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46C" w:rsidRPr="001F523F" w:rsidRDefault="0083246C" w:rsidP="001F523F">
      <w:pPr>
        <w:rPr>
          <w:rtl/>
        </w:rPr>
      </w:pPr>
    </w:p>
    <w:p w:rsidR="0083246C" w:rsidRPr="001F523F" w:rsidRDefault="0083246C" w:rsidP="001F523F">
      <w:r w:rsidRPr="001F523F">
        <w:rPr>
          <w:rFonts w:hint="cs"/>
          <w:rtl/>
        </w:rPr>
        <w:t>דברי הכנסת</w:t>
      </w:r>
    </w:p>
    <w:p w:rsidR="0083246C" w:rsidRPr="001F523F" w:rsidRDefault="0083246C" w:rsidP="001F523F">
      <w:r w:rsidRPr="001F523F">
        <w:rPr>
          <w:rFonts w:hint="cs"/>
          <w:rtl/>
        </w:rPr>
        <w:t>לד / מושב שלישי / ישיבה ש"ז /</w:t>
      </w:r>
    </w:p>
    <w:p w:rsidR="0083246C" w:rsidRPr="001F523F" w:rsidRDefault="0083246C" w:rsidP="001F523F">
      <w:r w:rsidRPr="001F523F">
        <w:rPr>
          <w:rFonts w:hint="cs"/>
          <w:rtl/>
        </w:rPr>
        <w:t>י"ח–כ' בתמוז התשפ"ה / 14–16 במאי 2025 / 34</w:t>
      </w:r>
    </w:p>
    <w:p w:rsidR="0083246C" w:rsidRPr="001F523F" w:rsidRDefault="0083246C" w:rsidP="001F523F">
      <w:r w:rsidRPr="001F523F">
        <w:rPr>
          <w:rFonts w:hint="cs"/>
          <w:rtl/>
        </w:rPr>
        <w:t>חוברת ל"ד</w:t>
      </w:r>
    </w:p>
    <w:p w:rsidR="0083246C" w:rsidRPr="001F523F" w:rsidRDefault="0083246C" w:rsidP="001F523F">
      <w:pPr>
        <w:rPr>
          <w:rtl/>
        </w:rPr>
      </w:pPr>
      <w:r w:rsidRPr="001F523F">
        <w:rPr>
          <w:rtl/>
        </w:rPr>
        <w:t xml:space="preserve">ישיבה </w:t>
      </w:r>
      <w:r w:rsidRPr="001F523F">
        <w:rPr>
          <w:rFonts w:hint="cs"/>
          <w:rtl/>
        </w:rPr>
        <w:t>ש</w:t>
      </w:r>
      <w:r w:rsidRPr="001F523F">
        <w:rPr>
          <w:rtl/>
        </w:rPr>
        <w:t>"</w:t>
      </w:r>
      <w:r w:rsidRPr="001F523F">
        <w:rPr>
          <w:rFonts w:hint="cs"/>
          <w:rtl/>
        </w:rPr>
        <w:t>ז</w:t>
      </w:r>
    </w:p>
    <w:p w:rsidR="0083246C" w:rsidRPr="001F523F" w:rsidRDefault="0083246C" w:rsidP="001F523F">
      <w:pPr>
        <w:rPr>
          <w:rtl/>
        </w:rPr>
      </w:pPr>
    </w:p>
    <w:p w:rsidR="0083246C" w:rsidRPr="001F523F" w:rsidRDefault="0083246C" w:rsidP="001F523F"/>
    <w:p w:rsidR="0083246C" w:rsidRPr="001F523F" w:rsidRDefault="0083246C" w:rsidP="001F523F"/>
    <w:p w:rsidR="0083246C" w:rsidRPr="001F523F" w:rsidRDefault="0083246C" w:rsidP="001F523F"/>
    <w:p w:rsidR="0083246C" w:rsidRPr="001F523F" w:rsidRDefault="0083246C" w:rsidP="001F523F"/>
    <w:p w:rsidR="0083246C" w:rsidRPr="001F523F" w:rsidRDefault="0083246C" w:rsidP="001F523F"/>
    <w:p w:rsidR="0083246C" w:rsidRPr="001F523F" w:rsidRDefault="0083246C" w:rsidP="001F523F"/>
    <w:p w:rsidR="0083246C" w:rsidRDefault="0083246C" w:rsidP="001F523F">
      <w:pPr>
        <w:rPr>
          <w:rtl/>
        </w:rPr>
      </w:pPr>
    </w:p>
    <w:p w:rsidR="001F523F" w:rsidRDefault="001F523F" w:rsidP="001F523F">
      <w:pPr>
        <w:rPr>
          <w:rtl/>
        </w:rPr>
      </w:pPr>
    </w:p>
    <w:p w:rsidR="001F523F" w:rsidRPr="001F523F" w:rsidRDefault="001F523F" w:rsidP="001F523F"/>
    <w:p w:rsidR="0083246C" w:rsidRPr="001F523F" w:rsidRDefault="0083246C" w:rsidP="001F523F"/>
    <w:p w:rsidR="0083246C" w:rsidRPr="001F523F" w:rsidRDefault="0083246C" w:rsidP="001F523F"/>
    <w:p w:rsidR="0083246C" w:rsidRPr="001F523F" w:rsidRDefault="0083246C" w:rsidP="001F523F"/>
    <w:p w:rsidR="0083246C" w:rsidRPr="001F523F" w:rsidRDefault="0083246C" w:rsidP="001F523F"/>
    <w:p w:rsidR="0083246C" w:rsidRPr="001F523F" w:rsidRDefault="0083246C" w:rsidP="001F523F">
      <w:pPr>
        <w:pStyle w:val="ab"/>
        <w:rPr>
          <w:rtl/>
        </w:rPr>
      </w:pPr>
      <w:bookmarkStart w:id="0" w:name="_Toc203470503"/>
      <w:r w:rsidRPr="001F523F">
        <w:rPr>
          <w:rtl/>
        </w:rPr>
        <w:t>הישיבה ה</w:t>
      </w:r>
      <w:r w:rsidRPr="001F523F">
        <w:rPr>
          <w:rFonts w:hint="cs"/>
          <w:rtl/>
        </w:rPr>
        <w:t xml:space="preserve">שלוש-מאות-ושבע </w:t>
      </w:r>
      <w:r w:rsidRPr="001F523F">
        <w:rPr>
          <w:rtl/>
        </w:rPr>
        <w:t>של הכנסת העשרים-וחמש</w:t>
      </w:r>
      <w:bookmarkEnd w:id="0"/>
    </w:p>
    <w:p w:rsidR="0083246C" w:rsidRPr="001F523F" w:rsidRDefault="0083246C" w:rsidP="001F523F">
      <w:pPr>
        <w:pStyle w:val="ac"/>
        <w:rPr>
          <w:rtl/>
        </w:rPr>
      </w:pPr>
      <w:bookmarkStart w:id="1" w:name="_Toc203470504"/>
      <w:r w:rsidRPr="001F523F">
        <w:rPr>
          <w:rtl/>
        </w:rPr>
        <w:t>יום שני, י"ח בתמוז התשפ"ה (14 ביולי 2025)</w:t>
      </w:r>
      <w:bookmarkEnd w:id="1"/>
    </w:p>
    <w:p w:rsidR="0083246C" w:rsidRPr="001F523F" w:rsidRDefault="0083246C" w:rsidP="001F523F">
      <w:pPr>
        <w:pStyle w:val="ad"/>
      </w:pPr>
      <w:r w:rsidRPr="001F523F">
        <w:rPr>
          <w:rtl/>
        </w:rPr>
        <w:t>ירושלים, הכנסת, שעה 16:00</w:t>
      </w:r>
    </w:p>
    <w:p w:rsidR="000038B6" w:rsidRPr="001F523F" w:rsidRDefault="000038B6" w:rsidP="001F523F">
      <w:pPr>
        <w:rPr>
          <w:rtl/>
        </w:rPr>
      </w:pPr>
      <w:r w:rsidRPr="001F523F">
        <w:rPr>
          <w:rtl/>
        </w:rPr>
        <w:br w:type="page"/>
      </w:r>
    </w:p>
    <w:p w:rsidR="000038B6" w:rsidRDefault="000038B6" w:rsidP="00FC02FC">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038B6" w:rsidRDefault="00175156" w:rsidP="000038B6">
      <w:pPr>
        <w:pStyle w:val="TOC1"/>
        <w:tabs>
          <w:tab w:val="right" w:leader="dot" w:pos="8296"/>
        </w:tabs>
        <w:ind w:firstLine="0"/>
        <w:rPr>
          <w:noProof/>
        </w:rPr>
      </w:pPr>
      <w:hyperlink w:anchor="_Toc203470505" w:history="1">
        <w:r w:rsidR="000038B6" w:rsidRPr="00C82972">
          <w:rPr>
            <w:rStyle w:val="Hyperlink"/>
            <w:noProof/>
            <w:rtl/>
          </w:rPr>
          <w:t>מסמכים שהונחו על שולחן הכנסת</w:t>
        </w:r>
        <w:r w:rsidR="000038B6">
          <w:rPr>
            <w:noProof/>
            <w:webHidden/>
          </w:rPr>
          <w:tab/>
        </w:r>
        <w:r w:rsidR="000038B6">
          <w:rPr>
            <w:noProof/>
            <w:webHidden/>
          </w:rPr>
          <w:fldChar w:fldCharType="begin"/>
        </w:r>
        <w:r w:rsidR="000038B6">
          <w:rPr>
            <w:noProof/>
            <w:webHidden/>
          </w:rPr>
          <w:instrText xml:space="preserve"> PAGEREF _Toc203470505 \h </w:instrText>
        </w:r>
        <w:r w:rsidR="000038B6">
          <w:rPr>
            <w:noProof/>
            <w:webHidden/>
          </w:rPr>
        </w:r>
        <w:r w:rsidR="000038B6">
          <w:rPr>
            <w:noProof/>
            <w:webHidden/>
          </w:rPr>
          <w:fldChar w:fldCharType="separate"/>
        </w:r>
        <w:r w:rsidR="00FC02FC">
          <w:rPr>
            <w:noProof/>
            <w:webHidden/>
            <w:rtl/>
          </w:rPr>
          <w:t>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06" w:history="1">
        <w:r w:rsidR="000038B6" w:rsidRPr="00C82972">
          <w:rPr>
            <w:rStyle w:val="Hyperlink"/>
            <w:noProof/>
            <w:rtl/>
          </w:rPr>
          <w:t>מזכיר הכנסת דן מרזוק:</w:t>
        </w:r>
        <w:r w:rsidR="000038B6">
          <w:rPr>
            <w:noProof/>
            <w:webHidden/>
          </w:rPr>
          <w:tab/>
        </w:r>
        <w:r w:rsidR="000038B6">
          <w:rPr>
            <w:noProof/>
            <w:webHidden/>
          </w:rPr>
          <w:fldChar w:fldCharType="begin"/>
        </w:r>
        <w:r w:rsidR="000038B6">
          <w:rPr>
            <w:noProof/>
            <w:webHidden/>
          </w:rPr>
          <w:instrText xml:space="preserve"> PAGEREF _Toc203470506 \h </w:instrText>
        </w:r>
        <w:r w:rsidR="000038B6">
          <w:rPr>
            <w:noProof/>
            <w:webHidden/>
          </w:rPr>
        </w:r>
        <w:r w:rsidR="000038B6">
          <w:rPr>
            <w:noProof/>
            <w:webHidden/>
          </w:rPr>
          <w:fldChar w:fldCharType="separate"/>
        </w:r>
        <w:r w:rsidR="00FC02FC">
          <w:rPr>
            <w:noProof/>
            <w:webHidden/>
            <w:rtl/>
          </w:rPr>
          <w:t>6</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07" w:history="1">
        <w:r w:rsidR="000038B6" w:rsidRPr="00C82972">
          <w:rPr>
            <w:rStyle w:val="Hyperlink"/>
            <w:noProof/>
            <w:rtl/>
          </w:rPr>
          <w:t>הצעות סיעות יש עתיד, חד"ש-תע"ל ורע"מ, המחנה הממלכתי, ישראל ביתנו והעבודה להביע אי-אמון בממשלה בשל:</w:t>
        </w:r>
        <w:r w:rsidR="000038B6">
          <w:rPr>
            <w:noProof/>
            <w:webHidden/>
          </w:rPr>
          <w:tab/>
        </w:r>
        <w:r w:rsidR="000038B6">
          <w:rPr>
            <w:noProof/>
            <w:webHidden/>
          </w:rPr>
          <w:fldChar w:fldCharType="begin"/>
        </w:r>
        <w:r w:rsidR="000038B6">
          <w:rPr>
            <w:noProof/>
            <w:webHidden/>
          </w:rPr>
          <w:instrText xml:space="preserve"> PAGEREF _Toc203470507 \h </w:instrText>
        </w:r>
        <w:r w:rsidR="000038B6">
          <w:rPr>
            <w:noProof/>
            <w:webHidden/>
          </w:rPr>
        </w:r>
        <w:r w:rsidR="000038B6">
          <w:rPr>
            <w:noProof/>
            <w:webHidden/>
          </w:rPr>
          <w:fldChar w:fldCharType="separate"/>
        </w:r>
        <w:r w:rsidR="00FC02FC">
          <w:rPr>
            <w:noProof/>
            <w:webHidden/>
            <w:rtl/>
          </w:rPr>
          <w:t>9</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08" w:history="1">
        <w:r w:rsidR="000038B6" w:rsidRPr="00C82972">
          <w:rPr>
            <w:rStyle w:val="Hyperlink"/>
            <w:noProof/>
            <w:rtl/>
          </w:rPr>
          <w:t>1. השבת החטופים וקידום עסקה מיידית לסיום המלחמה בעזה;</w:t>
        </w:r>
        <w:r w:rsidR="000038B6">
          <w:rPr>
            <w:noProof/>
            <w:webHidden/>
          </w:rPr>
          <w:tab/>
        </w:r>
        <w:r w:rsidR="000038B6">
          <w:rPr>
            <w:noProof/>
            <w:webHidden/>
          </w:rPr>
          <w:fldChar w:fldCharType="begin"/>
        </w:r>
        <w:r w:rsidR="000038B6">
          <w:rPr>
            <w:noProof/>
            <w:webHidden/>
          </w:rPr>
          <w:instrText xml:space="preserve"> PAGEREF _Toc203470508 \h </w:instrText>
        </w:r>
        <w:r w:rsidR="000038B6">
          <w:rPr>
            <w:noProof/>
            <w:webHidden/>
          </w:rPr>
        </w:r>
        <w:r w:rsidR="000038B6">
          <w:rPr>
            <w:noProof/>
            <w:webHidden/>
          </w:rPr>
          <w:fldChar w:fldCharType="separate"/>
        </w:r>
        <w:r w:rsidR="00FC02FC">
          <w:rPr>
            <w:noProof/>
            <w:webHidden/>
            <w:rtl/>
          </w:rPr>
          <w:t>9</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09" w:history="1">
        <w:r w:rsidR="000038B6" w:rsidRPr="00C82972">
          <w:rPr>
            <w:rStyle w:val="Hyperlink"/>
            <w:noProof/>
            <w:rtl/>
          </w:rPr>
          <w:t>2. החברה הערבית תחת איומים מפשיעה מאורגנת משתוללת, צווי הריסה וממשלה שמתירה את דמה;</w:t>
        </w:r>
        <w:r w:rsidR="000038B6">
          <w:rPr>
            <w:noProof/>
            <w:webHidden/>
          </w:rPr>
          <w:tab/>
        </w:r>
        <w:r w:rsidR="000038B6">
          <w:rPr>
            <w:noProof/>
            <w:webHidden/>
          </w:rPr>
          <w:fldChar w:fldCharType="begin"/>
        </w:r>
        <w:r w:rsidR="000038B6">
          <w:rPr>
            <w:noProof/>
            <w:webHidden/>
          </w:rPr>
          <w:instrText xml:space="preserve"> PAGEREF _Toc203470509 \h </w:instrText>
        </w:r>
        <w:r w:rsidR="000038B6">
          <w:rPr>
            <w:noProof/>
            <w:webHidden/>
          </w:rPr>
        </w:r>
        <w:r w:rsidR="000038B6">
          <w:rPr>
            <w:noProof/>
            <w:webHidden/>
          </w:rPr>
          <w:fldChar w:fldCharType="separate"/>
        </w:r>
        <w:r w:rsidR="00FC02FC">
          <w:rPr>
            <w:noProof/>
            <w:webHidden/>
            <w:rtl/>
          </w:rPr>
          <w:t>9</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10" w:history="1">
        <w:r w:rsidR="000038B6" w:rsidRPr="00C82972">
          <w:rPr>
            <w:rStyle w:val="Hyperlink"/>
            <w:noProof/>
            <w:rtl/>
          </w:rPr>
          <w:t>3. התקדמות חוק גיוס שמכשיר השתמטות כשלוחמינו בשוחות;</w:t>
        </w:r>
        <w:r w:rsidR="000038B6">
          <w:rPr>
            <w:noProof/>
            <w:webHidden/>
          </w:rPr>
          <w:tab/>
        </w:r>
        <w:r w:rsidR="000038B6">
          <w:rPr>
            <w:noProof/>
            <w:webHidden/>
          </w:rPr>
          <w:fldChar w:fldCharType="begin"/>
        </w:r>
        <w:r w:rsidR="000038B6">
          <w:rPr>
            <w:noProof/>
            <w:webHidden/>
          </w:rPr>
          <w:instrText xml:space="preserve"> PAGEREF _Toc203470510 \h </w:instrText>
        </w:r>
        <w:r w:rsidR="000038B6">
          <w:rPr>
            <w:noProof/>
            <w:webHidden/>
          </w:rPr>
        </w:r>
        <w:r w:rsidR="000038B6">
          <w:rPr>
            <w:noProof/>
            <w:webHidden/>
          </w:rPr>
          <w:fldChar w:fldCharType="separate"/>
        </w:r>
        <w:r w:rsidR="00FC02FC">
          <w:rPr>
            <w:noProof/>
            <w:webHidden/>
            <w:rtl/>
          </w:rPr>
          <w:t>9</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11" w:history="1">
        <w:r w:rsidR="000038B6" w:rsidRPr="00C82972">
          <w:rPr>
            <w:rStyle w:val="Hyperlink"/>
            <w:noProof/>
            <w:rtl/>
          </w:rPr>
          <w:t>4. ממשלה שמקדמת חוקי השתמטות בזמן מלחמה היא ממשלה לא לגיטימית;</w:t>
        </w:r>
        <w:r w:rsidR="000038B6">
          <w:rPr>
            <w:noProof/>
            <w:webHidden/>
          </w:rPr>
          <w:tab/>
        </w:r>
        <w:r w:rsidR="000038B6">
          <w:rPr>
            <w:noProof/>
            <w:webHidden/>
          </w:rPr>
          <w:fldChar w:fldCharType="begin"/>
        </w:r>
        <w:r w:rsidR="000038B6">
          <w:rPr>
            <w:noProof/>
            <w:webHidden/>
          </w:rPr>
          <w:instrText xml:space="preserve"> PAGEREF _Toc203470511 \h </w:instrText>
        </w:r>
        <w:r w:rsidR="000038B6">
          <w:rPr>
            <w:noProof/>
            <w:webHidden/>
          </w:rPr>
        </w:r>
        <w:r w:rsidR="000038B6">
          <w:rPr>
            <w:noProof/>
            <w:webHidden/>
          </w:rPr>
          <w:fldChar w:fldCharType="separate"/>
        </w:r>
        <w:r w:rsidR="00FC02FC">
          <w:rPr>
            <w:noProof/>
            <w:webHidden/>
            <w:rtl/>
          </w:rPr>
          <w:t>9</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12" w:history="1">
        <w:r w:rsidR="000038B6" w:rsidRPr="00C82972">
          <w:rPr>
            <w:rStyle w:val="Hyperlink"/>
            <w:noProof/>
            <w:rtl/>
          </w:rPr>
          <w:t>5. ממשלה המקדשת מלחמה על פני חיי חיילים וחטופים</w:t>
        </w:r>
        <w:r w:rsidR="000038B6">
          <w:rPr>
            <w:noProof/>
            <w:webHidden/>
          </w:rPr>
          <w:tab/>
        </w:r>
        <w:r w:rsidR="000038B6">
          <w:rPr>
            <w:noProof/>
            <w:webHidden/>
          </w:rPr>
          <w:fldChar w:fldCharType="begin"/>
        </w:r>
        <w:r w:rsidR="000038B6">
          <w:rPr>
            <w:noProof/>
            <w:webHidden/>
          </w:rPr>
          <w:instrText xml:space="preserve"> PAGEREF _Toc203470512 \h </w:instrText>
        </w:r>
        <w:r w:rsidR="000038B6">
          <w:rPr>
            <w:noProof/>
            <w:webHidden/>
          </w:rPr>
        </w:r>
        <w:r w:rsidR="000038B6">
          <w:rPr>
            <w:noProof/>
            <w:webHidden/>
          </w:rPr>
          <w:fldChar w:fldCharType="separate"/>
        </w:r>
        <w:r w:rsidR="00FC02FC">
          <w:rPr>
            <w:noProof/>
            <w:webHidden/>
            <w:rtl/>
          </w:rPr>
          <w:t>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13" w:history="1">
        <w:r w:rsidR="000038B6" w:rsidRPr="00C82972">
          <w:rPr>
            <w:rStyle w:val="Hyperlink"/>
            <w:noProof/>
            <w:rtl/>
          </w:rPr>
          <w:t>יאיר לפיד (יש עתיד):</w:t>
        </w:r>
        <w:r w:rsidR="000038B6">
          <w:rPr>
            <w:noProof/>
            <w:webHidden/>
          </w:rPr>
          <w:tab/>
        </w:r>
        <w:r w:rsidR="000038B6">
          <w:rPr>
            <w:noProof/>
            <w:webHidden/>
          </w:rPr>
          <w:fldChar w:fldCharType="begin"/>
        </w:r>
        <w:r w:rsidR="000038B6">
          <w:rPr>
            <w:noProof/>
            <w:webHidden/>
          </w:rPr>
          <w:instrText xml:space="preserve"> PAGEREF _Toc203470513 \h </w:instrText>
        </w:r>
        <w:r w:rsidR="000038B6">
          <w:rPr>
            <w:noProof/>
            <w:webHidden/>
          </w:rPr>
        </w:r>
        <w:r w:rsidR="000038B6">
          <w:rPr>
            <w:noProof/>
            <w:webHidden/>
          </w:rPr>
          <w:fldChar w:fldCharType="separate"/>
        </w:r>
        <w:r w:rsidR="00FC02FC">
          <w:rPr>
            <w:noProof/>
            <w:webHidden/>
            <w:rtl/>
          </w:rPr>
          <w:t>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14" w:history="1">
        <w:r w:rsidR="000038B6" w:rsidRPr="00C82972">
          <w:rPr>
            <w:rStyle w:val="Hyperlink"/>
            <w:noProof/>
            <w:rtl/>
          </w:rPr>
          <w:t>ווליד טאהא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_Toc203470514 \h </w:instrText>
        </w:r>
        <w:r w:rsidR="000038B6">
          <w:rPr>
            <w:noProof/>
            <w:webHidden/>
          </w:rPr>
        </w:r>
        <w:r w:rsidR="000038B6">
          <w:rPr>
            <w:noProof/>
            <w:webHidden/>
          </w:rPr>
          <w:fldChar w:fldCharType="separate"/>
        </w:r>
        <w:r w:rsidR="00FC02FC">
          <w:rPr>
            <w:noProof/>
            <w:webHidden/>
            <w:rtl/>
          </w:rPr>
          <w:t>12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15" w:history="1">
        <w:r w:rsidR="000038B6" w:rsidRPr="00C82972">
          <w:rPr>
            <w:rStyle w:val="Hyperlink"/>
            <w:noProof/>
            <w:rtl/>
          </w:rPr>
          <w:t>איתן גינזבורג (כחול לבן – המחנה הממלכתי):</w:t>
        </w:r>
        <w:r w:rsidR="000038B6">
          <w:rPr>
            <w:noProof/>
            <w:webHidden/>
          </w:rPr>
          <w:tab/>
        </w:r>
        <w:r w:rsidR="000038B6">
          <w:rPr>
            <w:noProof/>
            <w:webHidden/>
          </w:rPr>
          <w:fldChar w:fldCharType="begin"/>
        </w:r>
        <w:r w:rsidR="000038B6">
          <w:rPr>
            <w:noProof/>
            <w:webHidden/>
          </w:rPr>
          <w:instrText xml:space="preserve"> PAGEREF _Toc203470515 \h </w:instrText>
        </w:r>
        <w:r w:rsidR="000038B6">
          <w:rPr>
            <w:noProof/>
            <w:webHidden/>
          </w:rPr>
        </w:r>
        <w:r w:rsidR="000038B6">
          <w:rPr>
            <w:noProof/>
            <w:webHidden/>
          </w:rPr>
          <w:fldChar w:fldCharType="separate"/>
        </w:r>
        <w:r w:rsidR="00FC02FC">
          <w:rPr>
            <w:noProof/>
            <w:webHidden/>
            <w:rtl/>
          </w:rPr>
          <w:t>14</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16" w:history="1">
        <w:r w:rsidR="000038B6" w:rsidRPr="00C82972">
          <w:rPr>
            <w:rStyle w:val="Hyperlink"/>
            <w:noProof/>
            <w:rtl/>
          </w:rPr>
          <w:t>אביגדור ליברמן (ישראל ביתנו):</w:t>
        </w:r>
        <w:r w:rsidR="000038B6">
          <w:rPr>
            <w:noProof/>
            <w:webHidden/>
          </w:rPr>
          <w:tab/>
        </w:r>
        <w:r w:rsidR="000038B6">
          <w:rPr>
            <w:noProof/>
            <w:webHidden/>
          </w:rPr>
          <w:fldChar w:fldCharType="begin"/>
        </w:r>
        <w:r w:rsidR="000038B6">
          <w:rPr>
            <w:noProof/>
            <w:webHidden/>
          </w:rPr>
          <w:instrText xml:space="preserve"> PAGEREF _Toc203470516 \h </w:instrText>
        </w:r>
        <w:r w:rsidR="000038B6">
          <w:rPr>
            <w:noProof/>
            <w:webHidden/>
          </w:rPr>
        </w:r>
        <w:r w:rsidR="000038B6">
          <w:rPr>
            <w:noProof/>
            <w:webHidden/>
          </w:rPr>
          <w:fldChar w:fldCharType="separate"/>
        </w:r>
        <w:r w:rsidR="00FC02FC">
          <w:rPr>
            <w:noProof/>
            <w:webHidden/>
            <w:rtl/>
          </w:rPr>
          <w:t>16</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17" w:history="1">
        <w:r w:rsidR="000038B6" w:rsidRPr="00C82972">
          <w:rPr>
            <w:rStyle w:val="Hyperlink"/>
            <w:noProof/>
            <w:rtl/>
          </w:rPr>
          <w:t>גלעד קריב (העבודה):</w:t>
        </w:r>
        <w:r w:rsidR="000038B6">
          <w:rPr>
            <w:noProof/>
            <w:webHidden/>
          </w:rPr>
          <w:tab/>
        </w:r>
        <w:r w:rsidR="000038B6">
          <w:rPr>
            <w:noProof/>
            <w:webHidden/>
          </w:rPr>
          <w:fldChar w:fldCharType="begin"/>
        </w:r>
        <w:r w:rsidR="000038B6">
          <w:rPr>
            <w:noProof/>
            <w:webHidden/>
          </w:rPr>
          <w:instrText xml:space="preserve"> PAGEREF _Toc203470517 \h </w:instrText>
        </w:r>
        <w:r w:rsidR="000038B6">
          <w:rPr>
            <w:noProof/>
            <w:webHidden/>
          </w:rPr>
        </w:r>
        <w:r w:rsidR="000038B6">
          <w:rPr>
            <w:noProof/>
            <w:webHidden/>
          </w:rPr>
          <w:fldChar w:fldCharType="separate"/>
        </w:r>
        <w:r w:rsidR="00FC02FC">
          <w:rPr>
            <w:noProof/>
            <w:webHidden/>
            <w:rtl/>
          </w:rPr>
          <w:t>19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19" w:history="1">
        <w:r w:rsidR="000038B6" w:rsidRPr="00C82972">
          <w:rPr>
            <w:rStyle w:val="Hyperlink"/>
            <w:noProof/>
            <w:rtl/>
          </w:rPr>
          <w:t>השר המקשר בין הממשלה לכנסת דוד אמסלם:</w:t>
        </w:r>
        <w:r w:rsidR="000038B6">
          <w:rPr>
            <w:noProof/>
            <w:webHidden/>
          </w:rPr>
          <w:tab/>
        </w:r>
        <w:r w:rsidR="000038B6">
          <w:rPr>
            <w:noProof/>
            <w:webHidden/>
          </w:rPr>
          <w:fldChar w:fldCharType="begin"/>
        </w:r>
        <w:r w:rsidR="000038B6">
          <w:rPr>
            <w:noProof/>
            <w:webHidden/>
          </w:rPr>
          <w:instrText xml:space="preserve"> PAGEREF _Toc203470519 \h </w:instrText>
        </w:r>
        <w:r w:rsidR="000038B6">
          <w:rPr>
            <w:noProof/>
            <w:webHidden/>
          </w:rPr>
        </w:r>
        <w:r w:rsidR="000038B6">
          <w:rPr>
            <w:noProof/>
            <w:webHidden/>
          </w:rPr>
          <w:fldChar w:fldCharType="separate"/>
        </w:r>
        <w:r w:rsidR="00FC02FC">
          <w:rPr>
            <w:noProof/>
            <w:webHidden/>
            <w:rtl/>
          </w:rPr>
          <w:t>22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20" w:history="1">
        <w:r w:rsidR="000038B6" w:rsidRPr="00C82972">
          <w:rPr>
            <w:rStyle w:val="Hyperlink"/>
            <w:noProof/>
            <w:rtl/>
          </w:rPr>
          <w:t>ולדימיר בליאק (יש עתיד):</w:t>
        </w:r>
        <w:r w:rsidR="000038B6">
          <w:rPr>
            <w:noProof/>
            <w:webHidden/>
          </w:rPr>
          <w:tab/>
        </w:r>
        <w:r w:rsidR="000038B6">
          <w:rPr>
            <w:noProof/>
            <w:webHidden/>
          </w:rPr>
          <w:fldChar w:fldCharType="begin"/>
        </w:r>
        <w:r w:rsidR="000038B6">
          <w:rPr>
            <w:noProof/>
            <w:webHidden/>
          </w:rPr>
          <w:instrText xml:space="preserve"> PAGEREF _Toc203470520 \h </w:instrText>
        </w:r>
        <w:r w:rsidR="000038B6">
          <w:rPr>
            <w:noProof/>
            <w:webHidden/>
          </w:rPr>
        </w:r>
        <w:r w:rsidR="000038B6">
          <w:rPr>
            <w:noProof/>
            <w:webHidden/>
          </w:rPr>
          <w:fldChar w:fldCharType="separate"/>
        </w:r>
        <w:r w:rsidR="00FC02FC">
          <w:rPr>
            <w:noProof/>
            <w:webHidden/>
            <w:rtl/>
          </w:rPr>
          <w:t>43</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21" w:history="1">
        <w:r w:rsidR="000038B6" w:rsidRPr="00C82972">
          <w:rPr>
            <w:rStyle w:val="Hyperlink"/>
            <w:noProof/>
            <w:rtl/>
          </w:rPr>
          <w:t>מיכאל מרדכי ביטון (כחול לבן – המחנה הממלכתי):</w:t>
        </w:r>
        <w:r w:rsidR="000038B6">
          <w:rPr>
            <w:noProof/>
            <w:webHidden/>
          </w:rPr>
          <w:tab/>
        </w:r>
        <w:r w:rsidR="000038B6">
          <w:rPr>
            <w:noProof/>
            <w:webHidden/>
          </w:rPr>
          <w:fldChar w:fldCharType="begin"/>
        </w:r>
        <w:r w:rsidR="000038B6">
          <w:rPr>
            <w:noProof/>
            <w:webHidden/>
          </w:rPr>
          <w:instrText xml:space="preserve"> PAGEREF _Toc203470521 \h </w:instrText>
        </w:r>
        <w:r w:rsidR="000038B6">
          <w:rPr>
            <w:noProof/>
            <w:webHidden/>
          </w:rPr>
        </w:r>
        <w:r w:rsidR="000038B6">
          <w:rPr>
            <w:noProof/>
            <w:webHidden/>
          </w:rPr>
          <w:fldChar w:fldCharType="separate"/>
        </w:r>
        <w:r w:rsidR="00FC02FC">
          <w:rPr>
            <w:noProof/>
            <w:webHidden/>
            <w:rtl/>
          </w:rPr>
          <w:t>44</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22" w:history="1">
        <w:r w:rsidR="000038B6" w:rsidRPr="00C82972">
          <w:rPr>
            <w:rStyle w:val="Hyperlink"/>
            <w:noProof/>
            <w:rtl/>
          </w:rPr>
          <w:t>חמד עמאר (ישראל ביתנו):</w:t>
        </w:r>
        <w:r w:rsidR="000038B6">
          <w:rPr>
            <w:noProof/>
            <w:webHidden/>
          </w:rPr>
          <w:tab/>
        </w:r>
        <w:r w:rsidR="000038B6">
          <w:rPr>
            <w:noProof/>
            <w:webHidden/>
          </w:rPr>
          <w:fldChar w:fldCharType="begin"/>
        </w:r>
        <w:r w:rsidR="000038B6">
          <w:rPr>
            <w:noProof/>
            <w:webHidden/>
          </w:rPr>
          <w:instrText xml:space="preserve"> PAGEREF _Toc203470522 \h </w:instrText>
        </w:r>
        <w:r w:rsidR="000038B6">
          <w:rPr>
            <w:noProof/>
            <w:webHidden/>
          </w:rPr>
        </w:r>
        <w:r w:rsidR="000038B6">
          <w:rPr>
            <w:noProof/>
            <w:webHidden/>
          </w:rPr>
          <w:fldChar w:fldCharType="separate"/>
        </w:r>
        <w:r w:rsidR="00FC02FC">
          <w:rPr>
            <w:noProof/>
            <w:webHidden/>
            <w:rtl/>
          </w:rPr>
          <w:t>47</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23" w:history="1">
        <w:r w:rsidR="000038B6" w:rsidRPr="00C82972">
          <w:rPr>
            <w:rStyle w:val="Hyperlink"/>
            <w:noProof/>
            <w:rtl/>
          </w:rPr>
          <w:t>מנסור עבאס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_Toc203470523 \h </w:instrText>
        </w:r>
        <w:r w:rsidR="000038B6">
          <w:rPr>
            <w:noProof/>
            <w:webHidden/>
          </w:rPr>
        </w:r>
        <w:r w:rsidR="000038B6">
          <w:rPr>
            <w:noProof/>
            <w:webHidden/>
          </w:rPr>
          <w:fldChar w:fldCharType="separate"/>
        </w:r>
        <w:r w:rsidR="00FC02FC">
          <w:rPr>
            <w:noProof/>
            <w:webHidden/>
            <w:rtl/>
          </w:rPr>
          <w:t>49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24" w:history="1">
        <w:r w:rsidR="000038B6" w:rsidRPr="00C82972">
          <w:rPr>
            <w:rStyle w:val="Hyperlink"/>
            <w:noProof/>
            <w:rtl/>
          </w:rPr>
          <w:t>עאידה תומא סלימאן (חד"ש-תע"ל):</w:t>
        </w:r>
        <w:r w:rsidR="000038B6">
          <w:rPr>
            <w:noProof/>
            <w:webHidden/>
          </w:rPr>
          <w:tab/>
        </w:r>
        <w:r w:rsidR="000038B6">
          <w:rPr>
            <w:noProof/>
            <w:webHidden/>
          </w:rPr>
          <w:fldChar w:fldCharType="begin"/>
        </w:r>
        <w:r w:rsidR="000038B6">
          <w:rPr>
            <w:noProof/>
            <w:webHidden/>
          </w:rPr>
          <w:instrText xml:space="preserve"> PAGEREF _Toc203470524 \h </w:instrText>
        </w:r>
        <w:r w:rsidR="000038B6">
          <w:rPr>
            <w:noProof/>
            <w:webHidden/>
          </w:rPr>
        </w:r>
        <w:r w:rsidR="000038B6">
          <w:rPr>
            <w:noProof/>
            <w:webHidden/>
          </w:rPr>
          <w:fldChar w:fldCharType="separate"/>
        </w:r>
        <w:r w:rsidR="00FC02FC">
          <w:rPr>
            <w:noProof/>
            <w:webHidden/>
            <w:rtl/>
          </w:rPr>
          <w:t>49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25" w:history="1">
        <w:r w:rsidR="000038B6" w:rsidRPr="00C82972">
          <w:rPr>
            <w:rStyle w:val="Hyperlink"/>
            <w:noProof/>
            <w:rtl/>
          </w:rPr>
          <w:t>אפרת רייטן מרום (העבודה):</w:t>
        </w:r>
        <w:r w:rsidR="000038B6">
          <w:rPr>
            <w:noProof/>
            <w:webHidden/>
          </w:rPr>
          <w:tab/>
        </w:r>
        <w:r w:rsidR="000038B6">
          <w:rPr>
            <w:noProof/>
            <w:webHidden/>
          </w:rPr>
          <w:fldChar w:fldCharType="begin"/>
        </w:r>
        <w:r w:rsidR="000038B6">
          <w:rPr>
            <w:noProof/>
            <w:webHidden/>
          </w:rPr>
          <w:instrText xml:space="preserve"> PAGEREF _Toc203470525 \h </w:instrText>
        </w:r>
        <w:r w:rsidR="000038B6">
          <w:rPr>
            <w:noProof/>
            <w:webHidden/>
          </w:rPr>
        </w:r>
        <w:r w:rsidR="000038B6">
          <w:rPr>
            <w:noProof/>
            <w:webHidden/>
          </w:rPr>
          <w:fldChar w:fldCharType="separate"/>
        </w:r>
        <w:r w:rsidR="00FC02FC">
          <w:rPr>
            <w:noProof/>
            <w:webHidden/>
            <w:rtl/>
          </w:rPr>
          <w:t>51</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26" w:history="1">
        <w:r w:rsidR="000038B6" w:rsidRPr="00C82972">
          <w:rPr>
            <w:rStyle w:val="Hyperlink"/>
            <w:noProof/>
            <w:rtl/>
          </w:rPr>
          <w:t>הצהרת אמונים של חברי הכנסת</w:t>
        </w:r>
        <w:r w:rsidR="000038B6">
          <w:rPr>
            <w:noProof/>
            <w:webHidden/>
          </w:rPr>
          <w:tab/>
        </w:r>
        <w:r w:rsidR="000038B6">
          <w:rPr>
            <w:noProof/>
            <w:webHidden/>
          </w:rPr>
          <w:fldChar w:fldCharType="begin"/>
        </w:r>
        <w:r w:rsidR="000038B6">
          <w:rPr>
            <w:noProof/>
            <w:webHidden/>
          </w:rPr>
          <w:instrText xml:space="preserve"> PAGEREF _Toc203470526 \h </w:instrText>
        </w:r>
        <w:r w:rsidR="000038B6">
          <w:rPr>
            <w:noProof/>
            <w:webHidden/>
          </w:rPr>
        </w:r>
        <w:r w:rsidR="000038B6">
          <w:rPr>
            <w:noProof/>
            <w:webHidden/>
          </w:rPr>
          <w:fldChar w:fldCharType="separate"/>
        </w:r>
        <w:r w:rsidR="00FC02FC">
          <w:rPr>
            <w:noProof/>
            <w:webHidden/>
            <w:rtl/>
          </w:rPr>
          <w:t>52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27" w:history="1">
        <w:r w:rsidR="000038B6" w:rsidRPr="00C82972">
          <w:rPr>
            <w:rStyle w:val="Hyperlink"/>
            <w:noProof/>
            <w:rtl/>
          </w:rPr>
          <w:t>יעל רון בן משה (כחול לבן – המחנה הממלכתי):</w:t>
        </w:r>
        <w:r w:rsidR="000038B6">
          <w:rPr>
            <w:noProof/>
            <w:webHidden/>
          </w:rPr>
          <w:tab/>
        </w:r>
        <w:r w:rsidR="000038B6">
          <w:rPr>
            <w:noProof/>
            <w:webHidden/>
          </w:rPr>
          <w:fldChar w:fldCharType="begin"/>
        </w:r>
        <w:r w:rsidR="000038B6">
          <w:rPr>
            <w:noProof/>
            <w:webHidden/>
          </w:rPr>
          <w:instrText xml:space="preserve"> PAGEREF _Toc203470527 \h </w:instrText>
        </w:r>
        <w:r w:rsidR="000038B6">
          <w:rPr>
            <w:noProof/>
            <w:webHidden/>
          </w:rPr>
        </w:r>
        <w:r w:rsidR="000038B6">
          <w:rPr>
            <w:noProof/>
            <w:webHidden/>
          </w:rPr>
          <w:fldChar w:fldCharType="separate"/>
        </w:r>
        <w:r w:rsidR="00FC02FC">
          <w:rPr>
            <w:noProof/>
            <w:webHidden/>
            <w:rtl/>
          </w:rPr>
          <w:t>52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28" w:history="1">
        <w:r w:rsidR="000038B6" w:rsidRPr="00C82972">
          <w:rPr>
            <w:rStyle w:val="Hyperlink"/>
            <w:noProof/>
            <w:rtl/>
          </w:rPr>
          <w:t>אכרם חסון (כחול לבן – המחנה הממלכתי):</w:t>
        </w:r>
        <w:r w:rsidR="000038B6">
          <w:rPr>
            <w:noProof/>
            <w:webHidden/>
          </w:rPr>
          <w:tab/>
        </w:r>
        <w:r w:rsidR="000038B6">
          <w:rPr>
            <w:noProof/>
            <w:webHidden/>
          </w:rPr>
          <w:fldChar w:fldCharType="begin"/>
        </w:r>
        <w:r w:rsidR="000038B6">
          <w:rPr>
            <w:noProof/>
            <w:webHidden/>
          </w:rPr>
          <w:instrText xml:space="preserve"> PAGEREF _Toc203470528 \h </w:instrText>
        </w:r>
        <w:r w:rsidR="000038B6">
          <w:rPr>
            <w:noProof/>
            <w:webHidden/>
          </w:rPr>
        </w:r>
        <w:r w:rsidR="000038B6">
          <w:rPr>
            <w:noProof/>
            <w:webHidden/>
          </w:rPr>
          <w:fldChar w:fldCharType="separate"/>
        </w:r>
        <w:r w:rsidR="00FC02FC">
          <w:rPr>
            <w:noProof/>
            <w:webHidden/>
            <w:rtl/>
          </w:rPr>
          <w:t>53</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29" w:history="1">
        <w:r w:rsidR="000038B6" w:rsidRPr="00C82972">
          <w:rPr>
            <w:rStyle w:val="Hyperlink"/>
            <w:noProof/>
            <w:rtl/>
          </w:rPr>
          <w:t>הצעות סיעות יש עתיד, חד"ש-תע"ל ורע"מ, המחנה הממלכתי, ישראל ביתנו והעבודה להביע אי-אמון בממשלה בשל:</w:t>
        </w:r>
        <w:r w:rsidR="000038B6">
          <w:rPr>
            <w:noProof/>
            <w:webHidden/>
          </w:rPr>
          <w:tab/>
        </w:r>
        <w:r w:rsidR="000038B6">
          <w:rPr>
            <w:noProof/>
            <w:webHidden/>
          </w:rPr>
          <w:fldChar w:fldCharType="begin"/>
        </w:r>
        <w:r w:rsidR="000038B6">
          <w:rPr>
            <w:noProof/>
            <w:webHidden/>
          </w:rPr>
          <w:instrText xml:space="preserve"> PAGEREF _Toc203470529 \h </w:instrText>
        </w:r>
        <w:r w:rsidR="000038B6">
          <w:rPr>
            <w:noProof/>
            <w:webHidden/>
          </w:rPr>
        </w:r>
        <w:r w:rsidR="000038B6">
          <w:rPr>
            <w:noProof/>
            <w:webHidden/>
          </w:rPr>
          <w:fldChar w:fldCharType="separate"/>
        </w:r>
        <w:r w:rsidR="00FC02FC">
          <w:rPr>
            <w:noProof/>
            <w:webHidden/>
            <w:rtl/>
          </w:rPr>
          <w:t>53</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30" w:history="1">
        <w:r w:rsidR="000038B6" w:rsidRPr="00C82972">
          <w:rPr>
            <w:rStyle w:val="Hyperlink"/>
            <w:noProof/>
            <w:rtl/>
          </w:rPr>
          <w:t>1. השבת החטופים וקידום עסקה מיידית לסיום המלחמה בעזה;</w:t>
        </w:r>
        <w:r w:rsidR="000038B6">
          <w:rPr>
            <w:noProof/>
            <w:webHidden/>
          </w:rPr>
          <w:tab/>
        </w:r>
        <w:r w:rsidR="000038B6">
          <w:rPr>
            <w:noProof/>
            <w:webHidden/>
          </w:rPr>
          <w:fldChar w:fldCharType="begin"/>
        </w:r>
        <w:r w:rsidR="000038B6">
          <w:rPr>
            <w:noProof/>
            <w:webHidden/>
          </w:rPr>
          <w:instrText xml:space="preserve"> PAGEREF _Toc203470530 \h </w:instrText>
        </w:r>
        <w:r w:rsidR="000038B6">
          <w:rPr>
            <w:noProof/>
            <w:webHidden/>
          </w:rPr>
        </w:r>
        <w:r w:rsidR="000038B6">
          <w:rPr>
            <w:noProof/>
            <w:webHidden/>
          </w:rPr>
          <w:fldChar w:fldCharType="separate"/>
        </w:r>
        <w:r w:rsidR="00FC02FC">
          <w:rPr>
            <w:noProof/>
            <w:webHidden/>
            <w:rtl/>
          </w:rPr>
          <w:t>53</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31" w:history="1">
        <w:r w:rsidR="000038B6" w:rsidRPr="00C82972">
          <w:rPr>
            <w:rStyle w:val="Hyperlink"/>
            <w:noProof/>
            <w:rtl/>
          </w:rPr>
          <w:t>2. החברה הערבית תחת איומים מפשיעה מאורגנת משתוללת, צווי הריסה וממשלה שמתירה את דמה;</w:t>
        </w:r>
        <w:r w:rsidR="000038B6">
          <w:rPr>
            <w:noProof/>
            <w:webHidden/>
          </w:rPr>
          <w:tab/>
        </w:r>
        <w:r w:rsidR="000038B6">
          <w:rPr>
            <w:noProof/>
            <w:webHidden/>
          </w:rPr>
          <w:fldChar w:fldCharType="begin"/>
        </w:r>
        <w:r w:rsidR="000038B6">
          <w:rPr>
            <w:noProof/>
            <w:webHidden/>
          </w:rPr>
          <w:instrText xml:space="preserve"> PAGEREF _Toc203470531 \h </w:instrText>
        </w:r>
        <w:r w:rsidR="000038B6">
          <w:rPr>
            <w:noProof/>
            <w:webHidden/>
          </w:rPr>
        </w:r>
        <w:r w:rsidR="000038B6">
          <w:rPr>
            <w:noProof/>
            <w:webHidden/>
          </w:rPr>
          <w:fldChar w:fldCharType="separate"/>
        </w:r>
        <w:r w:rsidR="00FC02FC">
          <w:rPr>
            <w:noProof/>
            <w:webHidden/>
            <w:rtl/>
          </w:rPr>
          <w:t>53</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32" w:history="1">
        <w:r w:rsidR="000038B6" w:rsidRPr="00C82972">
          <w:rPr>
            <w:rStyle w:val="Hyperlink"/>
            <w:noProof/>
            <w:rtl/>
          </w:rPr>
          <w:t>3. התקדמות חוק גיוס שמכשיר השתמטות כשלוחמינו בשוחות;</w:t>
        </w:r>
        <w:r w:rsidR="000038B6">
          <w:rPr>
            <w:noProof/>
            <w:webHidden/>
          </w:rPr>
          <w:tab/>
        </w:r>
        <w:r w:rsidR="000038B6">
          <w:rPr>
            <w:noProof/>
            <w:webHidden/>
          </w:rPr>
          <w:fldChar w:fldCharType="begin"/>
        </w:r>
        <w:r w:rsidR="000038B6">
          <w:rPr>
            <w:noProof/>
            <w:webHidden/>
          </w:rPr>
          <w:instrText xml:space="preserve"> PAGEREF _Toc203470532 \h </w:instrText>
        </w:r>
        <w:r w:rsidR="000038B6">
          <w:rPr>
            <w:noProof/>
            <w:webHidden/>
          </w:rPr>
        </w:r>
        <w:r w:rsidR="000038B6">
          <w:rPr>
            <w:noProof/>
            <w:webHidden/>
          </w:rPr>
          <w:fldChar w:fldCharType="separate"/>
        </w:r>
        <w:r w:rsidR="00FC02FC">
          <w:rPr>
            <w:noProof/>
            <w:webHidden/>
            <w:rtl/>
          </w:rPr>
          <w:t>53</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33" w:history="1">
        <w:r w:rsidR="000038B6" w:rsidRPr="00C82972">
          <w:rPr>
            <w:rStyle w:val="Hyperlink"/>
            <w:noProof/>
            <w:rtl/>
          </w:rPr>
          <w:t>4. ממשלה שמקדמת חוקי השתמטות בזמן מלחמה היא ממשלה לא לגיטימית;</w:t>
        </w:r>
        <w:r w:rsidR="000038B6">
          <w:rPr>
            <w:noProof/>
            <w:webHidden/>
          </w:rPr>
          <w:tab/>
        </w:r>
        <w:r w:rsidR="000038B6">
          <w:rPr>
            <w:noProof/>
            <w:webHidden/>
          </w:rPr>
          <w:fldChar w:fldCharType="begin"/>
        </w:r>
        <w:r w:rsidR="000038B6">
          <w:rPr>
            <w:noProof/>
            <w:webHidden/>
          </w:rPr>
          <w:instrText xml:space="preserve"> PAGEREF _Toc203470533 \h </w:instrText>
        </w:r>
        <w:r w:rsidR="000038B6">
          <w:rPr>
            <w:noProof/>
            <w:webHidden/>
          </w:rPr>
        </w:r>
        <w:r w:rsidR="000038B6">
          <w:rPr>
            <w:noProof/>
            <w:webHidden/>
          </w:rPr>
          <w:fldChar w:fldCharType="separate"/>
        </w:r>
        <w:r w:rsidR="00FC02FC">
          <w:rPr>
            <w:noProof/>
            <w:webHidden/>
            <w:rtl/>
          </w:rPr>
          <w:t>53</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34" w:history="1">
        <w:r w:rsidR="000038B6" w:rsidRPr="00C82972">
          <w:rPr>
            <w:rStyle w:val="Hyperlink"/>
            <w:noProof/>
            <w:rtl/>
          </w:rPr>
          <w:t>5. ממשלה המקדשת מלחמה על פני חיי חיילים וחטופים</w:t>
        </w:r>
        <w:r w:rsidR="000038B6">
          <w:rPr>
            <w:noProof/>
            <w:webHidden/>
          </w:rPr>
          <w:tab/>
        </w:r>
        <w:r w:rsidR="000038B6">
          <w:rPr>
            <w:noProof/>
            <w:webHidden/>
          </w:rPr>
          <w:fldChar w:fldCharType="begin"/>
        </w:r>
        <w:r w:rsidR="000038B6">
          <w:rPr>
            <w:noProof/>
            <w:webHidden/>
          </w:rPr>
          <w:instrText xml:space="preserve"> PAGEREF _Toc203470534 \h </w:instrText>
        </w:r>
        <w:r w:rsidR="000038B6">
          <w:rPr>
            <w:noProof/>
            <w:webHidden/>
          </w:rPr>
        </w:r>
        <w:r w:rsidR="000038B6">
          <w:rPr>
            <w:noProof/>
            <w:webHidden/>
          </w:rPr>
          <w:fldChar w:fldCharType="separate"/>
        </w:r>
        <w:r w:rsidR="00FC02FC">
          <w:rPr>
            <w:noProof/>
            <w:webHidden/>
            <w:rtl/>
          </w:rPr>
          <w:t>53</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35" w:history="1">
        <w:r w:rsidR="000038B6" w:rsidRPr="00C82972">
          <w:rPr>
            <w:rStyle w:val="Hyperlink"/>
            <w:noProof/>
            <w:rtl/>
          </w:rPr>
          <w:t>דברים לזכרו של חבר הכנסת לשעבר אביגדור יצחקי</w:t>
        </w:r>
        <w:r w:rsidR="000038B6">
          <w:rPr>
            <w:noProof/>
            <w:webHidden/>
          </w:rPr>
          <w:tab/>
        </w:r>
        <w:r w:rsidR="000038B6">
          <w:rPr>
            <w:noProof/>
            <w:webHidden/>
          </w:rPr>
          <w:fldChar w:fldCharType="begin"/>
        </w:r>
        <w:r w:rsidR="000038B6">
          <w:rPr>
            <w:noProof/>
            <w:webHidden/>
          </w:rPr>
          <w:instrText xml:space="preserve"> PAGEREF _Toc203470535 \h </w:instrText>
        </w:r>
        <w:r w:rsidR="000038B6">
          <w:rPr>
            <w:noProof/>
            <w:webHidden/>
          </w:rPr>
        </w:r>
        <w:r w:rsidR="000038B6">
          <w:rPr>
            <w:noProof/>
            <w:webHidden/>
          </w:rPr>
          <w:fldChar w:fldCharType="separate"/>
        </w:r>
        <w:r w:rsidR="00FC02FC">
          <w:rPr>
            <w:noProof/>
            <w:webHidden/>
            <w:rtl/>
          </w:rPr>
          <w:t>56</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37" w:history="1">
        <w:r w:rsidR="000038B6" w:rsidRPr="00C82972">
          <w:rPr>
            <w:rStyle w:val="Hyperlink"/>
            <w:noProof/>
            <w:rtl/>
          </w:rPr>
          <w:t>היו"ר אמיר אוחנה:</w:t>
        </w:r>
        <w:r w:rsidR="000038B6">
          <w:rPr>
            <w:noProof/>
            <w:webHidden/>
          </w:rPr>
          <w:tab/>
        </w:r>
        <w:r w:rsidR="000038B6">
          <w:rPr>
            <w:noProof/>
            <w:webHidden/>
          </w:rPr>
          <w:fldChar w:fldCharType="begin"/>
        </w:r>
        <w:r w:rsidR="000038B6">
          <w:rPr>
            <w:noProof/>
            <w:webHidden/>
          </w:rPr>
          <w:instrText xml:space="preserve"> PAGEREF _Toc203470537 \h </w:instrText>
        </w:r>
        <w:r w:rsidR="000038B6">
          <w:rPr>
            <w:noProof/>
            <w:webHidden/>
          </w:rPr>
        </w:r>
        <w:r w:rsidR="000038B6">
          <w:rPr>
            <w:noProof/>
            <w:webHidden/>
          </w:rPr>
          <w:fldChar w:fldCharType="separate"/>
        </w:r>
        <w:r w:rsidR="00FC02FC">
          <w:rPr>
            <w:noProof/>
            <w:webHidden/>
            <w:rtl/>
          </w:rPr>
          <w:t>56</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38" w:history="1">
        <w:r w:rsidR="000038B6" w:rsidRPr="00C82972">
          <w:rPr>
            <w:rStyle w:val="Hyperlink"/>
            <w:noProof/>
            <w:rtl/>
          </w:rPr>
          <w:t>השר המקשר בין הממשלה לכנסת דוד אמסלם:</w:t>
        </w:r>
        <w:r w:rsidR="000038B6">
          <w:rPr>
            <w:noProof/>
            <w:webHidden/>
          </w:rPr>
          <w:tab/>
        </w:r>
        <w:r w:rsidR="000038B6">
          <w:rPr>
            <w:noProof/>
            <w:webHidden/>
          </w:rPr>
          <w:fldChar w:fldCharType="begin"/>
        </w:r>
        <w:r w:rsidR="000038B6">
          <w:rPr>
            <w:noProof/>
            <w:webHidden/>
          </w:rPr>
          <w:instrText xml:space="preserve"> PAGEREF _Toc203470538 \h </w:instrText>
        </w:r>
        <w:r w:rsidR="000038B6">
          <w:rPr>
            <w:noProof/>
            <w:webHidden/>
          </w:rPr>
        </w:r>
        <w:r w:rsidR="000038B6">
          <w:rPr>
            <w:noProof/>
            <w:webHidden/>
          </w:rPr>
          <w:fldChar w:fldCharType="separate"/>
        </w:r>
        <w:r w:rsidR="00FC02FC">
          <w:rPr>
            <w:noProof/>
            <w:webHidden/>
            <w:rtl/>
          </w:rPr>
          <w:t>58</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39" w:history="1">
        <w:r w:rsidR="000038B6" w:rsidRPr="00C82972">
          <w:rPr>
            <w:rStyle w:val="Hyperlink"/>
            <w:noProof/>
            <w:rtl/>
          </w:rPr>
          <w:t>יולי יואל אדלשטיין (הליכוד):</w:t>
        </w:r>
        <w:r w:rsidR="000038B6">
          <w:rPr>
            <w:noProof/>
            <w:webHidden/>
          </w:rPr>
          <w:tab/>
        </w:r>
        <w:r w:rsidR="000038B6">
          <w:rPr>
            <w:noProof/>
            <w:webHidden/>
          </w:rPr>
          <w:fldChar w:fldCharType="begin"/>
        </w:r>
        <w:r w:rsidR="000038B6">
          <w:rPr>
            <w:noProof/>
            <w:webHidden/>
          </w:rPr>
          <w:instrText xml:space="preserve"> PAGEREF _Toc203470539 \h </w:instrText>
        </w:r>
        <w:r w:rsidR="000038B6">
          <w:rPr>
            <w:noProof/>
            <w:webHidden/>
          </w:rPr>
        </w:r>
        <w:r w:rsidR="000038B6">
          <w:rPr>
            <w:noProof/>
            <w:webHidden/>
          </w:rPr>
          <w:fldChar w:fldCharType="separate"/>
        </w:r>
        <w:r w:rsidR="00FC02FC">
          <w:rPr>
            <w:noProof/>
            <w:webHidden/>
            <w:rtl/>
          </w:rPr>
          <w:t>62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40" w:history="1">
        <w:r w:rsidR="000038B6" w:rsidRPr="00C82972">
          <w:rPr>
            <w:rStyle w:val="Hyperlink"/>
            <w:noProof/>
            <w:rtl/>
          </w:rPr>
          <w:t>מיכאל מרדכי ביטון (כחול לבן – המחנה הממלכתי):</w:t>
        </w:r>
        <w:r w:rsidR="000038B6">
          <w:rPr>
            <w:noProof/>
            <w:webHidden/>
          </w:rPr>
          <w:tab/>
        </w:r>
        <w:r w:rsidR="000038B6">
          <w:rPr>
            <w:noProof/>
            <w:webHidden/>
          </w:rPr>
          <w:fldChar w:fldCharType="begin"/>
        </w:r>
        <w:r w:rsidR="000038B6">
          <w:rPr>
            <w:noProof/>
            <w:webHidden/>
          </w:rPr>
          <w:instrText xml:space="preserve"> PAGEREF _Toc203470540 \h </w:instrText>
        </w:r>
        <w:r w:rsidR="000038B6">
          <w:rPr>
            <w:noProof/>
            <w:webHidden/>
          </w:rPr>
        </w:r>
        <w:r w:rsidR="000038B6">
          <w:rPr>
            <w:noProof/>
            <w:webHidden/>
          </w:rPr>
          <w:fldChar w:fldCharType="separate"/>
        </w:r>
        <w:r w:rsidR="00FC02FC">
          <w:rPr>
            <w:noProof/>
            <w:webHidden/>
            <w:rtl/>
          </w:rPr>
          <w:t>64</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41" w:history="1">
        <w:r w:rsidR="000038B6" w:rsidRPr="00C82972">
          <w:rPr>
            <w:rStyle w:val="Hyperlink"/>
            <w:noProof/>
            <w:rtl/>
            <w:lang w:eastAsia="he-IL"/>
          </w:rPr>
          <w:t>מסמכים שהונחו על שולחן הכנסת</w:t>
        </w:r>
        <w:r w:rsidR="000038B6">
          <w:rPr>
            <w:noProof/>
            <w:webHidden/>
          </w:rPr>
          <w:tab/>
        </w:r>
        <w:r w:rsidR="000038B6">
          <w:rPr>
            <w:noProof/>
            <w:webHidden/>
          </w:rPr>
          <w:fldChar w:fldCharType="begin"/>
        </w:r>
        <w:r w:rsidR="000038B6">
          <w:rPr>
            <w:noProof/>
            <w:webHidden/>
          </w:rPr>
          <w:instrText xml:space="preserve"> PAGEREF _Toc203470541 \h </w:instrText>
        </w:r>
        <w:r w:rsidR="000038B6">
          <w:rPr>
            <w:noProof/>
            <w:webHidden/>
          </w:rPr>
        </w:r>
        <w:r w:rsidR="000038B6">
          <w:rPr>
            <w:noProof/>
            <w:webHidden/>
          </w:rPr>
          <w:fldChar w:fldCharType="separate"/>
        </w:r>
        <w:r w:rsidR="00FC02FC">
          <w:rPr>
            <w:noProof/>
            <w:webHidden/>
            <w:rtl/>
          </w:rPr>
          <w:t>65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42" w:history="1">
        <w:r w:rsidR="000038B6" w:rsidRPr="00C82972">
          <w:rPr>
            <w:rStyle w:val="Hyperlink"/>
            <w:noProof/>
            <w:rtl/>
          </w:rPr>
          <w:t>מזכיר הכנסת דן מרזוק:</w:t>
        </w:r>
        <w:r w:rsidR="000038B6">
          <w:rPr>
            <w:noProof/>
            <w:webHidden/>
          </w:rPr>
          <w:tab/>
        </w:r>
        <w:r w:rsidR="000038B6">
          <w:rPr>
            <w:noProof/>
            <w:webHidden/>
          </w:rPr>
          <w:fldChar w:fldCharType="begin"/>
        </w:r>
        <w:r w:rsidR="000038B6">
          <w:rPr>
            <w:noProof/>
            <w:webHidden/>
          </w:rPr>
          <w:instrText xml:space="preserve"> PAGEREF _Toc203470542 \h </w:instrText>
        </w:r>
        <w:r w:rsidR="000038B6">
          <w:rPr>
            <w:noProof/>
            <w:webHidden/>
          </w:rPr>
        </w:r>
        <w:r w:rsidR="000038B6">
          <w:rPr>
            <w:noProof/>
            <w:webHidden/>
          </w:rPr>
          <w:fldChar w:fldCharType="separate"/>
        </w:r>
        <w:r w:rsidR="00FC02FC">
          <w:rPr>
            <w:noProof/>
            <w:webHidden/>
            <w:rtl/>
          </w:rPr>
          <w:t>65</w:t>
        </w:r>
        <w:r w:rsidR="000038B6">
          <w:rPr>
            <w:noProof/>
            <w:webHidden/>
          </w:rPr>
          <w:fldChar w:fldCharType="end"/>
        </w:r>
      </w:hyperlink>
    </w:p>
    <w:p w:rsidR="000038B6" w:rsidRDefault="00175156" w:rsidP="001C0FB3">
      <w:pPr>
        <w:pStyle w:val="TOC1"/>
        <w:tabs>
          <w:tab w:val="right" w:leader="dot" w:pos="8296"/>
        </w:tabs>
        <w:ind w:firstLine="0"/>
        <w:rPr>
          <w:noProof/>
        </w:rPr>
      </w:pPr>
      <w:hyperlink w:anchor="_Toc203470543" w:history="1">
        <w:r w:rsidR="000038B6" w:rsidRPr="00C82972">
          <w:rPr>
            <w:rStyle w:val="Hyperlink"/>
            <w:noProof/>
            <w:rtl/>
          </w:rPr>
          <w:t>הצעת ועדת הכנסת בדבר הפסקת חברותו בכנסת של חבר הכנסת איימן עודה</w:t>
        </w:r>
        <w:r w:rsidR="000038B6">
          <w:rPr>
            <w:noProof/>
            <w:webHidden/>
          </w:rPr>
          <w:tab/>
        </w:r>
        <w:r w:rsidR="000038B6">
          <w:rPr>
            <w:noProof/>
            <w:webHidden/>
          </w:rPr>
          <w:fldChar w:fldCharType="begin"/>
        </w:r>
        <w:r w:rsidR="000038B6">
          <w:rPr>
            <w:noProof/>
            <w:webHidden/>
          </w:rPr>
          <w:instrText xml:space="preserve"> PAGEREF _Toc203470543 \h </w:instrText>
        </w:r>
        <w:r w:rsidR="000038B6">
          <w:rPr>
            <w:noProof/>
            <w:webHidden/>
          </w:rPr>
        </w:r>
        <w:r w:rsidR="000038B6">
          <w:rPr>
            <w:noProof/>
            <w:webHidden/>
          </w:rPr>
          <w:fldChar w:fldCharType="separate"/>
        </w:r>
        <w:r w:rsidR="00FC02FC">
          <w:rPr>
            <w:noProof/>
            <w:webHidden/>
            <w:rtl/>
          </w:rPr>
          <w:t>65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44" w:history="1">
        <w:r w:rsidR="000038B6" w:rsidRPr="00C82972">
          <w:rPr>
            <w:rStyle w:val="Hyperlink"/>
            <w:noProof/>
            <w:rtl/>
          </w:rPr>
          <w:t>אופיר כץ (יו"ר ועדת הכנסת):</w:t>
        </w:r>
        <w:r w:rsidR="000038B6">
          <w:rPr>
            <w:noProof/>
            <w:webHidden/>
          </w:rPr>
          <w:tab/>
        </w:r>
        <w:r w:rsidR="000038B6">
          <w:rPr>
            <w:noProof/>
            <w:webHidden/>
          </w:rPr>
          <w:fldChar w:fldCharType="begin"/>
        </w:r>
        <w:r w:rsidR="000038B6">
          <w:rPr>
            <w:noProof/>
            <w:webHidden/>
          </w:rPr>
          <w:instrText xml:space="preserve"> PAGEREF _Toc203470544 \h </w:instrText>
        </w:r>
        <w:r w:rsidR="000038B6">
          <w:rPr>
            <w:noProof/>
            <w:webHidden/>
          </w:rPr>
        </w:r>
        <w:r w:rsidR="000038B6">
          <w:rPr>
            <w:noProof/>
            <w:webHidden/>
          </w:rPr>
          <w:fldChar w:fldCharType="separate"/>
        </w:r>
        <w:r w:rsidR="00FC02FC">
          <w:rPr>
            <w:noProof/>
            <w:webHidden/>
            <w:rtl/>
          </w:rPr>
          <w:t>66</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45" w:history="1">
        <w:r w:rsidR="000038B6" w:rsidRPr="00C82972">
          <w:rPr>
            <w:rStyle w:val="Hyperlink"/>
            <w:noProof/>
            <w:rtl/>
          </w:rPr>
          <w:t>ווליד טאהא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_Toc203470545 \h </w:instrText>
        </w:r>
        <w:r w:rsidR="000038B6">
          <w:rPr>
            <w:noProof/>
            <w:webHidden/>
          </w:rPr>
        </w:r>
        <w:r w:rsidR="000038B6">
          <w:rPr>
            <w:noProof/>
            <w:webHidden/>
          </w:rPr>
          <w:fldChar w:fldCharType="separate"/>
        </w:r>
        <w:r w:rsidR="00FC02FC">
          <w:rPr>
            <w:noProof/>
            <w:webHidden/>
            <w:rtl/>
          </w:rPr>
          <w:t>71</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46" w:history="1">
        <w:r w:rsidR="000038B6" w:rsidRPr="00C82972">
          <w:rPr>
            <w:rStyle w:val="Hyperlink"/>
            <w:noProof/>
            <w:rtl/>
          </w:rPr>
          <w:t>יוליה מלינובסקי (ישראל ביתנו):</w:t>
        </w:r>
        <w:r w:rsidR="000038B6">
          <w:rPr>
            <w:noProof/>
            <w:webHidden/>
          </w:rPr>
          <w:tab/>
        </w:r>
        <w:r w:rsidR="000038B6">
          <w:rPr>
            <w:noProof/>
            <w:webHidden/>
          </w:rPr>
          <w:fldChar w:fldCharType="begin"/>
        </w:r>
        <w:r w:rsidR="000038B6">
          <w:rPr>
            <w:noProof/>
            <w:webHidden/>
          </w:rPr>
          <w:instrText xml:space="preserve"> PAGEREF _Toc203470546 \h </w:instrText>
        </w:r>
        <w:r w:rsidR="000038B6">
          <w:rPr>
            <w:noProof/>
            <w:webHidden/>
          </w:rPr>
        </w:r>
        <w:r w:rsidR="000038B6">
          <w:rPr>
            <w:noProof/>
            <w:webHidden/>
          </w:rPr>
          <w:fldChar w:fldCharType="separate"/>
        </w:r>
        <w:r w:rsidR="00FC02FC">
          <w:rPr>
            <w:noProof/>
            <w:webHidden/>
            <w:rtl/>
          </w:rPr>
          <w:t>78</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47" w:history="1">
        <w:r w:rsidR="000038B6" w:rsidRPr="00C82972">
          <w:rPr>
            <w:rStyle w:val="Hyperlink"/>
            <w:noProof/>
            <w:rtl/>
          </w:rPr>
          <w:t>אלון שוסטר (כחול לבן – המחנה הממלכתי):</w:t>
        </w:r>
        <w:r w:rsidR="000038B6">
          <w:rPr>
            <w:noProof/>
            <w:webHidden/>
          </w:rPr>
          <w:tab/>
        </w:r>
        <w:r w:rsidR="000038B6">
          <w:rPr>
            <w:noProof/>
            <w:webHidden/>
          </w:rPr>
          <w:fldChar w:fldCharType="begin"/>
        </w:r>
        <w:r w:rsidR="000038B6">
          <w:rPr>
            <w:noProof/>
            <w:webHidden/>
          </w:rPr>
          <w:instrText xml:space="preserve"> PAGEREF _Toc203470547 \h </w:instrText>
        </w:r>
        <w:r w:rsidR="000038B6">
          <w:rPr>
            <w:noProof/>
            <w:webHidden/>
          </w:rPr>
        </w:r>
        <w:r w:rsidR="000038B6">
          <w:rPr>
            <w:noProof/>
            <w:webHidden/>
          </w:rPr>
          <w:fldChar w:fldCharType="separate"/>
        </w:r>
        <w:r w:rsidR="00FC02FC">
          <w:rPr>
            <w:noProof/>
            <w:webHidden/>
            <w:rtl/>
          </w:rPr>
          <w:t>80</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48" w:history="1">
        <w:r w:rsidR="000038B6" w:rsidRPr="00C82972">
          <w:rPr>
            <w:rStyle w:val="Hyperlink"/>
            <w:noProof/>
            <w:rtl/>
          </w:rPr>
          <w:t>סמיר בן סעיד (חד"ש-תע"ל):</w:t>
        </w:r>
        <w:r w:rsidR="000038B6">
          <w:rPr>
            <w:noProof/>
            <w:webHidden/>
          </w:rPr>
          <w:tab/>
        </w:r>
        <w:r w:rsidR="000038B6">
          <w:rPr>
            <w:noProof/>
            <w:webHidden/>
          </w:rPr>
          <w:fldChar w:fldCharType="begin"/>
        </w:r>
        <w:r w:rsidR="000038B6">
          <w:rPr>
            <w:noProof/>
            <w:webHidden/>
          </w:rPr>
          <w:instrText xml:space="preserve"> PAGEREF _Toc203470548 \h </w:instrText>
        </w:r>
        <w:r w:rsidR="000038B6">
          <w:rPr>
            <w:noProof/>
            <w:webHidden/>
          </w:rPr>
        </w:r>
        <w:r w:rsidR="000038B6">
          <w:rPr>
            <w:noProof/>
            <w:webHidden/>
          </w:rPr>
          <w:fldChar w:fldCharType="separate"/>
        </w:r>
        <w:r w:rsidR="00FC02FC">
          <w:rPr>
            <w:noProof/>
            <w:webHidden/>
            <w:rtl/>
          </w:rPr>
          <w:t>81</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49" w:history="1">
        <w:r w:rsidR="000038B6" w:rsidRPr="00C82972">
          <w:rPr>
            <w:rStyle w:val="Hyperlink"/>
            <w:noProof/>
            <w:rtl/>
          </w:rPr>
          <w:t>ואליד אלהואשלה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_Toc203470549 \h </w:instrText>
        </w:r>
        <w:r w:rsidR="000038B6">
          <w:rPr>
            <w:noProof/>
            <w:webHidden/>
          </w:rPr>
        </w:r>
        <w:r w:rsidR="000038B6">
          <w:rPr>
            <w:noProof/>
            <w:webHidden/>
          </w:rPr>
          <w:fldChar w:fldCharType="separate"/>
        </w:r>
        <w:r w:rsidR="00FC02FC">
          <w:rPr>
            <w:noProof/>
            <w:webHidden/>
            <w:rtl/>
          </w:rPr>
          <w:t>90</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0" w:history="1">
        <w:r w:rsidR="000038B6" w:rsidRPr="00C82972">
          <w:rPr>
            <w:rStyle w:val="Hyperlink"/>
            <w:noProof/>
            <w:rtl/>
          </w:rPr>
          <w:t>אימאן ח'טיב יאסין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_Toc203470550 \h </w:instrText>
        </w:r>
        <w:r w:rsidR="000038B6">
          <w:rPr>
            <w:noProof/>
            <w:webHidden/>
          </w:rPr>
        </w:r>
        <w:r w:rsidR="000038B6">
          <w:rPr>
            <w:noProof/>
            <w:webHidden/>
          </w:rPr>
          <w:fldChar w:fldCharType="separate"/>
        </w:r>
        <w:r w:rsidR="00FC02FC">
          <w:rPr>
            <w:noProof/>
            <w:webHidden/>
            <w:rtl/>
          </w:rPr>
          <w:t>96</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1" w:history="1">
        <w:r w:rsidR="000038B6" w:rsidRPr="00C82972">
          <w:rPr>
            <w:rStyle w:val="Hyperlink"/>
            <w:noProof/>
            <w:rtl/>
          </w:rPr>
          <w:t>מנסור עבאס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_Toc203470551 \h </w:instrText>
        </w:r>
        <w:r w:rsidR="000038B6">
          <w:rPr>
            <w:noProof/>
            <w:webHidden/>
          </w:rPr>
        </w:r>
        <w:r w:rsidR="000038B6">
          <w:rPr>
            <w:noProof/>
            <w:webHidden/>
          </w:rPr>
          <w:fldChar w:fldCharType="separate"/>
        </w:r>
        <w:r w:rsidR="00FC02FC">
          <w:rPr>
            <w:noProof/>
            <w:webHidden/>
            <w:rtl/>
          </w:rPr>
          <w:t>100</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2" w:history="1">
        <w:r w:rsidR="000038B6" w:rsidRPr="00C82972">
          <w:rPr>
            <w:rStyle w:val="Hyperlink"/>
            <w:noProof/>
            <w:rtl/>
          </w:rPr>
          <w:t>השר לביטחון לאומי איתמר בן גביר:</w:t>
        </w:r>
        <w:r w:rsidR="000038B6">
          <w:rPr>
            <w:noProof/>
            <w:webHidden/>
          </w:rPr>
          <w:tab/>
        </w:r>
        <w:r w:rsidR="000038B6">
          <w:rPr>
            <w:noProof/>
            <w:webHidden/>
          </w:rPr>
          <w:fldChar w:fldCharType="begin"/>
        </w:r>
        <w:r w:rsidR="000038B6">
          <w:rPr>
            <w:noProof/>
            <w:webHidden/>
          </w:rPr>
          <w:instrText xml:space="preserve"> PAGEREF _Toc203470552 \h </w:instrText>
        </w:r>
        <w:r w:rsidR="000038B6">
          <w:rPr>
            <w:noProof/>
            <w:webHidden/>
          </w:rPr>
        </w:r>
        <w:r w:rsidR="000038B6">
          <w:rPr>
            <w:noProof/>
            <w:webHidden/>
          </w:rPr>
          <w:fldChar w:fldCharType="separate"/>
        </w:r>
        <w:r w:rsidR="00FC02FC">
          <w:rPr>
            <w:noProof/>
            <w:webHidden/>
            <w:rtl/>
          </w:rPr>
          <w:t>101</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3" w:history="1">
        <w:r w:rsidR="000038B6" w:rsidRPr="00C82972">
          <w:rPr>
            <w:rStyle w:val="Hyperlink"/>
            <w:noProof/>
            <w:rtl/>
          </w:rPr>
          <w:t>טלי גוטליב (הליכוד):</w:t>
        </w:r>
        <w:r w:rsidR="000038B6">
          <w:rPr>
            <w:noProof/>
            <w:webHidden/>
          </w:rPr>
          <w:tab/>
        </w:r>
        <w:r w:rsidR="000038B6">
          <w:rPr>
            <w:noProof/>
            <w:webHidden/>
          </w:rPr>
          <w:fldChar w:fldCharType="begin"/>
        </w:r>
        <w:r w:rsidR="000038B6">
          <w:rPr>
            <w:noProof/>
            <w:webHidden/>
          </w:rPr>
          <w:instrText xml:space="preserve"> PAGEREF _Toc203470553 \h </w:instrText>
        </w:r>
        <w:r w:rsidR="000038B6">
          <w:rPr>
            <w:noProof/>
            <w:webHidden/>
          </w:rPr>
        </w:r>
        <w:r w:rsidR="000038B6">
          <w:rPr>
            <w:noProof/>
            <w:webHidden/>
          </w:rPr>
          <w:fldChar w:fldCharType="separate"/>
        </w:r>
        <w:r w:rsidR="00FC02FC">
          <w:rPr>
            <w:noProof/>
            <w:webHidden/>
            <w:rtl/>
          </w:rPr>
          <w:t>105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4" w:history="1">
        <w:r w:rsidR="000038B6" w:rsidRPr="00C82972">
          <w:rPr>
            <w:rStyle w:val="Hyperlink"/>
            <w:noProof/>
            <w:rtl/>
          </w:rPr>
          <w:t>ואליד אלהואשלה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_Toc203470554 \h </w:instrText>
        </w:r>
        <w:r w:rsidR="000038B6">
          <w:rPr>
            <w:noProof/>
            <w:webHidden/>
          </w:rPr>
        </w:r>
        <w:r w:rsidR="000038B6">
          <w:rPr>
            <w:noProof/>
            <w:webHidden/>
          </w:rPr>
          <w:fldChar w:fldCharType="separate"/>
        </w:r>
        <w:r w:rsidR="00FC02FC">
          <w:rPr>
            <w:noProof/>
            <w:webHidden/>
            <w:rtl/>
          </w:rPr>
          <w:t>107</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5" w:history="1">
        <w:r w:rsidR="000038B6" w:rsidRPr="00C82972">
          <w:rPr>
            <w:rStyle w:val="Hyperlink"/>
            <w:noProof/>
            <w:rtl/>
          </w:rPr>
          <w:t>עידן רול:</w:t>
        </w:r>
        <w:r w:rsidR="000038B6">
          <w:rPr>
            <w:noProof/>
            <w:webHidden/>
          </w:rPr>
          <w:tab/>
        </w:r>
        <w:r w:rsidR="000038B6">
          <w:rPr>
            <w:noProof/>
            <w:webHidden/>
          </w:rPr>
          <w:fldChar w:fldCharType="begin"/>
        </w:r>
        <w:r w:rsidR="000038B6">
          <w:rPr>
            <w:noProof/>
            <w:webHidden/>
          </w:rPr>
          <w:instrText xml:space="preserve"> PAGEREF _Toc203470555 \h </w:instrText>
        </w:r>
        <w:r w:rsidR="000038B6">
          <w:rPr>
            <w:noProof/>
            <w:webHidden/>
          </w:rPr>
        </w:r>
        <w:r w:rsidR="000038B6">
          <w:rPr>
            <w:noProof/>
            <w:webHidden/>
          </w:rPr>
          <w:fldChar w:fldCharType="separate"/>
        </w:r>
        <w:r w:rsidR="00FC02FC">
          <w:rPr>
            <w:noProof/>
            <w:webHidden/>
            <w:rtl/>
          </w:rPr>
          <w:t>112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6" w:history="1">
        <w:r w:rsidR="000038B6" w:rsidRPr="00C82972">
          <w:rPr>
            <w:rStyle w:val="Hyperlink"/>
            <w:noProof/>
            <w:rtl/>
          </w:rPr>
          <w:t>אחמד טיבי (חד"ש-תע"ל):</w:t>
        </w:r>
        <w:r w:rsidR="000038B6">
          <w:rPr>
            <w:noProof/>
            <w:webHidden/>
          </w:rPr>
          <w:tab/>
        </w:r>
        <w:r w:rsidR="000038B6">
          <w:rPr>
            <w:noProof/>
            <w:webHidden/>
          </w:rPr>
          <w:fldChar w:fldCharType="begin"/>
        </w:r>
        <w:r w:rsidR="000038B6">
          <w:rPr>
            <w:noProof/>
            <w:webHidden/>
          </w:rPr>
          <w:instrText xml:space="preserve"> PAGEREF _Toc203470556 \h </w:instrText>
        </w:r>
        <w:r w:rsidR="000038B6">
          <w:rPr>
            <w:noProof/>
            <w:webHidden/>
          </w:rPr>
        </w:r>
        <w:r w:rsidR="000038B6">
          <w:rPr>
            <w:noProof/>
            <w:webHidden/>
          </w:rPr>
          <w:fldChar w:fldCharType="separate"/>
        </w:r>
        <w:r w:rsidR="00FC02FC">
          <w:rPr>
            <w:noProof/>
            <w:webHidden/>
            <w:rtl/>
          </w:rPr>
          <w:t>114</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7" w:history="1">
        <w:r w:rsidR="000038B6" w:rsidRPr="00C82972">
          <w:rPr>
            <w:rStyle w:val="Hyperlink"/>
            <w:noProof/>
            <w:rtl/>
          </w:rPr>
          <w:t>משה סעדה (הליכוד):</w:t>
        </w:r>
        <w:r w:rsidR="000038B6">
          <w:rPr>
            <w:noProof/>
            <w:webHidden/>
          </w:rPr>
          <w:tab/>
        </w:r>
        <w:r w:rsidR="000038B6">
          <w:rPr>
            <w:noProof/>
            <w:webHidden/>
          </w:rPr>
          <w:fldChar w:fldCharType="begin"/>
        </w:r>
        <w:r w:rsidR="000038B6">
          <w:rPr>
            <w:noProof/>
            <w:webHidden/>
          </w:rPr>
          <w:instrText xml:space="preserve"> PAGEREF _Toc203470557 \h </w:instrText>
        </w:r>
        <w:r w:rsidR="000038B6">
          <w:rPr>
            <w:noProof/>
            <w:webHidden/>
          </w:rPr>
        </w:r>
        <w:r w:rsidR="000038B6">
          <w:rPr>
            <w:noProof/>
            <w:webHidden/>
          </w:rPr>
          <w:fldChar w:fldCharType="separate"/>
        </w:r>
        <w:r w:rsidR="00FC02FC">
          <w:rPr>
            <w:noProof/>
            <w:webHidden/>
            <w:rtl/>
          </w:rPr>
          <w:t>118</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8" w:history="1">
        <w:r w:rsidR="000038B6" w:rsidRPr="00C82972">
          <w:rPr>
            <w:rStyle w:val="Hyperlink"/>
            <w:noProof/>
            <w:rtl/>
          </w:rPr>
          <w:t>עופר כסיף (חד"ש-תע"ל):</w:t>
        </w:r>
        <w:r w:rsidR="000038B6">
          <w:rPr>
            <w:noProof/>
            <w:webHidden/>
          </w:rPr>
          <w:tab/>
        </w:r>
        <w:r w:rsidR="000038B6">
          <w:rPr>
            <w:noProof/>
            <w:webHidden/>
          </w:rPr>
          <w:fldChar w:fldCharType="begin"/>
        </w:r>
        <w:r w:rsidR="000038B6">
          <w:rPr>
            <w:noProof/>
            <w:webHidden/>
          </w:rPr>
          <w:instrText xml:space="preserve"> PAGEREF _Toc203470558 \h </w:instrText>
        </w:r>
        <w:r w:rsidR="000038B6">
          <w:rPr>
            <w:noProof/>
            <w:webHidden/>
          </w:rPr>
        </w:r>
        <w:r w:rsidR="000038B6">
          <w:rPr>
            <w:noProof/>
            <w:webHidden/>
          </w:rPr>
          <w:fldChar w:fldCharType="separate"/>
        </w:r>
        <w:r w:rsidR="00FC02FC">
          <w:rPr>
            <w:noProof/>
            <w:webHidden/>
            <w:rtl/>
          </w:rPr>
          <w:t>122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59" w:history="1">
        <w:r w:rsidR="000038B6" w:rsidRPr="00C82972">
          <w:rPr>
            <w:rStyle w:val="Hyperlink"/>
            <w:noProof/>
            <w:rtl/>
          </w:rPr>
          <w:t>אליהו רביבו (הליכוד):</w:t>
        </w:r>
        <w:r w:rsidR="000038B6">
          <w:rPr>
            <w:noProof/>
            <w:webHidden/>
          </w:rPr>
          <w:tab/>
        </w:r>
        <w:r w:rsidR="000038B6">
          <w:rPr>
            <w:noProof/>
            <w:webHidden/>
          </w:rPr>
          <w:fldChar w:fldCharType="begin"/>
        </w:r>
        <w:r w:rsidR="000038B6">
          <w:rPr>
            <w:noProof/>
            <w:webHidden/>
          </w:rPr>
          <w:instrText xml:space="preserve"> PAGEREF _Toc203470559 \h </w:instrText>
        </w:r>
        <w:r w:rsidR="000038B6">
          <w:rPr>
            <w:noProof/>
            <w:webHidden/>
          </w:rPr>
        </w:r>
        <w:r w:rsidR="000038B6">
          <w:rPr>
            <w:noProof/>
            <w:webHidden/>
          </w:rPr>
          <w:fldChar w:fldCharType="separate"/>
        </w:r>
        <w:r w:rsidR="00FC02FC">
          <w:rPr>
            <w:noProof/>
            <w:webHidden/>
            <w:rtl/>
          </w:rPr>
          <w:t>130</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0" w:history="1">
        <w:r w:rsidR="000038B6" w:rsidRPr="00C82972">
          <w:rPr>
            <w:rStyle w:val="Hyperlink"/>
            <w:noProof/>
            <w:rtl/>
          </w:rPr>
          <w:t>אורית פרקש הכהן (כחול לבן – המחנה הממלכתי):</w:t>
        </w:r>
        <w:r w:rsidR="000038B6">
          <w:rPr>
            <w:noProof/>
            <w:webHidden/>
          </w:rPr>
          <w:tab/>
        </w:r>
        <w:r w:rsidR="000038B6">
          <w:rPr>
            <w:noProof/>
            <w:webHidden/>
          </w:rPr>
          <w:fldChar w:fldCharType="begin"/>
        </w:r>
        <w:r w:rsidR="000038B6">
          <w:rPr>
            <w:noProof/>
            <w:webHidden/>
          </w:rPr>
          <w:instrText xml:space="preserve"> PAGEREF _Toc203470560 \h </w:instrText>
        </w:r>
        <w:r w:rsidR="000038B6">
          <w:rPr>
            <w:noProof/>
            <w:webHidden/>
          </w:rPr>
        </w:r>
        <w:r w:rsidR="000038B6">
          <w:rPr>
            <w:noProof/>
            <w:webHidden/>
          </w:rPr>
          <w:fldChar w:fldCharType="separate"/>
        </w:r>
        <w:r w:rsidR="00FC02FC">
          <w:rPr>
            <w:noProof/>
            <w:webHidden/>
            <w:rtl/>
          </w:rPr>
          <w:t>132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1" w:history="1">
        <w:r w:rsidR="000038B6" w:rsidRPr="00C82972">
          <w:rPr>
            <w:rStyle w:val="Hyperlink"/>
            <w:noProof/>
            <w:rtl/>
          </w:rPr>
          <w:t>עאידה תומא סלימאן (חד"ש-תע"ל):</w:t>
        </w:r>
        <w:r w:rsidR="000038B6">
          <w:rPr>
            <w:noProof/>
            <w:webHidden/>
          </w:rPr>
          <w:tab/>
        </w:r>
        <w:r w:rsidR="000038B6">
          <w:rPr>
            <w:noProof/>
            <w:webHidden/>
          </w:rPr>
          <w:fldChar w:fldCharType="begin"/>
        </w:r>
        <w:r w:rsidR="000038B6">
          <w:rPr>
            <w:noProof/>
            <w:webHidden/>
          </w:rPr>
          <w:instrText xml:space="preserve"> PAGEREF _Toc203470561 \h </w:instrText>
        </w:r>
        <w:r w:rsidR="000038B6">
          <w:rPr>
            <w:noProof/>
            <w:webHidden/>
          </w:rPr>
        </w:r>
        <w:r w:rsidR="000038B6">
          <w:rPr>
            <w:noProof/>
            <w:webHidden/>
          </w:rPr>
          <w:fldChar w:fldCharType="separate"/>
        </w:r>
        <w:r w:rsidR="00FC02FC">
          <w:rPr>
            <w:noProof/>
            <w:webHidden/>
            <w:rtl/>
          </w:rPr>
          <w:t>134</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2" w:history="1">
        <w:r w:rsidR="000038B6" w:rsidRPr="00C82972">
          <w:rPr>
            <w:rStyle w:val="Hyperlink"/>
            <w:noProof/>
            <w:rtl/>
          </w:rPr>
          <w:t>צביקה פוגל (עוצמה יהודית):</w:t>
        </w:r>
        <w:r w:rsidR="000038B6">
          <w:rPr>
            <w:noProof/>
            <w:webHidden/>
          </w:rPr>
          <w:tab/>
        </w:r>
        <w:r w:rsidR="000038B6">
          <w:rPr>
            <w:noProof/>
            <w:webHidden/>
          </w:rPr>
          <w:fldChar w:fldCharType="begin"/>
        </w:r>
        <w:r w:rsidR="000038B6">
          <w:rPr>
            <w:noProof/>
            <w:webHidden/>
          </w:rPr>
          <w:instrText xml:space="preserve"> PAGEREF _Toc203470562 \h </w:instrText>
        </w:r>
        <w:r w:rsidR="000038B6">
          <w:rPr>
            <w:noProof/>
            <w:webHidden/>
          </w:rPr>
        </w:r>
        <w:r w:rsidR="000038B6">
          <w:rPr>
            <w:noProof/>
            <w:webHidden/>
          </w:rPr>
          <w:fldChar w:fldCharType="separate"/>
        </w:r>
        <w:r w:rsidR="00FC02FC">
          <w:rPr>
            <w:noProof/>
            <w:webHidden/>
            <w:rtl/>
          </w:rPr>
          <w:t>135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3" w:history="1">
        <w:r w:rsidR="000038B6" w:rsidRPr="00C82972">
          <w:rPr>
            <w:rStyle w:val="Hyperlink"/>
            <w:noProof/>
            <w:rtl/>
          </w:rPr>
          <w:t>גלית דיסטל אטבריאן (הליכוד):</w:t>
        </w:r>
        <w:r w:rsidR="000038B6">
          <w:rPr>
            <w:noProof/>
            <w:webHidden/>
          </w:rPr>
          <w:tab/>
        </w:r>
        <w:r w:rsidR="000038B6">
          <w:rPr>
            <w:noProof/>
            <w:webHidden/>
          </w:rPr>
          <w:fldChar w:fldCharType="begin"/>
        </w:r>
        <w:r w:rsidR="000038B6">
          <w:rPr>
            <w:noProof/>
            <w:webHidden/>
          </w:rPr>
          <w:instrText xml:space="preserve"> PAGEREF _Toc203470563 \h </w:instrText>
        </w:r>
        <w:r w:rsidR="000038B6">
          <w:rPr>
            <w:noProof/>
            <w:webHidden/>
          </w:rPr>
        </w:r>
        <w:r w:rsidR="000038B6">
          <w:rPr>
            <w:noProof/>
            <w:webHidden/>
          </w:rPr>
          <w:fldChar w:fldCharType="separate"/>
        </w:r>
        <w:r w:rsidR="00FC02FC">
          <w:rPr>
            <w:noProof/>
            <w:webHidden/>
            <w:rtl/>
          </w:rPr>
          <w:t>137</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4" w:history="1">
        <w:r w:rsidR="000038B6" w:rsidRPr="00C82972">
          <w:rPr>
            <w:rStyle w:val="Hyperlink"/>
            <w:noProof/>
            <w:rtl/>
          </w:rPr>
          <w:t>עודד פורר (ישראל ביתנו):</w:t>
        </w:r>
        <w:r w:rsidR="000038B6">
          <w:rPr>
            <w:noProof/>
            <w:webHidden/>
          </w:rPr>
          <w:tab/>
        </w:r>
        <w:r w:rsidR="000038B6">
          <w:rPr>
            <w:noProof/>
            <w:webHidden/>
          </w:rPr>
          <w:fldChar w:fldCharType="begin"/>
        </w:r>
        <w:r w:rsidR="000038B6">
          <w:rPr>
            <w:noProof/>
            <w:webHidden/>
          </w:rPr>
          <w:instrText xml:space="preserve"> PAGEREF _Toc203470564 \h </w:instrText>
        </w:r>
        <w:r w:rsidR="000038B6">
          <w:rPr>
            <w:noProof/>
            <w:webHidden/>
          </w:rPr>
        </w:r>
        <w:r w:rsidR="000038B6">
          <w:rPr>
            <w:noProof/>
            <w:webHidden/>
          </w:rPr>
          <w:fldChar w:fldCharType="separate"/>
        </w:r>
        <w:r w:rsidR="00FC02FC">
          <w:rPr>
            <w:noProof/>
            <w:webHidden/>
            <w:rtl/>
          </w:rPr>
          <w:t>138</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5" w:history="1">
        <w:r w:rsidR="000038B6" w:rsidRPr="00C82972">
          <w:rPr>
            <w:rStyle w:val="Hyperlink"/>
            <w:noProof/>
            <w:rtl/>
          </w:rPr>
          <w:t>ניסים ואטורי (הליכוד):</w:t>
        </w:r>
        <w:r w:rsidR="000038B6">
          <w:rPr>
            <w:noProof/>
            <w:webHidden/>
          </w:rPr>
          <w:tab/>
        </w:r>
        <w:r w:rsidR="000038B6">
          <w:rPr>
            <w:noProof/>
            <w:webHidden/>
          </w:rPr>
          <w:fldChar w:fldCharType="begin"/>
        </w:r>
        <w:r w:rsidR="000038B6">
          <w:rPr>
            <w:noProof/>
            <w:webHidden/>
          </w:rPr>
          <w:instrText xml:space="preserve"> PAGEREF _Toc203470565 \h </w:instrText>
        </w:r>
        <w:r w:rsidR="000038B6">
          <w:rPr>
            <w:noProof/>
            <w:webHidden/>
          </w:rPr>
        </w:r>
        <w:r w:rsidR="000038B6">
          <w:rPr>
            <w:noProof/>
            <w:webHidden/>
          </w:rPr>
          <w:fldChar w:fldCharType="separate"/>
        </w:r>
        <w:r w:rsidR="00FC02FC">
          <w:rPr>
            <w:noProof/>
            <w:webHidden/>
            <w:rtl/>
          </w:rPr>
          <w:t>140</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6" w:history="1">
        <w:r w:rsidR="000038B6" w:rsidRPr="00C82972">
          <w:rPr>
            <w:rStyle w:val="Hyperlink"/>
            <w:noProof/>
            <w:rtl/>
          </w:rPr>
          <w:t>בנימין גנץ (כחול לבן – המחנה הממלכתי):</w:t>
        </w:r>
        <w:r w:rsidR="000038B6">
          <w:rPr>
            <w:noProof/>
            <w:webHidden/>
          </w:rPr>
          <w:tab/>
        </w:r>
        <w:r w:rsidR="000038B6">
          <w:rPr>
            <w:noProof/>
            <w:webHidden/>
          </w:rPr>
          <w:fldChar w:fldCharType="begin"/>
        </w:r>
        <w:r w:rsidR="000038B6">
          <w:rPr>
            <w:noProof/>
            <w:webHidden/>
          </w:rPr>
          <w:instrText xml:space="preserve"> PAGEREF _Toc203470566 \h </w:instrText>
        </w:r>
        <w:r w:rsidR="000038B6">
          <w:rPr>
            <w:noProof/>
            <w:webHidden/>
          </w:rPr>
        </w:r>
        <w:r w:rsidR="000038B6">
          <w:rPr>
            <w:noProof/>
            <w:webHidden/>
          </w:rPr>
          <w:fldChar w:fldCharType="separate"/>
        </w:r>
        <w:r w:rsidR="00FC02FC">
          <w:rPr>
            <w:noProof/>
            <w:webHidden/>
            <w:rtl/>
          </w:rPr>
          <w:t>144</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7" w:history="1">
        <w:r w:rsidR="000038B6" w:rsidRPr="00C82972">
          <w:rPr>
            <w:rStyle w:val="Hyperlink"/>
            <w:noProof/>
            <w:rtl/>
          </w:rPr>
          <w:t>יאסר חוג'יראת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_Toc203470567 \h </w:instrText>
        </w:r>
        <w:r w:rsidR="000038B6">
          <w:rPr>
            <w:noProof/>
            <w:webHidden/>
          </w:rPr>
        </w:r>
        <w:r w:rsidR="000038B6">
          <w:rPr>
            <w:noProof/>
            <w:webHidden/>
          </w:rPr>
          <w:fldChar w:fldCharType="separate"/>
        </w:r>
        <w:r w:rsidR="00FC02FC">
          <w:rPr>
            <w:noProof/>
            <w:webHidden/>
            <w:rtl/>
          </w:rPr>
          <w:t>147</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8" w:history="1">
        <w:r w:rsidR="000038B6" w:rsidRPr="00C82972">
          <w:rPr>
            <w:rStyle w:val="Hyperlink"/>
            <w:noProof/>
            <w:rtl/>
          </w:rPr>
          <w:t>אושר שקלים (הליכוד):</w:t>
        </w:r>
        <w:r w:rsidR="000038B6">
          <w:rPr>
            <w:noProof/>
            <w:webHidden/>
          </w:rPr>
          <w:tab/>
        </w:r>
        <w:r w:rsidR="000038B6">
          <w:rPr>
            <w:noProof/>
            <w:webHidden/>
          </w:rPr>
          <w:fldChar w:fldCharType="begin"/>
        </w:r>
        <w:r w:rsidR="000038B6">
          <w:rPr>
            <w:noProof/>
            <w:webHidden/>
          </w:rPr>
          <w:instrText xml:space="preserve"> PAGEREF _Toc203470568 \h </w:instrText>
        </w:r>
        <w:r w:rsidR="000038B6">
          <w:rPr>
            <w:noProof/>
            <w:webHidden/>
          </w:rPr>
        </w:r>
        <w:r w:rsidR="000038B6">
          <w:rPr>
            <w:noProof/>
            <w:webHidden/>
          </w:rPr>
          <w:fldChar w:fldCharType="separate"/>
        </w:r>
        <w:r w:rsidR="00FC02FC">
          <w:rPr>
            <w:noProof/>
            <w:webHidden/>
            <w:rtl/>
          </w:rPr>
          <w:t>152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69" w:history="1">
        <w:r w:rsidR="000038B6" w:rsidRPr="00C82972">
          <w:rPr>
            <w:rStyle w:val="Hyperlink"/>
            <w:noProof/>
            <w:rtl/>
          </w:rPr>
          <w:t>גלעד קריב (העבודה):</w:t>
        </w:r>
        <w:r w:rsidR="000038B6">
          <w:rPr>
            <w:noProof/>
            <w:webHidden/>
          </w:rPr>
          <w:tab/>
        </w:r>
        <w:r w:rsidR="000038B6">
          <w:rPr>
            <w:noProof/>
            <w:webHidden/>
          </w:rPr>
          <w:fldChar w:fldCharType="begin"/>
        </w:r>
        <w:r w:rsidR="000038B6">
          <w:rPr>
            <w:noProof/>
            <w:webHidden/>
          </w:rPr>
          <w:instrText xml:space="preserve"> PAGEREF _Toc203470569 \h </w:instrText>
        </w:r>
        <w:r w:rsidR="000038B6">
          <w:rPr>
            <w:noProof/>
            <w:webHidden/>
          </w:rPr>
        </w:r>
        <w:r w:rsidR="000038B6">
          <w:rPr>
            <w:noProof/>
            <w:webHidden/>
          </w:rPr>
          <w:fldChar w:fldCharType="separate"/>
        </w:r>
        <w:r w:rsidR="00FC02FC">
          <w:rPr>
            <w:noProof/>
            <w:webHidden/>
            <w:rtl/>
          </w:rPr>
          <w:t>156</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70" w:history="1">
        <w:r w:rsidR="000038B6" w:rsidRPr="00C82972">
          <w:rPr>
            <w:rStyle w:val="Hyperlink"/>
            <w:noProof/>
            <w:rtl/>
          </w:rPr>
          <w:t>נעמה לזימי (העבודה):</w:t>
        </w:r>
        <w:r w:rsidR="000038B6">
          <w:rPr>
            <w:noProof/>
            <w:webHidden/>
          </w:rPr>
          <w:tab/>
        </w:r>
        <w:r w:rsidR="000038B6">
          <w:rPr>
            <w:noProof/>
            <w:webHidden/>
          </w:rPr>
          <w:fldChar w:fldCharType="begin"/>
        </w:r>
        <w:r w:rsidR="000038B6">
          <w:rPr>
            <w:noProof/>
            <w:webHidden/>
          </w:rPr>
          <w:instrText xml:space="preserve"> PAGEREF _Toc203470570 \h </w:instrText>
        </w:r>
        <w:r w:rsidR="000038B6">
          <w:rPr>
            <w:noProof/>
            <w:webHidden/>
          </w:rPr>
        </w:r>
        <w:r w:rsidR="000038B6">
          <w:rPr>
            <w:noProof/>
            <w:webHidden/>
          </w:rPr>
          <w:fldChar w:fldCharType="separate"/>
        </w:r>
        <w:r w:rsidR="00FC02FC">
          <w:rPr>
            <w:noProof/>
            <w:webHidden/>
            <w:rtl/>
          </w:rPr>
          <w:t>157</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71" w:history="1">
        <w:r w:rsidR="000038B6" w:rsidRPr="00C82972">
          <w:rPr>
            <w:rStyle w:val="Hyperlink"/>
            <w:noProof/>
            <w:rtl/>
          </w:rPr>
          <w:t>דן אילוז (הליכוד):</w:t>
        </w:r>
        <w:r w:rsidR="000038B6">
          <w:rPr>
            <w:noProof/>
            <w:webHidden/>
          </w:rPr>
          <w:tab/>
        </w:r>
        <w:r w:rsidR="000038B6">
          <w:rPr>
            <w:noProof/>
            <w:webHidden/>
          </w:rPr>
          <w:fldChar w:fldCharType="begin"/>
        </w:r>
        <w:r w:rsidR="000038B6">
          <w:rPr>
            <w:noProof/>
            <w:webHidden/>
          </w:rPr>
          <w:instrText xml:space="preserve"> PAGEREF _Toc203470571 \h </w:instrText>
        </w:r>
        <w:r w:rsidR="000038B6">
          <w:rPr>
            <w:noProof/>
            <w:webHidden/>
          </w:rPr>
        </w:r>
        <w:r w:rsidR="000038B6">
          <w:rPr>
            <w:noProof/>
            <w:webHidden/>
          </w:rPr>
          <w:fldChar w:fldCharType="separate"/>
        </w:r>
        <w:r w:rsidR="00FC02FC">
          <w:rPr>
            <w:noProof/>
            <w:webHidden/>
            <w:rtl/>
          </w:rPr>
          <w:t>173</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72" w:history="1">
        <w:r w:rsidR="000038B6" w:rsidRPr="00C82972">
          <w:rPr>
            <w:rStyle w:val="Hyperlink"/>
            <w:noProof/>
            <w:rtl/>
          </w:rPr>
          <w:t>עמית הלוי (הליכוד):</w:t>
        </w:r>
        <w:r w:rsidR="000038B6">
          <w:rPr>
            <w:noProof/>
            <w:webHidden/>
          </w:rPr>
          <w:tab/>
        </w:r>
        <w:r w:rsidR="000038B6">
          <w:rPr>
            <w:noProof/>
            <w:webHidden/>
          </w:rPr>
          <w:fldChar w:fldCharType="begin"/>
        </w:r>
        <w:r w:rsidR="000038B6">
          <w:rPr>
            <w:noProof/>
            <w:webHidden/>
          </w:rPr>
          <w:instrText xml:space="preserve"> PAGEREF _Toc203470572 \h </w:instrText>
        </w:r>
        <w:r w:rsidR="000038B6">
          <w:rPr>
            <w:noProof/>
            <w:webHidden/>
          </w:rPr>
        </w:r>
        <w:r w:rsidR="000038B6">
          <w:rPr>
            <w:noProof/>
            <w:webHidden/>
          </w:rPr>
          <w:fldChar w:fldCharType="separate"/>
        </w:r>
        <w:r w:rsidR="00FC02FC">
          <w:rPr>
            <w:noProof/>
            <w:webHidden/>
            <w:rtl/>
          </w:rPr>
          <w:t>175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73" w:history="1">
        <w:r w:rsidR="000038B6" w:rsidRPr="00C82972">
          <w:rPr>
            <w:rStyle w:val="Hyperlink"/>
            <w:noProof/>
            <w:rtl/>
          </w:rPr>
          <w:t>השרה לשוויון חברתי וקידום מעמד האישה מאי גולן:</w:t>
        </w:r>
        <w:r w:rsidR="000038B6">
          <w:rPr>
            <w:noProof/>
            <w:webHidden/>
          </w:rPr>
          <w:tab/>
        </w:r>
        <w:r w:rsidR="000038B6">
          <w:rPr>
            <w:noProof/>
            <w:webHidden/>
          </w:rPr>
          <w:fldChar w:fldCharType="begin"/>
        </w:r>
        <w:r w:rsidR="000038B6">
          <w:rPr>
            <w:noProof/>
            <w:webHidden/>
          </w:rPr>
          <w:instrText xml:space="preserve"> PAGEREF _Toc203470573 \h </w:instrText>
        </w:r>
        <w:r w:rsidR="000038B6">
          <w:rPr>
            <w:noProof/>
            <w:webHidden/>
          </w:rPr>
        </w:r>
        <w:r w:rsidR="000038B6">
          <w:rPr>
            <w:noProof/>
            <w:webHidden/>
          </w:rPr>
          <w:fldChar w:fldCharType="separate"/>
        </w:r>
        <w:r w:rsidR="00FC02FC">
          <w:rPr>
            <w:noProof/>
            <w:webHidden/>
            <w:rtl/>
          </w:rPr>
          <w:t>178</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74" w:history="1">
        <w:r w:rsidR="000038B6" w:rsidRPr="00C82972">
          <w:rPr>
            <w:rStyle w:val="Hyperlink"/>
            <w:noProof/>
            <w:rtl/>
          </w:rPr>
          <w:t>בועז ביסמוט (הליכוד):</w:t>
        </w:r>
        <w:r w:rsidR="000038B6">
          <w:rPr>
            <w:noProof/>
            <w:webHidden/>
          </w:rPr>
          <w:tab/>
        </w:r>
        <w:r w:rsidR="000038B6">
          <w:rPr>
            <w:noProof/>
            <w:webHidden/>
          </w:rPr>
          <w:fldChar w:fldCharType="begin"/>
        </w:r>
        <w:r w:rsidR="000038B6">
          <w:rPr>
            <w:noProof/>
            <w:webHidden/>
          </w:rPr>
          <w:instrText xml:space="preserve"> PAGEREF _Toc203470574 \h </w:instrText>
        </w:r>
        <w:r w:rsidR="000038B6">
          <w:rPr>
            <w:noProof/>
            <w:webHidden/>
          </w:rPr>
        </w:r>
        <w:r w:rsidR="000038B6">
          <w:rPr>
            <w:noProof/>
            <w:webHidden/>
          </w:rPr>
          <w:fldChar w:fldCharType="separate"/>
        </w:r>
        <w:r w:rsidR="00FC02FC">
          <w:rPr>
            <w:noProof/>
            <w:webHidden/>
            <w:rtl/>
          </w:rPr>
          <w:t>180</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75" w:history="1">
        <w:r w:rsidR="000038B6" w:rsidRPr="00C82972">
          <w:rPr>
            <w:rStyle w:val="Hyperlink"/>
            <w:noProof/>
            <w:rtl/>
          </w:rPr>
          <w:t>קטי קטרין שטרית (הליכוד):</w:t>
        </w:r>
        <w:r w:rsidR="000038B6">
          <w:rPr>
            <w:noProof/>
            <w:webHidden/>
          </w:rPr>
          <w:tab/>
        </w:r>
        <w:r w:rsidR="000038B6">
          <w:rPr>
            <w:noProof/>
            <w:webHidden/>
          </w:rPr>
          <w:fldChar w:fldCharType="begin"/>
        </w:r>
        <w:r w:rsidR="000038B6">
          <w:rPr>
            <w:noProof/>
            <w:webHidden/>
          </w:rPr>
          <w:instrText xml:space="preserve"> PAGEREF _Toc203470575 \h </w:instrText>
        </w:r>
        <w:r w:rsidR="000038B6">
          <w:rPr>
            <w:noProof/>
            <w:webHidden/>
          </w:rPr>
        </w:r>
        <w:r w:rsidR="000038B6">
          <w:rPr>
            <w:noProof/>
            <w:webHidden/>
          </w:rPr>
          <w:fldChar w:fldCharType="separate"/>
        </w:r>
        <w:r w:rsidR="00FC02FC">
          <w:rPr>
            <w:noProof/>
            <w:webHidden/>
            <w:rtl/>
          </w:rPr>
          <w:t>182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76" w:history="1">
        <w:r w:rsidR="000038B6" w:rsidRPr="00C82972">
          <w:rPr>
            <w:rStyle w:val="Hyperlink"/>
            <w:noProof/>
            <w:rtl/>
          </w:rPr>
          <w:t>ארז מלול (ש"ס):</w:t>
        </w:r>
        <w:r w:rsidR="000038B6">
          <w:rPr>
            <w:noProof/>
            <w:webHidden/>
          </w:rPr>
          <w:tab/>
        </w:r>
        <w:r w:rsidR="000038B6">
          <w:rPr>
            <w:noProof/>
            <w:webHidden/>
          </w:rPr>
          <w:fldChar w:fldCharType="begin"/>
        </w:r>
        <w:r w:rsidR="000038B6">
          <w:rPr>
            <w:noProof/>
            <w:webHidden/>
          </w:rPr>
          <w:instrText xml:space="preserve"> PAGEREF _Toc203470576 \h </w:instrText>
        </w:r>
        <w:r w:rsidR="000038B6">
          <w:rPr>
            <w:noProof/>
            <w:webHidden/>
          </w:rPr>
        </w:r>
        <w:r w:rsidR="000038B6">
          <w:rPr>
            <w:noProof/>
            <w:webHidden/>
          </w:rPr>
          <w:fldChar w:fldCharType="separate"/>
        </w:r>
        <w:r w:rsidR="00FC02FC">
          <w:rPr>
            <w:noProof/>
            <w:webHidden/>
            <w:rtl/>
          </w:rPr>
          <w:t>185</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77" w:history="1">
        <w:r w:rsidR="000038B6" w:rsidRPr="00C82972">
          <w:rPr>
            <w:rStyle w:val="Hyperlink"/>
            <w:noProof/>
            <w:rtl/>
          </w:rPr>
          <w:t>מסמכים שהונחו על שולחן הכנסת</w:t>
        </w:r>
        <w:r w:rsidR="000038B6">
          <w:rPr>
            <w:noProof/>
            <w:webHidden/>
          </w:rPr>
          <w:tab/>
        </w:r>
        <w:r w:rsidR="000038B6">
          <w:rPr>
            <w:noProof/>
            <w:webHidden/>
          </w:rPr>
          <w:fldChar w:fldCharType="begin"/>
        </w:r>
        <w:r w:rsidR="000038B6">
          <w:rPr>
            <w:noProof/>
            <w:webHidden/>
          </w:rPr>
          <w:instrText xml:space="preserve"> PAGEREF _Toc203470577 \h </w:instrText>
        </w:r>
        <w:r w:rsidR="000038B6">
          <w:rPr>
            <w:noProof/>
            <w:webHidden/>
          </w:rPr>
        </w:r>
        <w:r w:rsidR="000038B6">
          <w:rPr>
            <w:noProof/>
            <w:webHidden/>
          </w:rPr>
          <w:fldChar w:fldCharType="separate"/>
        </w:r>
        <w:r w:rsidR="00FC02FC">
          <w:rPr>
            <w:noProof/>
            <w:webHidden/>
            <w:rtl/>
          </w:rPr>
          <w:t>187</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78" w:history="1">
        <w:r w:rsidR="000038B6" w:rsidRPr="00C82972">
          <w:rPr>
            <w:rStyle w:val="Hyperlink"/>
            <w:noProof/>
            <w:rtl/>
          </w:rPr>
          <w:t>סגנית מזכיר הכנסת אלינור ימין:</w:t>
        </w:r>
        <w:r w:rsidR="000038B6">
          <w:rPr>
            <w:noProof/>
            <w:webHidden/>
          </w:rPr>
          <w:tab/>
        </w:r>
        <w:r w:rsidR="000038B6">
          <w:rPr>
            <w:noProof/>
            <w:webHidden/>
          </w:rPr>
          <w:fldChar w:fldCharType="begin"/>
        </w:r>
        <w:r w:rsidR="000038B6">
          <w:rPr>
            <w:noProof/>
            <w:webHidden/>
          </w:rPr>
          <w:instrText xml:space="preserve"> PAGEREF _Toc203470578 \h </w:instrText>
        </w:r>
        <w:r w:rsidR="000038B6">
          <w:rPr>
            <w:noProof/>
            <w:webHidden/>
          </w:rPr>
        </w:r>
        <w:r w:rsidR="000038B6">
          <w:rPr>
            <w:noProof/>
            <w:webHidden/>
          </w:rPr>
          <w:fldChar w:fldCharType="separate"/>
        </w:r>
        <w:r w:rsidR="00FC02FC">
          <w:rPr>
            <w:noProof/>
            <w:webHidden/>
            <w:rtl/>
          </w:rPr>
          <w:t>187</w:t>
        </w:r>
        <w:r w:rsidR="000038B6">
          <w:rPr>
            <w:noProof/>
            <w:webHidden/>
          </w:rPr>
          <w:fldChar w:fldCharType="end"/>
        </w:r>
      </w:hyperlink>
    </w:p>
    <w:p w:rsidR="000038B6" w:rsidRDefault="00175156" w:rsidP="00C8642D">
      <w:pPr>
        <w:pStyle w:val="TOC1"/>
        <w:tabs>
          <w:tab w:val="right" w:leader="dot" w:pos="8296"/>
        </w:tabs>
        <w:ind w:firstLine="0"/>
        <w:rPr>
          <w:noProof/>
        </w:rPr>
      </w:pPr>
      <w:hyperlink w:anchor="_Toc203470579" w:history="1">
        <w:r w:rsidR="000038B6" w:rsidRPr="00C82972">
          <w:rPr>
            <w:rStyle w:val="Hyperlink"/>
            <w:noProof/>
            <w:rtl/>
          </w:rPr>
          <w:t>הצעת ועדת הכנסת בדבר הפסקת חברותו בכנסת של חבר הכנסת איימן עודה</w:t>
        </w:r>
        <w:r w:rsidR="000038B6">
          <w:rPr>
            <w:noProof/>
            <w:webHidden/>
          </w:rPr>
          <w:tab/>
        </w:r>
        <w:r w:rsidR="000038B6">
          <w:rPr>
            <w:noProof/>
            <w:webHidden/>
          </w:rPr>
          <w:fldChar w:fldCharType="begin"/>
        </w:r>
        <w:r w:rsidR="000038B6">
          <w:rPr>
            <w:noProof/>
            <w:webHidden/>
          </w:rPr>
          <w:instrText xml:space="preserve"> PAGEREF _Toc203470579 \h </w:instrText>
        </w:r>
        <w:r w:rsidR="000038B6">
          <w:rPr>
            <w:noProof/>
            <w:webHidden/>
          </w:rPr>
        </w:r>
        <w:r w:rsidR="000038B6">
          <w:rPr>
            <w:noProof/>
            <w:webHidden/>
          </w:rPr>
          <w:fldChar w:fldCharType="separate"/>
        </w:r>
        <w:r w:rsidR="00FC02FC">
          <w:rPr>
            <w:noProof/>
            <w:webHidden/>
            <w:rtl/>
          </w:rPr>
          <w:t>187</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80" w:history="1">
        <w:r w:rsidR="000038B6" w:rsidRPr="00C82972">
          <w:rPr>
            <w:rStyle w:val="Hyperlink"/>
            <w:noProof/>
            <w:rtl/>
          </w:rPr>
          <w:t>אריאל קלנר (הליכוד):</w:t>
        </w:r>
        <w:r w:rsidR="000038B6">
          <w:rPr>
            <w:noProof/>
            <w:webHidden/>
          </w:rPr>
          <w:tab/>
        </w:r>
        <w:r w:rsidR="000038B6">
          <w:rPr>
            <w:noProof/>
            <w:webHidden/>
          </w:rPr>
          <w:fldChar w:fldCharType="begin"/>
        </w:r>
        <w:r w:rsidR="000038B6">
          <w:rPr>
            <w:noProof/>
            <w:webHidden/>
          </w:rPr>
          <w:instrText xml:space="preserve"> PAGEREF _Toc203470580 \h </w:instrText>
        </w:r>
        <w:r w:rsidR="000038B6">
          <w:rPr>
            <w:noProof/>
            <w:webHidden/>
          </w:rPr>
        </w:r>
        <w:r w:rsidR="000038B6">
          <w:rPr>
            <w:noProof/>
            <w:webHidden/>
          </w:rPr>
          <w:fldChar w:fldCharType="separate"/>
        </w:r>
        <w:r w:rsidR="00FC02FC">
          <w:rPr>
            <w:noProof/>
            <w:webHidden/>
            <w:rtl/>
          </w:rPr>
          <w:t>187</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81" w:history="1">
        <w:r w:rsidR="000038B6" w:rsidRPr="00C82972">
          <w:rPr>
            <w:rStyle w:val="Hyperlink"/>
            <w:noProof/>
            <w:rtl/>
          </w:rPr>
          <w:t>שמחה רוטמן (הציונות הדתית):</w:t>
        </w:r>
        <w:r w:rsidR="000038B6">
          <w:rPr>
            <w:noProof/>
            <w:webHidden/>
          </w:rPr>
          <w:tab/>
        </w:r>
        <w:r w:rsidR="000038B6">
          <w:rPr>
            <w:noProof/>
            <w:webHidden/>
          </w:rPr>
          <w:fldChar w:fldCharType="begin"/>
        </w:r>
        <w:r w:rsidR="000038B6">
          <w:rPr>
            <w:noProof/>
            <w:webHidden/>
          </w:rPr>
          <w:instrText xml:space="preserve"> PAGEREF _Toc203470581 \h </w:instrText>
        </w:r>
        <w:r w:rsidR="000038B6">
          <w:rPr>
            <w:noProof/>
            <w:webHidden/>
          </w:rPr>
        </w:r>
        <w:r w:rsidR="000038B6">
          <w:rPr>
            <w:noProof/>
            <w:webHidden/>
          </w:rPr>
          <w:fldChar w:fldCharType="separate"/>
        </w:r>
        <w:r w:rsidR="00FC02FC">
          <w:rPr>
            <w:noProof/>
            <w:webHidden/>
            <w:rtl/>
          </w:rPr>
          <w:t>189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82" w:history="1">
        <w:r w:rsidR="000038B6" w:rsidRPr="00C82972">
          <w:rPr>
            <w:rStyle w:val="Hyperlink"/>
            <w:noProof/>
            <w:rtl/>
          </w:rPr>
          <w:t>מיכל מרים וולדיגר (הציונות הדתית):</w:t>
        </w:r>
        <w:r w:rsidR="000038B6">
          <w:rPr>
            <w:noProof/>
            <w:webHidden/>
          </w:rPr>
          <w:tab/>
        </w:r>
        <w:r w:rsidR="000038B6">
          <w:rPr>
            <w:noProof/>
            <w:webHidden/>
          </w:rPr>
          <w:fldChar w:fldCharType="begin"/>
        </w:r>
        <w:r w:rsidR="000038B6">
          <w:rPr>
            <w:noProof/>
            <w:webHidden/>
          </w:rPr>
          <w:instrText xml:space="preserve"> PAGEREF _Toc203470582 \h </w:instrText>
        </w:r>
        <w:r w:rsidR="000038B6">
          <w:rPr>
            <w:noProof/>
            <w:webHidden/>
          </w:rPr>
        </w:r>
        <w:r w:rsidR="000038B6">
          <w:rPr>
            <w:noProof/>
            <w:webHidden/>
          </w:rPr>
          <w:fldChar w:fldCharType="separate"/>
        </w:r>
        <w:r w:rsidR="00FC02FC">
          <w:rPr>
            <w:noProof/>
            <w:webHidden/>
            <w:rtl/>
          </w:rPr>
          <w:t>190</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83" w:history="1">
        <w:r w:rsidR="000038B6" w:rsidRPr="00C82972">
          <w:rPr>
            <w:rStyle w:val="Hyperlink"/>
            <w:noProof/>
            <w:rtl/>
          </w:rPr>
          <w:t>מרב מיכאלי (העבודה):</w:t>
        </w:r>
        <w:r w:rsidR="000038B6">
          <w:rPr>
            <w:noProof/>
            <w:webHidden/>
          </w:rPr>
          <w:tab/>
        </w:r>
        <w:r w:rsidR="000038B6">
          <w:rPr>
            <w:noProof/>
            <w:webHidden/>
          </w:rPr>
          <w:fldChar w:fldCharType="begin"/>
        </w:r>
        <w:r w:rsidR="000038B6">
          <w:rPr>
            <w:noProof/>
            <w:webHidden/>
          </w:rPr>
          <w:instrText xml:space="preserve"> PAGEREF _Toc203470583 \h </w:instrText>
        </w:r>
        <w:r w:rsidR="000038B6">
          <w:rPr>
            <w:noProof/>
            <w:webHidden/>
          </w:rPr>
        </w:r>
        <w:r w:rsidR="000038B6">
          <w:rPr>
            <w:noProof/>
            <w:webHidden/>
          </w:rPr>
          <w:fldChar w:fldCharType="separate"/>
        </w:r>
        <w:r w:rsidR="00FC02FC">
          <w:rPr>
            <w:noProof/>
            <w:webHidden/>
            <w:rtl/>
          </w:rPr>
          <w:t>191</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84" w:history="1">
        <w:r w:rsidR="000038B6" w:rsidRPr="00C82972">
          <w:rPr>
            <w:rStyle w:val="Hyperlink"/>
            <w:noProof/>
            <w:rtl/>
          </w:rPr>
          <w:t>אביחי אברהם בוארון (הליכוד):</w:t>
        </w:r>
        <w:r w:rsidR="000038B6">
          <w:rPr>
            <w:noProof/>
            <w:webHidden/>
          </w:rPr>
          <w:tab/>
        </w:r>
        <w:r w:rsidR="000038B6">
          <w:rPr>
            <w:noProof/>
            <w:webHidden/>
          </w:rPr>
          <w:fldChar w:fldCharType="begin"/>
        </w:r>
        <w:r w:rsidR="000038B6">
          <w:rPr>
            <w:noProof/>
            <w:webHidden/>
          </w:rPr>
          <w:instrText xml:space="preserve"> PAGEREF _Toc203470584 \h </w:instrText>
        </w:r>
        <w:r w:rsidR="000038B6">
          <w:rPr>
            <w:noProof/>
            <w:webHidden/>
          </w:rPr>
        </w:r>
        <w:r w:rsidR="000038B6">
          <w:rPr>
            <w:noProof/>
            <w:webHidden/>
          </w:rPr>
          <w:fldChar w:fldCharType="separate"/>
        </w:r>
        <w:r w:rsidR="00FC02FC">
          <w:rPr>
            <w:noProof/>
            <w:webHidden/>
            <w:rtl/>
          </w:rPr>
          <w:t>194</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85" w:history="1">
        <w:r w:rsidR="000038B6" w:rsidRPr="00C82972">
          <w:rPr>
            <w:rStyle w:val="Hyperlink"/>
            <w:noProof/>
            <w:rtl/>
          </w:rPr>
          <w:t>איימן עודה (חד"ש-תע"ל):</w:t>
        </w:r>
        <w:r w:rsidR="000038B6">
          <w:rPr>
            <w:noProof/>
            <w:webHidden/>
          </w:rPr>
          <w:tab/>
        </w:r>
        <w:r w:rsidR="000038B6">
          <w:rPr>
            <w:noProof/>
            <w:webHidden/>
          </w:rPr>
          <w:fldChar w:fldCharType="begin"/>
        </w:r>
        <w:r w:rsidR="000038B6">
          <w:rPr>
            <w:noProof/>
            <w:webHidden/>
          </w:rPr>
          <w:instrText xml:space="preserve"> PAGEREF _Toc203470585 \h </w:instrText>
        </w:r>
        <w:r w:rsidR="000038B6">
          <w:rPr>
            <w:noProof/>
            <w:webHidden/>
          </w:rPr>
        </w:r>
        <w:r w:rsidR="000038B6">
          <w:rPr>
            <w:noProof/>
            <w:webHidden/>
          </w:rPr>
          <w:fldChar w:fldCharType="separate"/>
        </w:r>
        <w:r w:rsidR="00FC02FC">
          <w:rPr>
            <w:noProof/>
            <w:webHidden/>
            <w:rtl/>
          </w:rPr>
          <w:t>199</w:t>
        </w:r>
        <w:r w:rsidR="000038B6">
          <w:rPr>
            <w:noProof/>
            <w:webHidden/>
          </w:rPr>
          <w:fldChar w:fldCharType="end"/>
        </w:r>
      </w:hyperlink>
    </w:p>
    <w:p w:rsidR="000038B6" w:rsidRDefault="00175156" w:rsidP="00500701">
      <w:pPr>
        <w:pStyle w:val="TOC2"/>
        <w:tabs>
          <w:tab w:val="right" w:leader="dot" w:pos="8296"/>
        </w:tabs>
        <w:ind w:firstLine="0"/>
        <w:rPr>
          <w:noProof/>
        </w:rPr>
      </w:pPr>
      <w:hyperlink w:anchor="_Toc203470586" w:history="1">
        <w:r w:rsidR="000038B6" w:rsidRPr="00C82972">
          <w:rPr>
            <w:rStyle w:val="Hyperlink"/>
            <w:noProof/>
            <w:rtl/>
          </w:rPr>
          <w:t>אופיר כץ (</w:t>
        </w:r>
        <w:r w:rsidR="00500701">
          <w:rPr>
            <w:rStyle w:val="Hyperlink"/>
            <w:rFonts w:hint="cs"/>
            <w:noProof/>
            <w:rtl/>
          </w:rPr>
          <w:t>יו"ר ועדת הכנסת</w:t>
        </w:r>
        <w:r w:rsidR="000038B6" w:rsidRPr="00C82972">
          <w:rPr>
            <w:rStyle w:val="Hyperlink"/>
            <w:noProof/>
            <w:rtl/>
          </w:rPr>
          <w:t>):</w:t>
        </w:r>
        <w:r w:rsidR="000038B6">
          <w:rPr>
            <w:noProof/>
            <w:webHidden/>
          </w:rPr>
          <w:tab/>
        </w:r>
        <w:r w:rsidR="000038B6">
          <w:rPr>
            <w:noProof/>
            <w:webHidden/>
          </w:rPr>
          <w:fldChar w:fldCharType="begin"/>
        </w:r>
        <w:r w:rsidR="000038B6">
          <w:rPr>
            <w:noProof/>
            <w:webHidden/>
          </w:rPr>
          <w:instrText xml:space="preserve"> PAGEREF _Toc203470586 \h </w:instrText>
        </w:r>
        <w:r w:rsidR="000038B6">
          <w:rPr>
            <w:noProof/>
            <w:webHidden/>
          </w:rPr>
        </w:r>
        <w:r w:rsidR="000038B6">
          <w:rPr>
            <w:noProof/>
            <w:webHidden/>
          </w:rPr>
          <w:fldChar w:fldCharType="separate"/>
        </w:r>
        <w:r w:rsidR="00FC02FC">
          <w:rPr>
            <w:noProof/>
            <w:webHidden/>
            <w:rtl/>
          </w:rPr>
          <w:t>221</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87" w:history="1">
        <w:r w:rsidR="000038B6" w:rsidRPr="00C82972">
          <w:rPr>
            <w:rStyle w:val="Hyperlink"/>
            <w:noProof/>
            <w:rtl/>
          </w:rPr>
          <w:t>הצעת חוק לתיקון ולהארכת תוקפן של תקנות שעת חירום (חרבות ברזל) (הארכת מעצר לחשוד בעבירת ביטחון) (תיקון מס' 6), התשפ"ה–2025</w:t>
        </w:r>
        <w:r w:rsidR="000038B6">
          <w:rPr>
            <w:noProof/>
            <w:webHidden/>
          </w:rPr>
          <w:tab/>
        </w:r>
        <w:r w:rsidR="000038B6">
          <w:rPr>
            <w:noProof/>
            <w:webHidden/>
          </w:rPr>
          <w:fldChar w:fldCharType="begin"/>
        </w:r>
        <w:r w:rsidR="000038B6">
          <w:rPr>
            <w:noProof/>
            <w:webHidden/>
          </w:rPr>
          <w:instrText xml:space="preserve"> PAGEREF _Toc203470587 \h </w:instrText>
        </w:r>
        <w:r w:rsidR="000038B6">
          <w:rPr>
            <w:noProof/>
            <w:webHidden/>
          </w:rPr>
        </w:r>
        <w:r w:rsidR="000038B6">
          <w:rPr>
            <w:noProof/>
            <w:webHidden/>
          </w:rPr>
          <w:fldChar w:fldCharType="separate"/>
        </w:r>
        <w:r w:rsidR="00FC02FC">
          <w:rPr>
            <w:noProof/>
            <w:webHidden/>
            <w:rtl/>
          </w:rPr>
          <w:t>239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88" w:history="1">
        <w:r w:rsidR="000038B6" w:rsidRPr="00C82972">
          <w:rPr>
            <w:rStyle w:val="Hyperlink"/>
            <w:noProof/>
            <w:rtl/>
          </w:rPr>
          <w:t>שר המשפטים יריב לוין:</w:t>
        </w:r>
        <w:r w:rsidR="000038B6">
          <w:rPr>
            <w:noProof/>
            <w:webHidden/>
          </w:rPr>
          <w:tab/>
        </w:r>
        <w:r w:rsidR="000038B6">
          <w:rPr>
            <w:noProof/>
            <w:webHidden/>
          </w:rPr>
          <w:fldChar w:fldCharType="begin"/>
        </w:r>
        <w:r w:rsidR="000038B6">
          <w:rPr>
            <w:noProof/>
            <w:webHidden/>
          </w:rPr>
          <w:instrText xml:space="preserve"> PAGEREF _Toc203470588 \h </w:instrText>
        </w:r>
        <w:r w:rsidR="000038B6">
          <w:rPr>
            <w:noProof/>
            <w:webHidden/>
          </w:rPr>
        </w:r>
        <w:r w:rsidR="000038B6">
          <w:rPr>
            <w:noProof/>
            <w:webHidden/>
          </w:rPr>
          <w:fldChar w:fldCharType="separate"/>
        </w:r>
        <w:r w:rsidR="00FC02FC">
          <w:rPr>
            <w:noProof/>
            <w:webHidden/>
            <w:rtl/>
          </w:rPr>
          <w:t>240</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89" w:history="1">
        <w:r w:rsidR="000038B6" w:rsidRPr="00C82972">
          <w:rPr>
            <w:rStyle w:val="Hyperlink"/>
            <w:noProof/>
            <w:rtl/>
          </w:rPr>
          <w:t>מירב בן ארי (יש עתיד):</w:t>
        </w:r>
        <w:r w:rsidR="000038B6">
          <w:rPr>
            <w:noProof/>
            <w:webHidden/>
          </w:rPr>
          <w:tab/>
        </w:r>
        <w:r w:rsidR="000038B6">
          <w:rPr>
            <w:noProof/>
            <w:webHidden/>
          </w:rPr>
          <w:fldChar w:fldCharType="begin"/>
        </w:r>
        <w:r w:rsidR="000038B6">
          <w:rPr>
            <w:noProof/>
            <w:webHidden/>
          </w:rPr>
          <w:instrText xml:space="preserve"> PAGEREF _Toc203470589 \h </w:instrText>
        </w:r>
        <w:r w:rsidR="000038B6">
          <w:rPr>
            <w:noProof/>
            <w:webHidden/>
          </w:rPr>
        </w:r>
        <w:r w:rsidR="000038B6">
          <w:rPr>
            <w:noProof/>
            <w:webHidden/>
          </w:rPr>
          <w:fldChar w:fldCharType="separate"/>
        </w:r>
        <w:r w:rsidR="00FC02FC">
          <w:rPr>
            <w:noProof/>
            <w:webHidden/>
            <w:rtl/>
          </w:rPr>
          <w:t>241</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91" w:history="1">
        <w:r w:rsidR="000038B6" w:rsidRPr="00C82972">
          <w:rPr>
            <w:rStyle w:val="Hyperlink"/>
            <w:noProof/>
            <w:rtl/>
          </w:rPr>
          <w:t>יוליה מלינובסקי (ישראל ביתנו):</w:t>
        </w:r>
        <w:r w:rsidR="000038B6">
          <w:rPr>
            <w:noProof/>
            <w:webHidden/>
          </w:rPr>
          <w:tab/>
        </w:r>
        <w:r w:rsidR="000038B6">
          <w:rPr>
            <w:noProof/>
            <w:webHidden/>
          </w:rPr>
          <w:fldChar w:fldCharType="begin"/>
        </w:r>
        <w:r w:rsidR="000038B6">
          <w:rPr>
            <w:noProof/>
            <w:webHidden/>
          </w:rPr>
          <w:instrText xml:space="preserve"> PAGEREF _Toc203470591 \h </w:instrText>
        </w:r>
        <w:r w:rsidR="000038B6">
          <w:rPr>
            <w:noProof/>
            <w:webHidden/>
          </w:rPr>
        </w:r>
        <w:r w:rsidR="000038B6">
          <w:rPr>
            <w:noProof/>
            <w:webHidden/>
          </w:rPr>
          <w:fldChar w:fldCharType="separate"/>
        </w:r>
        <w:r w:rsidR="00FC02FC">
          <w:rPr>
            <w:noProof/>
            <w:webHidden/>
            <w:rtl/>
          </w:rPr>
          <w:t>248</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93" w:history="1">
        <w:r w:rsidR="000038B6" w:rsidRPr="00C82972">
          <w:rPr>
            <w:rStyle w:val="Hyperlink"/>
            <w:noProof/>
            <w:rtl/>
          </w:rPr>
          <w:t>יסמין פרידמן (יש עתיד):</w:t>
        </w:r>
        <w:r w:rsidR="000038B6">
          <w:rPr>
            <w:noProof/>
            <w:webHidden/>
          </w:rPr>
          <w:tab/>
        </w:r>
        <w:r w:rsidR="000038B6">
          <w:rPr>
            <w:noProof/>
            <w:webHidden/>
          </w:rPr>
          <w:fldChar w:fldCharType="begin"/>
        </w:r>
        <w:r w:rsidR="000038B6">
          <w:rPr>
            <w:noProof/>
            <w:webHidden/>
          </w:rPr>
          <w:instrText xml:space="preserve"> PAGEREF _Toc203470593 \h </w:instrText>
        </w:r>
        <w:r w:rsidR="000038B6">
          <w:rPr>
            <w:noProof/>
            <w:webHidden/>
          </w:rPr>
        </w:r>
        <w:r w:rsidR="000038B6">
          <w:rPr>
            <w:noProof/>
            <w:webHidden/>
          </w:rPr>
          <w:fldChar w:fldCharType="separate"/>
        </w:r>
        <w:r w:rsidR="00FC02FC">
          <w:rPr>
            <w:noProof/>
            <w:webHidden/>
            <w:rtl/>
          </w:rPr>
          <w:t>255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94" w:history="1">
        <w:r w:rsidR="000038B6" w:rsidRPr="00C82972">
          <w:rPr>
            <w:rStyle w:val="Hyperlink"/>
            <w:noProof/>
            <w:rtl/>
          </w:rPr>
          <w:t>טלי גוטליב (הליכוד):</w:t>
        </w:r>
        <w:r w:rsidR="000038B6">
          <w:rPr>
            <w:noProof/>
            <w:webHidden/>
          </w:rPr>
          <w:tab/>
        </w:r>
        <w:r w:rsidR="000038B6">
          <w:rPr>
            <w:noProof/>
            <w:webHidden/>
          </w:rPr>
          <w:fldChar w:fldCharType="begin"/>
        </w:r>
        <w:r w:rsidR="000038B6">
          <w:rPr>
            <w:noProof/>
            <w:webHidden/>
          </w:rPr>
          <w:instrText xml:space="preserve"> PAGEREF _Toc203470594 \h </w:instrText>
        </w:r>
        <w:r w:rsidR="000038B6">
          <w:rPr>
            <w:noProof/>
            <w:webHidden/>
          </w:rPr>
        </w:r>
        <w:r w:rsidR="000038B6">
          <w:rPr>
            <w:noProof/>
            <w:webHidden/>
          </w:rPr>
          <w:fldChar w:fldCharType="separate"/>
        </w:r>
        <w:r w:rsidR="00FC02FC">
          <w:rPr>
            <w:noProof/>
            <w:webHidden/>
            <w:rtl/>
          </w:rPr>
          <w:t>256</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95" w:history="1">
        <w:r w:rsidR="000038B6" w:rsidRPr="00C82972">
          <w:rPr>
            <w:rStyle w:val="Hyperlink"/>
            <w:noProof/>
            <w:rtl/>
          </w:rPr>
          <w:t>נאור שירי (יש עתיד):</w:t>
        </w:r>
        <w:r w:rsidR="000038B6">
          <w:rPr>
            <w:noProof/>
            <w:webHidden/>
          </w:rPr>
          <w:tab/>
        </w:r>
        <w:r w:rsidR="000038B6">
          <w:rPr>
            <w:noProof/>
            <w:webHidden/>
          </w:rPr>
          <w:fldChar w:fldCharType="begin"/>
        </w:r>
        <w:r w:rsidR="000038B6">
          <w:rPr>
            <w:noProof/>
            <w:webHidden/>
          </w:rPr>
          <w:instrText xml:space="preserve"> PAGEREF _Toc203470595 \h </w:instrText>
        </w:r>
        <w:r w:rsidR="000038B6">
          <w:rPr>
            <w:noProof/>
            <w:webHidden/>
          </w:rPr>
        </w:r>
        <w:r w:rsidR="000038B6">
          <w:rPr>
            <w:noProof/>
            <w:webHidden/>
          </w:rPr>
          <w:fldChar w:fldCharType="separate"/>
        </w:r>
        <w:r w:rsidR="00FC02FC">
          <w:rPr>
            <w:noProof/>
            <w:webHidden/>
            <w:rtl/>
          </w:rPr>
          <w:t>259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96" w:history="1">
        <w:r w:rsidR="000038B6" w:rsidRPr="00C82972">
          <w:rPr>
            <w:rStyle w:val="Hyperlink"/>
            <w:noProof/>
            <w:rtl/>
          </w:rPr>
          <w:t>משה סעדה (הליכוד):</w:t>
        </w:r>
        <w:r w:rsidR="000038B6">
          <w:rPr>
            <w:noProof/>
            <w:webHidden/>
          </w:rPr>
          <w:tab/>
        </w:r>
        <w:r w:rsidR="000038B6">
          <w:rPr>
            <w:noProof/>
            <w:webHidden/>
          </w:rPr>
          <w:fldChar w:fldCharType="begin"/>
        </w:r>
        <w:r w:rsidR="000038B6">
          <w:rPr>
            <w:noProof/>
            <w:webHidden/>
          </w:rPr>
          <w:instrText xml:space="preserve"> PAGEREF _Toc203470596 \h </w:instrText>
        </w:r>
        <w:r w:rsidR="000038B6">
          <w:rPr>
            <w:noProof/>
            <w:webHidden/>
          </w:rPr>
        </w:r>
        <w:r w:rsidR="000038B6">
          <w:rPr>
            <w:noProof/>
            <w:webHidden/>
          </w:rPr>
          <w:fldChar w:fldCharType="separate"/>
        </w:r>
        <w:r w:rsidR="00FC02FC">
          <w:rPr>
            <w:noProof/>
            <w:webHidden/>
            <w:rtl/>
          </w:rPr>
          <w:t>262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97" w:history="1">
        <w:r w:rsidR="000038B6" w:rsidRPr="00C82972">
          <w:rPr>
            <w:rStyle w:val="Hyperlink"/>
            <w:noProof/>
            <w:rtl/>
          </w:rPr>
          <w:t>גלעד קריב (העבודה):</w:t>
        </w:r>
        <w:r w:rsidR="000038B6">
          <w:rPr>
            <w:noProof/>
            <w:webHidden/>
          </w:rPr>
          <w:tab/>
        </w:r>
        <w:r w:rsidR="000038B6">
          <w:rPr>
            <w:noProof/>
            <w:webHidden/>
          </w:rPr>
          <w:fldChar w:fldCharType="begin"/>
        </w:r>
        <w:r w:rsidR="000038B6">
          <w:rPr>
            <w:noProof/>
            <w:webHidden/>
          </w:rPr>
          <w:instrText xml:space="preserve"> PAGEREF _Toc203470597 \h </w:instrText>
        </w:r>
        <w:r w:rsidR="000038B6">
          <w:rPr>
            <w:noProof/>
            <w:webHidden/>
          </w:rPr>
        </w:r>
        <w:r w:rsidR="000038B6">
          <w:rPr>
            <w:noProof/>
            <w:webHidden/>
          </w:rPr>
          <w:fldChar w:fldCharType="separate"/>
        </w:r>
        <w:r w:rsidR="00FC02FC">
          <w:rPr>
            <w:noProof/>
            <w:webHidden/>
            <w:rtl/>
          </w:rPr>
          <w:t>265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598" w:history="1">
        <w:r w:rsidR="000038B6" w:rsidRPr="00C82972">
          <w:rPr>
            <w:rStyle w:val="Hyperlink"/>
            <w:noProof/>
            <w:rtl/>
          </w:rPr>
          <w:t>מיכל מרים וולדיגר (הציונות הדתית):</w:t>
        </w:r>
        <w:r w:rsidR="000038B6">
          <w:rPr>
            <w:noProof/>
            <w:webHidden/>
          </w:rPr>
          <w:tab/>
        </w:r>
        <w:r w:rsidR="000038B6">
          <w:rPr>
            <w:noProof/>
            <w:webHidden/>
          </w:rPr>
          <w:fldChar w:fldCharType="begin"/>
        </w:r>
        <w:r w:rsidR="000038B6">
          <w:rPr>
            <w:noProof/>
            <w:webHidden/>
          </w:rPr>
          <w:instrText xml:space="preserve"> PAGEREF _Toc203470598 \h </w:instrText>
        </w:r>
        <w:r w:rsidR="000038B6">
          <w:rPr>
            <w:noProof/>
            <w:webHidden/>
          </w:rPr>
        </w:r>
        <w:r w:rsidR="000038B6">
          <w:rPr>
            <w:noProof/>
            <w:webHidden/>
          </w:rPr>
          <w:fldChar w:fldCharType="separate"/>
        </w:r>
        <w:r w:rsidR="00FC02FC">
          <w:rPr>
            <w:noProof/>
            <w:webHidden/>
            <w:rtl/>
          </w:rPr>
          <w:t>276</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599" w:history="1">
        <w:r w:rsidR="000038B6" w:rsidRPr="00C82972">
          <w:rPr>
            <w:rStyle w:val="Hyperlink"/>
            <w:noProof/>
            <w:rtl/>
          </w:rPr>
          <w:t>הצעת חוק לייעול האכיפה והפיקוח העירוניים ברשויות המקומיות (הוראת שעה) (תיקון מס' 18), התשפ"ה–2025</w:t>
        </w:r>
        <w:r w:rsidR="000038B6">
          <w:rPr>
            <w:noProof/>
            <w:webHidden/>
          </w:rPr>
          <w:tab/>
        </w:r>
        <w:r w:rsidR="000038B6">
          <w:rPr>
            <w:noProof/>
            <w:webHidden/>
          </w:rPr>
          <w:fldChar w:fldCharType="begin"/>
        </w:r>
        <w:r w:rsidR="000038B6">
          <w:rPr>
            <w:noProof/>
            <w:webHidden/>
          </w:rPr>
          <w:instrText xml:space="preserve"> PAGEREF _Toc203470599 \h </w:instrText>
        </w:r>
        <w:r w:rsidR="000038B6">
          <w:rPr>
            <w:noProof/>
            <w:webHidden/>
          </w:rPr>
        </w:r>
        <w:r w:rsidR="000038B6">
          <w:rPr>
            <w:noProof/>
            <w:webHidden/>
          </w:rPr>
          <w:fldChar w:fldCharType="separate"/>
        </w:r>
        <w:r w:rsidR="00FC02FC">
          <w:rPr>
            <w:noProof/>
            <w:webHidden/>
            <w:rtl/>
          </w:rPr>
          <w:t>278</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00" w:history="1">
        <w:r w:rsidR="000038B6" w:rsidRPr="00C82972">
          <w:rPr>
            <w:rStyle w:val="Hyperlink"/>
            <w:noProof/>
            <w:rtl/>
          </w:rPr>
          <w:t>צביקה פוגל (עוצמה יהודית):</w:t>
        </w:r>
        <w:r w:rsidR="000038B6">
          <w:rPr>
            <w:noProof/>
            <w:webHidden/>
          </w:rPr>
          <w:tab/>
        </w:r>
        <w:r w:rsidR="000038B6">
          <w:rPr>
            <w:noProof/>
            <w:webHidden/>
          </w:rPr>
          <w:fldChar w:fldCharType="begin"/>
        </w:r>
        <w:r w:rsidR="000038B6">
          <w:rPr>
            <w:noProof/>
            <w:webHidden/>
          </w:rPr>
          <w:instrText xml:space="preserve"> PAGEREF _Toc203470600 \h </w:instrText>
        </w:r>
        <w:r w:rsidR="000038B6">
          <w:rPr>
            <w:noProof/>
            <w:webHidden/>
          </w:rPr>
        </w:r>
        <w:r w:rsidR="000038B6">
          <w:rPr>
            <w:noProof/>
            <w:webHidden/>
          </w:rPr>
          <w:fldChar w:fldCharType="separate"/>
        </w:r>
        <w:r w:rsidR="00FC02FC">
          <w:rPr>
            <w:noProof/>
            <w:webHidden/>
            <w:rtl/>
          </w:rPr>
          <w:t>278</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01" w:history="1">
        <w:r w:rsidR="000038B6" w:rsidRPr="00C82972">
          <w:rPr>
            <w:rStyle w:val="Hyperlink"/>
            <w:noProof/>
            <w:rtl/>
          </w:rPr>
          <w:t>גלעד קריב (העבודה):</w:t>
        </w:r>
        <w:r w:rsidR="000038B6">
          <w:rPr>
            <w:noProof/>
            <w:webHidden/>
          </w:rPr>
          <w:tab/>
        </w:r>
        <w:r w:rsidR="000038B6">
          <w:rPr>
            <w:noProof/>
            <w:webHidden/>
          </w:rPr>
          <w:fldChar w:fldCharType="begin"/>
        </w:r>
        <w:r w:rsidR="000038B6">
          <w:rPr>
            <w:noProof/>
            <w:webHidden/>
          </w:rPr>
          <w:instrText xml:space="preserve"> PAGEREF _Toc203470601 \h </w:instrText>
        </w:r>
        <w:r w:rsidR="000038B6">
          <w:rPr>
            <w:noProof/>
            <w:webHidden/>
          </w:rPr>
        </w:r>
        <w:r w:rsidR="000038B6">
          <w:rPr>
            <w:noProof/>
            <w:webHidden/>
          </w:rPr>
          <w:fldChar w:fldCharType="separate"/>
        </w:r>
        <w:r w:rsidR="00FC02FC">
          <w:rPr>
            <w:noProof/>
            <w:webHidden/>
            <w:rtl/>
          </w:rPr>
          <w:t>283</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02" w:history="1">
        <w:r w:rsidR="000038B6" w:rsidRPr="00C82972">
          <w:rPr>
            <w:rStyle w:val="Hyperlink"/>
            <w:noProof/>
            <w:rtl/>
          </w:rPr>
          <w:t>מירב בן ארי (יש עתיד):</w:t>
        </w:r>
        <w:r w:rsidR="000038B6">
          <w:rPr>
            <w:noProof/>
            <w:webHidden/>
          </w:rPr>
          <w:tab/>
        </w:r>
        <w:r w:rsidR="000038B6">
          <w:rPr>
            <w:noProof/>
            <w:webHidden/>
          </w:rPr>
          <w:fldChar w:fldCharType="begin"/>
        </w:r>
        <w:r w:rsidR="000038B6">
          <w:rPr>
            <w:noProof/>
            <w:webHidden/>
          </w:rPr>
          <w:instrText xml:space="preserve"> PAGEREF _Toc203470602 \h </w:instrText>
        </w:r>
        <w:r w:rsidR="000038B6">
          <w:rPr>
            <w:noProof/>
            <w:webHidden/>
          </w:rPr>
        </w:r>
        <w:r w:rsidR="000038B6">
          <w:rPr>
            <w:noProof/>
            <w:webHidden/>
          </w:rPr>
          <w:fldChar w:fldCharType="separate"/>
        </w:r>
        <w:r w:rsidR="00FC02FC">
          <w:rPr>
            <w:noProof/>
            <w:webHidden/>
            <w:rtl/>
          </w:rPr>
          <w:t>291</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03" w:history="1">
        <w:r w:rsidR="000038B6" w:rsidRPr="00C82972">
          <w:rPr>
            <w:rStyle w:val="Hyperlink"/>
            <w:noProof/>
            <w:rtl/>
          </w:rPr>
          <w:t>נאור שירי (יש עתיד):</w:t>
        </w:r>
        <w:r w:rsidR="000038B6">
          <w:rPr>
            <w:noProof/>
            <w:webHidden/>
          </w:rPr>
          <w:tab/>
        </w:r>
        <w:r w:rsidR="000038B6">
          <w:rPr>
            <w:noProof/>
            <w:webHidden/>
          </w:rPr>
          <w:fldChar w:fldCharType="begin"/>
        </w:r>
        <w:r w:rsidR="000038B6">
          <w:rPr>
            <w:noProof/>
            <w:webHidden/>
          </w:rPr>
          <w:instrText xml:space="preserve"> PAGEREF _Toc203470603 \h </w:instrText>
        </w:r>
        <w:r w:rsidR="000038B6">
          <w:rPr>
            <w:noProof/>
            <w:webHidden/>
          </w:rPr>
        </w:r>
        <w:r w:rsidR="000038B6">
          <w:rPr>
            <w:noProof/>
            <w:webHidden/>
          </w:rPr>
          <w:fldChar w:fldCharType="separate"/>
        </w:r>
        <w:r w:rsidR="00FC02FC">
          <w:rPr>
            <w:noProof/>
            <w:webHidden/>
            <w:rtl/>
          </w:rPr>
          <w:t>295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04" w:history="1">
        <w:r w:rsidR="000038B6" w:rsidRPr="00C82972">
          <w:rPr>
            <w:rStyle w:val="Hyperlink"/>
            <w:noProof/>
            <w:rtl/>
          </w:rPr>
          <w:t>צביקה פוגל (יו"ר הוועדה לביטחון לאומי):</w:t>
        </w:r>
        <w:r w:rsidR="000038B6">
          <w:rPr>
            <w:noProof/>
            <w:webHidden/>
          </w:rPr>
          <w:tab/>
        </w:r>
        <w:r w:rsidR="000038B6">
          <w:rPr>
            <w:noProof/>
            <w:webHidden/>
          </w:rPr>
          <w:fldChar w:fldCharType="begin"/>
        </w:r>
        <w:r w:rsidR="000038B6">
          <w:rPr>
            <w:noProof/>
            <w:webHidden/>
          </w:rPr>
          <w:instrText xml:space="preserve"> PAGEREF _Toc203470604 \h </w:instrText>
        </w:r>
        <w:r w:rsidR="000038B6">
          <w:rPr>
            <w:noProof/>
            <w:webHidden/>
          </w:rPr>
        </w:r>
        <w:r w:rsidR="000038B6">
          <w:rPr>
            <w:noProof/>
            <w:webHidden/>
          </w:rPr>
          <w:fldChar w:fldCharType="separate"/>
        </w:r>
        <w:r w:rsidR="00FC02FC">
          <w:rPr>
            <w:noProof/>
            <w:webHidden/>
            <w:rtl/>
          </w:rPr>
          <w:t>300</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605" w:history="1">
        <w:r w:rsidR="000038B6" w:rsidRPr="00C82972">
          <w:rPr>
            <w:rStyle w:val="Hyperlink"/>
            <w:noProof/>
            <w:rtl/>
          </w:rPr>
          <w:t>הצעת חוק לתיקון ולהארכת תוקפן של תקנות שעת חירום (חרבות ברזל) (פגישה עם עורך דין של עצור בעבירת ביטחון) (תיקון מס' 6), התשפ"ה–2025</w:t>
        </w:r>
        <w:r w:rsidR="000038B6">
          <w:rPr>
            <w:noProof/>
            <w:webHidden/>
          </w:rPr>
          <w:tab/>
        </w:r>
        <w:r w:rsidR="000038B6">
          <w:rPr>
            <w:noProof/>
            <w:webHidden/>
          </w:rPr>
          <w:fldChar w:fldCharType="begin"/>
        </w:r>
        <w:r w:rsidR="000038B6">
          <w:rPr>
            <w:noProof/>
            <w:webHidden/>
          </w:rPr>
          <w:instrText xml:space="preserve"> PAGEREF _Toc203470605 \h </w:instrText>
        </w:r>
        <w:r w:rsidR="000038B6">
          <w:rPr>
            <w:noProof/>
            <w:webHidden/>
          </w:rPr>
        </w:r>
        <w:r w:rsidR="000038B6">
          <w:rPr>
            <w:noProof/>
            <w:webHidden/>
          </w:rPr>
          <w:fldChar w:fldCharType="separate"/>
        </w:r>
        <w:r w:rsidR="00FC02FC">
          <w:rPr>
            <w:noProof/>
            <w:webHidden/>
            <w:rtl/>
          </w:rPr>
          <w:t>302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06" w:history="1">
        <w:r w:rsidR="000038B6" w:rsidRPr="00C82972">
          <w:rPr>
            <w:rStyle w:val="Hyperlink"/>
            <w:noProof/>
            <w:rtl/>
          </w:rPr>
          <w:t>שר המשפטים יריב לוין:</w:t>
        </w:r>
        <w:r w:rsidR="000038B6">
          <w:rPr>
            <w:noProof/>
            <w:webHidden/>
          </w:rPr>
          <w:tab/>
        </w:r>
        <w:r w:rsidR="000038B6">
          <w:rPr>
            <w:noProof/>
            <w:webHidden/>
          </w:rPr>
          <w:fldChar w:fldCharType="begin"/>
        </w:r>
        <w:r w:rsidR="000038B6">
          <w:rPr>
            <w:noProof/>
            <w:webHidden/>
          </w:rPr>
          <w:instrText xml:space="preserve"> PAGEREF _Toc203470606 \h </w:instrText>
        </w:r>
        <w:r w:rsidR="000038B6">
          <w:rPr>
            <w:noProof/>
            <w:webHidden/>
          </w:rPr>
        </w:r>
        <w:r w:rsidR="000038B6">
          <w:rPr>
            <w:noProof/>
            <w:webHidden/>
          </w:rPr>
          <w:fldChar w:fldCharType="separate"/>
        </w:r>
        <w:r w:rsidR="00FC02FC">
          <w:rPr>
            <w:noProof/>
            <w:webHidden/>
            <w:rtl/>
          </w:rPr>
          <w:t>302</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07" w:history="1">
        <w:r w:rsidR="000038B6" w:rsidRPr="00C82972">
          <w:rPr>
            <w:rStyle w:val="Hyperlink"/>
            <w:noProof/>
            <w:rtl/>
          </w:rPr>
          <w:t>עמית הלוי (הליכוד):</w:t>
        </w:r>
        <w:r w:rsidR="000038B6">
          <w:rPr>
            <w:noProof/>
            <w:webHidden/>
          </w:rPr>
          <w:tab/>
        </w:r>
        <w:r w:rsidR="000038B6">
          <w:rPr>
            <w:noProof/>
            <w:webHidden/>
          </w:rPr>
          <w:fldChar w:fldCharType="begin"/>
        </w:r>
        <w:r w:rsidR="000038B6">
          <w:rPr>
            <w:noProof/>
            <w:webHidden/>
          </w:rPr>
          <w:instrText xml:space="preserve"> PAGEREF _Toc203470607 \h </w:instrText>
        </w:r>
        <w:r w:rsidR="000038B6">
          <w:rPr>
            <w:noProof/>
            <w:webHidden/>
          </w:rPr>
        </w:r>
        <w:r w:rsidR="000038B6">
          <w:rPr>
            <w:noProof/>
            <w:webHidden/>
          </w:rPr>
          <w:fldChar w:fldCharType="separate"/>
        </w:r>
        <w:r w:rsidR="00FC02FC">
          <w:rPr>
            <w:noProof/>
            <w:webHidden/>
            <w:rtl/>
          </w:rPr>
          <w:t>303</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608" w:history="1">
        <w:r w:rsidR="000038B6" w:rsidRPr="00C82972">
          <w:rPr>
            <w:rStyle w:val="Hyperlink"/>
            <w:noProof/>
            <w:rtl/>
          </w:rPr>
          <w:t>הצעת חוק לתיקון פקודת בתי הסוהר (מס' 64 – הוראת שעה – חרבות ברזל) (מצב חירום כליאתי) (תיקון מס' 4), התשפ"ה–2025</w:t>
        </w:r>
        <w:r w:rsidR="000038B6">
          <w:rPr>
            <w:noProof/>
            <w:webHidden/>
          </w:rPr>
          <w:tab/>
        </w:r>
        <w:r w:rsidR="000038B6">
          <w:rPr>
            <w:noProof/>
            <w:webHidden/>
          </w:rPr>
          <w:fldChar w:fldCharType="begin"/>
        </w:r>
        <w:r w:rsidR="000038B6">
          <w:rPr>
            <w:noProof/>
            <w:webHidden/>
          </w:rPr>
          <w:instrText xml:space="preserve"> PAGEREF _Toc203470608 \h </w:instrText>
        </w:r>
        <w:r w:rsidR="000038B6">
          <w:rPr>
            <w:noProof/>
            <w:webHidden/>
          </w:rPr>
        </w:r>
        <w:r w:rsidR="000038B6">
          <w:rPr>
            <w:noProof/>
            <w:webHidden/>
          </w:rPr>
          <w:fldChar w:fldCharType="separate"/>
        </w:r>
        <w:r w:rsidR="00FC02FC">
          <w:rPr>
            <w:noProof/>
            <w:webHidden/>
            <w:rtl/>
          </w:rPr>
          <w:t>305</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09" w:history="1">
        <w:r w:rsidR="000038B6" w:rsidRPr="00C82972">
          <w:rPr>
            <w:rStyle w:val="Hyperlink"/>
            <w:noProof/>
            <w:rtl/>
          </w:rPr>
          <w:t>השרה לשוויון חברתי וקידום מעמד האישה מאי גולן:</w:t>
        </w:r>
        <w:r w:rsidR="000038B6">
          <w:rPr>
            <w:noProof/>
            <w:webHidden/>
          </w:rPr>
          <w:tab/>
        </w:r>
        <w:r w:rsidR="000038B6">
          <w:rPr>
            <w:noProof/>
            <w:webHidden/>
          </w:rPr>
          <w:fldChar w:fldCharType="begin"/>
        </w:r>
        <w:r w:rsidR="000038B6">
          <w:rPr>
            <w:noProof/>
            <w:webHidden/>
          </w:rPr>
          <w:instrText xml:space="preserve"> PAGEREF _Toc203470609 \h </w:instrText>
        </w:r>
        <w:r w:rsidR="000038B6">
          <w:rPr>
            <w:noProof/>
            <w:webHidden/>
          </w:rPr>
        </w:r>
        <w:r w:rsidR="000038B6">
          <w:rPr>
            <w:noProof/>
            <w:webHidden/>
          </w:rPr>
          <w:fldChar w:fldCharType="separate"/>
        </w:r>
        <w:r w:rsidR="00FC02FC">
          <w:rPr>
            <w:noProof/>
            <w:webHidden/>
            <w:rtl/>
          </w:rPr>
          <w:t>305</w:t>
        </w:r>
        <w:r w:rsidR="000038B6">
          <w:rPr>
            <w:noProof/>
            <w:webHidden/>
          </w:rPr>
          <w:fldChar w:fldCharType="end"/>
        </w:r>
      </w:hyperlink>
    </w:p>
    <w:p w:rsidR="000038B6" w:rsidRDefault="00175156" w:rsidP="000038B6">
      <w:pPr>
        <w:pStyle w:val="TOC1"/>
        <w:tabs>
          <w:tab w:val="right" w:leader="dot" w:pos="8296"/>
        </w:tabs>
        <w:ind w:firstLine="0"/>
        <w:rPr>
          <w:noProof/>
        </w:rPr>
      </w:pPr>
      <w:hyperlink w:anchor="_Toc203470610" w:history="1">
        <w:r w:rsidR="000038B6" w:rsidRPr="00C82972">
          <w:rPr>
            <w:rStyle w:val="Hyperlink"/>
            <w:noProof/>
            <w:rtl/>
          </w:rPr>
          <w:t>הצעת חוק חובת המכרזים (תיקון מס' 24 – הוראת שעה) (תיקון מס' 2) (הארכת הוראת השעה), התשפ"ה–2025</w:t>
        </w:r>
        <w:r w:rsidR="000038B6">
          <w:rPr>
            <w:noProof/>
            <w:webHidden/>
          </w:rPr>
          <w:tab/>
        </w:r>
        <w:r w:rsidR="000038B6">
          <w:rPr>
            <w:noProof/>
            <w:webHidden/>
          </w:rPr>
          <w:fldChar w:fldCharType="begin"/>
        </w:r>
        <w:r w:rsidR="000038B6">
          <w:rPr>
            <w:noProof/>
            <w:webHidden/>
          </w:rPr>
          <w:instrText xml:space="preserve"> PAGEREF _Toc203470610 \h </w:instrText>
        </w:r>
        <w:r w:rsidR="000038B6">
          <w:rPr>
            <w:noProof/>
            <w:webHidden/>
          </w:rPr>
        </w:r>
        <w:r w:rsidR="000038B6">
          <w:rPr>
            <w:noProof/>
            <w:webHidden/>
          </w:rPr>
          <w:fldChar w:fldCharType="separate"/>
        </w:r>
        <w:r w:rsidR="00FC02FC">
          <w:rPr>
            <w:noProof/>
            <w:webHidden/>
            <w:rtl/>
          </w:rPr>
          <w:t>309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11" w:history="1">
        <w:r w:rsidR="000038B6" w:rsidRPr="00C82972">
          <w:rPr>
            <w:rStyle w:val="Hyperlink"/>
            <w:noProof/>
            <w:rtl/>
          </w:rPr>
          <w:t>שמחה רוטמן (הציונות הדתית):</w:t>
        </w:r>
        <w:r w:rsidR="000038B6">
          <w:rPr>
            <w:noProof/>
            <w:webHidden/>
          </w:rPr>
          <w:tab/>
        </w:r>
        <w:r w:rsidR="000038B6">
          <w:rPr>
            <w:noProof/>
            <w:webHidden/>
          </w:rPr>
          <w:fldChar w:fldCharType="begin"/>
        </w:r>
        <w:r w:rsidR="000038B6">
          <w:rPr>
            <w:noProof/>
            <w:webHidden/>
          </w:rPr>
          <w:instrText xml:space="preserve"> PAGEREF _Toc203470611 \h </w:instrText>
        </w:r>
        <w:r w:rsidR="000038B6">
          <w:rPr>
            <w:noProof/>
            <w:webHidden/>
          </w:rPr>
        </w:r>
        <w:r w:rsidR="000038B6">
          <w:rPr>
            <w:noProof/>
            <w:webHidden/>
          </w:rPr>
          <w:fldChar w:fldCharType="separate"/>
        </w:r>
        <w:r w:rsidR="00FC02FC">
          <w:rPr>
            <w:noProof/>
            <w:webHidden/>
            <w:rtl/>
          </w:rPr>
          <w:t>309</w:t>
        </w:r>
        <w:r w:rsidR="000038B6">
          <w:rPr>
            <w:noProof/>
            <w:webHidden/>
          </w:rPr>
          <w:fldChar w:fldCharType="end"/>
        </w:r>
      </w:hyperlink>
    </w:p>
    <w:p w:rsidR="000038B6" w:rsidRDefault="00175156" w:rsidP="000038B6">
      <w:pPr>
        <w:pStyle w:val="TOC2"/>
        <w:tabs>
          <w:tab w:val="right" w:leader="dot" w:pos="8296"/>
        </w:tabs>
        <w:ind w:firstLine="0"/>
        <w:rPr>
          <w:noProof/>
        </w:rPr>
      </w:pPr>
      <w:hyperlink w:anchor="_Toc203470612" w:history="1">
        <w:r w:rsidR="000038B6" w:rsidRPr="00C82972">
          <w:rPr>
            <w:rStyle w:val="Hyperlink"/>
            <w:noProof/>
            <w:rtl/>
          </w:rPr>
          <w:t>השרה לשוויון חברתי וקידום מעמד האישה מאי גולן:</w:t>
        </w:r>
        <w:r w:rsidR="000038B6">
          <w:rPr>
            <w:noProof/>
            <w:webHidden/>
          </w:rPr>
          <w:tab/>
        </w:r>
        <w:r w:rsidR="000038B6">
          <w:rPr>
            <w:noProof/>
            <w:webHidden/>
          </w:rPr>
          <w:fldChar w:fldCharType="begin"/>
        </w:r>
        <w:r w:rsidR="000038B6">
          <w:rPr>
            <w:noProof/>
            <w:webHidden/>
          </w:rPr>
          <w:instrText xml:space="preserve"> PAGEREF _Toc203470612 \h </w:instrText>
        </w:r>
        <w:r w:rsidR="000038B6">
          <w:rPr>
            <w:noProof/>
            <w:webHidden/>
          </w:rPr>
        </w:r>
        <w:r w:rsidR="000038B6">
          <w:rPr>
            <w:noProof/>
            <w:webHidden/>
          </w:rPr>
          <w:fldChar w:fldCharType="separate"/>
        </w:r>
        <w:r w:rsidR="00FC02FC">
          <w:rPr>
            <w:noProof/>
            <w:webHidden/>
            <w:rtl/>
          </w:rPr>
          <w:t>311</w:t>
        </w:r>
        <w:r w:rsidR="000038B6">
          <w:rPr>
            <w:noProof/>
            <w:webHidden/>
          </w:rPr>
          <w:fldChar w:fldCharType="end"/>
        </w:r>
      </w:hyperlink>
    </w:p>
    <w:p w:rsidR="0083246C" w:rsidRDefault="000038B6" w:rsidP="000038B6">
      <w:pPr>
        <w:ind w:firstLine="0"/>
      </w:pPr>
      <w:r>
        <w:rPr>
          <w:rtl/>
        </w:rPr>
        <w:fldChar w:fldCharType="end"/>
      </w:r>
    </w:p>
    <w:p w:rsidR="0083246C" w:rsidRDefault="0083246C" w:rsidP="00C01909">
      <w:pPr>
        <w:pStyle w:val="a6"/>
        <w:bidi w:val="0"/>
      </w:pPr>
      <w:bookmarkStart w:id="2" w:name="ET_subject_מסמכים_שהונחו_על_שולחן__2"/>
      <w:r w:rsidRPr="00C01909">
        <w:rPr>
          <w:rStyle w:val="TagStyle"/>
          <w:rtl/>
        </w:rPr>
        <w:t xml:space="preserve"> &lt;&lt; נושא &gt;&gt; </w:t>
      </w:r>
      <w:bookmarkStart w:id="3" w:name="_Toc203470505"/>
      <w:r>
        <w:rPr>
          <w:rtl/>
        </w:rPr>
        <w:t>מסמכים שהונחו על שולחן הכנסת</w:t>
      </w:r>
      <w:bookmarkEnd w:id="3"/>
      <w:r w:rsidRPr="00C01909">
        <w:rPr>
          <w:rStyle w:val="TagStyle"/>
          <w:rtl/>
        </w:rPr>
        <w:t xml:space="preserve"> &lt;&lt; נושא &gt;&gt;</w:t>
      </w:r>
      <w:bookmarkEnd w:id="2"/>
    </w:p>
    <w:p w:rsidR="0083246C" w:rsidRDefault="0083246C" w:rsidP="00590A69"/>
    <w:p w:rsidR="0083246C" w:rsidRDefault="0083246C" w:rsidP="00C01909">
      <w:pPr>
        <w:pStyle w:val="af6"/>
        <w:keepNext/>
      </w:pPr>
      <w:bookmarkStart w:id="4" w:name="ET_yor_6423_3"/>
      <w:r w:rsidRPr="00C01909">
        <w:rPr>
          <w:rStyle w:val="TagStyle"/>
          <w:rtl/>
        </w:rPr>
        <w:t xml:space="preserve"> &lt;&lt; יור &gt;&gt; </w:t>
      </w:r>
      <w:r>
        <w:rPr>
          <w:rtl/>
        </w:rPr>
        <w:t>היו"ר אמיר אוחנה:</w:t>
      </w:r>
      <w:r w:rsidRPr="00C01909">
        <w:rPr>
          <w:rStyle w:val="TagStyle"/>
          <w:rtl/>
        </w:rPr>
        <w:t xml:space="preserve"> &lt;&lt; יור &gt;&gt;</w:t>
      </w:r>
      <w:r>
        <w:rPr>
          <w:rtl/>
        </w:rPr>
        <w:t xml:space="preserve">   </w:t>
      </w:r>
      <w:bookmarkEnd w:id="4"/>
    </w:p>
    <w:p w:rsidR="0083246C" w:rsidRDefault="0083246C" w:rsidP="00590A69">
      <w:pPr>
        <w:rPr>
          <w:rtl/>
          <w:lang w:eastAsia="he-IL"/>
        </w:rPr>
      </w:pPr>
    </w:p>
    <w:p w:rsidR="0083246C" w:rsidRDefault="0083246C" w:rsidP="00010176">
      <w:pPr>
        <w:rPr>
          <w:rtl/>
        </w:rPr>
      </w:pPr>
      <w:r>
        <w:rPr>
          <w:rtl/>
        </w:rPr>
        <w:t>חברות וחברי הכנסת, שלום</w:t>
      </w:r>
      <w:r>
        <w:rPr>
          <w:rFonts w:hint="cs"/>
          <w:rtl/>
        </w:rPr>
        <w:t>,</w:t>
      </w:r>
      <w:r>
        <w:rPr>
          <w:rtl/>
        </w:rPr>
        <w:t xml:space="preserve"> שלום גם לשרים</w:t>
      </w:r>
      <w:r>
        <w:rPr>
          <w:rFonts w:hint="cs"/>
          <w:rtl/>
        </w:rPr>
        <w:t>.</w:t>
      </w:r>
      <w:r>
        <w:rPr>
          <w:rtl/>
        </w:rPr>
        <w:t xml:space="preserve"> אני מתכבד לפתוח </w:t>
      </w:r>
      <w:bookmarkStart w:id="5" w:name="_ETM_Q1_16030"/>
      <w:bookmarkEnd w:id="5"/>
      <w:r>
        <w:rPr>
          <w:rtl/>
        </w:rPr>
        <w:t>את ישיבת הכנסת</w:t>
      </w:r>
      <w:r>
        <w:rPr>
          <w:rFonts w:hint="cs"/>
          <w:rtl/>
        </w:rPr>
        <w:t>.</w:t>
      </w:r>
      <w:r>
        <w:rPr>
          <w:rtl/>
        </w:rPr>
        <w:t xml:space="preserve"> היום יום שני י</w:t>
      </w:r>
      <w:r>
        <w:rPr>
          <w:rFonts w:hint="cs"/>
          <w:rtl/>
        </w:rPr>
        <w:t>"</w:t>
      </w:r>
      <w:r>
        <w:rPr>
          <w:rtl/>
        </w:rPr>
        <w:t>ח בתמוז התשפ</w:t>
      </w:r>
      <w:r>
        <w:rPr>
          <w:rFonts w:hint="cs"/>
          <w:rtl/>
        </w:rPr>
        <w:t>"ה</w:t>
      </w:r>
      <w:r>
        <w:rPr>
          <w:rtl/>
        </w:rPr>
        <w:t xml:space="preserve">, </w:t>
      </w:r>
      <w:r>
        <w:rPr>
          <w:rFonts w:hint="cs"/>
          <w:rtl/>
        </w:rPr>
        <w:t>14</w:t>
      </w:r>
      <w:r>
        <w:rPr>
          <w:rtl/>
        </w:rPr>
        <w:t xml:space="preserve"> ביולי </w:t>
      </w:r>
      <w:r>
        <w:rPr>
          <w:rFonts w:hint="cs"/>
          <w:rtl/>
        </w:rPr>
        <w:t>2025</w:t>
      </w:r>
      <w:r>
        <w:rPr>
          <w:rtl/>
        </w:rPr>
        <w:t>. היום הוא היום ה</w:t>
      </w:r>
      <w:r>
        <w:rPr>
          <w:rFonts w:hint="cs"/>
          <w:rtl/>
        </w:rPr>
        <w:t>-647</w:t>
      </w:r>
      <w:r>
        <w:rPr>
          <w:rtl/>
        </w:rPr>
        <w:t xml:space="preserve"> למלחמה שעודנה נמשכת</w:t>
      </w:r>
      <w:r>
        <w:rPr>
          <w:rFonts w:hint="cs"/>
          <w:rtl/>
        </w:rPr>
        <w:t>,</w:t>
      </w:r>
      <w:r>
        <w:rPr>
          <w:rtl/>
        </w:rPr>
        <w:t xml:space="preserve"> וזהו גם </w:t>
      </w:r>
      <w:r>
        <w:rPr>
          <w:rFonts w:hint="cs"/>
          <w:rtl/>
        </w:rPr>
        <w:t>מ</w:t>
      </w:r>
      <w:r>
        <w:rPr>
          <w:rtl/>
        </w:rPr>
        <w:t xml:space="preserve">ניין הימים </w:t>
      </w:r>
      <w:bookmarkStart w:id="6" w:name="_ETM_Q1_30190"/>
      <w:bookmarkEnd w:id="6"/>
      <w:r>
        <w:rPr>
          <w:rtl/>
        </w:rPr>
        <w:t xml:space="preserve">שאחינו ואחיותינו, </w:t>
      </w:r>
      <w:r>
        <w:rPr>
          <w:rFonts w:hint="cs"/>
          <w:rtl/>
        </w:rPr>
        <w:t xml:space="preserve">50 </w:t>
      </w:r>
      <w:r>
        <w:rPr>
          <w:rtl/>
        </w:rPr>
        <w:t xml:space="preserve">מהם </w:t>
      </w:r>
      <w:r>
        <w:rPr>
          <w:rFonts w:hint="cs"/>
          <w:rtl/>
        </w:rPr>
        <w:t xml:space="preserve">– </w:t>
      </w:r>
      <w:r>
        <w:rPr>
          <w:rtl/>
        </w:rPr>
        <w:t xml:space="preserve">שתמונותיהם </w:t>
      </w:r>
      <w:r>
        <w:rPr>
          <w:rFonts w:hint="cs"/>
          <w:rtl/>
        </w:rPr>
        <w:t>מ</w:t>
      </w:r>
      <w:r>
        <w:rPr>
          <w:rtl/>
        </w:rPr>
        <w:t>ביטות עלינו כאן ממעל</w:t>
      </w:r>
      <w:r>
        <w:rPr>
          <w:rFonts w:hint="cs"/>
          <w:rtl/>
        </w:rPr>
        <w:t xml:space="preserve"> </w:t>
      </w:r>
      <w:r>
        <w:rPr>
          <w:rFonts w:hint="eastAsia"/>
          <w:rtl/>
        </w:rPr>
        <w:t>–</w:t>
      </w:r>
      <w:r>
        <w:rPr>
          <w:rtl/>
        </w:rPr>
        <w:t xml:space="preserve"> עוד</w:t>
      </w:r>
      <w:r>
        <w:rPr>
          <w:rFonts w:hint="cs"/>
          <w:rtl/>
        </w:rPr>
        <w:t>ם</w:t>
      </w:r>
      <w:r>
        <w:rPr>
          <w:rtl/>
        </w:rPr>
        <w:t xml:space="preserve"> </w:t>
      </w:r>
      <w:bookmarkStart w:id="7" w:name="_ETM_Q1_34909"/>
      <w:bookmarkEnd w:id="7"/>
      <w:r>
        <w:rPr>
          <w:rtl/>
        </w:rPr>
        <w:t>נמצאים בשבי</w:t>
      </w:r>
      <w:r>
        <w:rPr>
          <w:rFonts w:hint="cs"/>
          <w:rtl/>
        </w:rPr>
        <w:t>,</w:t>
      </w:r>
      <w:r>
        <w:rPr>
          <w:rtl/>
        </w:rPr>
        <w:t xml:space="preserve"> וכולנו מתפללים לשובם המהיר למשפחותיהם. </w:t>
      </w:r>
      <w:bookmarkStart w:id="8" w:name="_ETM_Q1_40229"/>
      <w:bookmarkEnd w:id="8"/>
    </w:p>
    <w:p w:rsidR="0083246C" w:rsidRDefault="0083246C" w:rsidP="001024AE">
      <w:pPr>
        <w:rPr>
          <w:rtl/>
        </w:rPr>
      </w:pPr>
    </w:p>
    <w:p w:rsidR="0083246C" w:rsidRDefault="0083246C" w:rsidP="001024AE">
      <w:pPr>
        <w:rPr>
          <w:rtl/>
        </w:rPr>
      </w:pPr>
      <w:bookmarkStart w:id="9" w:name="_ETM_Q1_40000"/>
      <w:bookmarkEnd w:id="9"/>
      <w:r>
        <w:rPr>
          <w:rtl/>
        </w:rPr>
        <w:t>הודעה למזכיר הכנסת, בבקשה.</w:t>
      </w:r>
    </w:p>
    <w:p w:rsidR="0083246C" w:rsidRDefault="0083246C" w:rsidP="001024AE">
      <w:pPr>
        <w:rPr>
          <w:rtl/>
        </w:rPr>
      </w:pPr>
    </w:p>
    <w:p w:rsidR="0083246C" w:rsidRDefault="0083246C" w:rsidP="001024AE">
      <w:pPr>
        <w:pStyle w:val="a4"/>
        <w:keepNext/>
        <w:rPr>
          <w:rtl/>
        </w:rPr>
      </w:pPr>
      <w:bookmarkStart w:id="10" w:name="ET_speaker_6327_4"/>
      <w:r w:rsidRPr="001024AE">
        <w:rPr>
          <w:rStyle w:val="TagStyle"/>
          <w:rtl/>
        </w:rPr>
        <w:t xml:space="preserve"> &lt;&lt; דובר &gt;&gt; </w:t>
      </w:r>
      <w:bookmarkStart w:id="11" w:name="_Toc203470506"/>
      <w:r>
        <w:rPr>
          <w:rtl/>
        </w:rPr>
        <w:t>מזכיר הכנסת דן מרזוק:</w:t>
      </w:r>
      <w:bookmarkEnd w:id="11"/>
      <w:r w:rsidRPr="001024AE">
        <w:rPr>
          <w:rStyle w:val="TagStyle"/>
          <w:rtl/>
        </w:rPr>
        <w:t xml:space="preserve"> &lt;&lt; דובר &gt;&gt;</w:t>
      </w:r>
      <w:r>
        <w:rPr>
          <w:rtl/>
        </w:rPr>
        <w:t xml:space="preserve">   </w:t>
      </w:r>
      <w:bookmarkEnd w:id="10"/>
    </w:p>
    <w:p w:rsidR="0083246C" w:rsidRDefault="0083246C" w:rsidP="00590A69">
      <w:pPr>
        <w:rPr>
          <w:rtl/>
        </w:rPr>
      </w:pPr>
    </w:p>
    <w:p w:rsidR="0083246C" w:rsidRDefault="0083246C" w:rsidP="00A96A77">
      <w:pPr>
        <w:rPr>
          <w:rtl/>
        </w:rPr>
      </w:pPr>
      <w:bookmarkStart w:id="12" w:name="_ETM_Q1_42709"/>
      <w:bookmarkEnd w:id="12"/>
      <w:r>
        <w:rPr>
          <w:rtl/>
        </w:rPr>
        <w:t>ברשות יושב</w:t>
      </w:r>
      <w:r>
        <w:rPr>
          <w:rFonts w:hint="cs"/>
          <w:rtl/>
        </w:rPr>
        <w:t>-</w:t>
      </w:r>
      <w:r>
        <w:rPr>
          <w:rtl/>
        </w:rPr>
        <w:t>ראש הכנסת, אני מתכבד להודיעכם</w:t>
      </w:r>
      <w:r>
        <w:rPr>
          <w:rFonts w:hint="cs"/>
          <w:rtl/>
        </w:rPr>
        <w:t>,</w:t>
      </w:r>
      <w:r>
        <w:rPr>
          <w:rtl/>
        </w:rPr>
        <w:t xml:space="preserve"> כי הונחו </w:t>
      </w:r>
      <w:bookmarkStart w:id="13" w:name="_ETM_Q1_46357"/>
      <w:bookmarkEnd w:id="13"/>
      <w:r>
        <w:rPr>
          <w:rtl/>
        </w:rPr>
        <w:t xml:space="preserve">היום על שולחן הכנסת </w:t>
      </w:r>
      <w:r>
        <w:rPr>
          <w:rFonts w:hint="cs"/>
          <w:rtl/>
        </w:rPr>
        <w:t>–</w:t>
      </w:r>
    </w:p>
    <w:p w:rsidR="0083246C" w:rsidRDefault="0083246C" w:rsidP="00B743B7">
      <w:pPr>
        <w:rPr>
          <w:rtl/>
        </w:rPr>
      </w:pPr>
    </w:p>
    <w:p w:rsidR="0083246C" w:rsidRPr="00F8168E" w:rsidRDefault="0083246C" w:rsidP="00B6112B">
      <w:r>
        <w:rPr>
          <w:rtl/>
        </w:rPr>
        <w:t>לדיון מוקדם</w:t>
      </w:r>
      <w:r>
        <w:rPr>
          <w:rFonts w:hint="cs"/>
          <w:rtl/>
        </w:rPr>
        <w:t xml:space="preserve"> </w:t>
      </w:r>
      <w:r>
        <w:rPr>
          <w:rFonts w:hint="eastAsia"/>
          <w:rtl/>
        </w:rPr>
        <w:t>–</w:t>
      </w:r>
      <w:r>
        <w:rPr>
          <w:rtl/>
        </w:rPr>
        <w:t xml:space="preserve"> החל </w:t>
      </w:r>
      <w:r>
        <w:rPr>
          <w:rFonts w:hint="cs"/>
          <w:rtl/>
        </w:rPr>
        <w:t>ב</w:t>
      </w:r>
      <w:r>
        <w:rPr>
          <w:rtl/>
        </w:rPr>
        <w:t xml:space="preserve">הצעת </w:t>
      </w:r>
      <w:bookmarkStart w:id="14" w:name="_ETM_Q1_50006"/>
      <w:bookmarkEnd w:id="14"/>
      <w:r>
        <w:rPr>
          <w:rtl/>
        </w:rPr>
        <w:t xml:space="preserve">חוק </w:t>
      </w:r>
      <w:r>
        <w:rPr>
          <w:rFonts w:hint="cs"/>
          <w:rtl/>
        </w:rPr>
        <w:t xml:space="preserve">פ/5979/25 וכלה בהצעת חוק </w:t>
      </w:r>
      <w:bookmarkStart w:id="15" w:name="_ETM_Q1_53655"/>
      <w:bookmarkEnd w:id="15"/>
      <w:r>
        <w:rPr>
          <w:rFonts w:hint="cs"/>
          <w:rtl/>
        </w:rPr>
        <w:t xml:space="preserve">פ/6040/25: </w:t>
      </w:r>
      <w:r>
        <w:rPr>
          <w:rtl/>
        </w:rPr>
        <w:t>הצעת חוק לתיקון פקודת הרוקחים (רכישת תרופות על ידי קטין מגיל 15), התשפ"ה–2025, מאת חבר הכנסת אליהו ברוכי; הצעת חוק טיפול בכתות פוגעניות, התשפ"ה–2025, מאת חבר הכנסת יואב סגלוביץ'; הצעת חוק טיפול בכתות פוגעניות, התשפ"ה–2025, מאת חברת הכנסת פנינה תמנו; הצעת חוק התגמולים לנפגעי פעולות איבה (תיקון – משפחה מלווה ליתומים בגירים), התשפ"ה–2025, מאת חברת הכנסת מיכל מרים וולדיגר; הצעת חוק איסור טיפולי המרה לקטין, התשפ"ה–2025, מאת חבר הכנסת איתן גינזבורג; הצעת חוק מסירת מידע לחברי הכנסת ולוועדות הכנסת (תיקוני חקיקה), התשפ"ה–2025, מאת חבר הכנסת אליהו ברוכי; הצעת חוק הביטוח הלאומי (תיקון – גמלת אבל), התשפ"ה–2025, מאת חבר הכנסת איתן גינזבורג; הצעת חוק זכויות החולה (תיקון – טיפול רפואי לקטין מגיל 15 ללא נוכחות הורה), התשפ"ה–2025, מאת חבר הכנסת אליהו ברוכי; הצעת חוק איסור צריכת זנות (הוראת שעה ותיקון חקיקה) (תיקון – עיגון כהוראת קבע), התשפ"ה– 2025, מאת חבר הכנסת מיכאל מרדכי ביטון; הצעת חוק</w:t>
      </w:r>
      <w:r>
        <w:rPr>
          <w:rFonts w:hint="cs"/>
          <w:rtl/>
        </w:rPr>
        <w:t>-</w:t>
      </w:r>
      <w:r>
        <w:rPr>
          <w:rtl/>
        </w:rPr>
        <w:t>יסוד: משק המדינה (תיקון – בחינת העלות לרשויות מקומיות), מאת חבר הכנסת איתן גינזבורג; הצעת חוק לתיקון פקודת מס הכנסה (הודעה בדבר זכאות לנקודת זיכוי), התשפ</w:t>
      </w:r>
      <w:r>
        <w:rPr>
          <w:rFonts w:hint="cs"/>
          <w:rtl/>
        </w:rPr>
        <w:t>"</w:t>
      </w:r>
      <w:r>
        <w:rPr>
          <w:rtl/>
        </w:rPr>
        <w:t>ה–2025, מאת חברת הכנסת מירב בן ארי; הצעת חוק הביטוח הלאומי (תיקון – תיאום דמי ביטוח), התשפ"ה–2025, מאת חבר הכנסת אליהו ברוכי; הצעת חוק הבטחת הכנסה (תיקון – זכאי לגמלה ששוהה מחוץ לישראל בשל מצב מיוחד) (הוראת שעה), התשפ"ה–2025, מאת חברי הכנסת יבגני סובה, אביגדור ליברמן, עודד פורר, שרון ניר, יוליה מלינובסקי</w:t>
      </w:r>
      <w:r>
        <w:rPr>
          <w:rFonts w:hint="cs"/>
          <w:rtl/>
        </w:rPr>
        <w:t xml:space="preserve"> ו</w:t>
      </w:r>
      <w:r>
        <w:rPr>
          <w:rtl/>
        </w:rPr>
        <w:t>חמד עמאר; הצעת חוק טיפול בפעוט עם מוגבלות (תיקוני חקיקה), התשפ"ה–2025, מאת חבר הכנסת אליהו ברוכי; הצעת חוק אימוץ ילדים (תיקון – כשירות לאמץ והתאמת מאמצים לילד), התשפ"ה–2025, מאת חבר הכנסת איתן גינזבורג; הצעת חוק לביטול ההתיישנות בעבירות מין (תיקוני חקיקה), התשפ"ה–2025, מאת חברת הכנסת מרב מיכאלי; הצעת חוק לתיקון פקודת מס הכנסה (ניכוי בעד שכר עובדים המשרתים במילואים), התשפ"ה–2025, מאת חברת הכנסת דבי ביטון; הצעת חוק בתי המשפט (תיקון – צילום בבתי משפט), התשפ"ה–2025, מאת חבר הכנסת איתן גינזבורג; הצעת חוק עידוד יישוב עירוני מעורב, התשפ"ה–2025, מאת חברי הכנסת ניסים ואטורי, אופיר כץ, עודד פורר, חמד עמאר, אריאל קלנר, אושר שקלים, ארז מלול, צגה מלקו</w:t>
      </w:r>
      <w:r>
        <w:rPr>
          <w:rFonts w:hint="cs"/>
          <w:rtl/>
        </w:rPr>
        <w:t xml:space="preserve"> ו</w:t>
      </w:r>
      <w:r>
        <w:rPr>
          <w:rtl/>
        </w:rPr>
        <w:t>מיכאל מרדכי ביטון; הצעת חוק בית המשפט לענייני משפחה (תיקון – בני זוג מאותו המין), התשפ"ה–2025, מאת חבר הכנסת איתן גינזבורג; הצעת חוק המוזיאונים (תיקון – מוזיאונים להנצחה ולהנחלה של זכר השואה והגבורה), התשפ"ה–2025, מאת חבר הכנסת איתן גינזבורג; הצעת חוק תמיכה במימון פעילות ארגון נכי צה"ל ובתי הלוחם ובארגון נפגעי פעולות האיבה, התשפ"ה–2025, מאת חבר הכנסת מיכאל מרדכי ביטון; הצעת חוק לתיקון פקודת מס הכנסה (פטור ממס למקבלי קצבת ילד נכה), התשפ"ה–2025, מאת חבר הכנסת איתן גינזבורג; הצעת חוק לביטול ההתיישנות בעבירות מין במשפחה (תיקוני חקיקה), התשפ"ה–2025, מאת חברי הכנסת אפרת רייטן מרום</w:t>
      </w:r>
      <w:r>
        <w:rPr>
          <w:rFonts w:hint="cs"/>
          <w:rtl/>
        </w:rPr>
        <w:t xml:space="preserve"> ו</w:t>
      </w:r>
      <w:r>
        <w:rPr>
          <w:rtl/>
        </w:rPr>
        <w:t>לימור סון הר מלך; הצעת חוק דחיית תשלומי מס לעסק חדש (תיקוני חקיקה), התשפ"ה–2025, מאת חבר הכנסת אליהו ברוכי; הצעת חוק זיכרון השואה והגבורה – יד ושם (תיקון – הגדרת יד ושם כגוף מבוקר וחיזוק הפיקוח הפרלמנטרי עליו), התשפ"ה–2025, מאת חברת הכנסת קטי קטרין שטרית; הצעת חוק בתי המשפט (תיקון – תקופת צינון במועמדות חבר כנסת או שר למשרת שופט), התשפ"ה–2025, מאת חבר הכנסת איתן גינזבורג; הצעת חוק הביטוח הלאומי (תיקון – הודעה לפני גביית חוב), התשפ"ה–2025, מאת חבר הכנסת איתן גינזבורג; הצעת חוק מחיקת רישומים בגין התקהלות אסורה, התשפ"ה–2025, מאת חבר הכנסת אליהו ברוכי; הצעת חוק הבנקאות (שירות ללקוח) (תיקון – ביטול פעולה מכוח הרשאה לחיוב בשל היעדר יתרה מספקת בחשבון והגבלת עמלות בשל הרשאה לחיוב), התשפ"ה–2025, מאת חברת הכנסת מירב בן ארי; הצעת חוק הבנקאות (שירות ללקוח) (תיקון – מסירת מידע על עמלות וריביות בשל פירעון מוקדם של הלוואה), התשפ"ה–2025, מאת חבר הכנסת אליהו ברוכי; הצעת חוק לתיקון פקודת התעבורה (הוראות לעניין סככות המתנה בתחנות אוטובוס), התשפ</w:t>
      </w:r>
      <w:r>
        <w:rPr>
          <w:rFonts w:hint="cs"/>
          <w:rtl/>
        </w:rPr>
        <w:t>"</w:t>
      </w:r>
      <w:r>
        <w:rPr>
          <w:rtl/>
        </w:rPr>
        <w:t>ה–2025, מאת חבר הכנסת יוראי להב הרצנו; הצעת חוק הבנקאות (שירות ללקוח) (תיקון – מתן שירותי הפקדה בכל כספומט בנקאי), התשפ"ה–2025, מאת חבר הכנסת אליהו ברוכי; הצעת חוק גנים לאומיים, שמורות טבע, אתרים לאומיים ואתרי הנצחה (תיקון – כניסת חתן וכלה ללא תשלום), התשפ"ה–2025, מאת חבר הכנסת אליהו ברוכי; הצעת חוק העונשין (תיקון – החמרת ענישה בריגול חמור ומגע עם סוכן חוץ), התשפ"ה–2025, מאת חבר הכנסת אליהו רביבו; הצעת חוק לתיקון פקודת התעבורה (שירותי תחבורה שיתופית מקוונת), התשפ"ה–2025, מאת חבר הכנסת משה פסל; הצעת חוק</w:t>
      </w:r>
      <w:r>
        <w:rPr>
          <w:rFonts w:hint="cs"/>
          <w:rtl/>
        </w:rPr>
        <w:t>-</w:t>
      </w:r>
      <w:r>
        <w:rPr>
          <w:rtl/>
        </w:rPr>
        <w:t>יסוד: כבוד האדם וחירותו (תיקון – הזכות לשוויון), מאת חבר הכנסת איתן גינזבורג; הצעת חוק מרשם האוכלוסין (תיקון – רישום הורה נוסף), התשפ"ה–2025, מאת חבר הכנסת איתן גינזבורג; הצעת חוק החזקת תעודת זהות והצגתה (תיקון – תעודה מזהה), התשפ"ה–2025, מאת חבר הכנסת איתן גינזבורג; הצעת חוק הרבנות הראשית לישראל (תיקון – מינוי מנהל כללי ותקציב הרבנות הראשית לישראל), התשפ"ה–2025, מאת חברת הכנסת לימור סון הר מלך; הצעת חוק הביטוח הלאומי (תיקון – עבודה מועדפת ביישובי קו העימות בצפון ובדרום), התשפ"ה–2025, מאת חבר הכנסת ינון אזולאי; הצעת חוק הרשויות המקומיות (בחירות) (תיקון – העלאת אחוז החסימה), התשפ"ה–2025, מאת חבר הכנסת איתן גינזבורג; הצעת חוק הקאדים (תיקון – גיל פרישה לקאדי שילדו נפטר), התשפ"ה–2025, מאת חברת הכנסת קטי קטרין שטרית; הצעת חוק הפיקוח על צעצועים מסוכנים, התשפ"ה–2025, מאת חבר הכנסת איתן גינזבורג; הצעת חוק המתווכים במקרקעין (תיקון – אחריות לתשלום דמי תיווך), התשפ"ה–2025, מאת חבר הכנסת איתן גינזבורג; הצעת חוק לשמירה על בטיחות מעליות, התשפ"ה–2025, מאת חבר הכנסת איתן גינזבורג; הצעת חוק עבודת נשים (תיקון – הוספת חלקו של חודש במניין), התשפ"ה–2025, מאת חבר הכנסת איתן גינזבורג; הצעת חוק הסכמים לנשיאת עוברים (אישור הסכם ומעמד היילוד) (תיקון – הרחבת הזכאות להליכי נשיאת עוברים), התשפ"ה–2025, מאת חבר הכנסת איתן גינזבורג; הצעת חוק תרומת ביציות (תיקון – תרומת ביציות בין בנות זוג), התשפ"ה–2025, מאת חבר הכנסת איתן גינזבורג; הצעת חוק התגמולים לנפגעי פעולות שנאה, התשפ"ה–2025, מאת חבר הכנסת איתן גינזבורג; הצעת חוק עבודת נשים (תיקון – תקופת לידה והורות לגבר), התשפ"ה–2025, מאת חבר הכנסת איתן גינזבורג; הצעת חוק דוד בן</w:t>
      </w:r>
      <w:r>
        <w:rPr>
          <w:rFonts w:hint="cs"/>
          <w:rtl/>
        </w:rPr>
        <w:t>-</w:t>
      </w:r>
      <w:r>
        <w:rPr>
          <w:rtl/>
        </w:rPr>
        <w:t>גוריון (תיקון – מינוי נציגי יד בן</w:t>
      </w:r>
      <w:r>
        <w:rPr>
          <w:rFonts w:hint="cs"/>
          <w:rtl/>
        </w:rPr>
        <w:t>-</w:t>
      </w:r>
      <w:r>
        <w:rPr>
          <w:rtl/>
        </w:rPr>
        <w:t xml:space="preserve">גוריון למכון), התשפ"ה–2025, מאת חבר הכנסת איתן גינזבורג; הצעת חוק זכויות בעלי חיים (העברת סמכויות הוועדה בכנסת) (תיקוני חקיקה), התשפ"ה–2025, מאת חבר הכנסת איתן גינזבורג; הצעת חוק הרשויות המקומיות (בחירת ראש הרשות </w:t>
      </w:r>
      <w:proofErr w:type="spellStart"/>
      <w:r>
        <w:rPr>
          <w:rtl/>
        </w:rPr>
        <w:t>וסגניו</w:t>
      </w:r>
      <w:proofErr w:type="spellEnd"/>
      <w:r>
        <w:rPr>
          <w:rtl/>
        </w:rPr>
        <w:t xml:space="preserve"> וכהונתם) (תיקון – סגנים נוספים), התשפ"ה–2025, מאת חברי הכנסת דוד ביטן, ששון ששי גואטה, ניסים ואטורי, שלום דנינו</w:t>
      </w:r>
      <w:r>
        <w:rPr>
          <w:rFonts w:hint="cs"/>
          <w:rtl/>
        </w:rPr>
        <w:t xml:space="preserve"> ו</w:t>
      </w:r>
      <w:r>
        <w:rPr>
          <w:rtl/>
        </w:rPr>
        <w:t>אליהו ברוכי; הצעת חוק לתיקון פקודת העיריות (גמול כספי לחברי מועצה בעירייה), התשפ"ה–2025, מאת חבר הכנסת איתן גינזבורג; הצעת חוק התפזרות הכנסת העשרים</w:t>
      </w:r>
      <w:r>
        <w:rPr>
          <w:rFonts w:hint="cs"/>
          <w:rtl/>
        </w:rPr>
        <w:t>-</w:t>
      </w:r>
      <w:r>
        <w:rPr>
          <w:rtl/>
        </w:rPr>
        <w:t>וחמש, התשפ"ה–2025, מאת חברי הכנסת גלעד קריב</w:t>
      </w:r>
      <w:r>
        <w:rPr>
          <w:rFonts w:hint="cs"/>
          <w:rtl/>
        </w:rPr>
        <w:t xml:space="preserve"> ו</w:t>
      </w:r>
      <w:r>
        <w:rPr>
          <w:rtl/>
        </w:rPr>
        <w:t>אפרת רייטן מרום; הצעת חוק התפזרות הכנסת העשרים</w:t>
      </w:r>
      <w:r>
        <w:rPr>
          <w:rFonts w:hint="cs"/>
          <w:rtl/>
        </w:rPr>
        <w:t>-</w:t>
      </w:r>
      <w:r>
        <w:rPr>
          <w:rtl/>
        </w:rPr>
        <w:t>וחמש, התשפ"ה–2025, מאת חברי הכנסת ווליד טאהא, מנסור עבאס, ואליד אלהואשלה, אימאן ח'טיב יאסין</w:t>
      </w:r>
      <w:r>
        <w:rPr>
          <w:rFonts w:hint="cs"/>
          <w:rtl/>
        </w:rPr>
        <w:t xml:space="preserve"> ו</w:t>
      </w:r>
      <w:r>
        <w:rPr>
          <w:rtl/>
        </w:rPr>
        <w:t>יאסר חוג'יראת; הצעת חוק התפזרות הכנסת העשרים</w:t>
      </w:r>
      <w:r>
        <w:rPr>
          <w:rFonts w:hint="cs"/>
          <w:rtl/>
        </w:rPr>
        <w:t>-</w:t>
      </w:r>
      <w:r>
        <w:rPr>
          <w:rtl/>
        </w:rPr>
        <w:t>וחמש, התשפ"ה–2025, מאת חברי הכנסת פנינה תמנו, בנימין גנץ, חילי טרופר, מיכאל מרדכי ביטון, אורית פרקש הכהן, אלון שוסטר, איתן גינזבורג</w:t>
      </w:r>
      <w:r>
        <w:rPr>
          <w:rFonts w:hint="cs"/>
          <w:rtl/>
        </w:rPr>
        <w:t xml:space="preserve"> ו</w:t>
      </w:r>
      <w:r>
        <w:rPr>
          <w:rtl/>
        </w:rPr>
        <w:t>יעל רון בן משה; הצעת חוק התפזרות הכנסת העשרים</w:t>
      </w:r>
      <w:r>
        <w:rPr>
          <w:rFonts w:hint="cs"/>
          <w:rtl/>
        </w:rPr>
        <w:t>-</w:t>
      </w:r>
      <w:r>
        <w:rPr>
          <w:rtl/>
        </w:rPr>
        <w:t>וחמש, התשפ"ה–2025, מאת חבר הכנסת איתן גינזבורג; הצעת חוק לתיקון פקודת התעבורה (קידום התחרות באמצעות תחבורה שיתופית מקוונת), התשפ"ה–2025, מאת חבר הכנסת איתן גינזבורג; הצעת חוק לתיקון פקודת העיריות (ועדת מכרזים), התשפ"ה–2025, מאת חבר הכנסת יואב סגלוביץ'; הצעת חוק הגנת אזרח ישראלי שהוטלו עליו עיצומים כלכליים על ידי מדינה זרה (תיקוני חקיקה), התשפ"ה–2025, מאת חבר הכנסת צבי ידידיה סוכות</w:t>
      </w:r>
      <w:r>
        <w:rPr>
          <w:rFonts w:hint="cs"/>
          <w:rtl/>
        </w:rPr>
        <w:t>.</w:t>
      </w:r>
    </w:p>
    <w:p w:rsidR="0083246C" w:rsidRDefault="0083246C" w:rsidP="001024AE">
      <w:pPr>
        <w:rPr>
          <w:rtl/>
        </w:rPr>
      </w:pPr>
    </w:p>
    <w:p w:rsidR="0083246C" w:rsidRDefault="0083246C" w:rsidP="00010176">
      <w:pPr>
        <w:rPr>
          <w:rtl/>
        </w:rPr>
      </w:pPr>
      <w:r>
        <w:rPr>
          <w:rFonts w:hint="cs"/>
          <w:rtl/>
        </w:rPr>
        <w:t xml:space="preserve">עוד </w:t>
      </w:r>
      <w:r>
        <w:rPr>
          <w:rtl/>
        </w:rPr>
        <w:t>הונח</w:t>
      </w:r>
      <w:r>
        <w:rPr>
          <w:rFonts w:hint="cs"/>
          <w:rtl/>
        </w:rPr>
        <w:t>ו</w:t>
      </w:r>
      <w:r>
        <w:rPr>
          <w:rtl/>
        </w:rPr>
        <w:t xml:space="preserve"> על שולחן הכנסת</w:t>
      </w:r>
      <w:r>
        <w:rPr>
          <w:rFonts w:hint="cs"/>
          <w:rtl/>
        </w:rPr>
        <w:t xml:space="preserve">, </w:t>
      </w:r>
      <w:r>
        <w:rPr>
          <w:rtl/>
        </w:rPr>
        <w:t>לקריאה שנייה ולקריאה שלישית</w:t>
      </w:r>
      <w:r>
        <w:rPr>
          <w:rFonts w:hint="cs"/>
          <w:rtl/>
        </w:rPr>
        <w:t>:</w:t>
      </w:r>
      <w:r>
        <w:rPr>
          <w:rtl/>
        </w:rPr>
        <w:t xml:space="preserve"> </w:t>
      </w:r>
      <w:bookmarkStart w:id="16" w:name="_ETM_Q1_60952"/>
      <w:bookmarkEnd w:id="16"/>
      <w:r>
        <w:rPr>
          <w:rtl/>
        </w:rPr>
        <w:t>הצעת חוק לתיקון פקודת בתי הסוהר</w:t>
      </w:r>
      <w:r>
        <w:rPr>
          <w:rFonts w:hint="cs"/>
          <w:rtl/>
        </w:rPr>
        <w:t xml:space="preserve"> (מס' 69), התשפ"ה</w:t>
      </w:r>
      <w:r>
        <w:rPr>
          <w:rFonts w:hint="eastAsia"/>
          <w:rtl/>
        </w:rPr>
        <w:t>–</w:t>
      </w:r>
      <w:r>
        <w:rPr>
          <w:rFonts w:hint="cs"/>
          <w:rtl/>
        </w:rPr>
        <w:t>2025</w:t>
      </w:r>
      <w:bookmarkStart w:id="17" w:name="_ETM_Q1_63000"/>
      <w:bookmarkEnd w:id="17"/>
      <w:r>
        <w:rPr>
          <w:rFonts w:hint="cs"/>
          <w:rtl/>
        </w:rPr>
        <w:t>, שהחזירה</w:t>
      </w:r>
      <w:r>
        <w:rPr>
          <w:rtl/>
        </w:rPr>
        <w:t xml:space="preserve"> הוועדה לביטחון לאומי. </w:t>
      </w:r>
      <w:bookmarkStart w:id="18" w:name="_ETM_Q1_68430"/>
      <w:bookmarkEnd w:id="18"/>
    </w:p>
    <w:p w:rsidR="0083246C" w:rsidRDefault="0083246C" w:rsidP="001024AE">
      <w:pPr>
        <w:rPr>
          <w:rtl/>
        </w:rPr>
      </w:pPr>
    </w:p>
    <w:p w:rsidR="0083246C" w:rsidRDefault="0083246C" w:rsidP="00010176">
      <w:pPr>
        <w:rPr>
          <w:rtl/>
        </w:rPr>
      </w:pPr>
      <w:bookmarkStart w:id="19" w:name="_ETM_Q1_67000"/>
      <w:bookmarkEnd w:id="19"/>
      <w:r>
        <w:rPr>
          <w:rtl/>
        </w:rPr>
        <w:t>לקריאה ראשונה</w:t>
      </w:r>
      <w:r>
        <w:rPr>
          <w:rFonts w:hint="cs"/>
          <w:rtl/>
        </w:rPr>
        <w:t>,</w:t>
      </w:r>
      <w:r>
        <w:rPr>
          <w:rtl/>
        </w:rPr>
        <w:t xml:space="preserve"> מטעם הממשלה</w:t>
      </w:r>
      <w:r>
        <w:rPr>
          <w:rFonts w:hint="cs"/>
          <w:rtl/>
        </w:rPr>
        <w:t>:</w:t>
      </w:r>
      <w:r>
        <w:rPr>
          <w:rtl/>
        </w:rPr>
        <w:t xml:space="preserve"> הצעת חוק העונשין </w:t>
      </w:r>
      <w:r>
        <w:rPr>
          <w:rFonts w:hint="cs"/>
          <w:rtl/>
        </w:rPr>
        <w:t>(</w:t>
      </w:r>
      <w:r>
        <w:rPr>
          <w:rtl/>
        </w:rPr>
        <w:t xml:space="preserve">תיקון </w:t>
      </w:r>
      <w:bookmarkStart w:id="20" w:name="_ETM_Q1_73575"/>
      <w:bookmarkEnd w:id="20"/>
      <w:r>
        <w:rPr>
          <w:rtl/>
        </w:rPr>
        <w:t>מס</w:t>
      </w:r>
      <w:r>
        <w:rPr>
          <w:rFonts w:hint="cs"/>
          <w:rtl/>
        </w:rPr>
        <w:t xml:space="preserve">' </w:t>
      </w:r>
      <w:bookmarkStart w:id="21" w:name="_ETM_Q1_71000"/>
      <w:bookmarkEnd w:id="21"/>
      <w:r>
        <w:rPr>
          <w:rFonts w:hint="cs"/>
          <w:rtl/>
        </w:rPr>
        <w:t>158) (</w:t>
      </w:r>
      <w:r>
        <w:rPr>
          <w:rtl/>
        </w:rPr>
        <w:t>אסון טבע</w:t>
      </w:r>
      <w:r>
        <w:rPr>
          <w:rFonts w:hint="cs"/>
          <w:rtl/>
        </w:rPr>
        <w:t>,</w:t>
      </w:r>
      <w:r>
        <w:rPr>
          <w:rtl/>
        </w:rPr>
        <w:t xml:space="preserve"> מלח</w:t>
      </w:r>
      <w:r>
        <w:rPr>
          <w:rFonts w:hint="cs"/>
          <w:rtl/>
        </w:rPr>
        <w:t>מה</w:t>
      </w:r>
      <w:r>
        <w:rPr>
          <w:rtl/>
        </w:rPr>
        <w:t xml:space="preserve"> ומצב חירום</w:t>
      </w:r>
      <w:r>
        <w:rPr>
          <w:rFonts w:hint="cs"/>
          <w:rtl/>
        </w:rPr>
        <w:t>),</w:t>
      </w:r>
      <w:r>
        <w:rPr>
          <w:rtl/>
        </w:rPr>
        <w:t xml:space="preserve"> התשפ</w:t>
      </w:r>
      <w:bookmarkStart w:id="22" w:name="_ETM_Q1_78722"/>
      <w:bookmarkEnd w:id="22"/>
      <w:r>
        <w:rPr>
          <w:rFonts w:hint="cs"/>
          <w:rtl/>
        </w:rPr>
        <w:t>"ה</w:t>
      </w:r>
      <w:r>
        <w:rPr>
          <w:rFonts w:hint="eastAsia"/>
          <w:rtl/>
        </w:rPr>
        <w:t>–</w:t>
      </w:r>
      <w:r>
        <w:rPr>
          <w:rFonts w:hint="cs"/>
          <w:rtl/>
        </w:rPr>
        <w:t xml:space="preserve">2025; </w:t>
      </w:r>
      <w:r>
        <w:rPr>
          <w:rtl/>
        </w:rPr>
        <w:t xml:space="preserve">הצעת חוק מועצת הצמחים </w:t>
      </w:r>
      <w:r>
        <w:rPr>
          <w:rFonts w:hint="cs"/>
          <w:rtl/>
        </w:rPr>
        <w:t xml:space="preserve">(ייצור ושיווק) (תיקון מס' 11), </w:t>
      </w:r>
      <w:r>
        <w:rPr>
          <w:rtl/>
        </w:rPr>
        <w:t>התשפ</w:t>
      </w:r>
      <w:r>
        <w:rPr>
          <w:rFonts w:hint="cs"/>
          <w:rtl/>
        </w:rPr>
        <w:t>"ה</w:t>
      </w:r>
      <w:r>
        <w:rPr>
          <w:rFonts w:hint="eastAsia"/>
          <w:rtl/>
        </w:rPr>
        <w:t>–</w:t>
      </w:r>
      <w:r>
        <w:rPr>
          <w:rFonts w:hint="cs"/>
          <w:rtl/>
        </w:rPr>
        <w:t>2025.</w:t>
      </w:r>
    </w:p>
    <w:p w:rsidR="0083246C" w:rsidRDefault="0083246C" w:rsidP="001024AE">
      <w:pPr>
        <w:rPr>
          <w:rtl/>
        </w:rPr>
      </w:pPr>
      <w:bookmarkStart w:id="23" w:name="_ETM_Q1_85000"/>
      <w:bookmarkEnd w:id="23"/>
    </w:p>
    <w:p w:rsidR="0083246C" w:rsidRDefault="0083246C" w:rsidP="00010176">
      <w:pPr>
        <w:rPr>
          <w:rtl/>
        </w:rPr>
      </w:pPr>
      <w:bookmarkStart w:id="24" w:name="_ETM_Q1_86000"/>
      <w:bookmarkEnd w:id="24"/>
      <w:r>
        <w:rPr>
          <w:rtl/>
        </w:rPr>
        <w:t>כמו כן אבקש להודיע</w:t>
      </w:r>
      <w:r>
        <w:rPr>
          <w:rFonts w:hint="cs"/>
          <w:rtl/>
        </w:rPr>
        <w:t>כ</w:t>
      </w:r>
      <w:r>
        <w:rPr>
          <w:rtl/>
        </w:rPr>
        <w:t xml:space="preserve">ם כי </w:t>
      </w:r>
      <w:bookmarkStart w:id="25" w:name="_ETM_Q1_89025"/>
      <w:bookmarkEnd w:id="25"/>
      <w:r>
        <w:rPr>
          <w:rtl/>
        </w:rPr>
        <w:t xml:space="preserve">בהתאם לסעיף </w:t>
      </w:r>
      <w:r>
        <w:rPr>
          <w:rFonts w:hint="cs"/>
          <w:rtl/>
        </w:rPr>
        <w:t xml:space="preserve">95(ד) </w:t>
      </w:r>
      <w:r>
        <w:rPr>
          <w:rtl/>
        </w:rPr>
        <w:t xml:space="preserve">לתקנון הכנסת, הודיע מזכיר הממשלה בכתב </w:t>
      </w:r>
      <w:bookmarkStart w:id="26" w:name="_ETM_Q1_93144"/>
      <w:bookmarkEnd w:id="26"/>
      <w:r>
        <w:rPr>
          <w:rtl/>
        </w:rPr>
        <w:t>כי הממשלה מבקשת לחזור בה מהודע</w:t>
      </w:r>
      <w:r>
        <w:rPr>
          <w:rFonts w:hint="cs"/>
          <w:rtl/>
        </w:rPr>
        <w:t>ת</w:t>
      </w:r>
      <w:r>
        <w:rPr>
          <w:rtl/>
        </w:rPr>
        <w:t xml:space="preserve">ה מיום </w:t>
      </w:r>
      <w:r>
        <w:rPr>
          <w:rFonts w:hint="cs"/>
          <w:rtl/>
        </w:rPr>
        <w:t>7</w:t>
      </w:r>
      <w:r>
        <w:rPr>
          <w:rtl/>
        </w:rPr>
        <w:t xml:space="preserve"> ביולי</w:t>
      </w:r>
      <w:r>
        <w:rPr>
          <w:rFonts w:hint="cs"/>
          <w:rtl/>
        </w:rPr>
        <w:t xml:space="preserve"> </w:t>
      </w:r>
      <w:bookmarkStart w:id="27" w:name="_ETM_Q1_93000"/>
      <w:bookmarkEnd w:id="27"/>
      <w:r>
        <w:rPr>
          <w:rFonts w:hint="cs"/>
          <w:rtl/>
        </w:rPr>
        <w:t>2025</w:t>
      </w:r>
      <w:r>
        <w:rPr>
          <w:rtl/>
        </w:rPr>
        <w:t xml:space="preserve"> שלפיה היא חוזרת בה מהצעת חוק כלי</w:t>
      </w:r>
      <w:r>
        <w:rPr>
          <w:rFonts w:hint="cs"/>
          <w:rtl/>
        </w:rPr>
        <w:t>א</w:t>
      </w:r>
      <w:r>
        <w:rPr>
          <w:rtl/>
        </w:rPr>
        <w:t xml:space="preserve">תם של </w:t>
      </w:r>
      <w:bookmarkStart w:id="28" w:name="_ETM_Q1_101382"/>
      <w:bookmarkEnd w:id="28"/>
      <w:r>
        <w:rPr>
          <w:rtl/>
        </w:rPr>
        <w:t xml:space="preserve">לוחמים בלתי חוקיים </w:t>
      </w:r>
      <w:r>
        <w:rPr>
          <w:rFonts w:hint="cs"/>
          <w:rtl/>
        </w:rPr>
        <w:t>(</w:t>
      </w:r>
      <w:r>
        <w:rPr>
          <w:rtl/>
        </w:rPr>
        <w:t>תיקון מ</w:t>
      </w:r>
      <w:r>
        <w:rPr>
          <w:rFonts w:hint="cs"/>
          <w:rtl/>
        </w:rPr>
        <w:t xml:space="preserve">ס' 4 </w:t>
      </w:r>
      <w:r>
        <w:rPr>
          <w:rtl/>
        </w:rPr>
        <w:t xml:space="preserve">והוראת שעה </w:t>
      </w:r>
      <w:r>
        <w:rPr>
          <w:rFonts w:hint="cs"/>
          <w:rtl/>
        </w:rPr>
        <w:t xml:space="preserve">– </w:t>
      </w:r>
      <w:r>
        <w:rPr>
          <w:rtl/>
        </w:rPr>
        <w:t>חרבות ברזל</w:t>
      </w:r>
      <w:r>
        <w:rPr>
          <w:rFonts w:hint="cs"/>
          <w:rtl/>
        </w:rPr>
        <w:t>)</w:t>
      </w:r>
      <w:r>
        <w:rPr>
          <w:rtl/>
        </w:rPr>
        <w:t xml:space="preserve"> </w:t>
      </w:r>
      <w:bookmarkStart w:id="29" w:name="_ETM_Q1_105501"/>
      <w:bookmarkEnd w:id="29"/>
      <w:r>
        <w:rPr>
          <w:rFonts w:hint="cs"/>
          <w:rtl/>
        </w:rPr>
        <w:t>(</w:t>
      </w:r>
      <w:r>
        <w:rPr>
          <w:rtl/>
        </w:rPr>
        <w:t>תיקון מס</w:t>
      </w:r>
      <w:r>
        <w:rPr>
          <w:rFonts w:hint="cs"/>
          <w:rtl/>
        </w:rPr>
        <w:t>' 5),</w:t>
      </w:r>
      <w:r>
        <w:rPr>
          <w:rtl/>
        </w:rPr>
        <w:t xml:space="preserve"> התשפ</w:t>
      </w:r>
      <w:r>
        <w:rPr>
          <w:rFonts w:hint="cs"/>
          <w:rtl/>
        </w:rPr>
        <w:t xml:space="preserve">"ה–2025. </w:t>
      </w:r>
      <w:r>
        <w:rPr>
          <w:rtl/>
        </w:rPr>
        <w:t>תודה.</w:t>
      </w:r>
    </w:p>
    <w:p w:rsidR="0083246C" w:rsidRDefault="0083246C" w:rsidP="001024AE">
      <w:pPr>
        <w:rPr>
          <w:rtl/>
        </w:rPr>
      </w:pPr>
    </w:p>
    <w:p w:rsidR="0083246C" w:rsidRDefault="0083246C" w:rsidP="00894CA4">
      <w:pPr>
        <w:pStyle w:val="af6"/>
        <w:keepNext/>
        <w:rPr>
          <w:rtl/>
        </w:rPr>
      </w:pPr>
      <w:bookmarkStart w:id="30" w:name="ET_yor_6423_5"/>
      <w:r w:rsidRPr="00894CA4">
        <w:rPr>
          <w:rStyle w:val="TagStyle"/>
          <w:rtl/>
        </w:rPr>
        <w:t xml:space="preserve"> &lt;&lt; יור &gt;&gt; </w:t>
      </w:r>
      <w:r>
        <w:rPr>
          <w:rtl/>
        </w:rPr>
        <w:t>היו"ר אמיר אוחנה:</w:t>
      </w:r>
      <w:r w:rsidRPr="00894CA4">
        <w:rPr>
          <w:rStyle w:val="TagStyle"/>
          <w:rtl/>
        </w:rPr>
        <w:t xml:space="preserve"> &lt;&lt; יור &gt;&gt;</w:t>
      </w:r>
      <w:r>
        <w:rPr>
          <w:rtl/>
        </w:rPr>
        <w:t xml:space="preserve">   </w:t>
      </w:r>
      <w:bookmarkEnd w:id="30"/>
    </w:p>
    <w:p w:rsidR="0083246C" w:rsidRPr="00894CA4" w:rsidRDefault="0083246C" w:rsidP="00894CA4">
      <w:pPr>
        <w:rPr>
          <w:rtl/>
        </w:rPr>
      </w:pPr>
      <w:bookmarkStart w:id="31" w:name="_ETM_Q1_95000"/>
      <w:bookmarkEnd w:id="31"/>
    </w:p>
    <w:p w:rsidR="0083246C" w:rsidRDefault="0083246C" w:rsidP="001024AE">
      <w:pPr>
        <w:rPr>
          <w:rtl/>
        </w:rPr>
      </w:pPr>
      <w:bookmarkStart w:id="32" w:name="_ETM_Q1_110029"/>
      <w:bookmarkEnd w:id="32"/>
      <w:r>
        <w:rPr>
          <w:rtl/>
        </w:rPr>
        <w:t>תודה רבה למזכיר הכנסת</w:t>
      </w:r>
      <w:r>
        <w:rPr>
          <w:rFonts w:hint="cs"/>
          <w:rtl/>
        </w:rPr>
        <w:t>.</w:t>
      </w:r>
    </w:p>
    <w:p w:rsidR="0083246C" w:rsidRDefault="0083246C" w:rsidP="001024AE">
      <w:pPr>
        <w:rPr>
          <w:rtl/>
        </w:rPr>
      </w:pPr>
    </w:p>
    <w:p w:rsidR="0083246C" w:rsidRDefault="0083246C" w:rsidP="001024AE">
      <w:pPr>
        <w:rPr>
          <w:rtl/>
        </w:rPr>
      </w:pPr>
    </w:p>
    <w:p w:rsidR="0083246C" w:rsidRDefault="0083246C" w:rsidP="00010176">
      <w:pPr>
        <w:pStyle w:val="a6"/>
        <w:bidi w:val="0"/>
      </w:pPr>
      <w:bookmarkStart w:id="33" w:name="_ETM_Q1_98000"/>
      <w:bookmarkStart w:id="34" w:name="ET_subject_הצעות_יש_עתיד_העבודה_וה_12"/>
      <w:bookmarkStart w:id="35" w:name="ET_subject_646556_5"/>
      <w:bookmarkEnd w:id="33"/>
      <w:r>
        <w:rPr>
          <w:rStyle w:val="TagStyle"/>
          <w:rFonts w:hint="cs"/>
          <w:rtl/>
        </w:rPr>
        <w:t xml:space="preserve">&lt;&lt; נושא &gt;&gt; </w:t>
      </w:r>
      <w:bookmarkStart w:id="36" w:name="_Toc202222859"/>
      <w:bookmarkStart w:id="37" w:name="_Toc202222758"/>
      <w:bookmarkStart w:id="38" w:name="_Toc202222655"/>
      <w:bookmarkStart w:id="39" w:name="_Toc199196117"/>
      <w:bookmarkStart w:id="40" w:name="_Toc199196395"/>
      <w:bookmarkStart w:id="41" w:name="_Toc203470507"/>
      <w:r>
        <w:rPr>
          <w:rFonts w:hint="cs"/>
          <w:rtl/>
        </w:rPr>
        <w:t>הצעות סיעות יש עתיד, חד"ש-תע"ל ורע"מ, המחנה הממלכתי, ישראל ביתנו והעבודה להביע אי-אמון בממשלה בשל:</w:t>
      </w:r>
      <w:bookmarkEnd w:id="36"/>
      <w:bookmarkEnd w:id="37"/>
      <w:bookmarkEnd w:id="38"/>
      <w:bookmarkEnd w:id="39"/>
      <w:bookmarkEnd w:id="40"/>
      <w:bookmarkEnd w:id="41"/>
      <w:r>
        <w:rPr>
          <w:rStyle w:val="TagStyle"/>
          <w:rFonts w:hint="cs"/>
          <w:rtl/>
        </w:rPr>
        <w:t xml:space="preserve"> &lt;&lt; נושא &gt;&gt;</w:t>
      </w:r>
      <w:r>
        <w:rPr>
          <w:rFonts w:hint="cs"/>
          <w:rtl/>
        </w:rPr>
        <w:t xml:space="preserve"> </w:t>
      </w:r>
      <w:bookmarkEnd w:id="34"/>
    </w:p>
    <w:p w:rsidR="0083246C" w:rsidRDefault="0083246C" w:rsidP="001C305B">
      <w:pPr>
        <w:pStyle w:val="a6"/>
      </w:pPr>
      <w:bookmarkStart w:id="42" w:name="_ETM_Q1_435700"/>
      <w:bookmarkStart w:id="43" w:name="_ETM_Q1_435803"/>
      <w:bookmarkEnd w:id="42"/>
      <w:bookmarkEnd w:id="43"/>
      <w:r>
        <w:rPr>
          <w:rStyle w:val="TagStyle"/>
          <w:rFonts w:hint="cs"/>
          <w:rtl/>
        </w:rPr>
        <w:t xml:space="preserve">&lt;&lt; נושא &gt;&gt; </w:t>
      </w:r>
      <w:bookmarkStart w:id="44" w:name="_ETM_Q1_537923"/>
      <w:bookmarkStart w:id="45" w:name="_Toc202222656"/>
      <w:bookmarkStart w:id="46" w:name="_Toc202222759"/>
      <w:bookmarkStart w:id="47" w:name="_Toc202222860"/>
      <w:bookmarkStart w:id="48" w:name="_Toc203470508"/>
      <w:bookmarkEnd w:id="44"/>
      <w:r>
        <w:rPr>
          <w:rFonts w:hint="cs"/>
          <w:rtl/>
        </w:rPr>
        <w:t xml:space="preserve">1. </w:t>
      </w:r>
      <w:r w:rsidRPr="001C305B">
        <w:rPr>
          <w:rtl/>
        </w:rPr>
        <w:t>השבת החטופים וקידום עסקה מיידית לסיום המלחמה בעזה</w:t>
      </w:r>
      <w:r>
        <w:rPr>
          <w:rFonts w:hint="cs"/>
          <w:rtl/>
        </w:rPr>
        <w:t>;</w:t>
      </w:r>
      <w:bookmarkEnd w:id="45"/>
      <w:bookmarkEnd w:id="46"/>
      <w:bookmarkEnd w:id="47"/>
      <w:bookmarkEnd w:id="48"/>
      <w:r>
        <w:rPr>
          <w:rStyle w:val="TagStyle"/>
          <w:rFonts w:hint="cs"/>
          <w:rtl/>
        </w:rPr>
        <w:t xml:space="preserve"> &lt;&lt; נושא &gt;&gt;</w:t>
      </w:r>
      <w:r>
        <w:rPr>
          <w:rFonts w:hint="cs"/>
          <w:rtl/>
        </w:rPr>
        <w:t xml:space="preserve">   </w:t>
      </w:r>
      <w:bookmarkEnd w:id="35"/>
    </w:p>
    <w:p w:rsidR="0083246C" w:rsidRDefault="0083246C" w:rsidP="001C305B">
      <w:pPr>
        <w:pStyle w:val="a6"/>
        <w:rPr>
          <w:rtl/>
        </w:rPr>
      </w:pPr>
      <w:bookmarkStart w:id="49" w:name="ET_subject_646558_7"/>
      <w:r>
        <w:rPr>
          <w:rStyle w:val="TagStyle"/>
          <w:rFonts w:hint="cs"/>
          <w:rtl/>
        </w:rPr>
        <w:t xml:space="preserve">&lt;&lt; נושא &gt;&gt; </w:t>
      </w:r>
      <w:bookmarkStart w:id="50" w:name="_Toc202222861"/>
      <w:bookmarkStart w:id="51" w:name="_Toc202222760"/>
      <w:bookmarkStart w:id="52" w:name="_Toc202222657"/>
      <w:bookmarkStart w:id="53" w:name="_Toc203470509"/>
      <w:r>
        <w:rPr>
          <w:rFonts w:hint="cs"/>
          <w:rtl/>
        </w:rPr>
        <w:t>2. החברה הערבית תחת איומים מפשיעה מאורגנת משתוללת, צווי הריסה וממשלה שמתירה את דמה;</w:t>
      </w:r>
      <w:bookmarkEnd w:id="50"/>
      <w:bookmarkEnd w:id="51"/>
      <w:bookmarkEnd w:id="52"/>
      <w:bookmarkEnd w:id="53"/>
      <w:r>
        <w:rPr>
          <w:rStyle w:val="TagStyle"/>
          <w:rFonts w:hint="cs"/>
          <w:rtl/>
        </w:rPr>
        <w:t xml:space="preserve"> &lt;&lt; נושא &gt;&gt;</w:t>
      </w:r>
      <w:r>
        <w:rPr>
          <w:rFonts w:hint="cs"/>
          <w:rtl/>
        </w:rPr>
        <w:t xml:space="preserve">   </w:t>
      </w:r>
      <w:bookmarkEnd w:id="49"/>
    </w:p>
    <w:p w:rsidR="0083246C" w:rsidRDefault="0083246C" w:rsidP="001C305B">
      <w:pPr>
        <w:pStyle w:val="a6"/>
        <w:rPr>
          <w:rtl/>
        </w:rPr>
      </w:pPr>
      <w:bookmarkStart w:id="54" w:name="ET_subject_646562_8"/>
      <w:r>
        <w:rPr>
          <w:rStyle w:val="TagStyle"/>
          <w:rFonts w:hint="cs"/>
          <w:rtl/>
        </w:rPr>
        <w:t xml:space="preserve">&lt;&lt; נושא &gt;&gt; </w:t>
      </w:r>
      <w:bookmarkStart w:id="55" w:name="_Toc202222862"/>
      <w:bookmarkStart w:id="56" w:name="_Toc202222761"/>
      <w:bookmarkStart w:id="57" w:name="_Toc202222658"/>
      <w:bookmarkStart w:id="58" w:name="_Toc203470510"/>
      <w:r>
        <w:rPr>
          <w:rFonts w:hint="cs"/>
          <w:rtl/>
        </w:rPr>
        <w:t>3. התקדמות חוק גיוס שמכשיר השתמטות כשלוחמינו בשוחות;</w:t>
      </w:r>
      <w:bookmarkEnd w:id="55"/>
      <w:bookmarkEnd w:id="56"/>
      <w:bookmarkEnd w:id="57"/>
      <w:bookmarkEnd w:id="58"/>
      <w:r>
        <w:rPr>
          <w:rStyle w:val="TagStyle"/>
          <w:rFonts w:hint="cs"/>
          <w:rtl/>
        </w:rPr>
        <w:t xml:space="preserve"> &lt;&lt; נושא &gt;&gt;</w:t>
      </w:r>
      <w:r>
        <w:rPr>
          <w:rFonts w:hint="cs"/>
          <w:rtl/>
        </w:rPr>
        <w:t xml:space="preserve">   </w:t>
      </w:r>
      <w:bookmarkEnd w:id="54"/>
    </w:p>
    <w:p w:rsidR="0083246C" w:rsidRDefault="0083246C" w:rsidP="00A60DD9">
      <w:pPr>
        <w:pStyle w:val="a6"/>
        <w:rPr>
          <w:rtl/>
        </w:rPr>
      </w:pPr>
      <w:bookmarkStart w:id="59" w:name="ET_subject_646557_6"/>
      <w:r>
        <w:rPr>
          <w:rStyle w:val="TagStyle"/>
          <w:rFonts w:hint="cs"/>
          <w:rtl/>
        </w:rPr>
        <w:t xml:space="preserve"> &lt;&lt; נושא &gt;&gt; </w:t>
      </w:r>
      <w:bookmarkStart w:id="60" w:name="_Toc202222863"/>
      <w:bookmarkStart w:id="61" w:name="_Toc202222762"/>
      <w:bookmarkStart w:id="62" w:name="_Toc202222659"/>
      <w:bookmarkStart w:id="63" w:name="_Toc203470511"/>
      <w:r>
        <w:rPr>
          <w:rFonts w:hint="cs"/>
          <w:rtl/>
        </w:rPr>
        <w:t>4. ממשלה שמקדמת חוקי השתמטות בזמן מלחמה היא ממשלה לא לגיטימית;</w:t>
      </w:r>
      <w:bookmarkEnd w:id="60"/>
      <w:bookmarkEnd w:id="61"/>
      <w:bookmarkEnd w:id="62"/>
      <w:bookmarkEnd w:id="63"/>
      <w:r>
        <w:rPr>
          <w:rStyle w:val="TagStyle"/>
          <w:rFonts w:hint="cs"/>
          <w:rtl/>
        </w:rPr>
        <w:t xml:space="preserve"> &lt;&lt; נושא &gt;&gt;</w:t>
      </w:r>
      <w:r>
        <w:rPr>
          <w:rFonts w:hint="cs"/>
          <w:rtl/>
        </w:rPr>
        <w:t xml:space="preserve">   </w:t>
      </w:r>
      <w:bookmarkEnd w:id="59"/>
    </w:p>
    <w:p w:rsidR="0083246C" w:rsidRDefault="0083246C" w:rsidP="001C305B">
      <w:pPr>
        <w:pStyle w:val="a6"/>
        <w:rPr>
          <w:rtl/>
        </w:rPr>
      </w:pPr>
      <w:bookmarkStart w:id="64" w:name="ET_subject_646563_9"/>
      <w:r>
        <w:rPr>
          <w:rStyle w:val="TagStyle"/>
          <w:rFonts w:hint="cs"/>
          <w:rtl/>
        </w:rPr>
        <w:t xml:space="preserve"> &lt;&lt; נושא &gt;&gt; </w:t>
      </w:r>
      <w:bookmarkStart w:id="65" w:name="_Toc203470512"/>
      <w:bookmarkStart w:id="66" w:name="_Toc202222864"/>
      <w:bookmarkStart w:id="67" w:name="_Toc202222763"/>
      <w:bookmarkStart w:id="68" w:name="_Toc202222660"/>
      <w:r>
        <w:rPr>
          <w:rFonts w:hint="cs"/>
          <w:rtl/>
        </w:rPr>
        <w:t>5. ממשלה המקדשת מלחמה על פני חיי חיילים וחטופים</w:t>
      </w:r>
      <w:bookmarkEnd w:id="65"/>
      <w:r>
        <w:rPr>
          <w:rFonts w:hint="cs"/>
          <w:rtl/>
        </w:rPr>
        <w:t xml:space="preserve"> </w:t>
      </w:r>
      <w:bookmarkEnd w:id="66"/>
      <w:bookmarkEnd w:id="67"/>
      <w:bookmarkEnd w:id="68"/>
      <w:r>
        <w:rPr>
          <w:rStyle w:val="TagStyle"/>
          <w:rFonts w:hint="cs"/>
          <w:rtl/>
        </w:rPr>
        <w:t xml:space="preserve"> &lt;&lt; נושא &gt;&gt;</w:t>
      </w:r>
      <w:r>
        <w:rPr>
          <w:rFonts w:hint="cs"/>
          <w:rtl/>
        </w:rPr>
        <w:t xml:space="preserve">   </w:t>
      </w:r>
      <w:bookmarkEnd w:id="64"/>
    </w:p>
    <w:p w:rsidR="0083246C" w:rsidRDefault="0083246C" w:rsidP="001024AE">
      <w:pPr>
        <w:rPr>
          <w:rtl/>
        </w:rPr>
      </w:pPr>
    </w:p>
    <w:p w:rsidR="0083246C" w:rsidRDefault="0083246C" w:rsidP="00894CA4">
      <w:pPr>
        <w:pStyle w:val="af6"/>
        <w:keepNext/>
        <w:rPr>
          <w:rtl/>
        </w:rPr>
      </w:pPr>
      <w:bookmarkStart w:id="69" w:name="ET_yor_6423_6"/>
      <w:r w:rsidRPr="00894CA4">
        <w:rPr>
          <w:rStyle w:val="TagStyle"/>
          <w:rtl/>
        </w:rPr>
        <w:t xml:space="preserve"> &lt;&lt; יור &gt;&gt; </w:t>
      </w:r>
      <w:r>
        <w:rPr>
          <w:rtl/>
        </w:rPr>
        <w:t>היו"ר אמיר אוחנה:</w:t>
      </w:r>
      <w:r w:rsidRPr="00894CA4">
        <w:rPr>
          <w:rStyle w:val="TagStyle"/>
          <w:rtl/>
        </w:rPr>
        <w:t xml:space="preserve"> &lt;&lt; יור &gt;&gt;</w:t>
      </w:r>
      <w:r>
        <w:rPr>
          <w:rtl/>
        </w:rPr>
        <w:t xml:space="preserve">   </w:t>
      </w:r>
      <w:bookmarkEnd w:id="69"/>
    </w:p>
    <w:p w:rsidR="0083246C" w:rsidRDefault="0083246C" w:rsidP="00590A69">
      <w:pPr>
        <w:rPr>
          <w:rtl/>
        </w:rPr>
      </w:pPr>
    </w:p>
    <w:p w:rsidR="0083246C" w:rsidRDefault="0083246C" w:rsidP="00010176">
      <w:pPr>
        <w:rPr>
          <w:rtl/>
        </w:rPr>
      </w:pPr>
      <w:bookmarkStart w:id="70" w:name="_ETM_Q1_104000"/>
      <w:bookmarkEnd w:id="70"/>
      <w:r>
        <w:rPr>
          <w:rtl/>
        </w:rPr>
        <w:t>אנחנו נעבור לנושא הראשון ש</w:t>
      </w:r>
      <w:r>
        <w:rPr>
          <w:rFonts w:hint="cs"/>
          <w:rtl/>
        </w:rPr>
        <w:t>ע</w:t>
      </w:r>
      <w:r>
        <w:rPr>
          <w:rtl/>
        </w:rPr>
        <w:t>ל סדר</w:t>
      </w:r>
      <w:bookmarkStart w:id="71" w:name="_ETM_Q1_113676"/>
      <w:bookmarkEnd w:id="71"/>
      <w:r>
        <w:rPr>
          <w:rFonts w:hint="cs"/>
          <w:rtl/>
        </w:rPr>
        <w:t>-</w:t>
      </w:r>
      <w:r>
        <w:rPr>
          <w:rtl/>
        </w:rPr>
        <w:t xml:space="preserve">היום </w:t>
      </w:r>
      <w:r>
        <w:rPr>
          <w:rFonts w:hint="cs"/>
          <w:rtl/>
        </w:rPr>
        <w:t xml:space="preserve">– </w:t>
      </w:r>
      <w:r>
        <w:rPr>
          <w:rtl/>
        </w:rPr>
        <w:t>הצעות להביע אי</w:t>
      </w:r>
      <w:r>
        <w:rPr>
          <w:rFonts w:hint="cs"/>
          <w:rtl/>
        </w:rPr>
        <w:t>-</w:t>
      </w:r>
      <w:r>
        <w:rPr>
          <w:rtl/>
        </w:rPr>
        <w:t xml:space="preserve">אמון בממשלה. ההצעה הראשונה היא של </w:t>
      </w:r>
      <w:bookmarkStart w:id="72" w:name="_ETM_Q1_117324"/>
      <w:bookmarkEnd w:id="72"/>
      <w:r>
        <w:rPr>
          <w:rtl/>
        </w:rPr>
        <w:t>סיעת יש עתיד</w:t>
      </w:r>
      <w:r>
        <w:rPr>
          <w:rFonts w:hint="cs"/>
          <w:rtl/>
        </w:rPr>
        <w:t>.</w:t>
      </w:r>
      <w:r>
        <w:rPr>
          <w:rtl/>
        </w:rPr>
        <w:t xml:space="preserve"> אני מתכבד להזמין את ראש האופוזיציה חבר </w:t>
      </w:r>
      <w:bookmarkStart w:id="73" w:name="_ETM_Q1_120972"/>
      <w:bookmarkEnd w:id="73"/>
      <w:r>
        <w:rPr>
          <w:rtl/>
        </w:rPr>
        <w:t>הכנסת יאיר לפיד</w:t>
      </w:r>
      <w:r>
        <w:rPr>
          <w:rFonts w:hint="cs"/>
          <w:rtl/>
        </w:rPr>
        <w:t xml:space="preserve"> </w:t>
      </w:r>
      <w:r>
        <w:rPr>
          <w:rtl/>
        </w:rPr>
        <w:t>לנמק אותה, בבקשה.</w:t>
      </w:r>
    </w:p>
    <w:p w:rsidR="0083246C" w:rsidRDefault="0083246C" w:rsidP="001024AE">
      <w:pPr>
        <w:rPr>
          <w:rtl/>
        </w:rPr>
      </w:pPr>
    </w:p>
    <w:p w:rsidR="0083246C" w:rsidRDefault="0083246C" w:rsidP="00894CA4">
      <w:pPr>
        <w:pStyle w:val="a4"/>
        <w:keepNext/>
        <w:rPr>
          <w:rtl/>
        </w:rPr>
      </w:pPr>
      <w:bookmarkStart w:id="74" w:name="ET_speaker_5087_7"/>
      <w:r w:rsidRPr="00894CA4">
        <w:rPr>
          <w:rStyle w:val="TagStyle"/>
          <w:rtl/>
        </w:rPr>
        <w:t xml:space="preserve"> &lt;&lt; דובר &gt;&gt; </w:t>
      </w:r>
      <w:bookmarkStart w:id="75" w:name="_Toc203470513"/>
      <w:r>
        <w:rPr>
          <w:rtl/>
        </w:rPr>
        <w:t>יאיר לפיד (יש עתיד):</w:t>
      </w:r>
      <w:bookmarkEnd w:id="75"/>
      <w:r w:rsidRPr="00894CA4">
        <w:rPr>
          <w:rStyle w:val="TagStyle"/>
          <w:rtl/>
        </w:rPr>
        <w:t xml:space="preserve"> &lt;&lt; דובר &gt;&gt;</w:t>
      </w:r>
      <w:r>
        <w:rPr>
          <w:rtl/>
        </w:rPr>
        <w:t xml:space="preserve">   </w:t>
      </w:r>
      <w:bookmarkEnd w:id="74"/>
    </w:p>
    <w:p w:rsidR="0083246C" w:rsidRDefault="0083246C" w:rsidP="00590A69">
      <w:pPr>
        <w:rPr>
          <w:rtl/>
        </w:rPr>
      </w:pPr>
    </w:p>
    <w:p w:rsidR="0083246C" w:rsidRDefault="0083246C" w:rsidP="0036253D">
      <w:pPr>
        <w:rPr>
          <w:rtl/>
        </w:rPr>
      </w:pPr>
      <w:bookmarkStart w:id="76" w:name="_ETM_Q1_125069"/>
      <w:bookmarkEnd w:id="76"/>
      <w:r>
        <w:rPr>
          <w:rtl/>
        </w:rPr>
        <w:t>תודה רבה</w:t>
      </w:r>
      <w:r>
        <w:rPr>
          <w:rFonts w:hint="cs"/>
          <w:rtl/>
        </w:rPr>
        <w:t>,</w:t>
      </w:r>
      <w:r>
        <w:rPr>
          <w:rtl/>
        </w:rPr>
        <w:t xml:space="preserve"> </w:t>
      </w:r>
      <w:bookmarkStart w:id="77" w:name="_ETM_Q1_126919"/>
      <w:bookmarkEnd w:id="77"/>
      <w:r>
        <w:rPr>
          <w:rtl/>
        </w:rPr>
        <w:t>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78" w:name="_ETM_Q1_130100"/>
      <w:bookmarkEnd w:id="78"/>
      <w:r>
        <w:rPr>
          <w:rtl/>
        </w:rPr>
        <w:t xml:space="preserve">אתמול, בפעם הראשונה מאז שובו מוושינגטון, ראש הממשלה נתניהו עשה </w:t>
      </w:r>
      <w:bookmarkStart w:id="79" w:name="_ETM_Q1_135199"/>
      <w:bookmarkEnd w:id="79"/>
      <w:r>
        <w:rPr>
          <w:rtl/>
        </w:rPr>
        <w:t>סרטון שבו הוא נתן עוד</w:t>
      </w:r>
      <w:r>
        <w:rPr>
          <w:rFonts w:hint="cs"/>
          <w:rtl/>
        </w:rPr>
        <w:t xml:space="preserve"> </w:t>
      </w:r>
      <w:r>
        <w:rPr>
          <w:rtl/>
        </w:rPr>
        <w:t>ר</w:t>
      </w:r>
      <w:r>
        <w:rPr>
          <w:rFonts w:hint="cs"/>
          <w:rtl/>
        </w:rPr>
        <w:t>יא</w:t>
      </w:r>
      <w:r>
        <w:rPr>
          <w:rtl/>
        </w:rPr>
        <w:t xml:space="preserve">יון אובייקטיבי ונוקב לטופז לוק, </w:t>
      </w:r>
      <w:bookmarkStart w:id="80" w:name="_ETM_Q1_140299"/>
      <w:bookmarkEnd w:id="80"/>
      <w:r>
        <w:rPr>
          <w:rtl/>
        </w:rPr>
        <w:t>הדובר שלו</w:t>
      </w:r>
      <w:bookmarkStart w:id="81" w:name="_ETM_Q1_146119"/>
      <w:bookmarkEnd w:id="81"/>
      <w:r>
        <w:rPr>
          <w:rFonts w:hint="cs"/>
          <w:rtl/>
        </w:rPr>
        <w:t>, ה</w:t>
      </w:r>
      <w:r>
        <w:rPr>
          <w:rtl/>
        </w:rPr>
        <w:t>ניצול האחרון מהספינה ה</w:t>
      </w:r>
      <w:r>
        <w:rPr>
          <w:rFonts w:hint="cs"/>
          <w:rtl/>
        </w:rPr>
        <w:t>ט</w:t>
      </w:r>
      <w:r>
        <w:rPr>
          <w:rtl/>
        </w:rPr>
        <w:t xml:space="preserve">רופה של קטרגייט, </w:t>
      </w:r>
      <w:bookmarkStart w:id="82" w:name="_ETM_Q1_149970"/>
      <w:bookmarkEnd w:id="82"/>
      <w:r>
        <w:rPr>
          <w:rtl/>
        </w:rPr>
        <w:t>שמאיימת להטביע שם את כל הלשכה</w:t>
      </w:r>
      <w:r>
        <w:rPr>
          <w:rFonts w:hint="cs"/>
          <w:rtl/>
        </w:rPr>
        <w:t>.</w:t>
      </w:r>
      <w:r>
        <w:rPr>
          <w:rtl/>
        </w:rPr>
        <w:t xml:space="preserve"> ובסרטון הזה הוא אמר </w:t>
      </w:r>
      <w:bookmarkStart w:id="83" w:name="_ETM_Q1_153614"/>
      <w:bookmarkEnd w:id="83"/>
      <w:r>
        <w:rPr>
          <w:rtl/>
        </w:rPr>
        <w:t xml:space="preserve">דבר מעניין </w:t>
      </w:r>
      <w:r w:rsidR="0036253D">
        <w:rPr>
          <w:rFonts w:hint="cs"/>
          <w:rtl/>
        </w:rPr>
        <w:t xml:space="preserve">– </w:t>
      </w:r>
      <w:r>
        <w:rPr>
          <w:rtl/>
        </w:rPr>
        <w:t>הוא אמר שהסקרים שפורסמו</w:t>
      </w:r>
      <w:r>
        <w:rPr>
          <w:rFonts w:hint="cs"/>
          <w:rtl/>
        </w:rPr>
        <w:t>,</w:t>
      </w:r>
      <w:r>
        <w:rPr>
          <w:rtl/>
        </w:rPr>
        <w:t xml:space="preserve"> </w:t>
      </w:r>
      <w:bookmarkStart w:id="84" w:name="_ETM_Q1_158149"/>
      <w:bookmarkEnd w:id="84"/>
      <w:r>
        <w:rPr>
          <w:rtl/>
        </w:rPr>
        <w:t xml:space="preserve">שלפיהם רוב מוחלט של הציבור תומך בעסקת חטופים גם במחיר </w:t>
      </w:r>
      <w:bookmarkStart w:id="85" w:name="_ETM_Q1_164204"/>
      <w:bookmarkEnd w:id="85"/>
      <w:r>
        <w:rPr>
          <w:rtl/>
        </w:rPr>
        <w:t>הפסקת המלחמה בעזה, הם</w:t>
      </w:r>
      <w:r>
        <w:rPr>
          <w:rFonts w:hint="cs"/>
          <w:rtl/>
        </w:rPr>
        <w:t xml:space="preserve"> </w:t>
      </w:r>
      <w:bookmarkStart w:id="86" w:name="_ETM_Q1_166000"/>
      <w:bookmarkEnd w:id="86"/>
      <w:r>
        <w:rPr>
          <w:rtl/>
        </w:rPr>
        <w:t>מה שהוא קרא</w:t>
      </w:r>
      <w:r>
        <w:rPr>
          <w:rFonts w:hint="cs"/>
          <w:rtl/>
        </w:rPr>
        <w:t xml:space="preserve"> </w:t>
      </w:r>
      <w:r w:rsidR="0036253D">
        <w:rPr>
          <w:rFonts w:hint="cs"/>
          <w:rtl/>
        </w:rPr>
        <w:t>"</w:t>
      </w:r>
      <w:r>
        <w:rPr>
          <w:rtl/>
        </w:rPr>
        <w:t>סקרים מהונדסים</w:t>
      </w:r>
      <w:r w:rsidR="0036253D">
        <w:rPr>
          <w:rFonts w:hint="cs"/>
          <w:rtl/>
        </w:rPr>
        <w:t>"</w:t>
      </w:r>
      <w:r>
        <w:rPr>
          <w:rFonts w:hint="cs"/>
          <w:rtl/>
        </w:rPr>
        <w:t>.</w:t>
      </w:r>
      <w:r>
        <w:rPr>
          <w:rtl/>
        </w:rPr>
        <w:t xml:space="preserve"> </w:t>
      </w:r>
      <w:bookmarkStart w:id="87" w:name="_ETM_Q1_170940"/>
      <w:bookmarkEnd w:id="87"/>
      <w:r>
        <w:rPr>
          <w:rtl/>
        </w:rPr>
        <w:t>הוא הדגיש את זה פעמיים</w:t>
      </w:r>
      <w:r>
        <w:rPr>
          <w:rFonts w:hint="cs"/>
          <w:rtl/>
        </w:rPr>
        <w:t>.</w:t>
      </w:r>
      <w:r>
        <w:rPr>
          <w:rtl/>
        </w:rPr>
        <w:t xml:space="preserve"> הוא אמר</w:t>
      </w:r>
      <w:r>
        <w:rPr>
          <w:rFonts w:hint="cs"/>
          <w:rtl/>
        </w:rPr>
        <w:t>:</w:t>
      </w:r>
      <w:r>
        <w:rPr>
          <w:rtl/>
        </w:rPr>
        <w:t xml:space="preserve"> זה מהונדס לגמרי. </w:t>
      </w:r>
      <w:bookmarkStart w:id="88" w:name="_ETM_Q1_176320"/>
      <w:bookmarkEnd w:id="88"/>
    </w:p>
    <w:p w:rsidR="0083246C" w:rsidRDefault="0083246C" w:rsidP="001C305B">
      <w:pPr>
        <w:rPr>
          <w:rtl/>
        </w:rPr>
      </w:pPr>
      <w:bookmarkStart w:id="89" w:name="_ETM_Q1_173000"/>
      <w:bookmarkEnd w:id="89"/>
    </w:p>
    <w:p w:rsidR="0083246C" w:rsidRDefault="0083246C" w:rsidP="0036253D">
      <w:pPr>
        <w:rPr>
          <w:rtl/>
        </w:rPr>
      </w:pPr>
      <w:bookmarkStart w:id="90" w:name="_ETM_Q1_174000"/>
      <w:bookmarkEnd w:id="90"/>
      <w:r>
        <w:rPr>
          <w:rtl/>
        </w:rPr>
        <w:t xml:space="preserve">אין בבניין הזה היום אדם שמכיר טוב ממני את הלשכה </w:t>
      </w:r>
      <w:bookmarkStart w:id="91" w:name="_ETM_Q1_180480"/>
      <w:bookmarkEnd w:id="91"/>
      <w:r>
        <w:rPr>
          <w:rtl/>
        </w:rPr>
        <w:t xml:space="preserve">שבה נאמרו הדברים האלה. יש בחוץ איזה שלושה, </w:t>
      </w:r>
      <w:r>
        <w:rPr>
          <w:rFonts w:hint="cs"/>
          <w:rtl/>
        </w:rPr>
        <w:t>ו</w:t>
      </w:r>
      <w:r>
        <w:rPr>
          <w:rtl/>
        </w:rPr>
        <w:t xml:space="preserve">פה בבניין </w:t>
      </w:r>
      <w:bookmarkStart w:id="92" w:name="_ETM_Q1_184639"/>
      <w:bookmarkEnd w:id="92"/>
      <w:r>
        <w:rPr>
          <w:rtl/>
        </w:rPr>
        <w:t xml:space="preserve">אני היחיד שמכיר את </w:t>
      </w:r>
      <w:bookmarkStart w:id="93" w:name="_ETM_Q1_189399"/>
      <w:bookmarkEnd w:id="93"/>
      <w:r>
        <w:rPr>
          <w:rFonts w:hint="cs"/>
          <w:rtl/>
        </w:rPr>
        <w:t>ה</w:t>
      </w:r>
      <w:r>
        <w:rPr>
          <w:rtl/>
        </w:rPr>
        <w:t>ניתוק</w:t>
      </w:r>
      <w:r>
        <w:rPr>
          <w:rFonts w:hint="cs"/>
          <w:rtl/>
        </w:rPr>
        <w:t>,</w:t>
      </w:r>
      <w:r>
        <w:rPr>
          <w:rtl/>
        </w:rPr>
        <w:t xml:space="preserve"> </w:t>
      </w:r>
      <w:bookmarkStart w:id="94" w:name="_ETM_Q1_191179"/>
      <w:bookmarkEnd w:id="94"/>
      <w:r>
        <w:rPr>
          <w:rtl/>
        </w:rPr>
        <w:t xml:space="preserve">את הקולות המעומעמים שמאחורי הזכוכית המשוריינת בלשכת ראש הממשלה. הכינוי </w:t>
      </w:r>
      <w:bookmarkStart w:id="95" w:name="_ETM_Q1_195962"/>
      <w:bookmarkEnd w:id="95"/>
      <w:r>
        <w:rPr>
          <w:rtl/>
        </w:rPr>
        <w:t>המפורסם של הלשכה הזו ה</w:t>
      </w:r>
      <w:r>
        <w:rPr>
          <w:rFonts w:hint="cs"/>
          <w:rtl/>
        </w:rPr>
        <w:t>ו</w:t>
      </w:r>
      <w:r>
        <w:rPr>
          <w:rtl/>
        </w:rPr>
        <w:t xml:space="preserve">א </w:t>
      </w:r>
      <w:r>
        <w:rPr>
          <w:rFonts w:hint="cs"/>
          <w:rtl/>
        </w:rPr>
        <w:t>"</w:t>
      </w:r>
      <w:r>
        <w:rPr>
          <w:rtl/>
        </w:rPr>
        <w:t>האקווריום</w:t>
      </w:r>
      <w:r>
        <w:rPr>
          <w:rFonts w:hint="cs"/>
          <w:rtl/>
        </w:rPr>
        <w:t>"</w:t>
      </w:r>
      <w:r>
        <w:rPr>
          <w:rtl/>
        </w:rPr>
        <w:t xml:space="preserve">, ולא במקרה, כי בלשכה </w:t>
      </w:r>
      <w:bookmarkStart w:id="96" w:name="_ETM_Q1_200745"/>
      <w:bookmarkEnd w:id="96"/>
      <w:r>
        <w:rPr>
          <w:rtl/>
        </w:rPr>
        <w:t xml:space="preserve">הזו אתה דג הזהב. </w:t>
      </w:r>
      <w:bookmarkStart w:id="97" w:name="_ETM_Q1_206570"/>
      <w:bookmarkEnd w:id="97"/>
      <w:r>
        <w:rPr>
          <w:rtl/>
        </w:rPr>
        <w:t xml:space="preserve">אתה לא מסתובב ברחובות, אתה לא </w:t>
      </w:r>
      <w:r>
        <w:rPr>
          <w:rFonts w:hint="cs"/>
          <w:rtl/>
        </w:rPr>
        <w:t>יוצא</w:t>
      </w:r>
      <w:r>
        <w:rPr>
          <w:rtl/>
        </w:rPr>
        <w:t xml:space="preserve"> לפגוש חברים</w:t>
      </w:r>
      <w:r w:rsidR="0036253D">
        <w:rPr>
          <w:rFonts w:hint="cs"/>
          <w:rtl/>
        </w:rPr>
        <w:t>.</w:t>
      </w:r>
      <w:r>
        <w:rPr>
          <w:rtl/>
        </w:rPr>
        <w:t xml:space="preserve"> </w:t>
      </w:r>
      <w:bookmarkStart w:id="98" w:name="_ETM_Q1_210538"/>
      <w:bookmarkEnd w:id="98"/>
      <w:r>
        <w:rPr>
          <w:rtl/>
        </w:rPr>
        <w:t xml:space="preserve">בינך לבין העולם יש מעגל של </w:t>
      </w:r>
      <w:r>
        <w:rPr>
          <w:rFonts w:hint="cs"/>
          <w:rtl/>
        </w:rPr>
        <w:t>א</w:t>
      </w:r>
      <w:r>
        <w:rPr>
          <w:rtl/>
        </w:rPr>
        <w:t>בטחה</w:t>
      </w:r>
      <w:r w:rsidR="0036253D">
        <w:rPr>
          <w:rFonts w:hint="cs"/>
          <w:rtl/>
        </w:rPr>
        <w:t>,</w:t>
      </w:r>
      <w:r>
        <w:rPr>
          <w:rtl/>
        </w:rPr>
        <w:t xml:space="preserve"> ואז מעגל של </w:t>
      </w:r>
      <w:bookmarkStart w:id="99" w:name="_ETM_Q1_214014"/>
      <w:bookmarkEnd w:id="99"/>
      <w:r>
        <w:rPr>
          <w:rtl/>
        </w:rPr>
        <w:t>חנפנים</w:t>
      </w:r>
      <w:r w:rsidR="0036253D">
        <w:rPr>
          <w:rFonts w:hint="cs"/>
          <w:rtl/>
        </w:rPr>
        <w:t>,</w:t>
      </w:r>
      <w:r>
        <w:rPr>
          <w:rtl/>
        </w:rPr>
        <w:t xml:space="preserve"> ואז מעגל של עובדים, </w:t>
      </w:r>
      <w:bookmarkStart w:id="100" w:name="_ETM_Q1_218149"/>
      <w:bookmarkEnd w:id="100"/>
      <w:r>
        <w:rPr>
          <w:rtl/>
        </w:rPr>
        <w:t>ואז המעגל החשוב באמת</w:t>
      </w:r>
      <w:r w:rsidR="0036253D">
        <w:rPr>
          <w:rFonts w:hint="cs"/>
          <w:rtl/>
        </w:rPr>
        <w:t>,</w:t>
      </w:r>
      <w:r>
        <w:rPr>
          <w:rtl/>
        </w:rPr>
        <w:t xml:space="preserve"> של האנשים שהכי קרובים אליך. </w:t>
      </w:r>
      <w:bookmarkStart w:id="101" w:name="_ETM_Q1_222529"/>
      <w:bookmarkEnd w:id="101"/>
      <w:r>
        <w:rPr>
          <w:rtl/>
        </w:rPr>
        <w:t xml:space="preserve">כל האינפורמציה שלך, כל מה שאתה יודע על החיים במדינת </w:t>
      </w:r>
      <w:bookmarkStart w:id="102" w:name="_ETM_Q1_226429"/>
      <w:bookmarkEnd w:id="102"/>
      <w:r>
        <w:rPr>
          <w:rtl/>
        </w:rPr>
        <w:t>ישראל</w:t>
      </w:r>
      <w:r>
        <w:rPr>
          <w:rFonts w:hint="cs"/>
          <w:rtl/>
        </w:rPr>
        <w:t>,</w:t>
      </w:r>
      <w:r>
        <w:rPr>
          <w:rtl/>
        </w:rPr>
        <w:t xml:space="preserve"> מגיע מהאנשים האלה</w:t>
      </w:r>
      <w:r>
        <w:rPr>
          <w:rFonts w:hint="cs"/>
          <w:rtl/>
        </w:rPr>
        <w:t>.</w:t>
      </w:r>
      <w:r>
        <w:rPr>
          <w:rtl/>
        </w:rPr>
        <w:t xml:space="preserve"> הם מסננים לך את ה</w:t>
      </w:r>
      <w:bookmarkStart w:id="103" w:name="_ETM_Q1_230850"/>
      <w:bookmarkEnd w:id="103"/>
      <w:r>
        <w:rPr>
          <w:rtl/>
        </w:rPr>
        <w:t xml:space="preserve">מים באקווריום </w:t>
      </w:r>
      <w:bookmarkStart w:id="104" w:name="_ETM_Q1_233029"/>
      <w:bookmarkEnd w:id="104"/>
      <w:r w:rsidR="0036253D">
        <w:rPr>
          <w:rFonts w:hint="cs"/>
          <w:rtl/>
        </w:rPr>
        <w:t xml:space="preserve">– </w:t>
      </w:r>
      <w:r>
        <w:rPr>
          <w:rtl/>
        </w:rPr>
        <w:t xml:space="preserve">הם מסננים לך את המידע, הם מספרים לך את הרכילות, </w:t>
      </w:r>
      <w:bookmarkStart w:id="105" w:name="_ETM_Q1_236966"/>
      <w:bookmarkEnd w:id="105"/>
      <w:r>
        <w:rPr>
          <w:rtl/>
        </w:rPr>
        <w:t xml:space="preserve">הם יוצרים בשבילך את המציאות. </w:t>
      </w:r>
    </w:p>
    <w:p w:rsidR="0083246C" w:rsidRDefault="0083246C" w:rsidP="0056002D">
      <w:pPr>
        <w:rPr>
          <w:rtl/>
        </w:rPr>
      </w:pPr>
      <w:bookmarkStart w:id="106" w:name="_ETM_Q1_238000"/>
      <w:bookmarkEnd w:id="106"/>
    </w:p>
    <w:p w:rsidR="0083246C" w:rsidRDefault="0083246C" w:rsidP="0036253D">
      <w:pPr>
        <w:rPr>
          <w:rtl/>
        </w:rPr>
      </w:pPr>
      <w:bookmarkStart w:id="107" w:name="_ETM_Q1_239000"/>
      <w:bookmarkEnd w:id="107"/>
      <w:r>
        <w:rPr>
          <w:rtl/>
        </w:rPr>
        <w:t xml:space="preserve">יש עוד דבר שצריך לזכור </w:t>
      </w:r>
      <w:bookmarkStart w:id="108" w:name="_ETM_Q1_240903"/>
      <w:bookmarkEnd w:id="108"/>
      <w:r>
        <w:rPr>
          <w:rtl/>
        </w:rPr>
        <w:t xml:space="preserve">לגביהם </w:t>
      </w:r>
      <w:r w:rsidR="0036253D">
        <w:rPr>
          <w:rFonts w:hint="cs"/>
          <w:rtl/>
        </w:rPr>
        <w:t xml:space="preserve">– </w:t>
      </w:r>
      <w:r>
        <w:rPr>
          <w:rtl/>
        </w:rPr>
        <w:t>הם גם תלויים בך לחלוטין</w:t>
      </w:r>
      <w:r>
        <w:rPr>
          <w:rFonts w:hint="cs"/>
          <w:rtl/>
        </w:rPr>
        <w:t xml:space="preserve"> </w:t>
      </w:r>
      <w:r>
        <w:rPr>
          <w:rtl/>
        </w:rPr>
        <w:t>לפרנסה שלהם, למעמד שלהם</w:t>
      </w:r>
      <w:r w:rsidR="0036253D">
        <w:rPr>
          <w:rFonts w:hint="cs"/>
          <w:rtl/>
        </w:rPr>
        <w:t>;</w:t>
      </w:r>
      <w:r>
        <w:rPr>
          <w:rtl/>
        </w:rPr>
        <w:t xml:space="preserve"> </w:t>
      </w:r>
      <w:bookmarkStart w:id="109" w:name="_ETM_Q1_244840"/>
      <w:bookmarkEnd w:id="109"/>
      <w:r>
        <w:rPr>
          <w:rtl/>
        </w:rPr>
        <w:t xml:space="preserve">הם לומדים מהר מאוד מה אתה מעדיף, אם אתה מעדיף </w:t>
      </w:r>
      <w:bookmarkStart w:id="110" w:name="_ETM_Q1_248777"/>
      <w:bookmarkEnd w:id="110"/>
      <w:r>
        <w:rPr>
          <w:rtl/>
        </w:rPr>
        <w:t xml:space="preserve">שיגידו לך את האמת או שאתה מעדיף שיגידו לך רק </w:t>
      </w:r>
      <w:bookmarkStart w:id="111" w:name="_ETM_Q1_252714"/>
      <w:bookmarkEnd w:id="111"/>
      <w:r>
        <w:rPr>
          <w:rtl/>
        </w:rPr>
        <w:t xml:space="preserve">מה שאתה רוצה לשמוע. חלק לא קטן מהעובדה שממשלת השינוי </w:t>
      </w:r>
      <w:bookmarkStart w:id="112" w:name="_ETM_Q1_256651"/>
      <w:bookmarkEnd w:id="112"/>
      <w:r>
        <w:rPr>
          <w:rtl/>
        </w:rPr>
        <w:t xml:space="preserve">בזמנו תפקדה היטב, </w:t>
      </w:r>
      <w:bookmarkStart w:id="113" w:name="_ETM_Q1_261029"/>
      <w:bookmarkEnd w:id="113"/>
      <w:r>
        <w:rPr>
          <w:rtl/>
        </w:rPr>
        <w:t>עשתה שם את העבודה</w:t>
      </w:r>
      <w:r>
        <w:rPr>
          <w:rFonts w:hint="cs"/>
          <w:rtl/>
        </w:rPr>
        <w:t>,</w:t>
      </w:r>
      <w:r>
        <w:rPr>
          <w:rtl/>
        </w:rPr>
        <w:t xml:space="preserve"> היא שאני התעקשתי לשמו</w:t>
      </w:r>
      <w:r>
        <w:rPr>
          <w:rFonts w:hint="cs"/>
          <w:rtl/>
        </w:rPr>
        <w:t>ע</w:t>
      </w:r>
      <w:r>
        <w:rPr>
          <w:rtl/>
        </w:rPr>
        <w:t xml:space="preserve"> רק את </w:t>
      </w:r>
      <w:bookmarkStart w:id="114" w:name="_ETM_Q1_264724"/>
      <w:bookmarkEnd w:id="114"/>
      <w:r>
        <w:rPr>
          <w:rtl/>
        </w:rPr>
        <w:t>האמת</w:t>
      </w:r>
      <w:r w:rsidR="0036253D">
        <w:rPr>
          <w:rFonts w:hint="cs"/>
          <w:rtl/>
        </w:rPr>
        <w:t>,</w:t>
      </w:r>
      <w:r>
        <w:rPr>
          <w:rtl/>
        </w:rPr>
        <w:t xml:space="preserve"> לשמור על ערוצים פתוחים לעולם החיצוני</w:t>
      </w:r>
      <w:r w:rsidR="0036253D">
        <w:rPr>
          <w:rFonts w:hint="cs"/>
          <w:rtl/>
        </w:rPr>
        <w:t>.</w:t>
      </w:r>
      <w:r>
        <w:rPr>
          <w:rtl/>
        </w:rPr>
        <w:t xml:space="preserve"> אפילו נשארתי עם </w:t>
      </w:r>
      <w:bookmarkStart w:id="115" w:name="_ETM_Q1_268419"/>
      <w:bookmarkEnd w:id="115"/>
      <w:r>
        <w:rPr>
          <w:rtl/>
        </w:rPr>
        <w:t>אותו טלפון</w:t>
      </w:r>
      <w:r>
        <w:rPr>
          <w:rFonts w:hint="cs"/>
          <w:rtl/>
        </w:rPr>
        <w:t xml:space="preserve"> </w:t>
      </w:r>
      <w:r>
        <w:rPr>
          <w:rFonts w:hint="eastAsia"/>
          <w:rtl/>
        </w:rPr>
        <w:t>–</w:t>
      </w:r>
      <w:r>
        <w:rPr>
          <w:rtl/>
        </w:rPr>
        <w:t xml:space="preserve"> חלקכם המשכתם להתכתב איתי</w:t>
      </w:r>
      <w:r>
        <w:rPr>
          <w:rFonts w:hint="cs"/>
          <w:rtl/>
        </w:rPr>
        <w:t xml:space="preserve"> </w:t>
      </w:r>
      <w:r>
        <w:rPr>
          <w:rFonts w:hint="eastAsia"/>
          <w:rtl/>
        </w:rPr>
        <w:t>–</w:t>
      </w:r>
      <w:r>
        <w:rPr>
          <w:rtl/>
        </w:rPr>
        <w:t xml:space="preserve"> כדי שאנשים יוכלו להגיד </w:t>
      </w:r>
      <w:bookmarkStart w:id="116" w:name="_ETM_Q1_272113"/>
      <w:bookmarkEnd w:id="116"/>
      <w:r>
        <w:rPr>
          <w:rtl/>
        </w:rPr>
        <w:t xml:space="preserve">לי מה הם חושבים. </w:t>
      </w:r>
    </w:p>
    <w:p w:rsidR="0083246C" w:rsidRDefault="0083246C" w:rsidP="0056002D">
      <w:pPr>
        <w:rPr>
          <w:rtl/>
        </w:rPr>
      </w:pPr>
      <w:bookmarkStart w:id="117" w:name="_ETM_Q1_278000"/>
      <w:bookmarkEnd w:id="117"/>
    </w:p>
    <w:p w:rsidR="0083246C" w:rsidRDefault="0083246C" w:rsidP="006304FB">
      <w:pPr>
        <w:rPr>
          <w:rtl/>
        </w:rPr>
      </w:pPr>
      <w:bookmarkStart w:id="118" w:name="_ETM_Q1_279000"/>
      <w:bookmarkEnd w:id="118"/>
      <w:r>
        <w:rPr>
          <w:rtl/>
        </w:rPr>
        <w:t xml:space="preserve">במקרה הנוכחי, </w:t>
      </w:r>
      <w:bookmarkStart w:id="119" w:name="_ETM_Q1_276880"/>
      <w:bookmarkEnd w:id="119"/>
      <w:r>
        <w:rPr>
          <w:rtl/>
        </w:rPr>
        <w:t>של ראש הממשלה הנוכחי</w:t>
      </w:r>
      <w:r>
        <w:rPr>
          <w:rFonts w:hint="cs"/>
          <w:rtl/>
        </w:rPr>
        <w:t>,</w:t>
      </w:r>
      <w:r>
        <w:rPr>
          <w:rtl/>
        </w:rPr>
        <w:t xml:space="preserve"> </w:t>
      </w:r>
      <w:bookmarkStart w:id="120" w:name="_ETM_Q1_279130"/>
      <w:bookmarkEnd w:id="120"/>
      <w:r>
        <w:rPr>
          <w:rtl/>
        </w:rPr>
        <w:t>הבחירה היא בדיוק הפוכה</w:t>
      </w:r>
      <w:r>
        <w:rPr>
          <w:rFonts w:hint="cs"/>
          <w:rtl/>
        </w:rPr>
        <w:t>:</w:t>
      </w:r>
      <w:r>
        <w:rPr>
          <w:rtl/>
        </w:rPr>
        <w:t xml:space="preserve"> </w:t>
      </w:r>
      <w:bookmarkStart w:id="121" w:name="_ETM_Q1_282079"/>
      <w:bookmarkEnd w:id="121"/>
      <w:r>
        <w:rPr>
          <w:rtl/>
        </w:rPr>
        <w:t>הם אומרים לו רק את מה שהוא רוצה לשמוע</w:t>
      </w:r>
      <w:r>
        <w:rPr>
          <w:rFonts w:hint="cs"/>
          <w:rtl/>
        </w:rPr>
        <w:t>.</w:t>
      </w:r>
      <w:r>
        <w:rPr>
          <w:rtl/>
        </w:rPr>
        <w:t xml:space="preserve"> כי </w:t>
      </w:r>
      <w:bookmarkStart w:id="122" w:name="_ETM_Q1_287039"/>
      <w:bookmarkEnd w:id="122"/>
      <w:r>
        <w:rPr>
          <w:rtl/>
        </w:rPr>
        <w:t xml:space="preserve">אחרת אין שום הסבר אמיתי לזה שהוא באמת ובתמים חושב </w:t>
      </w:r>
      <w:bookmarkStart w:id="123" w:name="_ETM_Q1_291999"/>
      <w:bookmarkEnd w:id="123"/>
      <w:r>
        <w:rPr>
          <w:rtl/>
        </w:rPr>
        <w:t xml:space="preserve">שאין רוב מוחלט במדינת ישראל לעסקת החטופים. </w:t>
      </w:r>
      <w:bookmarkStart w:id="124" w:name="_ETM_Q1_298720"/>
      <w:bookmarkEnd w:id="124"/>
      <w:r>
        <w:rPr>
          <w:rtl/>
        </w:rPr>
        <w:t xml:space="preserve">אדוני ראש הממשלה, האנשים היחידים שמהנדסים את המציאות הם האנשים </w:t>
      </w:r>
      <w:bookmarkStart w:id="125" w:name="_ETM_Q1_302624"/>
      <w:bookmarkEnd w:id="125"/>
      <w:r>
        <w:rPr>
          <w:rtl/>
        </w:rPr>
        <w:t xml:space="preserve">שעובדים אצלך בלשכה. </w:t>
      </w:r>
      <w:bookmarkStart w:id="126" w:name="_ETM_Q1_307410"/>
      <w:bookmarkEnd w:id="126"/>
      <w:r>
        <w:rPr>
          <w:rtl/>
        </w:rPr>
        <w:t xml:space="preserve">אם הם היו אומרים לך את האמת, הם היו אומרים </w:t>
      </w:r>
      <w:bookmarkStart w:id="127" w:name="_ETM_Q1_311219"/>
      <w:bookmarkEnd w:id="127"/>
      <w:r>
        <w:rPr>
          <w:rtl/>
        </w:rPr>
        <w:t>לך</w:t>
      </w:r>
      <w:r>
        <w:rPr>
          <w:rFonts w:hint="cs"/>
          <w:rtl/>
        </w:rPr>
        <w:t>:</w:t>
      </w:r>
      <w:r>
        <w:rPr>
          <w:rtl/>
        </w:rPr>
        <w:t xml:space="preserve"> עם ישראל רוצה שהמלחמה הז</w:t>
      </w:r>
      <w:r>
        <w:rPr>
          <w:rFonts w:hint="cs"/>
          <w:rtl/>
        </w:rPr>
        <w:t>את</w:t>
      </w:r>
      <w:r>
        <w:rPr>
          <w:rtl/>
        </w:rPr>
        <w:t xml:space="preserve"> תיגמר, ועם ישראל רוצה </w:t>
      </w:r>
      <w:bookmarkStart w:id="128" w:name="_ETM_Q1_315029"/>
      <w:bookmarkEnd w:id="128"/>
      <w:r>
        <w:rPr>
          <w:rtl/>
        </w:rPr>
        <w:t xml:space="preserve">את החטופים בבית. אם הם היו אומרים לך את האמת, </w:t>
      </w:r>
      <w:bookmarkStart w:id="129" w:name="_ETM_Q1_318839"/>
      <w:bookmarkEnd w:id="129"/>
      <w:r>
        <w:rPr>
          <w:rtl/>
        </w:rPr>
        <w:t>הם היו אומרים לך</w:t>
      </w:r>
      <w:r>
        <w:rPr>
          <w:rFonts w:hint="cs"/>
          <w:rtl/>
        </w:rPr>
        <w:t>:</w:t>
      </w:r>
      <w:r>
        <w:rPr>
          <w:rtl/>
        </w:rPr>
        <w:t xml:space="preserve"> זה לא שעם ישראל מוכן שהמלחמה </w:t>
      </w:r>
      <w:bookmarkStart w:id="130" w:name="_ETM_Q1_322649"/>
      <w:bookmarkEnd w:id="130"/>
      <w:r>
        <w:rPr>
          <w:rtl/>
        </w:rPr>
        <w:t>תיפסק בשביל עסקת חטופים, זה הרבה יותר מזה</w:t>
      </w:r>
      <w:r>
        <w:rPr>
          <w:rFonts w:hint="cs"/>
          <w:rtl/>
        </w:rPr>
        <w:t>.</w:t>
      </w:r>
      <w:r>
        <w:rPr>
          <w:rtl/>
        </w:rPr>
        <w:t xml:space="preserve"> </w:t>
      </w:r>
      <w:bookmarkStart w:id="131" w:name="_ETM_Q1_327250"/>
      <w:bookmarkEnd w:id="131"/>
      <w:r>
        <w:rPr>
          <w:rtl/>
        </w:rPr>
        <w:t>עם ישראל מבין שהמלחמה הז</w:t>
      </w:r>
      <w:r>
        <w:rPr>
          <w:rFonts w:hint="cs"/>
          <w:rtl/>
        </w:rPr>
        <w:t>את</w:t>
      </w:r>
      <w:r>
        <w:rPr>
          <w:rtl/>
        </w:rPr>
        <w:t xml:space="preserve"> לא הולכת לשום מקום. עם </w:t>
      </w:r>
      <w:bookmarkStart w:id="132" w:name="_ETM_Q1_331886"/>
      <w:bookmarkEnd w:id="132"/>
      <w:r>
        <w:rPr>
          <w:rtl/>
        </w:rPr>
        <w:t>ישראל מבין שלא ככה נשמיד את חמאס, כי להבדיל ממך</w:t>
      </w:r>
      <w:r>
        <w:rPr>
          <w:rFonts w:hint="cs"/>
          <w:rtl/>
        </w:rPr>
        <w:t>,</w:t>
      </w:r>
      <w:r>
        <w:rPr>
          <w:rtl/>
        </w:rPr>
        <w:t xml:space="preserve"> </w:t>
      </w:r>
      <w:bookmarkStart w:id="133" w:name="_ETM_Q1_336523"/>
      <w:bookmarkEnd w:id="133"/>
      <w:r>
        <w:rPr>
          <w:rtl/>
        </w:rPr>
        <w:t>הוא לא מנותק</w:t>
      </w:r>
      <w:r>
        <w:rPr>
          <w:rFonts w:hint="cs"/>
          <w:rtl/>
        </w:rPr>
        <w:t>.</w:t>
      </w:r>
      <w:r>
        <w:rPr>
          <w:rtl/>
        </w:rPr>
        <w:t xml:space="preserve"> הוא פוגש אנשים שחוזרים ממילואים</w:t>
      </w:r>
      <w:r>
        <w:rPr>
          <w:rFonts w:hint="cs"/>
          <w:rtl/>
        </w:rPr>
        <w:t>,</w:t>
      </w:r>
      <w:r>
        <w:rPr>
          <w:rtl/>
        </w:rPr>
        <w:t xml:space="preserve"> </w:t>
      </w:r>
      <w:bookmarkStart w:id="134" w:name="_ETM_Q1_342000"/>
      <w:bookmarkEnd w:id="134"/>
      <w:r>
        <w:rPr>
          <w:rtl/>
        </w:rPr>
        <w:t>הילדים שלו בעזה</w:t>
      </w:r>
      <w:r w:rsidR="006304FB">
        <w:rPr>
          <w:rFonts w:hint="cs"/>
          <w:rtl/>
        </w:rPr>
        <w:t>,</w:t>
      </w:r>
      <w:r>
        <w:rPr>
          <w:rtl/>
        </w:rPr>
        <w:t xml:space="preserve"> הוא יודע בדיוק מה קורה שם</w:t>
      </w:r>
      <w:r>
        <w:rPr>
          <w:rFonts w:hint="cs"/>
          <w:rtl/>
        </w:rPr>
        <w:t>,</w:t>
      </w:r>
      <w:r>
        <w:rPr>
          <w:rtl/>
        </w:rPr>
        <w:t xml:space="preserve"> והוא </w:t>
      </w:r>
      <w:bookmarkStart w:id="135" w:name="_ETM_Q1_346544"/>
      <w:bookmarkEnd w:id="135"/>
      <w:r>
        <w:rPr>
          <w:rtl/>
        </w:rPr>
        <w:t xml:space="preserve">יודע שזו לא הדרך. ההנדסה היחידה שיש בעזה </w:t>
      </w:r>
      <w:bookmarkStart w:id="136" w:name="_ETM_Q1_352190"/>
      <w:bookmarkEnd w:id="136"/>
      <w:r>
        <w:rPr>
          <w:rtl/>
        </w:rPr>
        <w:t xml:space="preserve">היא ההנדסה של אנשי </w:t>
      </w:r>
      <w:r>
        <w:rPr>
          <w:rFonts w:hint="cs"/>
          <w:rtl/>
        </w:rPr>
        <w:t>ה</w:t>
      </w:r>
      <w:r>
        <w:rPr>
          <w:rtl/>
        </w:rPr>
        <w:t xml:space="preserve">הנדסה </w:t>
      </w:r>
      <w:r>
        <w:rPr>
          <w:rFonts w:hint="cs"/>
          <w:rtl/>
        </w:rPr>
        <w:t>ה</w:t>
      </w:r>
      <w:r>
        <w:rPr>
          <w:rtl/>
        </w:rPr>
        <w:t xml:space="preserve">קרבית שנהרגים שם במספרים מחרידים. </w:t>
      </w:r>
      <w:bookmarkStart w:id="137" w:name="_ETM_Q1_357049"/>
      <w:bookmarkEnd w:id="137"/>
    </w:p>
    <w:p w:rsidR="0083246C" w:rsidRDefault="0083246C" w:rsidP="0056002D">
      <w:pPr>
        <w:rPr>
          <w:rtl/>
        </w:rPr>
      </w:pPr>
    </w:p>
    <w:p w:rsidR="0083246C" w:rsidRDefault="0083246C" w:rsidP="006304FB">
      <w:pPr>
        <w:rPr>
          <w:rtl/>
        </w:rPr>
      </w:pPr>
      <w:bookmarkStart w:id="138" w:name="_ETM_Q1_351000"/>
      <w:bookmarkEnd w:id="138"/>
      <w:r>
        <w:rPr>
          <w:rtl/>
        </w:rPr>
        <w:t>עם ישראל יודע שאם לא נביא לעזה שלטון אלטרנטיבי</w:t>
      </w:r>
      <w:r w:rsidR="006304FB">
        <w:rPr>
          <w:rFonts w:hint="cs"/>
          <w:rtl/>
        </w:rPr>
        <w:t>,</w:t>
      </w:r>
      <w:r>
        <w:rPr>
          <w:rtl/>
        </w:rPr>
        <w:t xml:space="preserve"> החמאס </w:t>
      </w:r>
      <w:bookmarkStart w:id="139" w:name="_ETM_Q1_361774"/>
      <w:bookmarkEnd w:id="139"/>
      <w:r>
        <w:rPr>
          <w:rtl/>
        </w:rPr>
        <w:t>יישאר</w:t>
      </w:r>
      <w:r>
        <w:rPr>
          <w:rFonts w:hint="cs"/>
          <w:rtl/>
        </w:rPr>
        <w:t>.</w:t>
      </w:r>
      <w:r>
        <w:rPr>
          <w:rtl/>
        </w:rPr>
        <w:t xml:space="preserve"> הוא יודע שאם אין תכלית מדינית למלחמה</w:t>
      </w:r>
      <w:r w:rsidR="006304FB">
        <w:rPr>
          <w:rFonts w:hint="cs"/>
          <w:rtl/>
        </w:rPr>
        <w:t>,</w:t>
      </w:r>
      <w:r>
        <w:rPr>
          <w:rtl/>
        </w:rPr>
        <w:t xml:space="preserve"> אז היא </w:t>
      </w:r>
      <w:bookmarkStart w:id="140" w:name="_ETM_Q1_366499"/>
      <w:bookmarkEnd w:id="140"/>
      <w:r>
        <w:rPr>
          <w:rtl/>
        </w:rPr>
        <w:t xml:space="preserve">תימשך עוד ועוד </w:t>
      </w:r>
      <w:r w:rsidR="006304FB">
        <w:rPr>
          <w:rFonts w:hint="cs"/>
          <w:rtl/>
        </w:rPr>
        <w:t xml:space="preserve">– </w:t>
      </w:r>
      <w:r>
        <w:rPr>
          <w:rtl/>
        </w:rPr>
        <w:t xml:space="preserve">עוד הותר לפרסום, עוד גופה של חטוף, </w:t>
      </w:r>
      <w:bookmarkStart w:id="141" w:name="_ETM_Q1_371224"/>
      <w:bookmarkEnd w:id="141"/>
      <w:r>
        <w:rPr>
          <w:rtl/>
        </w:rPr>
        <w:t>עוד שבר מדיני וביטחוני וכלכלי. אז עם ישראל אומר לעצמו</w:t>
      </w:r>
      <w:r>
        <w:rPr>
          <w:rFonts w:hint="cs"/>
          <w:rtl/>
        </w:rPr>
        <w:t>:</w:t>
      </w:r>
      <w:r>
        <w:rPr>
          <w:rtl/>
        </w:rPr>
        <w:t xml:space="preserve"> </w:t>
      </w:r>
      <w:bookmarkStart w:id="142" w:name="_ETM_Q1_376760"/>
      <w:bookmarkEnd w:id="142"/>
      <w:r>
        <w:rPr>
          <w:rtl/>
        </w:rPr>
        <w:t>אם המלחמה הז</w:t>
      </w:r>
      <w:r>
        <w:rPr>
          <w:rFonts w:hint="cs"/>
          <w:rtl/>
        </w:rPr>
        <w:t>את</w:t>
      </w:r>
      <w:r>
        <w:rPr>
          <w:rtl/>
        </w:rPr>
        <w:t xml:space="preserve"> חסר</w:t>
      </w:r>
      <w:r>
        <w:rPr>
          <w:rFonts w:hint="cs"/>
          <w:rtl/>
        </w:rPr>
        <w:t>ת</w:t>
      </w:r>
      <w:r>
        <w:rPr>
          <w:rtl/>
        </w:rPr>
        <w:t xml:space="preserve"> תוחלת וחסרת תועלת, בואו לפחות נביא </w:t>
      </w:r>
      <w:bookmarkStart w:id="143" w:name="_ETM_Q1_381189"/>
      <w:bookmarkEnd w:id="143"/>
      <w:r>
        <w:rPr>
          <w:rtl/>
        </w:rPr>
        <w:t>הביתה את החטופים שלנו</w:t>
      </w:r>
      <w:r w:rsidR="006304FB">
        <w:rPr>
          <w:rFonts w:hint="cs"/>
          <w:rtl/>
        </w:rPr>
        <w:t>,</w:t>
      </w:r>
      <w:r>
        <w:rPr>
          <w:rtl/>
        </w:rPr>
        <w:t xml:space="preserve"> נ</w:t>
      </w:r>
      <w:r>
        <w:rPr>
          <w:rFonts w:hint="cs"/>
          <w:rtl/>
        </w:rPr>
        <w:t>י</w:t>
      </w:r>
      <w:r>
        <w:rPr>
          <w:rtl/>
        </w:rPr>
        <w:t xml:space="preserve">סוג לגבול, </w:t>
      </w:r>
      <w:bookmarkStart w:id="144" w:name="_ETM_Q1_386130"/>
      <w:bookmarkEnd w:id="144"/>
      <w:r>
        <w:rPr>
          <w:rtl/>
        </w:rPr>
        <w:t>נ</w:t>
      </w:r>
      <w:r>
        <w:rPr>
          <w:rFonts w:hint="cs"/>
          <w:rtl/>
        </w:rPr>
        <w:t>י</w:t>
      </w:r>
      <w:r>
        <w:rPr>
          <w:rtl/>
        </w:rPr>
        <w:t xml:space="preserve">ערך מחדש, נחליט מה עושים הלאה. </w:t>
      </w:r>
      <w:bookmarkStart w:id="145" w:name="_ETM_Q1_391029"/>
      <w:bookmarkEnd w:id="145"/>
    </w:p>
    <w:p w:rsidR="0083246C" w:rsidRDefault="0083246C" w:rsidP="0056002D">
      <w:pPr>
        <w:rPr>
          <w:rtl/>
        </w:rPr>
      </w:pPr>
      <w:bookmarkStart w:id="146" w:name="_ETM_Q1_387000"/>
      <w:bookmarkEnd w:id="146"/>
    </w:p>
    <w:p w:rsidR="0083246C" w:rsidRDefault="0083246C" w:rsidP="006304FB">
      <w:pPr>
        <w:rPr>
          <w:rtl/>
        </w:rPr>
      </w:pPr>
      <w:bookmarkStart w:id="147" w:name="_ETM_Q1_388000"/>
      <w:bookmarkEnd w:id="147"/>
      <w:r>
        <w:rPr>
          <w:rtl/>
        </w:rPr>
        <w:t xml:space="preserve">את כל זה ראש ממשלת ישראל לא מכיר. </w:t>
      </w:r>
      <w:bookmarkStart w:id="148" w:name="_ETM_Q1_394428"/>
      <w:bookmarkEnd w:id="148"/>
      <w:r>
        <w:rPr>
          <w:rtl/>
        </w:rPr>
        <w:t>הוא לא שמע על זה</w:t>
      </w:r>
      <w:r w:rsidR="006304FB">
        <w:rPr>
          <w:rFonts w:hint="cs"/>
          <w:rtl/>
        </w:rPr>
        <w:t>,</w:t>
      </w:r>
      <w:r>
        <w:rPr>
          <w:rtl/>
        </w:rPr>
        <w:t xml:space="preserve"> כי טופז לוק וצחי ברוורמן </w:t>
      </w:r>
      <w:bookmarkStart w:id="149" w:name="_ETM_Q1_396969"/>
      <w:bookmarkEnd w:id="149"/>
      <w:r>
        <w:rPr>
          <w:rtl/>
        </w:rPr>
        <w:t>לא סיפרו לו</w:t>
      </w:r>
      <w:r>
        <w:rPr>
          <w:rFonts w:hint="cs"/>
          <w:rtl/>
        </w:rPr>
        <w:t>,</w:t>
      </w:r>
      <w:r>
        <w:rPr>
          <w:rtl/>
        </w:rPr>
        <w:t xml:space="preserve"> </w:t>
      </w:r>
      <w:bookmarkStart w:id="150" w:name="_ETM_Q1_400170"/>
      <w:bookmarkEnd w:id="150"/>
      <w:r>
        <w:rPr>
          <w:rtl/>
        </w:rPr>
        <w:t xml:space="preserve">כי השרים שלו הם שפנים שפוחדים להגיד לו את האמת. </w:t>
      </w:r>
      <w:bookmarkStart w:id="151" w:name="_ETM_Q1_404663"/>
      <w:bookmarkEnd w:id="151"/>
      <w:r>
        <w:rPr>
          <w:rtl/>
        </w:rPr>
        <w:t xml:space="preserve">אז כמו שקורה הרבה פעמים, האמת לא מצליחה להיכנס מהדלת </w:t>
      </w:r>
      <w:bookmarkStart w:id="152" w:name="_ETM_Q1_409156"/>
      <w:bookmarkEnd w:id="152"/>
      <w:r>
        <w:rPr>
          <w:rtl/>
        </w:rPr>
        <w:t>הקדמית בלשכה</w:t>
      </w:r>
      <w:r>
        <w:rPr>
          <w:rFonts w:hint="cs"/>
          <w:rtl/>
        </w:rPr>
        <w:t>,</w:t>
      </w:r>
      <w:r>
        <w:rPr>
          <w:rtl/>
        </w:rPr>
        <w:t xml:space="preserve"> </w:t>
      </w:r>
      <w:r>
        <w:rPr>
          <w:rFonts w:hint="cs"/>
          <w:rtl/>
        </w:rPr>
        <w:t>אז היא</w:t>
      </w:r>
      <w:r>
        <w:rPr>
          <w:rtl/>
        </w:rPr>
        <w:t xml:space="preserve"> מתגנבת מהדלת האחורית. כן, יש הנדסת תודעה</w:t>
      </w:r>
      <w:r>
        <w:rPr>
          <w:rFonts w:hint="cs"/>
          <w:rtl/>
        </w:rPr>
        <w:t>,</w:t>
      </w:r>
      <w:r>
        <w:rPr>
          <w:rtl/>
        </w:rPr>
        <w:t xml:space="preserve"> </w:t>
      </w:r>
      <w:bookmarkStart w:id="153" w:name="_ETM_Q1_414269"/>
      <w:bookmarkEnd w:id="153"/>
      <w:r>
        <w:rPr>
          <w:rtl/>
        </w:rPr>
        <w:t xml:space="preserve">אבל זה לא של הסקרים וזה לא של הערוצים, זה </w:t>
      </w:r>
      <w:bookmarkStart w:id="154" w:name="_ETM_Q1_419096"/>
      <w:bookmarkEnd w:id="154"/>
      <w:r>
        <w:rPr>
          <w:rtl/>
        </w:rPr>
        <w:t xml:space="preserve">של אדם אחד שיושב בלשכה מבוצרת, מנותק מהמציאות הישראלית, ניזון </w:t>
      </w:r>
      <w:bookmarkStart w:id="155" w:name="_ETM_Q1_423923"/>
      <w:bookmarkEnd w:id="155"/>
      <w:r>
        <w:rPr>
          <w:rtl/>
        </w:rPr>
        <w:t xml:space="preserve">מפירורי מידע שקריים שהצוות שלו זורק לו. </w:t>
      </w:r>
      <w:bookmarkStart w:id="156" w:name="_ETM_Q1_429309"/>
      <w:bookmarkEnd w:id="156"/>
      <w:r>
        <w:rPr>
          <w:rtl/>
        </w:rPr>
        <w:t>ככה לא מנהלים לשכה</w:t>
      </w:r>
      <w:r>
        <w:rPr>
          <w:rFonts w:hint="cs"/>
          <w:rtl/>
        </w:rPr>
        <w:t>,</w:t>
      </w:r>
      <w:r>
        <w:rPr>
          <w:rtl/>
        </w:rPr>
        <w:t xml:space="preserve"> </w:t>
      </w:r>
      <w:bookmarkStart w:id="157" w:name="_ETM_Q1_431920"/>
      <w:bookmarkEnd w:id="157"/>
      <w:r>
        <w:rPr>
          <w:rtl/>
        </w:rPr>
        <w:t xml:space="preserve">ככה לא מנהלים מדינה וככה לא מנהלים מלחמה. את העסקה </w:t>
      </w:r>
      <w:bookmarkStart w:id="158" w:name="_ETM_Q1_437052"/>
      <w:bookmarkEnd w:id="158"/>
      <w:r>
        <w:rPr>
          <w:rtl/>
        </w:rPr>
        <w:t>צריך לעשות ואת החטופים צריך להחזיר</w:t>
      </w:r>
      <w:r w:rsidR="006304FB">
        <w:rPr>
          <w:rFonts w:hint="cs"/>
          <w:rtl/>
        </w:rPr>
        <w:t>.</w:t>
      </w:r>
      <w:r>
        <w:rPr>
          <w:rtl/>
        </w:rPr>
        <w:t xml:space="preserve"> את המלחמה צריך להפסיק. </w:t>
      </w:r>
      <w:bookmarkStart w:id="159" w:name="_ETM_Q1_442185"/>
      <w:bookmarkEnd w:id="159"/>
    </w:p>
    <w:p w:rsidR="0083246C" w:rsidRDefault="0083246C" w:rsidP="0056002D">
      <w:pPr>
        <w:rPr>
          <w:rtl/>
        </w:rPr>
      </w:pPr>
    </w:p>
    <w:p w:rsidR="0083246C" w:rsidRDefault="0083246C" w:rsidP="006304FB">
      <w:pPr>
        <w:rPr>
          <w:rtl/>
        </w:rPr>
      </w:pPr>
      <w:bookmarkStart w:id="160" w:name="_ETM_Q1_443000"/>
      <w:bookmarkEnd w:id="160"/>
      <w:r>
        <w:rPr>
          <w:rtl/>
        </w:rPr>
        <w:t>הסקרים אומרים את האמת</w:t>
      </w:r>
      <w:r>
        <w:rPr>
          <w:rFonts w:hint="cs"/>
          <w:rtl/>
        </w:rPr>
        <w:t>:</w:t>
      </w:r>
      <w:r>
        <w:rPr>
          <w:rtl/>
        </w:rPr>
        <w:t xml:space="preserve"> רוב מוחלט של עם ישראל רוצה </w:t>
      </w:r>
      <w:bookmarkStart w:id="161" w:name="_ETM_Q1_447317"/>
      <w:bookmarkEnd w:id="161"/>
      <w:r>
        <w:rPr>
          <w:rtl/>
        </w:rPr>
        <w:t>שהממשלה</w:t>
      </w:r>
      <w:r>
        <w:rPr>
          <w:rFonts w:hint="cs"/>
          <w:rtl/>
        </w:rPr>
        <w:t>,</w:t>
      </w:r>
      <w:r>
        <w:rPr>
          <w:rtl/>
        </w:rPr>
        <w:t xml:space="preserve"> פעם אחת</w:t>
      </w:r>
      <w:r>
        <w:rPr>
          <w:rFonts w:hint="cs"/>
          <w:rtl/>
        </w:rPr>
        <w:t>,</w:t>
      </w:r>
      <w:r>
        <w:rPr>
          <w:rtl/>
        </w:rPr>
        <w:t xml:space="preserve"> לשם שינוי</w:t>
      </w:r>
      <w:r>
        <w:rPr>
          <w:rFonts w:hint="cs"/>
          <w:rtl/>
        </w:rPr>
        <w:t>,</w:t>
      </w:r>
      <w:r>
        <w:rPr>
          <w:rtl/>
        </w:rPr>
        <w:t xml:space="preserve"> בשם אלוהים</w:t>
      </w:r>
      <w:r>
        <w:rPr>
          <w:rFonts w:hint="cs"/>
          <w:rtl/>
        </w:rPr>
        <w:t>,</w:t>
      </w:r>
      <w:r>
        <w:rPr>
          <w:rtl/>
        </w:rPr>
        <w:t xml:space="preserve"> </w:t>
      </w:r>
      <w:bookmarkStart w:id="162" w:name="_ETM_Q1_453519"/>
      <w:bookmarkEnd w:id="162"/>
      <w:r>
        <w:rPr>
          <w:rtl/>
        </w:rPr>
        <w:t>תעשה את הדבר הנכון</w:t>
      </w:r>
      <w:r w:rsidR="006304FB">
        <w:rPr>
          <w:rFonts w:hint="cs"/>
          <w:rtl/>
        </w:rPr>
        <w:t>,</w:t>
      </w:r>
      <w:r>
        <w:rPr>
          <w:rtl/>
        </w:rPr>
        <w:t xml:space="preserve"> והרוב המוחלט של עם ישראל צודק </w:t>
      </w:r>
      <w:bookmarkStart w:id="163" w:name="_ETM_Q1_456199"/>
      <w:bookmarkEnd w:id="163"/>
      <w:r>
        <w:rPr>
          <w:rtl/>
        </w:rPr>
        <w:t>לגמרי.</w:t>
      </w:r>
      <w:r>
        <w:rPr>
          <w:rFonts w:hint="cs"/>
          <w:rtl/>
        </w:rPr>
        <w:t xml:space="preserve"> תודה </w:t>
      </w:r>
      <w:bookmarkStart w:id="164" w:name="_ETM_Q1_459000"/>
      <w:bookmarkEnd w:id="164"/>
      <w:r>
        <w:rPr>
          <w:rFonts w:hint="cs"/>
          <w:rtl/>
        </w:rPr>
        <w:t xml:space="preserve">רבה. </w:t>
      </w:r>
    </w:p>
    <w:p w:rsidR="0083246C" w:rsidRDefault="0083246C" w:rsidP="001024AE">
      <w:pPr>
        <w:rPr>
          <w:rtl/>
        </w:rPr>
      </w:pPr>
    </w:p>
    <w:p w:rsidR="0083246C" w:rsidRDefault="0083246C" w:rsidP="001C695A">
      <w:pPr>
        <w:pStyle w:val="af6"/>
        <w:keepNext/>
        <w:rPr>
          <w:rtl/>
        </w:rPr>
      </w:pPr>
      <w:bookmarkStart w:id="165" w:name="ET_yor_6423_9"/>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65"/>
    </w:p>
    <w:p w:rsidR="0083246C" w:rsidRDefault="0083246C" w:rsidP="00590A69">
      <w:pPr>
        <w:rPr>
          <w:rtl/>
        </w:rPr>
      </w:pPr>
    </w:p>
    <w:p w:rsidR="0083246C" w:rsidRDefault="0083246C" w:rsidP="004D3CD1">
      <w:pPr>
        <w:rPr>
          <w:rtl/>
        </w:rPr>
      </w:pPr>
      <w:bookmarkStart w:id="166" w:name="_ETM_Q1_458000"/>
      <w:bookmarkStart w:id="167" w:name="_ETM_Q1_459359"/>
      <w:bookmarkEnd w:id="166"/>
      <w:bookmarkEnd w:id="167"/>
      <w:r>
        <w:rPr>
          <w:rtl/>
        </w:rPr>
        <w:t>תודה רבה לחבר הכנסת לפיד</w:t>
      </w:r>
      <w:r>
        <w:rPr>
          <w:rFonts w:hint="cs"/>
          <w:rtl/>
        </w:rPr>
        <w:t xml:space="preserve">. </w:t>
      </w:r>
      <w:bookmarkStart w:id="168" w:name="_ETM_Q1_461000"/>
      <w:bookmarkEnd w:id="168"/>
    </w:p>
    <w:p w:rsidR="0083246C" w:rsidRDefault="0083246C" w:rsidP="004D3CD1">
      <w:pPr>
        <w:rPr>
          <w:rtl/>
        </w:rPr>
      </w:pPr>
    </w:p>
    <w:p w:rsidR="0083246C" w:rsidRDefault="0083246C" w:rsidP="004D3CD1">
      <w:r>
        <w:rPr>
          <w:rtl/>
        </w:rPr>
        <w:t xml:space="preserve">אני מתכבד להזמין כעת </w:t>
      </w:r>
      <w:bookmarkStart w:id="169" w:name="_ETM_Q1_462374"/>
      <w:bookmarkEnd w:id="169"/>
      <w:r>
        <w:rPr>
          <w:rtl/>
        </w:rPr>
        <w:t>את חבר הכנסת אחמד טיבי</w:t>
      </w:r>
      <w:r>
        <w:rPr>
          <w:rFonts w:hint="cs"/>
          <w:rtl/>
        </w:rPr>
        <w:t>.</w:t>
      </w:r>
      <w:r>
        <w:rPr>
          <w:rtl/>
        </w:rPr>
        <w:t xml:space="preserve"> הוא איתנו</w:t>
      </w:r>
      <w:r>
        <w:rPr>
          <w:rFonts w:hint="cs"/>
          <w:rtl/>
        </w:rPr>
        <w:t>?</w:t>
      </w:r>
      <w:r>
        <w:rPr>
          <w:rtl/>
        </w:rPr>
        <w:t xml:space="preserve"> </w:t>
      </w:r>
      <w:bookmarkStart w:id="170" w:name="_ETM_Q1_467239"/>
      <w:bookmarkEnd w:id="170"/>
      <w:r>
        <w:rPr>
          <w:rtl/>
        </w:rPr>
        <w:t>לא איתנו</w:t>
      </w:r>
      <w:r>
        <w:rPr>
          <w:rFonts w:hint="cs"/>
          <w:rtl/>
        </w:rPr>
        <w:t>.</w:t>
      </w:r>
      <w:r>
        <w:rPr>
          <w:rtl/>
        </w:rPr>
        <w:t xml:space="preserve"> אז אנחנו</w:t>
      </w:r>
      <w:bookmarkStart w:id="171" w:name="_ETM_Q1_472970"/>
      <w:bookmarkEnd w:id="171"/>
      <w:r>
        <w:rPr>
          <w:rFonts w:hint="cs"/>
          <w:rtl/>
        </w:rPr>
        <w:t xml:space="preserve"> </w:t>
      </w:r>
      <w:r>
        <w:rPr>
          <w:rFonts w:hint="eastAsia"/>
          <w:rtl/>
        </w:rPr>
        <w:t>–</w:t>
      </w:r>
      <w:r>
        <w:rPr>
          <w:rFonts w:hint="cs"/>
          <w:rtl/>
        </w:rPr>
        <w:t xml:space="preserve"> – </w:t>
      </w:r>
      <w:r>
        <w:rPr>
          <w:rFonts w:hint="eastAsia"/>
          <w:rtl/>
        </w:rPr>
        <w:t>–</w:t>
      </w:r>
    </w:p>
    <w:p w:rsidR="0083246C" w:rsidRDefault="0083246C" w:rsidP="001C695A">
      <w:pPr>
        <w:rPr>
          <w:rtl/>
        </w:rPr>
      </w:pPr>
    </w:p>
    <w:p w:rsidR="0083246C" w:rsidRDefault="0083246C" w:rsidP="001C695A">
      <w:pPr>
        <w:pStyle w:val="af5"/>
        <w:keepNext/>
        <w:rPr>
          <w:rtl/>
        </w:rPr>
      </w:pPr>
      <w:bookmarkStart w:id="172" w:name="ET_interruption_5300_10"/>
      <w:r w:rsidRPr="001C695A">
        <w:rPr>
          <w:rStyle w:val="TagStyle"/>
          <w:rtl/>
        </w:rPr>
        <w:t xml:space="preserve"> &lt;&lt; קריאה &gt;&gt; </w:t>
      </w:r>
      <w:r>
        <w:rPr>
          <w:rtl/>
        </w:rPr>
        <w:t>מירב בן ארי (יש עתיד):</w:t>
      </w:r>
      <w:r w:rsidRPr="001C695A">
        <w:rPr>
          <w:rStyle w:val="TagStyle"/>
          <w:rtl/>
        </w:rPr>
        <w:t xml:space="preserve"> &lt;&lt; קריאה &gt;&gt;</w:t>
      </w:r>
      <w:r>
        <w:rPr>
          <w:rtl/>
        </w:rPr>
        <w:t xml:space="preserve">   </w:t>
      </w:r>
      <w:bookmarkEnd w:id="172"/>
    </w:p>
    <w:p w:rsidR="0083246C" w:rsidRDefault="0083246C" w:rsidP="00590A69">
      <w:pPr>
        <w:rPr>
          <w:rtl/>
        </w:rPr>
      </w:pPr>
    </w:p>
    <w:p w:rsidR="0083246C" w:rsidRDefault="00590A69" w:rsidP="001C695A">
      <w:pPr>
        <w:rPr>
          <w:rtl/>
        </w:rPr>
      </w:pPr>
      <w:bookmarkStart w:id="173" w:name="_ETM_Q1_469000"/>
      <w:bookmarkEnd w:id="173"/>
      <w:r>
        <w:rPr>
          <w:rFonts w:hint="cs"/>
          <w:rtl/>
        </w:rPr>
        <w:t>– – –</w:t>
      </w:r>
    </w:p>
    <w:p w:rsidR="0083246C" w:rsidRDefault="0083246C" w:rsidP="001C695A">
      <w:pPr>
        <w:rPr>
          <w:rtl/>
        </w:rPr>
      </w:pPr>
      <w:bookmarkStart w:id="174" w:name="_ETM_Q1_474000"/>
      <w:bookmarkEnd w:id="174"/>
    </w:p>
    <w:p w:rsidR="0083246C" w:rsidRDefault="0083246C" w:rsidP="001C695A">
      <w:pPr>
        <w:pStyle w:val="af6"/>
        <w:keepNext/>
        <w:rPr>
          <w:rtl/>
        </w:rPr>
      </w:pPr>
      <w:bookmarkStart w:id="175" w:name="ET_yor_6423_11"/>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75"/>
    </w:p>
    <w:p w:rsidR="0083246C" w:rsidRDefault="0083246C" w:rsidP="00590A69">
      <w:pPr>
        <w:rPr>
          <w:rtl/>
        </w:rPr>
      </w:pPr>
    </w:p>
    <w:p w:rsidR="0083246C" w:rsidRDefault="0083246C" w:rsidP="001C695A">
      <w:pPr>
        <w:rPr>
          <w:rtl/>
        </w:rPr>
      </w:pPr>
      <w:bookmarkStart w:id="176" w:name="_ETM_Q1_471000"/>
      <w:bookmarkEnd w:id="176"/>
      <w:r>
        <w:rPr>
          <w:rtl/>
        </w:rPr>
        <w:t>לא</w:t>
      </w:r>
      <w:r>
        <w:rPr>
          <w:rFonts w:hint="cs"/>
          <w:rtl/>
        </w:rPr>
        <w:t>,</w:t>
      </w:r>
      <w:r>
        <w:rPr>
          <w:rtl/>
        </w:rPr>
        <w:t xml:space="preserve"> </w:t>
      </w:r>
      <w:bookmarkStart w:id="177" w:name="_ETM_Q1_474500"/>
      <w:bookmarkEnd w:id="177"/>
      <w:r>
        <w:rPr>
          <w:rtl/>
        </w:rPr>
        <w:t xml:space="preserve">זה לא </w:t>
      </w:r>
      <w:r>
        <w:rPr>
          <w:rFonts w:hint="cs"/>
          <w:rtl/>
        </w:rPr>
        <w:t>אותה סיעה</w:t>
      </w:r>
      <w:r>
        <w:rPr>
          <w:rtl/>
        </w:rPr>
        <w:t xml:space="preserve"> בכלל, מה זה לנמק במקום? </w:t>
      </w:r>
      <w:bookmarkStart w:id="178" w:name="_ETM_Q1_479500"/>
      <w:bookmarkEnd w:id="178"/>
    </w:p>
    <w:p w:rsidR="0083246C" w:rsidRDefault="0083246C" w:rsidP="001C695A">
      <w:pPr>
        <w:rPr>
          <w:rtl/>
        </w:rPr>
      </w:pPr>
    </w:p>
    <w:p w:rsidR="0083246C" w:rsidRDefault="0083246C" w:rsidP="001C695A">
      <w:pPr>
        <w:pStyle w:val="af5"/>
        <w:keepNext/>
        <w:rPr>
          <w:rtl/>
        </w:rPr>
      </w:pPr>
      <w:bookmarkStart w:id="179" w:name="ET_interruption_5854_12"/>
      <w:r w:rsidRPr="001C695A">
        <w:rPr>
          <w:rStyle w:val="TagStyle"/>
          <w:rtl/>
        </w:rPr>
        <w:t xml:space="preserve"> &lt;&lt; קריאה &gt;&gt; </w:t>
      </w:r>
      <w:r>
        <w:rPr>
          <w:rtl/>
        </w:rPr>
        <w:t>ווליד טאהא (רע"מ – הרשימה הערבית המאוחדת):</w:t>
      </w:r>
      <w:r w:rsidRPr="001C695A">
        <w:rPr>
          <w:rStyle w:val="TagStyle"/>
          <w:rtl/>
        </w:rPr>
        <w:t xml:space="preserve"> &lt;&lt; קריאה &gt;&gt;</w:t>
      </w:r>
      <w:r>
        <w:rPr>
          <w:rtl/>
        </w:rPr>
        <w:t xml:space="preserve">   </w:t>
      </w:r>
      <w:bookmarkEnd w:id="179"/>
    </w:p>
    <w:p w:rsidR="0083246C" w:rsidRDefault="0083246C" w:rsidP="00590A69">
      <w:pPr>
        <w:rPr>
          <w:rtl/>
        </w:rPr>
      </w:pPr>
    </w:p>
    <w:p w:rsidR="0083246C" w:rsidRDefault="0083246C" w:rsidP="001C695A">
      <w:pPr>
        <w:rPr>
          <w:rtl/>
        </w:rPr>
      </w:pPr>
      <w:bookmarkStart w:id="180" w:name="_ETM_Q1_479000"/>
      <w:bookmarkEnd w:id="180"/>
      <w:r>
        <w:rPr>
          <w:rFonts w:hint="cs"/>
          <w:rtl/>
        </w:rPr>
        <w:t xml:space="preserve">אפשר להחליף </w:t>
      </w:r>
      <w:r w:rsidR="00590A69">
        <w:rPr>
          <w:rFonts w:hint="cs"/>
          <w:rtl/>
        </w:rPr>
        <w:t>– – –</w:t>
      </w:r>
      <w:r>
        <w:rPr>
          <w:rFonts w:hint="cs"/>
          <w:rtl/>
        </w:rPr>
        <w:t xml:space="preserve"> </w:t>
      </w:r>
    </w:p>
    <w:p w:rsidR="0083246C" w:rsidRDefault="0083246C" w:rsidP="001C695A">
      <w:pPr>
        <w:rPr>
          <w:rtl/>
        </w:rPr>
      </w:pPr>
      <w:bookmarkStart w:id="181" w:name="_ETM_Q1_481000"/>
      <w:bookmarkEnd w:id="181"/>
    </w:p>
    <w:p w:rsidR="0083246C" w:rsidRDefault="0083246C" w:rsidP="001C695A">
      <w:pPr>
        <w:pStyle w:val="af6"/>
        <w:keepNext/>
        <w:rPr>
          <w:rtl/>
        </w:rPr>
      </w:pPr>
      <w:bookmarkStart w:id="182" w:name="ET_yor_6423_13"/>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82"/>
    </w:p>
    <w:p w:rsidR="0083246C" w:rsidRDefault="0083246C" w:rsidP="00590A69">
      <w:pPr>
        <w:rPr>
          <w:rtl/>
        </w:rPr>
      </w:pPr>
    </w:p>
    <w:p w:rsidR="0083246C" w:rsidRDefault="0083246C" w:rsidP="001C695A">
      <w:pPr>
        <w:rPr>
          <w:rtl/>
        </w:rPr>
      </w:pPr>
      <w:bookmarkStart w:id="183" w:name="_ETM_Q1_483000"/>
      <w:bookmarkStart w:id="184" w:name="_ETM_Q1_483730"/>
      <w:bookmarkStart w:id="185" w:name="_ETM_Q1_486089"/>
      <w:bookmarkEnd w:id="183"/>
      <w:bookmarkEnd w:id="184"/>
      <w:bookmarkEnd w:id="185"/>
      <w:r>
        <w:rPr>
          <w:rtl/>
        </w:rPr>
        <w:t>אז אין מי שינמק את ההצעה מטעם</w:t>
      </w:r>
      <w:r>
        <w:rPr>
          <w:rFonts w:hint="cs"/>
          <w:rtl/>
        </w:rPr>
        <w:t xml:space="preserve"> </w:t>
      </w:r>
      <w:r>
        <w:rPr>
          <w:rFonts w:hint="eastAsia"/>
          <w:rtl/>
        </w:rPr>
        <w:t>–</w:t>
      </w:r>
      <w:r>
        <w:rPr>
          <w:rFonts w:hint="cs"/>
          <w:rtl/>
        </w:rPr>
        <w:t xml:space="preserve"> אה,</w:t>
      </w:r>
      <w:r>
        <w:rPr>
          <w:rtl/>
        </w:rPr>
        <w:t xml:space="preserve"> הגשתם את זה ביחד, אז אתה </w:t>
      </w:r>
      <w:bookmarkStart w:id="186" w:name="_ETM_Q1_493829"/>
      <w:bookmarkEnd w:id="186"/>
      <w:r>
        <w:rPr>
          <w:rtl/>
        </w:rPr>
        <w:t>יכול לנמק</w:t>
      </w:r>
      <w:r>
        <w:rPr>
          <w:rFonts w:hint="cs"/>
          <w:rtl/>
        </w:rPr>
        <w:t>.</w:t>
      </w:r>
      <w:r>
        <w:rPr>
          <w:rtl/>
        </w:rPr>
        <w:t xml:space="preserve"> אתה רוצה לנמק? </w:t>
      </w:r>
      <w:bookmarkStart w:id="187" w:name="_ETM_Q1_498119"/>
      <w:bookmarkEnd w:id="187"/>
      <w:r>
        <w:rPr>
          <w:rtl/>
        </w:rPr>
        <w:t>אתה יכול לנמק</w:t>
      </w:r>
      <w:r>
        <w:rPr>
          <w:rFonts w:hint="cs"/>
          <w:rtl/>
        </w:rPr>
        <w:t>,</w:t>
      </w:r>
      <w:r>
        <w:rPr>
          <w:rtl/>
        </w:rPr>
        <w:t xml:space="preserve"> כי זה חד</w:t>
      </w:r>
      <w:r>
        <w:rPr>
          <w:rFonts w:hint="cs"/>
          <w:rtl/>
        </w:rPr>
        <w:t>"</w:t>
      </w:r>
      <w:r>
        <w:rPr>
          <w:rtl/>
        </w:rPr>
        <w:t>ש</w:t>
      </w:r>
      <w:r>
        <w:rPr>
          <w:rFonts w:hint="cs"/>
          <w:rtl/>
        </w:rPr>
        <w:t>-תע"ל ו</w:t>
      </w:r>
      <w:r>
        <w:rPr>
          <w:rtl/>
        </w:rPr>
        <w:t>רע</w:t>
      </w:r>
      <w:r>
        <w:rPr>
          <w:rFonts w:hint="cs"/>
          <w:rtl/>
        </w:rPr>
        <w:t>"מ</w:t>
      </w:r>
      <w:r>
        <w:rPr>
          <w:rtl/>
        </w:rPr>
        <w:t>.</w:t>
      </w:r>
    </w:p>
    <w:p w:rsidR="0083246C" w:rsidRDefault="0083246C" w:rsidP="00AA0940">
      <w:pPr>
        <w:ind w:firstLine="0"/>
        <w:rPr>
          <w:rtl/>
        </w:rPr>
      </w:pPr>
    </w:p>
    <w:p w:rsidR="0083246C" w:rsidRDefault="0083246C" w:rsidP="001C695A">
      <w:pPr>
        <w:pStyle w:val="af5"/>
        <w:keepNext/>
        <w:rPr>
          <w:rtl/>
        </w:rPr>
      </w:pPr>
      <w:bookmarkStart w:id="188" w:name="ET_interruption_5854_14"/>
      <w:r w:rsidRPr="001C695A">
        <w:rPr>
          <w:rStyle w:val="TagStyle"/>
          <w:rtl/>
        </w:rPr>
        <w:t xml:space="preserve"> &lt;&lt; קריאה &gt;&gt; </w:t>
      </w:r>
      <w:r>
        <w:rPr>
          <w:rtl/>
        </w:rPr>
        <w:t>ווליד טאהא (רע"מ – הרשימה הערבית המאוחדת):</w:t>
      </w:r>
      <w:r w:rsidRPr="001C695A">
        <w:rPr>
          <w:rStyle w:val="TagStyle"/>
          <w:rtl/>
        </w:rPr>
        <w:t xml:space="preserve"> &lt;&lt; קריאה &gt;&gt;</w:t>
      </w:r>
      <w:r>
        <w:rPr>
          <w:rtl/>
        </w:rPr>
        <w:t xml:space="preserve">   </w:t>
      </w:r>
      <w:bookmarkEnd w:id="188"/>
    </w:p>
    <w:p w:rsidR="0083246C" w:rsidRDefault="0083246C" w:rsidP="00590A69">
      <w:pPr>
        <w:rPr>
          <w:rtl/>
        </w:rPr>
      </w:pPr>
    </w:p>
    <w:p w:rsidR="0083246C" w:rsidRDefault="0083246C" w:rsidP="001C695A">
      <w:pPr>
        <w:rPr>
          <w:rtl/>
        </w:rPr>
      </w:pPr>
      <w:bookmarkStart w:id="189" w:name="_ETM_Q1_500000"/>
      <w:bookmarkStart w:id="190" w:name="_ETM_Q1_503070"/>
      <w:bookmarkEnd w:id="189"/>
      <w:bookmarkEnd w:id="190"/>
      <w:r>
        <w:rPr>
          <w:rFonts w:hint="cs"/>
          <w:rtl/>
        </w:rPr>
        <w:t>טוב, תמ</w:t>
      </w:r>
      <w:r>
        <w:rPr>
          <w:rtl/>
        </w:rPr>
        <w:t>שיך.</w:t>
      </w:r>
    </w:p>
    <w:p w:rsidR="0083246C" w:rsidRDefault="0083246C" w:rsidP="001024AE">
      <w:pPr>
        <w:rPr>
          <w:rtl/>
        </w:rPr>
      </w:pPr>
    </w:p>
    <w:p w:rsidR="0083246C" w:rsidRDefault="0083246C" w:rsidP="001C695A">
      <w:pPr>
        <w:pStyle w:val="af6"/>
        <w:keepNext/>
        <w:rPr>
          <w:rtl/>
        </w:rPr>
      </w:pPr>
      <w:bookmarkStart w:id="191" w:name="ET_yor_6423_15"/>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91"/>
    </w:p>
    <w:p w:rsidR="0083246C" w:rsidRDefault="0083246C" w:rsidP="00590A69">
      <w:pPr>
        <w:rPr>
          <w:rtl/>
        </w:rPr>
      </w:pPr>
    </w:p>
    <w:p w:rsidR="0083246C" w:rsidRDefault="0083246C" w:rsidP="001C695A">
      <w:pPr>
        <w:rPr>
          <w:rtl/>
        </w:rPr>
      </w:pPr>
      <w:bookmarkStart w:id="192" w:name="_ETM_Q1_501000"/>
      <w:bookmarkStart w:id="193" w:name="_ETM_Q1_504029"/>
      <w:bookmarkEnd w:id="192"/>
      <w:bookmarkEnd w:id="193"/>
      <w:r>
        <w:rPr>
          <w:rtl/>
        </w:rPr>
        <w:t xml:space="preserve">להמשיך. </w:t>
      </w:r>
      <w:r>
        <w:rPr>
          <w:rFonts w:hint="cs"/>
          <w:rtl/>
        </w:rPr>
        <w:t xml:space="preserve">אין בעיה, אז </w:t>
      </w:r>
      <w:bookmarkStart w:id="194" w:name="_ETM_Q1_507000"/>
      <w:bookmarkEnd w:id="194"/>
      <w:r>
        <w:rPr>
          <w:rFonts w:hint="cs"/>
          <w:rtl/>
        </w:rPr>
        <w:t xml:space="preserve">אנחנו </w:t>
      </w:r>
      <w:r w:rsidR="00590A69">
        <w:rPr>
          <w:rFonts w:hint="cs"/>
          <w:rtl/>
        </w:rPr>
        <w:t>– – –</w:t>
      </w:r>
    </w:p>
    <w:p w:rsidR="0083246C" w:rsidRDefault="0083246C" w:rsidP="001C695A">
      <w:pPr>
        <w:rPr>
          <w:rtl/>
        </w:rPr>
      </w:pPr>
    </w:p>
    <w:p w:rsidR="0083246C" w:rsidRDefault="0083246C" w:rsidP="001C695A">
      <w:pPr>
        <w:pStyle w:val="af5"/>
        <w:keepNext/>
        <w:rPr>
          <w:rtl/>
        </w:rPr>
      </w:pPr>
      <w:bookmarkStart w:id="195" w:name="ET_interruption_5854_16"/>
      <w:r w:rsidRPr="001C695A">
        <w:rPr>
          <w:rStyle w:val="TagStyle"/>
          <w:rtl/>
        </w:rPr>
        <w:t xml:space="preserve"> &lt;&lt; קריאה &gt;&gt; </w:t>
      </w:r>
      <w:r>
        <w:rPr>
          <w:rtl/>
        </w:rPr>
        <w:t>ווליד טאהא (רע"מ – הרשימה הערבית המאוחדת):</w:t>
      </w:r>
      <w:r w:rsidRPr="001C695A">
        <w:rPr>
          <w:rStyle w:val="TagStyle"/>
          <w:rtl/>
        </w:rPr>
        <w:t xml:space="preserve"> &lt;&lt; קריאה &gt;&gt;</w:t>
      </w:r>
      <w:r>
        <w:rPr>
          <w:rtl/>
        </w:rPr>
        <w:t xml:space="preserve">   </w:t>
      </w:r>
      <w:bookmarkEnd w:id="195"/>
    </w:p>
    <w:p w:rsidR="0083246C" w:rsidRDefault="0083246C" w:rsidP="00590A69">
      <w:pPr>
        <w:rPr>
          <w:rtl/>
        </w:rPr>
      </w:pPr>
    </w:p>
    <w:p w:rsidR="0083246C" w:rsidRPr="001C695A" w:rsidRDefault="0083246C" w:rsidP="001C695A">
      <w:pPr>
        <w:rPr>
          <w:rtl/>
        </w:rPr>
      </w:pPr>
      <w:r>
        <w:rPr>
          <w:rFonts w:hint="cs"/>
          <w:rtl/>
        </w:rPr>
        <w:t xml:space="preserve">יכול להיות שהוא בכניסה </w:t>
      </w:r>
      <w:r w:rsidR="00590A69">
        <w:rPr>
          <w:rFonts w:hint="cs"/>
          <w:rtl/>
        </w:rPr>
        <w:t>– – –</w:t>
      </w:r>
    </w:p>
    <w:p w:rsidR="0083246C" w:rsidRDefault="0083246C" w:rsidP="001024AE">
      <w:pPr>
        <w:rPr>
          <w:rtl/>
        </w:rPr>
      </w:pPr>
    </w:p>
    <w:p w:rsidR="0083246C" w:rsidRDefault="0083246C" w:rsidP="001C695A">
      <w:pPr>
        <w:pStyle w:val="af6"/>
        <w:keepNext/>
        <w:rPr>
          <w:rtl/>
        </w:rPr>
      </w:pPr>
      <w:bookmarkStart w:id="196" w:name="ET_yor_6423_17"/>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96"/>
    </w:p>
    <w:p w:rsidR="0083246C" w:rsidRDefault="0083246C" w:rsidP="00590A69">
      <w:pPr>
        <w:rPr>
          <w:rtl/>
        </w:rPr>
      </w:pPr>
    </w:p>
    <w:p w:rsidR="0083246C" w:rsidRPr="001C695A" w:rsidRDefault="0083246C" w:rsidP="001C695A">
      <w:pPr>
        <w:rPr>
          <w:rtl/>
        </w:rPr>
      </w:pPr>
      <w:r>
        <w:rPr>
          <w:rFonts w:hint="cs"/>
          <w:rtl/>
        </w:rPr>
        <w:t xml:space="preserve">ווליד, בוא. סליחה, אם לא תעלה עכשיו, אז </w:t>
      </w:r>
      <w:bookmarkStart w:id="197" w:name="_ETM_Q1_531000"/>
      <w:bookmarkEnd w:id="197"/>
      <w:r>
        <w:rPr>
          <w:rFonts w:hint="cs"/>
          <w:rtl/>
        </w:rPr>
        <w:t xml:space="preserve">אנחנו מוחקים את ההצעה הזאת ועוברים להצעה הבאה. לבחירתך. </w:t>
      </w:r>
      <w:bookmarkStart w:id="198" w:name="_ETM_Q1_539000"/>
      <w:bookmarkEnd w:id="198"/>
      <w:r>
        <w:rPr>
          <w:rFonts w:hint="cs"/>
          <w:rtl/>
        </w:rPr>
        <w:t xml:space="preserve">יש גבול. </w:t>
      </w:r>
    </w:p>
    <w:p w:rsidR="0083246C" w:rsidRDefault="0083246C" w:rsidP="001024AE">
      <w:pPr>
        <w:rPr>
          <w:rtl/>
        </w:rPr>
      </w:pPr>
      <w:bookmarkStart w:id="199" w:name="_ETM_Q1_515070"/>
      <w:bookmarkEnd w:id="199"/>
    </w:p>
    <w:p w:rsidR="0083246C" w:rsidRDefault="0083246C" w:rsidP="001C695A">
      <w:pPr>
        <w:pStyle w:val="a4"/>
        <w:keepNext/>
        <w:rPr>
          <w:rtl/>
        </w:rPr>
      </w:pPr>
      <w:bookmarkStart w:id="200" w:name="ET_speaker_5854_18"/>
      <w:r w:rsidRPr="001C695A">
        <w:rPr>
          <w:rStyle w:val="TagStyle"/>
          <w:rtl/>
        </w:rPr>
        <w:t xml:space="preserve"> &lt;&lt; דובר &gt;&gt; </w:t>
      </w:r>
      <w:bookmarkStart w:id="201" w:name="_Toc203470514"/>
      <w:r>
        <w:rPr>
          <w:rtl/>
        </w:rPr>
        <w:t>ווליד טאהא (רע"מ – הרשימה הערבית המאוחדת):</w:t>
      </w:r>
      <w:bookmarkEnd w:id="201"/>
      <w:r w:rsidRPr="001C695A">
        <w:rPr>
          <w:rStyle w:val="TagStyle"/>
          <w:rtl/>
        </w:rPr>
        <w:t xml:space="preserve"> &lt;&lt; דובר &gt;&gt;</w:t>
      </w:r>
      <w:r>
        <w:rPr>
          <w:rtl/>
        </w:rPr>
        <w:t xml:space="preserve">   </w:t>
      </w:r>
      <w:bookmarkEnd w:id="200"/>
    </w:p>
    <w:p w:rsidR="0083246C" w:rsidRDefault="0083246C" w:rsidP="00590A69">
      <w:pPr>
        <w:rPr>
          <w:rtl/>
        </w:rPr>
      </w:pPr>
    </w:p>
    <w:p w:rsidR="0083246C" w:rsidRDefault="0083246C" w:rsidP="001C695A">
      <w:pPr>
        <w:rPr>
          <w:rtl/>
        </w:rPr>
      </w:pPr>
      <w:bookmarkStart w:id="202" w:name="_ETM_Q1_553000"/>
      <w:bookmarkStart w:id="203" w:name="_ETM_Q1_554059"/>
      <w:bookmarkEnd w:id="202"/>
      <w:bookmarkEnd w:id="203"/>
      <w:r>
        <w:rPr>
          <w:rFonts w:hint="cs"/>
          <w:rtl/>
        </w:rPr>
        <w:t>ט</w:t>
      </w:r>
      <w:r>
        <w:rPr>
          <w:rtl/>
        </w:rPr>
        <w:t>וב, גם חבר הכנסת יאיר ל</w:t>
      </w:r>
      <w:r>
        <w:rPr>
          <w:rFonts w:hint="cs"/>
          <w:rtl/>
        </w:rPr>
        <w:t>פ</w:t>
      </w:r>
      <w:r>
        <w:rPr>
          <w:rtl/>
        </w:rPr>
        <w:t>יד ו</w:t>
      </w:r>
      <w:r>
        <w:rPr>
          <w:rFonts w:hint="cs"/>
          <w:rtl/>
        </w:rPr>
        <w:t>י</w:t>
      </w:r>
      <w:r>
        <w:rPr>
          <w:rtl/>
        </w:rPr>
        <w:t xml:space="preserve">תר על חצי מהזמן </w:t>
      </w:r>
      <w:bookmarkStart w:id="204" w:name="_ETM_Q1_556774"/>
      <w:bookmarkEnd w:id="204"/>
      <w:r>
        <w:rPr>
          <w:rtl/>
        </w:rPr>
        <w:t>שלו</w:t>
      </w:r>
      <w:r>
        <w:rPr>
          <w:rFonts w:hint="cs"/>
          <w:rtl/>
        </w:rPr>
        <w:t xml:space="preserve"> ו</w:t>
      </w:r>
      <w:bookmarkStart w:id="205" w:name="_ETM_Q1_560049"/>
      <w:bookmarkEnd w:id="205"/>
      <w:r>
        <w:rPr>
          <w:rFonts w:hint="cs"/>
          <w:rtl/>
        </w:rPr>
        <w:t>ג</w:t>
      </w:r>
      <w:r>
        <w:rPr>
          <w:rtl/>
        </w:rPr>
        <w:t xml:space="preserve">רם לבלגן הזה. </w:t>
      </w:r>
      <w:bookmarkStart w:id="206" w:name="_ETM_Q1_562789"/>
      <w:bookmarkEnd w:id="206"/>
    </w:p>
    <w:p w:rsidR="0083246C" w:rsidRDefault="0083246C" w:rsidP="001C695A">
      <w:pPr>
        <w:rPr>
          <w:rtl/>
        </w:rPr>
      </w:pPr>
    </w:p>
    <w:p w:rsidR="0083246C" w:rsidRDefault="0083246C" w:rsidP="006304FB">
      <w:r>
        <w:rPr>
          <w:rFonts w:hint="cs"/>
          <w:rtl/>
        </w:rPr>
        <w:t xml:space="preserve">מכובדי </w:t>
      </w:r>
      <w:r>
        <w:rPr>
          <w:rtl/>
        </w:rPr>
        <w:t>היושב</w:t>
      </w:r>
      <w:r>
        <w:rPr>
          <w:rFonts w:hint="cs"/>
          <w:rtl/>
        </w:rPr>
        <w:t>-</w:t>
      </w:r>
      <w:r>
        <w:rPr>
          <w:rtl/>
        </w:rPr>
        <w:t xml:space="preserve">ראש, חברות וחברי הכנסת, </w:t>
      </w:r>
      <w:bookmarkStart w:id="207" w:name="_ETM_Q1_569179"/>
      <w:bookmarkEnd w:id="207"/>
      <w:r>
        <w:rPr>
          <w:rtl/>
        </w:rPr>
        <w:t xml:space="preserve">המון נושאים שאפשר לדבר עליהם </w:t>
      </w:r>
      <w:bookmarkStart w:id="208" w:name="_ETM_Q1_573559"/>
      <w:bookmarkEnd w:id="208"/>
      <w:r>
        <w:rPr>
          <w:rtl/>
        </w:rPr>
        <w:t>שמצדיקים אי-אמון בממשלה</w:t>
      </w:r>
      <w:r>
        <w:rPr>
          <w:rFonts w:hint="cs"/>
          <w:rtl/>
        </w:rPr>
        <w:t>.</w:t>
      </w:r>
      <w:r>
        <w:rPr>
          <w:rtl/>
        </w:rPr>
        <w:t xml:space="preserve"> </w:t>
      </w:r>
      <w:bookmarkStart w:id="209" w:name="_ETM_Q1_577359"/>
      <w:bookmarkEnd w:id="209"/>
      <w:r>
        <w:rPr>
          <w:rtl/>
        </w:rPr>
        <w:t>לגבי החברה הערבית</w:t>
      </w:r>
      <w:r>
        <w:rPr>
          <w:rFonts w:hint="cs"/>
          <w:rtl/>
        </w:rPr>
        <w:t xml:space="preserve"> –</w:t>
      </w:r>
      <w:r>
        <w:rPr>
          <w:rtl/>
        </w:rPr>
        <w:t xml:space="preserve"> כמובן, </w:t>
      </w:r>
      <w:bookmarkStart w:id="210" w:name="_ETM_Q1_581840"/>
      <w:bookmarkEnd w:id="210"/>
      <w:r>
        <w:rPr>
          <w:rtl/>
        </w:rPr>
        <w:t xml:space="preserve">הפשיעה </w:t>
      </w:r>
      <w:r>
        <w:rPr>
          <w:rFonts w:hint="cs"/>
          <w:rtl/>
        </w:rPr>
        <w:t>ה</w:t>
      </w:r>
      <w:r>
        <w:rPr>
          <w:rtl/>
        </w:rPr>
        <w:t>מאורגנת</w:t>
      </w:r>
      <w:r>
        <w:rPr>
          <w:rFonts w:hint="cs"/>
          <w:rtl/>
        </w:rPr>
        <w:t>;</w:t>
      </w:r>
      <w:r>
        <w:rPr>
          <w:rtl/>
        </w:rPr>
        <w:t xml:space="preserve"> </w:t>
      </w:r>
      <w:bookmarkStart w:id="211" w:name="_ETM_Q1_585280"/>
      <w:bookmarkEnd w:id="211"/>
      <w:r>
        <w:rPr>
          <w:rtl/>
        </w:rPr>
        <w:t>השתוללו</w:t>
      </w:r>
      <w:r>
        <w:rPr>
          <w:rFonts w:hint="cs"/>
          <w:rtl/>
        </w:rPr>
        <w:t xml:space="preserve">ת </w:t>
      </w:r>
      <w:r>
        <w:rPr>
          <w:rtl/>
        </w:rPr>
        <w:t xml:space="preserve">ההריסות </w:t>
      </w:r>
      <w:bookmarkStart w:id="212" w:name="_ETM_Q1_588179"/>
      <w:bookmarkEnd w:id="212"/>
      <w:r>
        <w:rPr>
          <w:rtl/>
        </w:rPr>
        <w:t>ביישובים הערב</w:t>
      </w:r>
      <w:r>
        <w:rPr>
          <w:rFonts w:hint="cs"/>
          <w:rtl/>
        </w:rPr>
        <w:t>י</w:t>
      </w:r>
      <w:r>
        <w:rPr>
          <w:rtl/>
        </w:rPr>
        <w:t xml:space="preserve">ים בנגב </w:t>
      </w:r>
      <w:bookmarkStart w:id="213" w:name="_ETM_Q1_591630"/>
      <w:bookmarkEnd w:id="213"/>
      <w:r>
        <w:rPr>
          <w:rtl/>
        </w:rPr>
        <w:t>ובישובים אחרים</w:t>
      </w:r>
      <w:r>
        <w:rPr>
          <w:rFonts w:hint="cs"/>
          <w:rtl/>
        </w:rPr>
        <w:t>;</w:t>
      </w:r>
      <w:r>
        <w:rPr>
          <w:rtl/>
        </w:rPr>
        <w:t xml:space="preserve"> </w:t>
      </w:r>
      <w:bookmarkStart w:id="214" w:name="_ETM_Q1_595020"/>
      <w:bookmarkEnd w:id="214"/>
      <w:r>
        <w:rPr>
          <w:rtl/>
        </w:rPr>
        <w:t xml:space="preserve">מצב </w:t>
      </w:r>
      <w:bookmarkStart w:id="215" w:name="_ETM_Q1_597440"/>
      <w:bookmarkEnd w:id="215"/>
      <w:r>
        <w:rPr>
          <w:rtl/>
        </w:rPr>
        <w:t xml:space="preserve">קטסטרופלי </w:t>
      </w:r>
      <w:bookmarkStart w:id="216" w:name="_ETM_Q1_600239"/>
      <w:bookmarkEnd w:id="216"/>
      <w:r>
        <w:rPr>
          <w:rtl/>
        </w:rPr>
        <w:t>של הרשויות המקומיות, העיריות, המועצות המקומיות, הקשיים האין</w:t>
      </w:r>
      <w:r>
        <w:rPr>
          <w:rFonts w:hint="cs"/>
          <w:rtl/>
        </w:rPr>
        <w:t>-</w:t>
      </w:r>
      <w:r>
        <w:rPr>
          <w:rtl/>
        </w:rPr>
        <w:t>סו</w:t>
      </w:r>
      <w:r>
        <w:rPr>
          <w:rFonts w:hint="cs"/>
          <w:rtl/>
        </w:rPr>
        <w:t>פיים</w:t>
      </w:r>
      <w:r>
        <w:rPr>
          <w:rtl/>
        </w:rPr>
        <w:t xml:space="preserve"> </w:t>
      </w:r>
      <w:bookmarkStart w:id="217" w:name="_ETM_Q1_609809"/>
      <w:bookmarkEnd w:id="217"/>
      <w:r>
        <w:rPr>
          <w:rFonts w:hint="cs"/>
          <w:rtl/>
        </w:rPr>
        <w:t>ש</w:t>
      </w:r>
      <w:r>
        <w:rPr>
          <w:rtl/>
        </w:rPr>
        <w:t xml:space="preserve">איתם מתמודדים ראשי הרשויות בניהול הרשויות, בגלל הגזרות </w:t>
      </w:r>
      <w:bookmarkStart w:id="218" w:name="_ETM_Q1_617039"/>
      <w:bookmarkEnd w:id="218"/>
      <w:r>
        <w:rPr>
          <w:rtl/>
        </w:rPr>
        <w:t>של האוצר על התוכניות של החברה הערבית</w:t>
      </w:r>
      <w:r>
        <w:rPr>
          <w:rFonts w:hint="cs"/>
          <w:rtl/>
        </w:rPr>
        <w:t xml:space="preserve"> –</w:t>
      </w:r>
      <w:r>
        <w:rPr>
          <w:rtl/>
        </w:rPr>
        <w:t xml:space="preserve"> </w:t>
      </w:r>
      <w:bookmarkStart w:id="219" w:name="_ETM_Q1_622349"/>
      <w:bookmarkEnd w:id="219"/>
      <w:r>
        <w:rPr>
          <w:rFonts w:hint="cs"/>
          <w:rtl/>
        </w:rPr>
        <w:t>5%</w:t>
      </w:r>
      <w:r>
        <w:rPr>
          <w:rtl/>
        </w:rPr>
        <w:t xml:space="preserve"> לרוחב מכל משרדי הממשלה, נוסף </w:t>
      </w:r>
      <w:r>
        <w:rPr>
          <w:rFonts w:hint="cs"/>
          <w:rtl/>
        </w:rPr>
        <w:t>ע</w:t>
      </w:r>
      <w:r>
        <w:rPr>
          <w:rtl/>
        </w:rPr>
        <w:t>ל</w:t>
      </w:r>
      <w:r>
        <w:rPr>
          <w:rFonts w:hint="cs"/>
          <w:rtl/>
        </w:rPr>
        <w:t xml:space="preserve"> 15%</w:t>
      </w:r>
      <w:r>
        <w:rPr>
          <w:rtl/>
        </w:rPr>
        <w:t xml:space="preserve"> </w:t>
      </w:r>
      <w:bookmarkStart w:id="220" w:name="_ETM_Q1_630055"/>
      <w:bookmarkEnd w:id="220"/>
      <w:r>
        <w:rPr>
          <w:rtl/>
        </w:rPr>
        <w:t>ספציפי לת</w:t>
      </w:r>
      <w:r>
        <w:rPr>
          <w:rFonts w:hint="cs"/>
          <w:rtl/>
        </w:rPr>
        <w:t>ו</w:t>
      </w:r>
      <w:r>
        <w:rPr>
          <w:rtl/>
        </w:rPr>
        <w:t>כניות של החברה הערבית</w:t>
      </w:r>
      <w:r>
        <w:rPr>
          <w:rFonts w:hint="cs"/>
          <w:rtl/>
        </w:rPr>
        <w:t>.</w:t>
      </w:r>
      <w:r>
        <w:rPr>
          <w:rtl/>
        </w:rPr>
        <w:t xml:space="preserve"> על כן</w:t>
      </w:r>
      <w:r>
        <w:rPr>
          <w:rFonts w:hint="cs"/>
          <w:rtl/>
        </w:rPr>
        <w:t>,</w:t>
      </w:r>
      <w:r>
        <w:rPr>
          <w:rtl/>
        </w:rPr>
        <w:t xml:space="preserve"> גם ההתמודדות </w:t>
      </w:r>
      <w:bookmarkStart w:id="221" w:name="_ETM_Q1_637762"/>
      <w:bookmarkEnd w:id="221"/>
      <w:r>
        <w:rPr>
          <w:rtl/>
        </w:rPr>
        <w:t xml:space="preserve">היא נוראית מאוד. </w:t>
      </w:r>
    </w:p>
    <w:p w:rsidR="0083246C" w:rsidRDefault="0083246C" w:rsidP="001C695A">
      <w:pPr>
        <w:rPr>
          <w:rtl/>
        </w:rPr>
      </w:pPr>
    </w:p>
    <w:p w:rsidR="0083246C" w:rsidRDefault="0083246C" w:rsidP="008B0897">
      <w:pPr>
        <w:rPr>
          <w:rtl/>
        </w:rPr>
      </w:pPr>
      <w:bookmarkStart w:id="222" w:name="TOR_Q2"/>
      <w:bookmarkEnd w:id="222"/>
      <w:r>
        <w:rPr>
          <w:rtl/>
        </w:rPr>
        <w:t xml:space="preserve">אתמול בערב נרשם עוד מקרה רצח </w:t>
      </w:r>
      <w:bookmarkStart w:id="223" w:name="_ETM_Q2_405610"/>
      <w:bookmarkEnd w:id="223"/>
      <w:r>
        <w:rPr>
          <w:rtl/>
        </w:rPr>
        <w:t>בחברה הערבית</w:t>
      </w:r>
      <w:r w:rsidR="006304FB">
        <w:rPr>
          <w:rFonts w:hint="cs"/>
          <w:rtl/>
        </w:rPr>
        <w:t>,</w:t>
      </w:r>
      <w:r>
        <w:rPr>
          <w:rtl/>
        </w:rPr>
        <w:t xml:space="preserve"> ביישוב שלי, </w:t>
      </w:r>
      <w:r>
        <w:rPr>
          <w:rFonts w:hint="cs"/>
          <w:rtl/>
        </w:rPr>
        <w:t>ב</w:t>
      </w:r>
      <w:r>
        <w:rPr>
          <w:rtl/>
        </w:rPr>
        <w:t>כפר קאסם</w:t>
      </w:r>
      <w:r>
        <w:rPr>
          <w:rFonts w:hint="cs"/>
          <w:rtl/>
        </w:rPr>
        <w:t>.</w:t>
      </w:r>
      <w:r>
        <w:rPr>
          <w:rtl/>
        </w:rPr>
        <w:t xml:space="preserve"> </w:t>
      </w:r>
      <w:bookmarkStart w:id="224" w:name="_ETM_Q2_409690"/>
      <w:bookmarkEnd w:id="224"/>
      <w:r>
        <w:rPr>
          <w:rtl/>
        </w:rPr>
        <w:t>ילד צעיר, בן</w:t>
      </w:r>
      <w:r>
        <w:rPr>
          <w:rFonts w:hint="cs"/>
          <w:rtl/>
        </w:rPr>
        <w:t xml:space="preserve"> 21,</w:t>
      </w:r>
      <w:r>
        <w:rPr>
          <w:rtl/>
        </w:rPr>
        <w:t xml:space="preserve"> </w:t>
      </w:r>
      <w:bookmarkStart w:id="225" w:name="_ETM_Q2_414350"/>
      <w:bookmarkEnd w:id="225"/>
      <w:r>
        <w:rPr>
          <w:rtl/>
        </w:rPr>
        <w:t>נור</w:t>
      </w:r>
      <w:r>
        <w:rPr>
          <w:rFonts w:hint="cs"/>
          <w:rtl/>
        </w:rPr>
        <w:t>ה</w:t>
      </w:r>
      <w:r>
        <w:rPr>
          <w:rtl/>
        </w:rPr>
        <w:t xml:space="preserve"> ונהרג</w:t>
      </w:r>
      <w:r>
        <w:rPr>
          <w:rFonts w:hint="cs"/>
          <w:rtl/>
        </w:rPr>
        <w:t>.</w:t>
      </w:r>
      <w:r>
        <w:rPr>
          <w:rtl/>
        </w:rPr>
        <w:t xml:space="preserve"> יומיים לפני, אפילו יממה וחצי לפני</w:t>
      </w:r>
      <w:r>
        <w:rPr>
          <w:rFonts w:hint="cs"/>
          <w:rtl/>
        </w:rPr>
        <w:t xml:space="preserve"> </w:t>
      </w:r>
      <w:r>
        <w:rPr>
          <w:rFonts w:hint="eastAsia"/>
          <w:rtl/>
        </w:rPr>
        <w:t>–</w:t>
      </w:r>
      <w:r>
        <w:rPr>
          <w:rtl/>
        </w:rPr>
        <w:t xml:space="preserve"> שני צעירים </w:t>
      </w:r>
      <w:bookmarkStart w:id="226" w:name="_ETM_Q2_418969"/>
      <w:bookmarkEnd w:id="226"/>
      <w:r>
        <w:rPr>
          <w:rtl/>
        </w:rPr>
        <w:t xml:space="preserve">בשפרעם, </w:t>
      </w:r>
      <w:bookmarkStart w:id="227" w:name="_ETM_Q2_424509"/>
      <w:bookmarkEnd w:id="227"/>
      <w:r>
        <w:rPr>
          <w:rtl/>
        </w:rPr>
        <w:t>אחד תושב היישוב כ</w:t>
      </w:r>
      <w:r>
        <w:rPr>
          <w:rFonts w:hint="cs"/>
          <w:rtl/>
        </w:rPr>
        <w:t>א</w:t>
      </w:r>
      <w:r>
        <w:rPr>
          <w:rtl/>
        </w:rPr>
        <w:t xml:space="preserve">בול </w:t>
      </w:r>
      <w:bookmarkStart w:id="228" w:name="_ETM_Q2_428070"/>
      <w:bookmarkEnd w:id="228"/>
      <w:r>
        <w:rPr>
          <w:rtl/>
        </w:rPr>
        <w:t>ואחד תושב העיר שפרעם</w:t>
      </w:r>
      <w:r>
        <w:rPr>
          <w:rFonts w:hint="cs"/>
          <w:rtl/>
        </w:rPr>
        <w:t xml:space="preserve">. </w:t>
      </w:r>
      <w:bookmarkStart w:id="229" w:name="_ETM_Q2_431720"/>
      <w:bookmarkStart w:id="230" w:name="_ETM_Q2_433779"/>
      <w:bookmarkEnd w:id="229"/>
      <w:bookmarkEnd w:id="230"/>
      <w:r>
        <w:rPr>
          <w:rtl/>
        </w:rPr>
        <w:t>הנושא הזה מתגלגל לא רק בין היישובים</w:t>
      </w:r>
      <w:r>
        <w:rPr>
          <w:rFonts w:hint="cs"/>
          <w:rtl/>
        </w:rPr>
        <w:t>.</w:t>
      </w:r>
      <w:r>
        <w:rPr>
          <w:rtl/>
        </w:rPr>
        <w:t xml:space="preserve"> </w:t>
      </w:r>
      <w:bookmarkStart w:id="231" w:name="_ETM_Q2_439738"/>
      <w:bookmarkStart w:id="232" w:name="_ETM_Q2_261000"/>
      <w:bookmarkEnd w:id="231"/>
      <w:bookmarkEnd w:id="232"/>
      <w:r>
        <w:rPr>
          <w:rtl/>
        </w:rPr>
        <w:t>אנחנו לא רואים, אדוני היושב</w:t>
      </w:r>
      <w:r>
        <w:rPr>
          <w:rFonts w:hint="cs"/>
          <w:rtl/>
        </w:rPr>
        <w:t>-</w:t>
      </w:r>
      <w:r>
        <w:rPr>
          <w:rtl/>
        </w:rPr>
        <w:t xml:space="preserve">ראש, </w:t>
      </w:r>
      <w:bookmarkStart w:id="233" w:name="_ETM_Q2_444019"/>
      <w:bookmarkEnd w:id="233"/>
      <w:r>
        <w:rPr>
          <w:rtl/>
        </w:rPr>
        <w:t>פעילות נמרצת הבנויה על ת</w:t>
      </w:r>
      <w:r>
        <w:rPr>
          <w:rFonts w:hint="cs"/>
          <w:rtl/>
        </w:rPr>
        <w:t>ו</w:t>
      </w:r>
      <w:r>
        <w:rPr>
          <w:rtl/>
        </w:rPr>
        <w:t xml:space="preserve">כנית עבודה </w:t>
      </w:r>
      <w:bookmarkStart w:id="234" w:name="_ETM_Q2_449279"/>
      <w:bookmarkEnd w:id="234"/>
      <w:r>
        <w:rPr>
          <w:rtl/>
        </w:rPr>
        <w:t xml:space="preserve">של הגוף האמון </w:t>
      </w:r>
      <w:bookmarkStart w:id="235" w:name="_ETM_Q2_452779"/>
      <w:bookmarkEnd w:id="235"/>
      <w:r>
        <w:rPr>
          <w:rtl/>
        </w:rPr>
        <w:t xml:space="preserve">על חייהם של אזרחי המדינה, </w:t>
      </w:r>
      <w:bookmarkStart w:id="236" w:name="_ETM_Q2_456570"/>
      <w:bookmarkEnd w:id="236"/>
      <w:r>
        <w:rPr>
          <w:rtl/>
        </w:rPr>
        <w:t xml:space="preserve">על חייהם </w:t>
      </w:r>
      <w:bookmarkStart w:id="237" w:name="_ETM_Q2_459178"/>
      <w:bookmarkEnd w:id="237"/>
      <w:r>
        <w:rPr>
          <w:rtl/>
        </w:rPr>
        <w:t>של האזרחים הערבים</w:t>
      </w:r>
      <w:r>
        <w:rPr>
          <w:rFonts w:hint="cs"/>
          <w:rtl/>
        </w:rPr>
        <w:t>.</w:t>
      </w:r>
      <w:r>
        <w:rPr>
          <w:rtl/>
        </w:rPr>
        <w:t xml:space="preserve"> </w:t>
      </w:r>
      <w:bookmarkStart w:id="238" w:name="_ETM_Q2_462450"/>
      <w:bookmarkEnd w:id="238"/>
      <w:r>
        <w:rPr>
          <w:rtl/>
        </w:rPr>
        <w:t xml:space="preserve">כלומר, אני לא רואה תוכנית פעולה סדורה של משטרת ישראל, </w:t>
      </w:r>
      <w:bookmarkStart w:id="239" w:name="_ETM_Q2_467946"/>
      <w:bookmarkEnd w:id="239"/>
      <w:r>
        <w:rPr>
          <w:rtl/>
        </w:rPr>
        <w:t>של העומד בראשה</w:t>
      </w:r>
      <w:r>
        <w:rPr>
          <w:rFonts w:hint="cs"/>
          <w:rtl/>
        </w:rPr>
        <w:t>,</w:t>
      </w:r>
      <w:r>
        <w:rPr>
          <w:rtl/>
        </w:rPr>
        <w:t xml:space="preserve"> כדי באמת למגר את התופעה</w:t>
      </w:r>
      <w:r>
        <w:rPr>
          <w:rFonts w:hint="cs"/>
          <w:rtl/>
        </w:rPr>
        <w:t xml:space="preserve"> </w:t>
      </w:r>
      <w:r>
        <w:rPr>
          <w:rFonts w:hint="eastAsia"/>
          <w:rtl/>
        </w:rPr>
        <w:t>–</w:t>
      </w:r>
      <w:r>
        <w:rPr>
          <w:rFonts w:hint="cs"/>
          <w:rtl/>
        </w:rPr>
        <w:t xml:space="preserve"> </w:t>
      </w:r>
      <w:r>
        <w:rPr>
          <w:rtl/>
        </w:rPr>
        <w:t xml:space="preserve">להילחם בארגוני </w:t>
      </w:r>
      <w:bookmarkStart w:id="240" w:name="_ETM_Q2_473443"/>
      <w:bookmarkEnd w:id="240"/>
      <w:r>
        <w:rPr>
          <w:rtl/>
        </w:rPr>
        <w:t>הפשיעה, לפרק אותם</w:t>
      </w:r>
      <w:r>
        <w:rPr>
          <w:rFonts w:hint="cs"/>
          <w:rtl/>
        </w:rPr>
        <w:t>,</w:t>
      </w:r>
      <w:r>
        <w:rPr>
          <w:rtl/>
        </w:rPr>
        <w:t xml:space="preserve"> </w:t>
      </w:r>
      <w:bookmarkStart w:id="241" w:name="_ETM_Q2_479829"/>
      <w:bookmarkEnd w:id="241"/>
      <w:r>
        <w:rPr>
          <w:rtl/>
        </w:rPr>
        <w:t>לפרק את ארגוני הפשיעה</w:t>
      </w:r>
      <w:r>
        <w:rPr>
          <w:rFonts w:hint="cs"/>
          <w:rtl/>
        </w:rPr>
        <w:t>.</w:t>
      </w:r>
      <w:r>
        <w:rPr>
          <w:rtl/>
        </w:rPr>
        <w:t xml:space="preserve"> </w:t>
      </w:r>
    </w:p>
    <w:p w:rsidR="0083246C" w:rsidRDefault="0083246C" w:rsidP="00B743B7">
      <w:pPr>
        <w:rPr>
          <w:rtl/>
        </w:rPr>
      </w:pPr>
    </w:p>
    <w:p w:rsidR="0083246C" w:rsidRDefault="0083246C" w:rsidP="006304FB">
      <w:pPr>
        <w:rPr>
          <w:rtl/>
        </w:rPr>
      </w:pPr>
      <w:r>
        <w:rPr>
          <w:rtl/>
        </w:rPr>
        <w:t xml:space="preserve">מי שמדבר על משילות, </w:t>
      </w:r>
      <w:bookmarkStart w:id="242" w:name="_ETM_Q2_484859"/>
      <w:bookmarkEnd w:id="242"/>
      <w:r>
        <w:rPr>
          <w:rtl/>
        </w:rPr>
        <w:t xml:space="preserve">הכי הרבה מדבר על המשילות, </w:t>
      </w:r>
      <w:bookmarkStart w:id="243" w:name="_ETM_Q2_490549"/>
      <w:bookmarkEnd w:id="243"/>
      <w:r>
        <w:rPr>
          <w:rFonts w:hint="cs"/>
          <w:rtl/>
        </w:rPr>
        <w:t xml:space="preserve">הוא </w:t>
      </w:r>
      <w:r>
        <w:rPr>
          <w:rtl/>
        </w:rPr>
        <w:t>השר לביזיון לאומי</w:t>
      </w:r>
      <w:r w:rsidR="006304FB">
        <w:rPr>
          <w:rFonts w:hint="cs"/>
          <w:rtl/>
        </w:rPr>
        <w:t>.</w:t>
      </w:r>
      <w:r>
        <w:rPr>
          <w:rtl/>
        </w:rPr>
        <w:t xml:space="preserve"> </w:t>
      </w:r>
      <w:bookmarkStart w:id="244" w:name="_ETM_Q2_493859"/>
      <w:bookmarkEnd w:id="244"/>
      <w:r>
        <w:rPr>
          <w:rtl/>
        </w:rPr>
        <w:t xml:space="preserve">הוא מרבה לדבר על משילות ועל ריבונות בעוד </w:t>
      </w:r>
      <w:r>
        <w:rPr>
          <w:rFonts w:hint="cs"/>
          <w:rtl/>
        </w:rPr>
        <w:t>ש</w:t>
      </w:r>
      <w:r>
        <w:rPr>
          <w:rtl/>
        </w:rPr>
        <w:t>הדבר המ</w:t>
      </w:r>
      <w:r>
        <w:rPr>
          <w:rFonts w:hint="cs"/>
          <w:rtl/>
        </w:rPr>
        <w:t>ת</w:t>
      </w:r>
      <w:r>
        <w:rPr>
          <w:rtl/>
        </w:rPr>
        <w:t xml:space="preserve">ריס </w:t>
      </w:r>
      <w:bookmarkStart w:id="245" w:name="_ETM_Q2_498619"/>
      <w:bookmarkEnd w:id="245"/>
      <w:r>
        <w:rPr>
          <w:rtl/>
        </w:rPr>
        <w:t xml:space="preserve">ביותר </w:t>
      </w:r>
      <w:bookmarkStart w:id="246" w:name="_ETM_Q2_504290"/>
      <w:bookmarkEnd w:id="246"/>
      <w:r>
        <w:rPr>
          <w:rtl/>
        </w:rPr>
        <w:t>על משילות וריבונות ה</w:t>
      </w:r>
      <w:r>
        <w:rPr>
          <w:rFonts w:hint="cs"/>
          <w:rtl/>
        </w:rPr>
        <w:t>וא</w:t>
      </w:r>
      <w:r>
        <w:rPr>
          <w:rtl/>
        </w:rPr>
        <w:t xml:space="preserve"> ארגוני הפשיעה</w:t>
      </w:r>
      <w:r>
        <w:rPr>
          <w:rFonts w:hint="cs"/>
          <w:rtl/>
        </w:rPr>
        <w:t>.</w:t>
      </w:r>
      <w:r>
        <w:rPr>
          <w:rtl/>
        </w:rPr>
        <w:t xml:space="preserve"> הם מתחרים עם המדינה </w:t>
      </w:r>
      <w:bookmarkStart w:id="247" w:name="_ETM_Q2_508225"/>
      <w:bookmarkEnd w:id="247"/>
      <w:r>
        <w:rPr>
          <w:rtl/>
        </w:rPr>
        <w:t>על השליטה</w:t>
      </w:r>
      <w:r>
        <w:rPr>
          <w:rFonts w:hint="cs"/>
          <w:rtl/>
        </w:rPr>
        <w:t xml:space="preserve"> </w:t>
      </w:r>
      <w:r>
        <w:rPr>
          <w:rFonts w:hint="eastAsia"/>
          <w:rtl/>
        </w:rPr>
        <w:t>–</w:t>
      </w:r>
      <w:r>
        <w:rPr>
          <w:rtl/>
        </w:rPr>
        <w:t xml:space="preserve"> </w:t>
      </w:r>
      <w:bookmarkStart w:id="248" w:name="_ETM_Q2_512880"/>
      <w:bookmarkEnd w:id="248"/>
      <w:r>
        <w:rPr>
          <w:rtl/>
        </w:rPr>
        <w:t xml:space="preserve">על השליטה ביישובים, בערים, בכפרים </w:t>
      </w:r>
      <w:bookmarkStart w:id="249" w:name="_ETM_Q2_517200"/>
      <w:bookmarkEnd w:id="249"/>
      <w:r w:rsidR="006304FB">
        <w:rPr>
          <w:rFonts w:hint="cs"/>
          <w:rtl/>
        </w:rPr>
        <w:t xml:space="preserve">– </w:t>
      </w:r>
      <w:r>
        <w:rPr>
          <w:rtl/>
        </w:rPr>
        <w:t xml:space="preserve">זורעים </w:t>
      </w:r>
      <w:r>
        <w:rPr>
          <w:rFonts w:hint="cs"/>
          <w:rtl/>
        </w:rPr>
        <w:t>פ</w:t>
      </w:r>
      <w:r>
        <w:rPr>
          <w:rtl/>
        </w:rPr>
        <w:t>חד, גובים פרוטקשן</w:t>
      </w:r>
      <w:r>
        <w:rPr>
          <w:rFonts w:hint="cs"/>
          <w:rtl/>
        </w:rPr>
        <w:t>.</w:t>
      </w:r>
      <w:r>
        <w:rPr>
          <w:rtl/>
        </w:rPr>
        <w:t xml:space="preserve"> </w:t>
      </w:r>
      <w:r>
        <w:rPr>
          <w:rFonts w:hint="cs"/>
          <w:rtl/>
        </w:rPr>
        <w:t>השר</w:t>
      </w:r>
      <w:r>
        <w:rPr>
          <w:rtl/>
        </w:rPr>
        <w:t xml:space="preserve"> אמסלם, פרוטקשן גם מיהודים וגם </w:t>
      </w:r>
      <w:bookmarkStart w:id="250" w:name="_ETM_Q2_522129"/>
      <w:bookmarkEnd w:id="250"/>
      <w:r>
        <w:rPr>
          <w:rtl/>
        </w:rPr>
        <w:t xml:space="preserve">מערבים. </w:t>
      </w:r>
      <w:bookmarkStart w:id="251" w:name="_ETM_Q2_527640"/>
      <w:bookmarkEnd w:id="251"/>
      <w:r>
        <w:rPr>
          <w:rtl/>
        </w:rPr>
        <w:t>יש שם שוויון</w:t>
      </w:r>
      <w:r>
        <w:rPr>
          <w:rFonts w:hint="cs"/>
          <w:rtl/>
        </w:rPr>
        <w:t>.</w:t>
      </w:r>
      <w:r>
        <w:rPr>
          <w:rtl/>
        </w:rPr>
        <w:t xml:space="preserve"> </w:t>
      </w:r>
      <w:bookmarkStart w:id="252" w:name="_ETM_Q2_529880"/>
      <w:bookmarkEnd w:id="252"/>
      <w:r>
        <w:rPr>
          <w:rtl/>
        </w:rPr>
        <w:t>הם לא מבדילים בין גזע לגזע</w:t>
      </w:r>
      <w:r>
        <w:rPr>
          <w:rFonts w:hint="cs"/>
          <w:rtl/>
        </w:rPr>
        <w:t xml:space="preserve"> </w:t>
      </w:r>
      <w:r>
        <w:rPr>
          <w:rtl/>
        </w:rPr>
        <w:t xml:space="preserve">– </w:t>
      </w:r>
      <w:bookmarkStart w:id="253" w:name="_ETM_Q2_534690"/>
      <w:bookmarkEnd w:id="253"/>
      <w:r>
        <w:rPr>
          <w:rtl/>
        </w:rPr>
        <w:t>הם גובים פרוטקש</w:t>
      </w:r>
      <w:r>
        <w:rPr>
          <w:rFonts w:hint="cs"/>
          <w:rtl/>
        </w:rPr>
        <w:t>ן</w:t>
      </w:r>
      <w:r>
        <w:rPr>
          <w:rtl/>
        </w:rPr>
        <w:t xml:space="preserve"> מכולם</w:t>
      </w:r>
      <w:r>
        <w:rPr>
          <w:rFonts w:hint="cs"/>
          <w:rtl/>
        </w:rPr>
        <w:t>.</w:t>
      </w:r>
      <w:r>
        <w:rPr>
          <w:rtl/>
        </w:rPr>
        <w:t xml:space="preserve"> ואנחנו לא רואים פעילות אמיתית </w:t>
      </w:r>
      <w:bookmarkStart w:id="254" w:name="_ETM_Q2_540916"/>
      <w:bookmarkEnd w:id="254"/>
      <w:r>
        <w:rPr>
          <w:rtl/>
        </w:rPr>
        <w:t>למגר אותם, לפרק אותם, להכניס אותם לכלא</w:t>
      </w:r>
      <w:r w:rsidR="006304FB">
        <w:rPr>
          <w:rFonts w:hint="cs"/>
          <w:rtl/>
        </w:rPr>
        <w:t>,</w:t>
      </w:r>
      <w:r>
        <w:rPr>
          <w:rtl/>
        </w:rPr>
        <w:t xml:space="preserve"> כדי </w:t>
      </w:r>
      <w:bookmarkStart w:id="255" w:name="_ETM_Q2_547142"/>
      <w:bookmarkEnd w:id="255"/>
      <w:r>
        <w:rPr>
          <w:rtl/>
        </w:rPr>
        <w:t xml:space="preserve">שהאזרח הממוצע, ערבי כיהודי, יהודי כערבי, </w:t>
      </w:r>
      <w:bookmarkStart w:id="256" w:name="_ETM_Q2_554089"/>
      <w:bookmarkEnd w:id="256"/>
      <w:r>
        <w:rPr>
          <w:rtl/>
        </w:rPr>
        <w:t xml:space="preserve">לא ישלם את </w:t>
      </w:r>
      <w:proofErr w:type="spellStart"/>
      <w:r>
        <w:rPr>
          <w:rtl/>
        </w:rPr>
        <w:t>הח</w:t>
      </w:r>
      <w:r>
        <w:rPr>
          <w:rFonts w:hint="cs"/>
          <w:rtl/>
        </w:rPr>
        <w:t>א</w:t>
      </w:r>
      <w:r>
        <w:rPr>
          <w:rtl/>
        </w:rPr>
        <w:t>ווה</w:t>
      </w:r>
      <w:proofErr w:type="spellEnd"/>
      <w:r>
        <w:rPr>
          <w:rtl/>
        </w:rPr>
        <w:t xml:space="preserve"> הזו. </w:t>
      </w:r>
      <w:bookmarkStart w:id="257" w:name="_ETM_Q2_558100"/>
      <w:bookmarkEnd w:id="257"/>
      <w:r>
        <w:rPr>
          <w:rtl/>
        </w:rPr>
        <w:t>לא ישלם את הכסף</w:t>
      </w:r>
      <w:r>
        <w:rPr>
          <w:rFonts w:hint="cs"/>
          <w:rtl/>
        </w:rPr>
        <w:t>.</w:t>
      </w:r>
      <w:r>
        <w:rPr>
          <w:rtl/>
        </w:rPr>
        <w:t xml:space="preserve"> </w:t>
      </w:r>
    </w:p>
    <w:p w:rsidR="0083246C" w:rsidRDefault="0083246C" w:rsidP="00B743B7">
      <w:pPr>
        <w:rPr>
          <w:rtl/>
        </w:rPr>
      </w:pPr>
    </w:p>
    <w:p w:rsidR="0083246C" w:rsidRDefault="0083246C" w:rsidP="006304FB">
      <w:pPr>
        <w:rPr>
          <w:rtl/>
        </w:rPr>
      </w:pPr>
      <w:r>
        <w:rPr>
          <w:rtl/>
        </w:rPr>
        <w:t>חר</w:t>
      </w:r>
      <w:r>
        <w:rPr>
          <w:rFonts w:hint="cs"/>
          <w:rtl/>
        </w:rPr>
        <w:t>א</w:t>
      </w:r>
      <w:r>
        <w:rPr>
          <w:rtl/>
        </w:rPr>
        <w:t xml:space="preserve">ם </w:t>
      </w:r>
      <w:bookmarkStart w:id="258" w:name="_ETM_Q2_561910"/>
      <w:bookmarkEnd w:id="258"/>
      <w:r>
        <w:rPr>
          <w:rtl/>
        </w:rPr>
        <w:t xml:space="preserve">שהוא צריך לשלם לאנשים שמאיימים על חייו, אבל בגלל שהרוב </w:t>
      </w:r>
      <w:bookmarkStart w:id="259" w:name="_ETM_Q2_566945"/>
      <w:bookmarkEnd w:id="259"/>
      <w:r>
        <w:rPr>
          <w:rtl/>
        </w:rPr>
        <w:t xml:space="preserve">הם ערבים, מה </w:t>
      </w:r>
      <w:r>
        <w:rPr>
          <w:rFonts w:hint="cs"/>
          <w:rtl/>
        </w:rPr>
        <w:t>אכפת</w:t>
      </w:r>
      <w:r>
        <w:rPr>
          <w:rtl/>
        </w:rPr>
        <w:t xml:space="preserve"> לשר המורשע</w:t>
      </w:r>
      <w:r w:rsidR="006304FB">
        <w:rPr>
          <w:rFonts w:hint="cs"/>
          <w:rtl/>
        </w:rPr>
        <w:t>,</w:t>
      </w:r>
      <w:r>
        <w:rPr>
          <w:rtl/>
        </w:rPr>
        <w:t xml:space="preserve"> </w:t>
      </w:r>
      <w:bookmarkStart w:id="260" w:name="_ETM_Q2_572880"/>
      <w:bookmarkEnd w:id="260"/>
      <w:r>
        <w:rPr>
          <w:rtl/>
        </w:rPr>
        <w:t>שנהנה לראות ערבים נרצחים</w:t>
      </w:r>
      <w:r>
        <w:rPr>
          <w:rFonts w:hint="cs"/>
          <w:rtl/>
        </w:rPr>
        <w:t>?</w:t>
      </w:r>
      <w:r>
        <w:rPr>
          <w:rtl/>
        </w:rPr>
        <w:t xml:space="preserve"> </w:t>
      </w:r>
      <w:bookmarkStart w:id="261" w:name="_ETM_Q2_576988"/>
      <w:bookmarkEnd w:id="261"/>
      <w:r>
        <w:rPr>
          <w:rtl/>
        </w:rPr>
        <w:t xml:space="preserve">הוא נהנה לראות ערבים מתים. </w:t>
      </w:r>
      <w:bookmarkStart w:id="262" w:name="_ETM_Q2_580070"/>
      <w:bookmarkEnd w:id="262"/>
      <w:r>
        <w:rPr>
          <w:rtl/>
        </w:rPr>
        <w:t xml:space="preserve">על כן אתה אפילו לא שומע אותו </w:t>
      </w:r>
      <w:bookmarkStart w:id="263" w:name="_ETM_Q2_583690"/>
      <w:bookmarkEnd w:id="263"/>
      <w:r>
        <w:rPr>
          <w:rtl/>
        </w:rPr>
        <w:t xml:space="preserve">מכנס צוות מקצועי </w:t>
      </w:r>
      <w:bookmarkStart w:id="264" w:name="_ETM_Q2_587339"/>
      <w:bookmarkEnd w:id="264"/>
      <w:r>
        <w:rPr>
          <w:rtl/>
        </w:rPr>
        <w:t xml:space="preserve">כדי לדבר על פתרונות, על חלופות, </w:t>
      </w:r>
      <w:bookmarkStart w:id="265" w:name="_ETM_Q2_591880"/>
      <w:bookmarkEnd w:id="265"/>
      <w:r>
        <w:rPr>
          <w:rtl/>
        </w:rPr>
        <w:t>על תוכניות עבודה, על מה עושים, איך עושים</w:t>
      </w:r>
      <w:r w:rsidR="006304FB">
        <w:rPr>
          <w:rFonts w:hint="cs"/>
          <w:rtl/>
        </w:rPr>
        <w:t>.</w:t>
      </w:r>
      <w:r>
        <w:rPr>
          <w:rtl/>
        </w:rPr>
        <w:t xml:space="preserve"> הדבר לא </w:t>
      </w:r>
      <w:bookmarkStart w:id="266" w:name="_ETM_Q2_595109"/>
      <w:bookmarkEnd w:id="266"/>
      <w:r>
        <w:rPr>
          <w:rtl/>
        </w:rPr>
        <w:t xml:space="preserve">מעניין אותו </w:t>
      </w:r>
      <w:bookmarkStart w:id="267" w:name="_ETM_Q2_599260"/>
      <w:bookmarkEnd w:id="267"/>
      <w:r>
        <w:rPr>
          <w:rFonts w:hint="cs"/>
          <w:rtl/>
        </w:rPr>
        <w:t>ו</w:t>
      </w:r>
      <w:r>
        <w:rPr>
          <w:rtl/>
        </w:rPr>
        <w:t>הוא מפזר הצהרות רק</w:t>
      </w:r>
      <w:r>
        <w:rPr>
          <w:rFonts w:hint="cs"/>
          <w:rtl/>
        </w:rPr>
        <w:t xml:space="preserve"> כדי לצאת ידי</w:t>
      </w:r>
      <w:r>
        <w:rPr>
          <w:rtl/>
        </w:rPr>
        <w:t xml:space="preserve"> חובה. </w:t>
      </w:r>
      <w:bookmarkStart w:id="268" w:name="_ETM_Q2_606459"/>
      <w:bookmarkEnd w:id="268"/>
    </w:p>
    <w:p w:rsidR="0083246C" w:rsidRDefault="0083246C" w:rsidP="00B743B7">
      <w:pPr>
        <w:rPr>
          <w:rtl/>
        </w:rPr>
      </w:pPr>
    </w:p>
    <w:p w:rsidR="006304FB" w:rsidRDefault="0083246C" w:rsidP="006304FB">
      <w:pPr>
        <w:rPr>
          <w:rtl/>
        </w:rPr>
      </w:pPr>
      <w:bookmarkStart w:id="269" w:name="_ETM_Q2_425000"/>
      <w:bookmarkEnd w:id="269"/>
      <w:r>
        <w:rPr>
          <w:rtl/>
        </w:rPr>
        <w:t>על כן אני אומר</w:t>
      </w:r>
      <w:r w:rsidR="006304FB">
        <w:rPr>
          <w:rFonts w:hint="cs"/>
          <w:rtl/>
        </w:rPr>
        <w:t>,</w:t>
      </w:r>
      <w:r>
        <w:rPr>
          <w:rtl/>
        </w:rPr>
        <w:t xml:space="preserve"> הממשלה הזו </w:t>
      </w:r>
      <w:bookmarkStart w:id="270" w:name="_ETM_Q2_611700"/>
      <w:bookmarkEnd w:id="270"/>
      <w:r>
        <w:rPr>
          <w:rFonts w:hint="cs"/>
          <w:rtl/>
        </w:rPr>
        <w:t>פ</w:t>
      </w:r>
      <w:r>
        <w:rPr>
          <w:rtl/>
        </w:rPr>
        <w:t xml:space="preserve">עלה הכי הרבה </w:t>
      </w:r>
      <w:bookmarkStart w:id="271" w:name="_ETM_Q2_614670"/>
      <w:bookmarkEnd w:id="271"/>
      <w:r>
        <w:rPr>
          <w:rtl/>
        </w:rPr>
        <w:t xml:space="preserve">כדי להכאיב </w:t>
      </w:r>
      <w:bookmarkStart w:id="272" w:name="_ETM_Q2_617250"/>
      <w:bookmarkEnd w:id="272"/>
      <w:r>
        <w:rPr>
          <w:rtl/>
        </w:rPr>
        <w:t xml:space="preserve">במתכוון </w:t>
      </w:r>
      <w:bookmarkStart w:id="273" w:name="_ETM_Q2_619799"/>
      <w:bookmarkEnd w:id="273"/>
      <w:r>
        <w:rPr>
          <w:rtl/>
        </w:rPr>
        <w:t xml:space="preserve">לאזרחים הערבים בכל התחומים. היום למשל היו הריסות בנגב </w:t>
      </w:r>
      <w:r w:rsidR="006304FB">
        <w:rPr>
          <w:rFonts w:hint="cs"/>
          <w:rtl/>
        </w:rPr>
        <w:t xml:space="preserve">– </w:t>
      </w:r>
      <w:r>
        <w:rPr>
          <w:rtl/>
        </w:rPr>
        <w:t xml:space="preserve">בביר </w:t>
      </w:r>
      <w:bookmarkStart w:id="274" w:name="_ETM_Q2_626214"/>
      <w:bookmarkEnd w:id="274"/>
      <w:r>
        <w:rPr>
          <w:rFonts w:hint="cs"/>
          <w:rtl/>
        </w:rPr>
        <w:t>ה</w:t>
      </w:r>
      <w:r>
        <w:rPr>
          <w:rtl/>
        </w:rPr>
        <w:t>ד</w:t>
      </w:r>
      <w:r>
        <w:rPr>
          <w:rFonts w:hint="cs"/>
          <w:rtl/>
        </w:rPr>
        <w:t>א</w:t>
      </w:r>
      <w:r>
        <w:rPr>
          <w:rtl/>
        </w:rPr>
        <w:t xml:space="preserve">ג', בתל ערד, ברהט, </w:t>
      </w:r>
      <w:proofErr w:type="spellStart"/>
      <w:r>
        <w:rPr>
          <w:rtl/>
        </w:rPr>
        <w:t>בכס</w:t>
      </w:r>
      <w:r>
        <w:rPr>
          <w:rFonts w:hint="cs"/>
          <w:rtl/>
        </w:rPr>
        <w:t>יי</w:t>
      </w:r>
      <w:r>
        <w:rPr>
          <w:rtl/>
        </w:rPr>
        <w:t>פה</w:t>
      </w:r>
      <w:proofErr w:type="spellEnd"/>
      <w:r>
        <w:rPr>
          <w:rFonts w:hint="cs"/>
          <w:rtl/>
        </w:rPr>
        <w:t>.</w:t>
      </w:r>
      <w:r>
        <w:rPr>
          <w:rtl/>
        </w:rPr>
        <w:t xml:space="preserve"> </w:t>
      </w:r>
      <w:bookmarkStart w:id="275" w:name="_ETM_Q2_633450"/>
      <w:bookmarkEnd w:id="275"/>
      <w:r>
        <w:rPr>
          <w:rtl/>
        </w:rPr>
        <w:t xml:space="preserve">יש תוכניות להריסות מבנים </w:t>
      </w:r>
      <w:bookmarkStart w:id="276" w:name="_ETM_Q2_637230"/>
      <w:bookmarkEnd w:id="276"/>
      <w:r>
        <w:rPr>
          <w:rFonts w:hint="cs"/>
          <w:rtl/>
        </w:rPr>
        <w:t>כ</w:t>
      </w:r>
      <w:r>
        <w:rPr>
          <w:rtl/>
        </w:rPr>
        <w:t xml:space="preserve">שהמבנים נכנסו לתחום תוכניות המתאר </w:t>
      </w:r>
      <w:bookmarkStart w:id="277" w:name="_ETM_Q2_643950"/>
      <w:bookmarkEnd w:id="277"/>
      <w:r>
        <w:rPr>
          <w:rtl/>
        </w:rPr>
        <w:t>וכל רשויות התכנון המקומיות אומר</w:t>
      </w:r>
      <w:r>
        <w:rPr>
          <w:rFonts w:hint="cs"/>
          <w:rtl/>
        </w:rPr>
        <w:t>ות</w:t>
      </w:r>
      <w:r>
        <w:rPr>
          <w:rtl/>
        </w:rPr>
        <w:t xml:space="preserve"> שאפשר למצוא </w:t>
      </w:r>
      <w:r>
        <w:rPr>
          <w:rFonts w:hint="cs"/>
          <w:rtl/>
        </w:rPr>
        <w:t xml:space="preserve">להם </w:t>
      </w:r>
      <w:r>
        <w:rPr>
          <w:rtl/>
        </w:rPr>
        <w:t>פתרונות</w:t>
      </w:r>
      <w:r>
        <w:rPr>
          <w:rFonts w:hint="cs"/>
          <w:rtl/>
        </w:rPr>
        <w:t>.</w:t>
      </w:r>
      <w:r>
        <w:rPr>
          <w:rtl/>
        </w:rPr>
        <w:t xml:space="preserve"> למרות </w:t>
      </w:r>
      <w:bookmarkStart w:id="278" w:name="_ETM_Q2_648430"/>
      <w:bookmarkEnd w:id="278"/>
      <w:r>
        <w:rPr>
          <w:rtl/>
        </w:rPr>
        <w:t>זאת</w:t>
      </w:r>
      <w:r w:rsidR="006304FB">
        <w:rPr>
          <w:rFonts w:hint="cs"/>
          <w:rtl/>
        </w:rPr>
        <w:t>,</w:t>
      </w:r>
      <w:r>
        <w:rPr>
          <w:rtl/>
        </w:rPr>
        <w:t xml:space="preserve"> למרות זאת</w:t>
      </w:r>
      <w:r w:rsidR="006304FB">
        <w:rPr>
          <w:rFonts w:hint="cs"/>
          <w:rtl/>
        </w:rPr>
        <w:t>,</w:t>
      </w:r>
      <w:r>
        <w:rPr>
          <w:rtl/>
        </w:rPr>
        <w:t xml:space="preserve"> </w:t>
      </w:r>
      <w:bookmarkStart w:id="279" w:name="_ETM_Q2_654279"/>
      <w:bookmarkEnd w:id="279"/>
      <w:r>
        <w:rPr>
          <w:rtl/>
        </w:rPr>
        <w:t>הוא עורך שולחנות עגולים כדי לווד</w:t>
      </w:r>
      <w:r>
        <w:rPr>
          <w:rFonts w:hint="cs"/>
          <w:rtl/>
        </w:rPr>
        <w:t>א</w:t>
      </w:r>
      <w:r>
        <w:rPr>
          <w:rtl/>
        </w:rPr>
        <w:t xml:space="preserve"> כמה הריסות הם עשו</w:t>
      </w:r>
      <w:r>
        <w:rPr>
          <w:rFonts w:hint="cs"/>
          <w:rtl/>
        </w:rPr>
        <w:t>,</w:t>
      </w:r>
      <w:r>
        <w:rPr>
          <w:rtl/>
        </w:rPr>
        <w:t xml:space="preserve"> </w:t>
      </w:r>
      <w:bookmarkStart w:id="280" w:name="_ETM_Q2_663630"/>
      <w:bookmarkEnd w:id="280"/>
      <w:r>
        <w:rPr>
          <w:rtl/>
        </w:rPr>
        <w:t xml:space="preserve">וכל זה לצורך </w:t>
      </w:r>
      <w:bookmarkStart w:id="281" w:name="_ETM_Q2_665839"/>
      <w:bookmarkEnd w:id="281"/>
      <w:r>
        <w:rPr>
          <w:rtl/>
        </w:rPr>
        <w:t xml:space="preserve">בחירות ולצורך </w:t>
      </w:r>
      <w:r>
        <w:rPr>
          <w:rFonts w:hint="cs"/>
          <w:rtl/>
        </w:rPr>
        <w:t>פ</w:t>
      </w:r>
      <w:r>
        <w:rPr>
          <w:rtl/>
        </w:rPr>
        <w:t xml:space="preserve">נייה </w:t>
      </w:r>
      <w:proofErr w:type="spellStart"/>
      <w:r>
        <w:rPr>
          <w:rFonts w:hint="cs"/>
          <w:rtl/>
        </w:rPr>
        <w:t>ל</w:t>
      </w:r>
      <w:r>
        <w:rPr>
          <w:rtl/>
        </w:rPr>
        <w:t>ב</w:t>
      </w:r>
      <w:r>
        <w:rPr>
          <w:rFonts w:hint="cs"/>
          <w:rtl/>
        </w:rPr>
        <w:t>יי</w:t>
      </w:r>
      <w:r>
        <w:rPr>
          <w:rtl/>
        </w:rPr>
        <w:t>ס</w:t>
      </w:r>
      <w:proofErr w:type="spellEnd"/>
      <w:r>
        <w:rPr>
          <w:rtl/>
        </w:rPr>
        <w:t xml:space="preserve"> שלו </w:t>
      </w:r>
      <w:bookmarkStart w:id="282" w:name="_ETM_Q2_671769"/>
      <w:bookmarkEnd w:id="282"/>
      <w:r>
        <w:rPr>
          <w:rtl/>
        </w:rPr>
        <w:t>בבחירות</w:t>
      </w:r>
      <w:r>
        <w:rPr>
          <w:rFonts w:hint="cs"/>
          <w:rtl/>
        </w:rPr>
        <w:t>,</w:t>
      </w:r>
      <w:r>
        <w:rPr>
          <w:rtl/>
        </w:rPr>
        <w:t xml:space="preserve"> והוא מפרסם את זה לע</w:t>
      </w:r>
      <w:r>
        <w:rPr>
          <w:rFonts w:hint="cs"/>
          <w:rtl/>
        </w:rPr>
        <w:t>י</w:t>
      </w:r>
      <w:r>
        <w:rPr>
          <w:rtl/>
        </w:rPr>
        <w:t xml:space="preserve">תים קרובות תוך כדי שהוא </w:t>
      </w:r>
      <w:bookmarkStart w:id="283" w:name="_ETM_Q2_677104"/>
      <w:bookmarkEnd w:id="283"/>
      <w:r>
        <w:rPr>
          <w:rtl/>
        </w:rPr>
        <w:t>מתגאה שההריסות בחברה הערבית עלו במאות אחוזים</w:t>
      </w:r>
      <w:r w:rsidR="006304FB">
        <w:rPr>
          <w:rFonts w:hint="cs"/>
          <w:rtl/>
        </w:rPr>
        <w:t>.</w:t>
      </w:r>
      <w:r>
        <w:rPr>
          <w:rtl/>
        </w:rPr>
        <w:t xml:space="preserve"> </w:t>
      </w:r>
      <w:bookmarkStart w:id="284" w:name="_ETM_Q2_685059"/>
      <w:bookmarkEnd w:id="284"/>
    </w:p>
    <w:p w:rsidR="006304FB" w:rsidRDefault="006304FB" w:rsidP="006304FB">
      <w:pPr>
        <w:rPr>
          <w:rtl/>
        </w:rPr>
      </w:pPr>
    </w:p>
    <w:p w:rsidR="0083246C" w:rsidRDefault="0083246C" w:rsidP="00D93635">
      <w:pPr>
        <w:rPr>
          <w:rtl/>
        </w:rPr>
      </w:pPr>
      <w:r>
        <w:rPr>
          <w:rtl/>
        </w:rPr>
        <w:t>ואנחנו עוברים על זה לסדר</w:t>
      </w:r>
      <w:r>
        <w:rPr>
          <w:rFonts w:hint="cs"/>
          <w:rtl/>
        </w:rPr>
        <w:t>-</w:t>
      </w:r>
      <w:r>
        <w:rPr>
          <w:rtl/>
        </w:rPr>
        <w:t xml:space="preserve">היום, הכול בסדר. </w:t>
      </w:r>
      <w:bookmarkStart w:id="285" w:name="_ETM_Q2_693348"/>
      <w:bookmarkStart w:id="286" w:name="_ETM_Q2_510000"/>
      <w:bookmarkEnd w:id="285"/>
      <w:bookmarkEnd w:id="286"/>
      <w:r>
        <w:rPr>
          <w:rtl/>
        </w:rPr>
        <w:t xml:space="preserve">בתוך הקואליציה אין אף אחד </w:t>
      </w:r>
      <w:bookmarkStart w:id="287" w:name="_ETM_Q2_696900"/>
      <w:bookmarkEnd w:id="287"/>
      <w:r>
        <w:rPr>
          <w:rtl/>
        </w:rPr>
        <w:t>שמרים זעקה נגד ה</w:t>
      </w:r>
      <w:r>
        <w:rPr>
          <w:rFonts w:hint="cs"/>
          <w:rtl/>
        </w:rPr>
        <w:t>פ</w:t>
      </w:r>
      <w:r>
        <w:rPr>
          <w:rtl/>
        </w:rPr>
        <w:t>שע הזה שמתנהל נגד החברה הערבית</w:t>
      </w:r>
      <w:r>
        <w:rPr>
          <w:rFonts w:hint="cs"/>
          <w:rtl/>
        </w:rPr>
        <w:t>.</w:t>
      </w:r>
      <w:r>
        <w:rPr>
          <w:rtl/>
        </w:rPr>
        <w:t xml:space="preserve"> אפילו </w:t>
      </w:r>
      <w:bookmarkStart w:id="288" w:name="_ETM_Q2_703205"/>
      <w:bookmarkEnd w:id="288"/>
      <w:r>
        <w:rPr>
          <w:rtl/>
        </w:rPr>
        <w:t xml:space="preserve">באופוזיציה אנחנו לא שומעים אותם מתקוממים </w:t>
      </w:r>
      <w:bookmarkStart w:id="289" w:name="_ETM_Q2_710299"/>
      <w:bookmarkEnd w:id="289"/>
      <w:r>
        <w:rPr>
          <w:rtl/>
        </w:rPr>
        <w:t>על זה שבמקום להסדיר ולתכנן</w:t>
      </w:r>
      <w:r>
        <w:rPr>
          <w:rFonts w:hint="cs"/>
          <w:rtl/>
        </w:rPr>
        <w:t xml:space="preserve"> </w:t>
      </w:r>
      <w:r>
        <w:rPr>
          <w:rtl/>
        </w:rPr>
        <w:t xml:space="preserve">– גם לא מתכננים </w:t>
      </w:r>
      <w:r>
        <w:rPr>
          <w:rFonts w:hint="cs"/>
          <w:rtl/>
        </w:rPr>
        <w:t>ו</w:t>
      </w:r>
      <w:r>
        <w:rPr>
          <w:rtl/>
        </w:rPr>
        <w:t xml:space="preserve">לא מסדירים, </w:t>
      </w:r>
      <w:bookmarkStart w:id="290" w:name="_ETM_Q2_714739"/>
      <w:bookmarkEnd w:id="290"/>
      <w:r>
        <w:rPr>
          <w:rFonts w:hint="cs"/>
          <w:rtl/>
        </w:rPr>
        <w:t>ו</w:t>
      </w:r>
      <w:r>
        <w:rPr>
          <w:rtl/>
        </w:rPr>
        <w:t>גם הורסים</w:t>
      </w:r>
      <w:r>
        <w:rPr>
          <w:rFonts w:hint="cs"/>
          <w:rtl/>
        </w:rPr>
        <w:t>,</w:t>
      </w:r>
      <w:r>
        <w:rPr>
          <w:rtl/>
        </w:rPr>
        <w:t xml:space="preserve"> </w:t>
      </w:r>
      <w:bookmarkStart w:id="291" w:name="_ETM_Q2_720020"/>
      <w:bookmarkEnd w:id="291"/>
      <w:r>
        <w:rPr>
          <w:rtl/>
        </w:rPr>
        <w:t>יעני אשכרה רדיפה</w:t>
      </w:r>
      <w:r>
        <w:rPr>
          <w:rFonts w:hint="cs"/>
          <w:rtl/>
        </w:rPr>
        <w:t xml:space="preserve">. </w:t>
      </w:r>
      <w:bookmarkStart w:id="292" w:name="_ETM_Q2_536000"/>
      <w:bookmarkEnd w:id="292"/>
      <w:r>
        <w:rPr>
          <w:rtl/>
        </w:rPr>
        <w:t>הם מפחדים להציב חלופות</w:t>
      </w:r>
      <w:r>
        <w:rPr>
          <w:rFonts w:hint="cs"/>
          <w:rtl/>
        </w:rPr>
        <w:t>,</w:t>
      </w:r>
      <w:r>
        <w:rPr>
          <w:rtl/>
        </w:rPr>
        <w:t xml:space="preserve"> </w:t>
      </w:r>
      <w:bookmarkStart w:id="293" w:name="_ETM_Q2_726090"/>
      <w:bookmarkEnd w:id="293"/>
      <w:r>
        <w:rPr>
          <w:rtl/>
        </w:rPr>
        <w:t>כ</w:t>
      </w:r>
      <w:r>
        <w:rPr>
          <w:rFonts w:hint="cs"/>
          <w:rtl/>
        </w:rPr>
        <w:t>י הם</w:t>
      </w:r>
      <w:r>
        <w:rPr>
          <w:rtl/>
        </w:rPr>
        <w:t xml:space="preserve"> </w:t>
      </w:r>
      <w:bookmarkStart w:id="294" w:name="_ETM_Q2_727469"/>
      <w:bookmarkEnd w:id="294"/>
      <w:r>
        <w:rPr>
          <w:rtl/>
        </w:rPr>
        <w:t>נרתע</w:t>
      </w:r>
      <w:r>
        <w:rPr>
          <w:rFonts w:hint="cs"/>
          <w:rtl/>
        </w:rPr>
        <w:t>ים</w:t>
      </w:r>
      <w:r>
        <w:rPr>
          <w:rtl/>
        </w:rPr>
        <w:t xml:space="preserve"> </w:t>
      </w:r>
      <w:bookmarkStart w:id="295" w:name="_ETM_Q2_729729"/>
      <w:bookmarkEnd w:id="295"/>
      <w:r>
        <w:rPr>
          <w:rtl/>
        </w:rPr>
        <w:t xml:space="preserve">מהרוח הפשיסטית </w:t>
      </w:r>
      <w:bookmarkStart w:id="296" w:name="_ETM_Q2_733010"/>
      <w:bookmarkEnd w:id="296"/>
      <w:r>
        <w:rPr>
          <w:rtl/>
        </w:rPr>
        <w:t xml:space="preserve">שמישהו מנסה </w:t>
      </w:r>
      <w:bookmarkStart w:id="297" w:name="_ETM_Q2_735380"/>
      <w:bookmarkEnd w:id="297"/>
      <w:r>
        <w:rPr>
          <w:rFonts w:hint="cs"/>
          <w:rtl/>
        </w:rPr>
        <w:t>להפיל עליהם</w:t>
      </w:r>
      <w:r>
        <w:rPr>
          <w:rtl/>
        </w:rPr>
        <w:t xml:space="preserve">. </w:t>
      </w:r>
      <w:bookmarkStart w:id="298" w:name="_ETM_Q2_738099"/>
      <w:bookmarkEnd w:id="298"/>
      <w:r>
        <w:rPr>
          <w:rtl/>
        </w:rPr>
        <w:t>רשויות שמתחילות להת</w:t>
      </w:r>
      <w:r>
        <w:rPr>
          <w:rFonts w:hint="cs"/>
          <w:rtl/>
        </w:rPr>
        <w:t>פ</w:t>
      </w:r>
      <w:r>
        <w:rPr>
          <w:rtl/>
        </w:rPr>
        <w:t>רק</w:t>
      </w:r>
      <w:r>
        <w:rPr>
          <w:rFonts w:hint="cs"/>
          <w:rtl/>
        </w:rPr>
        <w:t>,</w:t>
      </w:r>
      <w:r>
        <w:rPr>
          <w:rtl/>
        </w:rPr>
        <w:t xml:space="preserve"> </w:t>
      </w:r>
      <w:bookmarkStart w:id="299" w:name="_ETM_Q2_741890"/>
      <w:bookmarkEnd w:id="299"/>
      <w:r>
        <w:rPr>
          <w:rtl/>
        </w:rPr>
        <w:t>ראשי רשויות שלא מצליחים לשלם משכורות לפקידים שלהם</w:t>
      </w:r>
      <w:r>
        <w:rPr>
          <w:rFonts w:hint="cs"/>
          <w:rtl/>
        </w:rPr>
        <w:t xml:space="preserve"> </w:t>
      </w:r>
      <w:r>
        <w:rPr>
          <w:rFonts w:hint="eastAsia"/>
          <w:rtl/>
        </w:rPr>
        <w:t>–</w:t>
      </w:r>
      <w:r>
        <w:rPr>
          <w:rtl/>
        </w:rPr>
        <w:t xml:space="preserve"> </w:t>
      </w:r>
      <w:bookmarkStart w:id="300" w:name="_ETM_Q2_748349"/>
      <w:bookmarkEnd w:id="300"/>
      <w:r>
        <w:rPr>
          <w:rtl/>
        </w:rPr>
        <w:t xml:space="preserve">אנחנו לא רואים שזה מעניין מישהו, </w:t>
      </w:r>
      <w:bookmarkStart w:id="301" w:name="_ETM_Q2_751950"/>
      <w:bookmarkEnd w:id="301"/>
      <w:r>
        <w:rPr>
          <w:rtl/>
        </w:rPr>
        <w:t xml:space="preserve">וכל זה </w:t>
      </w:r>
      <w:bookmarkStart w:id="302" w:name="_ETM_Q2_753619"/>
      <w:bookmarkEnd w:id="302"/>
      <w:r>
        <w:rPr>
          <w:rtl/>
        </w:rPr>
        <w:t xml:space="preserve">רק מגביר את הפשיעה, רק מגביר את הסחר בסמים, רק </w:t>
      </w:r>
      <w:bookmarkStart w:id="303" w:name="_ETM_Q2_760474"/>
      <w:bookmarkEnd w:id="303"/>
      <w:r>
        <w:rPr>
          <w:rtl/>
        </w:rPr>
        <w:t>מגביר את ההליכה של הצעירים האלה באפיקים חשוכים</w:t>
      </w:r>
      <w:r>
        <w:rPr>
          <w:rFonts w:hint="cs"/>
          <w:rtl/>
        </w:rPr>
        <w:t>.</w:t>
      </w:r>
      <w:r>
        <w:rPr>
          <w:rtl/>
        </w:rPr>
        <w:t xml:space="preserve"> </w:t>
      </w:r>
      <w:bookmarkStart w:id="304" w:name="_ETM_Q2_767890"/>
      <w:bookmarkEnd w:id="304"/>
      <w:r>
        <w:rPr>
          <w:rFonts w:hint="cs"/>
          <w:rtl/>
        </w:rPr>
        <w:t xml:space="preserve">זה </w:t>
      </w:r>
      <w:r>
        <w:rPr>
          <w:rtl/>
        </w:rPr>
        <w:t>כאילו אנחנו לא רואים ולא שומעים</w:t>
      </w:r>
      <w:r w:rsidR="00D93635">
        <w:rPr>
          <w:rFonts w:hint="cs"/>
          <w:rtl/>
        </w:rPr>
        <w:t>,</w:t>
      </w:r>
      <w:r>
        <w:rPr>
          <w:rtl/>
        </w:rPr>
        <w:t xml:space="preserve"> מבחינתנו הכול בסדר גמור. </w:t>
      </w:r>
      <w:bookmarkStart w:id="305" w:name="_ETM_Q2_774500"/>
      <w:bookmarkEnd w:id="305"/>
    </w:p>
    <w:p w:rsidR="0083246C" w:rsidRDefault="0083246C" w:rsidP="00B743B7">
      <w:pPr>
        <w:rPr>
          <w:rtl/>
        </w:rPr>
      </w:pPr>
    </w:p>
    <w:p w:rsidR="0083246C" w:rsidRDefault="0083246C" w:rsidP="00B743B7">
      <w:pPr>
        <w:rPr>
          <w:rtl/>
        </w:rPr>
      </w:pPr>
      <w:bookmarkStart w:id="306" w:name="_ETM_Q2_594000"/>
      <w:bookmarkEnd w:id="306"/>
      <w:r>
        <w:rPr>
          <w:rtl/>
        </w:rPr>
        <w:t>אז לא</w:t>
      </w:r>
      <w:r>
        <w:rPr>
          <w:rFonts w:hint="cs"/>
          <w:rtl/>
        </w:rPr>
        <w:t>,</w:t>
      </w:r>
      <w:r>
        <w:rPr>
          <w:rtl/>
        </w:rPr>
        <w:t xml:space="preserve"> היושב</w:t>
      </w:r>
      <w:r>
        <w:rPr>
          <w:rFonts w:hint="cs"/>
          <w:rtl/>
        </w:rPr>
        <w:t>-</w:t>
      </w:r>
      <w:r>
        <w:rPr>
          <w:rtl/>
        </w:rPr>
        <w:t>ראש</w:t>
      </w:r>
      <w:r>
        <w:rPr>
          <w:rFonts w:hint="cs"/>
          <w:rtl/>
        </w:rPr>
        <w:t>,</w:t>
      </w:r>
      <w:r>
        <w:rPr>
          <w:rtl/>
        </w:rPr>
        <w:t xml:space="preserve"> לא הכול בסדר גמור</w:t>
      </w:r>
      <w:r>
        <w:rPr>
          <w:rFonts w:hint="cs"/>
          <w:rtl/>
        </w:rPr>
        <w:t>.</w:t>
      </w:r>
      <w:r>
        <w:rPr>
          <w:rtl/>
        </w:rPr>
        <w:t xml:space="preserve"> גם </w:t>
      </w:r>
      <w:bookmarkStart w:id="307" w:name="_ETM_Q2_780470"/>
      <w:bookmarkEnd w:id="307"/>
      <w:r>
        <w:rPr>
          <w:rFonts w:hint="cs"/>
          <w:rtl/>
        </w:rPr>
        <w:t xml:space="preserve">אתם </w:t>
      </w:r>
      <w:r>
        <w:rPr>
          <w:rtl/>
        </w:rPr>
        <w:t xml:space="preserve">בתוך הקואליציה צריכים להרים זעקה נגד העוול הזה, נגד הפשע </w:t>
      </w:r>
      <w:bookmarkStart w:id="308" w:name="_ETM_Q2_786440"/>
      <w:bookmarkEnd w:id="308"/>
      <w:r>
        <w:rPr>
          <w:rtl/>
        </w:rPr>
        <w:t>הזה, שמתנהל נגד כ</w:t>
      </w:r>
      <w:r>
        <w:rPr>
          <w:rFonts w:hint="cs"/>
          <w:rtl/>
        </w:rPr>
        <w:t xml:space="preserve">-20% </w:t>
      </w:r>
      <w:r>
        <w:rPr>
          <w:rtl/>
        </w:rPr>
        <w:t>ומעלה מאזרחי המדינה</w:t>
      </w:r>
      <w:r>
        <w:rPr>
          <w:rFonts w:hint="cs"/>
          <w:rtl/>
        </w:rPr>
        <w:t>.</w:t>
      </w:r>
      <w:r>
        <w:rPr>
          <w:rtl/>
        </w:rPr>
        <w:t xml:space="preserve"> רק </w:t>
      </w:r>
      <w:bookmarkStart w:id="309" w:name="_ETM_Q2_792410"/>
      <w:bookmarkEnd w:id="309"/>
      <w:r>
        <w:rPr>
          <w:rtl/>
        </w:rPr>
        <w:t>בגלל ההבדל של הגזע זה מקובל עליכם</w:t>
      </w:r>
      <w:r>
        <w:rPr>
          <w:rFonts w:hint="cs"/>
          <w:rtl/>
        </w:rPr>
        <w:t>,</w:t>
      </w:r>
      <w:r>
        <w:rPr>
          <w:rtl/>
        </w:rPr>
        <w:t xml:space="preserve"> </w:t>
      </w:r>
      <w:bookmarkStart w:id="310" w:name="_ETM_Q2_799500"/>
      <w:bookmarkEnd w:id="310"/>
      <w:r>
        <w:rPr>
          <w:rtl/>
        </w:rPr>
        <w:t>כי זה לא פוגע בכם, לא פוגע בגזע שלכם</w:t>
      </w:r>
      <w:r>
        <w:rPr>
          <w:rFonts w:hint="cs"/>
          <w:rtl/>
        </w:rPr>
        <w:t>,</w:t>
      </w:r>
      <w:r>
        <w:rPr>
          <w:rtl/>
        </w:rPr>
        <w:t xml:space="preserve"> </w:t>
      </w:r>
      <w:bookmarkStart w:id="311" w:name="_ETM_Q2_805340"/>
      <w:bookmarkEnd w:id="311"/>
      <w:r>
        <w:rPr>
          <w:rtl/>
        </w:rPr>
        <w:t xml:space="preserve">אז </w:t>
      </w:r>
      <w:r>
        <w:rPr>
          <w:rFonts w:hint="cs"/>
          <w:rtl/>
        </w:rPr>
        <w:t xml:space="preserve">זה </w:t>
      </w:r>
      <w:r>
        <w:rPr>
          <w:rtl/>
        </w:rPr>
        <w:t>לגיטימי</w:t>
      </w:r>
      <w:r>
        <w:rPr>
          <w:rFonts w:hint="cs"/>
          <w:rtl/>
        </w:rPr>
        <w:t>.</w:t>
      </w:r>
      <w:r>
        <w:rPr>
          <w:rtl/>
        </w:rPr>
        <w:t xml:space="preserve"> אם זה נגד הערבים, </w:t>
      </w:r>
      <w:r>
        <w:rPr>
          <w:rFonts w:hint="cs"/>
          <w:rtl/>
        </w:rPr>
        <w:t>זה</w:t>
      </w:r>
      <w:r>
        <w:rPr>
          <w:rtl/>
        </w:rPr>
        <w:t xml:space="preserve"> לגיטימי. </w:t>
      </w:r>
    </w:p>
    <w:p w:rsidR="0083246C" w:rsidRDefault="0083246C" w:rsidP="00B743B7">
      <w:pPr>
        <w:rPr>
          <w:rtl/>
        </w:rPr>
      </w:pPr>
    </w:p>
    <w:p w:rsidR="0083246C" w:rsidRDefault="0083246C" w:rsidP="00D93635">
      <w:pPr>
        <w:rPr>
          <w:rtl/>
        </w:rPr>
      </w:pPr>
      <w:bookmarkStart w:id="312" w:name="_ETM_Q2_627000"/>
      <w:bookmarkEnd w:id="312"/>
      <w:r>
        <w:rPr>
          <w:rtl/>
        </w:rPr>
        <w:t>משפט אחרון</w:t>
      </w:r>
      <w:r w:rsidR="00D93635">
        <w:rPr>
          <w:rFonts w:hint="cs"/>
          <w:rtl/>
        </w:rPr>
        <w:t>.</w:t>
      </w:r>
      <w:r>
        <w:rPr>
          <w:rtl/>
        </w:rPr>
        <w:t xml:space="preserve"> </w:t>
      </w:r>
      <w:bookmarkStart w:id="313" w:name="_ETM_Q2_810659"/>
      <w:bookmarkEnd w:id="313"/>
      <w:r>
        <w:rPr>
          <w:rtl/>
        </w:rPr>
        <w:t xml:space="preserve">אני רוצה לומר, אנחנו </w:t>
      </w:r>
      <w:r w:rsidR="00D93635">
        <w:rPr>
          <w:rFonts w:hint="cs"/>
          <w:rtl/>
        </w:rPr>
        <w:t>בפעם המי-יודע-</w:t>
      </w:r>
      <w:r>
        <w:rPr>
          <w:rFonts w:hint="cs"/>
          <w:rtl/>
        </w:rPr>
        <w:t xml:space="preserve">כמה כבר </w:t>
      </w:r>
      <w:bookmarkStart w:id="314" w:name="_ETM_Q2_816849"/>
      <w:bookmarkEnd w:id="314"/>
      <w:r>
        <w:rPr>
          <w:rtl/>
        </w:rPr>
        <w:t>מגיעים</w:t>
      </w:r>
      <w:r>
        <w:rPr>
          <w:rFonts w:hint="cs"/>
          <w:rtl/>
        </w:rPr>
        <w:t xml:space="preserve"> </w:t>
      </w:r>
      <w:r>
        <w:rPr>
          <w:rtl/>
        </w:rPr>
        <w:t>לעסקה לסיום המלחמה</w:t>
      </w:r>
      <w:r>
        <w:rPr>
          <w:rFonts w:hint="cs"/>
          <w:rtl/>
        </w:rPr>
        <w:t>,</w:t>
      </w:r>
      <w:r>
        <w:rPr>
          <w:rtl/>
        </w:rPr>
        <w:t xml:space="preserve"> ומתברר שאין אותה. אין אותה</w:t>
      </w:r>
      <w:r>
        <w:rPr>
          <w:rFonts w:hint="cs"/>
          <w:rtl/>
        </w:rPr>
        <w:t>,</w:t>
      </w:r>
      <w:r>
        <w:rPr>
          <w:rtl/>
        </w:rPr>
        <w:t xml:space="preserve"> </w:t>
      </w:r>
      <w:bookmarkStart w:id="315" w:name="_ETM_Q2_821919"/>
      <w:bookmarkEnd w:id="315"/>
      <w:r>
        <w:rPr>
          <w:rtl/>
        </w:rPr>
        <w:t xml:space="preserve">כי לא באמת מישהו מתכוון לסיים את המלחמה, לא באמת </w:t>
      </w:r>
      <w:bookmarkStart w:id="316" w:name="_ETM_Q2_826989"/>
      <w:bookmarkEnd w:id="316"/>
      <w:r>
        <w:rPr>
          <w:rtl/>
        </w:rPr>
        <w:t>מישהו מתכוון להחזיר את ה</w:t>
      </w:r>
      <w:r>
        <w:rPr>
          <w:rFonts w:hint="cs"/>
          <w:rtl/>
        </w:rPr>
        <w:t>ח</w:t>
      </w:r>
      <w:r>
        <w:rPr>
          <w:rtl/>
        </w:rPr>
        <w:t>טופים</w:t>
      </w:r>
      <w:r>
        <w:rPr>
          <w:rFonts w:hint="cs"/>
          <w:rtl/>
        </w:rPr>
        <w:t>,</w:t>
      </w:r>
      <w:r>
        <w:rPr>
          <w:rtl/>
        </w:rPr>
        <w:t xml:space="preserve"> וכל הנושא הזה הוא שימוש </w:t>
      </w:r>
      <w:bookmarkStart w:id="317" w:name="_ETM_Q2_832059"/>
      <w:bookmarkEnd w:id="317"/>
      <w:r>
        <w:rPr>
          <w:rFonts w:hint="cs"/>
          <w:rtl/>
        </w:rPr>
        <w:t>פ</w:t>
      </w:r>
      <w:r>
        <w:rPr>
          <w:rtl/>
        </w:rPr>
        <w:t xml:space="preserve">וליטי </w:t>
      </w:r>
      <w:bookmarkStart w:id="318" w:name="_ETM_Q2_837880"/>
      <w:bookmarkEnd w:id="318"/>
      <w:r>
        <w:rPr>
          <w:rtl/>
        </w:rPr>
        <w:t>לצורך הישרדות הקואליציה הנוכחית</w:t>
      </w:r>
      <w:r>
        <w:rPr>
          <w:rFonts w:hint="cs"/>
          <w:rtl/>
        </w:rPr>
        <w:t>.</w:t>
      </w:r>
      <w:r>
        <w:rPr>
          <w:rtl/>
        </w:rPr>
        <w:t xml:space="preserve"> רק מתחילים לדבר על התקדמות לכיוון </w:t>
      </w:r>
      <w:bookmarkStart w:id="319" w:name="_ETM_Q2_844749"/>
      <w:bookmarkEnd w:id="319"/>
      <w:r>
        <w:rPr>
          <w:rtl/>
        </w:rPr>
        <w:t>עסקה</w:t>
      </w:r>
      <w:r w:rsidR="00D93635">
        <w:rPr>
          <w:rFonts w:hint="cs"/>
          <w:rtl/>
        </w:rPr>
        <w:t>,</w:t>
      </w:r>
      <w:r>
        <w:rPr>
          <w:rtl/>
        </w:rPr>
        <w:t xml:space="preserve"> וכבר סמוטריץ' ובן גביר מתחילים לאיים שהם מפרקים את </w:t>
      </w:r>
      <w:bookmarkStart w:id="320" w:name="_ETM_Q2_851619"/>
      <w:bookmarkEnd w:id="320"/>
      <w:r>
        <w:rPr>
          <w:rtl/>
        </w:rPr>
        <w:t>הקואליציה. אז צריך לסיים את המלחמה היום, עכשיו, לפני מחר</w:t>
      </w:r>
      <w:r>
        <w:rPr>
          <w:rFonts w:hint="cs"/>
          <w:rtl/>
        </w:rPr>
        <w:t>.</w:t>
      </w:r>
      <w:r>
        <w:rPr>
          <w:rtl/>
        </w:rPr>
        <w:t xml:space="preserve"> </w:t>
      </w:r>
      <w:bookmarkStart w:id="321" w:name="_ETM_Q2_858489"/>
      <w:bookmarkEnd w:id="321"/>
      <w:r>
        <w:rPr>
          <w:rtl/>
        </w:rPr>
        <w:t>צריך להשלים עסקה שתחזיר את החטופים</w:t>
      </w:r>
      <w:r>
        <w:rPr>
          <w:rFonts w:hint="cs"/>
          <w:rtl/>
        </w:rPr>
        <w:t>,</w:t>
      </w:r>
      <w:r>
        <w:rPr>
          <w:rtl/>
        </w:rPr>
        <w:t xml:space="preserve"> וצריך לפתוח דף חדש </w:t>
      </w:r>
      <w:bookmarkStart w:id="322" w:name="_ETM_Q2_866549"/>
      <w:bookmarkEnd w:id="322"/>
      <w:r>
        <w:rPr>
          <w:rtl/>
        </w:rPr>
        <w:t xml:space="preserve">גם לאזרחי המדינה המותשים. </w:t>
      </w:r>
      <w:bookmarkStart w:id="323" w:name="_ETM_Q2_870840"/>
      <w:bookmarkEnd w:id="323"/>
      <w:r>
        <w:rPr>
          <w:rtl/>
        </w:rPr>
        <w:t>כבר שנתיים עוד מעט ע</w:t>
      </w:r>
      <w:r>
        <w:rPr>
          <w:rFonts w:hint="cs"/>
          <w:rtl/>
        </w:rPr>
        <w:t>ם</w:t>
      </w:r>
      <w:r>
        <w:rPr>
          <w:rtl/>
        </w:rPr>
        <w:t xml:space="preserve"> הדבר הנוראי הזה</w:t>
      </w:r>
      <w:r>
        <w:rPr>
          <w:rFonts w:hint="cs"/>
          <w:rtl/>
        </w:rPr>
        <w:t>,</w:t>
      </w:r>
      <w:r>
        <w:rPr>
          <w:rtl/>
        </w:rPr>
        <w:t xml:space="preserve"> </w:t>
      </w:r>
      <w:r>
        <w:rPr>
          <w:rFonts w:hint="cs"/>
          <w:rtl/>
        </w:rPr>
        <w:t>ו</w:t>
      </w:r>
      <w:r>
        <w:rPr>
          <w:rtl/>
        </w:rPr>
        <w:t xml:space="preserve">צריך לסיים </w:t>
      </w:r>
      <w:bookmarkStart w:id="324" w:name="_ETM_Q2_876259"/>
      <w:bookmarkEnd w:id="324"/>
      <w:r>
        <w:rPr>
          <w:rtl/>
        </w:rPr>
        <w:t>אותו ולפתוח דף חדש ואופק חדש עבור כולנו. תודה רבה</w:t>
      </w:r>
      <w:r>
        <w:rPr>
          <w:rFonts w:hint="cs"/>
          <w:rtl/>
        </w:rPr>
        <w:t>.</w:t>
      </w:r>
    </w:p>
    <w:p w:rsidR="0083246C" w:rsidRDefault="0083246C" w:rsidP="00B743B7">
      <w:pPr>
        <w:rPr>
          <w:rtl/>
        </w:rPr>
      </w:pPr>
    </w:p>
    <w:p w:rsidR="0083246C" w:rsidRDefault="0083246C" w:rsidP="00B743B7">
      <w:pPr>
        <w:pStyle w:val="af6"/>
        <w:keepNext/>
        <w:rPr>
          <w:rtl/>
        </w:rPr>
      </w:pPr>
      <w:bookmarkStart w:id="325" w:name="ET_yor_6423_1"/>
      <w:r w:rsidRPr="00E230EC">
        <w:rPr>
          <w:rStyle w:val="TagStyle"/>
          <w:rtl/>
        </w:rPr>
        <w:t xml:space="preserve"> &lt;&lt; יור &gt;&gt; </w:t>
      </w:r>
      <w:r>
        <w:rPr>
          <w:rtl/>
        </w:rPr>
        <w:t>היו"ר אמיר אוחנה:</w:t>
      </w:r>
      <w:r w:rsidRPr="00E230EC">
        <w:rPr>
          <w:rStyle w:val="TagStyle"/>
          <w:rtl/>
        </w:rPr>
        <w:t xml:space="preserve"> &lt;&lt; יור &gt;&gt;</w:t>
      </w:r>
      <w:r>
        <w:rPr>
          <w:rtl/>
        </w:rPr>
        <w:t xml:space="preserve"> </w:t>
      </w:r>
      <w:bookmarkEnd w:id="325"/>
    </w:p>
    <w:p w:rsidR="0083246C" w:rsidRDefault="0083246C" w:rsidP="00590A69">
      <w:pPr>
        <w:rPr>
          <w:rtl/>
        </w:rPr>
      </w:pPr>
    </w:p>
    <w:p w:rsidR="0083246C" w:rsidRDefault="0083246C" w:rsidP="00B743B7">
      <w:pPr>
        <w:rPr>
          <w:rtl/>
        </w:rPr>
      </w:pPr>
      <w:bookmarkStart w:id="326" w:name="_ETM_Q2_882159"/>
      <w:bookmarkEnd w:id="326"/>
      <w:r>
        <w:rPr>
          <w:rtl/>
        </w:rPr>
        <w:t>תודה רבה לחבר הכנסת</w:t>
      </w:r>
      <w:r>
        <w:rPr>
          <w:rFonts w:hint="cs"/>
          <w:rtl/>
        </w:rPr>
        <w:t xml:space="preserve"> ווליד טאהא.</w:t>
      </w:r>
      <w:r>
        <w:rPr>
          <w:rtl/>
        </w:rPr>
        <w:t xml:space="preserve"> עלית באופן לא מתוכנן ועמדת </w:t>
      </w:r>
      <w:bookmarkStart w:id="327" w:name="_ETM_Q2_884444"/>
      <w:bookmarkEnd w:id="327"/>
      <w:r>
        <w:rPr>
          <w:rtl/>
        </w:rPr>
        <w:t xml:space="preserve">בזה בכבוד. </w:t>
      </w:r>
      <w:bookmarkStart w:id="328" w:name="_ETM_Q2_887530"/>
      <w:bookmarkEnd w:id="328"/>
    </w:p>
    <w:p w:rsidR="0083246C" w:rsidRDefault="0083246C" w:rsidP="00B743B7">
      <w:pPr>
        <w:rPr>
          <w:rtl/>
        </w:rPr>
      </w:pPr>
    </w:p>
    <w:p w:rsidR="0083246C" w:rsidRDefault="0083246C" w:rsidP="00B743B7">
      <w:pPr>
        <w:rPr>
          <w:rtl/>
        </w:rPr>
      </w:pPr>
      <w:bookmarkStart w:id="329" w:name="_ETM_Q2_706000"/>
      <w:bookmarkEnd w:id="329"/>
      <w:r>
        <w:rPr>
          <w:rtl/>
        </w:rPr>
        <w:t xml:space="preserve">אני מתכבד להזמין כעת את חבר הכנסת איתן גינזבורג לנמק </w:t>
      </w:r>
      <w:bookmarkStart w:id="330" w:name="_ETM_Q2_891499"/>
      <w:bookmarkEnd w:id="330"/>
      <w:r>
        <w:rPr>
          <w:rtl/>
        </w:rPr>
        <w:t>את ההצעה מטעם סיעת כחול</w:t>
      </w:r>
      <w:r>
        <w:rPr>
          <w:rFonts w:hint="cs"/>
          <w:rtl/>
        </w:rPr>
        <w:t xml:space="preserve"> </w:t>
      </w:r>
      <w:r>
        <w:rPr>
          <w:rtl/>
        </w:rPr>
        <w:t>לבן</w:t>
      </w:r>
      <w:r>
        <w:rPr>
          <w:rFonts w:hint="cs"/>
          <w:rtl/>
        </w:rPr>
        <w:t xml:space="preserve"> </w:t>
      </w:r>
      <w:r>
        <w:rPr>
          <w:rFonts w:hint="eastAsia"/>
          <w:rtl/>
        </w:rPr>
        <w:t>–</w:t>
      </w:r>
      <w:r>
        <w:rPr>
          <w:rtl/>
        </w:rPr>
        <w:t xml:space="preserve"> המחנה הממלכתי.</w:t>
      </w:r>
      <w:r>
        <w:rPr>
          <w:rFonts w:hint="cs"/>
          <w:rtl/>
        </w:rPr>
        <w:t xml:space="preserve"> </w:t>
      </w:r>
    </w:p>
    <w:p w:rsidR="0083246C" w:rsidRDefault="0083246C" w:rsidP="00B743B7">
      <w:pPr>
        <w:rPr>
          <w:rtl/>
        </w:rPr>
      </w:pPr>
    </w:p>
    <w:p w:rsidR="0083246C" w:rsidRDefault="0083246C" w:rsidP="00B743B7">
      <w:pPr>
        <w:pStyle w:val="af5"/>
        <w:keepNext/>
        <w:rPr>
          <w:rtl/>
        </w:rPr>
      </w:pPr>
      <w:bookmarkStart w:id="331" w:name="ET_interruption_6156_2"/>
      <w:r w:rsidRPr="00E230EC">
        <w:rPr>
          <w:rStyle w:val="TagStyle"/>
          <w:rtl/>
        </w:rPr>
        <w:t xml:space="preserve"> &lt;&lt; קריאה &gt;&gt; </w:t>
      </w:r>
      <w:r>
        <w:rPr>
          <w:rtl/>
        </w:rPr>
        <w:t>גלעד קריב (העבודה):</w:t>
      </w:r>
      <w:r w:rsidRPr="00E230EC">
        <w:rPr>
          <w:rStyle w:val="TagStyle"/>
          <w:rtl/>
        </w:rPr>
        <w:t xml:space="preserve"> &lt;&lt; קריאה &gt;&gt;</w:t>
      </w:r>
      <w:r>
        <w:rPr>
          <w:rtl/>
        </w:rPr>
        <w:t xml:space="preserve"> </w:t>
      </w:r>
      <w:bookmarkEnd w:id="331"/>
    </w:p>
    <w:p w:rsidR="0083246C" w:rsidRDefault="0083246C" w:rsidP="00590A69">
      <w:pPr>
        <w:rPr>
          <w:rtl/>
        </w:rPr>
      </w:pPr>
    </w:p>
    <w:p w:rsidR="0083246C" w:rsidRDefault="0083246C" w:rsidP="00B743B7">
      <w:pPr>
        <w:rPr>
          <w:rtl/>
        </w:rPr>
      </w:pPr>
      <w:r>
        <w:rPr>
          <w:rFonts w:hint="cs"/>
          <w:rtl/>
        </w:rPr>
        <w:t>נאום בכורה, אסור להפריע.</w:t>
      </w:r>
    </w:p>
    <w:p w:rsidR="0083246C" w:rsidRDefault="0083246C" w:rsidP="00B743B7">
      <w:pPr>
        <w:rPr>
          <w:rtl/>
        </w:rPr>
      </w:pPr>
      <w:bookmarkStart w:id="332" w:name="_ETM_Q2_718000"/>
      <w:bookmarkEnd w:id="332"/>
    </w:p>
    <w:p w:rsidR="0083246C" w:rsidRDefault="0083246C" w:rsidP="00B743B7">
      <w:pPr>
        <w:pStyle w:val="af6"/>
        <w:keepNext/>
        <w:rPr>
          <w:rtl/>
        </w:rPr>
      </w:pPr>
      <w:r w:rsidRPr="00E230EC">
        <w:rPr>
          <w:rStyle w:val="TagStyle"/>
          <w:rtl/>
        </w:rPr>
        <w:t xml:space="preserve"> &lt;&lt; יור &gt;&gt; </w:t>
      </w:r>
      <w:r>
        <w:rPr>
          <w:rtl/>
        </w:rPr>
        <w:t>היו"ר אמיר אוחנה:</w:t>
      </w:r>
      <w:r w:rsidRPr="00E230EC">
        <w:rPr>
          <w:rStyle w:val="TagStyle"/>
          <w:rtl/>
        </w:rPr>
        <w:t xml:space="preserve"> &lt;&lt; יור &gt;&gt;</w:t>
      </w:r>
      <w:r>
        <w:rPr>
          <w:rtl/>
        </w:rPr>
        <w:t xml:space="preserve"> </w:t>
      </w:r>
    </w:p>
    <w:p w:rsidR="0083246C" w:rsidRDefault="0083246C" w:rsidP="00590A69">
      <w:pPr>
        <w:rPr>
          <w:rtl/>
        </w:rPr>
      </w:pPr>
    </w:p>
    <w:p w:rsidR="0083246C" w:rsidRDefault="0083246C" w:rsidP="00B743B7">
      <w:pPr>
        <w:rPr>
          <w:rtl/>
        </w:rPr>
      </w:pPr>
      <w:bookmarkStart w:id="333" w:name="_ETM_Q2_729000"/>
      <w:bookmarkStart w:id="334" w:name="_ETM_Q2_905770"/>
      <w:bookmarkStart w:id="335" w:name="_ETM_Q2_909349"/>
      <w:bookmarkStart w:id="336" w:name="_ETM_Q2_911080"/>
      <w:bookmarkEnd w:id="333"/>
      <w:bookmarkEnd w:id="334"/>
      <w:bookmarkEnd w:id="335"/>
      <w:bookmarkEnd w:id="336"/>
      <w:r>
        <w:rPr>
          <w:rtl/>
        </w:rPr>
        <w:t xml:space="preserve">אני מצטרף לבקשה ומבקש מכולם לא להפריע לחבר הכנסת איתן </w:t>
      </w:r>
      <w:bookmarkStart w:id="337" w:name="_ETM_Q2_915365"/>
      <w:bookmarkEnd w:id="337"/>
      <w:r>
        <w:rPr>
          <w:rtl/>
        </w:rPr>
        <w:t>גינזבורג בנאום הבכורה שלו</w:t>
      </w:r>
      <w:r>
        <w:rPr>
          <w:rFonts w:hint="cs"/>
          <w:rtl/>
        </w:rPr>
        <w:t>,</w:t>
      </w:r>
      <w:r>
        <w:rPr>
          <w:rtl/>
        </w:rPr>
        <w:t xml:space="preserve"> בכנסת הזאת לפחות.</w:t>
      </w:r>
      <w:r>
        <w:rPr>
          <w:rFonts w:hint="cs"/>
          <w:rtl/>
        </w:rPr>
        <w:t xml:space="preserve"> בבקשה.</w:t>
      </w:r>
    </w:p>
    <w:p w:rsidR="0083246C" w:rsidRDefault="0083246C" w:rsidP="00B743B7">
      <w:pPr>
        <w:rPr>
          <w:rtl/>
        </w:rPr>
      </w:pPr>
    </w:p>
    <w:p w:rsidR="0083246C" w:rsidRDefault="0083246C" w:rsidP="00B743B7">
      <w:pPr>
        <w:pStyle w:val="a4"/>
        <w:keepNext/>
        <w:rPr>
          <w:rtl/>
        </w:rPr>
      </w:pPr>
      <w:bookmarkStart w:id="338" w:name="ET_speaker_5771_4"/>
      <w:r w:rsidRPr="00A3564D">
        <w:rPr>
          <w:rStyle w:val="TagStyle"/>
          <w:rtl/>
        </w:rPr>
        <w:t xml:space="preserve"> &lt;&lt; דובר &gt;&gt; </w:t>
      </w:r>
      <w:bookmarkStart w:id="339" w:name="_Toc203470515"/>
      <w:r>
        <w:rPr>
          <w:rtl/>
        </w:rPr>
        <w:t>איתן גינזבורג (כחול לבן – המחנה הממלכתי):</w:t>
      </w:r>
      <w:bookmarkEnd w:id="339"/>
      <w:r w:rsidRPr="00A3564D">
        <w:rPr>
          <w:rStyle w:val="TagStyle"/>
          <w:rtl/>
        </w:rPr>
        <w:t xml:space="preserve"> &lt;&lt; דובר &gt;&gt;</w:t>
      </w:r>
      <w:r>
        <w:rPr>
          <w:rtl/>
        </w:rPr>
        <w:t xml:space="preserve"> </w:t>
      </w:r>
      <w:bookmarkEnd w:id="338"/>
    </w:p>
    <w:p w:rsidR="0083246C" w:rsidRDefault="0083246C" w:rsidP="00590A69">
      <w:pPr>
        <w:rPr>
          <w:rtl/>
        </w:rPr>
      </w:pPr>
    </w:p>
    <w:p w:rsidR="0083246C" w:rsidRDefault="0083246C" w:rsidP="008B0897">
      <w:pPr>
        <w:rPr>
          <w:rtl/>
        </w:rPr>
      </w:pPr>
      <w:bookmarkStart w:id="340" w:name="_ETM_Q2_738000"/>
      <w:bookmarkStart w:id="341" w:name="_ETM_Q2_921190"/>
      <w:bookmarkEnd w:id="340"/>
      <w:bookmarkEnd w:id="341"/>
      <w:r>
        <w:rPr>
          <w:rFonts w:hint="cs"/>
          <w:rtl/>
        </w:rPr>
        <w:t xml:space="preserve">אדוני </w:t>
      </w:r>
      <w:r>
        <w:rPr>
          <w:rtl/>
        </w:rPr>
        <w:t>היושב</w:t>
      </w:r>
      <w:r>
        <w:rPr>
          <w:rFonts w:hint="cs"/>
          <w:rtl/>
        </w:rPr>
        <w:t>-</w:t>
      </w:r>
      <w:r>
        <w:rPr>
          <w:rtl/>
        </w:rPr>
        <w:t>ראש, כנסת נכבדה, חבריי חברי הכנסת</w:t>
      </w:r>
      <w:r>
        <w:rPr>
          <w:rFonts w:hint="cs"/>
          <w:rtl/>
        </w:rPr>
        <w:t>,</w:t>
      </w:r>
      <w:r>
        <w:rPr>
          <w:rtl/>
        </w:rPr>
        <w:t xml:space="preserve"> </w:t>
      </w:r>
      <w:bookmarkStart w:id="342" w:name="_ETM_Q2_928380"/>
      <w:bookmarkEnd w:id="342"/>
      <w:r>
        <w:rPr>
          <w:rtl/>
        </w:rPr>
        <w:t xml:space="preserve">אני ניצב כאן היום לא רק בשם סיעתי, אלא בשם </w:t>
      </w:r>
      <w:bookmarkStart w:id="343" w:name="_ETM_Q2_933522"/>
      <w:bookmarkEnd w:id="343"/>
      <w:r>
        <w:rPr>
          <w:rtl/>
        </w:rPr>
        <w:t xml:space="preserve">חלק עצום מעם ישראל </w:t>
      </w:r>
      <w:r>
        <w:rPr>
          <w:rFonts w:hint="cs"/>
          <w:rtl/>
        </w:rPr>
        <w:t xml:space="preserve">– </w:t>
      </w:r>
      <w:r>
        <w:rPr>
          <w:rtl/>
        </w:rPr>
        <w:t xml:space="preserve">צעירים וצעירות שמתגייסים, משפחות ששולחות את </w:t>
      </w:r>
      <w:bookmarkStart w:id="344" w:name="_ETM_Q2_938665"/>
      <w:bookmarkEnd w:id="344"/>
      <w:r>
        <w:rPr>
          <w:rtl/>
        </w:rPr>
        <w:t>ילדיהן לשמור על גבולות המדינה, מילואי</w:t>
      </w:r>
      <w:r>
        <w:rPr>
          <w:rFonts w:hint="cs"/>
          <w:rtl/>
        </w:rPr>
        <w:t>מ</w:t>
      </w:r>
      <w:r>
        <w:rPr>
          <w:rtl/>
        </w:rPr>
        <w:t xml:space="preserve">ניקים שקמים מהשולחן המשפחתי </w:t>
      </w:r>
      <w:bookmarkStart w:id="345" w:name="_ETM_Q2_943807"/>
      <w:bookmarkEnd w:id="345"/>
      <w:r>
        <w:rPr>
          <w:rtl/>
        </w:rPr>
        <w:t xml:space="preserve">לצו </w:t>
      </w:r>
      <w:r>
        <w:rPr>
          <w:rFonts w:hint="cs"/>
          <w:rtl/>
        </w:rPr>
        <w:t xml:space="preserve">8 </w:t>
      </w:r>
      <w:bookmarkStart w:id="346" w:name="_ETM_Q2_761000"/>
      <w:bookmarkEnd w:id="346"/>
      <w:r>
        <w:rPr>
          <w:rtl/>
        </w:rPr>
        <w:t>ואימהות ואבות טרודים ש</w:t>
      </w:r>
      <w:r>
        <w:rPr>
          <w:rFonts w:hint="cs"/>
          <w:rtl/>
        </w:rPr>
        <w:t>שע</w:t>
      </w:r>
      <w:r>
        <w:rPr>
          <w:rtl/>
        </w:rPr>
        <w:t>רותיהם מלבינות בלילות</w:t>
      </w:r>
      <w:r>
        <w:rPr>
          <w:rFonts w:hint="cs"/>
          <w:rtl/>
        </w:rPr>
        <w:t>.</w:t>
      </w:r>
      <w:r>
        <w:rPr>
          <w:rtl/>
        </w:rPr>
        <w:t xml:space="preserve"> </w:t>
      </w:r>
      <w:bookmarkStart w:id="347" w:name="_ETM_Q2_949489"/>
      <w:bookmarkEnd w:id="347"/>
      <w:r>
        <w:rPr>
          <w:rtl/>
        </w:rPr>
        <w:t>אני מדבר בשמם של אלו שמאמינים בשוויון, בנ</w:t>
      </w:r>
      <w:r>
        <w:rPr>
          <w:rFonts w:hint="cs"/>
          <w:rtl/>
        </w:rPr>
        <w:t>שיא</w:t>
      </w:r>
      <w:r>
        <w:rPr>
          <w:rtl/>
        </w:rPr>
        <w:t xml:space="preserve">ה משותפת בנטל </w:t>
      </w:r>
      <w:bookmarkStart w:id="348" w:name="_ETM_Q2_953049"/>
      <w:bookmarkEnd w:id="348"/>
      <w:r>
        <w:rPr>
          <w:rtl/>
        </w:rPr>
        <w:t xml:space="preserve">ובאחריות הדדית. </w:t>
      </w:r>
      <w:bookmarkStart w:id="349" w:name="_ETM_Q2_957309"/>
      <w:bookmarkEnd w:id="349"/>
    </w:p>
    <w:p w:rsidR="0083246C" w:rsidRDefault="0083246C" w:rsidP="00B743B7">
      <w:pPr>
        <w:rPr>
          <w:rtl/>
        </w:rPr>
      </w:pPr>
    </w:p>
    <w:p w:rsidR="0083246C" w:rsidRDefault="0083246C" w:rsidP="00A00EF5">
      <w:pPr>
        <w:rPr>
          <w:rtl/>
        </w:rPr>
      </w:pPr>
      <w:bookmarkStart w:id="350" w:name="_ETM_Q2_777000"/>
      <w:bookmarkEnd w:id="350"/>
      <w:r>
        <w:rPr>
          <w:rtl/>
        </w:rPr>
        <w:t xml:space="preserve">חברי הממשלה, איבדתם את הדרך. </w:t>
      </w:r>
      <w:bookmarkStart w:id="351" w:name="_ETM_Q2_962030"/>
      <w:bookmarkEnd w:id="351"/>
      <w:r>
        <w:rPr>
          <w:rtl/>
        </w:rPr>
        <w:t>הצעת חוק הגיוס שאתם מקדמים אינה חוק גיוס</w:t>
      </w:r>
      <w:r>
        <w:rPr>
          <w:rFonts w:hint="cs"/>
          <w:rtl/>
        </w:rPr>
        <w:t xml:space="preserve"> </w:t>
      </w:r>
      <w:r>
        <w:rPr>
          <w:rtl/>
        </w:rPr>
        <w:t xml:space="preserve">– היא כתב </w:t>
      </w:r>
      <w:bookmarkStart w:id="352" w:name="_ETM_Q2_966132"/>
      <w:bookmarkEnd w:id="352"/>
      <w:r>
        <w:rPr>
          <w:rFonts w:hint="cs"/>
          <w:rtl/>
        </w:rPr>
        <w:t>כניע</w:t>
      </w:r>
      <w:r>
        <w:rPr>
          <w:rtl/>
        </w:rPr>
        <w:t xml:space="preserve">ה. זהו כתב </w:t>
      </w:r>
      <w:r>
        <w:rPr>
          <w:rFonts w:hint="cs"/>
          <w:rtl/>
        </w:rPr>
        <w:t>כניע</w:t>
      </w:r>
      <w:r>
        <w:rPr>
          <w:rtl/>
        </w:rPr>
        <w:t>ה לציבור אחד על חשבון אחר</w:t>
      </w:r>
      <w:r w:rsidR="00A00EF5">
        <w:rPr>
          <w:rFonts w:hint="cs"/>
          <w:rtl/>
        </w:rPr>
        <w:t>,</w:t>
      </w:r>
      <w:r>
        <w:rPr>
          <w:rtl/>
        </w:rPr>
        <w:t xml:space="preserve"> כתב </w:t>
      </w:r>
      <w:bookmarkStart w:id="353" w:name="_ETM_Q2_970235"/>
      <w:bookmarkEnd w:id="353"/>
      <w:r>
        <w:rPr>
          <w:rFonts w:hint="cs"/>
          <w:rtl/>
        </w:rPr>
        <w:t>כניע</w:t>
      </w:r>
      <w:r>
        <w:rPr>
          <w:rtl/>
        </w:rPr>
        <w:t xml:space="preserve">ה קואליציוני שמעמיד את שרידותה של הממשלה מעל צורכי המדינה </w:t>
      </w:r>
      <w:bookmarkStart w:id="354" w:name="_ETM_Q2_974337"/>
      <w:bookmarkEnd w:id="354"/>
      <w:r>
        <w:rPr>
          <w:rtl/>
        </w:rPr>
        <w:t xml:space="preserve">ומעל האינטרס הלאומי. </w:t>
      </w:r>
      <w:bookmarkStart w:id="355" w:name="_ETM_Q2_979309"/>
      <w:bookmarkEnd w:id="355"/>
      <w:r>
        <w:rPr>
          <w:rtl/>
        </w:rPr>
        <w:t>חוק שמנציח פטור המוני תחת הכותרת גיוס</w:t>
      </w:r>
      <w:r>
        <w:rPr>
          <w:rFonts w:hint="cs"/>
          <w:rtl/>
        </w:rPr>
        <w:t>,</w:t>
      </w:r>
      <w:r>
        <w:rPr>
          <w:rtl/>
        </w:rPr>
        <w:t xml:space="preserve"> שמקבע עוול היסטורי </w:t>
      </w:r>
      <w:bookmarkStart w:id="356" w:name="_ETM_Q2_985234"/>
      <w:bookmarkEnd w:id="356"/>
      <w:r>
        <w:rPr>
          <w:rtl/>
        </w:rPr>
        <w:t>בשם תהליך הדרגת</w:t>
      </w:r>
      <w:r>
        <w:rPr>
          <w:rFonts w:hint="cs"/>
          <w:rtl/>
        </w:rPr>
        <w:t>י,</w:t>
      </w:r>
      <w:r>
        <w:rPr>
          <w:rtl/>
        </w:rPr>
        <w:t xml:space="preserve"> זהו לא פתרון</w:t>
      </w:r>
      <w:r>
        <w:rPr>
          <w:rFonts w:hint="cs"/>
          <w:rtl/>
        </w:rPr>
        <w:t xml:space="preserve"> </w:t>
      </w:r>
      <w:r>
        <w:rPr>
          <w:rtl/>
        </w:rPr>
        <w:t>– זהו חוק השתמטות ממלכתית</w:t>
      </w:r>
      <w:r>
        <w:rPr>
          <w:rFonts w:hint="cs"/>
          <w:rtl/>
        </w:rPr>
        <w:t>.</w:t>
      </w:r>
      <w:r>
        <w:rPr>
          <w:rtl/>
        </w:rPr>
        <w:t xml:space="preserve"> </w:t>
      </w:r>
      <w:bookmarkStart w:id="357" w:name="_ETM_Q2_992719"/>
      <w:bookmarkEnd w:id="357"/>
    </w:p>
    <w:p w:rsidR="0083246C" w:rsidRDefault="0083246C" w:rsidP="00B743B7">
      <w:pPr>
        <w:rPr>
          <w:rtl/>
        </w:rPr>
      </w:pPr>
      <w:bookmarkStart w:id="358" w:name="_ETM_Q2_807000"/>
      <w:bookmarkEnd w:id="358"/>
    </w:p>
    <w:p w:rsidR="0083246C" w:rsidRDefault="0083246C" w:rsidP="00A00EF5">
      <w:pPr>
        <w:rPr>
          <w:rtl/>
        </w:rPr>
      </w:pPr>
      <w:bookmarkStart w:id="359" w:name="TOR_Q3"/>
      <w:bookmarkEnd w:id="359"/>
      <w:r>
        <w:rPr>
          <w:rFonts w:hint="cs"/>
          <w:rtl/>
        </w:rPr>
        <w:t xml:space="preserve">אדוני היושב-ראש, חבריי חברי הכנסת, </w:t>
      </w:r>
      <w:r>
        <w:rPr>
          <w:rtl/>
        </w:rPr>
        <w:t>מאז תחילת החודש</w:t>
      </w:r>
      <w:r w:rsidR="00A00EF5">
        <w:rPr>
          <w:rFonts w:hint="cs"/>
          <w:rtl/>
        </w:rPr>
        <w:t>,</w:t>
      </w:r>
      <w:r>
        <w:rPr>
          <w:rFonts w:hint="cs"/>
          <w:rtl/>
        </w:rPr>
        <w:t xml:space="preserve"> בחודש האחרון</w:t>
      </w:r>
      <w:r>
        <w:rPr>
          <w:rtl/>
        </w:rPr>
        <w:t xml:space="preserve"> </w:t>
      </w:r>
      <w:r>
        <w:rPr>
          <w:rFonts w:hint="cs"/>
          <w:rtl/>
        </w:rPr>
        <w:t>30</w:t>
      </w:r>
      <w:r>
        <w:rPr>
          <w:rtl/>
        </w:rPr>
        <w:t xml:space="preserve"> לוחמים נפלו בקרבות בעזה.</w:t>
      </w:r>
      <w:r>
        <w:rPr>
          <w:rFonts w:hint="cs"/>
          <w:rtl/>
        </w:rPr>
        <w:t xml:space="preserve"> </w:t>
      </w:r>
      <w:r>
        <w:rPr>
          <w:rtl/>
        </w:rPr>
        <w:t>עשרה לוחמים נפלו שם רק מתחילת יולי</w:t>
      </w:r>
      <w:r>
        <w:rPr>
          <w:rFonts w:hint="cs"/>
          <w:rtl/>
        </w:rPr>
        <w:t>, ו</w:t>
      </w:r>
      <w:r>
        <w:rPr>
          <w:rtl/>
        </w:rPr>
        <w:t>החודש הזה רק התחיל</w:t>
      </w:r>
      <w:r>
        <w:rPr>
          <w:rFonts w:hint="cs"/>
          <w:rtl/>
        </w:rPr>
        <w:t xml:space="preserve">. </w:t>
      </w:r>
      <w:bookmarkStart w:id="360" w:name="_ETM_Q3_233000"/>
      <w:bookmarkEnd w:id="360"/>
      <w:r>
        <w:rPr>
          <w:rFonts w:hint="cs"/>
          <w:rtl/>
        </w:rPr>
        <w:t xml:space="preserve">החודש רק התחיל </w:t>
      </w:r>
      <w:r>
        <w:rPr>
          <w:rtl/>
        </w:rPr>
        <w:t>והאדמה כבר ספוגה בדם בנינו</w:t>
      </w:r>
      <w:r>
        <w:rPr>
          <w:rFonts w:hint="cs"/>
          <w:rtl/>
        </w:rPr>
        <w:t xml:space="preserve">. </w:t>
      </w:r>
      <w:bookmarkStart w:id="361" w:name="_ETM_Q3_242000"/>
      <w:bookmarkStart w:id="362" w:name="_ETM_Q3_243000"/>
      <w:bookmarkEnd w:id="361"/>
      <w:bookmarkEnd w:id="362"/>
      <w:r>
        <w:rPr>
          <w:rtl/>
        </w:rPr>
        <w:t>בזמן הזה ממש, כשלוחמים ולוחמות נמצאים עכשיו בשוחות בעזה</w:t>
      </w:r>
      <w:r>
        <w:rPr>
          <w:rFonts w:hint="cs"/>
          <w:rtl/>
        </w:rPr>
        <w:t>,</w:t>
      </w:r>
      <w:r>
        <w:rPr>
          <w:rtl/>
        </w:rPr>
        <w:t xml:space="preserve"> בבתים ממולכדים ובמנהרות, בגבול הצפון </w:t>
      </w:r>
      <w:r>
        <w:rPr>
          <w:rFonts w:hint="cs"/>
          <w:rtl/>
        </w:rPr>
        <w:t>ו</w:t>
      </w:r>
      <w:r>
        <w:rPr>
          <w:rtl/>
        </w:rPr>
        <w:t>בשמירה על עוטף עזה החרב</w:t>
      </w:r>
      <w:r>
        <w:rPr>
          <w:rFonts w:hint="cs"/>
          <w:rtl/>
        </w:rPr>
        <w:t>ה</w:t>
      </w:r>
      <w:r w:rsidR="00A00EF5">
        <w:rPr>
          <w:rtl/>
        </w:rPr>
        <w:t>, כשמפקדים נלחמים כתף</w:t>
      </w:r>
      <w:r w:rsidR="00A00EF5">
        <w:rPr>
          <w:rFonts w:hint="cs"/>
          <w:rtl/>
        </w:rPr>
        <w:t>-</w:t>
      </w:r>
      <w:r w:rsidR="00A00EF5">
        <w:rPr>
          <w:rtl/>
        </w:rPr>
        <w:t>אל</w:t>
      </w:r>
      <w:r w:rsidR="00A00EF5">
        <w:rPr>
          <w:rFonts w:hint="cs"/>
          <w:rtl/>
        </w:rPr>
        <w:t>-</w:t>
      </w:r>
      <w:r>
        <w:rPr>
          <w:rtl/>
        </w:rPr>
        <w:t>כתף עם פקודיהם, בזמן שמחזורי גיוס מתמלאים על אף הייאוש</w:t>
      </w:r>
      <w:r>
        <w:rPr>
          <w:rFonts w:hint="cs"/>
          <w:rtl/>
        </w:rPr>
        <w:t xml:space="preserve">, </w:t>
      </w:r>
      <w:r>
        <w:rPr>
          <w:rtl/>
        </w:rPr>
        <w:t>אתם מ</w:t>
      </w:r>
      <w:r>
        <w:rPr>
          <w:rFonts w:hint="cs"/>
          <w:rtl/>
        </w:rPr>
        <w:t>ק</w:t>
      </w:r>
      <w:r>
        <w:rPr>
          <w:rtl/>
        </w:rPr>
        <w:t>דמים חוק שמכשיר התחמקות ופטור משירות</w:t>
      </w:r>
      <w:bookmarkStart w:id="363" w:name="_ETM_Q3_265000"/>
      <w:bookmarkEnd w:id="363"/>
      <w:r>
        <w:rPr>
          <w:rFonts w:hint="cs"/>
          <w:rtl/>
        </w:rPr>
        <w:t xml:space="preserve"> – </w:t>
      </w:r>
      <w:r>
        <w:rPr>
          <w:rtl/>
        </w:rPr>
        <w:t>לא ליחידים</w:t>
      </w:r>
      <w:r>
        <w:rPr>
          <w:rFonts w:hint="cs"/>
          <w:rtl/>
        </w:rPr>
        <w:t>,</w:t>
      </w:r>
      <w:r>
        <w:rPr>
          <w:rtl/>
        </w:rPr>
        <w:t xml:space="preserve"> לא למיעוט</w:t>
      </w:r>
      <w:r>
        <w:rPr>
          <w:rFonts w:hint="cs"/>
          <w:rtl/>
        </w:rPr>
        <w:t>,</w:t>
      </w:r>
      <w:r>
        <w:rPr>
          <w:rtl/>
        </w:rPr>
        <w:t xml:space="preserve"> לציבור שלם</w:t>
      </w:r>
      <w:r>
        <w:rPr>
          <w:rFonts w:hint="cs"/>
          <w:rtl/>
        </w:rPr>
        <w:t>.</w:t>
      </w:r>
      <w:r>
        <w:rPr>
          <w:rtl/>
        </w:rPr>
        <w:t xml:space="preserve"> </w:t>
      </w:r>
    </w:p>
    <w:p w:rsidR="0083246C" w:rsidRDefault="0083246C" w:rsidP="00B743B7">
      <w:pPr>
        <w:rPr>
          <w:rtl/>
        </w:rPr>
      </w:pPr>
      <w:bookmarkStart w:id="364" w:name="_ETM_Q3_267000"/>
      <w:bookmarkEnd w:id="364"/>
    </w:p>
    <w:p w:rsidR="00A00EF5" w:rsidRDefault="0083246C" w:rsidP="00A00EF5">
      <w:pPr>
        <w:rPr>
          <w:rtl/>
        </w:rPr>
      </w:pPr>
      <w:bookmarkStart w:id="365" w:name="_ETM_Q3_269000"/>
      <w:bookmarkEnd w:id="365"/>
      <w:r>
        <w:rPr>
          <w:rtl/>
        </w:rPr>
        <w:t>כבר אי</w:t>
      </w:r>
      <w:r>
        <w:rPr>
          <w:rFonts w:hint="cs"/>
          <w:rtl/>
        </w:rPr>
        <w:t>-</w:t>
      </w:r>
      <w:r>
        <w:rPr>
          <w:rtl/>
        </w:rPr>
        <w:t>אפשר לטעון שזה פצע ישן</w:t>
      </w:r>
      <w:r>
        <w:rPr>
          <w:rFonts w:hint="cs"/>
          <w:rtl/>
        </w:rPr>
        <w:t>,</w:t>
      </w:r>
      <w:r>
        <w:rPr>
          <w:rtl/>
        </w:rPr>
        <w:t xml:space="preserve"> כי היום </w:t>
      </w:r>
      <w:r>
        <w:rPr>
          <w:rFonts w:hint="cs"/>
          <w:rtl/>
        </w:rPr>
        <w:t>ה</w:t>
      </w:r>
      <w:r>
        <w:rPr>
          <w:rtl/>
        </w:rPr>
        <w:t>דימום</w:t>
      </w:r>
      <w:r>
        <w:rPr>
          <w:rFonts w:hint="cs"/>
          <w:rtl/>
        </w:rPr>
        <w:t xml:space="preserve"> הזה </w:t>
      </w:r>
      <w:r>
        <w:rPr>
          <w:rtl/>
        </w:rPr>
        <w:t>טרי</w:t>
      </w:r>
      <w:r>
        <w:rPr>
          <w:rFonts w:hint="cs"/>
          <w:rtl/>
        </w:rPr>
        <w:t xml:space="preserve">, </w:t>
      </w:r>
      <w:r>
        <w:rPr>
          <w:rtl/>
        </w:rPr>
        <w:t>כי בכל יום שעובר הילד מרמת גן מתגייס וזה של בני ברק לא</w:t>
      </w:r>
      <w:r>
        <w:rPr>
          <w:rFonts w:hint="cs"/>
          <w:rtl/>
        </w:rPr>
        <w:t xml:space="preserve">; </w:t>
      </w:r>
      <w:r>
        <w:rPr>
          <w:rtl/>
        </w:rPr>
        <w:t>הבת ממודיעין עושה קורס מ</w:t>
      </w:r>
      <w:r>
        <w:rPr>
          <w:rFonts w:hint="cs"/>
          <w:rtl/>
        </w:rPr>
        <w:t>"</w:t>
      </w:r>
      <w:r>
        <w:rPr>
          <w:rtl/>
        </w:rPr>
        <w:t>כי</w:t>
      </w:r>
      <w:r>
        <w:rPr>
          <w:rFonts w:hint="cs"/>
          <w:rtl/>
        </w:rPr>
        <w:t xml:space="preserve">ות </w:t>
      </w:r>
      <w:r>
        <w:rPr>
          <w:rtl/>
        </w:rPr>
        <w:t>וזו של אלעד לא נדרשת לדבר. זה</w:t>
      </w:r>
      <w:r>
        <w:rPr>
          <w:rFonts w:hint="cs"/>
          <w:rtl/>
        </w:rPr>
        <w:t xml:space="preserve">ו לא עוד </w:t>
      </w:r>
      <w:r>
        <w:rPr>
          <w:rtl/>
        </w:rPr>
        <w:t>ויכוח ישראלי</w:t>
      </w:r>
      <w:r>
        <w:rPr>
          <w:rFonts w:hint="cs"/>
          <w:rtl/>
        </w:rPr>
        <w:t>,</w:t>
      </w:r>
      <w:r>
        <w:rPr>
          <w:rtl/>
        </w:rPr>
        <w:t xml:space="preserve"> זה לב הישראליות.</w:t>
      </w:r>
      <w:r>
        <w:rPr>
          <w:rFonts w:hint="cs"/>
          <w:rtl/>
        </w:rPr>
        <w:t xml:space="preserve"> </w:t>
      </w:r>
      <w:bookmarkStart w:id="366" w:name="_ETM_Q3_294000"/>
      <w:bookmarkEnd w:id="366"/>
      <w:r>
        <w:rPr>
          <w:rFonts w:hint="cs"/>
          <w:rtl/>
        </w:rPr>
        <w:t>ו</w:t>
      </w:r>
      <w:r>
        <w:rPr>
          <w:rtl/>
        </w:rPr>
        <w:t xml:space="preserve">השאלה </w:t>
      </w:r>
      <w:r>
        <w:rPr>
          <w:rFonts w:hint="cs"/>
          <w:rtl/>
        </w:rPr>
        <w:t xml:space="preserve">היא לא </w:t>
      </w:r>
      <w:r>
        <w:rPr>
          <w:rtl/>
        </w:rPr>
        <w:t>רק על החרדים</w:t>
      </w:r>
      <w:r>
        <w:rPr>
          <w:rFonts w:hint="cs"/>
          <w:rtl/>
        </w:rPr>
        <w:t>,</w:t>
      </w:r>
      <w:r>
        <w:rPr>
          <w:rtl/>
        </w:rPr>
        <w:t xml:space="preserve"> היא </w:t>
      </w:r>
      <w:r>
        <w:rPr>
          <w:rFonts w:hint="cs"/>
          <w:rtl/>
        </w:rPr>
        <w:t xml:space="preserve">גם </w:t>
      </w:r>
      <w:r>
        <w:rPr>
          <w:rtl/>
        </w:rPr>
        <w:t>על כולנו</w:t>
      </w:r>
      <w:bookmarkStart w:id="367" w:name="_ETM_Q3_300000"/>
      <w:bookmarkEnd w:id="367"/>
      <w:r>
        <w:rPr>
          <w:rFonts w:hint="cs"/>
          <w:rtl/>
        </w:rPr>
        <w:t>. כי</w:t>
      </w:r>
      <w:r>
        <w:rPr>
          <w:rtl/>
        </w:rPr>
        <w:t xml:space="preserve"> מה אומרים לחייל סדיר שמסיים תעסוקה מבצעית בעזה וחוזר לקו בשומרון</w:t>
      </w:r>
      <w:r>
        <w:rPr>
          <w:rFonts w:hint="cs"/>
          <w:rtl/>
        </w:rPr>
        <w:t>,</w:t>
      </w:r>
      <w:r>
        <w:rPr>
          <w:rtl/>
        </w:rPr>
        <w:t xml:space="preserve"> ואז מגלה שבכנסת דואגים לפטורים? מה תאמרו לחיילי המילואים שאחרי 300 ימי שירות הם נקראים שוב לשרת ומניחים מאחוריהם עסקים, כלכלה ומשפחה</w:t>
      </w:r>
      <w:r>
        <w:rPr>
          <w:rFonts w:hint="cs"/>
          <w:rtl/>
        </w:rPr>
        <w:t>,</w:t>
      </w:r>
      <w:r>
        <w:rPr>
          <w:rtl/>
        </w:rPr>
        <w:t xml:space="preserve"> כשהם יודעים שישלחו להם בקרוב הזמנה לעוד תעסוקה כשלאחרים מוותרים?</w:t>
      </w:r>
      <w:r>
        <w:rPr>
          <w:rFonts w:hint="cs"/>
          <w:rtl/>
        </w:rPr>
        <w:t xml:space="preserve"> </w:t>
      </w:r>
      <w:r>
        <w:rPr>
          <w:rtl/>
        </w:rPr>
        <w:t>ומה תאמרו לילדי כיתה י</w:t>
      </w:r>
      <w:r>
        <w:rPr>
          <w:rFonts w:hint="cs"/>
          <w:rtl/>
        </w:rPr>
        <w:t>"</w:t>
      </w:r>
      <w:r>
        <w:rPr>
          <w:rtl/>
        </w:rPr>
        <w:t>ב כשישאלו</w:t>
      </w:r>
      <w:r>
        <w:rPr>
          <w:rFonts w:hint="cs"/>
          <w:rtl/>
        </w:rPr>
        <w:t>:</w:t>
      </w:r>
      <w:r>
        <w:rPr>
          <w:rtl/>
        </w:rPr>
        <w:t xml:space="preserve"> למה אני ולא הוא?</w:t>
      </w:r>
      <w:r>
        <w:rPr>
          <w:rFonts w:hint="cs"/>
          <w:rtl/>
        </w:rPr>
        <w:t xml:space="preserve"> </w:t>
      </w:r>
      <w:r>
        <w:rPr>
          <w:rtl/>
        </w:rPr>
        <w:t>כשהם שומעים שמאריכים להם את השירות בשנה ו</w:t>
      </w:r>
      <w:r>
        <w:rPr>
          <w:rFonts w:hint="cs"/>
          <w:rtl/>
        </w:rPr>
        <w:t xml:space="preserve">את </w:t>
      </w:r>
      <w:r>
        <w:rPr>
          <w:rtl/>
        </w:rPr>
        <w:t xml:space="preserve">אחרים פוטרים מהתגייסות ונשיאה בנטל? </w:t>
      </w:r>
      <w:bookmarkStart w:id="368" w:name="_ETM_Q3_336000"/>
      <w:bookmarkEnd w:id="368"/>
    </w:p>
    <w:p w:rsidR="00A00EF5" w:rsidRDefault="00A00EF5" w:rsidP="00A00EF5">
      <w:pPr>
        <w:rPr>
          <w:rtl/>
        </w:rPr>
      </w:pPr>
    </w:p>
    <w:p w:rsidR="0083246C" w:rsidRDefault="0083246C" w:rsidP="00A00EF5">
      <w:pPr>
        <w:rPr>
          <w:rtl/>
        </w:rPr>
      </w:pPr>
      <w:r>
        <w:rPr>
          <w:rtl/>
        </w:rPr>
        <w:t>אין מדינה מערבית אחת שמחילה חוק גיוס כללי על אזרחיה ואז פוטרת ציבור שלם בשם "עולם תורה"</w:t>
      </w:r>
      <w:r>
        <w:rPr>
          <w:rFonts w:hint="cs"/>
          <w:rtl/>
        </w:rPr>
        <w:t xml:space="preserve">, וזאת </w:t>
      </w:r>
      <w:r>
        <w:rPr>
          <w:rtl/>
        </w:rPr>
        <w:t>בלי להחיל עליו את עקרונות הצדק, השוויון והחובה. אין שום הצדקה מוסרית, משפטית או ציונית להמשיך בדרך הזו</w:t>
      </w:r>
      <w:r>
        <w:rPr>
          <w:rFonts w:hint="cs"/>
          <w:rtl/>
        </w:rPr>
        <w:t>,</w:t>
      </w:r>
      <w:r>
        <w:rPr>
          <w:rtl/>
        </w:rPr>
        <w:t xml:space="preserve"> בטח שלא במציאות הב</w:t>
      </w:r>
      <w:r>
        <w:rPr>
          <w:rFonts w:hint="cs"/>
          <w:rtl/>
        </w:rPr>
        <w:t>י</w:t>
      </w:r>
      <w:r>
        <w:rPr>
          <w:rtl/>
        </w:rPr>
        <w:t xml:space="preserve">טחונית </w:t>
      </w:r>
      <w:r>
        <w:rPr>
          <w:rFonts w:hint="cs"/>
          <w:rtl/>
        </w:rPr>
        <w:t>ש</w:t>
      </w:r>
      <w:r>
        <w:rPr>
          <w:rtl/>
        </w:rPr>
        <w:t>בה אנו מצויים.</w:t>
      </w:r>
      <w:r>
        <w:rPr>
          <w:rFonts w:hint="cs"/>
          <w:rtl/>
        </w:rPr>
        <w:t xml:space="preserve"> </w:t>
      </w:r>
      <w:r>
        <w:rPr>
          <w:rtl/>
        </w:rPr>
        <w:t xml:space="preserve">התירוץ </w:t>
      </w:r>
      <w:r>
        <w:rPr>
          <w:rFonts w:hint="cs"/>
          <w:rtl/>
        </w:rPr>
        <w:t xml:space="preserve">הזה, </w:t>
      </w:r>
      <w:bookmarkStart w:id="369" w:name="_ETM_Q3_369728"/>
      <w:bookmarkEnd w:id="369"/>
      <w:r>
        <w:rPr>
          <w:rtl/>
        </w:rPr>
        <w:t>שמדובר בתהליך רגיש</w:t>
      </w:r>
      <w:r>
        <w:rPr>
          <w:rFonts w:hint="cs"/>
          <w:rtl/>
        </w:rPr>
        <w:t>,</w:t>
      </w:r>
      <w:r>
        <w:rPr>
          <w:rtl/>
        </w:rPr>
        <w:t xml:space="preserve"> מתנפץ </w:t>
      </w:r>
      <w:r>
        <w:rPr>
          <w:rFonts w:hint="cs"/>
          <w:rtl/>
        </w:rPr>
        <w:t xml:space="preserve">עלינו </w:t>
      </w:r>
      <w:r>
        <w:rPr>
          <w:rtl/>
        </w:rPr>
        <w:t>מול המציאות. זו אינה רגישות</w:t>
      </w:r>
      <w:r>
        <w:rPr>
          <w:rFonts w:hint="cs"/>
          <w:rtl/>
        </w:rPr>
        <w:t>,</w:t>
      </w:r>
      <w:r>
        <w:rPr>
          <w:rtl/>
        </w:rPr>
        <w:t xml:space="preserve"> זה אובדן דרך ופגיעה בלכידות הלאומית</w:t>
      </w:r>
      <w:r w:rsidR="00A00EF5">
        <w:rPr>
          <w:rFonts w:hint="cs"/>
          <w:rtl/>
        </w:rPr>
        <w:t>,</w:t>
      </w:r>
      <w:bookmarkStart w:id="370" w:name="_ETM_Q3_378000"/>
      <w:bookmarkEnd w:id="370"/>
      <w:r>
        <w:rPr>
          <w:rFonts w:hint="cs"/>
          <w:rtl/>
        </w:rPr>
        <w:t xml:space="preserve"> כי </w:t>
      </w:r>
      <w:r>
        <w:rPr>
          <w:rtl/>
        </w:rPr>
        <w:t>במדינה שבה יש משבר אמון עמוק בין האזרחים לבין המדינה</w:t>
      </w:r>
      <w:r>
        <w:rPr>
          <w:rFonts w:hint="cs"/>
          <w:rtl/>
        </w:rPr>
        <w:t xml:space="preserve">, </w:t>
      </w:r>
      <w:r>
        <w:rPr>
          <w:rtl/>
        </w:rPr>
        <w:t xml:space="preserve">חוק הגיוס החדש מעמיק את הקרע. </w:t>
      </w:r>
    </w:p>
    <w:p w:rsidR="0083246C" w:rsidRDefault="0083246C" w:rsidP="00B743B7">
      <w:pPr>
        <w:rPr>
          <w:rtl/>
        </w:rPr>
      </w:pPr>
    </w:p>
    <w:p w:rsidR="0083246C" w:rsidRDefault="0083246C" w:rsidP="00A00EF5">
      <w:pPr>
        <w:rPr>
          <w:rtl/>
        </w:rPr>
      </w:pPr>
      <w:r>
        <w:rPr>
          <w:rtl/>
        </w:rPr>
        <w:t>אני יודע שיש רבים בקואליציה</w:t>
      </w:r>
      <w:r>
        <w:rPr>
          <w:rFonts w:hint="cs"/>
          <w:rtl/>
        </w:rPr>
        <w:t xml:space="preserve"> – שנפקדת היום</w:t>
      </w:r>
      <w:bookmarkStart w:id="371" w:name="_ETM_Q3_390000"/>
      <w:bookmarkEnd w:id="371"/>
      <w:r>
        <w:rPr>
          <w:rFonts w:hint="cs"/>
          <w:rtl/>
        </w:rPr>
        <w:t xml:space="preserve"> </w:t>
      </w:r>
      <w:r w:rsidR="00A00EF5">
        <w:rPr>
          <w:rFonts w:hint="cs"/>
          <w:rtl/>
        </w:rPr>
        <w:t>מה</w:t>
      </w:r>
      <w:r>
        <w:rPr>
          <w:rFonts w:hint="cs"/>
          <w:rtl/>
        </w:rPr>
        <w:t xml:space="preserve">מליאה – </w:t>
      </w:r>
      <w:r>
        <w:rPr>
          <w:rtl/>
        </w:rPr>
        <w:t>שמסכימים איתי בל</w:t>
      </w:r>
      <w:r>
        <w:rPr>
          <w:rFonts w:hint="cs"/>
          <w:rtl/>
        </w:rPr>
        <w:t>י</w:t>
      </w:r>
      <w:r>
        <w:rPr>
          <w:rtl/>
        </w:rPr>
        <w:t xml:space="preserve">בם, גם אם </w:t>
      </w:r>
      <w:r>
        <w:rPr>
          <w:rFonts w:hint="cs"/>
          <w:rtl/>
        </w:rPr>
        <w:t xml:space="preserve">הם בוחרים </w:t>
      </w:r>
      <w:r>
        <w:rPr>
          <w:rtl/>
        </w:rPr>
        <w:t>לשתוק</w:t>
      </w:r>
      <w:r>
        <w:rPr>
          <w:rFonts w:hint="cs"/>
          <w:rtl/>
        </w:rPr>
        <w:t xml:space="preserve"> ולהיעלם מהאולם הזה.</w:t>
      </w:r>
      <w:bookmarkStart w:id="372" w:name="_ETM_Q3_397000"/>
      <w:bookmarkEnd w:id="372"/>
      <w:r>
        <w:rPr>
          <w:rFonts w:hint="cs"/>
          <w:rtl/>
        </w:rPr>
        <w:t xml:space="preserve"> </w:t>
      </w:r>
      <w:r>
        <w:rPr>
          <w:rtl/>
        </w:rPr>
        <w:t>יש בליכוד חיילים</w:t>
      </w:r>
      <w:r>
        <w:rPr>
          <w:rFonts w:hint="cs"/>
          <w:rtl/>
        </w:rPr>
        <w:t xml:space="preserve">, לוחמים, </w:t>
      </w:r>
      <w:r>
        <w:rPr>
          <w:rtl/>
        </w:rPr>
        <w:t>מפקדים, אנשי מילואים</w:t>
      </w:r>
      <w:r>
        <w:rPr>
          <w:rFonts w:hint="cs"/>
          <w:rtl/>
        </w:rPr>
        <w:t>,</w:t>
      </w:r>
      <w:r>
        <w:rPr>
          <w:rtl/>
        </w:rPr>
        <w:t xml:space="preserve"> חלקם עם דמעות בעיניים.</w:t>
      </w:r>
      <w:r>
        <w:rPr>
          <w:rFonts w:hint="cs"/>
          <w:rtl/>
        </w:rPr>
        <w:t xml:space="preserve"> </w:t>
      </w:r>
      <w:bookmarkStart w:id="373" w:name="_ETM_Q3_407000"/>
      <w:bookmarkEnd w:id="373"/>
      <w:r>
        <w:rPr>
          <w:rtl/>
        </w:rPr>
        <w:t>יש גם בש</w:t>
      </w:r>
      <w:r>
        <w:rPr>
          <w:rFonts w:hint="cs"/>
          <w:rtl/>
        </w:rPr>
        <w:t>"</w:t>
      </w:r>
      <w:r>
        <w:rPr>
          <w:rtl/>
        </w:rPr>
        <w:t xml:space="preserve">ס וביהדות התורה צעירים שמרגישים בליבם את הפער, את הסדק. אבל </w:t>
      </w:r>
      <w:r>
        <w:rPr>
          <w:rFonts w:hint="cs"/>
          <w:rtl/>
        </w:rPr>
        <w:t>המנהיגים שלהם</w:t>
      </w:r>
      <w:r>
        <w:rPr>
          <w:rtl/>
        </w:rPr>
        <w:t xml:space="preserve"> מקדמים משהו אחר</w:t>
      </w:r>
      <w:r>
        <w:rPr>
          <w:rFonts w:hint="cs"/>
          <w:rtl/>
        </w:rPr>
        <w:t xml:space="preserve"> </w:t>
      </w:r>
      <w:r w:rsidR="00A00EF5">
        <w:rPr>
          <w:rFonts w:hint="eastAsia"/>
          <w:rtl/>
        </w:rPr>
        <w:t xml:space="preserve">– </w:t>
      </w:r>
      <w:r>
        <w:rPr>
          <w:rFonts w:hint="cs"/>
          <w:rtl/>
        </w:rPr>
        <w:t>הם מקדמים</w:t>
      </w:r>
      <w:r>
        <w:rPr>
          <w:rtl/>
        </w:rPr>
        <w:t xml:space="preserve"> אינטרסים פוליטיים צרים.</w:t>
      </w:r>
    </w:p>
    <w:p w:rsidR="0083246C" w:rsidRDefault="0083246C" w:rsidP="00B743B7">
      <w:pPr>
        <w:rPr>
          <w:rtl/>
        </w:rPr>
      </w:pPr>
      <w:bookmarkStart w:id="374" w:name="_ETM_Q3_422000"/>
      <w:bookmarkEnd w:id="374"/>
    </w:p>
    <w:p w:rsidR="0083246C" w:rsidRDefault="0083246C" w:rsidP="00A00EF5">
      <w:pPr>
        <w:rPr>
          <w:rtl/>
        </w:rPr>
      </w:pPr>
      <w:r>
        <w:rPr>
          <w:rtl/>
        </w:rPr>
        <w:t xml:space="preserve">אתם יודעים, בדרך כלל ממשלה מקדמת </w:t>
      </w:r>
      <w:r>
        <w:rPr>
          <w:rFonts w:hint="cs"/>
          <w:rtl/>
        </w:rPr>
        <w:t xml:space="preserve">את </w:t>
      </w:r>
      <w:r>
        <w:rPr>
          <w:rtl/>
        </w:rPr>
        <w:t>מה שהיא מאמינה שטוב למדינה. אבל לע</w:t>
      </w:r>
      <w:r>
        <w:rPr>
          <w:rFonts w:hint="cs"/>
          <w:rtl/>
        </w:rPr>
        <w:t>י</w:t>
      </w:r>
      <w:r>
        <w:rPr>
          <w:rtl/>
        </w:rPr>
        <w:t>תים יש הבדל בין טובת הממשלה לבין טובת המדינה</w:t>
      </w:r>
      <w:r>
        <w:rPr>
          <w:rFonts w:hint="cs"/>
          <w:rtl/>
        </w:rPr>
        <w:t xml:space="preserve">, </w:t>
      </w:r>
      <w:r>
        <w:rPr>
          <w:rtl/>
        </w:rPr>
        <w:t xml:space="preserve">והפער הזה שנוצר ונפער ביניהם כבר </w:t>
      </w:r>
      <w:r>
        <w:rPr>
          <w:rFonts w:hint="cs"/>
          <w:rtl/>
        </w:rPr>
        <w:t>לא</w:t>
      </w:r>
      <w:r>
        <w:rPr>
          <w:rtl/>
        </w:rPr>
        <w:t xml:space="preserve"> נסבל. טובת המדינה מחייבת חוסן</w:t>
      </w:r>
      <w:r w:rsidR="00A00EF5">
        <w:rPr>
          <w:rFonts w:hint="cs"/>
          <w:rtl/>
        </w:rPr>
        <w:t>;</w:t>
      </w:r>
      <w:r>
        <w:rPr>
          <w:rtl/>
        </w:rPr>
        <w:t xml:space="preserve"> </w:t>
      </w:r>
      <w:r>
        <w:rPr>
          <w:rFonts w:hint="cs"/>
          <w:rtl/>
        </w:rPr>
        <w:t xml:space="preserve">היא מחייבת </w:t>
      </w:r>
      <w:r>
        <w:rPr>
          <w:rtl/>
        </w:rPr>
        <w:t>לכידות</w:t>
      </w:r>
      <w:r>
        <w:rPr>
          <w:rFonts w:hint="cs"/>
          <w:rtl/>
        </w:rPr>
        <w:t>,</w:t>
      </w:r>
      <w:r>
        <w:rPr>
          <w:rtl/>
        </w:rPr>
        <w:t xml:space="preserve"> ערבות הדדית.</w:t>
      </w:r>
      <w:r>
        <w:rPr>
          <w:rFonts w:hint="cs"/>
          <w:rtl/>
        </w:rPr>
        <w:t xml:space="preserve"> </w:t>
      </w:r>
      <w:r>
        <w:rPr>
          <w:rtl/>
        </w:rPr>
        <w:t>טובת הממשלה כפי שאתם</w:t>
      </w:r>
      <w:r>
        <w:rPr>
          <w:rFonts w:hint="cs"/>
          <w:rtl/>
        </w:rPr>
        <w:t xml:space="preserve"> </w:t>
      </w:r>
      <w:r>
        <w:rPr>
          <w:rtl/>
        </w:rPr>
        <w:t>מפרשים אותה מחייבת את</w:t>
      </w:r>
      <w:r>
        <w:rPr>
          <w:rFonts w:hint="cs"/>
          <w:rtl/>
        </w:rPr>
        <w:t xml:space="preserve"> </w:t>
      </w:r>
      <w:bookmarkStart w:id="375" w:name="_ETM_Q3_446000"/>
      <w:bookmarkEnd w:id="375"/>
      <w:r>
        <w:rPr>
          <w:rFonts w:hint="cs"/>
          <w:rtl/>
        </w:rPr>
        <w:t>ש</w:t>
      </w:r>
      <w:r>
        <w:rPr>
          <w:rtl/>
        </w:rPr>
        <w:t>ימור הקואליציה בכל מחיר. יש רגעים שבהם שני הדברים לא יכולים לחיות יחד</w:t>
      </w:r>
      <w:r>
        <w:rPr>
          <w:rFonts w:hint="cs"/>
          <w:rtl/>
        </w:rPr>
        <w:t>,</w:t>
      </w:r>
      <w:r>
        <w:rPr>
          <w:rtl/>
        </w:rPr>
        <w:t xml:space="preserve"> כי המחיר כבד</w:t>
      </w:r>
      <w:r w:rsidR="00A00EF5">
        <w:rPr>
          <w:rFonts w:hint="cs"/>
          <w:rtl/>
        </w:rPr>
        <w:t>,</w:t>
      </w:r>
      <w:r>
        <w:rPr>
          <w:rtl/>
        </w:rPr>
        <w:t xml:space="preserve"> כבד מדי</w:t>
      </w:r>
      <w:r w:rsidR="00A00EF5">
        <w:rPr>
          <w:rFonts w:hint="cs"/>
          <w:rtl/>
        </w:rPr>
        <w:t>,</w:t>
      </w:r>
      <w:r>
        <w:rPr>
          <w:rFonts w:hint="cs"/>
          <w:rtl/>
        </w:rPr>
        <w:t xml:space="preserve"> </w:t>
      </w:r>
      <w:bookmarkStart w:id="376" w:name="_ETM_Q3_462000"/>
      <w:bookmarkEnd w:id="376"/>
      <w:r>
        <w:rPr>
          <w:rFonts w:hint="cs"/>
          <w:rtl/>
        </w:rPr>
        <w:t xml:space="preserve">כי </w:t>
      </w:r>
      <w:r>
        <w:rPr>
          <w:rtl/>
        </w:rPr>
        <w:t xml:space="preserve">יום אחד תצטרכו להסביר לנכדים </w:t>
      </w:r>
      <w:r>
        <w:rPr>
          <w:rFonts w:hint="cs"/>
          <w:rtl/>
        </w:rPr>
        <w:t xml:space="preserve">שלכם </w:t>
      </w:r>
      <w:r>
        <w:rPr>
          <w:rtl/>
        </w:rPr>
        <w:t>מדוע ישבתם בשתיקה כאשר גיוס הפך לבדיחה מרה.</w:t>
      </w:r>
      <w:r>
        <w:rPr>
          <w:rFonts w:hint="cs"/>
          <w:rtl/>
        </w:rPr>
        <w:t xml:space="preserve"> </w:t>
      </w:r>
    </w:p>
    <w:p w:rsidR="0083246C" w:rsidRDefault="0083246C" w:rsidP="00B743B7">
      <w:pPr>
        <w:rPr>
          <w:rtl/>
        </w:rPr>
      </w:pPr>
    </w:p>
    <w:p w:rsidR="0083246C" w:rsidRDefault="0083246C" w:rsidP="00A00EF5">
      <w:pPr>
        <w:rPr>
          <w:rtl/>
        </w:rPr>
      </w:pPr>
      <w:r>
        <w:rPr>
          <w:rtl/>
        </w:rPr>
        <w:t>לצערי</w:t>
      </w:r>
      <w:r>
        <w:rPr>
          <w:rFonts w:hint="cs"/>
          <w:rtl/>
        </w:rPr>
        <w:t>,</w:t>
      </w:r>
      <w:r>
        <w:rPr>
          <w:rtl/>
        </w:rPr>
        <w:t xml:space="preserve"> אתם ממשיכים לפעול לפי </w:t>
      </w:r>
      <w:proofErr w:type="spellStart"/>
      <w:r>
        <w:rPr>
          <w:rtl/>
        </w:rPr>
        <w:t>פוליטיקת</w:t>
      </w:r>
      <w:proofErr w:type="spellEnd"/>
      <w:r>
        <w:rPr>
          <w:rtl/>
        </w:rPr>
        <w:t xml:space="preserve"> </w:t>
      </w:r>
      <w:r>
        <w:rPr>
          <w:rFonts w:hint="cs"/>
          <w:rtl/>
        </w:rPr>
        <w:t>ה</w:t>
      </w:r>
      <w:r>
        <w:rPr>
          <w:rtl/>
        </w:rPr>
        <w:t>עבר</w:t>
      </w:r>
      <w:r>
        <w:rPr>
          <w:rFonts w:hint="cs"/>
          <w:rtl/>
        </w:rPr>
        <w:t>.</w:t>
      </w:r>
      <w:r>
        <w:rPr>
          <w:rtl/>
        </w:rPr>
        <w:t xml:space="preserve"> אבל האמון של הציבור בכם כבר עבר</w:t>
      </w:r>
      <w:r w:rsidR="00A00EF5">
        <w:rPr>
          <w:rFonts w:hint="cs"/>
          <w:rtl/>
        </w:rPr>
        <w:t>,</w:t>
      </w:r>
      <w:r>
        <w:rPr>
          <w:rFonts w:hint="cs"/>
          <w:rtl/>
        </w:rPr>
        <w:t xml:space="preserve"> ו</w:t>
      </w:r>
      <w:r>
        <w:rPr>
          <w:rtl/>
        </w:rPr>
        <w:t>לא כי הוא קיצוני</w:t>
      </w:r>
      <w:r>
        <w:rPr>
          <w:rFonts w:hint="cs"/>
          <w:rtl/>
        </w:rPr>
        <w:t>, ול</w:t>
      </w:r>
      <w:r>
        <w:rPr>
          <w:rtl/>
        </w:rPr>
        <w:t>א כי הוא שונא</w:t>
      </w:r>
      <w:r>
        <w:rPr>
          <w:rFonts w:hint="cs"/>
          <w:rtl/>
        </w:rPr>
        <w:t xml:space="preserve"> </w:t>
      </w:r>
      <w:bookmarkStart w:id="377" w:name="_ETM_Q3_502036"/>
      <w:bookmarkEnd w:id="377"/>
      <w:r>
        <w:rPr>
          <w:rFonts w:hint="cs"/>
          <w:rtl/>
        </w:rPr>
        <w:t xml:space="preserve">– </w:t>
      </w:r>
      <w:r>
        <w:rPr>
          <w:rtl/>
        </w:rPr>
        <w:t>כי הציבור פשוט רואה מה קורה</w:t>
      </w:r>
      <w:r>
        <w:rPr>
          <w:rFonts w:hint="cs"/>
          <w:rtl/>
        </w:rPr>
        <w:t>,</w:t>
      </w:r>
      <w:r>
        <w:rPr>
          <w:rtl/>
        </w:rPr>
        <w:t xml:space="preserve"> ומבין</w:t>
      </w:r>
      <w:r>
        <w:rPr>
          <w:rFonts w:hint="cs"/>
          <w:rtl/>
        </w:rPr>
        <w:t xml:space="preserve"> </w:t>
      </w:r>
      <w:r>
        <w:rPr>
          <w:rtl/>
        </w:rPr>
        <w:t>שאתם כבר לא רואים. פעם הרכנתם ראש מול משפחות חטופים</w:t>
      </w:r>
      <w:r w:rsidR="00A00EF5">
        <w:rPr>
          <w:rFonts w:hint="cs"/>
          <w:rtl/>
        </w:rPr>
        <w:t>;</w:t>
      </w:r>
      <w:r>
        <w:rPr>
          <w:rtl/>
        </w:rPr>
        <w:t xml:space="preserve"> היום כבר </w:t>
      </w:r>
      <w:r>
        <w:rPr>
          <w:rFonts w:hint="cs"/>
          <w:rtl/>
        </w:rPr>
        <w:t xml:space="preserve">יש כאלה </w:t>
      </w:r>
      <w:bookmarkStart w:id="378" w:name="_ETM_Q3_492000"/>
      <w:bookmarkEnd w:id="378"/>
      <w:r>
        <w:rPr>
          <w:rFonts w:hint="cs"/>
          <w:rtl/>
        </w:rPr>
        <w:t xml:space="preserve">שכבר </w:t>
      </w:r>
      <w:r>
        <w:rPr>
          <w:rtl/>
        </w:rPr>
        <w:t>מכנים</w:t>
      </w:r>
      <w:r>
        <w:rPr>
          <w:rFonts w:hint="cs"/>
          <w:rtl/>
        </w:rPr>
        <w:t xml:space="preserve"> </w:t>
      </w:r>
      <w:r>
        <w:rPr>
          <w:rtl/>
        </w:rPr>
        <w:t>אותם "כת"</w:t>
      </w:r>
      <w:r w:rsidR="00A00EF5">
        <w:rPr>
          <w:rFonts w:hint="cs"/>
          <w:rtl/>
        </w:rPr>
        <w:t>.</w:t>
      </w:r>
      <w:r>
        <w:rPr>
          <w:rFonts w:hint="cs"/>
          <w:rtl/>
        </w:rPr>
        <w:t xml:space="preserve"> </w:t>
      </w:r>
      <w:r>
        <w:rPr>
          <w:rtl/>
        </w:rPr>
        <w:t>פעם הצדעתם לחייל בשירות</w:t>
      </w:r>
      <w:r w:rsidR="00A00EF5">
        <w:rPr>
          <w:rFonts w:hint="cs"/>
          <w:rtl/>
        </w:rPr>
        <w:t>;</w:t>
      </w:r>
      <w:r>
        <w:rPr>
          <w:rtl/>
        </w:rPr>
        <w:t xml:space="preserve"> היום אתם מחפשים דרכים לעקוף את השירות, לע</w:t>
      </w:r>
      <w:r>
        <w:rPr>
          <w:rFonts w:hint="cs"/>
          <w:rtl/>
        </w:rPr>
        <w:t>כ</w:t>
      </w:r>
      <w:r>
        <w:rPr>
          <w:rtl/>
        </w:rPr>
        <w:t>ב, לדחות</w:t>
      </w:r>
      <w:r>
        <w:rPr>
          <w:rFonts w:hint="cs"/>
          <w:rtl/>
        </w:rPr>
        <w:t>,</w:t>
      </w:r>
      <w:r>
        <w:rPr>
          <w:rtl/>
        </w:rPr>
        <w:t xml:space="preserve"> לפטור,</w:t>
      </w:r>
      <w:r>
        <w:rPr>
          <w:rFonts w:hint="cs"/>
          <w:rtl/>
        </w:rPr>
        <w:t xml:space="preserve"> </w:t>
      </w:r>
      <w:r>
        <w:rPr>
          <w:rtl/>
        </w:rPr>
        <w:t xml:space="preserve">כאילו הגנת המדינה היא עול על כתפי בודדים שאפשר להשתיק עם תוספת של כמה שקלים. </w:t>
      </w:r>
      <w:bookmarkStart w:id="379" w:name="_ETM_Q3_513000"/>
      <w:bookmarkEnd w:id="379"/>
      <w:r>
        <w:rPr>
          <w:rtl/>
        </w:rPr>
        <w:t>לצערי, התרגלתם לפוליטיקה.</w:t>
      </w:r>
      <w:r>
        <w:rPr>
          <w:rFonts w:hint="cs"/>
          <w:rtl/>
        </w:rPr>
        <w:t xml:space="preserve"> </w:t>
      </w:r>
      <w:r>
        <w:rPr>
          <w:rtl/>
        </w:rPr>
        <w:t>המדינה מתאבלת ואתם</w:t>
      </w:r>
      <w:r>
        <w:rPr>
          <w:rFonts w:hint="cs"/>
          <w:rtl/>
        </w:rPr>
        <w:t xml:space="preserve"> </w:t>
      </w:r>
      <w:r>
        <w:rPr>
          <w:rtl/>
        </w:rPr>
        <w:t>מתרגלים.</w:t>
      </w:r>
      <w:r>
        <w:rPr>
          <w:rFonts w:hint="cs"/>
          <w:rtl/>
        </w:rPr>
        <w:t xml:space="preserve"> </w:t>
      </w:r>
      <w:bookmarkStart w:id="380" w:name="_ETM_Q3_523000"/>
      <w:bookmarkEnd w:id="380"/>
      <w:r>
        <w:rPr>
          <w:rtl/>
        </w:rPr>
        <w:t>הלוחמים שלנו באמת גיבורים</w:t>
      </w:r>
      <w:r w:rsidR="00A00EF5">
        <w:rPr>
          <w:rFonts w:hint="cs"/>
          <w:rtl/>
        </w:rPr>
        <w:t>,</w:t>
      </w:r>
      <w:r>
        <w:rPr>
          <w:rtl/>
        </w:rPr>
        <w:t xml:space="preserve"> עם של אריות</w:t>
      </w:r>
      <w:r>
        <w:rPr>
          <w:rFonts w:hint="cs"/>
          <w:rtl/>
        </w:rPr>
        <w:t xml:space="preserve"> אמיתיים. עם של אריות, </w:t>
      </w:r>
      <w:r>
        <w:rPr>
          <w:rtl/>
        </w:rPr>
        <w:t>אומרים עליהם</w:t>
      </w:r>
      <w:r w:rsidR="00A00EF5">
        <w:rPr>
          <w:rFonts w:hint="cs"/>
          <w:rtl/>
        </w:rPr>
        <w:t>,</w:t>
      </w:r>
      <w:r>
        <w:rPr>
          <w:rFonts w:hint="cs"/>
          <w:rtl/>
        </w:rPr>
        <w:t xml:space="preserve"> </w:t>
      </w:r>
      <w:r>
        <w:rPr>
          <w:rtl/>
        </w:rPr>
        <w:t>אבל גם אריות לפעמים מתעייפים. גם גיבורים צריכים לדעת שלא זונחים אותם</w:t>
      </w:r>
      <w:r>
        <w:rPr>
          <w:rFonts w:hint="cs"/>
          <w:rtl/>
        </w:rPr>
        <w:t>,</w:t>
      </w:r>
      <w:r>
        <w:rPr>
          <w:rtl/>
        </w:rPr>
        <w:t xml:space="preserve"> לא בשדה הקרב וגם לא כאן, בכנסת. </w:t>
      </w:r>
    </w:p>
    <w:p w:rsidR="0083246C" w:rsidRDefault="0083246C" w:rsidP="00B743B7">
      <w:pPr>
        <w:rPr>
          <w:rtl/>
        </w:rPr>
      </w:pPr>
    </w:p>
    <w:p w:rsidR="0083246C" w:rsidRDefault="0083246C" w:rsidP="00A00EF5">
      <w:pPr>
        <w:rPr>
          <w:rtl/>
        </w:rPr>
      </w:pPr>
      <w:bookmarkStart w:id="381" w:name="_ETM_Q3_538000"/>
      <w:bookmarkEnd w:id="381"/>
      <w:r>
        <w:rPr>
          <w:rtl/>
        </w:rPr>
        <w:t>אני לא שונא חרדים</w:t>
      </w:r>
      <w:r>
        <w:rPr>
          <w:rFonts w:hint="cs"/>
          <w:rtl/>
        </w:rPr>
        <w:t xml:space="preserve">, בכלל לא. אני מאוד </w:t>
      </w:r>
      <w:r>
        <w:rPr>
          <w:rtl/>
        </w:rPr>
        <w:t>מכבד א</w:t>
      </w:r>
      <w:r>
        <w:rPr>
          <w:rFonts w:hint="cs"/>
          <w:rtl/>
        </w:rPr>
        <w:t>ו</w:t>
      </w:r>
      <w:r>
        <w:rPr>
          <w:rtl/>
        </w:rPr>
        <w:t>ת</w:t>
      </w:r>
      <w:r>
        <w:rPr>
          <w:rFonts w:hint="cs"/>
          <w:rtl/>
        </w:rPr>
        <w:t>ם</w:t>
      </w:r>
      <w:r w:rsidR="00A00EF5">
        <w:rPr>
          <w:rFonts w:hint="cs"/>
          <w:rtl/>
        </w:rPr>
        <w:t>,</w:t>
      </w:r>
      <w:r>
        <w:rPr>
          <w:rtl/>
        </w:rPr>
        <w:t xml:space="preserve"> </w:t>
      </w:r>
      <w:r>
        <w:rPr>
          <w:rFonts w:hint="cs"/>
          <w:rtl/>
        </w:rPr>
        <w:t xml:space="preserve">בוודאי את </w:t>
      </w:r>
      <w:r>
        <w:rPr>
          <w:rtl/>
        </w:rPr>
        <w:t>אל</w:t>
      </w:r>
      <w:r>
        <w:rPr>
          <w:rFonts w:hint="cs"/>
          <w:rtl/>
        </w:rPr>
        <w:t>ה</w:t>
      </w:r>
      <w:r>
        <w:rPr>
          <w:rtl/>
        </w:rPr>
        <w:t xml:space="preserve"> החכמים והעילויים</w:t>
      </w:r>
      <w:bookmarkStart w:id="382" w:name="_ETM_Q3_548000"/>
      <w:bookmarkEnd w:id="382"/>
      <w:r>
        <w:rPr>
          <w:rFonts w:hint="cs"/>
          <w:rtl/>
        </w:rPr>
        <w:t xml:space="preserve"> </w:t>
      </w:r>
      <w:r>
        <w:rPr>
          <w:rtl/>
        </w:rPr>
        <w:t>שלומדים תורה.</w:t>
      </w:r>
      <w:r>
        <w:rPr>
          <w:rFonts w:hint="cs"/>
          <w:rtl/>
        </w:rPr>
        <w:t xml:space="preserve"> </w:t>
      </w:r>
      <w:r>
        <w:rPr>
          <w:rtl/>
        </w:rPr>
        <w:t xml:space="preserve">אני מדבר היום </w:t>
      </w:r>
      <w:r>
        <w:rPr>
          <w:rFonts w:hint="cs"/>
          <w:rtl/>
        </w:rPr>
        <w:t xml:space="preserve">לא עליהם, אני מדבר </w:t>
      </w:r>
      <w:r>
        <w:rPr>
          <w:rtl/>
        </w:rPr>
        <w:t>על שוויון</w:t>
      </w:r>
      <w:r>
        <w:rPr>
          <w:rFonts w:hint="cs"/>
          <w:rtl/>
        </w:rPr>
        <w:t>,</w:t>
      </w:r>
      <w:r>
        <w:rPr>
          <w:rtl/>
        </w:rPr>
        <w:t xml:space="preserve"> על הצורך לחבר את החברה הישראלית.</w:t>
      </w:r>
      <w:r>
        <w:rPr>
          <w:rFonts w:hint="cs"/>
          <w:rtl/>
        </w:rPr>
        <w:t xml:space="preserve"> ו</w:t>
      </w:r>
      <w:r>
        <w:rPr>
          <w:rtl/>
        </w:rPr>
        <w:t xml:space="preserve">אם תאמרו לי </w:t>
      </w:r>
      <w:r>
        <w:rPr>
          <w:rFonts w:hint="cs"/>
          <w:rtl/>
        </w:rPr>
        <w:t>ש</w:t>
      </w:r>
      <w:r>
        <w:rPr>
          <w:rtl/>
        </w:rPr>
        <w:t>אי</w:t>
      </w:r>
      <w:r>
        <w:rPr>
          <w:rFonts w:hint="cs"/>
          <w:rtl/>
        </w:rPr>
        <w:t>-</w:t>
      </w:r>
      <w:r>
        <w:rPr>
          <w:rtl/>
        </w:rPr>
        <w:t>אפשר לכפות על הציבור החרדי</w:t>
      </w:r>
      <w:r>
        <w:rPr>
          <w:rFonts w:hint="cs"/>
          <w:rtl/>
        </w:rPr>
        <w:t>,</w:t>
      </w:r>
      <w:r>
        <w:rPr>
          <w:rtl/>
        </w:rPr>
        <w:t xml:space="preserve"> אומר לכם </w:t>
      </w:r>
      <w:r>
        <w:rPr>
          <w:rFonts w:hint="cs"/>
          <w:rtl/>
        </w:rPr>
        <w:t>ש</w:t>
      </w:r>
      <w:r>
        <w:rPr>
          <w:rtl/>
        </w:rPr>
        <w:t>איש לא ביקש כפייה. בואו בהבנה, בנכונות</w:t>
      </w:r>
      <w:r>
        <w:rPr>
          <w:rFonts w:hint="cs"/>
          <w:rtl/>
        </w:rPr>
        <w:t xml:space="preserve">, </w:t>
      </w:r>
      <w:r>
        <w:rPr>
          <w:rtl/>
        </w:rPr>
        <w:t>אבל אל ת</w:t>
      </w:r>
      <w:r>
        <w:rPr>
          <w:rFonts w:hint="cs"/>
          <w:rtl/>
        </w:rPr>
        <w:t>י</w:t>
      </w:r>
      <w:r>
        <w:rPr>
          <w:rtl/>
        </w:rPr>
        <w:t xml:space="preserve">שארו מחוץ לחומה. אין אחרים שיעשו את זה במקומכם. תנו תמריצים, </w:t>
      </w:r>
      <w:r>
        <w:rPr>
          <w:rFonts w:hint="cs"/>
          <w:rtl/>
        </w:rPr>
        <w:t>ת</w:t>
      </w:r>
      <w:r>
        <w:rPr>
          <w:rtl/>
        </w:rPr>
        <w:t xml:space="preserve">בנו מסלולים, </w:t>
      </w:r>
      <w:r>
        <w:rPr>
          <w:rFonts w:hint="cs"/>
          <w:rtl/>
        </w:rPr>
        <w:t>ת</w:t>
      </w:r>
      <w:r>
        <w:rPr>
          <w:rtl/>
        </w:rPr>
        <w:t xml:space="preserve">שלבו שירות אזרחי, </w:t>
      </w:r>
      <w:r>
        <w:rPr>
          <w:rFonts w:hint="cs"/>
          <w:rtl/>
        </w:rPr>
        <w:t>ת</w:t>
      </w:r>
      <w:r>
        <w:rPr>
          <w:rtl/>
        </w:rPr>
        <w:t>שקיעו בשילוב</w:t>
      </w:r>
      <w:r>
        <w:rPr>
          <w:rFonts w:hint="cs"/>
          <w:rtl/>
        </w:rPr>
        <w:t xml:space="preserve">, </w:t>
      </w:r>
      <w:r>
        <w:rPr>
          <w:rtl/>
        </w:rPr>
        <w:t>אבל אל תקדמו חוק שמנציח את הסטטוס</w:t>
      </w:r>
      <w:r w:rsidR="00A00EF5">
        <w:rPr>
          <w:rFonts w:hint="cs"/>
          <w:rtl/>
        </w:rPr>
        <w:t xml:space="preserve"> </w:t>
      </w:r>
      <w:r>
        <w:rPr>
          <w:rtl/>
        </w:rPr>
        <w:t xml:space="preserve">קוו, משמר את </w:t>
      </w:r>
      <w:r>
        <w:rPr>
          <w:rFonts w:hint="cs"/>
          <w:rtl/>
        </w:rPr>
        <w:t>ה</w:t>
      </w:r>
      <w:r>
        <w:rPr>
          <w:rtl/>
        </w:rPr>
        <w:t>אי</w:t>
      </w:r>
      <w:r>
        <w:rPr>
          <w:rFonts w:hint="cs"/>
          <w:rtl/>
        </w:rPr>
        <w:t>-</w:t>
      </w:r>
      <w:r>
        <w:rPr>
          <w:rtl/>
        </w:rPr>
        <w:t>שוויון ומכה באמון הציבור</w:t>
      </w:r>
      <w:r w:rsidR="00A00EF5">
        <w:rPr>
          <w:rFonts w:hint="cs"/>
          <w:rtl/>
        </w:rPr>
        <w:t>,</w:t>
      </w:r>
      <w:r>
        <w:rPr>
          <w:rFonts w:hint="cs"/>
          <w:rtl/>
        </w:rPr>
        <w:t xml:space="preserve"> בטח שלא בתקופה כזאת</w:t>
      </w:r>
      <w:r>
        <w:rPr>
          <w:rtl/>
        </w:rPr>
        <w:t>.</w:t>
      </w:r>
      <w:r>
        <w:rPr>
          <w:rFonts w:hint="cs"/>
          <w:rtl/>
        </w:rPr>
        <w:t xml:space="preserve"> </w:t>
      </w:r>
      <w:bookmarkStart w:id="383" w:name="_ETM_Q3_584000"/>
      <w:bookmarkEnd w:id="383"/>
      <w:r>
        <w:rPr>
          <w:rtl/>
        </w:rPr>
        <w:t>אנחנו מאמינים שכל אזרח במדינת ישראל חייב לשרת</w:t>
      </w:r>
      <w:r>
        <w:rPr>
          <w:rFonts w:hint="cs"/>
          <w:rtl/>
        </w:rPr>
        <w:t xml:space="preserve"> – </w:t>
      </w:r>
      <w:r>
        <w:rPr>
          <w:rtl/>
        </w:rPr>
        <w:t>בצבא, בשירות לאומי</w:t>
      </w:r>
      <w:r>
        <w:rPr>
          <w:rFonts w:hint="cs"/>
          <w:rtl/>
        </w:rPr>
        <w:t>,</w:t>
      </w:r>
      <w:r>
        <w:rPr>
          <w:rtl/>
        </w:rPr>
        <w:t xml:space="preserve"> </w:t>
      </w:r>
      <w:r>
        <w:rPr>
          <w:rFonts w:hint="cs"/>
          <w:rtl/>
        </w:rPr>
        <w:t>בשירות</w:t>
      </w:r>
      <w:r>
        <w:rPr>
          <w:rtl/>
        </w:rPr>
        <w:t xml:space="preserve"> אזרחי</w:t>
      </w:r>
      <w:r>
        <w:rPr>
          <w:rFonts w:hint="cs"/>
          <w:rtl/>
        </w:rPr>
        <w:t xml:space="preserve"> –</w:t>
      </w:r>
      <w:r>
        <w:rPr>
          <w:rtl/>
        </w:rPr>
        <w:t xml:space="preserve"> יש הרבה דרכים לתרום</w:t>
      </w:r>
      <w:r>
        <w:rPr>
          <w:rFonts w:hint="cs"/>
          <w:rtl/>
        </w:rPr>
        <w:t>,</w:t>
      </w:r>
      <w:r>
        <w:rPr>
          <w:rtl/>
        </w:rPr>
        <w:t xml:space="preserve"> א</w:t>
      </w:r>
      <w:r>
        <w:rPr>
          <w:rFonts w:hint="cs"/>
          <w:rtl/>
        </w:rPr>
        <w:t>בל</w:t>
      </w:r>
      <w:r>
        <w:rPr>
          <w:rtl/>
        </w:rPr>
        <w:t xml:space="preserve"> גם יש </w:t>
      </w:r>
      <w:r>
        <w:rPr>
          <w:rFonts w:hint="cs"/>
          <w:rtl/>
        </w:rPr>
        <w:t xml:space="preserve">הרבה </w:t>
      </w:r>
      <w:r>
        <w:rPr>
          <w:rtl/>
        </w:rPr>
        <w:t xml:space="preserve">דרכים לחמוק. </w:t>
      </w:r>
      <w:r>
        <w:rPr>
          <w:rFonts w:hint="cs"/>
          <w:rtl/>
        </w:rPr>
        <w:t>ואתם</w:t>
      </w:r>
      <w:r w:rsidR="00A00EF5">
        <w:rPr>
          <w:rFonts w:hint="cs"/>
          <w:rtl/>
        </w:rPr>
        <w:t>,</w:t>
      </w:r>
      <w:r>
        <w:rPr>
          <w:rFonts w:hint="cs"/>
          <w:rtl/>
        </w:rPr>
        <w:t xml:space="preserve"> </w:t>
      </w:r>
      <w:r>
        <w:rPr>
          <w:rtl/>
        </w:rPr>
        <w:t>אתם מנסים להעניק דלת ראשית להתחמקות משירות במקום ליצור שער כניסה לשותפות, לערבות ולאחווה.</w:t>
      </w:r>
    </w:p>
    <w:p w:rsidR="0083246C" w:rsidRDefault="0083246C" w:rsidP="00B743B7">
      <w:pPr>
        <w:rPr>
          <w:rtl/>
        </w:rPr>
      </w:pPr>
    </w:p>
    <w:p w:rsidR="0083246C" w:rsidRDefault="0083246C" w:rsidP="00A00EF5">
      <w:pPr>
        <w:rPr>
          <w:rtl/>
        </w:rPr>
      </w:pPr>
      <w:bookmarkStart w:id="384" w:name="_ETM_Q3_609000"/>
      <w:bookmarkEnd w:id="384"/>
      <w:r>
        <w:rPr>
          <w:rtl/>
        </w:rPr>
        <w:t xml:space="preserve">לכן אנחנו </w:t>
      </w:r>
      <w:r>
        <w:rPr>
          <w:rFonts w:hint="cs"/>
          <w:rtl/>
        </w:rPr>
        <w:t xml:space="preserve">כאן </w:t>
      </w:r>
      <w:r>
        <w:rPr>
          <w:rtl/>
        </w:rPr>
        <w:t>מביעים היום אי</w:t>
      </w:r>
      <w:r>
        <w:rPr>
          <w:rFonts w:hint="cs"/>
          <w:rtl/>
        </w:rPr>
        <w:t>-</w:t>
      </w:r>
      <w:r>
        <w:rPr>
          <w:rtl/>
        </w:rPr>
        <w:t>אמון</w:t>
      </w:r>
      <w:r>
        <w:rPr>
          <w:rFonts w:hint="cs"/>
          <w:rtl/>
        </w:rPr>
        <w:t xml:space="preserve"> בכם – </w:t>
      </w:r>
      <w:r>
        <w:rPr>
          <w:rtl/>
        </w:rPr>
        <w:t>אי</w:t>
      </w:r>
      <w:r>
        <w:rPr>
          <w:rFonts w:hint="cs"/>
          <w:rtl/>
        </w:rPr>
        <w:t>-</w:t>
      </w:r>
      <w:r>
        <w:rPr>
          <w:rtl/>
        </w:rPr>
        <w:t>אמון מוסרי</w:t>
      </w:r>
      <w:r>
        <w:rPr>
          <w:rFonts w:hint="cs"/>
          <w:rtl/>
        </w:rPr>
        <w:t>,</w:t>
      </w:r>
      <w:r>
        <w:rPr>
          <w:rtl/>
        </w:rPr>
        <w:t xml:space="preserve"> ערכי </w:t>
      </w:r>
      <w:r>
        <w:rPr>
          <w:rFonts w:hint="cs"/>
          <w:rtl/>
        </w:rPr>
        <w:t>ו</w:t>
      </w:r>
      <w:r>
        <w:rPr>
          <w:rtl/>
        </w:rPr>
        <w:t>קיומי. כי ממשלה שמקדמת חוק שפוגע בליבת ההסכמה האזרחית בשם הסכמים קואליציוניים</w:t>
      </w:r>
      <w:r>
        <w:rPr>
          <w:rFonts w:hint="cs"/>
          <w:rtl/>
        </w:rPr>
        <w:t xml:space="preserve"> </w:t>
      </w:r>
      <w:r>
        <w:rPr>
          <w:rtl/>
        </w:rPr>
        <w:t>אינ</w:t>
      </w:r>
      <w:r>
        <w:rPr>
          <w:rFonts w:hint="cs"/>
          <w:rtl/>
        </w:rPr>
        <w:t>ה</w:t>
      </w:r>
      <w:r>
        <w:rPr>
          <w:rtl/>
        </w:rPr>
        <w:t xml:space="preserve"> ראויה להוביל עם</w:t>
      </w:r>
      <w:r>
        <w:rPr>
          <w:rFonts w:hint="cs"/>
          <w:rtl/>
        </w:rPr>
        <w:t>. היא</w:t>
      </w:r>
      <w:r>
        <w:rPr>
          <w:rtl/>
        </w:rPr>
        <w:t xml:space="preserve"> אי</w:t>
      </w:r>
      <w:r>
        <w:rPr>
          <w:rFonts w:hint="cs"/>
          <w:rtl/>
        </w:rPr>
        <w:t>נ</w:t>
      </w:r>
      <w:r>
        <w:rPr>
          <w:rtl/>
        </w:rPr>
        <w:t xml:space="preserve">נה ראויה לעם. </w:t>
      </w:r>
      <w:r>
        <w:rPr>
          <w:rFonts w:hint="cs"/>
          <w:rtl/>
        </w:rPr>
        <w:t xml:space="preserve">כי </w:t>
      </w:r>
      <w:bookmarkStart w:id="385" w:name="_ETM_Q3_636769"/>
      <w:bookmarkEnd w:id="385"/>
      <w:r>
        <w:rPr>
          <w:rtl/>
        </w:rPr>
        <w:t>ממשלה שמקריבה את עקרון השוויון על מזבח הישרדותה</w:t>
      </w:r>
      <w:r w:rsidR="00A00EF5">
        <w:rPr>
          <w:rFonts w:hint="cs"/>
          <w:rtl/>
        </w:rPr>
        <w:t>,</w:t>
      </w:r>
      <w:r>
        <w:rPr>
          <w:rtl/>
        </w:rPr>
        <w:t xml:space="preserve"> איבדה את דרכה.</w:t>
      </w:r>
      <w:bookmarkStart w:id="386" w:name="_ETM_Q3_638000"/>
      <w:bookmarkEnd w:id="386"/>
      <w:r>
        <w:rPr>
          <w:rFonts w:hint="cs"/>
          <w:rtl/>
        </w:rPr>
        <w:t xml:space="preserve"> </w:t>
      </w:r>
      <w:r>
        <w:rPr>
          <w:rtl/>
        </w:rPr>
        <w:t>ממשלה ששמה את הפוליטיקה וההישרדות כחזות הכ</w:t>
      </w:r>
      <w:r>
        <w:rPr>
          <w:rFonts w:hint="cs"/>
          <w:rtl/>
        </w:rPr>
        <w:t>ו</w:t>
      </w:r>
      <w:r>
        <w:rPr>
          <w:rtl/>
        </w:rPr>
        <w:t>ל</w:t>
      </w:r>
      <w:r>
        <w:rPr>
          <w:rFonts w:hint="cs"/>
          <w:rtl/>
        </w:rPr>
        <w:t>,</w:t>
      </w:r>
      <w:r>
        <w:rPr>
          <w:rtl/>
        </w:rPr>
        <w:t xml:space="preserve"> מעל צ</w:t>
      </w:r>
      <w:r>
        <w:rPr>
          <w:rFonts w:hint="cs"/>
          <w:rtl/>
        </w:rPr>
        <w:t>ו</w:t>
      </w:r>
      <w:r>
        <w:rPr>
          <w:rtl/>
        </w:rPr>
        <w:t>רכי הצבא</w:t>
      </w:r>
      <w:r>
        <w:rPr>
          <w:rFonts w:hint="cs"/>
          <w:rtl/>
        </w:rPr>
        <w:t>,</w:t>
      </w:r>
      <w:r>
        <w:rPr>
          <w:rtl/>
        </w:rPr>
        <w:t xml:space="preserve"> מעל טובת התושבים, מעל החוסן הלאומי</w:t>
      </w:r>
      <w:r w:rsidR="00A00EF5">
        <w:rPr>
          <w:rFonts w:hint="cs"/>
          <w:rtl/>
        </w:rPr>
        <w:t>,</w:t>
      </w:r>
      <w:r>
        <w:rPr>
          <w:rFonts w:hint="cs"/>
          <w:rtl/>
        </w:rPr>
        <w:t xml:space="preserve"> לא ראויה לאמון העם ולא ראויה לאמון הבית הזה. </w:t>
      </w:r>
      <w:bookmarkStart w:id="387" w:name="_ETM_Q3_644000"/>
      <w:bookmarkEnd w:id="387"/>
      <w:r>
        <w:rPr>
          <w:rtl/>
        </w:rPr>
        <w:t>מדינה לא מתקיימת על בריתות פוליטיות אלא על אמון</w:t>
      </w:r>
      <w:r>
        <w:rPr>
          <w:rFonts w:hint="cs"/>
          <w:rtl/>
        </w:rPr>
        <w:t>,</w:t>
      </w:r>
      <w:r>
        <w:rPr>
          <w:rtl/>
        </w:rPr>
        <w:t xml:space="preserve"> שותפות ודוגמה אישית</w:t>
      </w:r>
      <w:r w:rsidR="00A00EF5">
        <w:rPr>
          <w:rFonts w:hint="cs"/>
          <w:rtl/>
        </w:rPr>
        <w:t>,</w:t>
      </w:r>
      <w:r>
        <w:rPr>
          <w:rtl/>
        </w:rPr>
        <w:t xml:space="preserve"> ואת אלה</w:t>
      </w:r>
      <w:r>
        <w:rPr>
          <w:rFonts w:hint="cs"/>
          <w:rtl/>
        </w:rPr>
        <w:t>, חבריי בממשלה ובקואליציה,</w:t>
      </w:r>
      <w:r>
        <w:rPr>
          <w:rtl/>
        </w:rPr>
        <w:t xml:space="preserve"> אתם איבדתם מזמן.</w:t>
      </w:r>
      <w:r>
        <w:rPr>
          <w:rFonts w:hint="cs"/>
          <w:rtl/>
        </w:rPr>
        <w:t xml:space="preserve"> </w:t>
      </w:r>
      <w:r>
        <w:rPr>
          <w:rtl/>
        </w:rPr>
        <w:t>תודה רבה.</w:t>
      </w:r>
    </w:p>
    <w:p w:rsidR="0083246C" w:rsidRDefault="0083246C" w:rsidP="00B743B7">
      <w:pPr>
        <w:rPr>
          <w:rtl/>
        </w:rPr>
      </w:pPr>
    </w:p>
    <w:p w:rsidR="0083246C" w:rsidRDefault="0083246C" w:rsidP="00B743B7">
      <w:pPr>
        <w:pStyle w:val="af6"/>
        <w:keepNext/>
        <w:rPr>
          <w:rtl/>
        </w:rPr>
      </w:pPr>
      <w:r w:rsidRPr="00897379">
        <w:rPr>
          <w:rStyle w:val="TagStyle"/>
          <w:rtl/>
        </w:rPr>
        <w:t xml:space="preserve"> &lt;&lt; יור &gt;&gt; </w:t>
      </w:r>
      <w:r>
        <w:rPr>
          <w:rtl/>
        </w:rPr>
        <w:t>היו"ר אמיר אוחנה:</w:t>
      </w:r>
      <w:r w:rsidRPr="00897379">
        <w:rPr>
          <w:rStyle w:val="TagStyle"/>
          <w:rtl/>
        </w:rPr>
        <w:t xml:space="preserve"> &lt;&lt; יור &gt;&gt;</w:t>
      </w:r>
      <w:r>
        <w:rPr>
          <w:rtl/>
        </w:rPr>
        <w:t xml:space="preserve">   </w:t>
      </w:r>
    </w:p>
    <w:p w:rsidR="0083246C" w:rsidRDefault="0083246C" w:rsidP="00B743B7">
      <w:pPr>
        <w:rPr>
          <w:rtl/>
        </w:rPr>
      </w:pPr>
    </w:p>
    <w:p w:rsidR="0083246C" w:rsidRDefault="0083246C" w:rsidP="00B743B7">
      <w:pPr>
        <w:rPr>
          <w:rtl/>
        </w:rPr>
      </w:pPr>
      <w:bookmarkStart w:id="388" w:name="_ETM_Q3_658000"/>
      <w:bookmarkStart w:id="389" w:name="_ETM_Q3_180000"/>
      <w:bookmarkStart w:id="390" w:name="_ETM_Q3_844080"/>
      <w:bookmarkEnd w:id="388"/>
      <w:bookmarkEnd w:id="389"/>
      <w:bookmarkEnd w:id="390"/>
      <w:r>
        <w:rPr>
          <w:rtl/>
        </w:rPr>
        <w:t>תודה לחבר הכנסת איתן גינזבורג</w:t>
      </w:r>
      <w:r>
        <w:rPr>
          <w:rFonts w:hint="cs"/>
          <w:rtl/>
        </w:rPr>
        <w:t>.</w:t>
      </w:r>
      <w:r>
        <w:rPr>
          <w:rtl/>
        </w:rPr>
        <w:t xml:space="preserve"> </w:t>
      </w:r>
    </w:p>
    <w:p w:rsidR="0083246C" w:rsidRDefault="0083246C" w:rsidP="00B743B7">
      <w:pPr>
        <w:rPr>
          <w:rtl/>
        </w:rPr>
      </w:pPr>
    </w:p>
    <w:p w:rsidR="0083246C" w:rsidRDefault="0083246C" w:rsidP="00B743B7">
      <w:pPr>
        <w:rPr>
          <w:rtl/>
        </w:rPr>
      </w:pPr>
      <w:r>
        <w:rPr>
          <w:rtl/>
        </w:rPr>
        <w:t xml:space="preserve">אני מתכבד להזמין כעת את </w:t>
      </w:r>
      <w:bookmarkStart w:id="391" w:name="_ETM_Q3_846726"/>
      <w:bookmarkEnd w:id="391"/>
      <w:r>
        <w:rPr>
          <w:rtl/>
        </w:rPr>
        <w:t xml:space="preserve">חבר הכנסת אביגדור ליברמן לנמק את ההצעה מטעם סיעת ישראל </w:t>
      </w:r>
      <w:bookmarkStart w:id="392" w:name="_ETM_Q3_849373"/>
      <w:bookmarkEnd w:id="392"/>
      <w:r>
        <w:rPr>
          <w:rtl/>
        </w:rPr>
        <w:t xml:space="preserve">ביתנו. </w:t>
      </w:r>
      <w:bookmarkStart w:id="393" w:name="_ETM_Q3_860690"/>
      <w:bookmarkStart w:id="394" w:name="_ETM_Q3_868500"/>
      <w:bookmarkEnd w:id="393"/>
      <w:bookmarkEnd w:id="394"/>
    </w:p>
    <w:p w:rsidR="0083246C" w:rsidRDefault="0083246C" w:rsidP="009635F5">
      <w:pPr>
        <w:rPr>
          <w:rtl/>
        </w:rPr>
      </w:pPr>
    </w:p>
    <w:p w:rsidR="0083246C" w:rsidRDefault="0083246C" w:rsidP="00B743B7">
      <w:pPr>
        <w:pStyle w:val="a4"/>
        <w:keepNext/>
        <w:rPr>
          <w:rtl/>
        </w:rPr>
      </w:pPr>
      <w:bookmarkStart w:id="395" w:name="ET_speaker_4739_2"/>
      <w:r w:rsidRPr="00897379">
        <w:rPr>
          <w:rStyle w:val="TagStyle"/>
          <w:rtl/>
        </w:rPr>
        <w:t xml:space="preserve"> &lt;&lt; דובר &gt;&gt; </w:t>
      </w:r>
      <w:bookmarkStart w:id="396" w:name="_Toc203470516"/>
      <w:r>
        <w:rPr>
          <w:rtl/>
        </w:rPr>
        <w:t>אביגדור ליברמן (ישראל ביתנו):</w:t>
      </w:r>
      <w:bookmarkEnd w:id="396"/>
      <w:r w:rsidRPr="00897379">
        <w:rPr>
          <w:rStyle w:val="TagStyle"/>
          <w:rtl/>
        </w:rPr>
        <w:t xml:space="preserve"> &lt;&lt; דובר &gt;&gt;</w:t>
      </w:r>
      <w:r>
        <w:rPr>
          <w:rtl/>
        </w:rPr>
        <w:t xml:space="preserve">   </w:t>
      </w:r>
      <w:bookmarkEnd w:id="395"/>
    </w:p>
    <w:p w:rsidR="0083246C" w:rsidRDefault="0083246C" w:rsidP="00B743B7">
      <w:pPr>
        <w:rPr>
          <w:rtl/>
        </w:rPr>
      </w:pPr>
    </w:p>
    <w:p w:rsidR="0083246C" w:rsidRDefault="0083246C" w:rsidP="00A00EF5">
      <w:pPr>
        <w:rPr>
          <w:rtl/>
        </w:rPr>
      </w:pPr>
      <w:bookmarkStart w:id="397" w:name="_ETM_Q3_685000"/>
      <w:bookmarkStart w:id="398" w:name="_ETM_Q3_872989"/>
      <w:bookmarkEnd w:id="397"/>
      <w:bookmarkEnd w:id="398"/>
      <w:r>
        <w:rPr>
          <w:rtl/>
        </w:rPr>
        <w:t>אדוני היושב</w:t>
      </w:r>
      <w:r>
        <w:rPr>
          <w:rFonts w:hint="cs"/>
          <w:rtl/>
        </w:rPr>
        <w:t>-</w:t>
      </w:r>
      <w:r>
        <w:rPr>
          <w:rtl/>
        </w:rPr>
        <w:t>ראש, כבוד השר, כנסת נכבדה</w:t>
      </w:r>
      <w:r>
        <w:rPr>
          <w:rFonts w:hint="cs"/>
          <w:rtl/>
        </w:rPr>
        <w:t>,</w:t>
      </w:r>
      <w:r>
        <w:rPr>
          <w:rtl/>
        </w:rPr>
        <w:t xml:space="preserve"> </w:t>
      </w:r>
      <w:bookmarkStart w:id="399" w:name="_ETM_Q3_879109"/>
      <w:bookmarkEnd w:id="399"/>
      <w:r>
        <w:rPr>
          <w:rtl/>
        </w:rPr>
        <w:t>קשה בכלל לבחור על מה עוד ניתן לדבר</w:t>
      </w:r>
      <w:r>
        <w:rPr>
          <w:rFonts w:hint="cs"/>
          <w:rtl/>
        </w:rPr>
        <w:t>,</w:t>
      </w:r>
      <w:r>
        <w:rPr>
          <w:rtl/>
        </w:rPr>
        <w:t xml:space="preserve"> </w:t>
      </w:r>
      <w:bookmarkStart w:id="400" w:name="_ETM_Q3_883260"/>
      <w:bookmarkEnd w:id="400"/>
      <w:r>
        <w:rPr>
          <w:rtl/>
        </w:rPr>
        <w:t>כשאני מסתכל על ק</w:t>
      </w:r>
      <w:r>
        <w:rPr>
          <w:rFonts w:hint="cs"/>
          <w:rtl/>
        </w:rPr>
        <w:t>צב</w:t>
      </w:r>
      <w:r>
        <w:rPr>
          <w:rtl/>
        </w:rPr>
        <w:t xml:space="preserve"> האירועים, על הממשלה שנלחמת בצה</w:t>
      </w:r>
      <w:r>
        <w:rPr>
          <w:rFonts w:hint="cs"/>
          <w:rtl/>
        </w:rPr>
        <w:t>"</w:t>
      </w:r>
      <w:r>
        <w:rPr>
          <w:rtl/>
        </w:rPr>
        <w:t xml:space="preserve">ל, על </w:t>
      </w:r>
      <w:bookmarkStart w:id="401" w:name="_ETM_Q3_890189"/>
      <w:bookmarkEnd w:id="401"/>
      <w:r>
        <w:rPr>
          <w:rtl/>
        </w:rPr>
        <w:t>ממשלה שמשתלחת במפקדים</w:t>
      </w:r>
      <w:r>
        <w:rPr>
          <w:rFonts w:hint="cs"/>
          <w:rtl/>
        </w:rPr>
        <w:t xml:space="preserve">. </w:t>
      </w:r>
      <w:r>
        <w:rPr>
          <w:rtl/>
        </w:rPr>
        <w:t>רק אתמול</w:t>
      </w:r>
      <w:r>
        <w:rPr>
          <w:rFonts w:hint="cs"/>
          <w:rtl/>
        </w:rPr>
        <w:t>,</w:t>
      </w:r>
      <w:r>
        <w:rPr>
          <w:rtl/>
        </w:rPr>
        <w:t xml:space="preserve"> בישיבת </w:t>
      </w:r>
      <w:r>
        <w:rPr>
          <w:rFonts w:hint="cs"/>
          <w:rtl/>
        </w:rPr>
        <w:t>ה</w:t>
      </w:r>
      <w:r>
        <w:rPr>
          <w:rtl/>
        </w:rPr>
        <w:t>קבינט</w:t>
      </w:r>
      <w:r>
        <w:rPr>
          <w:rFonts w:hint="cs"/>
          <w:rtl/>
        </w:rPr>
        <w:t xml:space="preserve"> –</w:t>
      </w:r>
      <w:r>
        <w:rPr>
          <w:rtl/>
        </w:rPr>
        <w:t xml:space="preserve"> אנחנו רואים את </w:t>
      </w:r>
      <w:bookmarkStart w:id="402" w:name="_ETM_Q3_897119"/>
      <w:bookmarkEnd w:id="402"/>
      <w:r>
        <w:rPr>
          <w:rtl/>
        </w:rPr>
        <w:t>ההדלפות</w:t>
      </w:r>
      <w:r>
        <w:rPr>
          <w:rFonts w:hint="cs"/>
          <w:rtl/>
        </w:rPr>
        <w:t xml:space="preserve"> –</w:t>
      </w:r>
      <w:r>
        <w:rPr>
          <w:rtl/>
        </w:rPr>
        <w:t xml:space="preserve"> ראש הממשלה זועם, השרים משתלחים ברמטכ</w:t>
      </w:r>
      <w:r>
        <w:rPr>
          <w:rFonts w:hint="cs"/>
          <w:rtl/>
        </w:rPr>
        <w:t>"</w:t>
      </w:r>
      <w:r>
        <w:rPr>
          <w:rtl/>
        </w:rPr>
        <w:t xml:space="preserve">ל שהם בעצמם </w:t>
      </w:r>
      <w:bookmarkStart w:id="403" w:name="_ETM_Q3_904049"/>
      <w:bookmarkEnd w:id="403"/>
      <w:r>
        <w:rPr>
          <w:rFonts w:hint="cs"/>
          <w:rtl/>
        </w:rPr>
        <w:t>מ</w:t>
      </w:r>
      <w:r>
        <w:rPr>
          <w:rtl/>
        </w:rPr>
        <w:t xml:space="preserve">ינו אותו לפני כמה חודשים, כי </w:t>
      </w:r>
      <w:r>
        <w:rPr>
          <w:rFonts w:hint="cs"/>
          <w:rtl/>
        </w:rPr>
        <w:t>ה</w:t>
      </w:r>
      <w:r>
        <w:rPr>
          <w:rtl/>
        </w:rPr>
        <w:t>רמטכ</w:t>
      </w:r>
      <w:r>
        <w:rPr>
          <w:rFonts w:hint="cs"/>
          <w:rtl/>
        </w:rPr>
        <w:t>"</w:t>
      </w:r>
      <w:r>
        <w:rPr>
          <w:rtl/>
        </w:rPr>
        <w:t>ל מציג עמדה מקצועית</w:t>
      </w:r>
      <w:r>
        <w:rPr>
          <w:rFonts w:hint="cs"/>
          <w:rtl/>
        </w:rPr>
        <w:t>.</w:t>
      </w:r>
      <w:r>
        <w:rPr>
          <w:rtl/>
        </w:rPr>
        <w:t xml:space="preserve"> </w:t>
      </w:r>
      <w:bookmarkStart w:id="404" w:name="_ETM_Q3_911250"/>
      <w:bookmarkEnd w:id="404"/>
    </w:p>
    <w:p w:rsidR="0083246C" w:rsidRDefault="0083246C" w:rsidP="00B743B7">
      <w:pPr>
        <w:rPr>
          <w:rtl/>
        </w:rPr>
      </w:pPr>
    </w:p>
    <w:p w:rsidR="0083246C" w:rsidRDefault="0083246C" w:rsidP="00A00EF5">
      <w:pPr>
        <w:rPr>
          <w:rtl/>
        </w:rPr>
      </w:pPr>
      <w:bookmarkStart w:id="405" w:name="_ETM_Q3_725000"/>
      <w:bookmarkEnd w:id="405"/>
      <w:r>
        <w:rPr>
          <w:rtl/>
        </w:rPr>
        <w:t>כל הטירוף הזה</w:t>
      </w:r>
      <w:r>
        <w:rPr>
          <w:rFonts w:hint="cs"/>
          <w:rtl/>
        </w:rPr>
        <w:t xml:space="preserve"> –</w:t>
      </w:r>
      <w:r>
        <w:rPr>
          <w:rtl/>
        </w:rPr>
        <w:t xml:space="preserve"> אין מילה אחרת</w:t>
      </w:r>
      <w:r>
        <w:rPr>
          <w:rFonts w:hint="cs"/>
          <w:rtl/>
        </w:rPr>
        <w:t xml:space="preserve"> –</w:t>
      </w:r>
      <w:r>
        <w:rPr>
          <w:rtl/>
        </w:rPr>
        <w:t xml:space="preserve"> להקים עיר הומניטרית ברפיח </w:t>
      </w:r>
      <w:bookmarkStart w:id="406" w:name="_ETM_Q3_917529"/>
      <w:bookmarkEnd w:id="406"/>
      <w:r>
        <w:rPr>
          <w:rtl/>
        </w:rPr>
        <w:t>על חשבון משלם המ</w:t>
      </w:r>
      <w:r>
        <w:rPr>
          <w:rFonts w:hint="cs"/>
          <w:rtl/>
        </w:rPr>
        <w:t>י</w:t>
      </w:r>
      <w:r>
        <w:rPr>
          <w:rtl/>
        </w:rPr>
        <w:t xml:space="preserve">סים </w:t>
      </w:r>
      <w:r>
        <w:rPr>
          <w:rFonts w:hint="cs"/>
          <w:rtl/>
        </w:rPr>
        <w:t>ה</w:t>
      </w:r>
      <w:r>
        <w:rPr>
          <w:rtl/>
        </w:rPr>
        <w:t>ישראלי בסכומי עתק</w:t>
      </w:r>
      <w:r>
        <w:rPr>
          <w:rFonts w:hint="cs"/>
          <w:rtl/>
        </w:rPr>
        <w:t xml:space="preserve"> –</w:t>
      </w:r>
      <w:r>
        <w:rPr>
          <w:rtl/>
        </w:rPr>
        <w:t xml:space="preserve"> </w:t>
      </w:r>
      <w:r>
        <w:rPr>
          <w:rFonts w:hint="cs"/>
          <w:rtl/>
        </w:rPr>
        <w:t xml:space="preserve">15 </w:t>
      </w:r>
      <w:r>
        <w:rPr>
          <w:rtl/>
        </w:rPr>
        <w:t xml:space="preserve">מיליארד </w:t>
      </w:r>
      <w:bookmarkStart w:id="407" w:name="_ETM_Q3_923809"/>
      <w:bookmarkEnd w:id="407"/>
      <w:r>
        <w:rPr>
          <w:rtl/>
        </w:rPr>
        <w:t xml:space="preserve">שקלים מחשבון מדינת ישראל אמורים להשקיע בעזה. האם זה לא </w:t>
      </w:r>
      <w:bookmarkStart w:id="408" w:name="_ETM_Q3_930089"/>
      <w:bookmarkEnd w:id="408"/>
      <w:r>
        <w:rPr>
          <w:rtl/>
        </w:rPr>
        <w:t xml:space="preserve">טירוף? </w:t>
      </w:r>
      <w:r>
        <w:rPr>
          <w:rFonts w:hint="cs"/>
          <w:rtl/>
        </w:rPr>
        <w:t>ו</w:t>
      </w:r>
      <w:r>
        <w:rPr>
          <w:rtl/>
        </w:rPr>
        <w:t>בצדק שואל הרמטכ</w:t>
      </w:r>
      <w:r>
        <w:rPr>
          <w:rFonts w:hint="cs"/>
          <w:rtl/>
        </w:rPr>
        <w:t>"</w:t>
      </w:r>
      <w:r>
        <w:rPr>
          <w:rtl/>
        </w:rPr>
        <w:t>ל</w:t>
      </w:r>
      <w:r>
        <w:rPr>
          <w:rFonts w:hint="cs"/>
          <w:rtl/>
        </w:rPr>
        <w:t>:</w:t>
      </w:r>
      <w:r>
        <w:rPr>
          <w:rtl/>
        </w:rPr>
        <w:t xml:space="preserve"> ומי יתפעל את</w:t>
      </w:r>
      <w:r>
        <w:rPr>
          <w:rFonts w:hint="cs"/>
          <w:rtl/>
        </w:rPr>
        <w:t xml:space="preserve"> אות</w:t>
      </w:r>
      <w:r>
        <w:rPr>
          <w:rtl/>
        </w:rPr>
        <w:t>ה עיר</w:t>
      </w:r>
      <w:r>
        <w:rPr>
          <w:rFonts w:hint="cs"/>
          <w:rtl/>
        </w:rPr>
        <w:t>?</w:t>
      </w:r>
      <w:r>
        <w:rPr>
          <w:rtl/>
        </w:rPr>
        <w:t xml:space="preserve"> </w:t>
      </w:r>
      <w:bookmarkStart w:id="409" w:name="_ETM_Q3_936690"/>
      <w:bookmarkEnd w:id="409"/>
      <w:r>
        <w:rPr>
          <w:rtl/>
        </w:rPr>
        <w:t>מי יעשה את התחזוקה</w:t>
      </w:r>
      <w:r>
        <w:rPr>
          <w:rFonts w:hint="cs"/>
          <w:rtl/>
        </w:rPr>
        <w:t>?</w:t>
      </w:r>
      <w:r>
        <w:rPr>
          <w:rtl/>
        </w:rPr>
        <w:t xml:space="preserve"> מי יאבטח? </w:t>
      </w:r>
      <w:bookmarkStart w:id="410" w:name="_ETM_Q3_942080"/>
      <w:bookmarkEnd w:id="410"/>
      <w:r>
        <w:rPr>
          <w:rtl/>
        </w:rPr>
        <w:t>דבר פשוט מטורף</w:t>
      </w:r>
      <w:r>
        <w:rPr>
          <w:rFonts w:hint="cs"/>
          <w:rtl/>
        </w:rPr>
        <w:t>.</w:t>
      </w:r>
      <w:r>
        <w:rPr>
          <w:rtl/>
        </w:rPr>
        <w:t xml:space="preserve"> מי שמקים עיר ברפיח, עיר הומניטרית ברפיח, </w:t>
      </w:r>
      <w:bookmarkStart w:id="411" w:name="_ETM_Q3_948374"/>
      <w:bookmarkEnd w:id="411"/>
      <w:r>
        <w:rPr>
          <w:rtl/>
        </w:rPr>
        <w:t>גם לא מתכוון לא להפסקת אש ולא להפסקת מלחמה</w:t>
      </w:r>
      <w:r w:rsidR="00A00EF5">
        <w:rPr>
          <w:rFonts w:hint="cs"/>
          <w:rtl/>
        </w:rPr>
        <w:t>.</w:t>
      </w:r>
      <w:r>
        <w:rPr>
          <w:rtl/>
        </w:rPr>
        <w:t xml:space="preserve"> לכלום</w:t>
      </w:r>
      <w:r>
        <w:rPr>
          <w:rFonts w:hint="cs"/>
          <w:rtl/>
        </w:rPr>
        <w:t>.</w:t>
      </w:r>
      <w:r>
        <w:rPr>
          <w:rtl/>
        </w:rPr>
        <w:t xml:space="preserve"> </w:t>
      </w:r>
      <w:bookmarkStart w:id="412" w:name="_ETM_Q3_955280"/>
      <w:bookmarkEnd w:id="412"/>
      <w:r>
        <w:rPr>
          <w:rtl/>
        </w:rPr>
        <w:t>מי שמקים את</w:t>
      </w:r>
      <w:r>
        <w:rPr>
          <w:rFonts w:hint="cs"/>
          <w:rtl/>
        </w:rPr>
        <w:t xml:space="preserve"> אותה</w:t>
      </w:r>
      <w:r>
        <w:rPr>
          <w:rtl/>
        </w:rPr>
        <w:t xml:space="preserve"> עיר </w:t>
      </w:r>
      <w:r>
        <w:rPr>
          <w:rFonts w:hint="cs"/>
          <w:rtl/>
        </w:rPr>
        <w:t xml:space="preserve">גם </w:t>
      </w:r>
      <w:r>
        <w:rPr>
          <w:rtl/>
        </w:rPr>
        <w:t>לא רוצה לשחרר את החטופים</w:t>
      </w:r>
      <w:bookmarkStart w:id="413" w:name="_ETM_Q3_960033"/>
      <w:bookmarkEnd w:id="413"/>
      <w:r>
        <w:rPr>
          <w:rFonts w:hint="cs"/>
          <w:rtl/>
        </w:rPr>
        <w:t>.</w:t>
      </w:r>
    </w:p>
    <w:p w:rsidR="0083246C" w:rsidRDefault="0083246C" w:rsidP="00B743B7">
      <w:pPr>
        <w:rPr>
          <w:rtl/>
        </w:rPr>
      </w:pPr>
      <w:bookmarkStart w:id="414" w:name="_ETM_Q3_891523"/>
      <w:bookmarkStart w:id="415" w:name="_ETM_Q3_891573"/>
      <w:bookmarkEnd w:id="414"/>
      <w:bookmarkEnd w:id="415"/>
    </w:p>
    <w:p w:rsidR="0083246C" w:rsidRDefault="0083246C" w:rsidP="00A00EF5">
      <w:pPr>
        <w:rPr>
          <w:rtl/>
        </w:rPr>
      </w:pPr>
      <w:bookmarkStart w:id="416" w:name="_ETM_Q3_891650"/>
      <w:bookmarkStart w:id="417" w:name="_ETM_Q3_891685"/>
      <w:bookmarkEnd w:id="416"/>
      <w:bookmarkEnd w:id="417"/>
      <w:r>
        <w:rPr>
          <w:rtl/>
        </w:rPr>
        <w:t>ומי שמדבר על ניצחון על חמאס מדבר שטויות</w:t>
      </w:r>
      <w:r>
        <w:rPr>
          <w:rFonts w:hint="cs"/>
          <w:rtl/>
        </w:rPr>
        <w:t>,</w:t>
      </w:r>
      <w:r>
        <w:rPr>
          <w:rtl/>
        </w:rPr>
        <w:t xml:space="preserve"> כי </w:t>
      </w:r>
      <w:r>
        <w:rPr>
          <w:rFonts w:hint="cs"/>
          <w:rtl/>
        </w:rPr>
        <w:t>ה</w:t>
      </w:r>
      <w:r>
        <w:rPr>
          <w:rtl/>
        </w:rPr>
        <w:t xml:space="preserve">דרך </w:t>
      </w:r>
      <w:bookmarkStart w:id="418" w:name="_ETM_Q3_964786"/>
      <w:bookmarkEnd w:id="418"/>
      <w:r>
        <w:rPr>
          <w:rtl/>
        </w:rPr>
        <w:t>לנצח את חמאס זה קודם כול להחזיר את החטופים</w:t>
      </w:r>
      <w:r>
        <w:rPr>
          <w:rFonts w:hint="cs"/>
          <w:rtl/>
        </w:rPr>
        <w:t>.</w:t>
      </w:r>
      <w:r>
        <w:rPr>
          <w:rtl/>
        </w:rPr>
        <w:t xml:space="preserve"> אין </w:t>
      </w:r>
      <w:bookmarkStart w:id="419" w:name="_ETM_Q3_969539"/>
      <w:bookmarkEnd w:id="419"/>
      <w:r>
        <w:rPr>
          <w:rtl/>
        </w:rPr>
        <w:t xml:space="preserve">שום דרך אחרת. </w:t>
      </w:r>
      <w:bookmarkStart w:id="420" w:name="_ETM_Q3_877019"/>
      <w:bookmarkStart w:id="421" w:name="_ETM_Q3_877055"/>
      <w:bookmarkStart w:id="422" w:name="_ETM_Q3_877163"/>
      <w:bookmarkStart w:id="423" w:name="_ETM_Q3_877202"/>
      <w:bookmarkEnd w:id="420"/>
      <w:bookmarkEnd w:id="421"/>
      <w:bookmarkEnd w:id="422"/>
      <w:bookmarkEnd w:id="423"/>
      <w:r>
        <w:rPr>
          <w:rtl/>
        </w:rPr>
        <w:t xml:space="preserve">אומר את זה </w:t>
      </w:r>
      <w:r>
        <w:rPr>
          <w:rFonts w:hint="cs"/>
          <w:rtl/>
        </w:rPr>
        <w:t>ה</w:t>
      </w:r>
      <w:r>
        <w:rPr>
          <w:rtl/>
        </w:rPr>
        <w:t>רמטכ</w:t>
      </w:r>
      <w:r>
        <w:rPr>
          <w:rFonts w:hint="cs"/>
          <w:rtl/>
        </w:rPr>
        <w:t>"</w:t>
      </w:r>
      <w:r>
        <w:rPr>
          <w:rtl/>
        </w:rPr>
        <w:t>ל בר</w:t>
      </w:r>
      <w:r>
        <w:rPr>
          <w:rFonts w:hint="cs"/>
          <w:rtl/>
        </w:rPr>
        <w:t>י</w:t>
      </w:r>
      <w:r>
        <w:rPr>
          <w:rtl/>
        </w:rPr>
        <w:t>ש גלי</w:t>
      </w:r>
      <w:r>
        <w:rPr>
          <w:rFonts w:hint="cs"/>
          <w:rtl/>
        </w:rPr>
        <w:t>.</w:t>
      </w:r>
      <w:r>
        <w:rPr>
          <w:rtl/>
        </w:rPr>
        <w:t xml:space="preserve"> </w:t>
      </w:r>
      <w:r>
        <w:rPr>
          <w:rFonts w:hint="cs"/>
          <w:rtl/>
        </w:rPr>
        <w:t xml:space="preserve">הוא </w:t>
      </w:r>
      <w:r>
        <w:rPr>
          <w:rtl/>
        </w:rPr>
        <w:t>אומר</w:t>
      </w:r>
      <w:r>
        <w:rPr>
          <w:rFonts w:hint="cs"/>
          <w:rtl/>
        </w:rPr>
        <w:t>:</w:t>
      </w:r>
      <w:r>
        <w:rPr>
          <w:rtl/>
        </w:rPr>
        <w:t xml:space="preserve"> </w:t>
      </w:r>
      <w:bookmarkStart w:id="424" w:name="_ETM_Q3_974292"/>
      <w:bookmarkEnd w:id="424"/>
      <w:r>
        <w:rPr>
          <w:rFonts w:hint="cs"/>
          <w:rtl/>
        </w:rPr>
        <w:t>ה</w:t>
      </w:r>
      <w:r>
        <w:rPr>
          <w:rtl/>
        </w:rPr>
        <w:t xml:space="preserve">מהלך </w:t>
      </w:r>
      <w:r>
        <w:rPr>
          <w:rFonts w:hint="cs"/>
          <w:rtl/>
        </w:rPr>
        <w:t>ה</w:t>
      </w:r>
      <w:r>
        <w:rPr>
          <w:rtl/>
        </w:rPr>
        <w:t>צבאי כרגע מיצ</w:t>
      </w:r>
      <w:r>
        <w:rPr>
          <w:rFonts w:hint="cs"/>
          <w:rtl/>
        </w:rPr>
        <w:t>ה</w:t>
      </w:r>
      <w:r>
        <w:rPr>
          <w:rtl/>
        </w:rPr>
        <w:t xml:space="preserve"> את עצמו. אנחנו פועלים ברצועת עזה </w:t>
      </w:r>
      <w:bookmarkStart w:id="425" w:name="_ETM_Q3_979045"/>
      <w:bookmarkEnd w:id="425"/>
      <w:r>
        <w:rPr>
          <w:rtl/>
        </w:rPr>
        <w:t>עם סכין יפני</w:t>
      </w:r>
      <w:r>
        <w:rPr>
          <w:rFonts w:hint="cs"/>
          <w:rtl/>
        </w:rPr>
        <w:t>ת</w:t>
      </w:r>
      <w:r>
        <w:rPr>
          <w:rtl/>
        </w:rPr>
        <w:t xml:space="preserve"> במקום לפעול עם גרזן. </w:t>
      </w:r>
      <w:bookmarkStart w:id="426" w:name="_ETM_Q3_984179"/>
      <w:bookmarkEnd w:id="426"/>
      <w:r>
        <w:rPr>
          <w:rtl/>
        </w:rPr>
        <w:t xml:space="preserve">רק </w:t>
      </w:r>
      <w:r>
        <w:rPr>
          <w:rFonts w:hint="cs"/>
          <w:rtl/>
        </w:rPr>
        <w:t>כ</w:t>
      </w:r>
      <w:r>
        <w:rPr>
          <w:rtl/>
        </w:rPr>
        <w:t xml:space="preserve">שנחזיר את החטופים נוכל לפעול שם בלי מגבלות. לכן </w:t>
      </w:r>
      <w:bookmarkStart w:id="427" w:name="_ETM_Q3_989501"/>
      <w:bookmarkEnd w:id="427"/>
      <w:r>
        <w:rPr>
          <w:rtl/>
        </w:rPr>
        <w:t>כרגע מה שמתבקש</w:t>
      </w:r>
      <w:r>
        <w:rPr>
          <w:rFonts w:hint="cs"/>
          <w:rtl/>
        </w:rPr>
        <w:t xml:space="preserve"> </w:t>
      </w:r>
      <w:bookmarkStart w:id="428" w:name="_ETM_Q3_815643"/>
      <w:bookmarkEnd w:id="428"/>
      <w:r>
        <w:rPr>
          <w:rFonts w:hint="cs"/>
          <w:rtl/>
        </w:rPr>
        <w:t>–</w:t>
      </w:r>
      <w:r>
        <w:rPr>
          <w:rtl/>
        </w:rPr>
        <w:t xml:space="preserve"> קודם כול</w:t>
      </w:r>
      <w:r>
        <w:rPr>
          <w:rFonts w:hint="cs"/>
          <w:rtl/>
        </w:rPr>
        <w:t>,</w:t>
      </w:r>
      <w:r>
        <w:rPr>
          <w:rtl/>
        </w:rPr>
        <w:t xml:space="preserve"> פעימה אחת</w:t>
      </w:r>
      <w:r w:rsidR="00A00EF5">
        <w:rPr>
          <w:rFonts w:hint="cs"/>
          <w:rtl/>
        </w:rPr>
        <w:t>,</w:t>
      </w:r>
      <w:r>
        <w:rPr>
          <w:rtl/>
        </w:rPr>
        <w:t xml:space="preserve"> להחזיר את כל </w:t>
      </w:r>
      <w:bookmarkStart w:id="429" w:name="_ETM_Q3_994824"/>
      <w:bookmarkEnd w:id="429"/>
      <w:r>
        <w:rPr>
          <w:rtl/>
        </w:rPr>
        <w:t>החטופים בפעימה אחת</w:t>
      </w:r>
      <w:r>
        <w:rPr>
          <w:rFonts w:hint="cs"/>
          <w:rtl/>
        </w:rPr>
        <w:t>,</w:t>
      </w:r>
      <w:r>
        <w:rPr>
          <w:rtl/>
        </w:rPr>
        <w:t xml:space="preserve"> ואחר כך אנחנו נהיה חופשיים</w:t>
      </w:r>
      <w:r>
        <w:rPr>
          <w:rFonts w:hint="cs"/>
          <w:rtl/>
        </w:rPr>
        <w:t>.</w:t>
      </w:r>
      <w:r>
        <w:rPr>
          <w:rtl/>
        </w:rPr>
        <w:t xml:space="preserve"> </w:t>
      </w:r>
    </w:p>
    <w:p w:rsidR="0083246C" w:rsidRDefault="0083246C" w:rsidP="00B743B7">
      <w:pPr>
        <w:rPr>
          <w:rtl/>
        </w:rPr>
      </w:pPr>
    </w:p>
    <w:p w:rsidR="0083246C" w:rsidRDefault="0083246C" w:rsidP="00A00EF5">
      <w:pPr>
        <w:rPr>
          <w:rtl/>
        </w:rPr>
      </w:pPr>
      <w:bookmarkStart w:id="430" w:name="TOR_Q4"/>
      <w:bookmarkEnd w:id="430"/>
      <w:r>
        <w:rPr>
          <w:rtl/>
        </w:rPr>
        <w:t xml:space="preserve">אבל כרגע </w:t>
      </w:r>
      <w:bookmarkStart w:id="431" w:name="_ETM_Q4_400997"/>
      <w:bookmarkEnd w:id="431"/>
      <w:r>
        <w:rPr>
          <w:rtl/>
        </w:rPr>
        <w:t xml:space="preserve">אנחנו כל הזמן פשוט מגבילים את עצמנו. </w:t>
      </w:r>
      <w:bookmarkStart w:id="432" w:name="_ETM_Q4_406940"/>
      <w:bookmarkEnd w:id="432"/>
      <w:r>
        <w:rPr>
          <w:rtl/>
        </w:rPr>
        <w:t>איך יכול להיות שדווקא עכשיו</w:t>
      </w:r>
      <w:r w:rsidR="00A00EF5">
        <w:rPr>
          <w:rFonts w:hint="cs"/>
          <w:rtl/>
        </w:rPr>
        <w:t>,</w:t>
      </w:r>
      <w:r>
        <w:rPr>
          <w:rtl/>
        </w:rPr>
        <w:t xml:space="preserve"> כשצה</w:t>
      </w:r>
      <w:r>
        <w:rPr>
          <w:rFonts w:hint="cs"/>
          <w:rtl/>
        </w:rPr>
        <w:t>"</w:t>
      </w:r>
      <w:r>
        <w:rPr>
          <w:rtl/>
        </w:rPr>
        <w:t>ל אומר</w:t>
      </w:r>
      <w:r>
        <w:rPr>
          <w:rFonts w:hint="cs"/>
          <w:rtl/>
        </w:rPr>
        <w:t>:</w:t>
      </w:r>
      <w:r>
        <w:rPr>
          <w:rtl/>
        </w:rPr>
        <w:t xml:space="preserve"> חסרים לנו </w:t>
      </w:r>
      <w:bookmarkStart w:id="433" w:name="_ETM_Q4_413716"/>
      <w:bookmarkEnd w:id="433"/>
      <w:r>
        <w:rPr>
          <w:rFonts w:hint="cs"/>
          <w:rtl/>
        </w:rPr>
        <w:t xml:space="preserve">12,000 </w:t>
      </w:r>
      <w:r>
        <w:rPr>
          <w:rtl/>
        </w:rPr>
        <w:t xml:space="preserve">לוחמים, שוקלים להאריך שירות סדיר </w:t>
      </w:r>
      <w:r>
        <w:rPr>
          <w:rFonts w:hint="cs"/>
          <w:rtl/>
        </w:rPr>
        <w:t xml:space="preserve">בשנה </w:t>
      </w:r>
      <w:r>
        <w:rPr>
          <w:rtl/>
        </w:rPr>
        <w:t xml:space="preserve">לאנשי סדיר, לאנשי סיירות, לחיל </w:t>
      </w:r>
      <w:bookmarkStart w:id="434" w:name="_ETM_Q4_420493"/>
      <w:bookmarkEnd w:id="434"/>
      <w:r>
        <w:rPr>
          <w:rtl/>
        </w:rPr>
        <w:t xml:space="preserve">הרגלים </w:t>
      </w:r>
      <w:r w:rsidR="00A00EF5">
        <w:rPr>
          <w:rFonts w:hint="cs"/>
          <w:rtl/>
        </w:rPr>
        <w:t xml:space="preserve">– </w:t>
      </w:r>
      <w:r>
        <w:rPr>
          <w:rtl/>
        </w:rPr>
        <w:t xml:space="preserve">דווקא עכשיו </w:t>
      </w:r>
      <w:r>
        <w:rPr>
          <w:rFonts w:hint="cs"/>
          <w:rtl/>
        </w:rPr>
        <w:t>ה</w:t>
      </w:r>
      <w:r>
        <w:rPr>
          <w:rtl/>
        </w:rPr>
        <w:t>ממשלה מקדמת חוק השתמטות</w:t>
      </w:r>
      <w:r>
        <w:rPr>
          <w:rFonts w:hint="cs"/>
          <w:rtl/>
        </w:rPr>
        <w:t>?</w:t>
      </w:r>
      <w:r>
        <w:rPr>
          <w:rtl/>
        </w:rPr>
        <w:t xml:space="preserve"> </w:t>
      </w:r>
      <w:bookmarkStart w:id="435" w:name="_ETM_Q4_427860"/>
      <w:bookmarkEnd w:id="435"/>
      <w:r>
        <w:rPr>
          <w:rtl/>
        </w:rPr>
        <w:t>מה זה</w:t>
      </w:r>
      <w:r>
        <w:rPr>
          <w:rFonts w:hint="cs"/>
          <w:rtl/>
        </w:rPr>
        <w:t>,</w:t>
      </w:r>
      <w:r>
        <w:rPr>
          <w:rtl/>
        </w:rPr>
        <w:t xml:space="preserve"> שיקול ביטחוני או שזה שיקול פוליטי לשרידות </w:t>
      </w:r>
      <w:r>
        <w:rPr>
          <w:rFonts w:hint="cs"/>
          <w:rtl/>
        </w:rPr>
        <w:t>ה</w:t>
      </w:r>
      <w:r>
        <w:rPr>
          <w:rtl/>
        </w:rPr>
        <w:t xml:space="preserve">קואליציה? </w:t>
      </w:r>
      <w:bookmarkStart w:id="436" w:name="_ETM_Q4_432454"/>
      <w:bookmarkEnd w:id="436"/>
      <w:r>
        <w:rPr>
          <w:rtl/>
        </w:rPr>
        <w:t>זה נטו שרידות קואליציה. כשראש ממשלה אומר</w:t>
      </w:r>
      <w:r w:rsidRPr="006B2123">
        <w:rPr>
          <w:rtl/>
        </w:rPr>
        <w:t xml:space="preserve"> </w:t>
      </w:r>
      <w:r>
        <w:rPr>
          <w:rtl/>
        </w:rPr>
        <w:t>בקולו ל</w:t>
      </w:r>
      <w:r>
        <w:rPr>
          <w:rFonts w:hint="cs"/>
          <w:rtl/>
        </w:rPr>
        <w:t>רב</w:t>
      </w:r>
      <w:r>
        <w:rPr>
          <w:rtl/>
        </w:rPr>
        <w:t xml:space="preserve"> </w:t>
      </w:r>
      <w:r>
        <w:rPr>
          <w:rFonts w:hint="cs"/>
          <w:rtl/>
        </w:rPr>
        <w:t>ה</w:t>
      </w:r>
      <w:r>
        <w:rPr>
          <w:rtl/>
        </w:rPr>
        <w:t>ירש</w:t>
      </w:r>
      <w:r>
        <w:rPr>
          <w:rFonts w:hint="cs"/>
          <w:rtl/>
        </w:rPr>
        <w:t>:</w:t>
      </w:r>
      <w:r>
        <w:rPr>
          <w:rtl/>
        </w:rPr>
        <w:t xml:space="preserve"> </w:t>
      </w:r>
      <w:bookmarkStart w:id="437" w:name="_ETM_Q4_437049"/>
      <w:bookmarkEnd w:id="437"/>
      <w:r>
        <w:rPr>
          <w:rtl/>
        </w:rPr>
        <w:t>פיטרתי את שר הביטחון והרמטכ</w:t>
      </w:r>
      <w:r>
        <w:rPr>
          <w:rFonts w:hint="cs"/>
          <w:rtl/>
        </w:rPr>
        <w:t>"</w:t>
      </w:r>
      <w:r>
        <w:rPr>
          <w:rtl/>
        </w:rPr>
        <w:t xml:space="preserve">ל לא בגלל </w:t>
      </w:r>
      <w:r>
        <w:rPr>
          <w:rFonts w:hint="cs"/>
          <w:rtl/>
        </w:rPr>
        <w:t>ה</w:t>
      </w:r>
      <w:r>
        <w:rPr>
          <w:rtl/>
        </w:rPr>
        <w:t>כישלון ב</w:t>
      </w:r>
      <w:r>
        <w:rPr>
          <w:rFonts w:hint="cs"/>
          <w:rtl/>
        </w:rPr>
        <w:t>-7</w:t>
      </w:r>
      <w:r>
        <w:rPr>
          <w:rtl/>
        </w:rPr>
        <w:t xml:space="preserve"> באוקטובר, </w:t>
      </w:r>
      <w:bookmarkStart w:id="438" w:name="_ETM_Q4_441644"/>
      <w:bookmarkEnd w:id="438"/>
      <w:r>
        <w:rPr>
          <w:rtl/>
        </w:rPr>
        <w:t xml:space="preserve">לא בגלל האחריות שלהם על הטבח, אלא בגלל שהם התנגדו </w:t>
      </w:r>
      <w:bookmarkStart w:id="439" w:name="_ETM_Q4_446239"/>
      <w:bookmarkEnd w:id="439"/>
      <w:r>
        <w:rPr>
          <w:rtl/>
        </w:rPr>
        <w:t xml:space="preserve">לחוק ההשתמטות </w:t>
      </w:r>
      <w:r w:rsidR="00A00EF5">
        <w:rPr>
          <w:rFonts w:hint="cs"/>
          <w:rtl/>
        </w:rPr>
        <w:t xml:space="preserve">– </w:t>
      </w:r>
      <w:r>
        <w:rPr>
          <w:rtl/>
        </w:rPr>
        <w:t>אומר את זה בקולו</w:t>
      </w:r>
      <w:r>
        <w:rPr>
          <w:rFonts w:hint="cs"/>
          <w:rtl/>
        </w:rPr>
        <w:t xml:space="preserve"> </w:t>
      </w:r>
      <w:r>
        <w:rPr>
          <w:rtl/>
        </w:rPr>
        <w:t xml:space="preserve">– האם זה באמת טירוף </w:t>
      </w:r>
      <w:bookmarkStart w:id="440" w:name="_ETM_Q4_450834"/>
      <w:bookmarkEnd w:id="440"/>
      <w:r>
        <w:rPr>
          <w:rtl/>
        </w:rPr>
        <w:t xml:space="preserve">מוחלט? </w:t>
      </w:r>
      <w:bookmarkStart w:id="441" w:name="_ETM_Q4_455678"/>
      <w:bookmarkEnd w:id="441"/>
      <w:r>
        <w:rPr>
          <w:rtl/>
        </w:rPr>
        <w:t xml:space="preserve">איך אפשר בכלל להאמין שראש הממשלה מסביר </w:t>
      </w:r>
      <w:bookmarkStart w:id="442" w:name="_ETM_Q4_460509"/>
      <w:bookmarkEnd w:id="442"/>
      <w:r>
        <w:rPr>
          <w:rtl/>
        </w:rPr>
        <w:t>ל</w:t>
      </w:r>
      <w:r>
        <w:rPr>
          <w:rFonts w:hint="cs"/>
          <w:rtl/>
        </w:rPr>
        <w:t>רב</w:t>
      </w:r>
      <w:r>
        <w:rPr>
          <w:rtl/>
        </w:rPr>
        <w:t xml:space="preserve"> </w:t>
      </w:r>
      <w:r>
        <w:rPr>
          <w:rFonts w:hint="cs"/>
          <w:rtl/>
        </w:rPr>
        <w:t>ה</w:t>
      </w:r>
      <w:r>
        <w:rPr>
          <w:rtl/>
        </w:rPr>
        <w:t>ירש שהוא נגד חוק הגיוס</w:t>
      </w:r>
      <w:r>
        <w:rPr>
          <w:rFonts w:hint="cs"/>
          <w:rtl/>
        </w:rPr>
        <w:t xml:space="preserve"> </w:t>
      </w:r>
      <w:r>
        <w:rPr>
          <w:rtl/>
        </w:rPr>
        <w:t xml:space="preserve">משיקולים פוליטיים נטו? </w:t>
      </w:r>
    </w:p>
    <w:p w:rsidR="0083246C" w:rsidRDefault="0083246C" w:rsidP="00B743B7">
      <w:pPr>
        <w:rPr>
          <w:rtl/>
        </w:rPr>
      </w:pPr>
    </w:p>
    <w:p w:rsidR="0083246C" w:rsidRDefault="0083246C" w:rsidP="00A00EF5">
      <w:pPr>
        <w:rPr>
          <w:rtl/>
        </w:rPr>
      </w:pPr>
      <w:r>
        <w:rPr>
          <w:rtl/>
        </w:rPr>
        <w:t>אני אומר לכם</w:t>
      </w:r>
      <w:r>
        <w:rPr>
          <w:rFonts w:hint="cs"/>
          <w:rtl/>
        </w:rPr>
        <w:t>,</w:t>
      </w:r>
      <w:r>
        <w:rPr>
          <w:rtl/>
        </w:rPr>
        <w:t xml:space="preserve"> חוק </w:t>
      </w:r>
      <w:bookmarkStart w:id="443" w:name="_ETM_Q4_465339"/>
      <w:bookmarkEnd w:id="443"/>
      <w:r>
        <w:rPr>
          <w:rFonts w:hint="cs"/>
          <w:rtl/>
        </w:rPr>
        <w:t>ה</w:t>
      </w:r>
      <w:r>
        <w:rPr>
          <w:rtl/>
        </w:rPr>
        <w:t xml:space="preserve">גיוס זה </w:t>
      </w:r>
      <w:r>
        <w:rPr>
          <w:rFonts w:hint="cs"/>
          <w:rtl/>
        </w:rPr>
        <w:t>ה</w:t>
      </w:r>
      <w:r>
        <w:rPr>
          <w:rtl/>
        </w:rPr>
        <w:t>חוק הכי צודק</w:t>
      </w:r>
      <w:r>
        <w:rPr>
          <w:rFonts w:hint="cs"/>
          <w:rtl/>
        </w:rPr>
        <w:t>.</w:t>
      </w:r>
      <w:r>
        <w:rPr>
          <w:rtl/>
        </w:rPr>
        <w:t xml:space="preserve"> ואני שומע באמת כמה </w:t>
      </w:r>
      <w:bookmarkStart w:id="444" w:name="_ETM_Q4_470169"/>
      <w:bookmarkEnd w:id="444"/>
      <w:r>
        <w:rPr>
          <w:rtl/>
        </w:rPr>
        <w:t>אנשים</w:t>
      </w:r>
      <w:r>
        <w:rPr>
          <w:rFonts w:hint="cs"/>
          <w:rtl/>
        </w:rPr>
        <w:t xml:space="preserve">, </w:t>
      </w:r>
      <w:r>
        <w:rPr>
          <w:rtl/>
        </w:rPr>
        <w:t xml:space="preserve">כנראה </w:t>
      </w:r>
      <w:bookmarkStart w:id="445" w:name="_ETM_Q4_475299"/>
      <w:bookmarkEnd w:id="445"/>
      <w:r>
        <w:rPr>
          <w:rtl/>
        </w:rPr>
        <w:t>לא אחרא</w:t>
      </w:r>
      <w:r>
        <w:rPr>
          <w:rFonts w:hint="cs"/>
          <w:rtl/>
        </w:rPr>
        <w:t>י</w:t>
      </w:r>
      <w:r>
        <w:rPr>
          <w:rtl/>
        </w:rPr>
        <w:t>ם, אומרים</w:t>
      </w:r>
      <w:r>
        <w:rPr>
          <w:rFonts w:hint="cs"/>
          <w:rtl/>
        </w:rPr>
        <w:t>:</w:t>
      </w:r>
      <w:r>
        <w:rPr>
          <w:rtl/>
        </w:rPr>
        <w:t xml:space="preserve"> אתם ראיתם </w:t>
      </w:r>
      <w:r>
        <w:rPr>
          <w:rFonts w:hint="cs"/>
          <w:rtl/>
        </w:rPr>
        <w:t>את ה</w:t>
      </w:r>
      <w:r>
        <w:rPr>
          <w:rtl/>
        </w:rPr>
        <w:t xml:space="preserve">ניצחון של צה"ל? הניצחון של </w:t>
      </w:r>
      <w:bookmarkStart w:id="446" w:name="_ETM_Q4_481261"/>
      <w:bookmarkEnd w:id="446"/>
      <w:r>
        <w:rPr>
          <w:rtl/>
        </w:rPr>
        <w:t xml:space="preserve">צה"ל </w:t>
      </w:r>
      <w:r>
        <w:rPr>
          <w:rFonts w:hint="cs"/>
          <w:rtl/>
        </w:rPr>
        <w:t>הוא</w:t>
      </w:r>
      <w:r>
        <w:rPr>
          <w:rtl/>
        </w:rPr>
        <w:t xml:space="preserve"> בזכות ה</w:t>
      </w:r>
      <w:r>
        <w:rPr>
          <w:rFonts w:hint="cs"/>
          <w:rtl/>
        </w:rPr>
        <w:t>א</w:t>
      </w:r>
      <w:r>
        <w:rPr>
          <w:rtl/>
        </w:rPr>
        <w:t xml:space="preserve">ברכים שמתפללים, שהתפללו במלחמה עם איראן. בדיוק </w:t>
      </w:r>
      <w:bookmarkStart w:id="447" w:name="_ETM_Q4_487223"/>
      <w:bookmarkEnd w:id="447"/>
      <w:r>
        <w:rPr>
          <w:rtl/>
        </w:rPr>
        <w:t xml:space="preserve">ההפך נכון </w:t>
      </w:r>
      <w:r w:rsidR="00A00EF5">
        <w:rPr>
          <w:rFonts w:hint="cs"/>
          <w:rtl/>
        </w:rPr>
        <w:t xml:space="preserve">– </w:t>
      </w:r>
      <w:r>
        <w:rPr>
          <w:rtl/>
        </w:rPr>
        <w:t xml:space="preserve">בזכות חיילי צה"ל אותם </w:t>
      </w:r>
      <w:r>
        <w:rPr>
          <w:rFonts w:hint="cs"/>
          <w:rtl/>
        </w:rPr>
        <w:t xml:space="preserve">אברכים </w:t>
      </w:r>
      <w:r>
        <w:rPr>
          <w:rtl/>
        </w:rPr>
        <w:t xml:space="preserve">יכולים להתפלל, לא </w:t>
      </w:r>
      <w:bookmarkStart w:id="448" w:name="_ETM_Q4_493185"/>
      <w:bookmarkEnd w:id="448"/>
      <w:r>
        <w:rPr>
          <w:rtl/>
        </w:rPr>
        <w:t>להפך</w:t>
      </w:r>
      <w:r>
        <w:rPr>
          <w:rFonts w:hint="cs"/>
          <w:rtl/>
        </w:rPr>
        <w:t>.</w:t>
      </w:r>
      <w:r>
        <w:rPr>
          <w:rtl/>
        </w:rPr>
        <w:t xml:space="preserve"> תפסיקו להתבלבל. צה"ל מנצח כי הוא צבא חזק, כי </w:t>
      </w:r>
      <w:bookmarkStart w:id="449" w:name="_ETM_Q4_499147"/>
      <w:bookmarkEnd w:id="449"/>
      <w:r>
        <w:rPr>
          <w:rtl/>
        </w:rPr>
        <w:t>הוא צבא שנאמן באמת לערכים</w:t>
      </w:r>
      <w:r>
        <w:rPr>
          <w:rFonts w:hint="cs"/>
          <w:rtl/>
        </w:rPr>
        <w:t>,</w:t>
      </w:r>
      <w:r>
        <w:rPr>
          <w:rtl/>
        </w:rPr>
        <w:t xml:space="preserve"> לא בגלל שמישהו מתפלל</w:t>
      </w:r>
      <w:r>
        <w:rPr>
          <w:rFonts w:hint="cs"/>
          <w:rtl/>
        </w:rPr>
        <w:t>.</w:t>
      </w:r>
      <w:r>
        <w:rPr>
          <w:rtl/>
        </w:rPr>
        <w:t xml:space="preserve"> </w:t>
      </w:r>
      <w:bookmarkStart w:id="450" w:name="_ETM_Q4_505329"/>
      <w:bookmarkEnd w:id="450"/>
      <w:r>
        <w:rPr>
          <w:rtl/>
        </w:rPr>
        <w:t>אלו שמתפללים, מתפללים בזכות ההגנה ש</w:t>
      </w:r>
      <w:r>
        <w:rPr>
          <w:rFonts w:hint="cs"/>
          <w:rtl/>
        </w:rPr>
        <w:t xml:space="preserve">הם </w:t>
      </w:r>
      <w:r>
        <w:rPr>
          <w:rtl/>
        </w:rPr>
        <w:t>מקבלים מחיילי צה</w:t>
      </w:r>
      <w:r>
        <w:rPr>
          <w:rFonts w:hint="cs"/>
          <w:rtl/>
        </w:rPr>
        <w:t>"ל</w:t>
      </w:r>
      <w:r>
        <w:rPr>
          <w:rtl/>
        </w:rPr>
        <w:t xml:space="preserve">. </w:t>
      </w:r>
      <w:bookmarkStart w:id="451" w:name="_ETM_Q4_511220"/>
      <w:bookmarkEnd w:id="451"/>
    </w:p>
    <w:p w:rsidR="0083246C" w:rsidRDefault="0083246C" w:rsidP="00B743B7">
      <w:pPr>
        <w:rPr>
          <w:rtl/>
        </w:rPr>
      </w:pPr>
      <w:bookmarkStart w:id="452" w:name="_ETM_Q4_333302"/>
      <w:bookmarkStart w:id="453" w:name="_ETM_Q4_333406"/>
      <w:bookmarkStart w:id="454" w:name="_ETM_Q4_333490"/>
      <w:bookmarkEnd w:id="452"/>
      <w:bookmarkEnd w:id="453"/>
      <w:bookmarkEnd w:id="454"/>
    </w:p>
    <w:p w:rsidR="0083246C" w:rsidRDefault="0083246C" w:rsidP="00A00EF5">
      <w:pPr>
        <w:rPr>
          <w:rtl/>
        </w:rPr>
      </w:pPr>
      <w:bookmarkStart w:id="455" w:name="_ETM_Q4_333546"/>
      <w:bookmarkEnd w:id="455"/>
      <w:r>
        <w:rPr>
          <w:rtl/>
        </w:rPr>
        <w:t>כשאני גם מסתכל על כל יתר ההחלטות שמתקבלות</w:t>
      </w:r>
      <w:r>
        <w:rPr>
          <w:rFonts w:hint="cs"/>
          <w:rtl/>
        </w:rPr>
        <w:t xml:space="preserve"> </w:t>
      </w:r>
      <w:r>
        <w:rPr>
          <w:rFonts w:hint="eastAsia"/>
        </w:rPr>
        <w:t>–</w:t>
      </w:r>
      <w:r>
        <w:rPr>
          <w:rtl/>
        </w:rPr>
        <w:t xml:space="preserve"> מה זה </w:t>
      </w:r>
      <w:bookmarkStart w:id="456" w:name="_ETM_Q4_516637"/>
      <w:bookmarkEnd w:id="456"/>
      <w:r>
        <w:rPr>
          <w:rtl/>
        </w:rPr>
        <w:t>סיוע הומניטרי לעזה? הרי צה"ל מדווח</w:t>
      </w:r>
      <w:r>
        <w:rPr>
          <w:rFonts w:hint="cs"/>
          <w:rtl/>
        </w:rPr>
        <w:t>:</w:t>
      </w:r>
      <w:r>
        <w:rPr>
          <w:rtl/>
        </w:rPr>
        <w:t xml:space="preserve"> </w:t>
      </w:r>
      <w:r>
        <w:rPr>
          <w:rFonts w:hint="cs"/>
          <w:rtl/>
        </w:rPr>
        <w:t xml:space="preserve">90% </w:t>
      </w:r>
      <w:r>
        <w:rPr>
          <w:rtl/>
        </w:rPr>
        <w:t xml:space="preserve">מאותו סיוע </w:t>
      </w:r>
      <w:bookmarkStart w:id="457" w:name="_ETM_Q4_522055"/>
      <w:bookmarkEnd w:id="457"/>
      <w:r>
        <w:rPr>
          <w:rtl/>
        </w:rPr>
        <w:t>נשד</w:t>
      </w:r>
      <w:r>
        <w:rPr>
          <w:rFonts w:hint="cs"/>
          <w:rtl/>
        </w:rPr>
        <w:t>ד</w:t>
      </w:r>
      <w:r>
        <w:rPr>
          <w:rtl/>
        </w:rPr>
        <w:t xml:space="preserve"> על ידי חמאס</w:t>
      </w:r>
      <w:r>
        <w:rPr>
          <w:rFonts w:hint="cs"/>
          <w:rtl/>
        </w:rPr>
        <w:t>.</w:t>
      </w:r>
      <w:r>
        <w:rPr>
          <w:rtl/>
        </w:rPr>
        <w:t xml:space="preserve"> אז מה, אנחנו מממנים </w:t>
      </w:r>
      <w:r>
        <w:rPr>
          <w:rFonts w:hint="cs"/>
          <w:rtl/>
        </w:rPr>
        <w:t xml:space="preserve">את </w:t>
      </w:r>
      <w:r>
        <w:rPr>
          <w:rtl/>
        </w:rPr>
        <w:t xml:space="preserve">חמאס מצד </w:t>
      </w:r>
      <w:bookmarkStart w:id="458" w:name="_ETM_Q4_527472"/>
      <w:bookmarkEnd w:id="458"/>
      <w:r>
        <w:rPr>
          <w:rtl/>
        </w:rPr>
        <w:t xml:space="preserve">אחד ומצד שני שולחים חיילים להילחם איתם? </w:t>
      </w:r>
      <w:bookmarkStart w:id="459" w:name="_ETM_Q4_534100"/>
      <w:bookmarkEnd w:id="459"/>
    </w:p>
    <w:p w:rsidR="0083246C" w:rsidRDefault="0083246C" w:rsidP="00B743B7">
      <w:pPr>
        <w:rPr>
          <w:rtl/>
        </w:rPr>
      </w:pPr>
      <w:bookmarkStart w:id="460" w:name="_ETM_Q4_354399"/>
      <w:bookmarkStart w:id="461" w:name="_ETM_Q4_354460"/>
      <w:bookmarkEnd w:id="460"/>
      <w:bookmarkEnd w:id="461"/>
    </w:p>
    <w:p w:rsidR="0083246C" w:rsidRDefault="0083246C" w:rsidP="00A00EF5">
      <w:pPr>
        <w:rPr>
          <w:rtl/>
        </w:rPr>
      </w:pPr>
      <w:bookmarkStart w:id="462" w:name="_ETM_Q4_354635"/>
      <w:bookmarkStart w:id="463" w:name="_ETM_Q4_354688"/>
      <w:bookmarkEnd w:id="462"/>
      <w:bookmarkEnd w:id="463"/>
      <w:r>
        <w:rPr>
          <w:rtl/>
        </w:rPr>
        <w:t xml:space="preserve">גם היום שמעתי פה את </w:t>
      </w:r>
      <w:r w:rsidR="00A00EF5">
        <w:rPr>
          <w:rFonts w:hint="cs"/>
          <w:rtl/>
        </w:rPr>
        <w:t>ה</w:t>
      </w:r>
      <w:r>
        <w:rPr>
          <w:rtl/>
        </w:rPr>
        <w:t>דוברי</w:t>
      </w:r>
      <w:r w:rsidR="00A00EF5">
        <w:rPr>
          <w:rFonts w:hint="cs"/>
          <w:rtl/>
        </w:rPr>
        <w:t>ם</w:t>
      </w:r>
      <w:r>
        <w:rPr>
          <w:rtl/>
        </w:rPr>
        <w:t xml:space="preserve"> לפניי</w:t>
      </w:r>
      <w:r>
        <w:rPr>
          <w:rFonts w:hint="cs"/>
          <w:rtl/>
        </w:rPr>
        <w:t>.</w:t>
      </w:r>
      <w:r>
        <w:rPr>
          <w:rtl/>
        </w:rPr>
        <w:t xml:space="preserve"> מה זה</w:t>
      </w:r>
      <w:r>
        <w:rPr>
          <w:rFonts w:hint="cs"/>
          <w:rtl/>
        </w:rPr>
        <w:t>,</w:t>
      </w:r>
      <w:r>
        <w:rPr>
          <w:rtl/>
        </w:rPr>
        <w:t xml:space="preserve"> קואליציית </w:t>
      </w:r>
      <w:bookmarkStart w:id="464" w:name="_ETM_Q4_539677"/>
      <w:bookmarkEnd w:id="464"/>
      <w:r>
        <w:rPr>
          <w:rtl/>
        </w:rPr>
        <w:t xml:space="preserve">ימין אפילו לא יודעת להתייצב </w:t>
      </w:r>
      <w:r>
        <w:rPr>
          <w:rFonts w:hint="cs"/>
          <w:rtl/>
        </w:rPr>
        <w:t>ו</w:t>
      </w:r>
      <w:r>
        <w:rPr>
          <w:rtl/>
        </w:rPr>
        <w:t xml:space="preserve">להצביע נגד </w:t>
      </w:r>
      <w:r>
        <w:rPr>
          <w:rFonts w:hint="cs"/>
          <w:rtl/>
        </w:rPr>
        <w:t>ע</w:t>
      </w:r>
      <w:r>
        <w:rPr>
          <w:rtl/>
        </w:rPr>
        <w:t xml:space="preserve">וכר ישראל שיושב </w:t>
      </w:r>
      <w:bookmarkStart w:id="465" w:name="_ETM_Q4_545255"/>
      <w:bookmarkEnd w:id="465"/>
      <w:r>
        <w:rPr>
          <w:rtl/>
        </w:rPr>
        <w:t>פה</w:t>
      </w:r>
      <w:r>
        <w:rPr>
          <w:rFonts w:hint="cs"/>
          <w:rtl/>
        </w:rPr>
        <w:t>.</w:t>
      </w:r>
      <w:r>
        <w:rPr>
          <w:rtl/>
        </w:rPr>
        <w:t xml:space="preserve"> אותה קואליציית ימין לא יודעת לגייס את כל האנשים</w:t>
      </w:r>
      <w:r>
        <w:rPr>
          <w:rFonts w:hint="cs"/>
          <w:rtl/>
        </w:rPr>
        <w:t xml:space="preserve"> כדי</w:t>
      </w:r>
      <w:r>
        <w:rPr>
          <w:rtl/>
        </w:rPr>
        <w:t xml:space="preserve"> </w:t>
      </w:r>
      <w:bookmarkStart w:id="466" w:name="_ETM_Q4_550833"/>
      <w:bookmarkEnd w:id="466"/>
      <w:r>
        <w:rPr>
          <w:rtl/>
        </w:rPr>
        <w:t>להעיף את אי</w:t>
      </w:r>
      <w:r>
        <w:rPr>
          <w:rFonts w:hint="cs"/>
          <w:rtl/>
        </w:rPr>
        <w:t>ימן עודה</w:t>
      </w:r>
      <w:r>
        <w:rPr>
          <w:rtl/>
        </w:rPr>
        <w:t xml:space="preserve"> מהכנסת? איפה כל הקואליציה? לפחות סיעת ישראל </w:t>
      </w:r>
      <w:bookmarkStart w:id="467" w:name="_ETM_Q4_556411"/>
      <w:bookmarkEnd w:id="467"/>
      <w:r>
        <w:rPr>
          <w:rtl/>
        </w:rPr>
        <w:t>ביתנו כולה תצביע, כי אין מקום ל</w:t>
      </w:r>
      <w:r>
        <w:rPr>
          <w:rFonts w:hint="cs"/>
          <w:rtl/>
        </w:rPr>
        <w:t>ע</w:t>
      </w:r>
      <w:r>
        <w:rPr>
          <w:rtl/>
        </w:rPr>
        <w:t>וכרי ישראל במשכן הכנסת</w:t>
      </w:r>
      <w:r>
        <w:rPr>
          <w:rFonts w:hint="cs"/>
          <w:rtl/>
        </w:rPr>
        <w:t>.</w:t>
      </w:r>
    </w:p>
    <w:p w:rsidR="0083246C" w:rsidRDefault="0083246C" w:rsidP="00B743B7">
      <w:pPr>
        <w:rPr>
          <w:rtl/>
        </w:rPr>
      </w:pPr>
      <w:bookmarkStart w:id="468" w:name="_ETM_Q4_384432"/>
      <w:bookmarkEnd w:id="468"/>
    </w:p>
    <w:p w:rsidR="0083246C" w:rsidRDefault="0083246C" w:rsidP="00B743B7">
      <w:pPr>
        <w:rPr>
          <w:rtl/>
        </w:rPr>
      </w:pPr>
      <w:bookmarkStart w:id="469" w:name="_ETM_Q4_384598"/>
      <w:bookmarkStart w:id="470" w:name="_ETM_Q4_384623"/>
      <w:bookmarkStart w:id="471" w:name="_ETM_Q4_384694"/>
      <w:bookmarkStart w:id="472" w:name="_ETM_Q4_563019"/>
      <w:bookmarkEnd w:id="469"/>
      <w:bookmarkEnd w:id="470"/>
      <w:bookmarkEnd w:id="471"/>
      <w:bookmarkEnd w:id="472"/>
      <w:r>
        <w:rPr>
          <w:rtl/>
        </w:rPr>
        <w:t xml:space="preserve">גם לגבי אותם אנשים שטוענים </w:t>
      </w:r>
      <w:r>
        <w:rPr>
          <w:rFonts w:hint="cs"/>
          <w:rtl/>
        </w:rPr>
        <w:t>ש</w:t>
      </w:r>
      <w:r>
        <w:rPr>
          <w:rtl/>
        </w:rPr>
        <w:t>צריך להתחשב בחרדים</w:t>
      </w:r>
      <w:r>
        <w:rPr>
          <w:rFonts w:hint="cs"/>
          <w:rtl/>
        </w:rPr>
        <w:t xml:space="preserve"> –</w:t>
      </w:r>
      <w:r>
        <w:rPr>
          <w:rtl/>
        </w:rPr>
        <w:t xml:space="preserve"> אני לא </w:t>
      </w:r>
      <w:bookmarkStart w:id="473" w:name="_ETM_Q4_567947"/>
      <w:bookmarkEnd w:id="473"/>
      <w:r>
        <w:rPr>
          <w:rtl/>
        </w:rPr>
        <w:t xml:space="preserve">יודע איזה חרדים אלו, אבל הם פועלים נגד </w:t>
      </w:r>
      <w:r>
        <w:rPr>
          <w:rFonts w:hint="cs"/>
          <w:rtl/>
        </w:rPr>
        <w:t>ה</w:t>
      </w:r>
      <w:r>
        <w:rPr>
          <w:rtl/>
        </w:rPr>
        <w:t>יהדות</w:t>
      </w:r>
      <w:r>
        <w:rPr>
          <w:rFonts w:hint="cs"/>
          <w:rtl/>
        </w:rPr>
        <w:t>.</w:t>
      </w:r>
      <w:r>
        <w:rPr>
          <w:rtl/>
        </w:rPr>
        <w:t xml:space="preserve"> אין </w:t>
      </w:r>
      <w:bookmarkStart w:id="474" w:name="_ETM_Q4_572875"/>
      <w:bookmarkEnd w:id="474"/>
      <w:r>
        <w:rPr>
          <w:rtl/>
        </w:rPr>
        <w:t xml:space="preserve">שום קשר בין </w:t>
      </w:r>
      <w:r>
        <w:rPr>
          <w:rFonts w:hint="cs"/>
          <w:rtl/>
        </w:rPr>
        <w:t>ה</w:t>
      </w:r>
      <w:r>
        <w:rPr>
          <w:rtl/>
        </w:rPr>
        <w:t>יהדות לאותה דרישה שאות</w:t>
      </w:r>
      <w:r>
        <w:rPr>
          <w:rFonts w:hint="cs"/>
          <w:rtl/>
        </w:rPr>
        <w:t>ם</w:t>
      </w:r>
      <w:r>
        <w:rPr>
          <w:rtl/>
        </w:rPr>
        <w:t xml:space="preserve"> לומדי תורה יהיו </w:t>
      </w:r>
      <w:bookmarkStart w:id="475" w:name="_ETM_Q4_577803"/>
      <w:bookmarkEnd w:id="475"/>
      <w:r>
        <w:rPr>
          <w:rtl/>
        </w:rPr>
        <w:t xml:space="preserve">פטורים משירות צבאי. מאיפה לקחתם את כל הדבר הזה? </w:t>
      </w:r>
      <w:bookmarkStart w:id="476" w:name="_ETM_Q4_405082"/>
      <w:bookmarkStart w:id="477" w:name="_ETM_Q4_405162"/>
      <w:bookmarkStart w:id="478" w:name="_ETM_Q4_405270"/>
      <w:bookmarkStart w:id="479" w:name="_ETM_Q4_405321"/>
      <w:bookmarkEnd w:id="476"/>
      <w:bookmarkEnd w:id="477"/>
      <w:bookmarkEnd w:id="478"/>
      <w:bookmarkEnd w:id="479"/>
      <w:r>
        <w:rPr>
          <w:rtl/>
        </w:rPr>
        <w:t xml:space="preserve">כל </w:t>
      </w:r>
      <w:bookmarkStart w:id="480" w:name="_ETM_Q4_582731"/>
      <w:bookmarkEnd w:id="480"/>
      <w:r>
        <w:rPr>
          <w:rtl/>
        </w:rPr>
        <w:t>גדולי ישראל היו לוחמים</w:t>
      </w:r>
      <w:r>
        <w:rPr>
          <w:rFonts w:hint="cs"/>
          <w:rtl/>
        </w:rPr>
        <w:t>,</w:t>
      </w:r>
      <w:r>
        <w:rPr>
          <w:rtl/>
        </w:rPr>
        <w:t xml:space="preserve"> </w:t>
      </w:r>
      <w:bookmarkStart w:id="481" w:name="_ETM_Q4_587899"/>
      <w:bookmarkEnd w:id="481"/>
      <w:r>
        <w:rPr>
          <w:rtl/>
        </w:rPr>
        <w:t xml:space="preserve">והיו יהודים טובים, גם </w:t>
      </w:r>
      <w:r>
        <w:rPr>
          <w:rFonts w:hint="cs"/>
          <w:rtl/>
        </w:rPr>
        <w:t>ה</w:t>
      </w:r>
      <w:r>
        <w:rPr>
          <w:rtl/>
        </w:rPr>
        <w:t>מלך דוד וגם י</w:t>
      </w:r>
      <w:r>
        <w:rPr>
          <w:rFonts w:hint="cs"/>
          <w:rtl/>
        </w:rPr>
        <w:t xml:space="preserve">הושע בן </w:t>
      </w:r>
      <w:r>
        <w:rPr>
          <w:rtl/>
        </w:rPr>
        <w:t xml:space="preserve">נון וגם </w:t>
      </w:r>
      <w:bookmarkStart w:id="482" w:name="_ETM_Q4_592359"/>
      <w:bookmarkEnd w:id="482"/>
      <w:r>
        <w:rPr>
          <w:rtl/>
        </w:rPr>
        <w:t xml:space="preserve">כלב בן יפונה וגם </w:t>
      </w:r>
      <w:r>
        <w:rPr>
          <w:rFonts w:hint="cs"/>
          <w:rtl/>
        </w:rPr>
        <w:t>המכבים</w:t>
      </w:r>
      <w:r>
        <w:rPr>
          <w:rtl/>
        </w:rPr>
        <w:t xml:space="preserve"> וגם בר כוכבא</w:t>
      </w:r>
      <w:r>
        <w:rPr>
          <w:rFonts w:hint="cs"/>
          <w:rtl/>
        </w:rPr>
        <w:t>,</w:t>
      </w:r>
      <w:r>
        <w:rPr>
          <w:rtl/>
        </w:rPr>
        <w:t xml:space="preserve"> </w:t>
      </w:r>
      <w:bookmarkStart w:id="483" w:name="_ETM_Q4_597880"/>
      <w:bookmarkEnd w:id="483"/>
      <w:r>
        <w:rPr>
          <w:rtl/>
        </w:rPr>
        <w:t>וגם משה רבנו</w:t>
      </w:r>
      <w:r>
        <w:rPr>
          <w:rFonts w:hint="cs"/>
          <w:rtl/>
        </w:rPr>
        <w:t>,</w:t>
      </w:r>
      <w:r>
        <w:rPr>
          <w:rtl/>
        </w:rPr>
        <w:t xml:space="preserve"> שאומר לבני </w:t>
      </w:r>
      <w:r>
        <w:rPr>
          <w:rFonts w:hint="cs"/>
          <w:rtl/>
        </w:rPr>
        <w:t xml:space="preserve">גד </w:t>
      </w:r>
      <w:r>
        <w:rPr>
          <w:rtl/>
        </w:rPr>
        <w:t>וראובן</w:t>
      </w:r>
      <w:r>
        <w:rPr>
          <w:rFonts w:hint="cs"/>
          <w:rtl/>
        </w:rPr>
        <w:t>:</w:t>
      </w:r>
      <w:r>
        <w:rPr>
          <w:rtl/>
        </w:rPr>
        <w:t xml:space="preserve"> אחיכם יבואו למלחמה </w:t>
      </w:r>
      <w:bookmarkStart w:id="484" w:name="_ETM_Q4_601285"/>
      <w:bookmarkEnd w:id="484"/>
      <w:r>
        <w:rPr>
          <w:rtl/>
        </w:rPr>
        <w:t>ואתם תשבו פה</w:t>
      </w:r>
      <w:r>
        <w:rPr>
          <w:rFonts w:hint="cs"/>
          <w:rtl/>
        </w:rPr>
        <w:t>?</w:t>
      </w:r>
      <w:r>
        <w:rPr>
          <w:rtl/>
        </w:rPr>
        <w:t xml:space="preserve"> </w:t>
      </w:r>
      <w:bookmarkStart w:id="485" w:name="_ETM_Q4_605238"/>
      <w:bookmarkEnd w:id="485"/>
    </w:p>
    <w:p w:rsidR="0083246C" w:rsidRDefault="0083246C" w:rsidP="00B743B7">
      <w:pPr>
        <w:rPr>
          <w:rtl/>
        </w:rPr>
      </w:pPr>
      <w:bookmarkStart w:id="486" w:name="_ETM_Q4_421791"/>
      <w:bookmarkStart w:id="487" w:name="_ETM_Q4_421898"/>
      <w:bookmarkEnd w:id="486"/>
      <w:bookmarkEnd w:id="487"/>
    </w:p>
    <w:p w:rsidR="0083246C" w:rsidRDefault="0083246C" w:rsidP="00A00EF5">
      <w:pPr>
        <w:rPr>
          <w:rtl/>
        </w:rPr>
      </w:pPr>
      <w:bookmarkStart w:id="488" w:name="_ETM_Q4_421949"/>
      <w:bookmarkStart w:id="489" w:name="_ETM_Q4_422030"/>
      <w:bookmarkEnd w:id="488"/>
      <w:bookmarkEnd w:id="489"/>
      <w:r>
        <w:rPr>
          <w:rtl/>
        </w:rPr>
        <w:t xml:space="preserve">אז אותו דבר אנחנו יכולים להגיד לאותם אנשים ביהדות התורה, </w:t>
      </w:r>
      <w:bookmarkStart w:id="490" w:name="_ETM_Q4_610022"/>
      <w:bookmarkEnd w:id="490"/>
      <w:r>
        <w:rPr>
          <w:rtl/>
        </w:rPr>
        <w:t>בש</w:t>
      </w:r>
      <w:r>
        <w:rPr>
          <w:rFonts w:hint="cs"/>
          <w:rtl/>
        </w:rPr>
        <w:t>"</w:t>
      </w:r>
      <w:r>
        <w:rPr>
          <w:rtl/>
        </w:rPr>
        <w:t>ס</w:t>
      </w:r>
      <w:r>
        <w:rPr>
          <w:rFonts w:hint="cs"/>
          <w:rtl/>
        </w:rPr>
        <w:t>:</w:t>
      </w:r>
      <w:r>
        <w:rPr>
          <w:rtl/>
        </w:rPr>
        <w:t xml:space="preserve"> מ</w:t>
      </w:r>
      <w:r>
        <w:rPr>
          <w:rFonts w:hint="cs"/>
          <w:rtl/>
        </w:rPr>
        <w:t>ה</w:t>
      </w:r>
      <w:r>
        <w:rPr>
          <w:rtl/>
        </w:rPr>
        <w:t xml:space="preserve">, אחיכם יבואו למלחמה ואתם תשבו פה, מוגנים על </w:t>
      </w:r>
      <w:bookmarkStart w:id="491" w:name="_ETM_Q4_614805"/>
      <w:bookmarkEnd w:id="491"/>
      <w:r>
        <w:rPr>
          <w:rtl/>
        </w:rPr>
        <w:t>ידי חיילי צה"ל</w:t>
      </w:r>
      <w:r>
        <w:rPr>
          <w:rFonts w:hint="cs"/>
          <w:rtl/>
        </w:rPr>
        <w:t>?</w:t>
      </w:r>
      <w:r>
        <w:rPr>
          <w:rtl/>
        </w:rPr>
        <w:t xml:space="preserve"> מאיפה המצאתם </w:t>
      </w:r>
      <w:r>
        <w:rPr>
          <w:rFonts w:hint="cs"/>
          <w:rtl/>
        </w:rPr>
        <w:t xml:space="preserve">את </w:t>
      </w:r>
      <w:r>
        <w:rPr>
          <w:rtl/>
        </w:rPr>
        <w:t>הדברים האל</w:t>
      </w:r>
      <w:r w:rsidR="00A00EF5">
        <w:rPr>
          <w:rFonts w:hint="cs"/>
          <w:rtl/>
        </w:rPr>
        <w:t>ה</w:t>
      </w:r>
      <w:r>
        <w:rPr>
          <w:rtl/>
        </w:rPr>
        <w:t xml:space="preserve">? </w:t>
      </w:r>
      <w:bookmarkStart w:id="492" w:name="_ETM_Q4_619959"/>
      <w:bookmarkEnd w:id="492"/>
      <w:r>
        <w:rPr>
          <w:rtl/>
        </w:rPr>
        <w:t>אומר הרמב</w:t>
      </w:r>
      <w:r>
        <w:rPr>
          <w:rFonts w:hint="cs"/>
          <w:rtl/>
        </w:rPr>
        <w:t>"</w:t>
      </w:r>
      <w:r>
        <w:rPr>
          <w:rtl/>
        </w:rPr>
        <w:t>ם דברים מאוד ברורים</w:t>
      </w:r>
      <w:r>
        <w:rPr>
          <w:rFonts w:hint="cs"/>
          <w:rtl/>
        </w:rPr>
        <w:t>:</w:t>
      </w:r>
      <w:r>
        <w:rPr>
          <w:rtl/>
        </w:rPr>
        <w:t xml:space="preserve"> במלחמת מצווה גם חתן יוצא </w:t>
      </w:r>
      <w:bookmarkStart w:id="493" w:name="_ETM_Q4_625159"/>
      <w:bookmarkEnd w:id="493"/>
      <w:r>
        <w:rPr>
          <w:rtl/>
        </w:rPr>
        <w:t>מחדרו ו</w:t>
      </w:r>
      <w:r>
        <w:rPr>
          <w:rFonts w:hint="cs"/>
          <w:rtl/>
        </w:rPr>
        <w:t>כ</w:t>
      </w:r>
      <w:r>
        <w:rPr>
          <w:rtl/>
        </w:rPr>
        <w:t>לה מ</w:t>
      </w:r>
      <w:r>
        <w:rPr>
          <w:rFonts w:hint="cs"/>
          <w:rtl/>
        </w:rPr>
        <w:t>ח</w:t>
      </w:r>
      <w:r>
        <w:rPr>
          <w:rtl/>
        </w:rPr>
        <w:t>ופתה</w:t>
      </w:r>
      <w:r>
        <w:rPr>
          <w:rFonts w:hint="cs"/>
          <w:rtl/>
        </w:rPr>
        <w:t>.</w:t>
      </w:r>
      <w:r>
        <w:rPr>
          <w:rtl/>
        </w:rPr>
        <w:t xml:space="preserve"> אז מאיפה כל ההמצאות האל</w:t>
      </w:r>
      <w:r w:rsidR="00A00EF5">
        <w:rPr>
          <w:rFonts w:hint="cs"/>
          <w:rtl/>
        </w:rPr>
        <w:t>ה</w:t>
      </w:r>
      <w:r>
        <w:rPr>
          <w:rFonts w:hint="cs"/>
          <w:rtl/>
        </w:rPr>
        <w:t>?</w:t>
      </w:r>
      <w:r>
        <w:rPr>
          <w:rtl/>
        </w:rPr>
        <w:t xml:space="preserve"> כל אלו </w:t>
      </w:r>
      <w:bookmarkStart w:id="494" w:name="_ETM_Q4_630359"/>
      <w:bookmarkEnd w:id="494"/>
      <w:r>
        <w:rPr>
          <w:rtl/>
        </w:rPr>
        <w:t>שמנסים להגיד שיש סתירה בין ל</w:t>
      </w:r>
      <w:r>
        <w:rPr>
          <w:rFonts w:hint="cs"/>
          <w:rtl/>
        </w:rPr>
        <w:t>ימוד</w:t>
      </w:r>
      <w:r>
        <w:rPr>
          <w:rtl/>
        </w:rPr>
        <w:t xml:space="preserve"> ת</w:t>
      </w:r>
      <w:r>
        <w:rPr>
          <w:rFonts w:hint="cs"/>
          <w:rtl/>
        </w:rPr>
        <w:t>ורה</w:t>
      </w:r>
      <w:r>
        <w:rPr>
          <w:rtl/>
        </w:rPr>
        <w:t xml:space="preserve"> </w:t>
      </w:r>
      <w:bookmarkStart w:id="495" w:name="_ETM_Q4_635570"/>
      <w:bookmarkEnd w:id="495"/>
      <w:r>
        <w:rPr>
          <w:rtl/>
        </w:rPr>
        <w:t>לבין שירות צבאי הם פשוט לא יהודים</w:t>
      </w:r>
      <w:r w:rsidR="00A00EF5">
        <w:rPr>
          <w:rFonts w:hint="cs"/>
          <w:rtl/>
        </w:rPr>
        <w:t>,</w:t>
      </w:r>
      <w:r>
        <w:rPr>
          <w:rtl/>
        </w:rPr>
        <w:t xml:space="preserve"> אין להם מושג </w:t>
      </w:r>
      <w:bookmarkStart w:id="496" w:name="_ETM_Q4_639915"/>
      <w:bookmarkEnd w:id="496"/>
      <w:r>
        <w:rPr>
          <w:rtl/>
        </w:rPr>
        <w:t>ביהדות</w:t>
      </w:r>
      <w:r>
        <w:rPr>
          <w:rFonts w:hint="cs"/>
          <w:rtl/>
        </w:rPr>
        <w:t>.</w:t>
      </w:r>
      <w:r>
        <w:rPr>
          <w:rtl/>
        </w:rPr>
        <w:t xml:space="preserve"> הם דואגים רק לעצמם</w:t>
      </w:r>
      <w:r>
        <w:rPr>
          <w:rFonts w:hint="cs"/>
          <w:rtl/>
        </w:rPr>
        <w:t xml:space="preserve"> </w:t>
      </w:r>
      <w:r>
        <w:rPr>
          <w:rtl/>
        </w:rPr>
        <w:t xml:space="preserve">– לכוח, </w:t>
      </w:r>
      <w:r>
        <w:rPr>
          <w:rFonts w:hint="cs"/>
          <w:rtl/>
        </w:rPr>
        <w:t>ל</w:t>
      </w:r>
      <w:r>
        <w:rPr>
          <w:rtl/>
        </w:rPr>
        <w:t>כבוד ו</w:t>
      </w:r>
      <w:r>
        <w:rPr>
          <w:rFonts w:hint="cs"/>
          <w:rtl/>
        </w:rPr>
        <w:t>ל</w:t>
      </w:r>
      <w:r>
        <w:rPr>
          <w:rtl/>
        </w:rPr>
        <w:t xml:space="preserve">כסף של עצמם. </w:t>
      </w:r>
      <w:bookmarkStart w:id="497" w:name="_ETM_Q4_644260"/>
      <w:bookmarkEnd w:id="497"/>
      <w:r>
        <w:rPr>
          <w:rtl/>
        </w:rPr>
        <w:t xml:space="preserve">הם לא דואגים לא ללומדי תורה, לא למדינת ישראל ולא </w:t>
      </w:r>
      <w:bookmarkStart w:id="498" w:name="_ETM_Q4_648605"/>
      <w:bookmarkEnd w:id="498"/>
      <w:r>
        <w:rPr>
          <w:rtl/>
        </w:rPr>
        <w:t xml:space="preserve">ליהדות. הכול המצאות. </w:t>
      </w:r>
      <w:bookmarkStart w:id="499" w:name="_ETM_Q4_654339"/>
      <w:bookmarkEnd w:id="499"/>
    </w:p>
    <w:p w:rsidR="0083246C" w:rsidRDefault="0083246C" w:rsidP="00B743B7">
      <w:pPr>
        <w:rPr>
          <w:rtl/>
        </w:rPr>
      </w:pPr>
      <w:bookmarkStart w:id="500" w:name="_ETM_Q4_472204"/>
      <w:bookmarkStart w:id="501" w:name="_ETM_Q4_472266"/>
      <w:bookmarkStart w:id="502" w:name="_ETM_Q4_472392"/>
      <w:bookmarkEnd w:id="500"/>
      <w:bookmarkEnd w:id="501"/>
      <w:bookmarkEnd w:id="502"/>
    </w:p>
    <w:p w:rsidR="0083246C" w:rsidRDefault="0083246C" w:rsidP="00A00EF5">
      <w:pPr>
        <w:rPr>
          <w:rtl/>
        </w:rPr>
      </w:pPr>
      <w:bookmarkStart w:id="503" w:name="_ETM_Q4_472441"/>
      <w:bookmarkEnd w:id="503"/>
      <w:r>
        <w:rPr>
          <w:rtl/>
        </w:rPr>
        <w:t xml:space="preserve">וגם </w:t>
      </w:r>
      <w:r>
        <w:rPr>
          <w:rFonts w:hint="cs"/>
          <w:rtl/>
        </w:rPr>
        <w:t xml:space="preserve">יש פה </w:t>
      </w:r>
      <w:r>
        <w:rPr>
          <w:rtl/>
        </w:rPr>
        <w:t xml:space="preserve">עוד </w:t>
      </w:r>
      <w:r>
        <w:rPr>
          <w:rFonts w:hint="cs"/>
          <w:rtl/>
        </w:rPr>
        <w:t xml:space="preserve">שאלה </w:t>
      </w:r>
      <w:r>
        <w:rPr>
          <w:rtl/>
        </w:rPr>
        <w:t>באמת מתבקשת</w:t>
      </w:r>
      <w:r>
        <w:rPr>
          <w:rFonts w:hint="cs"/>
          <w:rtl/>
        </w:rPr>
        <w:t>:</w:t>
      </w:r>
      <w:r>
        <w:rPr>
          <w:rtl/>
        </w:rPr>
        <w:t xml:space="preserve"> איך יכול להיות </w:t>
      </w:r>
      <w:bookmarkStart w:id="504" w:name="_ETM_Q4_659157"/>
      <w:bookmarkEnd w:id="504"/>
      <w:r>
        <w:rPr>
          <w:rFonts w:hint="cs"/>
          <w:rtl/>
        </w:rPr>
        <w:t>שה</w:t>
      </w:r>
      <w:r>
        <w:rPr>
          <w:rtl/>
        </w:rPr>
        <w:t>מלחמה מול איראן לק</w:t>
      </w:r>
      <w:r>
        <w:rPr>
          <w:rFonts w:hint="cs"/>
          <w:rtl/>
        </w:rPr>
        <w:t>ח</w:t>
      </w:r>
      <w:r>
        <w:rPr>
          <w:rtl/>
        </w:rPr>
        <w:t xml:space="preserve">ה </w:t>
      </w:r>
      <w:r>
        <w:rPr>
          <w:rFonts w:hint="cs"/>
          <w:rtl/>
        </w:rPr>
        <w:t xml:space="preserve">12 </w:t>
      </w:r>
      <w:r>
        <w:rPr>
          <w:rtl/>
        </w:rPr>
        <w:t>ימים</w:t>
      </w:r>
      <w:r w:rsidR="00A00EF5">
        <w:rPr>
          <w:rFonts w:hint="cs"/>
          <w:rtl/>
        </w:rPr>
        <w:t>,</w:t>
      </w:r>
      <w:r>
        <w:rPr>
          <w:rtl/>
        </w:rPr>
        <w:t xml:space="preserve"> מלחמת יום </w:t>
      </w:r>
      <w:bookmarkStart w:id="505" w:name="_ETM_Q4_663976"/>
      <w:bookmarkEnd w:id="505"/>
      <w:r>
        <w:rPr>
          <w:rtl/>
        </w:rPr>
        <w:t>הכיפורים</w:t>
      </w:r>
      <w:r>
        <w:rPr>
          <w:rFonts w:hint="cs"/>
          <w:rtl/>
        </w:rPr>
        <w:t xml:space="preserve"> </w:t>
      </w:r>
      <w:r>
        <w:rPr>
          <w:rFonts w:hint="eastAsia"/>
        </w:rPr>
        <w:t>–</w:t>
      </w:r>
      <w:r>
        <w:rPr>
          <w:rFonts w:hint="cs"/>
          <w:rtl/>
        </w:rPr>
        <w:t xml:space="preserve"> 19 ימים</w:t>
      </w:r>
      <w:r w:rsidR="00A00EF5">
        <w:rPr>
          <w:rFonts w:hint="cs"/>
          <w:rtl/>
        </w:rPr>
        <w:t>,</w:t>
      </w:r>
      <w:r>
        <w:rPr>
          <w:rtl/>
        </w:rPr>
        <w:t xml:space="preserve"> מלחמת ששת הימים </w:t>
      </w:r>
      <w:r>
        <w:rPr>
          <w:rFonts w:hint="cs"/>
          <w:rtl/>
        </w:rPr>
        <w:t xml:space="preserve">– </w:t>
      </w:r>
      <w:r>
        <w:rPr>
          <w:rtl/>
        </w:rPr>
        <w:t>שישה ימים</w:t>
      </w:r>
      <w:r w:rsidR="00A00EF5">
        <w:rPr>
          <w:rFonts w:hint="cs"/>
          <w:rtl/>
        </w:rPr>
        <w:t>,</w:t>
      </w:r>
      <w:r>
        <w:rPr>
          <w:rtl/>
        </w:rPr>
        <w:t xml:space="preserve"> תש</w:t>
      </w:r>
      <w:r>
        <w:rPr>
          <w:rFonts w:hint="cs"/>
          <w:rtl/>
        </w:rPr>
        <w:t>"</w:t>
      </w:r>
      <w:r>
        <w:rPr>
          <w:rtl/>
        </w:rPr>
        <w:t>ח</w:t>
      </w:r>
      <w:r>
        <w:rPr>
          <w:rFonts w:hint="cs"/>
          <w:rtl/>
        </w:rPr>
        <w:t xml:space="preserve"> </w:t>
      </w:r>
      <w:r>
        <w:rPr>
          <w:rFonts w:hint="eastAsia"/>
        </w:rPr>
        <w:t>–</w:t>
      </w:r>
      <w:r>
        <w:rPr>
          <w:rFonts w:hint="cs"/>
          <w:rtl/>
        </w:rPr>
        <w:t xml:space="preserve"> 597</w:t>
      </w:r>
      <w:r>
        <w:rPr>
          <w:rtl/>
        </w:rPr>
        <w:t xml:space="preserve"> ימים</w:t>
      </w:r>
      <w:r>
        <w:rPr>
          <w:rFonts w:hint="cs"/>
          <w:rtl/>
        </w:rPr>
        <w:t>?</w:t>
      </w:r>
      <w:r>
        <w:rPr>
          <w:rtl/>
        </w:rPr>
        <w:t xml:space="preserve"> איך יכול להיות שאנחנו </w:t>
      </w:r>
      <w:bookmarkStart w:id="506" w:name="_ETM_Q4_673613"/>
      <w:bookmarkEnd w:id="506"/>
      <w:r>
        <w:rPr>
          <w:rtl/>
        </w:rPr>
        <w:t>כאן כבר ביום</w:t>
      </w:r>
      <w:r>
        <w:rPr>
          <w:rFonts w:hint="cs"/>
          <w:rtl/>
        </w:rPr>
        <w:t xml:space="preserve"> ה-647</w:t>
      </w:r>
      <w:r>
        <w:rPr>
          <w:rtl/>
        </w:rPr>
        <w:t xml:space="preserve">? זה פשוט לא יכול </w:t>
      </w:r>
      <w:bookmarkStart w:id="507" w:name="_ETM_Q4_678431"/>
      <w:bookmarkEnd w:id="507"/>
      <w:r>
        <w:rPr>
          <w:rtl/>
        </w:rPr>
        <w:t xml:space="preserve">להיות. </w:t>
      </w:r>
      <w:bookmarkStart w:id="508" w:name="_ETM_Q4_683649"/>
      <w:bookmarkEnd w:id="508"/>
      <w:r>
        <w:rPr>
          <w:rtl/>
        </w:rPr>
        <w:t xml:space="preserve">אני זוכר </w:t>
      </w:r>
      <w:r>
        <w:rPr>
          <w:rFonts w:hint="cs"/>
          <w:rtl/>
        </w:rPr>
        <w:t>ש</w:t>
      </w:r>
      <w:r>
        <w:rPr>
          <w:rtl/>
        </w:rPr>
        <w:t>בחודש יולי</w:t>
      </w:r>
      <w:r>
        <w:rPr>
          <w:rFonts w:hint="cs"/>
          <w:rtl/>
        </w:rPr>
        <w:t xml:space="preserve"> 2016 </w:t>
      </w:r>
      <w:r>
        <w:rPr>
          <w:rtl/>
        </w:rPr>
        <w:t xml:space="preserve">אלוף פיקוד הדרום אייל </w:t>
      </w:r>
      <w:bookmarkStart w:id="509" w:name="_ETM_Q4_689163"/>
      <w:bookmarkEnd w:id="509"/>
      <w:r>
        <w:rPr>
          <w:rtl/>
        </w:rPr>
        <w:t xml:space="preserve">זמיר </w:t>
      </w:r>
      <w:r>
        <w:rPr>
          <w:rFonts w:hint="cs"/>
          <w:rtl/>
        </w:rPr>
        <w:t>ה</w:t>
      </w:r>
      <w:r>
        <w:rPr>
          <w:rtl/>
        </w:rPr>
        <w:t>ציג בפניי</w:t>
      </w:r>
      <w:r>
        <w:rPr>
          <w:rFonts w:hint="cs"/>
          <w:rtl/>
        </w:rPr>
        <w:t>, אז</w:t>
      </w:r>
      <w:r>
        <w:rPr>
          <w:rtl/>
        </w:rPr>
        <w:t xml:space="preserve"> שר הביטחון, תוכנית לכיבוש מלא של רצועת </w:t>
      </w:r>
      <w:bookmarkStart w:id="510" w:name="_ETM_Q4_694677"/>
      <w:bookmarkEnd w:id="510"/>
      <w:r>
        <w:rPr>
          <w:rtl/>
        </w:rPr>
        <w:t>עזה ו</w:t>
      </w:r>
      <w:r>
        <w:rPr>
          <w:rFonts w:hint="cs"/>
          <w:rtl/>
        </w:rPr>
        <w:t>מי</w:t>
      </w:r>
      <w:r>
        <w:rPr>
          <w:rtl/>
        </w:rPr>
        <w:t>טוט חמאס, ת</w:t>
      </w:r>
      <w:r>
        <w:rPr>
          <w:rFonts w:hint="cs"/>
          <w:rtl/>
        </w:rPr>
        <w:t>ו</w:t>
      </w:r>
      <w:r>
        <w:rPr>
          <w:rtl/>
        </w:rPr>
        <w:t>כנית סלע אית</w:t>
      </w:r>
      <w:r>
        <w:rPr>
          <w:rFonts w:hint="cs"/>
          <w:rtl/>
        </w:rPr>
        <w:t>ן</w:t>
      </w:r>
      <w:r>
        <w:rPr>
          <w:rtl/>
        </w:rPr>
        <w:t xml:space="preserve">. זה </w:t>
      </w:r>
      <w:r>
        <w:rPr>
          <w:rFonts w:hint="cs"/>
          <w:rtl/>
        </w:rPr>
        <w:t xml:space="preserve">היה </w:t>
      </w:r>
      <w:r>
        <w:rPr>
          <w:rtl/>
        </w:rPr>
        <w:t xml:space="preserve">אמור לקחת </w:t>
      </w:r>
      <w:bookmarkStart w:id="511" w:name="_ETM_Q4_700191"/>
      <w:bookmarkEnd w:id="511"/>
      <w:r>
        <w:rPr>
          <w:rFonts w:hint="cs"/>
          <w:rtl/>
        </w:rPr>
        <w:t xml:space="preserve">45 </w:t>
      </w:r>
      <w:r>
        <w:rPr>
          <w:rtl/>
        </w:rPr>
        <w:t>ימים. אנחנו ביום</w:t>
      </w:r>
      <w:r>
        <w:rPr>
          <w:rFonts w:hint="cs"/>
          <w:rtl/>
        </w:rPr>
        <w:t xml:space="preserve"> </w:t>
      </w:r>
      <w:r w:rsidR="00A00EF5">
        <w:rPr>
          <w:rFonts w:hint="cs"/>
          <w:rtl/>
        </w:rPr>
        <w:t>ה-</w:t>
      </w:r>
      <w:r>
        <w:rPr>
          <w:rFonts w:hint="cs"/>
          <w:rtl/>
        </w:rPr>
        <w:t>647</w:t>
      </w:r>
      <w:r>
        <w:rPr>
          <w:rtl/>
        </w:rPr>
        <w:t xml:space="preserve">. כנראה </w:t>
      </w:r>
      <w:bookmarkStart w:id="512" w:name="_ETM_Q4_705705"/>
      <w:bookmarkEnd w:id="512"/>
      <w:r>
        <w:rPr>
          <w:rtl/>
        </w:rPr>
        <w:t xml:space="preserve">פשוט מישהו לא רוצה לסיים </w:t>
      </w:r>
      <w:r>
        <w:rPr>
          <w:rFonts w:hint="cs"/>
          <w:rtl/>
        </w:rPr>
        <w:t>את ה</w:t>
      </w:r>
      <w:r>
        <w:rPr>
          <w:rtl/>
        </w:rPr>
        <w:t xml:space="preserve">מלחמה. </w:t>
      </w:r>
      <w:bookmarkStart w:id="513" w:name="_ETM_Q4_711489"/>
      <w:bookmarkEnd w:id="513"/>
      <w:r>
        <w:rPr>
          <w:rtl/>
        </w:rPr>
        <w:t xml:space="preserve">מישהו </w:t>
      </w:r>
      <w:r>
        <w:rPr>
          <w:rFonts w:hint="cs"/>
          <w:rtl/>
        </w:rPr>
        <w:t>ש</w:t>
      </w:r>
      <w:r>
        <w:rPr>
          <w:rtl/>
        </w:rPr>
        <w:t xml:space="preserve">לא רוצה לסיים </w:t>
      </w:r>
      <w:r>
        <w:rPr>
          <w:rFonts w:hint="cs"/>
          <w:rtl/>
        </w:rPr>
        <w:t xml:space="preserve">את </w:t>
      </w:r>
      <w:bookmarkStart w:id="514" w:name="_ETM_Q4_532275"/>
      <w:bookmarkEnd w:id="514"/>
      <w:r>
        <w:rPr>
          <w:rFonts w:hint="cs"/>
          <w:rtl/>
        </w:rPr>
        <w:t>ה</w:t>
      </w:r>
      <w:r>
        <w:rPr>
          <w:rtl/>
        </w:rPr>
        <w:t xml:space="preserve">מלחמה מנסה בכל הכוח לרצות </w:t>
      </w:r>
      <w:bookmarkStart w:id="515" w:name="_ETM_Q4_717109"/>
      <w:bookmarkEnd w:id="515"/>
      <w:r>
        <w:rPr>
          <w:rtl/>
        </w:rPr>
        <w:t xml:space="preserve">מרכיבים כאלה ואחרים בקואליציה. </w:t>
      </w:r>
      <w:bookmarkStart w:id="516" w:name="_ETM_Q4_539706"/>
      <w:bookmarkStart w:id="517" w:name="_ETM_Q4_539764"/>
      <w:bookmarkStart w:id="518" w:name="_ETM_Q4_539897"/>
      <w:bookmarkStart w:id="519" w:name="_ETM_Q4_539940"/>
      <w:bookmarkEnd w:id="516"/>
      <w:bookmarkEnd w:id="517"/>
      <w:bookmarkEnd w:id="518"/>
      <w:bookmarkEnd w:id="519"/>
    </w:p>
    <w:p w:rsidR="0083246C" w:rsidRDefault="0083246C" w:rsidP="00B743B7">
      <w:pPr>
        <w:rPr>
          <w:rtl/>
        </w:rPr>
      </w:pPr>
      <w:bookmarkStart w:id="520" w:name="_ETM_Q4_593743"/>
      <w:bookmarkStart w:id="521" w:name="_ETM_Q4_593822"/>
      <w:bookmarkEnd w:id="520"/>
      <w:bookmarkEnd w:id="521"/>
    </w:p>
    <w:p w:rsidR="0083246C" w:rsidRDefault="0083246C" w:rsidP="00A00EF5">
      <w:pPr>
        <w:rPr>
          <w:rtl/>
        </w:rPr>
      </w:pPr>
      <w:bookmarkStart w:id="522" w:name="_ETM_Q4_593854"/>
      <w:bookmarkStart w:id="523" w:name="_ETM_Q4_593910"/>
      <w:bookmarkEnd w:id="522"/>
      <w:bookmarkEnd w:id="523"/>
      <w:r>
        <w:rPr>
          <w:rtl/>
        </w:rPr>
        <w:t xml:space="preserve">כשאתה מנהל מלחמה, השיקול חייב להיות </w:t>
      </w:r>
      <w:bookmarkStart w:id="524" w:name="_ETM_Q4_722729"/>
      <w:bookmarkEnd w:id="524"/>
      <w:r>
        <w:rPr>
          <w:rtl/>
        </w:rPr>
        <w:t>אך ורק ביטחוני</w:t>
      </w:r>
      <w:r w:rsidR="00A00EF5">
        <w:rPr>
          <w:rFonts w:hint="cs"/>
          <w:rtl/>
        </w:rPr>
        <w:t>.</w:t>
      </w:r>
      <w:r>
        <w:rPr>
          <w:rtl/>
        </w:rPr>
        <w:t xml:space="preserve"> השיקול חייב להיות איך אתה מפסיק את </w:t>
      </w:r>
      <w:bookmarkStart w:id="525" w:name="_ETM_Q4_728349"/>
      <w:bookmarkEnd w:id="525"/>
      <w:r>
        <w:rPr>
          <w:rtl/>
        </w:rPr>
        <w:t xml:space="preserve">הנרמול של אותה הודעה מצמררת </w:t>
      </w:r>
      <w:r>
        <w:rPr>
          <w:rFonts w:hint="cs"/>
          <w:rtl/>
        </w:rPr>
        <w:t>"</w:t>
      </w:r>
      <w:r>
        <w:rPr>
          <w:rtl/>
        </w:rPr>
        <w:t>הותר לפרסום</w:t>
      </w:r>
      <w:r>
        <w:rPr>
          <w:rFonts w:hint="cs"/>
          <w:rtl/>
        </w:rPr>
        <w:t>"</w:t>
      </w:r>
      <w:r w:rsidR="00A00EF5">
        <w:rPr>
          <w:rFonts w:hint="cs"/>
          <w:rtl/>
        </w:rPr>
        <w:t>,</w:t>
      </w:r>
      <w:r>
        <w:rPr>
          <w:rtl/>
        </w:rPr>
        <w:t xml:space="preserve"> </w:t>
      </w:r>
      <w:bookmarkStart w:id="526" w:name="_ETM_Q4_734419"/>
      <w:bookmarkEnd w:id="526"/>
      <w:r>
        <w:rPr>
          <w:rtl/>
        </w:rPr>
        <w:t>השיקול חייב להיות איך אתה עוצר את השכול ואת הכאב</w:t>
      </w:r>
      <w:r w:rsidR="00A00EF5">
        <w:rPr>
          <w:rFonts w:hint="cs"/>
          <w:rtl/>
        </w:rPr>
        <w:t>,</w:t>
      </w:r>
      <w:r>
        <w:rPr>
          <w:rtl/>
        </w:rPr>
        <w:t xml:space="preserve"> </w:t>
      </w:r>
      <w:bookmarkStart w:id="527" w:name="_ETM_Q4_738681"/>
      <w:bookmarkEnd w:id="527"/>
      <w:r>
        <w:rPr>
          <w:rtl/>
        </w:rPr>
        <w:t>לא שיקולים של שרידות הקואליציה</w:t>
      </w:r>
      <w:r>
        <w:rPr>
          <w:rFonts w:hint="cs"/>
          <w:rtl/>
        </w:rPr>
        <w:t>.</w:t>
      </w:r>
      <w:r>
        <w:rPr>
          <w:rtl/>
        </w:rPr>
        <w:t xml:space="preserve"> </w:t>
      </w:r>
      <w:bookmarkStart w:id="528" w:name="_ETM_Q4_563635"/>
      <w:bookmarkStart w:id="529" w:name="_ETM_Q4_563714"/>
      <w:bookmarkStart w:id="530" w:name="_ETM_Q4_563770"/>
      <w:bookmarkStart w:id="531" w:name="_ETM_Q4_563839"/>
      <w:bookmarkEnd w:id="528"/>
      <w:bookmarkEnd w:id="529"/>
      <w:bookmarkEnd w:id="530"/>
      <w:bookmarkEnd w:id="531"/>
      <w:r>
        <w:rPr>
          <w:rtl/>
        </w:rPr>
        <w:t xml:space="preserve">ולכן </w:t>
      </w:r>
      <w:r>
        <w:rPr>
          <w:rFonts w:hint="cs"/>
          <w:rtl/>
        </w:rPr>
        <w:t>ל</w:t>
      </w:r>
      <w:r>
        <w:rPr>
          <w:rtl/>
        </w:rPr>
        <w:t xml:space="preserve">ממשלה הזאת אין </w:t>
      </w:r>
      <w:bookmarkStart w:id="532" w:name="_ETM_Q4_742943"/>
      <w:bookmarkEnd w:id="532"/>
      <w:r>
        <w:rPr>
          <w:rtl/>
        </w:rPr>
        <w:t xml:space="preserve">זכות קיום, כי גם בזמן מלחמה היא עושה אך ורק </w:t>
      </w:r>
      <w:bookmarkStart w:id="533" w:name="_ETM_Q4_747205"/>
      <w:bookmarkEnd w:id="533"/>
      <w:r>
        <w:rPr>
          <w:rtl/>
        </w:rPr>
        <w:t>שיקולים פוליטיים, רק שיקולים של שרידות הקואליציה</w:t>
      </w:r>
      <w:r>
        <w:rPr>
          <w:rFonts w:hint="cs"/>
          <w:rtl/>
        </w:rPr>
        <w:t>.</w:t>
      </w:r>
      <w:r>
        <w:rPr>
          <w:rtl/>
        </w:rPr>
        <w:t xml:space="preserve"> שום דבר אחר </w:t>
      </w:r>
      <w:bookmarkStart w:id="534" w:name="_ETM_Q4_751467"/>
      <w:bookmarkEnd w:id="534"/>
      <w:r>
        <w:rPr>
          <w:rtl/>
        </w:rPr>
        <w:t xml:space="preserve">לא מעניין אותה. </w:t>
      </w:r>
      <w:bookmarkStart w:id="535" w:name="_ETM_Q4_756869"/>
      <w:bookmarkStart w:id="536" w:name="_ETM_Q4_576495"/>
      <w:bookmarkStart w:id="537" w:name="_ETM_Q4_576543"/>
      <w:bookmarkStart w:id="538" w:name="_ETM_Q4_576713"/>
      <w:bookmarkStart w:id="539" w:name="_ETM_Q4_576774"/>
      <w:bookmarkEnd w:id="535"/>
      <w:bookmarkEnd w:id="536"/>
      <w:bookmarkEnd w:id="537"/>
      <w:bookmarkEnd w:id="538"/>
      <w:bookmarkEnd w:id="539"/>
      <w:r>
        <w:rPr>
          <w:rtl/>
        </w:rPr>
        <w:t>אנחנו מקווים מאוד שאכן פעם אחת נראה סוף</w:t>
      </w:r>
      <w:r>
        <w:rPr>
          <w:rFonts w:hint="cs"/>
          <w:rtl/>
        </w:rPr>
        <w:t>-</w:t>
      </w:r>
      <w:r>
        <w:rPr>
          <w:rtl/>
        </w:rPr>
        <w:t xml:space="preserve">סוף את </w:t>
      </w:r>
      <w:bookmarkStart w:id="540" w:name="_ETM_Q4_762708"/>
      <w:bookmarkEnd w:id="540"/>
      <w:r>
        <w:rPr>
          <w:rtl/>
        </w:rPr>
        <w:t>ש</w:t>
      </w:r>
      <w:r>
        <w:rPr>
          <w:rFonts w:hint="cs"/>
          <w:rtl/>
        </w:rPr>
        <w:t>"</w:t>
      </w:r>
      <w:r>
        <w:rPr>
          <w:rtl/>
        </w:rPr>
        <w:t>ס ויהדות התורה עומדים במילה ומפרקים את הקואליציה הנוראית הזאת</w:t>
      </w:r>
      <w:r>
        <w:rPr>
          <w:rFonts w:hint="cs"/>
          <w:rtl/>
        </w:rPr>
        <w:t>.</w:t>
      </w:r>
      <w:r>
        <w:rPr>
          <w:rtl/>
        </w:rPr>
        <w:t xml:space="preserve"> </w:t>
      </w:r>
      <w:bookmarkStart w:id="541" w:name="_ETM_Q4_769210"/>
      <w:bookmarkEnd w:id="541"/>
    </w:p>
    <w:p w:rsidR="0083246C" w:rsidRDefault="0083246C" w:rsidP="00B743B7">
      <w:pPr>
        <w:rPr>
          <w:rtl/>
        </w:rPr>
      </w:pPr>
      <w:bookmarkStart w:id="542" w:name="_ETM_Q4_591771"/>
      <w:bookmarkStart w:id="543" w:name="_ETM_Q4_591821"/>
      <w:bookmarkStart w:id="544" w:name="_ETM_Q4_591963"/>
      <w:bookmarkEnd w:id="542"/>
      <w:bookmarkEnd w:id="543"/>
      <w:bookmarkEnd w:id="544"/>
    </w:p>
    <w:p w:rsidR="0083246C" w:rsidRDefault="0083246C" w:rsidP="00B743B7">
      <w:pPr>
        <w:rPr>
          <w:rtl/>
        </w:rPr>
      </w:pPr>
      <w:bookmarkStart w:id="545" w:name="_ETM_Q4_592009"/>
      <w:bookmarkEnd w:id="545"/>
      <w:r>
        <w:rPr>
          <w:rtl/>
        </w:rPr>
        <w:t xml:space="preserve">אני גם רוצה להגיד </w:t>
      </w:r>
      <w:bookmarkStart w:id="546" w:name="_ETM_Q4_772710"/>
      <w:bookmarkEnd w:id="546"/>
      <w:r>
        <w:rPr>
          <w:rtl/>
        </w:rPr>
        <w:t xml:space="preserve">לחבר הכנסת </w:t>
      </w:r>
      <w:r>
        <w:rPr>
          <w:rFonts w:hint="cs"/>
          <w:rtl/>
        </w:rPr>
        <w:t>ה</w:t>
      </w:r>
      <w:r>
        <w:rPr>
          <w:rtl/>
        </w:rPr>
        <w:t>שר דודי אמסלם</w:t>
      </w:r>
      <w:r>
        <w:rPr>
          <w:rFonts w:hint="cs"/>
          <w:rtl/>
        </w:rPr>
        <w:t>:</w:t>
      </w:r>
      <w:r>
        <w:rPr>
          <w:rtl/>
        </w:rPr>
        <w:t xml:space="preserve"> אי</w:t>
      </w:r>
      <w:r>
        <w:rPr>
          <w:rFonts w:hint="cs"/>
          <w:rtl/>
        </w:rPr>
        <w:t>-</w:t>
      </w:r>
      <w:r>
        <w:rPr>
          <w:rtl/>
        </w:rPr>
        <w:t xml:space="preserve">אפשר כל הזמן לרצות </w:t>
      </w:r>
      <w:bookmarkStart w:id="547" w:name="_ETM_Q4_777156"/>
      <w:bookmarkEnd w:id="547"/>
      <w:r>
        <w:rPr>
          <w:rtl/>
        </w:rPr>
        <w:t>את כל העולם</w:t>
      </w:r>
      <w:r>
        <w:rPr>
          <w:rFonts w:hint="cs"/>
          <w:rtl/>
        </w:rPr>
        <w:t>.</w:t>
      </w:r>
      <w:r>
        <w:rPr>
          <w:rtl/>
        </w:rPr>
        <w:t xml:space="preserve"> אי</w:t>
      </w:r>
      <w:r>
        <w:rPr>
          <w:rFonts w:hint="cs"/>
          <w:rtl/>
        </w:rPr>
        <w:t>-</w:t>
      </w:r>
      <w:r>
        <w:rPr>
          <w:rtl/>
        </w:rPr>
        <w:t xml:space="preserve">אפשר פעם </w:t>
      </w:r>
      <w:r>
        <w:rPr>
          <w:rFonts w:hint="cs"/>
          <w:rtl/>
        </w:rPr>
        <w:t xml:space="preserve">אחת </w:t>
      </w:r>
      <w:r>
        <w:rPr>
          <w:rtl/>
        </w:rPr>
        <w:t xml:space="preserve">לקבל החלטה כדי לרצות </w:t>
      </w:r>
      <w:bookmarkStart w:id="548" w:name="_ETM_Q4_781603"/>
      <w:bookmarkEnd w:id="548"/>
      <w:r>
        <w:rPr>
          <w:rtl/>
        </w:rPr>
        <w:t>את ש</w:t>
      </w:r>
      <w:r>
        <w:rPr>
          <w:rFonts w:hint="cs"/>
          <w:rtl/>
        </w:rPr>
        <w:t>"</w:t>
      </w:r>
      <w:r>
        <w:rPr>
          <w:rtl/>
        </w:rPr>
        <w:t>ס ו</w:t>
      </w:r>
      <w:r>
        <w:rPr>
          <w:rFonts w:hint="cs"/>
          <w:rtl/>
        </w:rPr>
        <w:t>יה</w:t>
      </w:r>
      <w:r>
        <w:rPr>
          <w:rtl/>
        </w:rPr>
        <w:t>דות התורה</w:t>
      </w:r>
      <w:r>
        <w:rPr>
          <w:rFonts w:hint="cs"/>
          <w:rtl/>
        </w:rPr>
        <w:t>;</w:t>
      </w:r>
      <w:r>
        <w:rPr>
          <w:rtl/>
        </w:rPr>
        <w:t xml:space="preserve"> אי</w:t>
      </w:r>
      <w:r>
        <w:rPr>
          <w:rFonts w:hint="cs"/>
          <w:rtl/>
        </w:rPr>
        <w:t>-</w:t>
      </w:r>
      <w:r>
        <w:rPr>
          <w:rtl/>
        </w:rPr>
        <w:t xml:space="preserve">אפשר פעם אחרת לקבל החלטה </w:t>
      </w:r>
      <w:bookmarkStart w:id="549" w:name="_ETM_Q4_786050"/>
      <w:bookmarkEnd w:id="549"/>
      <w:r>
        <w:rPr>
          <w:rtl/>
        </w:rPr>
        <w:t>כדי לרצות את סמוטריץ'</w:t>
      </w:r>
      <w:r>
        <w:rPr>
          <w:rFonts w:hint="cs"/>
          <w:rtl/>
        </w:rPr>
        <w:t>;</w:t>
      </w:r>
      <w:r>
        <w:rPr>
          <w:rtl/>
        </w:rPr>
        <w:t xml:space="preserve"> אי</w:t>
      </w:r>
      <w:r>
        <w:rPr>
          <w:rFonts w:hint="cs"/>
          <w:rtl/>
        </w:rPr>
        <w:t>-</w:t>
      </w:r>
      <w:r>
        <w:rPr>
          <w:rtl/>
        </w:rPr>
        <w:t xml:space="preserve">אפשר לקבל החלטות כדי לרצות </w:t>
      </w:r>
      <w:bookmarkStart w:id="550" w:name="_ETM_Q4_790496"/>
      <w:bookmarkEnd w:id="550"/>
      <w:r>
        <w:rPr>
          <w:rFonts w:hint="cs"/>
          <w:rtl/>
        </w:rPr>
        <w:t>את ה</w:t>
      </w:r>
      <w:r>
        <w:rPr>
          <w:rtl/>
        </w:rPr>
        <w:t xml:space="preserve">קהילה </w:t>
      </w:r>
      <w:r>
        <w:rPr>
          <w:rFonts w:hint="cs"/>
          <w:rtl/>
        </w:rPr>
        <w:t>ה</w:t>
      </w:r>
      <w:r>
        <w:rPr>
          <w:rtl/>
        </w:rPr>
        <w:t>בי</w:t>
      </w:r>
      <w:r>
        <w:rPr>
          <w:rFonts w:hint="cs"/>
          <w:rtl/>
        </w:rPr>
        <w:t>ן-</w:t>
      </w:r>
      <w:r>
        <w:rPr>
          <w:rtl/>
        </w:rPr>
        <w:t>לאומית. מרוב הרצון לרצות את כולם, אנחנו מגיעים ל</w:t>
      </w:r>
      <w:r>
        <w:rPr>
          <w:rFonts w:hint="cs"/>
          <w:rtl/>
        </w:rPr>
        <w:t>-647</w:t>
      </w:r>
      <w:r>
        <w:rPr>
          <w:rtl/>
        </w:rPr>
        <w:t xml:space="preserve"> ימי </w:t>
      </w:r>
      <w:bookmarkStart w:id="551" w:name="_ETM_Q4_799400"/>
      <w:bookmarkEnd w:id="551"/>
      <w:r>
        <w:rPr>
          <w:rtl/>
        </w:rPr>
        <w:t xml:space="preserve">מלחמה, </w:t>
      </w:r>
      <w:r>
        <w:rPr>
          <w:rFonts w:hint="cs"/>
          <w:rtl/>
        </w:rPr>
        <w:t>ו</w:t>
      </w:r>
      <w:r>
        <w:rPr>
          <w:rtl/>
        </w:rPr>
        <w:t xml:space="preserve">אנחנו מגיעים למצב שעדיין </w:t>
      </w:r>
      <w:r>
        <w:rPr>
          <w:rFonts w:hint="cs"/>
          <w:rtl/>
        </w:rPr>
        <w:t xml:space="preserve">50 </w:t>
      </w:r>
      <w:r>
        <w:rPr>
          <w:rtl/>
        </w:rPr>
        <w:t xml:space="preserve">חטופים שלנו נמקים במנהרות </w:t>
      </w:r>
      <w:bookmarkStart w:id="552" w:name="_ETM_Q4_804738"/>
      <w:bookmarkEnd w:id="552"/>
      <w:r>
        <w:rPr>
          <w:rtl/>
        </w:rPr>
        <w:t>של חמאס</w:t>
      </w:r>
      <w:r>
        <w:rPr>
          <w:rFonts w:hint="cs"/>
          <w:rtl/>
        </w:rPr>
        <w:t>.</w:t>
      </w:r>
    </w:p>
    <w:p w:rsidR="0083246C" w:rsidRDefault="0083246C" w:rsidP="00B743B7">
      <w:pPr>
        <w:rPr>
          <w:rtl/>
        </w:rPr>
      </w:pPr>
    </w:p>
    <w:p w:rsidR="0083246C" w:rsidRDefault="0083246C" w:rsidP="00413743">
      <w:pPr>
        <w:rPr>
          <w:rtl/>
        </w:rPr>
      </w:pPr>
      <w:r>
        <w:rPr>
          <w:rtl/>
        </w:rPr>
        <w:t xml:space="preserve"> ורק היום ראינו </w:t>
      </w:r>
      <w:r>
        <w:rPr>
          <w:rFonts w:hint="cs"/>
          <w:rtl/>
        </w:rPr>
        <w:t xml:space="preserve">את </w:t>
      </w:r>
      <w:r>
        <w:rPr>
          <w:rtl/>
        </w:rPr>
        <w:t xml:space="preserve">אותן משאיות עם דובדבנים, עם </w:t>
      </w:r>
      <w:bookmarkStart w:id="553" w:name="_ETM_Q4_810076"/>
      <w:bookmarkEnd w:id="553"/>
      <w:r>
        <w:rPr>
          <w:rtl/>
        </w:rPr>
        <w:t xml:space="preserve">כל מיני </w:t>
      </w:r>
      <w:r>
        <w:rPr>
          <w:rFonts w:hint="cs"/>
          <w:rtl/>
        </w:rPr>
        <w:t xml:space="preserve">מוצרי </w:t>
      </w:r>
      <w:r>
        <w:rPr>
          <w:rtl/>
        </w:rPr>
        <w:t xml:space="preserve">מזון, שבאמת אתה רואה רק בסופר </w:t>
      </w:r>
      <w:bookmarkStart w:id="554" w:name="_ETM_Q4_815414"/>
      <w:bookmarkEnd w:id="554"/>
      <w:r>
        <w:rPr>
          <w:rtl/>
        </w:rPr>
        <w:t>פה בירושלים</w:t>
      </w:r>
      <w:r>
        <w:rPr>
          <w:rFonts w:hint="cs"/>
          <w:rtl/>
        </w:rPr>
        <w:t>,</w:t>
      </w:r>
      <w:r>
        <w:rPr>
          <w:rtl/>
        </w:rPr>
        <w:t xml:space="preserve"> </w:t>
      </w:r>
      <w:r>
        <w:rPr>
          <w:rFonts w:hint="cs"/>
          <w:rtl/>
        </w:rPr>
        <w:t>ש</w:t>
      </w:r>
      <w:r>
        <w:rPr>
          <w:rtl/>
        </w:rPr>
        <w:t>מובילים אות</w:t>
      </w:r>
      <w:r>
        <w:rPr>
          <w:rFonts w:hint="cs"/>
          <w:rtl/>
        </w:rPr>
        <w:t>ן</w:t>
      </w:r>
      <w:r>
        <w:rPr>
          <w:rtl/>
        </w:rPr>
        <w:t xml:space="preserve"> לעזה</w:t>
      </w:r>
      <w:r>
        <w:rPr>
          <w:rFonts w:hint="cs"/>
          <w:rtl/>
        </w:rPr>
        <w:t>.</w:t>
      </w:r>
      <w:r>
        <w:rPr>
          <w:rtl/>
        </w:rPr>
        <w:t xml:space="preserve"> עשרות, מאות, אלפי משאיות</w:t>
      </w:r>
      <w:r>
        <w:rPr>
          <w:rFonts w:hint="cs"/>
          <w:rtl/>
        </w:rPr>
        <w:t>.</w:t>
      </w:r>
      <w:r>
        <w:rPr>
          <w:rtl/>
        </w:rPr>
        <w:t xml:space="preserve"> דבר </w:t>
      </w:r>
      <w:bookmarkStart w:id="555" w:name="_ETM_Q4_820752"/>
      <w:bookmarkEnd w:id="555"/>
      <w:r>
        <w:rPr>
          <w:rtl/>
        </w:rPr>
        <w:t xml:space="preserve">בלתי סביר. </w:t>
      </w:r>
      <w:bookmarkStart w:id="556" w:name="_ETM_Q4_826750"/>
      <w:bookmarkEnd w:id="556"/>
      <w:r>
        <w:rPr>
          <w:rtl/>
        </w:rPr>
        <w:t>וכל מי שגם מסתכל על העובדות</w:t>
      </w:r>
      <w:r>
        <w:rPr>
          <w:rFonts w:hint="cs"/>
          <w:rtl/>
        </w:rPr>
        <w:t xml:space="preserve"> </w:t>
      </w:r>
      <w:r>
        <w:rPr>
          <w:rtl/>
        </w:rPr>
        <w:t>– אומרים שבעזה ה</w:t>
      </w:r>
      <w:r>
        <w:rPr>
          <w:rFonts w:hint="cs"/>
          <w:rtl/>
        </w:rPr>
        <w:t>ע</w:t>
      </w:r>
      <w:r>
        <w:rPr>
          <w:rtl/>
        </w:rPr>
        <w:t xml:space="preserve">זתים זורקים </w:t>
      </w:r>
      <w:bookmarkStart w:id="557" w:name="_ETM_Q4_832869"/>
      <w:bookmarkEnd w:id="557"/>
      <w:r>
        <w:rPr>
          <w:rFonts w:hint="cs"/>
          <w:rtl/>
        </w:rPr>
        <w:t>ש</w:t>
      </w:r>
      <w:r>
        <w:rPr>
          <w:rtl/>
        </w:rPr>
        <w:t>ימורים כאל</w:t>
      </w:r>
      <w:r w:rsidR="00413743">
        <w:rPr>
          <w:rFonts w:hint="cs"/>
          <w:rtl/>
        </w:rPr>
        <w:t>ה</w:t>
      </w:r>
      <w:r>
        <w:rPr>
          <w:rtl/>
        </w:rPr>
        <w:t xml:space="preserve"> ואחרים כי הם לא אוהבים את זה</w:t>
      </w:r>
      <w:r>
        <w:rPr>
          <w:rFonts w:hint="cs"/>
          <w:rtl/>
        </w:rPr>
        <w:t>.</w:t>
      </w:r>
      <w:r>
        <w:rPr>
          <w:rtl/>
        </w:rPr>
        <w:t xml:space="preserve"> </w:t>
      </w:r>
      <w:bookmarkStart w:id="558" w:name="_ETM_Q4_839739"/>
      <w:bookmarkEnd w:id="558"/>
      <w:r>
        <w:rPr>
          <w:rtl/>
        </w:rPr>
        <w:t xml:space="preserve">הם ביקשו </w:t>
      </w:r>
      <w:r>
        <w:rPr>
          <w:rFonts w:hint="cs"/>
          <w:rtl/>
        </w:rPr>
        <w:t xml:space="preserve">כנראה </w:t>
      </w:r>
      <w:r>
        <w:rPr>
          <w:rtl/>
        </w:rPr>
        <w:t xml:space="preserve">שיכניסו להם שם יותר עוגות ויותר תפוחי </w:t>
      </w:r>
      <w:bookmarkStart w:id="559" w:name="_ETM_Q4_845214"/>
      <w:bookmarkEnd w:id="559"/>
      <w:r>
        <w:rPr>
          <w:rtl/>
        </w:rPr>
        <w:t>אדמה</w:t>
      </w:r>
      <w:r>
        <w:rPr>
          <w:rFonts w:hint="cs"/>
          <w:rtl/>
        </w:rPr>
        <w:t>,</w:t>
      </w:r>
      <w:r>
        <w:rPr>
          <w:rtl/>
        </w:rPr>
        <w:t xml:space="preserve"> ו</w:t>
      </w:r>
      <w:r>
        <w:rPr>
          <w:rFonts w:hint="cs"/>
          <w:rtl/>
        </w:rPr>
        <w:t xml:space="preserve">באמת </w:t>
      </w:r>
      <w:r>
        <w:rPr>
          <w:rtl/>
        </w:rPr>
        <w:t xml:space="preserve">כל מיני מוצרי מזון נבחרים. </w:t>
      </w:r>
      <w:bookmarkStart w:id="560" w:name="_ETM_Q4_851570"/>
      <w:bookmarkStart w:id="561" w:name="_ETM_Q4_679752"/>
      <w:bookmarkStart w:id="562" w:name="_ETM_Q4_679806"/>
      <w:bookmarkStart w:id="563" w:name="_ETM_Q4_679970"/>
      <w:bookmarkStart w:id="564" w:name="_ETM_Q4_680008"/>
      <w:bookmarkEnd w:id="560"/>
      <w:bookmarkEnd w:id="561"/>
      <w:bookmarkEnd w:id="562"/>
      <w:bookmarkEnd w:id="563"/>
      <w:bookmarkEnd w:id="564"/>
      <w:r>
        <w:rPr>
          <w:rtl/>
        </w:rPr>
        <w:t xml:space="preserve">הדבר הזה, </w:t>
      </w:r>
      <w:proofErr w:type="spellStart"/>
      <w:r>
        <w:rPr>
          <w:rtl/>
        </w:rPr>
        <w:t>ה</w:t>
      </w:r>
      <w:r>
        <w:rPr>
          <w:rFonts w:hint="cs"/>
          <w:rtl/>
        </w:rPr>
        <w:t>ט</w:t>
      </w:r>
      <w:r>
        <w:rPr>
          <w:rtl/>
        </w:rPr>
        <w:t>רלול</w:t>
      </w:r>
      <w:proofErr w:type="spellEnd"/>
      <w:r>
        <w:rPr>
          <w:rtl/>
        </w:rPr>
        <w:t xml:space="preserve"> הזה</w:t>
      </w:r>
      <w:r>
        <w:rPr>
          <w:rFonts w:hint="cs"/>
          <w:rtl/>
        </w:rPr>
        <w:t>,</w:t>
      </w:r>
      <w:r>
        <w:rPr>
          <w:rtl/>
        </w:rPr>
        <w:t xml:space="preserve"> חייב להיפסק</w:t>
      </w:r>
      <w:r>
        <w:rPr>
          <w:rFonts w:hint="cs"/>
          <w:rtl/>
        </w:rPr>
        <w:t>.</w:t>
      </w:r>
      <w:r>
        <w:rPr>
          <w:rtl/>
        </w:rPr>
        <w:t xml:space="preserve"> ואני בטוח שהממשלה הזאת </w:t>
      </w:r>
      <w:bookmarkStart w:id="565" w:name="_ETM_Q4_856090"/>
      <w:bookmarkEnd w:id="565"/>
      <w:r>
        <w:rPr>
          <w:rtl/>
        </w:rPr>
        <w:t>באמת תיכנס להיסטוריה כממשלה הכי נוראית, הכי גרועה</w:t>
      </w:r>
      <w:r>
        <w:rPr>
          <w:rFonts w:hint="cs"/>
          <w:rtl/>
        </w:rPr>
        <w:t>,</w:t>
      </w:r>
      <w:r>
        <w:rPr>
          <w:rtl/>
        </w:rPr>
        <w:t xml:space="preserve"> בתולדות עם </w:t>
      </w:r>
      <w:bookmarkStart w:id="566" w:name="_ETM_Q4_860610"/>
      <w:bookmarkEnd w:id="566"/>
      <w:r>
        <w:rPr>
          <w:rtl/>
        </w:rPr>
        <w:t>ישראל.</w:t>
      </w:r>
    </w:p>
    <w:p w:rsidR="0083246C" w:rsidRDefault="0083246C" w:rsidP="00B743B7">
      <w:pPr>
        <w:rPr>
          <w:rtl/>
        </w:rPr>
      </w:pPr>
    </w:p>
    <w:p w:rsidR="0083246C" w:rsidRDefault="0083246C" w:rsidP="00B743B7">
      <w:pPr>
        <w:pStyle w:val="af6"/>
        <w:keepNext/>
        <w:rPr>
          <w:rtl/>
        </w:rPr>
      </w:pPr>
      <w:bookmarkStart w:id="567" w:name="ET_yor_6490_7"/>
      <w:r w:rsidRPr="00AD3E32">
        <w:rPr>
          <w:rStyle w:val="TagStyle"/>
          <w:rtl/>
        </w:rPr>
        <w:t xml:space="preserve"> &lt;&lt; יור &gt;&gt; </w:t>
      </w:r>
      <w:r>
        <w:rPr>
          <w:rtl/>
        </w:rPr>
        <w:t>היו"ר ניסים ואטורי:</w:t>
      </w:r>
      <w:r w:rsidRPr="00AD3E32">
        <w:rPr>
          <w:rStyle w:val="TagStyle"/>
          <w:rtl/>
        </w:rPr>
        <w:t xml:space="preserve"> &lt;&lt; יור &gt;&gt;</w:t>
      </w:r>
      <w:r>
        <w:rPr>
          <w:rtl/>
        </w:rPr>
        <w:t xml:space="preserve">  </w:t>
      </w:r>
      <w:bookmarkEnd w:id="567"/>
    </w:p>
    <w:p w:rsidR="0083246C" w:rsidRDefault="0083246C" w:rsidP="00590A69">
      <w:pPr>
        <w:rPr>
          <w:rtl/>
        </w:rPr>
      </w:pPr>
    </w:p>
    <w:p w:rsidR="0083246C" w:rsidRDefault="0083246C" w:rsidP="00B743B7">
      <w:pPr>
        <w:rPr>
          <w:rtl/>
        </w:rPr>
      </w:pPr>
      <w:bookmarkStart w:id="568" w:name="_ETM_Q4_896739"/>
      <w:bookmarkEnd w:id="568"/>
      <w:r>
        <w:rPr>
          <w:rFonts w:hint="cs"/>
          <w:rtl/>
        </w:rPr>
        <w:t xml:space="preserve">אני מזמין את חבר הכנסת גלעד קריב לנמק את ההצעה מטעם סיעת העבודה. </w:t>
      </w:r>
      <w:r>
        <w:rPr>
          <w:rtl/>
        </w:rPr>
        <w:t>עשר דקות לרשותך, בבקשה.</w:t>
      </w:r>
    </w:p>
    <w:p w:rsidR="0083246C" w:rsidRDefault="0083246C" w:rsidP="00B743B7">
      <w:pPr>
        <w:rPr>
          <w:rtl/>
        </w:rPr>
      </w:pPr>
    </w:p>
    <w:p w:rsidR="0083246C" w:rsidRDefault="0083246C" w:rsidP="00B743B7">
      <w:pPr>
        <w:pStyle w:val="a4"/>
        <w:keepNext/>
        <w:rPr>
          <w:rtl/>
        </w:rPr>
      </w:pPr>
      <w:bookmarkStart w:id="569" w:name="ET_speaker_6156_6"/>
      <w:r w:rsidRPr="00AD3E32">
        <w:rPr>
          <w:rStyle w:val="TagStyle"/>
          <w:rtl/>
        </w:rPr>
        <w:t xml:space="preserve"> &lt;&lt; דובר &gt;&gt; </w:t>
      </w:r>
      <w:bookmarkStart w:id="570" w:name="_Toc203470517"/>
      <w:r>
        <w:rPr>
          <w:rtl/>
        </w:rPr>
        <w:t>גלעד קריב (העבודה):</w:t>
      </w:r>
      <w:bookmarkEnd w:id="570"/>
      <w:r w:rsidRPr="00AD3E32">
        <w:rPr>
          <w:rStyle w:val="TagStyle"/>
          <w:rtl/>
        </w:rPr>
        <w:t xml:space="preserve"> &lt;&lt; דובר &gt;&gt;</w:t>
      </w:r>
      <w:r>
        <w:rPr>
          <w:rtl/>
        </w:rPr>
        <w:t xml:space="preserve">  </w:t>
      </w:r>
      <w:bookmarkEnd w:id="569"/>
    </w:p>
    <w:p w:rsidR="0083246C" w:rsidRDefault="0083246C" w:rsidP="00590A69">
      <w:pPr>
        <w:rPr>
          <w:rtl/>
        </w:rPr>
      </w:pPr>
    </w:p>
    <w:p w:rsidR="0083246C" w:rsidRDefault="0083246C" w:rsidP="00B743B7">
      <w:pPr>
        <w:rPr>
          <w:rtl/>
        </w:rPr>
      </w:pPr>
      <w:bookmarkStart w:id="571" w:name="_ETM_Q4_905460"/>
      <w:bookmarkEnd w:id="571"/>
      <w:r>
        <w:rPr>
          <w:rtl/>
        </w:rPr>
        <w:t>אדוני היושב</w:t>
      </w:r>
      <w:r>
        <w:rPr>
          <w:rFonts w:hint="cs"/>
          <w:rtl/>
        </w:rPr>
        <w:t>-</w:t>
      </w:r>
      <w:r>
        <w:rPr>
          <w:rtl/>
        </w:rPr>
        <w:t>ראש</w:t>
      </w:r>
      <w:r>
        <w:rPr>
          <w:rFonts w:hint="cs"/>
          <w:rtl/>
        </w:rPr>
        <w:t>,</w:t>
      </w:r>
      <w:r>
        <w:rPr>
          <w:rtl/>
        </w:rPr>
        <w:t xml:space="preserve"> עמיתיי חברי וחברות הכנסת, אדוני השר, </w:t>
      </w:r>
      <w:bookmarkStart w:id="572" w:name="_ETM_Q4_910950"/>
      <w:bookmarkEnd w:id="572"/>
      <w:r>
        <w:rPr>
          <w:rtl/>
        </w:rPr>
        <w:t xml:space="preserve">כנראה </w:t>
      </w:r>
      <w:bookmarkStart w:id="573" w:name="_ETM_Q4_912479"/>
      <w:bookmarkEnd w:id="573"/>
      <w:r>
        <w:rPr>
          <w:rtl/>
        </w:rPr>
        <w:t>שעל קול</w:t>
      </w:r>
      <w:r>
        <w:rPr>
          <w:rFonts w:hint="cs"/>
          <w:rtl/>
        </w:rPr>
        <w:t>ב</w:t>
      </w:r>
      <w:r>
        <w:rPr>
          <w:rtl/>
        </w:rPr>
        <w:t xml:space="preserve"> כובעי המצחייה של נתניהו יש עוד כמה </w:t>
      </w:r>
      <w:r>
        <w:rPr>
          <w:rFonts w:hint="cs"/>
          <w:rtl/>
        </w:rPr>
        <w:t>ו</w:t>
      </w:r>
      <w:r>
        <w:rPr>
          <w:rtl/>
        </w:rPr>
        <w:t xml:space="preserve">וים </w:t>
      </w:r>
      <w:bookmarkStart w:id="574" w:name="_ETM_Q4_916284"/>
      <w:bookmarkEnd w:id="574"/>
      <w:r>
        <w:rPr>
          <w:rtl/>
        </w:rPr>
        <w:t>פנויים</w:t>
      </w:r>
      <w:r>
        <w:rPr>
          <w:rFonts w:hint="cs"/>
          <w:rtl/>
        </w:rPr>
        <w:t>,</w:t>
      </w:r>
      <w:r>
        <w:rPr>
          <w:rtl/>
        </w:rPr>
        <w:t xml:space="preserve"> </w:t>
      </w:r>
      <w:bookmarkStart w:id="575" w:name="_ETM_Q4_920989"/>
      <w:bookmarkEnd w:id="575"/>
      <w:r>
        <w:rPr>
          <w:rtl/>
        </w:rPr>
        <w:t xml:space="preserve">כי אחרי הכובע המזהיר של הניצחון המוחלט, אותה סיסמה מטופשת </w:t>
      </w:r>
      <w:bookmarkStart w:id="576" w:name="_ETM_Q4_925649"/>
      <w:bookmarkEnd w:id="576"/>
      <w:r>
        <w:rPr>
          <w:rtl/>
        </w:rPr>
        <w:t xml:space="preserve">שלא עומד מאחוריה כלום, </w:t>
      </w:r>
      <w:bookmarkStart w:id="577" w:name="_ETM_Q4_930880"/>
      <w:bookmarkEnd w:id="577"/>
      <w:r>
        <w:rPr>
          <w:rtl/>
        </w:rPr>
        <w:t xml:space="preserve">ואחרי הכובע שעליו כתוב ציר פילדלפי, והכובע שכתוב עליו ציר </w:t>
      </w:r>
      <w:bookmarkStart w:id="578" w:name="_ETM_Q4_935124"/>
      <w:bookmarkEnd w:id="578"/>
      <w:r>
        <w:rPr>
          <w:rtl/>
        </w:rPr>
        <w:t xml:space="preserve">נצרים, </w:t>
      </w:r>
      <w:bookmarkStart w:id="579" w:name="_ETM_Q4_939960"/>
      <w:bookmarkEnd w:id="579"/>
      <w:r>
        <w:rPr>
          <w:rtl/>
        </w:rPr>
        <w:t xml:space="preserve">והכובע החדש מלפני כמה שבועות שכתוב עליו ציר מורג, עכשיו </w:t>
      </w:r>
      <w:bookmarkStart w:id="580" w:name="_ETM_Q4_946713"/>
      <w:bookmarkEnd w:id="580"/>
      <w:r>
        <w:rPr>
          <w:rtl/>
        </w:rPr>
        <w:t>יש עוד כובע</w:t>
      </w:r>
      <w:r>
        <w:rPr>
          <w:rFonts w:hint="cs"/>
          <w:rtl/>
        </w:rPr>
        <w:t xml:space="preserve"> –</w:t>
      </w:r>
      <w:r>
        <w:rPr>
          <w:rtl/>
        </w:rPr>
        <w:t xml:space="preserve"> הכובע של העיר ההומניטרית. כמה כובעים יש </w:t>
      </w:r>
      <w:bookmarkStart w:id="581" w:name="_ETM_Q4_953466"/>
      <w:bookmarkEnd w:id="581"/>
      <w:r>
        <w:rPr>
          <w:rtl/>
        </w:rPr>
        <w:t>לראש הממשלה נתניהו? רק בגדים אין לו</w:t>
      </w:r>
      <w:r>
        <w:rPr>
          <w:rFonts w:hint="cs"/>
          <w:rtl/>
        </w:rPr>
        <w:t>,</w:t>
      </w:r>
      <w:r>
        <w:rPr>
          <w:rtl/>
        </w:rPr>
        <w:t xml:space="preserve"> </w:t>
      </w:r>
      <w:bookmarkStart w:id="582" w:name="_ETM_Q4_960820"/>
      <w:bookmarkEnd w:id="582"/>
      <w:r>
        <w:rPr>
          <w:rtl/>
        </w:rPr>
        <w:t>כי הוא מתהלך כאן ע</w:t>
      </w:r>
      <w:r w:rsidR="00413743">
        <w:rPr>
          <w:rFonts w:hint="cs"/>
          <w:rtl/>
        </w:rPr>
        <w:t>י</w:t>
      </w:r>
      <w:r>
        <w:rPr>
          <w:rtl/>
        </w:rPr>
        <w:t>רום לחלוטין</w:t>
      </w:r>
      <w:r>
        <w:rPr>
          <w:rFonts w:hint="cs"/>
          <w:rtl/>
        </w:rPr>
        <w:t>,</w:t>
      </w:r>
      <w:r>
        <w:rPr>
          <w:rtl/>
        </w:rPr>
        <w:t xml:space="preserve"> כמו במעשייה בגדי המלך </w:t>
      </w:r>
      <w:bookmarkStart w:id="583" w:name="_ETM_Q4_967929"/>
      <w:bookmarkEnd w:id="583"/>
      <w:r>
        <w:rPr>
          <w:rtl/>
        </w:rPr>
        <w:t>החדשים</w:t>
      </w:r>
      <w:r>
        <w:rPr>
          <w:rFonts w:hint="cs"/>
          <w:rtl/>
        </w:rPr>
        <w:t xml:space="preserve"> </w:t>
      </w:r>
      <w:bookmarkStart w:id="584" w:name="_ETM_Q4_789431"/>
      <w:bookmarkEnd w:id="584"/>
      <w:r>
        <w:rPr>
          <w:rFonts w:hint="cs"/>
          <w:rtl/>
        </w:rPr>
        <w:t>–</w:t>
      </w:r>
      <w:r>
        <w:rPr>
          <w:rtl/>
        </w:rPr>
        <w:t xml:space="preserve"> ע</w:t>
      </w:r>
      <w:r w:rsidR="00413743">
        <w:rPr>
          <w:rFonts w:hint="cs"/>
          <w:rtl/>
        </w:rPr>
        <w:t>י</w:t>
      </w:r>
      <w:r>
        <w:rPr>
          <w:rtl/>
        </w:rPr>
        <w:t>רו</w:t>
      </w:r>
      <w:r>
        <w:rPr>
          <w:rFonts w:hint="cs"/>
          <w:rtl/>
        </w:rPr>
        <w:t>ם</w:t>
      </w:r>
      <w:r>
        <w:rPr>
          <w:rtl/>
        </w:rPr>
        <w:t xml:space="preserve"> מכל אסטרטגיה, ע</w:t>
      </w:r>
      <w:r w:rsidR="00413743">
        <w:rPr>
          <w:rFonts w:hint="cs"/>
          <w:rtl/>
        </w:rPr>
        <w:t>י</w:t>
      </w:r>
      <w:r>
        <w:rPr>
          <w:rtl/>
        </w:rPr>
        <w:t>רום מתוכנית, ע</w:t>
      </w:r>
      <w:r w:rsidR="00413743">
        <w:rPr>
          <w:rFonts w:hint="cs"/>
          <w:rtl/>
        </w:rPr>
        <w:t>י</w:t>
      </w:r>
      <w:r>
        <w:rPr>
          <w:rtl/>
        </w:rPr>
        <w:t xml:space="preserve">רום מקריאת כיוון לאן </w:t>
      </w:r>
      <w:bookmarkStart w:id="585" w:name="_ETM_Q4_975040"/>
      <w:bookmarkEnd w:id="585"/>
      <w:r>
        <w:rPr>
          <w:rtl/>
        </w:rPr>
        <w:t xml:space="preserve">הולכים אחרי </w:t>
      </w:r>
      <w:r>
        <w:rPr>
          <w:rFonts w:hint="cs"/>
          <w:rtl/>
        </w:rPr>
        <w:t xml:space="preserve">647 </w:t>
      </w:r>
      <w:r>
        <w:rPr>
          <w:rtl/>
        </w:rPr>
        <w:t xml:space="preserve">ימים של לחימה, המלחמה </w:t>
      </w:r>
      <w:bookmarkStart w:id="586" w:name="_ETM_Q4_982150"/>
      <w:bookmarkEnd w:id="586"/>
      <w:r>
        <w:rPr>
          <w:rtl/>
        </w:rPr>
        <w:t>הארוכה ביותר בתולדות מדינת ישראל. כובעים יש</w:t>
      </w:r>
      <w:r>
        <w:rPr>
          <w:rFonts w:hint="cs"/>
          <w:rtl/>
        </w:rPr>
        <w:t>,</w:t>
      </w:r>
      <w:r>
        <w:rPr>
          <w:rtl/>
        </w:rPr>
        <w:t xml:space="preserve"> </w:t>
      </w:r>
      <w:bookmarkStart w:id="587" w:name="_ETM_Q4_989770"/>
      <w:bookmarkEnd w:id="587"/>
      <w:r>
        <w:rPr>
          <w:rtl/>
        </w:rPr>
        <w:t xml:space="preserve">חוץ מזה אין שום דבר. </w:t>
      </w:r>
    </w:p>
    <w:p w:rsidR="0083246C" w:rsidRPr="00011F19" w:rsidRDefault="0083246C" w:rsidP="00B743B7">
      <w:pPr>
        <w:rPr>
          <w:rtl/>
        </w:rPr>
      </w:pPr>
    </w:p>
    <w:p w:rsidR="0083246C" w:rsidRDefault="0083246C" w:rsidP="00413743">
      <w:pPr>
        <w:rPr>
          <w:rtl/>
          <w:lang w:eastAsia="he-IL"/>
        </w:rPr>
      </w:pPr>
      <w:bookmarkStart w:id="588" w:name="TOR_Q5"/>
      <w:bookmarkEnd w:id="588"/>
      <w:r>
        <w:rPr>
          <w:rFonts w:hint="cs"/>
          <w:rtl/>
        </w:rPr>
        <w:t xml:space="preserve">מתאים לו, לראש הממשלה, הפסוק: "והנחש היה ערום מכל חית השדה". ערמומיות יש לו, ברוך השם; תובנה לאן הולכים אחרי </w:t>
      </w:r>
      <w:r>
        <w:rPr>
          <w:rFonts w:hint="cs"/>
          <w:rtl/>
          <w:lang w:eastAsia="he-IL"/>
        </w:rPr>
        <w:t>647</w:t>
      </w:r>
      <w:r>
        <w:rPr>
          <w:rtl/>
          <w:lang w:eastAsia="he-IL"/>
        </w:rPr>
        <w:t xml:space="preserve"> ימים</w:t>
      </w:r>
      <w:r>
        <w:rPr>
          <w:rFonts w:hint="cs"/>
          <w:rtl/>
          <w:lang w:eastAsia="he-IL"/>
        </w:rPr>
        <w:t xml:space="preserve"> </w:t>
      </w:r>
      <w:r>
        <w:rPr>
          <w:rtl/>
          <w:lang w:eastAsia="he-IL"/>
        </w:rPr>
        <w:t>אין לו</w:t>
      </w:r>
      <w:r>
        <w:rPr>
          <w:rFonts w:hint="cs"/>
          <w:rtl/>
          <w:lang w:eastAsia="he-IL"/>
        </w:rPr>
        <w:t>.</w:t>
      </w:r>
      <w:r>
        <w:rPr>
          <w:rtl/>
          <w:lang w:eastAsia="he-IL"/>
        </w:rPr>
        <w:t xml:space="preserve"> אין לו שמץ </w:t>
      </w:r>
      <w:r>
        <w:rPr>
          <w:rFonts w:hint="cs"/>
          <w:rtl/>
          <w:lang w:eastAsia="he-IL"/>
        </w:rPr>
        <w:t xml:space="preserve">של </w:t>
      </w:r>
      <w:r>
        <w:rPr>
          <w:rtl/>
          <w:lang w:eastAsia="he-IL"/>
        </w:rPr>
        <w:t>מושג לאן לקחת את האירוע הזה</w:t>
      </w:r>
      <w:r>
        <w:rPr>
          <w:rFonts w:hint="cs"/>
          <w:rtl/>
          <w:lang w:eastAsia="he-IL"/>
        </w:rPr>
        <w:t>,</w:t>
      </w:r>
      <w:r>
        <w:rPr>
          <w:rtl/>
          <w:lang w:eastAsia="he-IL"/>
        </w:rPr>
        <w:t xml:space="preserve"> שעולה בחיי החטופים, שעולה בחיי החיילים, שהופך את מדינת ישראל למצור</w:t>
      </w:r>
      <w:r>
        <w:rPr>
          <w:rFonts w:hint="cs"/>
          <w:rtl/>
          <w:lang w:eastAsia="he-IL"/>
        </w:rPr>
        <w:t>ע</w:t>
      </w:r>
      <w:r>
        <w:rPr>
          <w:rtl/>
          <w:lang w:eastAsia="he-IL"/>
        </w:rPr>
        <w:t>ת באין</w:t>
      </w:r>
      <w:r>
        <w:rPr>
          <w:rFonts w:hint="cs"/>
          <w:rtl/>
          <w:lang w:eastAsia="he-IL"/>
        </w:rPr>
        <w:t>-</w:t>
      </w:r>
      <w:r>
        <w:rPr>
          <w:rtl/>
          <w:lang w:eastAsia="he-IL"/>
        </w:rPr>
        <w:t>ספור זירות בי</w:t>
      </w:r>
      <w:r>
        <w:rPr>
          <w:rFonts w:hint="cs"/>
          <w:rtl/>
          <w:lang w:eastAsia="he-IL"/>
        </w:rPr>
        <w:t>ן-</w:t>
      </w:r>
      <w:r>
        <w:rPr>
          <w:rtl/>
          <w:lang w:eastAsia="he-IL"/>
        </w:rPr>
        <w:t xml:space="preserve">לאומיות. </w:t>
      </w:r>
      <w:bookmarkStart w:id="589" w:name="_ETM_Q5_251000"/>
      <w:bookmarkEnd w:id="589"/>
      <w:r>
        <w:rPr>
          <w:rtl/>
          <w:lang w:eastAsia="he-IL"/>
        </w:rPr>
        <w:t>ניצחון מוחלט</w:t>
      </w:r>
      <w:r>
        <w:rPr>
          <w:rFonts w:hint="cs"/>
          <w:rtl/>
          <w:lang w:eastAsia="he-IL"/>
        </w:rPr>
        <w:t xml:space="preserve">? </w:t>
      </w:r>
      <w:r>
        <w:rPr>
          <w:rtl/>
          <w:lang w:eastAsia="he-IL"/>
        </w:rPr>
        <w:t>עוד ניצחון כזה ו</w:t>
      </w:r>
      <w:r>
        <w:rPr>
          <w:rFonts w:hint="cs"/>
          <w:rtl/>
          <w:lang w:eastAsia="he-IL"/>
        </w:rPr>
        <w:t>א</w:t>
      </w:r>
      <w:r>
        <w:rPr>
          <w:rtl/>
          <w:lang w:eastAsia="he-IL"/>
        </w:rPr>
        <w:t xml:space="preserve">בדנו. </w:t>
      </w:r>
    </w:p>
    <w:p w:rsidR="0083246C" w:rsidRDefault="0083246C" w:rsidP="00B743B7">
      <w:pPr>
        <w:rPr>
          <w:rtl/>
          <w:lang w:eastAsia="he-IL"/>
        </w:rPr>
      </w:pPr>
    </w:p>
    <w:p w:rsidR="0083246C" w:rsidRDefault="0083246C" w:rsidP="00B743B7">
      <w:pPr>
        <w:rPr>
          <w:rtl/>
          <w:lang w:eastAsia="he-IL"/>
        </w:rPr>
      </w:pPr>
      <w:r>
        <w:rPr>
          <w:rtl/>
          <w:lang w:eastAsia="he-IL"/>
        </w:rPr>
        <w:t>בשעה זו שר החוץ נמצא באירופה, בפגישות עם האיחוד האירופי. הבוקר התפרסמו ידיעות שמדינת ישראל מנהלת משא</w:t>
      </w:r>
      <w:r>
        <w:rPr>
          <w:rFonts w:hint="cs"/>
          <w:rtl/>
          <w:lang w:eastAsia="he-IL"/>
        </w:rPr>
        <w:t xml:space="preserve"> </w:t>
      </w:r>
      <w:r>
        <w:rPr>
          <w:rtl/>
          <w:lang w:eastAsia="he-IL"/>
        </w:rPr>
        <w:t>ומתן על שורת הסדרים עם הרשות הפלסטינית בתיווך אירופי ביחס למה שקורה ביהודה ושומרון. אז תאמר לי, השר אמסלם</w:t>
      </w:r>
      <w:r>
        <w:rPr>
          <w:rFonts w:hint="cs"/>
          <w:rtl/>
          <w:lang w:eastAsia="he-IL"/>
        </w:rPr>
        <w:t>:</w:t>
      </w:r>
      <w:r>
        <w:rPr>
          <w:rtl/>
          <w:lang w:eastAsia="he-IL"/>
        </w:rPr>
        <w:t xml:space="preserve"> אם זה בסדר לדבר על מה קורה עם הרשות הפלסטינית בחברון, בבית לחם, ברמאללה</w:t>
      </w:r>
      <w:r>
        <w:rPr>
          <w:rFonts w:hint="cs"/>
          <w:rtl/>
          <w:lang w:eastAsia="he-IL"/>
        </w:rPr>
        <w:t>,</w:t>
      </w:r>
      <w:r>
        <w:rPr>
          <w:rtl/>
          <w:lang w:eastAsia="he-IL"/>
        </w:rPr>
        <w:t xml:space="preserve"> אז מה פתאום כשמדובר על עזה</w:t>
      </w:r>
      <w:r>
        <w:rPr>
          <w:rFonts w:hint="cs"/>
          <w:rtl/>
          <w:lang w:eastAsia="he-IL"/>
        </w:rPr>
        <w:t>,</w:t>
      </w:r>
      <w:r>
        <w:rPr>
          <w:rtl/>
          <w:lang w:eastAsia="he-IL"/>
        </w:rPr>
        <w:t xml:space="preserve"> אחרי </w:t>
      </w:r>
      <w:r>
        <w:rPr>
          <w:rFonts w:hint="cs"/>
          <w:rtl/>
          <w:lang w:eastAsia="he-IL"/>
        </w:rPr>
        <w:t>21 חודשים</w:t>
      </w:r>
      <w:r>
        <w:rPr>
          <w:rtl/>
          <w:lang w:eastAsia="he-IL"/>
        </w:rPr>
        <w:t xml:space="preserve"> אין לממשלה שלכם ראשית מהלך לבניית כוח שלטוני אלטרנטיבי לחמאס? </w:t>
      </w:r>
    </w:p>
    <w:p w:rsidR="0083246C" w:rsidRDefault="0083246C" w:rsidP="00B743B7">
      <w:pPr>
        <w:rPr>
          <w:rtl/>
          <w:lang w:eastAsia="he-IL"/>
        </w:rPr>
      </w:pPr>
      <w:bookmarkStart w:id="590" w:name="_ETM_Q5_300000"/>
      <w:bookmarkEnd w:id="590"/>
    </w:p>
    <w:p w:rsidR="0083246C" w:rsidRDefault="0083246C" w:rsidP="00B743B7">
      <w:pPr>
        <w:rPr>
          <w:rtl/>
          <w:lang w:eastAsia="he-IL"/>
        </w:rPr>
      </w:pPr>
      <w:bookmarkStart w:id="591" w:name="_ETM_Q5_301000"/>
      <w:bookmarkEnd w:id="591"/>
      <w:r>
        <w:rPr>
          <w:rtl/>
          <w:lang w:eastAsia="he-IL"/>
        </w:rPr>
        <w:t>אז תפסיקו להיות פחדנים</w:t>
      </w:r>
      <w:r>
        <w:rPr>
          <w:rFonts w:hint="cs"/>
          <w:rtl/>
          <w:lang w:eastAsia="he-IL"/>
        </w:rPr>
        <w:t>,</w:t>
      </w:r>
      <w:r>
        <w:rPr>
          <w:rtl/>
          <w:lang w:eastAsia="he-IL"/>
        </w:rPr>
        <w:t xml:space="preserve"> ותפסיקו להיות ממשלה של שקרנים, ובוא תעלה לפה לבמה, ובמקום דברי ההסתה הרגילים שלך</w:t>
      </w:r>
      <w:r>
        <w:rPr>
          <w:rFonts w:hint="cs"/>
          <w:rtl/>
          <w:lang w:eastAsia="he-IL"/>
        </w:rPr>
        <w:t>,</w:t>
      </w:r>
      <w:r>
        <w:rPr>
          <w:rtl/>
          <w:lang w:eastAsia="he-IL"/>
        </w:rPr>
        <w:t xml:space="preserve"> שאנחנו שומעים כל שבוע, תספר לציבור הישראלי מה התוכניות שלכם</w:t>
      </w:r>
      <w:r>
        <w:rPr>
          <w:rFonts w:hint="cs"/>
          <w:rtl/>
          <w:lang w:eastAsia="he-IL"/>
        </w:rPr>
        <w:t>,</w:t>
      </w:r>
      <w:r>
        <w:rPr>
          <w:rtl/>
          <w:lang w:eastAsia="he-IL"/>
        </w:rPr>
        <w:t xml:space="preserve"> לעזאזל. אם אתם מתכוונים לממשל צבאי, אז תהיה אמיץ </w:t>
      </w:r>
      <w:r>
        <w:rPr>
          <w:rFonts w:hint="cs"/>
          <w:rtl/>
          <w:lang w:eastAsia="he-IL"/>
        </w:rPr>
        <w:t xml:space="preserve">– </w:t>
      </w:r>
      <w:r>
        <w:rPr>
          <w:rtl/>
          <w:lang w:eastAsia="he-IL"/>
        </w:rPr>
        <w:t>תאמר</w:t>
      </w:r>
      <w:r>
        <w:rPr>
          <w:rFonts w:hint="cs"/>
          <w:rtl/>
          <w:lang w:eastAsia="he-IL"/>
        </w:rPr>
        <w:t>.</w:t>
      </w:r>
      <w:r>
        <w:rPr>
          <w:rtl/>
          <w:lang w:eastAsia="he-IL"/>
        </w:rPr>
        <w:t xml:space="preserve"> תודיע לציבור הישראלי, תודיע לאימהות של הלוחמים, תודיע למשפחות החטופים</w:t>
      </w:r>
      <w:r>
        <w:rPr>
          <w:rFonts w:hint="cs"/>
          <w:rtl/>
          <w:lang w:eastAsia="he-IL"/>
        </w:rPr>
        <w:t>,</w:t>
      </w:r>
      <w:r>
        <w:rPr>
          <w:rtl/>
          <w:lang w:eastAsia="he-IL"/>
        </w:rPr>
        <w:t xml:space="preserve"> שמר נתניהו החליט לחדש את הממשל הצבאי על כל עזה</w:t>
      </w:r>
      <w:r>
        <w:rPr>
          <w:rFonts w:hint="cs"/>
          <w:rtl/>
          <w:lang w:eastAsia="he-IL"/>
        </w:rPr>
        <w:t>.</w:t>
      </w:r>
      <w:r>
        <w:rPr>
          <w:rtl/>
          <w:lang w:eastAsia="he-IL"/>
        </w:rPr>
        <w:t xml:space="preserve"> מדינת ישראל תהיה אחראית לאוכל</w:t>
      </w:r>
      <w:r>
        <w:rPr>
          <w:rFonts w:hint="cs"/>
          <w:rtl/>
          <w:lang w:eastAsia="he-IL"/>
        </w:rPr>
        <w:t>,</w:t>
      </w:r>
      <w:r>
        <w:rPr>
          <w:rtl/>
          <w:lang w:eastAsia="he-IL"/>
        </w:rPr>
        <w:t xml:space="preserve"> לשתייה</w:t>
      </w:r>
      <w:r>
        <w:rPr>
          <w:rFonts w:hint="cs"/>
          <w:rtl/>
          <w:lang w:eastAsia="he-IL"/>
        </w:rPr>
        <w:t>,</w:t>
      </w:r>
      <w:r>
        <w:rPr>
          <w:rtl/>
          <w:lang w:eastAsia="he-IL"/>
        </w:rPr>
        <w:t xml:space="preserve"> לבריאות</w:t>
      </w:r>
      <w:r>
        <w:rPr>
          <w:rFonts w:hint="cs"/>
          <w:rtl/>
          <w:lang w:eastAsia="he-IL"/>
        </w:rPr>
        <w:t>,</w:t>
      </w:r>
      <w:r>
        <w:rPr>
          <w:rtl/>
          <w:lang w:eastAsia="he-IL"/>
        </w:rPr>
        <w:t xml:space="preserve"> לתשתיות ולביוב של </w:t>
      </w:r>
      <w:r>
        <w:rPr>
          <w:rFonts w:hint="cs"/>
          <w:rtl/>
          <w:lang w:eastAsia="he-IL"/>
        </w:rPr>
        <w:t>2.3</w:t>
      </w:r>
      <w:r>
        <w:rPr>
          <w:rtl/>
          <w:lang w:eastAsia="he-IL"/>
        </w:rPr>
        <w:t xml:space="preserve"> מיליון פלסטינים</w:t>
      </w:r>
      <w:r>
        <w:rPr>
          <w:rFonts w:hint="cs"/>
          <w:rtl/>
          <w:lang w:eastAsia="he-IL"/>
        </w:rPr>
        <w:t>.</w:t>
      </w:r>
      <w:r>
        <w:rPr>
          <w:rtl/>
          <w:lang w:eastAsia="he-IL"/>
        </w:rPr>
        <w:t xml:space="preserve"> בוא תהיה אמיץ </w:t>
      </w:r>
      <w:r>
        <w:rPr>
          <w:rFonts w:hint="cs"/>
          <w:rtl/>
          <w:lang w:eastAsia="he-IL"/>
        </w:rPr>
        <w:t xml:space="preserve">– </w:t>
      </w:r>
      <w:r>
        <w:rPr>
          <w:rtl/>
          <w:lang w:eastAsia="he-IL"/>
        </w:rPr>
        <w:t>תאמר</w:t>
      </w:r>
      <w:r>
        <w:rPr>
          <w:rFonts w:hint="cs"/>
          <w:rtl/>
          <w:lang w:eastAsia="he-IL"/>
        </w:rPr>
        <w:t>.</w:t>
      </w:r>
      <w:r>
        <w:rPr>
          <w:rtl/>
          <w:lang w:eastAsia="he-IL"/>
        </w:rPr>
        <w:t xml:space="preserve"> ואם אתם לא מתכוונים לה</w:t>
      </w:r>
      <w:r>
        <w:rPr>
          <w:rFonts w:hint="cs"/>
          <w:rtl/>
          <w:lang w:eastAsia="he-IL"/>
        </w:rPr>
        <w:t>ח</w:t>
      </w:r>
      <w:r>
        <w:rPr>
          <w:rtl/>
          <w:lang w:eastAsia="he-IL"/>
        </w:rPr>
        <w:t xml:space="preserve">יל ממשל צבאי על כל עזה, אז בוא תאמר מה התוכנית שלכם אחרי </w:t>
      </w:r>
      <w:r>
        <w:rPr>
          <w:rFonts w:hint="cs"/>
          <w:rtl/>
          <w:lang w:eastAsia="he-IL"/>
        </w:rPr>
        <w:t>21</w:t>
      </w:r>
      <w:r>
        <w:rPr>
          <w:rtl/>
          <w:lang w:eastAsia="he-IL"/>
        </w:rPr>
        <w:t xml:space="preserve"> חודשים של מלחמה. תאמר</w:t>
      </w:r>
      <w:r>
        <w:rPr>
          <w:rFonts w:hint="cs"/>
          <w:rtl/>
          <w:lang w:eastAsia="he-IL"/>
        </w:rPr>
        <w:t>.</w:t>
      </w:r>
      <w:r>
        <w:rPr>
          <w:rtl/>
          <w:lang w:eastAsia="he-IL"/>
        </w:rPr>
        <w:t xml:space="preserve"> תאמר</w:t>
      </w:r>
      <w:r>
        <w:rPr>
          <w:rFonts w:hint="cs"/>
          <w:rtl/>
          <w:lang w:eastAsia="he-IL"/>
        </w:rPr>
        <w:t>.</w:t>
      </w:r>
      <w:r>
        <w:rPr>
          <w:rtl/>
          <w:lang w:eastAsia="he-IL"/>
        </w:rPr>
        <w:t xml:space="preserve"> תאמר למשפחות של החטופים מה התוכנית שלכם</w:t>
      </w:r>
      <w:r>
        <w:rPr>
          <w:rFonts w:hint="cs"/>
          <w:rtl/>
          <w:lang w:eastAsia="he-IL"/>
        </w:rPr>
        <w:t>.</w:t>
      </w:r>
      <w:r>
        <w:rPr>
          <w:rtl/>
          <w:lang w:eastAsia="he-IL"/>
        </w:rPr>
        <w:t xml:space="preserve"> תאמר למשפחות של החיילים ולחיילים עצמם</w:t>
      </w:r>
      <w:r>
        <w:rPr>
          <w:rFonts w:hint="cs"/>
          <w:rtl/>
          <w:lang w:eastAsia="he-IL"/>
        </w:rPr>
        <w:t>.</w:t>
      </w:r>
      <w:r>
        <w:rPr>
          <w:rtl/>
          <w:lang w:eastAsia="he-IL"/>
        </w:rPr>
        <w:t xml:space="preserve"> תאמר לנו איך אתם הולכים למגר את שלטון החמאס</w:t>
      </w:r>
      <w:r>
        <w:rPr>
          <w:rFonts w:hint="cs"/>
          <w:rtl/>
          <w:lang w:eastAsia="he-IL"/>
        </w:rPr>
        <w:t>,</w:t>
      </w:r>
      <w:r>
        <w:rPr>
          <w:rtl/>
          <w:lang w:eastAsia="he-IL"/>
        </w:rPr>
        <w:t xml:space="preserve"> כשמצד אחד אתה לא אמיץ דייך לומר שיהיה פה ממשל צבאי ומצד שני לא עשיתם כלום</w:t>
      </w:r>
      <w:r>
        <w:rPr>
          <w:rFonts w:hint="cs"/>
          <w:rtl/>
          <w:lang w:eastAsia="he-IL"/>
        </w:rPr>
        <w:t>.</w:t>
      </w:r>
    </w:p>
    <w:p w:rsidR="0083246C" w:rsidRDefault="0083246C" w:rsidP="00B743B7">
      <w:pPr>
        <w:rPr>
          <w:rtl/>
          <w:lang w:eastAsia="he-IL"/>
        </w:rPr>
      </w:pPr>
    </w:p>
    <w:p w:rsidR="0083246C" w:rsidRDefault="0083246C" w:rsidP="00B743B7">
      <w:pPr>
        <w:rPr>
          <w:rtl/>
          <w:lang w:eastAsia="he-IL"/>
        </w:rPr>
      </w:pPr>
      <w:bookmarkStart w:id="592" w:name="_ETM_Q5_391000"/>
      <w:bookmarkEnd w:id="592"/>
      <w:r>
        <w:rPr>
          <w:rFonts w:hint="cs"/>
          <w:rtl/>
          <w:lang w:eastAsia="he-IL"/>
        </w:rPr>
        <w:t>21</w:t>
      </w:r>
      <w:r>
        <w:rPr>
          <w:rtl/>
          <w:lang w:eastAsia="he-IL"/>
        </w:rPr>
        <w:t xml:space="preserve"> חודשים לא עשיתם שום דבר על מנת להקים אלטרנטיבה שלטונית לחמאס. ב</w:t>
      </w:r>
      <w:r>
        <w:rPr>
          <w:rFonts w:hint="cs"/>
          <w:rtl/>
          <w:lang w:eastAsia="he-IL"/>
        </w:rPr>
        <w:t xml:space="preserve">אה </w:t>
      </w:r>
      <w:r>
        <w:rPr>
          <w:rtl/>
          <w:lang w:eastAsia="he-IL"/>
        </w:rPr>
        <w:t>סעודיה</w:t>
      </w:r>
      <w:r>
        <w:rPr>
          <w:rFonts w:hint="cs"/>
          <w:rtl/>
          <w:lang w:eastAsia="he-IL"/>
        </w:rPr>
        <w:t>,</w:t>
      </w:r>
      <w:r>
        <w:rPr>
          <w:rtl/>
          <w:lang w:eastAsia="he-IL"/>
        </w:rPr>
        <w:t xml:space="preserve"> הניחה יוזמה</w:t>
      </w:r>
      <w:r>
        <w:rPr>
          <w:rFonts w:hint="cs"/>
          <w:rtl/>
          <w:lang w:eastAsia="he-IL"/>
        </w:rPr>
        <w:t xml:space="preserve"> </w:t>
      </w:r>
      <w:r>
        <w:rPr>
          <w:rFonts w:hint="eastAsia"/>
          <w:rtl/>
          <w:lang w:eastAsia="he-IL"/>
        </w:rPr>
        <w:t>–</w:t>
      </w:r>
      <w:r>
        <w:rPr>
          <w:rtl/>
          <w:lang w:eastAsia="he-IL"/>
        </w:rPr>
        <w:t xml:space="preserve"> זה לא טוב</w:t>
      </w:r>
      <w:r>
        <w:rPr>
          <w:rFonts w:hint="cs"/>
          <w:rtl/>
          <w:lang w:eastAsia="he-IL"/>
        </w:rPr>
        <w:t>;</w:t>
      </w:r>
      <w:r>
        <w:rPr>
          <w:rtl/>
          <w:lang w:eastAsia="he-IL"/>
        </w:rPr>
        <w:t xml:space="preserve"> ב</w:t>
      </w:r>
      <w:r>
        <w:rPr>
          <w:rFonts w:hint="cs"/>
          <w:rtl/>
          <w:lang w:eastAsia="he-IL"/>
        </w:rPr>
        <w:t xml:space="preserve">אה </w:t>
      </w:r>
      <w:r>
        <w:rPr>
          <w:rtl/>
          <w:lang w:eastAsia="he-IL"/>
        </w:rPr>
        <w:t>מצרים</w:t>
      </w:r>
      <w:r>
        <w:rPr>
          <w:rFonts w:hint="cs"/>
          <w:rtl/>
          <w:lang w:eastAsia="he-IL"/>
        </w:rPr>
        <w:t>,</w:t>
      </w:r>
      <w:r>
        <w:rPr>
          <w:rtl/>
          <w:lang w:eastAsia="he-IL"/>
        </w:rPr>
        <w:t xml:space="preserve"> הניחה יוזמה</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גם </w:t>
      </w:r>
      <w:r>
        <w:rPr>
          <w:rtl/>
          <w:lang w:eastAsia="he-IL"/>
        </w:rPr>
        <w:t>זה לא טוב</w:t>
      </w:r>
      <w:r>
        <w:rPr>
          <w:rFonts w:hint="cs"/>
          <w:rtl/>
          <w:lang w:eastAsia="he-IL"/>
        </w:rPr>
        <w:t>;</w:t>
      </w:r>
      <w:r>
        <w:rPr>
          <w:rtl/>
          <w:lang w:eastAsia="he-IL"/>
        </w:rPr>
        <w:t xml:space="preserve"> ממשל </w:t>
      </w:r>
      <w:proofErr w:type="spellStart"/>
      <w:r>
        <w:rPr>
          <w:rtl/>
          <w:lang w:eastAsia="he-IL"/>
        </w:rPr>
        <w:t>ביידן</w:t>
      </w:r>
      <w:proofErr w:type="spellEnd"/>
      <w:r>
        <w:rPr>
          <w:rtl/>
          <w:lang w:eastAsia="he-IL"/>
        </w:rPr>
        <w:t xml:space="preserve"> הניח מתווים</w:t>
      </w:r>
      <w:r>
        <w:rPr>
          <w:rFonts w:hint="cs"/>
          <w:rtl/>
          <w:lang w:eastAsia="he-IL"/>
        </w:rPr>
        <w:t>;</w:t>
      </w:r>
      <w:r>
        <w:rPr>
          <w:rtl/>
          <w:lang w:eastAsia="he-IL"/>
        </w:rPr>
        <w:t xml:space="preserve"> גם ממשל טראמפ הניח על השולחן אין</w:t>
      </w:r>
      <w:r>
        <w:rPr>
          <w:rFonts w:hint="cs"/>
          <w:rtl/>
          <w:lang w:eastAsia="he-IL"/>
        </w:rPr>
        <w:t>-</w:t>
      </w:r>
      <w:r>
        <w:rPr>
          <w:rtl/>
          <w:lang w:eastAsia="he-IL"/>
        </w:rPr>
        <w:t>ספור הצעות. אבל לנתניהו שום דב</w:t>
      </w:r>
      <w:r>
        <w:rPr>
          <w:rFonts w:hint="cs"/>
          <w:rtl/>
          <w:lang w:eastAsia="he-IL"/>
        </w:rPr>
        <w:t>ר לא</w:t>
      </w:r>
      <w:r>
        <w:rPr>
          <w:rtl/>
          <w:lang w:eastAsia="he-IL"/>
        </w:rPr>
        <w:t xml:space="preserve"> טוב מסיבה אחת </w:t>
      </w:r>
      <w:r>
        <w:rPr>
          <w:rFonts w:hint="cs"/>
          <w:rtl/>
          <w:lang w:eastAsia="he-IL"/>
        </w:rPr>
        <w:t xml:space="preserve">– </w:t>
      </w:r>
      <w:r>
        <w:rPr>
          <w:rtl/>
          <w:lang w:eastAsia="he-IL"/>
        </w:rPr>
        <w:t>כי מה שמעניין אותו זה לא ציר פילדלפי, זה לא ציר נצרים, זה לא ציר מורג</w:t>
      </w:r>
      <w:r>
        <w:rPr>
          <w:rFonts w:hint="cs"/>
          <w:rtl/>
          <w:lang w:eastAsia="he-IL"/>
        </w:rPr>
        <w:t>;</w:t>
      </w:r>
      <w:bookmarkStart w:id="593" w:name="_ETM_Q5_422000"/>
      <w:bookmarkEnd w:id="593"/>
      <w:r>
        <w:rPr>
          <w:rtl/>
          <w:lang w:eastAsia="he-IL"/>
        </w:rPr>
        <w:t xml:space="preserve"> הציר היחיד שמעניין את האדם המושחת, המסוכן והכושל ש</w:t>
      </w:r>
      <w:r>
        <w:rPr>
          <w:rFonts w:hint="cs"/>
          <w:rtl/>
          <w:lang w:eastAsia="he-IL"/>
        </w:rPr>
        <w:t>ע</w:t>
      </w:r>
      <w:r>
        <w:rPr>
          <w:rtl/>
          <w:lang w:eastAsia="he-IL"/>
        </w:rPr>
        <w:t>ומ</w:t>
      </w:r>
      <w:r>
        <w:rPr>
          <w:rFonts w:hint="cs"/>
          <w:rtl/>
          <w:lang w:eastAsia="he-IL"/>
        </w:rPr>
        <w:t>ד</w:t>
      </w:r>
      <w:r>
        <w:rPr>
          <w:rtl/>
          <w:lang w:eastAsia="he-IL"/>
        </w:rPr>
        <w:t xml:space="preserve"> בראש ממשלת ישראל זה ציר קיסריה</w:t>
      </w:r>
      <w:r>
        <w:rPr>
          <w:rFonts w:hint="cs"/>
          <w:rtl/>
          <w:lang w:eastAsia="he-IL"/>
        </w:rPr>
        <w:t>-</w:t>
      </w:r>
      <w:r>
        <w:rPr>
          <w:rtl/>
          <w:lang w:eastAsia="he-IL"/>
        </w:rPr>
        <w:t>עזה</w:t>
      </w:r>
      <w:r>
        <w:rPr>
          <w:rFonts w:hint="cs"/>
          <w:rtl/>
          <w:lang w:eastAsia="he-IL"/>
        </w:rPr>
        <w:t>-</w:t>
      </w:r>
      <w:r>
        <w:rPr>
          <w:rtl/>
          <w:lang w:eastAsia="he-IL"/>
        </w:rPr>
        <w:t>בלפור, הציר שכל תכליתו להנציח את השלטון שלו, גם אם זה בא על חשבון חיי החטופים ועל חשבון חיי החיילים שלנו</w:t>
      </w:r>
      <w:r>
        <w:rPr>
          <w:rFonts w:hint="cs"/>
          <w:rtl/>
          <w:lang w:eastAsia="he-IL"/>
        </w:rPr>
        <w:t>.</w:t>
      </w:r>
    </w:p>
    <w:p w:rsidR="0083246C" w:rsidRDefault="0083246C" w:rsidP="00B743B7">
      <w:pPr>
        <w:rPr>
          <w:rtl/>
          <w:lang w:eastAsia="he-IL"/>
        </w:rPr>
      </w:pPr>
    </w:p>
    <w:p w:rsidR="0083246C" w:rsidRDefault="0083246C" w:rsidP="00B743B7">
      <w:pPr>
        <w:rPr>
          <w:rtl/>
          <w:lang w:eastAsia="he-IL"/>
        </w:rPr>
      </w:pPr>
      <w:bookmarkStart w:id="594" w:name="_ETM_Q5_442000"/>
      <w:bookmarkEnd w:id="594"/>
      <w:r>
        <w:rPr>
          <w:rtl/>
          <w:lang w:eastAsia="he-IL"/>
        </w:rPr>
        <w:t>מדינת ישראל בדרך לבידוד בי</w:t>
      </w:r>
      <w:r>
        <w:rPr>
          <w:rFonts w:hint="cs"/>
          <w:rtl/>
          <w:lang w:eastAsia="he-IL"/>
        </w:rPr>
        <w:t>ן-</w:t>
      </w:r>
      <w:r>
        <w:rPr>
          <w:rtl/>
          <w:lang w:eastAsia="he-IL"/>
        </w:rPr>
        <w:t>לאומי</w:t>
      </w:r>
      <w:r>
        <w:rPr>
          <w:rFonts w:hint="cs"/>
          <w:rtl/>
          <w:lang w:eastAsia="he-IL"/>
        </w:rPr>
        <w:t>.</w:t>
      </w:r>
      <w:r>
        <w:rPr>
          <w:rtl/>
          <w:lang w:eastAsia="he-IL"/>
        </w:rPr>
        <w:t xml:space="preserve"> לא יעזרו לנתניהו כל התמונות מהבית הלבן וכל </w:t>
      </w:r>
      <w:r>
        <w:rPr>
          <w:rFonts w:hint="cs"/>
          <w:rtl/>
          <w:lang w:eastAsia="he-IL"/>
        </w:rPr>
        <w:t>ה-</w:t>
      </w:r>
      <w:r>
        <w:rPr>
          <w:lang w:eastAsia="he-IL"/>
        </w:rPr>
        <w:t>photo opportunities</w:t>
      </w:r>
      <w:r>
        <w:rPr>
          <w:rtl/>
          <w:lang w:eastAsia="he-IL"/>
        </w:rPr>
        <w:t xml:space="preserve"> שלו עם בכירים אמריק</w:t>
      </w:r>
      <w:r>
        <w:rPr>
          <w:rFonts w:hint="cs"/>
          <w:rtl/>
          <w:lang w:eastAsia="he-IL"/>
        </w:rPr>
        <w:t>נ</w:t>
      </w:r>
      <w:r>
        <w:rPr>
          <w:rtl/>
          <w:lang w:eastAsia="he-IL"/>
        </w:rPr>
        <w:t>ים</w:t>
      </w:r>
      <w:r>
        <w:rPr>
          <w:rFonts w:hint="cs"/>
          <w:rtl/>
          <w:lang w:eastAsia="he-IL"/>
        </w:rPr>
        <w:t>.</w:t>
      </w:r>
      <w:r>
        <w:rPr>
          <w:rtl/>
          <w:lang w:eastAsia="he-IL"/>
        </w:rPr>
        <w:t xml:space="preserve"> כל פרופסור באחת האוניברסיטאות בישראל, כל מנהל של מוס</w:t>
      </w:r>
      <w:r>
        <w:rPr>
          <w:rFonts w:hint="cs"/>
          <w:rtl/>
          <w:lang w:eastAsia="he-IL"/>
        </w:rPr>
        <w:t>ד</w:t>
      </w:r>
      <w:r>
        <w:rPr>
          <w:rtl/>
          <w:lang w:eastAsia="he-IL"/>
        </w:rPr>
        <w:t xml:space="preserve"> תרבות, כל ראש עיר שיש לו מערכת של ערים תאומות עם ערים ברחבי העולם</w:t>
      </w:r>
      <w:r>
        <w:rPr>
          <w:rFonts w:hint="cs"/>
          <w:rtl/>
          <w:lang w:eastAsia="he-IL"/>
        </w:rPr>
        <w:t>,</w:t>
      </w:r>
      <w:r>
        <w:rPr>
          <w:rtl/>
          <w:lang w:eastAsia="he-IL"/>
        </w:rPr>
        <w:t xml:space="preserve"> יודע לאן הממשלה שלכם גוררת אותנו</w:t>
      </w:r>
      <w:r>
        <w:rPr>
          <w:rFonts w:hint="cs"/>
          <w:rtl/>
          <w:lang w:eastAsia="he-IL"/>
        </w:rPr>
        <w:t xml:space="preserve"> </w:t>
      </w:r>
      <w:r>
        <w:rPr>
          <w:rFonts w:hint="eastAsia"/>
          <w:rtl/>
          <w:lang w:eastAsia="he-IL"/>
        </w:rPr>
        <w:t>–</w:t>
      </w:r>
      <w:r>
        <w:rPr>
          <w:rtl/>
          <w:lang w:eastAsia="he-IL"/>
        </w:rPr>
        <w:t xml:space="preserve"> לבידוד בי</w:t>
      </w:r>
      <w:r>
        <w:rPr>
          <w:rFonts w:hint="cs"/>
          <w:rtl/>
          <w:lang w:eastAsia="he-IL"/>
        </w:rPr>
        <w:t>ן-</w:t>
      </w:r>
      <w:r>
        <w:rPr>
          <w:rtl/>
          <w:lang w:eastAsia="he-IL"/>
        </w:rPr>
        <w:t xml:space="preserve">לאומי. </w:t>
      </w:r>
      <w:bookmarkStart w:id="595" w:name="_ETM_Q5_479000"/>
      <w:bookmarkEnd w:id="595"/>
      <w:r>
        <w:rPr>
          <w:rtl/>
          <w:lang w:eastAsia="he-IL"/>
        </w:rPr>
        <w:t>נתניהו מצטט מתוך פרשת בלק</w:t>
      </w:r>
      <w:r>
        <w:rPr>
          <w:rFonts w:hint="cs"/>
          <w:rtl/>
          <w:lang w:eastAsia="he-IL"/>
        </w:rPr>
        <w:t>,</w:t>
      </w:r>
      <w:r>
        <w:rPr>
          <w:rtl/>
          <w:lang w:eastAsia="he-IL"/>
        </w:rPr>
        <w:t xml:space="preserve"> </w:t>
      </w:r>
      <w:r>
        <w:rPr>
          <w:rFonts w:hint="cs"/>
          <w:rtl/>
          <w:lang w:eastAsia="he-IL"/>
        </w:rPr>
        <w:t>"</w:t>
      </w:r>
      <w:r>
        <w:rPr>
          <w:rtl/>
          <w:lang w:eastAsia="he-IL"/>
        </w:rPr>
        <w:t>עם כלבי</w:t>
      </w:r>
      <w:r>
        <w:rPr>
          <w:rFonts w:hint="cs"/>
          <w:rtl/>
          <w:lang w:eastAsia="he-IL"/>
        </w:rPr>
        <w:t>א</w:t>
      </w:r>
      <w:r>
        <w:rPr>
          <w:rtl/>
          <w:lang w:eastAsia="he-IL"/>
        </w:rPr>
        <w:t xml:space="preserve"> יקום</w:t>
      </w:r>
      <w:r>
        <w:rPr>
          <w:rFonts w:hint="cs"/>
          <w:rtl/>
          <w:lang w:eastAsia="he-IL"/>
        </w:rPr>
        <w:t>".</w:t>
      </w:r>
      <w:r>
        <w:rPr>
          <w:rtl/>
          <w:lang w:eastAsia="he-IL"/>
        </w:rPr>
        <w:t xml:space="preserve"> הציטוט המתאים זה עם לבדד בגויים ישכון</w:t>
      </w:r>
      <w:r>
        <w:rPr>
          <w:rFonts w:hint="cs"/>
          <w:rtl/>
          <w:lang w:eastAsia="he-IL"/>
        </w:rPr>
        <w:t>.</w:t>
      </w:r>
      <w:r>
        <w:rPr>
          <w:rtl/>
          <w:lang w:eastAsia="he-IL"/>
        </w:rPr>
        <w:t xml:space="preserve"> לשם אתם לוקחים אותנו </w:t>
      </w:r>
      <w:r>
        <w:rPr>
          <w:rFonts w:hint="cs"/>
          <w:rtl/>
          <w:lang w:eastAsia="he-IL"/>
        </w:rPr>
        <w:t xml:space="preserve">– </w:t>
      </w:r>
      <w:r>
        <w:rPr>
          <w:rtl/>
          <w:lang w:eastAsia="he-IL"/>
        </w:rPr>
        <w:t>למדינה מצורעת</w:t>
      </w:r>
      <w:r>
        <w:rPr>
          <w:rFonts w:hint="cs"/>
          <w:rtl/>
          <w:lang w:eastAsia="he-IL"/>
        </w:rPr>
        <w:t>,</w:t>
      </w:r>
      <w:r>
        <w:rPr>
          <w:rtl/>
          <w:lang w:eastAsia="he-IL"/>
        </w:rPr>
        <w:t xml:space="preserve"> למדינה שאין לה הסכמים אסטרטגיים עם בעלות ברית מסורתיות שתוכלנה לעזור לנו בעת צרה</w:t>
      </w:r>
      <w:r>
        <w:rPr>
          <w:rFonts w:hint="cs"/>
          <w:rtl/>
          <w:lang w:eastAsia="he-IL"/>
        </w:rPr>
        <w:t>.</w:t>
      </w:r>
    </w:p>
    <w:p w:rsidR="0083246C" w:rsidRDefault="0083246C" w:rsidP="00B743B7">
      <w:pPr>
        <w:rPr>
          <w:rtl/>
          <w:lang w:eastAsia="he-IL"/>
        </w:rPr>
      </w:pPr>
      <w:bookmarkStart w:id="596" w:name="_ETM_Q5_503000"/>
      <w:bookmarkEnd w:id="596"/>
    </w:p>
    <w:p w:rsidR="0083246C" w:rsidRDefault="0083246C" w:rsidP="00B743B7">
      <w:pPr>
        <w:rPr>
          <w:rtl/>
          <w:lang w:eastAsia="he-IL"/>
        </w:rPr>
      </w:pPr>
      <w:bookmarkStart w:id="597" w:name="_ETM_Q5_504000"/>
      <w:bookmarkEnd w:id="597"/>
      <w:r>
        <w:rPr>
          <w:rtl/>
          <w:lang w:eastAsia="he-IL"/>
        </w:rPr>
        <w:t>ואת מי אתם מאשימים בחוסר היכולת שלכם להביא את המלחמה הזאת לכדי סיום</w:t>
      </w:r>
      <w:r>
        <w:rPr>
          <w:rFonts w:hint="cs"/>
          <w:rtl/>
          <w:lang w:eastAsia="he-IL"/>
        </w:rPr>
        <w:t>?</w:t>
      </w:r>
      <w:r>
        <w:rPr>
          <w:rtl/>
          <w:lang w:eastAsia="he-IL"/>
        </w:rPr>
        <w:t xml:space="preserve"> את היועמ</w:t>
      </w:r>
      <w:r>
        <w:rPr>
          <w:rFonts w:hint="cs"/>
          <w:rtl/>
          <w:lang w:eastAsia="he-IL"/>
        </w:rPr>
        <w:t>"</w:t>
      </w:r>
      <w:r>
        <w:rPr>
          <w:rtl/>
          <w:lang w:eastAsia="he-IL"/>
        </w:rPr>
        <w:t>שית. אותה אתם גוררים בוויה דולורוזה לעבר שימוע שמתאים ל</w:t>
      </w:r>
      <w:r>
        <w:rPr>
          <w:rFonts w:hint="cs"/>
          <w:rtl/>
          <w:lang w:eastAsia="he-IL"/>
        </w:rPr>
        <w:t>ו</w:t>
      </w:r>
      <w:r>
        <w:rPr>
          <w:rtl/>
          <w:lang w:eastAsia="he-IL"/>
        </w:rPr>
        <w:t>ויקטור אורבן, שמתאים לחבר של נתניהו פוטין</w:t>
      </w:r>
      <w:r>
        <w:rPr>
          <w:rFonts w:hint="cs"/>
          <w:rtl/>
          <w:lang w:eastAsia="he-IL"/>
        </w:rPr>
        <w:t>.</w:t>
      </w:r>
      <w:r>
        <w:rPr>
          <w:rtl/>
          <w:lang w:eastAsia="he-IL"/>
        </w:rPr>
        <w:t xml:space="preserve"> היא אשמה בזה שאתם לא יודעים לנהל את המערכה ולהעביר אותנו משלב צבאי לשלב מדיני</w:t>
      </w:r>
      <w:r>
        <w:rPr>
          <w:rFonts w:hint="cs"/>
          <w:rtl/>
          <w:lang w:eastAsia="he-IL"/>
        </w:rPr>
        <w:t>.</w:t>
      </w:r>
      <w:r>
        <w:rPr>
          <w:rtl/>
          <w:lang w:eastAsia="he-IL"/>
        </w:rPr>
        <w:t xml:space="preserve"> ואם היא לא אשמה, אז בג</w:t>
      </w:r>
      <w:r>
        <w:rPr>
          <w:rFonts w:hint="cs"/>
          <w:rtl/>
          <w:lang w:eastAsia="he-IL"/>
        </w:rPr>
        <w:t>"</w:t>
      </w:r>
      <w:r>
        <w:rPr>
          <w:rtl/>
          <w:lang w:eastAsia="he-IL"/>
        </w:rPr>
        <w:t>ץ אשם. בג</w:t>
      </w:r>
      <w:r>
        <w:rPr>
          <w:rFonts w:hint="cs"/>
          <w:rtl/>
          <w:lang w:eastAsia="he-IL"/>
        </w:rPr>
        <w:t>"</w:t>
      </w:r>
      <w:r>
        <w:rPr>
          <w:rtl/>
          <w:lang w:eastAsia="he-IL"/>
        </w:rPr>
        <w:t>ץ הוא זה שניהל את המלחמה, לא אתם. בג</w:t>
      </w:r>
      <w:r>
        <w:rPr>
          <w:rFonts w:hint="cs"/>
          <w:rtl/>
          <w:lang w:eastAsia="he-IL"/>
        </w:rPr>
        <w:t>"</w:t>
      </w:r>
      <w:r>
        <w:rPr>
          <w:rtl/>
          <w:lang w:eastAsia="he-IL"/>
        </w:rPr>
        <w:t xml:space="preserve">ץ מונע מכם לסיים את המלחמה הארוכה בתולדות ישראל. </w:t>
      </w:r>
    </w:p>
    <w:p w:rsidR="0083246C" w:rsidRDefault="0083246C" w:rsidP="00B743B7">
      <w:pPr>
        <w:rPr>
          <w:rtl/>
          <w:lang w:eastAsia="he-IL"/>
        </w:rPr>
      </w:pPr>
    </w:p>
    <w:p w:rsidR="0083246C" w:rsidRDefault="0083246C" w:rsidP="00B10625">
      <w:pPr>
        <w:rPr>
          <w:rtl/>
          <w:lang w:eastAsia="he-IL"/>
        </w:rPr>
      </w:pPr>
      <w:bookmarkStart w:id="598" w:name="_ETM_Q5_546000"/>
      <w:bookmarkEnd w:id="598"/>
      <w:r>
        <w:rPr>
          <w:rtl/>
          <w:lang w:eastAsia="he-IL"/>
        </w:rPr>
        <w:t xml:space="preserve">ועכשיו על פי ההדלפות האחרונות יש לכם שם חדש </w:t>
      </w:r>
      <w:r>
        <w:rPr>
          <w:rFonts w:hint="cs"/>
          <w:rtl/>
          <w:lang w:eastAsia="he-IL"/>
        </w:rPr>
        <w:t xml:space="preserve">– </w:t>
      </w:r>
      <w:r>
        <w:rPr>
          <w:rtl/>
          <w:lang w:eastAsia="he-IL"/>
        </w:rPr>
        <w:t>הרמטכ</w:t>
      </w:r>
      <w:r>
        <w:rPr>
          <w:rFonts w:hint="cs"/>
          <w:rtl/>
          <w:lang w:eastAsia="he-IL"/>
        </w:rPr>
        <w:t>"</w:t>
      </w:r>
      <w:r>
        <w:rPr>
          <w:rtl/>
          <w:lang w:eastAsia="he-IL"/>
        </w:rPr>
        <w:t>ל ההתקפי</w:t>
      </w:r>
      <w:r>
        <w:rPr>
          <w:rFonts w:hint="cs"/>
          <w:rtl/>
          <w:lang w:eastAsia="he-IL"/>
        </w:rPr>
        <w:t>.</w:t>
      </w:r>
      <w:r>
        <w:rPr>
          <w:rtl/>
          <w:lang w:eastAsia="he-IL"/>
        </w:rPr>
        <w:t xml:space="preserve"> </w:t>
      </w:r>
      <w:r w:rsidR="00B10625">
        <w:rPr>
          <w:rFonts w:hint="cs"/>
          <w:rtl/>
          <w:lang w:eastAsia="he-IL"/>
        </w:rPr>
        <w:t>100</w:t>
      </w:r>
      <w:r>
        <w:rPr>
          <w:rtl/>
          <w:lang w:eastAsia="he-IL"/>
        </w:rPr>
        <w:t xml:space="preserve"> ימי חסד לא נתתם לרמטכ</w:t>
      </w:r>
      <w:r>
        <w:rPr>
          <w:rFonts w:hint="cs"/>
          <w:rtl/>
          <w:lang w:eastAsia="he-IL"/>
        </w:rPr>
        <w:t>"</w:t>
      </w:r>
      <w:r>
        <w:rPr>
          <w:rtl/>
          <w:lang w:eastAsia="he-IL"/>
        </w:rPr>
        <w:t>ל ההתקפי שלכם</w:t>
      </w:r>
      <w:r>
        <w:rPr>
          <w:rFonts w:hint="cs"/>
          <w:rtl/>
          <w:lang w:eastAsia="he-IL"/>
        </w:rPr>
        <w:t>,</w:t>
      </w:r>
      <w:r>
        <w:rPr>
          <w:rtl/>
          <w:lang w:eastAsia="he-IL"/>
        </w:rPr>
        <w:t xml:space="preserve"> וכשהוא בא באומץ ואומר</w:t>
      </w:r>
      <w:r>
        <w:rPr>
          <w:rFonts w:hint="cs"/>
          <w:rtl/>
          <w:lang w:eastAsia="he-IL"/>
        </w:rPr>
        <w:t>:</w:t>
      </w:r>
      <w:r>
        <w:rPr>
          <w:rtl/>
          <w:lang w:eastAsia="he-IL"/>
        </w:rPr>
        <w:t xml:space="preserve"> המערכה בעזה והתוכניות המגומגמות והלא</w:t>
      </w:r>
      <w:r>
        <w:rPr>
          <w:rFonts w:hint="cs"/>
          <w:rtl/>
          <w:lang w:eastAsia="he-IL"/>
        </w:rPr>
        <w:t>-</w:t>
      </w:r>
      <w:r>
        <w:rPr>
          <w:rtl/>
          <w:lang w:eastAsia="he-IL"/>
        </w:rPr>
        <w:t>רציניות שלכם, התוכניות הפופוליסטיות שלכם</w:t>
      </w:r>
      <w:r>
        <w:rPr>
          <w:rFonts w:hint="cs"/>
          <w:rtl/>
          <w:lang w:eastAsia="he-IL"/>
        </w:rPr>
        <w:t>,</w:t>
      </w:r>
      <w:r>
        <w:rPr>
          <w:rtl/>
          <w:lang w:eastAsia="he-IL"/>
        </w:rPr>
        <w:t xml:space="preserve"> מובילות לשחיקת היכולות של צה"ל </w:t>
      </w:r>
      <w:r>
        <w:rPr>
          <w:rFonts w:hint="cs"/>
          <w:rtl/>
          <w:lang w:eastAsia="he-IL"/>
        </w:rPr>
        <w:t>ו</w:t>
      </w:r>
      <w:r>
        <w:rPr>
          <w:rtl/>
          <w:lang w:eastAsia="he-IL"/>
        </w:rPr>
        <w:t>לפגיעה במלאים, אז אתם עסוקים בהדלפות מישיבות הקבינט נגד הרמטכ</w:t>
      </w:r>
      <w:r>
        <w:rPr>
          <w:rFonts w:hint="cs"/>
          <w:rtl/>
          <w:lang w:eastAsia="he-IL"/>
        </w:rPr>
        <w:t>"</w:t>
      </w:r>
      <w:r>
        <w:rPr>
          <w:rtl/>
          <w:lang w:eastAsia="he-IL"/>
        </w:rPr>
        <w:t>ל. פתאום האמירה של הרמטכ</w:t>
      </w:r>
      <w:r>
        <w:rPr>
          <w:rFonts w:hint="cs"/>
          <w:rtl/>
          <w:lang w:eastAsia="he-IL"/>
        </w:rPr>
        <w:t>"</w:t>
      </w:r>
      <w:r>
        <w:rPr>
          <w:rtl/>
          <w:lang w:eastAsia="he-IL"/>
        </w:rPr>
        <w:t xml:space="preserve">ל שהתוכנית המופרעת לבנות עיר אוהלים של </w:t>
      </w:r>
      <w:r>
        <w:rPr>
          <w:rFonts w:hint="cs"/>
          <w:rtl/>
          <w:lang w:eastAsia="he-IL"/>
        </w:rPr>
        <w:t>600,000</w:t>
      </w:r>
      <w:r>
        <w:rPr>
          <w:rtl/>
          <w:lang w:eastAsia="he-IL"/>
        </w:rPr>
        <w:t xml:space="preserve"> איש תיקח חודשים, פתאום זה לא נראה לכם. </w:t>
      </w:r>
    </w:p>
    <w:p w:rsidR="0083246C" w:rsidRDefault="0083246C" w:rsidP="00B743B7">
      <w:pPr>
        <w:rPr>
          <w:rtl/>
          <w:lang w:eastAsia="he-IL"/>
        </w:rPr>
      </w:pPr>
      <w:bookmarkStart w:id="599" w:name="_ETM_Q5_594000"/>
      <w:bookmarkEnd w:id="599"/>
    </w:p>
    <w:p w:rsidR="0083246C" w:rsidRDefault="0083246C" w:rsidP="00B743B7">
      <w:pPr>
        <w:rPr>
          <w:rtl/>
          <w:lang w:eastAsia="he-IL"/>
        </w:rPr>
      </w:pPr>
      <w:bookmarkStart w:id="600" w:name="_ETM_Q5_595000"/>
      <w:bookmarkEnd w:id="600"/>
      <w:r>
        <w:rPr>
          <w:rFonts w:hint="cs"/>
          <w:rtl/>
          <w:lang w:eastAsia="he-IL"/>
        </w:rPr>
        <w:t>ב</w:t>
      </w:r>
      <w:r>
        <w:rPr>
          <w:rtl/>
          <w:lang w:eastAsia="he-IL"/>
        </w:rPr>
        <w:t xml:space="preserve">קריית שמונה יש </w:t>
      </w:r>
      <w:r>
        <w:rPr>
          <w:rFonts w:hint="cs"/>
          <w:rtl/>
          <w:lang w:eastAsia="he-IL"/>
        </w:rPr>
        <w:t>25,000</w:t>
      </w:r>
      <w:r>
        <w:rPr>
          <w:rtl/>
          <w:lang w:eastAsia="he-IL"/>
        </w:rPr>
        <w:t xml:space="preserve"> תושבים, </w:t>
      </w:r>
      <w:r>
        <w:rPr>
          <w:rFonts w:hint="cs"/>
          <w:rtl/>
          <w:lang w:eastAsia="he-IL"/>
        </w:rPr>
        <w:t>ו</w:t>
      </w:r>
      <w:r>
        <w:rPr>
          <w:rtl/>
          <w:lang w:eastAsia="he-IL"/>
        </w:rPr>
        <w:t xml:space="preserve">אתם </w:t>
      </w:r>
      <w:r>
        <w:rPr>
          <w:rFonts w:hint="cs"/>
          <w:rtl/>
          <w:lang w:eastAsia="he-IL"/>
        </w:rPr>
        <w:t xml:space="preserve">כבר </w:t>
      </w:r>
      <w:r>
        <w:rPr>
          <w:rtl/>
          <w:lang w:eastAsia="he-IL"/>
        </w:rPr>
        <w:t>חודשים לא מצליחים לשקם את העיר</w:t>
      </w:r>
      <w:r>
        <w:rPr>
          <w:rFonts w:hint="cs"/>
          <w:rtl/>
          <w:lang w:eastAsia="he-IL"/>
        </w:rPr>
        <w:t xml:space="preserve">. 25,000 תושבים </w:t>
      </w:r>
      <w:r>
        <w:rPr>
          <w:rtl/>
          <w:lang w:eastAsia="he-IL"/>
        </w:rPr>
        <w:t>יש בקריית שמונה, וכבר שמונה</w:t>
      </w:r>
      <w:r>
        <w:rPr>
          <w:rFonts w:hint="cs"/>
          <w:rtl/>
          <w:lang w:eastAsia="he-IL"/>
        </w:rPr>
        <w:t xml:space="preserve">, </w:t>
      </w:r>
      <w:r>
        <w:rPr>
          <w:rtl/>
          <w:lang w:eastAsia="he-IL"/>
        </w:rPr>
        <w:t>תשעה חודשים אתם לא מצליחים ליישר כביש אחד בקריית שמונה</w:t>
      </w:r>
      <w:r>
        <w:rPr>
          <w:rFonts w:hint="cs"/>
          <w:rtl/>
          <w:lang w:eastAsia="he-IL"/>
        </w:rPr>
        <w:t>.</w:t>
      </w:r>
      <w:r>
        <w:rPr>
          <w:rtl/>
          <w:lang w:eastAsia="he-IL"/>
        </w:rPr>
        <w:t xml:space="preserve"> אז אתם מדברים על האמירות של הרמטכ</w:t>
      </w:r>
      <w:r>
        <w:rPr>
          <w:rFonts w:hint="cs"/>
          <w:rtl/>
          <w:lang w:eastAsia="he-IL"/>
        </w:rPr>
        <w:t>"</w:t>
      </w:r>
      <w:r>
        <w:rPr>
          <w:rtl/>
          <w:lang w:eastAsia="he-IL"/>
        </w:rPr>
        <w:t>ל על עיר אוהלים, עיר הומניטרית של</w:t>
      </w:r>
      <w:r>
        <w:rPr>
          <w:rFonts w:hint="cs"/>
          <w:rtl/>
          <w:lang w:eastAsia="he-IL"/>
        </w:rPr>
        <w:t xml:space="preserve"> 600,000</w:t>
      </w:r>
      <w:r>
        <w:rPr>
          <w:rtl/>
          <w:lang w:eastAsia="he-IL"/>
        </w:rPr>
        <w:t xml:space="preserve"> איש</w:t>
      </w:r>
      <w:r>
        <w:rPr>
          <w:rFonts w:hint="cs"/>
          <w:rtl/>
          <w:lang w:eastAsia="he-IL"/>
        </w:rPr>
        <w:t>?</w:t>
      </w:r>
      <w:r>
        <w:rPr>
          <w:rtl/>
          <w:lang w:eastAsia="he-IL"/>
        </w:rPr>
        <w:t xml:space="preserve"> אתם בדיחה</w:t>
      </w:r>
      <w:r>
        <w:rPr>
          <w:rFonts w:hint="cs"/>
          <w:rtl/>
          <w:lang w:eastAsia="he-IL"/>
        </w:rPr>
        <w:t>.</w:t>
      </w:r>
      <w:r>
        <w:rPr>
          <w:rtl/>
          <w:lang w:eastAsia="he-IL"/>
        </w:rPr>
        <w:t xml:space="preserve"> אתם בדיחה, רק שהבדיחה הזאת היא על חשבון החטופים ועל חשבון החיילים. </w:t>
      </w:r>
    </w:p>
    <w:p w:rsidR="0083246C" w:rsidRDefault="0083246C" w:rsidP="00B743B7">
      <w:pPr>
        <w:rPr>
          <w:rtl/>
          <w:lang w:eastAsia="he-IL"/>
        </w:rPr>
      </w:pPr>
    </w:p>
    <w:p w:rsidR="0083246C" w:rsidRDefault="0083246C" w:rsidP="00B743B7">
      <w:pPr>
        <w:rPr>
          <w:rtl/>
          <w:lang w:eastAsia="he-IL"/>
        </w:rPr>
      </w:pPr>
      <w:bookmarkStart w:id="601" w:name="_ETM_Q5_625000"/>
      <w:bookmarkEnd w:id="601"/>
      <w:r>
        <w:rPr>
          <w:rtl/>
          <w:lang w:eastAsia="he-IL"/>
        </w:rPr>
        <w:t>ממשלה כושלת</w:t>
      </w:r>
      <w:r>
        <w:rPr>
          <w:rFonts w:hint="cs"/>
          <w:rtl/>
          <w:lang w:eastAsia="he-IL"/>
        </w:rPr>
        <w:t>.</w:t>
      </w:r>
      <w:r>
        <w:rPr>
          <w:rtl/>
          <w:lang w:eastAsia="he-IL"/>
        </w:rPr>
        <w:t xml:space="preserve"> ממשלה כושלת שהתכוננה לתקיפות באיראן חצי שנה</w:t>
      </w:r>
      <w:r>
        <w:rPr>
          <w:rFonts w:hint="cs"/>
          <w:rtl/>
          <w:lang w:eastAsia="he-IL"/>
        </w:rPr>
        <w:t>,</w:t>
      </w:r>
      <w:r>
        <w:rPr>
          <w:rtl/>
          <w:lang w:eastAsia="he-IL"/>
        </w:rPr>
        <w:t xml:space="preserve"> אבל לא טרחה לעשות שום דבר עם העורף</w:t>
      </w:r>
      <w:r>
        <w:rPr>
          <w:rFonts w:hint="cs"/>
          <w:rtl/>
          <w:lang w:eastAsia="he-IL"/>
        </w:rPr>
        <w:t>.</w:t>
      </w:r>
      <w:r>
        <w:rPr>
          <w:rtl/>
          <w:lang w:eastAsia="he-IL"/>
        </w:rPr>
        <w:t xml:space="preserve"> עד הרגע הזה לא ברור מה הולך להיות עם </w:t>
      </w:r>
      <w:r>
        <w:rPr>
          <w:rFonts w:hint="cs"/>
          <w:rtl/>
          <w:lang w:eastAsia="he-IL"/>
        </w:rPr>
        <w:t xml:space="preserve">2,500 </w:t>
      </w:r>
      <w:r>
        <w:rPr>
          <w:rtl/>
          <w:lang w:eastAsia="he-IL"/>
        </w:rPr>
        <w:t xml:space="preserve">משפחות מפונים, כי גם לזה לא דאגתם. עובדים במדינת ישראל קיבלו משכורת מקוצצת בחודש יוני כי אתם לא טרחתם לטפל בזמן במתווים. </w:t>
      </w:r>
      <w:bookmarkStart w:id="602" w:name="_ETM_Q5_654000"/>
      <w:bookmarkStart w:id="603" w:name="_ETM_Q5_655000"/>
      <w:bookmarkEnd w:id="602"/>
      <w:bookmarkEnd w:id="603"/>
      <w:r>
        <w:rPr>
          <w:rtl/>
          <w:lang w:eastAsia="he-IL"/>
        </w:rPr>
        <w:t>אתם ממשלה שכל דבר שאתם נוגעי</w:t>
      </w:r>
      <w:r>
        <w:rPr>
          <w:rFonts w:hint="cs"/>
          <w:rtl/>
          <w:lang w:eastAsia="he-IL"/>
        </w:rPr>
        <w:t xml:space="preserve">ם בו </w:t>
      </w:r>
      <w:r>
        <w:rPr>
          <w:rFonts w:hint="eastAsia"/>
          <w:rtl/>
          <w:lang w:eastAsia="he-IL"/>
        </w:rPr>
        <w:t>–</w:t>
      </w:r>
      <w:r>
        <w:rPr>
          <w:rtl/>
          <w:lang w:eastAsia="he-IL"/>
        </w:rPr>
        <w:t xml:space="preserve"> חורבן</w:t>
      </w:r>
      <w:r>
        <w:rPr>
          <w:rFonts w:hint="cs"/>
          <w:rtl/>
          <w:lang w:eastAsia="he-IL"/>
        </w:rPr>
        <w:t>.</w:t>
      </w:r>
      <w:r>
        <w:rPr>
          <w:rtl/>
          <w:lang w:eastAsia="he-IL"/>
        </w:rPr>
        <w:t xml:space="preserve"> חורבן</w:t>
      </w:r>
      <w:r>
        <w:rPr>
          <w:rFonts w:hint="cs"/>
          <w:rtl/>
          <w:lang w:eastAsia="he-IL"/>
        </w:rPr>
        <w:t>.</w:t>
      </w:r>
      <w:r>
        <w:rPr>
          <w:rtl/>
          <w:lang w:eastAsia="he-IL"/>
        </w:rPr>
        <w:t xml:space="preserve"> זה קרה ב</w:t>
      </w:r>
      <w:r>
        <w:rPr>
          <w:rFonts w:hint="cs"/>
          <w:rtl/>
          <w:lang w:eastAsia="he-IL"/>
        </w:rPr>
        <w:t>-7</w:t>
      </w:r>
      <w:r>
        <w:rPr>
          <w:rtl/>
          <w:lang w:eastAsia="he-IL"/>
        </w:rPr>
        <w:t xml:space="preserve"> באוקטובר וזה קורה גם מאז</w:t>
      </w:r>
      <w:r>
        <w:rPr>
          <w:rFonts w:hint="cs"/>
          <w:rtl/>
          <w:lang w:eastAsia="he-IL"/>
        </w:rPr>
        <w:t>.</w:t>
      </w:r>
      <w:r>
        <w:rPr>
          <w:rtl/>
          <w:lang w:eastAsia="he-IL"/>
        </w:rPr>
        <w:t xml:space="preserve"> ולא יעזרו לכם דברי הרב והשחץ על מה שקרה באיראן. אתם ממשלה שמסכנת את הביטחון הלאומי של מדינת ישראל</w:t>
      </w:r>
      <w:r>
        <w:rPr>
          <w:rFonts w:hint="cs"/>
          <w:rtl/>
          <w:lang w:eastAsia="he-IL"/>
        </w:rPr>
        <w:t>.</w:t>
      </w:r>
      <w:r>
        <w:rPr>
          <w:rtl/>
          <w:lang w:eastAsia="he-IL"/>
        </w:rPr>
        <w:t xml:space="preserve"> </w:t>
      </w:r>
    </w:p>
    <w:p w:rsidR="0083246C" w:rsidRDefault="0083246C" w:rsidP="00B743B7">
      <w:pPr>
        <w:rPr>
          <w:rtl/>
          <w:lang w:eastAsia="he-IL"/>
        </w:rPr>
      </w:pPr>
    </w:p>
    <w:p w:rsidR="0083246C" w:rsidRDefault="0083246C" w:rsidP="00B743B7">
      <w:pPr>
        <w:rPr>
          <w:rtl/>
          <w:lang w:eastAsia="he-IL"/>
        </w:rPr>
      </w:pPr>
      <w:bookmarkStart w:id="604" w:name="_ETM_Q5_678000"/>
      <w:bookmarkEnd w:id="604"/>
      <w:r>
        <w:rPr>
          <w:rtl/>
          <w:lang w:eastAsia="he-IL"/>
        </w:rPr>
        <w:t>ולכן, אדוני היושב</w:t>
      </w:r>
      <w:r>
        <w:rPr>
          <w:rFonts w:hint="cs"/>
          <w:rtl/>
          <w:lang w:eastAsia="he-IL"/>
        </w:rPr>
        <w:t>-</w:t>
      </w:r>
      <w:r>
        <w:rPr>
          <w:rtl/>
          <w:lang w:eastAsia="he-IL"/>
        </w:rPr>
        <w:t>ראש, לא צריך לדבר בלשון עתיד. לכן בכל סקר עולה שלרוב ברור בציבור הישראלי אין אמון בראש הממשלה</w:t>
      </w:r>
      <w:r>
        <w:rPr>
          <w:rFonts w:hint="cs"/>
          <w:rtl/>
          <w:lang w:eastAsia="he-IL"/>
        </w:rPr>
        <w:t>;</w:t>
      </w:r>
      <w:r>
        <w:rPr>
          <w:rtl/>
          <w:lang w:eastAsia="he-IL"/>
        </w:rPr>
        <w:t xml:space="preserve"> לרוב ברור בציבור הישראלי אין אמון בממשלה. רוב ברור בציבור הישראלי אומר שמה שמדריך את נתניהו זה שיקולים פוליטיים ולא הצלת החטופים ושמירה על חיי החיילים שלנו. </w:t>
      </w:r>
      <w:bookmarkStart w:id="605" w:name="_ETM_Q5_709000"/>
      <w:bookmarkEnd w:id="605"/>
      <w:r>
        <w:rPr>
          <w:rtl/>
          <w:lang w:eastAsia="he-IL"/>
        </w:rPr>
        <w:t>ולכן, בעוד שבועות אחדים, ואם לא ב</w:t>
      </w:r>
      <w:r>
        <w:rPr>
          <w:rFonts w:hint="cs"/>
          <w:rtl/>
          <w:lang w:eastAsia="he-IL"/>
        </w:rPr>
        <w:t xml:space="preserve">תוך </w:t>
      </w:r>
      <w:r>
        <w:rPr>
          <w:rtl/>
          <w:lang w:eastAsia="he-IL"/>
        </w:rPr>
        <w:t>שבועות אחדים, אז תוך חודשים אחדים</w:t>
      </w:r>
      <w:r>
        <w:rPr>
          <w:rFonts w:hint="cs"/>
          <w:rtl/>
          <w:lang w:eastAsia="he-IL"/>
        </w:rPr>
        <w:t>,</w:t>
      </w:r>
      <w:r>
        <w:rPr>
          <w:rtl/>
          <w:lang w:eastAsia="he-IL"/>
        </w:rPr>
        <w:t xml:space="preserve"> אתם הולכים הביתה, ואנחנו נעשה הכול</w:t>
      </w:r>
      <w:r>
        <w:rPr>
          <w:rFonts w:hint="cs"/>
          <w:rtl/>
          <w:lang w:eastAsia="he-IL"/>
        </w:rPr>
        <w:t xml:space="preserve"> </w:t>
      </w:r>
      <w:r w:rsidR="00590A69">
        <w:rPr>
          <w:rFonts w:hint="cs"/>
          <w:rtl/>
          <w:lang w:eastAsia="he-IL"/>
        </w:rPr>
        <w:t>– –</w:t>
      </w:r>
    </w:p>
    <w:p w:rsidR="0083246C" w:rsidRDefault="0083246C" w:rsidP="00B743B7">
      <w:pPr>
        <w:rPr>
          <w:rtl/>
          <w:lang w:eastAsia="he-IL"/>
        </w:rPr>
      </w:pPr>
    </w:p>
    <w:p w:rsidR="0083246C" w:rsidRDefault="0083246C" w:rsidP="00B743B7">
      <w:pPr>
        <w:pStyle w:val="af6"/>
        <w:keepNext/>
        <w:rPr>
          <w:rtl/>
        </w:rPr>
      </w:pPr>
      <w:bookmarkStart w:id="606" w:name="ET_yor_6490_4"/>
      <w:r w:rsidRPr="002F3A97">
        <w:rPr>
          <w:rStyle w:val="TagStyle"/>
          <w:rtl/>
        </w:rPr>
        <w:t xml:space="preserve"> &lt;&lt; יור &gt;&gt; </w:t>
      </w:r>
      <w:r>
        <w:rPr>
          <w:rtl/>
        </w:rPr>
        <w:t>היו"ר ניסים ואטורי:</w:t>
      </w:r>
      <w:r w:rsidRPr="002F3A97">
        <w:rPr>
          <w:rStyle w:val="TagStyle"/>
          <w:rtl/>
        </w:rPr>
        <w:t xml:space="preserve"> &lt;&lt; יור &gt;&gt;</w:t>
      </w:r>
      <w:r>
        <w:rPr>
          <w:rtl/>
        </w:rPr>
        <w:t xml:space="preserve">   </w:t>
      </w:r>
      <w:bookmarkEnd w:id="606"/>
    </w:p>
    <w:p w:rsidR="0083246C" w:rsidRDefault="0083246C" w:rsidP="00590A69">
      <w:pPr>
        <w:rPr>
          <w:rtl/>
          <w:lang w:eastAsia="he-IL"/>
        </w:rPr>
      </w:pPr>
    </w:p>
    <w:p w:rsidR="0083246C" w:rsidRDefault="0083246C" w:rsidP="00B743B7">
      <w:pPr>
        <w:rPr>
          <w:rtl/>
          <w:lang w:eastAsia="he-IL"/>
        </w:rPr>
      </w:pPr>
      <w:r>
        <w:rPr>
          <w:rFonts w:hint="cs"/>
          <w:rtl/>
          <w:lang w:eastAsia="he-IL"/>
        </w:rPr>
        <w:t>תודה.</w:t>
      </w:r>
    </w:p>
    <w:p w:rsidR="0083246C" w:rsidRDefault="0083246C" w:rsidP="00B743B7">
      <w:pPr>
        <w:rPr>
          <w:rtl/>
          <w:lang w:eastAsia="he-IL"/>
        </w:rPr>
      </w:pPr>
      <w:bookmarkStart w:id="607" w:name="_ETM_Q5_719000"/>
      <w:bookmarkEnd w:id="607"/>
    </w:p>
    <w:p w:rsidR="0083246C" w:rsidRDefault="000038B6" w:rsidP="000038B6">
      <w:pPr>
        <w:pStyle w:val="-"/>
        <w:rPr>
          <w:rtl/>
        </w:rPr>
      </w:pPr>
      <w:bookmarkStart w:id="608" w:name="ET_speakercontinue_6156_5"/>
      <w:r w:rsidRPr="000038B6">
        <w:rPr>
          <w:rStyle w:val="TagStyle"/>
          <w:rtl/>
        </w:rPr>
        <w:t xml:space="preserve"> &lt;&lt; דובר_המשך &gt;&gt;</w:t>
      </w:r>
      <w:r w:rsidR="0083246C" w:rsidRPr="002F3A97">
        <w:rPr>
          <w:rStyle w:val="TagStyle"/>
          <w:rtl/>
        </w:rPr>
        <w:t xml:space="preserve"> </w:t>
      </w:r>
      <w:bookmarkStart w:id="609" w:name="_Toc203470518"/>
      <w:r w:rsidR="0083246C">
        <w:rPr>
          <w:rtl/>
        </w:rPr>
        <w:t>גלעד קריב (העבודה):</w:t>
      </w:r>
      <w:bookmarkEnd w:id="609"/>
      <w:r w:rsidR="0083246C" w:rsidRPr="002F3A97">
        <w:rPr>
          <w:rStyle w:val="TagStyle"/>
          <w:rtl/>
        </w:rPr>
        <w:t xml:space="preserve"> </w:t>
      </w:r>
      <w:r w:rsidRPr="000038B6">
        <w:rPr>
          <w:rStyle w:val="TagStyle"/>
          <w:rtl/>
        </w:rPr>
        <w:t xml:space="preserve">&lt;&lt; דובר_המשך &gt;&gt; </w:t>
      </w:r>
      <w:r w:rsidR="0083246C">
        <w:rPr>
          <w:rtl/>
        </w:rPr>
        <w:t xml:space="preserve">   </w:t>
      </w:r>
      <w:bookmarkEnd w:id="608"/>
    </w:p>
    <w:p w:rsidR="0083246C" w:rsidRDefault="0083246C" w:rsidP="00590A69">
      <w:pPr>
        <w:rPr>
          <w:rtl/>
          <w:lang w:eastAsia="he-IL"/>
        </w:rPr>
      </w:pPr>
    </w:p>
    <w:p w:rsidR="0083246C" w:rsidRDefault="00590A69" w:rsidP="00B743B7">
      <w:pPr>
        <w:rPr>
          <w:rtl/>
          <w:lang w:eastAsia="he-IL"/>
        </w:rPr>
      </w:pPr>
      <w:bookmarkStart w:id="610" w:name="_ETM_Q5_721000"/>
      <w:bookmarkEnd w:id="610"/>
      <w:r>
        <w:rPr>
          <w:rFonts w:hint="cs"/>
          <w:rtl/>
          <w:lang w:eastAsia="he-IL"/>
        </w:rPr>
        <w:t>– –</w:t>
      </w:r>
      <w:r w:rsidR="0083246C">
        <w:rPr>
          <w:rFonts w:hint="cs"/>
          <w:rtl/>
          <w:lang w:eastAsia="he-IL"/>
        </w:rPr>
        <w:t xml:space="preserve"> </w:t>
      </w:r>
      <w:r w:rsidR="0083246C">
        <w:rPr>
          <w:rtl/>
          <w:lang w:eastAsia="he-IL"/>
        </w:rPr>
        <w:t>כדי שקואליציית הדמים שלכם גם תפסיד בבחירות.</w:t>
      </w:r>
    </w:p>
    <w:p w:rsidR="0083246C" w:rsidRDefault="0083246C" w:rsidP="00B743B7">
      <w:pPr>
        <w:rPr>
          <w:rtl/>
          <w:lang w:eastAsia="he-IL"/>
        </w:rPr>
      </w:pPr>
    </w:p>
    <w:p w:rsidR="0083246C" w:rsidRDefault="0083246C" w:rsidP="00B743B7">
      <w:pPr>
        <w:pStyle w:val="af6"/>
        <w:keepNext/>
        <w:rPr>
          <w:rtl/>
        </w:rPr>
      </w:pPr>
      <w:bookmarkStart w:id="611" w:name="ET_yor_6490_6"/>
      <w:r w:rsidRPr="002F3A97">
        <w:rPr>
          <w:rStyle w:val="TagStyle"/>
          <w:rtl/>
        </w:rPr>
        <w:t xml:space="preserve"> &lt;&lt; יור &gt;&gt; </w:t>
      </w:r>
      <w:r>
        <w:rPr>
          <w:rtl/>
        </w:rPr>
        <w:t>היו"ר ניסים ואטורי:</w:t>
      </w:r>
      <w:r w:rsidRPr="002F3A97">
        <w:rPr>
          <w:rStyle w:val="TagStyle"/>
          <w:rtl/>
        </w:rPr>
        <w:t xml:space="preserve"> &lt;&lt; יור &gt;&gt;</w:t>
      </w:r>
      <w:r>
        <w:rPr>
          <w:rtl/>
        </w:rPr>
        <w:t xml:space="preserve">   </w:t>
      </w:r>
      <w:bookmarkEnd w:id="611"/>
    </w:p>
    <w:p w:rsidR="0083246C" w:rsidRDefault="0083246C" w:rsidP="00590A69">
      <w:pPr>
        <w:rPr>
          <w:rtl/>
          <w:lang w:eastAsia="he-IL"/>
        </w:rPr>
      </w:pPr>
    </w:p>
    <w:p w:rsidR="0083246C" w:rsidRPr="002F3A97" w:rsidRDefault="0083246C" w:rsidP="00B743B7">
      <w:pPr>
        <w:rPr>
          <w:rtl/>
          <w:lang w:eastAsia="he-IL"/>
        </w:rPr>
      </w:pPr>
      <w:bookmarkStart w:id="612" w:name="_ETM_Q5_724000"/>
      <w:bookmarkEnd w:id="612"/>
      <w:r>
        <w:rPr>
          <w:rFonts w:hint="cs"/>
          <w:rtl/>
          <w:lang w:eastAsia="he-IL"/>
        </w:rPr>
        <w:t>תודה רבה. אני מזמין את השר המקשר</w:t>
      </w:r>
      <w:bookmarkStart w:id="613" w:name="_ETM_Q5_728000"/>
      <w:bookmarkEnd w:id="613"/>
      <w:r>
        <w:rPr>
          <w:rFonts w:hint="cs"/>
          <w:rtl/>
          <w:lang w:eastAsia="he-IL"/>
        </w:rPr>
        <w:t xml:space="preserve"> בין הממשלה לכנסת דוד אמסלם להשיב במשולב על ההצעות להביע </w:t>
      </w:r>
      <w:bookmarkStart w:id="614" w:name="_ETM_Q5_735000"/>
      <w:bookmarkEnd w:id="614"/>
      <w:r>
        <w:rPr>
          <w:rFonts w:hint="cs"/>
          <w:rtl/>
          <w:lang w:eastAsia="he-IL"/>
        </w:rPr>
        <w:t>אי-אמון בממשלה.</w:t>
      </w:r>
    </w:p>
    <w:p w:rsidR="0083246C" w:rsidRDefault="0083246C" w:rsidP="00B743B7">
      <w:pPr>
        <w:rPr>
          <w:rtl/>
          <w:lang w:eastAsia="he-IL"/>
        </w:rPr>
      </w:pPr>
    </w:p>
    <w:p w:rsidR="0083246C" w:rsidRDefault="0083246C" w:rsidP="00B743B7">
      <w:pPr>
        <w:pStyle w:val="af5"/>
        <w:keepNext/>
        <w:rPr>
          <w:rtl/>
        </w:rPr>
      </w:pPr>
      <w:bookmarkStart w:id="615" w:name="ET_interruption_6361_7"/>
      <w:r w:rsidRPr="002F3A97">
        <w:rPr>
          <w:rStyle w:val="TagStyle"/>
          <w:rtl/>
        </w:rPr>
        <w:t xml:space="preserve"> &lt;&lt; קריאה &gt;&gt; </w:t>
      </w:r>
      <w:r>
        <w:rPr>
          <w:rtl/>
        </w:rPr>
        <w:t>נאור שירי (יש עתיד):</w:t>
      </w:r>
      <w:r w:rsidRPr="002F3A97">
        <w:rPr>
          <w:rStyle w:val="TagStyle"/>
          <w:rtl/>
        </w:rPr>
        <w:t xml:space="preserve"> &lt;&lt; קריאה &gt;&gt;</w:t>
      </w:r>
      <w:r>
        <w:rPr>
          <w:rtl/>
        </w:rPr>
        <w:t xml:space="preserve">   </w:t>
      </w:r>
      <w:bookmarkEnd w:id="615"/>
    </w:p>
    <w:p w:rsidR="0083246C" w:rsidRDefault="0083246C" w:rsidP="00590A69">
      <w:pPr>
        <w:rPr>
          <w:rtl/>
          <w:lang w:eastAsia="he-IL"/>
        </w:rPr>
      </w:pPr>
    </w:p>
    <w:p w:rsidR="0083246C" w:rsidRDefault="0083246C" w:rsidP="00B743B7">
      <w:pPr>
        <w:rPr>
          <w:rtl/>
          <w:lang w:eastAsia="he-IL"/>
        </w:rPr>
      </w:pPr>
      <w:bookmarkStart w:id="616" w:name="_ETM_Q5_744000"/>
      <w:bookmarkEnd w:id="616"/>
      <w:r>
        <w:rPr>
          <w:rFonts w:hint="cs"/>
          <w:rtl/>
          <w:lang w:eastAsia="he-IL"/>
        </w:rPr>
        <w:t xml:space="preserve">דודי, השבוע נאום בלי להגיד את שלוש המילים גלי </w:t>
      </w:r>
      <w:bookmarkStart w:id="617" w:name="_ETM_Q5_747000"/>
      <w:bookmarkEnd w:id="617"/>
      <w:r>
        <w:rPr>
          <w:rFonts w:hint="cs"/>
          <w:rtl/>
          <w:lang w:eastAsia="he-IL"/>
        </w:rPr>
        <w:t>בהרב מיארה.</w:t>
      </w:r>
    </w:p>
    <w:p w:rsidR="0083246C" w:rsidRDefault="0083246C" w:rsidP="00B743B7">
      <w:pPr>
        <w:rPr>
          <w:rtl/>
          <w:lang w:eastAsia="he-IL"/>
        </w:rPr>
      </w:pPr>
      <w:bookmarkStart w:id="618" w:name="_ETM_Q5_749000"/>
      <w:bookmarkEnd w:id="618"/>
    </w:p>
    <w:p w:rsidR="0083246C" w:rsidRDefault="0083246C" w:rsidP="00B743B7">
      <w:pPr>
        <w:pStyle w:val="a4"/>
        <w:keepNext/>
        <w:rPr>
          <w:rtl/>
        </w:rPr>
      </w:pPr>
      <w:bookmarkStart w:id="619" w:name="ET_speaker_5971_8"/>
      <w:r w:rsidRPr="002F3A97">
        <w:rPr>
          <w:rStyle w:val="TagStyle"/>
          <w:rtl/>
        </w:rPr>
        <w:t xml:space="preserve"> &lt;&lt; דובר &gt;&gt; </w:t>
      </w:r>
      <w:bookmarkStart w:id="620" w:name="_Toc203470519"/>
      <w:r>
        <w:rPr>
          <w:rtl/>
        </w:rPr>
        <w:t>השר המקשר בין הממשלה לכנסת דוד אמסלם:</w:t>
      </w:r>
      <w:bookmarkEnd w:id="620"/>
      <w:r w:rsidRPr="002F3A97">
        <w:rPr>
          <w:rStyle w:val="TagStyle"/>
          <w:rtl/>
        </w:rPr>
        <w:t xml:space="preserve"> &lt;&lt; דובר &gt;&gt;</w:t>
      </w:r>
      <w:r>
        <w:rPr>
          <w:rtl/>
        </w:rPr>
        <w:t xml:space="preserve">   </w:t>
      </w:r>
      <w:bookmarkEnd w:id="619"/>
    </w:p>
    <w:p w:rsidR="0083246C" w:rsidRDefault="0083246C" w:rsidP="00590A69">
      <w:pPr>
        <w:rPr>
          <w:rtl/>
          <w:lang w:eastAsia="he-IL"/>
        </w:rPr>
      </w:pPr>
    </w:p>
    <w:p w:rsidR="0083246C" w:rsidRDefault="0083246C" w:rsidP="00B743B7">
      <w:pPr>
        <w:rPr>
          <w:rtl/>
          <w:lang w:eastAsia="he-IL"/>
        </w:rPr>
      </w:pPr>
      <w:bookmarkStart w:id="621" w:name="_ETM_Q5_750000"/>
      <w:bookmarkEnd w:id="621"/>
      <w:r>
        <w:rPr>
          <w:rFonts w:hint="cs"/>
          <w:rtl/>
          <w:lang w:eastAsia="he-IL"/>
        </w:rPr>
        <w:t>למה?</w:t>
      </w:r>
    </w:p>
    <w:p w:rsidR="0083246C" w:rsidRDefault="0083246C" w:rsidP="00B743B7">
      <w:pPr>
        <w:rPr>
          <w:rtl/>
          <w:lang w:eastAsia="he-IL"/>
        </w:rPr>
      </w:pPr>
    </w:p>
    <w:p w:rsidR="0083246C" w:rsidRDefault="0083246C" w:rsidP="00B743B7">
      <w:pPr>
        <w:pStyle w:val="af5"/>
        <w:keepNext/>
        <w:rPr>
          <w:rtl/>
        </w:rPr>
      </w:pPr>
      <w:bookmarkStart w:id="622" w:name="ET_interruption_6361_9"/>
      <w:r w:rsidRPr="002F775D">
        <w:rPr>
          <w:rStyle w:val="TagStyle"/>
          <w:rtl/>
        </w:rPr>
        <w:t xml:space="preserve"> &lt;&lt; קריאה &gt;&gt; </w:t>
      </w:r>
      <w:r>
        <w:rPr>
          <w:rtl/>
        </w:rPr>
        <w:t>נאור שירי (יש עתיד):</w:t>
      </w:r>
      <w:r w:rsidRPr="002F775D">
        <w:rPr>
          <w:rStyle w:val="TagStyle"/>
          <w:rtl/>
        </w:rPr>
        <w:t xml:space="preserve"> &lt;&lt; קריאה &gt;&gt;</w:t>
      </w:r>
      <w:r>
        <w:rPr>
          <w:rtl/>
        </w:rPr>
        <w:t xml:space="preserve">   </w:t>
      </w:r>
      <w:bookmarkEnd w:id="622"/>
    </w:p>
    <w:p w:rsidR="0083246C" w:rsidRDefault="0083246C" w:rsidP="00590A69">
      <w:pPr>
        <w:rPr>
          <w:rtl/>
          <w:lang w:eastAsia="he-IL"/>
        </w:rPr>
      </w:pPr>
    </w:p>
    <w:p w:rsidR="0083246C" w:rsidRDefault="0083246C" w:rsidP="00B743B7">
      <w:pPr>
        <w:rPr>
          <w:rtl/>
          <w:lang w:eastAsia="he-IL"/>
        </w:rPr>
      </w:pPr>
      <w:bookmarkStart w:id="623" w:name="_ETM_Q5_751000"/>
      <w:bookmarkEnd w:id="623"/>
      <w:r>
        <w:rPr>
          <w:rFonts w:hint="cs"/>
          <w:rtl/>
          <w:lang w:eastAsia="he-IL"/>
        </w:rPr>
        <w:t>כדי לאתגר אותך.</w:t>
      </w:r>
    </w:p>
    <w:p w:rsidR="0083246C" w:rsidRDefault="0083246C" w:rsidP="00B743B7">
      <w:pPr>
        <w:rPr>
          <w:rtl/>
          <w:lang w:eastAsia="he-IL"/>
        </w:rPr>
      </w:pPr>
    </w:p>
    <w:p w:rsidR="0083246C" w:rsidRDefault="0083246C" w:rsidP="00B743B7">
      <w:pPr>
        <w:pStyle w:val="-"/>
        <w:keepNext/>
        <w:rPr>
          <w:rtl/>
        </w:rPr>
      </w:pPr>
      <w:bookmarkStart w:id="624" w:name="ET_speakercontinue_5971_10"/>
      <w:r w:rsidRPr="002F775D">
        <w:rPr>
          <w:rStyle w:val="TagStyle"/>
          <w:rtl/>
        </w:rPr>
        <w:t xml:space="preserve"> &lt;&lt; דובר_המשך &gt;&gt; </w:t>
      </w:r>
      <w:r>
        <w:rPr>
          <w:rtl/>
        </w:rPr>
        <w:t>השר המקשר בין הממשלה לכנסת דוד אמסלם:</w:t>
      </w:r>
      <w:r w:rsidRPr="002F775D">
        <w:rPr>
          <w:rStyle w:val="TagStyle"/>
          <w:rtl/>
        </w:rPr>
        <w:t xml:space="preserve"> &lt;&lt; דובר_המשך &gt;&gt;</w:t>
      </w:r>
      <w:r>
        <w:rPr>
          <w:rtl/>
        </w:rPr>
        <w:t xml:space="preserve">   </w:t>
      </w:r>
      <w:bookmarkEnd w:id="624"/>
    </w:p>
    <w:p w:rsidR="0083246C" w:rsidRDefault="0083246C" w:rsidP="00590A69">
      <w:pPr>
        <w:rPr>
          <w:rtl/>
          <w:lang w:eastAsia="he-IL"/>
        </w:rPr>
      </w:pPr>
    </w:p>
    <w:p w:rsidR="0083246C" w:rsidRDefault="0083246C" w:rsidP="00B743B7">
      <w:pPr>
        <w:rPr>
          <w:rtl/>
          <w:lang w:eastAsia="he-IL"/>
        </w:rPr>
      </w:pPr>
      <w:bookmarkStart w:id="625" w:name="_ETM_Q5_753000"/>
      <w:bookmarkEnd w:id="625"/>
      <w:r>
        <w:rPr>
          <w:rFonts w:hint="cs"/>
          <w:rtl/>
          <w:lang w:eastAsia="he-IL"/>
        </w:rPr>
        <w:t>אני עוד מעט אתייחס לזה.</w:t>
      </w:r>
    </w:p>
    <w:p w:rsidR="0083246C" w:rsidRDefault="0083246C" w:rsidP="00B743B7">
      <w:pPr>
        <w:rPr>
          <w:rtl/>
          <w:lang w:eastAsia="he-IL"/>
        </w:rPr>
      </w:pPr>
    </w:p>
    <w:p w:rsidR="0083246C" w:rsidRDefault="0083246C" w:rsidP="00B743B7">
      <w:pPr>
        <w:pStyle w:val="af5"/>
        <w:keepNext/>
        <w:rPr>
          <w:rtl/>
        </w:rPr>
      </w:pPr>
      <w:bookmarkStart w:id="626" w:name="ET_interruption_6537_11"/>
      <w:r w:rsidRPr="002F775D">
        <w:rPr>
          <w:rStyle w:val="TagStyle"/>
          <w:rtl/>
        </w:rPr>
        <w:t xml:space="preserve"> &lt;&lt; קריאה &gt;&gt; </w:t>
      </w:r>
      <w:r>
        <w:rPr>
          <w:rtl/>
        </w:rPr>
        <w:t>אושר שקלים (הליכוד):</w:t>
      </w:r>
      <w:r w:rsidRPr="002F775D">
        <w:rPr>
          <w:rStyle w:val="TagStyle"/>
          <w:rtl/>
        </w:rPr>
        <w:t xml:space="preserve"> &lt;&lt; קריאה &gt;&gt;</w:t>
      </w:r>
      <w:r>
        <w:rPr>
          <w:rtl/>
        </w:rPr>
        <w:t xml:space="preserve">   </w:t>
      </w:r>
      <w:bookmarkEnd w:id="626"/>
    </w:p>
    <w:p w:rsidR="0083246C" w:rsidRDefault="0083246C" w:rsidP="00590A69">
      <w:pPr>
        <w:rPr>
          <w:rtl/>
          <w:lang w:eastAsia="he-IL"/>
        </w:rPr>
      </w:pPr>
    </w:p>
    <w:p w:rsidR="0083246C" w:rsidRPr="002F775D" w:rsidRDefault="00590A69" w:rsidP="00B743B7">
      <w:pPr>
        <w:rPr>
          <w:rtl/>
          <w:lang w:eastAsia="he-IL"/>
        </w:rPr>
      </w:pPr>
      <w:bookmarkStart w:id="627" w:name="_ETM_Q5_757000"/>
      <w:bookmarkEnd w:id="627"/>
      <w:r>
        <w:rPr>
          <w:rFonts w:hint="cs"/>
          <w:rtl/>
          <w:lang w:eastAsia="he-IL"/>
        </w:rPr>
        <w:t>– – –</w:t>
      </w:r>
      <w:r w:rsidR="0083246C">
        <w:rPr>
          <w:rFonts w:hint="cs"/>
          <w:rtl/>
          <w:lang w:eastAsia="he-IL"/>
        </w:rPr>
        <w:t xml:space="preserve"> בלי להגיד נתניהו.</w:t>
      </w:r>
    </w:p>
    <w:p w:rsidR="0083246C" w:rsidRDefault="0083246C" w:rsidP="00B743B7">
      <w:pPr>
        <w:rPr>
          <w:rtl/>
          <w:lang w:eastAsia="he-IL"/>
        </w:rPr>
      </w:pPr>
    </w:p>
    <w:p w:rsidR="0083246C" w:rsidRDefault="0083246C" w:rsidP="00B743B7">
      <w:pPr>
        <w:pStyle w:val="-"/>
        <w:keepNext/>
        <w:rPr>
          <w:rtl/>
        </w:rPr>
      </w:pPr>
      <w:bookmarkStart w:id="628" w:name="ET_speakercontinue_5971_12"/>
      <w:r w:rsidRPr="002F775D">
        <w:rPr>
          <w:rStyle w:val="TagStyle"/>
          <w:rtl/>
        </w:rPr>
        <w:t xml:space="preserve"> &lt;&lt; דובר_המשך &gt;&gt; </w:t>
      </w:r>
      <w:r>
        <w:rPr>
          <w:rtl/>
        </w:rPr>
        <w:t>השר המקשר בין הממשלה לכנסת דוד אמסלם:</w:t>
      </w:r>
      <w:r w:rsidRPr="002F775D">
        <w:rPr>
          <w:rStyle w:val="TagStyle"/>
          <w:rtl/>
        </w:rPr>
        <w:t xml:space="preserve"> &lt;&lt; דובר_המשך &gt;&gt;</w:t>
      </w:r>
      <w:r>
        <w:rPr>
          <w:rtl/>
        </w:rPr>
        <w:t xml:space="preserve">   </w:t>
      </w:r>
      <w:bookmarkEnd w:id="628"/>
    </w:p>
    <w:p w:rsidR="0083246C" w:rsidRDefault="0083246C" w:rsidP="00590A69">
      <w:pPr>
        <w:rPr>
          <w:rtl/>
          <w:lang w:eastAsia="he-IL"/>
        </w:rPr>
      </w:pPr>
    </w:p>
    <w:p w:rsidR="0083246C" w:rsidRDefault="0083246C" w:rsidP="00B743B7">
      <w:pPr>
        <w:rPr>
          <w:rtl/>
          <w:lang w:eastAsia="he-IL"/>
        </w:rPr>
      </w:pPr>
      <w:bookmarkStart w:id="629" w:name="_ETM_Q5_755000"/>
      <w:bookmarkEnd w:id="629"/>
      <w:r>
        <w:rPr>
          <w:rFonts w:hint="cs"/>
          <w:rtl/>
          <w:lang w:eastAsia="he-IL"/>
        </w:rPr>
        <w:t>אדוני היושב-ראש, חברי הכנסת, א</w:t>
      </w:r>
      <w:r>
        <w:rPr>
          <w:rtl/>
          <w:lang w:eastAsia="he-IL"/>
        </w:rPr>
        <w:t xml:space="preserve">ני בקצרה </w:t>
      </w:r>
      <w:r>
        <w:rPr>
          <w:rFonts w:hint="cs"/>
          <w:rtl/>
          <w:lang w:eastAsia="he-IL"/>
        </w:rPr>
        <w:t>א</w:t>
      </w:r>
      <w:r>
        <w:rPr>
          <w:rtl/>
          <w:lang w:eastAsia="he-IL"/>
        </w:rPr>
        <w:t>שיב לכל אלה שעלו כאן וגידפו את הממשלה, את חיילי צה"ל</w:t>
      </w:r>
      <w:r>
        <w:rPr>
          <w:rFonts w:hint="cs"/>
          <w:rtl/>
          <w:lang w:eastAsia="he-IL"/>
        </w:rPr>
        <w:t>.</w:t>
      </w:r>
      <w:r>
        <w:rPr>
          <w:rtl/>
          <w:lang w:eastAsia="he-IL"/>
        </w:rPr>
        <w:t xml:space="preserve"> אז קודם כול, מר קריב, שיצא עכשיו</w:t>
      </w:r>
      <w:r>
        <w:rPr>
          <w:rFonts w:hint="cs"/>
          <w:rtl/>
          <w:lang w:eastAsia="he-IL"/>
        </w:rPr>
        <w:t>,</w:t>
      </w:r>
      <w:r>
        <w:rPr>
          <w:rtl/>
          <w:lang w:eastAsia="he-IL"/>
        </w:rPr>
        <w:t xml:space="preserve"> אתה לא שווה תשובה</w:t>
      </w:r>
      <w:r>
        <w:rPr>
          <w:rFonts w:hint="cs"/>
          <w:rtl/>
          <w:lang w:eastAsia="he-IL"/>
        </w:rPr>
        <w:t>.</w:t>
      </w:r>
      <w:r>
        <w:rPr>
          <w:rtl/>
          <w:lang w:eastAsia="he-IL"/>
        </w:rPr>
        <w:t xml:space="preserve"> אני בוודאי לא עונה למי שאומר</w:t>
      </w:r>
      <w:r>
        <w:rPr>
          <w:rFonts w:hint="cs"/>
          <w:rtl/>
          <w:lang w:eastAsia="he-IL"/>
        </w:rPr>
        <w:t xml:space="preserve"> –</w:t>
      </w:r>
      <w:r>
        <w:rPr>
          <w:rtl/>
          <w:lang w:eastAsia="he-IL"/>
        </w:rPr>
        <w:t xml:space="preserve"> המנהיג שלך</w:t>
      </w:r>
      <w:r>
        <w:rPr>
          <w:rFonts w:hint="cs"/>
          <w:rtl/>
          <w:lang w:eastAsia="he-IL"/>
        </w:rPr>
        <w:t xml:space="preserve"> –</w:t>
      </w:r>
      <w:r>
        <w:rPr>
          <w:rtl/>
          <w:lang w:eastAsia="he-IL"/>
        </w:rPr>
        <w:t xml:space="preserve"> שצה</w:t>
      </w:r>
      <w:r>
        <w:rPr>
          <w:rFonts w:hint="cs"/>
          <w:rtl/>
          <w:lang w:eastAsia="he-IL"/>
        </w:rPr>
        <w:t>"</w:t>
      </w:r>
      <w:r>
        <w:rPr>
          <w:rtl/>
          <w:lang w:eastAsia="he-IL"/>
        </w:rPr>
        <w:t>ל הורג תינוקות כתחביב</w:t>
      </w:r>
      <w:r>
        <w:rPr>
          <w:rFonts w:hint="cs"/>
          <w:rtl/>
          <w:lang w:eastAsia="he-IL"/>
        </w:rPr>
        <w:t>.</w:t>
      </w:r>
      <w:r>
        <w:rPr>
          <w:rtl/>
          <w:lang w:eastAsia="he-IL"/>
        </w:rPr>
        <w:t xml:space="preserve"> לדעתי אנשים כמוכם לא יכולים להיות בכנסת. אתם רוצים להוציא את חבר הכנסת איימן עודה</w:t>
      </w:r>
      <w:r>
        <w:rPr>
          <w:rFonts w:hint="cs"/>
          <w:rtl/>
          <w:lang w:eastAsia="he-IL"/>
        </w:rPr>
        <w:t xml:space="preserve"> </w:t>
      </w:r>
      <w:r>
        <w:rPr>
          <w:rFonts w:hint="eastAsia"/>
          <w:rtl/>
          <w:lang w:eastAsia="he-IL"/>
        </w:rPr>
        <w:t>–</w:t>
      </w:r>
      <w:r>
        <w:rPr>
          <w:rtl/>
          <w:lang w:eastAsia="he-IL"/>
        </w:rPr>
        <w:t xml:space="preserve"> אתם </w:t>
      </w:r>
      <w:r>
        <w:rPr>
          <w:rFonts w:hint="cs"/>
          <w:rtl/>
          <w:lang w:eastAsia="he-IL"/>
        </w:rPr>
        <w:t>ה</w:t>
      </w:r>
      <w:r>
        <w:rPr>
          <w:rtl/>
          <w:lang w:eastAsia="he-IL"/>
        </w:rPr>
        <w:t>ראשונים שלא צריכים להיות פה</w:t>
      </w:r>
      <w:r>
        <w:rPr>
          <w:rFonts w:hint="cs"/>
          <w:rtl/>
          <w:lang w:eastAsia="he-IL"/>
        </w:rPr>
        <w:t>.</w:t>
      </w:r>
      <w:r>
        <w:rPr>
          <w:rtl/>
          <w:lang w:eastAsia="he-IL"/>
        </w:rPr>
        <w:t xml:space="preserve"> אתם הראשונים. בושה וחרפה. יהודי ככה מדבר</w:t>
      </w:r>
      <w:r>
        <w:rPr>
          <w:rFonts w:hint="cs"/>
          <w:rtl/>
          <w:lang w:eastAsia="he-IL"/>
        </w:rPr>
        <w:t>?</w:t>
      </w:r>
      <w:r>
        <w:rPr>
          <w:rtl/>
          <w:lang w:eastAsia="he-IL"/>
        </w:rPr>
        <w:t xml:space="preserve"> אתה עוד עולה </w:t>
      </w:r>
      <w:r>
        <w:rPr>
          <w:rFonts w:hint="cs"/>
          <w:rtl/>
          <w:lang w:eastAsia="he-IL"/>
        </w:rPr>
        <w:t>ל</w:t>
      </w:r>
      <w:r>
        <w:rPr>
          <w:rtl/>
          <w:lang w:eastAsia="he-IL"/>
        </w:rPr>
        <w:t>פה</w:t>
      </w:r>
      <w:r>
        <w:rPr>
          <w:rFonts w:hint="cs"/>
          <w:rtl/>
          <w:lang w:eastAsia="he-IL"/>
        </w:rPr>
        <w:t>?</w:t>
      </w:r>
      <w:r>
        <w:rPr>
          <w:rtl/>
          <w:lang w:eastAsia="he-IL"/>
        </w:rPr>
        <w:t xml:space="preserve"> חוצפה ועזות מצח. </w:t>
      </w:r>
    </w:p>
    <w:p w:rsidR="0083246C" w:rsidRDefault="0083246C" w:rsidP="00B743B7">
      <w:pPr>
        <w:rPr>
          <w:rtl/>
        </w:rPr>
      </w:pPr>
      <w:bookmarkStart w:id="630" w:name="_ETM_Q5_809000"/>
      <w:bookmarkStart w:id="631" w:name="TOR_Q6"/>
      <w:bookmarkStart w:id="632" w:name="_ETM_Q6_391830"/>
      <w:bookmarkEnd w:id="630"/>
      <w:bookmarkEnd w:id="631"/>
      <w:bookmarkEnd w:id="632"/>
    </w:p>
    <w:p w:rsidR="0083246C" w:rsidRDefault="0083246C" w:rsidP="00B743B7">
      <w:pPr>
        <w:rPr>
          <w:rtl/>
        </w:rPr>
      </w:pPr>
      <w:r>
        <w:rPr>
          <w:rtl/>
        </w:rPr>
        <w:t xml:space="preserve">אני רוצה לענות לאביגדור ליברמן. </w:t>
      </w:r>
      <w:bookmarkStart w:id="633" w:name="_ETM_Q6_396720"/>
      <w:bookmarkEnd w:id="633"/>
      <w:r>
        <w:rPr>
          <w:rtl/>
        </w:rPr>
        <w:t xml:space="preserve">בהתחלה החלטתי לא להשיב, אבל </w:t>
      </w:r>
      <w:r>
        <w:rPr>
          <w:rFonts w:hint="cs"/>
          <w:rtl/>
        </w:rPr>
        <w:t xml:space="preserve">אביגדור </w:t>
      </w:r>
      <w:bookmarkStart w:id="634" w:name="_ETM_Q6_400035"/>
      <w:bookmarkEnd w:id="634"/>
      <w:r>
        <w:rPr>
          <w:rtl/>
        </w:rPr>
        <w:t>אמר משפט חמור מאוד מבחינתי</w:t>
      </w:r>
      <w:r>
        <w:rPr>
          <w:rFonts w:hint="cs"/>
          <w:rtl/>
        </w:rPr>
        <w:t>.</w:t>
      </w:r>
      <w:r>
        <w:rPr>
          <w:rtl/>
        </w:rPr>
        <w:t xml:space="preserve"> </w:t>
      </w:r>
      <w:bookmarkStart w:id="635" w:name="_ETM_Q6_404119"/>
      <w:bookmarkEnd w:id="635"/>
      <w:r>
        <w:rPr>
          <w:rtl/>
        </w:rPr>
        <w:t>הוא אומר</w:t>
      </w:r>
      <w:r>
        <w:rPr>
          <w:rFonts w:hint="cs"/>
          <w:rtl/>
        </w:rPr>
        <w:t>:</w:t>
      </w:r>
      <w:r>
        <w:rPr>
          <w:rtl/>
        </w:rPr>
        <w:t xml:space="preserve"> צה"ל עוזר לאלה שלומדים תורה</w:t>
      </w:r>
      <w:r>
        <w:rPr>
          <w:rFonts w:hint="cs"/>
          <w:rtl/>
        </w:rPr>
        <w:t>;</w:t>
      </w:r>
      <w:r>
        <w:rPr>
          <w:rtl/>
        </w:rPr>
        <w:t xml:space="preserve"> אלה שלומדים תורה </w:t>
      </w:r>
      <w:bookmarkStart w:id="636" w:name="_ETM_Q6_407994"/>
      <w:bookmarkEnd w:id="636"/>
      <w:r>
        <w:rPr>
          <w:rtl/>
        </w:rPr>
        <w:t>לא עוזרים לצה</w:t>
      </w:r>
      <w:r>
        <w:rPr>
          <w:rFonts w:hint="cs"/>
          <w:rtl/>
        </w:rPr>
        <w:t>"</w:t>
      </w:r>
      <w:r>
        <w:rPr>
          <w:rtl/>
        </w:rPr>
        <w:t>ל. אביגדור ליברמן, אני רוצה להזכיר לך</w:t>
      </w:r>
      <w:r>
        <w:rPr>
          <w:rFonts w:hint="cs"/>
          <w:rtl/>
        </w:rPr>
        <w:t>:</w:t>
      </w:r>
      <w:r>
        <w:rPr>
          <w:rtl/>
        </w:rPr>
        <w:t xml:space="preserve"> </w:t>
      </w:r>
      <w:bookmarkStart w:id="637" w:name="_ETM_Q6_413429"/>
      <w:bookmarkEnd w:id="637"/>
      <w:r>
        <w:rPr>
          <w:rtl/>
        </w:rPr>
        <w:t xml:space="preserve">במהלך ההיסטוריה של העם היהודי </w:t>
      </w:r>
      <w:bookmarkStart w:id="638" w:name="_ETM_Q6_418009"/>
      <w:bookmarkEnd w:id="638"/>
      <w:r>
        <w:rPr>
          <w:rtl/>
        </w:rPr>
        <w:t>נ</w:t>
      </w:r>
      <w:r>
        <w:rPr>
          <w:rFonts w:hint="cs"/>
          <w:rtl/>
        </w:rPr>
        <w:t xml:space="preserve">טבחו </w:t>
      </w:r>
      <w:r>
        <w:rPr>
          <w:rtl/>
        </w:rPr>
        <w:t>יהודים על לימוד התורה</w:t>
      </w:r>
      <w:r>
        <w:rPr>
          <w:rFonts w:hint="cs"/>
          <w:rtl/>
        </w:rPr>
        <w:t xml:space="preserve">. על זה רדפו </w:t>
      </w:r>
      <w:r>
        <w:rPr>
          <w:rtl/>
        </w:rPr>
        <w:t xml:space="preserve">אותם. </w:t>
      </w:r>
      <w:bookmarkStart w:id="639" w:name="_ETM_Q6_422610"/>
      <w:bookmarkEnd w:id="639"/>
      <w:r>
        <w:rPr>
          <w:rtl/>
        </w:rPr>
        <w:t xml:space="preserve">אתה הזכרת את בר כוכבא, אבל אני רוצה להזכיר לך </w:t>
      </w:r>
      <w:bookmarkStart w:id="640" w:name="_ETM_Q6_426861"/>
      <w:bookmarkEnd w:id="640"/>
      <w:r>
        <w:rPr>
          <w:rFonts w:hint="cs"/>
          <w:rtl/>
        </w:rPr>
        <w:t>ש</w:t>
      </w:r>
      <w:r>
        <w:rPr>
          <w:rtl/>
        </w:rPr>
        <w:t>מי שהיה מורו של בר</w:t>
      </w:r>
      <w:r>
        <w:rPr>
          <w:rFonts w:hint="cs"/>
          <w:rtl/>
        </w:rPr>
        <w:t xml:space="preserve"> </w:t>
      </w:r>
      <w:r>
        <w:rPr>
          <w:rtl/>
        </w:rPr>
        <w:t>כו</w:t>
      </w:r>
      <w:r>
        <w:rPr>
          <w:rFonts w:hint="cs"/>
          <w:rtl/>
        </w:rPr>
        <w:t>כ</w:t>
      </w:r>
      <w:r>
        <w:rPr>
          <w:rtl/>
        </w:rPr>
        <w:t>בא זה רבי עקיבא</w:t>
      </w:r>
      <w:r>
        <w:rPr>
          <w:rFonts w:hint="cs"/>
          <w:rtl/>
        </w:rPr>
        <w:t>,</w:t>
      </w:r>
      <w:r>
        <w:rPr>
          <w:rtl/>
        </w:rPr>
        <w:t xml:space="preserve"> והוא למד </w:t>
      </w:r>
      <w:bookmarkStart w:id="641" w:name="_ETM_Q6_431113"/>
      <w:bookmarkEnd w:id="641"/>
      <w:r>
        <w:rPr>
          <w:rtl/>
        </w:rPr>
        <w:t>תורה</w:t>
      </w:r>
      <w:r>
        <w:rPr>
          <w:rFonts w:hint="cs"/>
          <w:rtl/>
        </w:rPr>
        <w:t>.</w:t>
      </w:r>
      <w:r>
        <w:rPr>
          <w:rtl/>
        </w:rPr>
        <w:t xml:space="preserve"> </w:t>
      </w:r>
      <w:r>
        <w:rPr>
          <w:rFonts w:hint="cs"/>
          <w:rtl/>
        </w:rPr>
        <w:t xml:space="preserve">זו תמיד </w:t>
      </w:r>
      <w:r>
        <w:rPr>
          <w:rtl/>
        </w:rPr>
        <w:t xml:space="preserve">הייתה החלוקה </w:t>
      </w:r>
      <w:r>
        <w:rPr>
          <w:rFonts w:hint="cs"/>
          <w:rtl/>
        </w:rPr>
        <w:t>ב</w:t>
      </w:r>
      <w:r>
        <w:rPr>
          <w:rtl/>
        </w:rPr>
        <w:t>עם ישראל</w:t>
      </w:r>
      <w:r>
        <w:rPr>
          <w:rFonts w:hint="cs"/>
          <w:rtl/>
        </w:rPr>
        <w:t xml:space="preserve"> –</w:t>
      </w:r>
      <w:r>
        <w:rPr>
          <w:rtl/>
        </w:rPr>
        <w:t xml:space="preserve"> יש נלחמים </w:t>
      </w:r>
      <w:bookmarkStart w:id="642" w:name="_ETM_Q6_435365"/>
      <w:bookmarkEnd w:id="642"/>
      <w:r>
        <w:rPr>
          <w:rtl/>
        </w:rPr>
        <w:t>ויש שלומדים תורה</w:t>
      </w:r>
      <w:r>
        <w:rPr>
          <w:rFonts w:hint="cs"/>
          <w:rtl/>
        </w:rPr>
        <w:t>.</w:t>
      </w:r>
      <w:r>
        <w:rPr>
          <w:rtl/>
        </w:rPr>
        <w:t xml:space="preserve"> זה מה שהיה תמיד בהיסטוריה היהודית. </w:t>
      </w:r>
      <w:bookmarkStart w:id="643" w:name="_ETM_Q6_439617"/>
      <w:bookmarkEnd w:id="643"/>
      <w:r>
        <w:rPr>
          <w:rtl/>
        </w:rPr>
        <w:t xml:space="preserve">ללא תורה אין עם ישראל. </w:t>
      </w:r>
      <w:bookmarkStart w:id="644" w:name="_ETM_Q6_445250"/>
      <w:bookmarkEnd w:id="644"/>
    </w:p>
    <w:p w:rsidR="0083246C" w:rsidRDefault="0083246C" w:rsidP="00B743B7">
      <w:pPr>
        <w:rPr>
          <w:rtl/>
        </w:rPr>
      </w:pPr>
      <w:bookmarkStart w:id="645" w:name="_ETM_Q6_265173"/>
      <w:bookmarkStart w:id="646" w:name="_ETM_Q6_265239"/>
      <w:bookmarkStart w:id="647" w:name="_ETM_Q6_265276"/>
      <w:bookmarkEnd w:id="645"/>
      <w:bookmarkEnd w:id="646"/>
      <w:bookmarkEnd w:id="647"/>
    </w:p>
    <w:p w:rsidR="0083246C" w:rsidRDefault="0083246C" w:rsidP="00B743B7">
      <w:pPr>
        <w:rPr>
          <w:rtl/>
        </w:rPr>
      </w:pPr>
      <w:bookmarkStart w:id="648" w:name="_ETM_Q6_265323"/>
      <w:bookmarkEnd w:id="648"/>
      <w:r>
        <w:rPr>
          <w:rtl/>
        </w:rPr>
        <w:t xml:space="preserve">קודם כול, אני רוצה לברך את חבר הכנסת אכרם, </w:t>
      </w:r>
      <w:bookmarkStart w:id="649" w:name="_ETM_Q6_450190"/>
      <w:bookmarkEnd w:id="649"/>
      <w:r>
        <w:rPr>
          <w:rtl/>
        </w:rPr>
        <w:t>שהוא באמת גם חבר וגם זה</w:t>
      </w:r>
      <w:r>
        <w:rPr>
          <w:rFonts w:hint="cs"/>
          <w:rtl/>
        </w:rPr>
        <w:t xml:space="preserve"> –</w:t>
      </w:r>
      <w:r>
        <w:rPr>
          <w:rtl/>
        </w:rPr>
        <w:t xml:space="preserve"> אני מאוד שמחתי שחזרת </w:t>
      </w:r>
      <w:bookmarkStart w:id="650" w:name="_ETM_Q6_453289"/>
      <w:bookmarkEnd w:id="650"/>
      <w:r>
        <w:rPr>
          <w:rtl/>
        </w:rPr>
        <w:t>לכנסת</w:t>
      </w:r>
      <w:r>
        <w:rPr>
          <w:rFonts w:hint="cs"/>
          <w:rtl/>
        </w:rPr>
        <w:t>,</w:t>
      </w:r>
      <w:r>
        <w:rPr>
          <w:rtl/>
        </w:rPr>
        <w:t xml:space="preserve"> </w:t>
      </w:r>
      <w:proofErr w:type="spellStart"/>
      <w:r>
        <w:rPr>
          <w:rFonts w:hint="cs"/>
          <w:rtl/>
        </w:rPr>
        <w:t>ואינשאללה</w:t>
      </w:r>
      <w:proofErr w:type="spellEnd"/>
      <w:r>
        <w:rPr>
          <w:rFonts w:hint="cs"/>
          <w:rtl/>
        </w:rPr>
        <w:t>,</w:t>
      </w:r>
      <w:r>
        <w:rPr>
          <w:rtl/>
        </w:rPr>
        <w:t xml:space="preserve"> תהיה עוד הרבה שנים פה</w:t>
      </w:r>
      <w:r>
        <w:rPr>
          <w:rFonts w:hint="cs"/>
          <w:rtl/>
        </w:rPr>
        <w:t>,</w:t>
      </w:r>
      <w:r>
        <w:rPr>
          <w:rtl/>
        </w:rPr>
        <w:t xml:space="preserve"> בגלל שהתרומה שלך </w:t>
      </w:r>
      <w:bookmarkStart w:id="651" w:name="_ETM_Q6_456389"/>
      <w:bookmarkEnd w:id="651"/>
      <w:r>
        <w:rPr>
          <w:rtl/>
        </w:rPr>
        <w:t xml:space="preserve">לעם ישראל גדולה. </w:t>
      </w:r>
      <w:bookmarkStart w:id="652" w:name="_ETM_Q6_460079"/>
      <w:bookmarkEnd w:id="652"/>
      <w:r>
        <w:rPr>
          <w:rFonts w:hint="cs"/>
          <w:rtl/>
        </w:rPr>
        <w:t xml:space="preserve">אתה יודע </w:t>
      </w:r>
      <w:r>
        <w:rPr>
          <w:rtl/>
        </w:rPr>
        <w:t xml:space="preserve">שאני אוהב אותך. </w:t>
      </w:r>
      <w:bookmarkStart w:id="653" w:name="_ETM_Q6_462279"/>
      <w:bookmarkStart w:id="654" w:name="_ETM_Q6_278102"/>
      <w:bookmarkEnd w:id="653"/>
      <w:bookmarkEnd w:id="654"/>
      <w:r>
        <w:rPr>
          <w:rFonts w:hint="cs"/>
          <w:rtl/>
        </w:rPr>
        <w:t xml:space="preserve">אז קודם כול, ברוך הבא. </w:t>
      </w:r>
    </w:p>
    <w:p w:rsidR="0083246C" w:rsidRDefault="0083246C" w:rsidP="00B743B7">
      <w:pPr>
        <w:ind w:firstLine="0"/>
        <w:rPr>
          <w:rtl/>
        </w:rPr>
      </w:pPr>
      <w:bookmarkStart w:id="655" w:name="_ETM_Q6_278160"/>
      <w:bookmarkStart w:id="656" w:name="_ETM_Q6_278214"/>
      <w:bookmarkStart w:id="657" w:name="_ETM_Q6_278702"/>
      <w:bookmarkStart w:id="658" w:name="_ETM_Q6_278775"/>
      <w:bookmarkStart w:id="659" w:name="_ETM_Q6_288621"/>
      <w:bookmarkStart w:id="660" w:name="_ETM_Q6_288718"/>
      <w:bookmarkEnd w:id="655"/>
      <w:bookmarkEnd w:id="656"/>
      <w:bookmarkEnd w:id="657"/>
      <w:bookmarkEnd w:id="658"/>
      <w:bookmarkEnd w:id="659"/>
      <w:bookmarkEnd w:id="660"/>
    </w:p>
    <w:p w:rsidR="0083246C" w:rsidRDefault="0083246C" w:rsidP="00B743B7">
      <w:pPr>
        <w:pStyle w:val="af5"/>
        <w:keepNext/>
        <w:rPr>
          <w:rtl/>
        </w:rPr>
      </w:pPr>
      <w:bookmarkStart w:id="661" w:name="ET_interruption_אכרם_חסון_86"/>
      <w:r w:rsidRPr="00084CE3">
        <w:rPr>
          <w:rStyle w:val="TagStyle"/>
          <w:rtl/>
        </w:rPr>
        <w:t xml:space="preserve"> </w:t>
      </w:r>
      <w:r w:rsidRPr="00A14411">
        <w:rPr>
          <w:rStyle w:val="TagStyle"/>
          <w:rtl/>
        </w:rPr>
        <w:t xml:space="preserve">&lt;&lt; קריאה &gt;&gt; </w:t>
      </w:r>
      <w:r w:rsidRPr="00A14411">
        <w:rPr>
          <w:rtl/>
        </w:rPr>
        <w:t>אכרם חסון</w:t>
      </w:r>
      <w:r>
        <w:rPr>
          <w:rFonts w:hint="cs"/>
          <w:rtl/>
        </w:rPr>
        <w:t xml:space="preserve"> (הימין הממלכתי)</w:t>
      </w:r>
      <w:r w:rsidRPr="00A14411">
        <w:rPr>
          <w:rtl/>
        </w:rPr>
        <w:t>:</w:t>
      </w:r>
      <w:r w:rsidRPr="00A14411">
        <w:rPr>
          <w:rStyle w:val="TagStyle"/>
          <w:rtl/>
        </w:rPr>
        <w:t xml:space="preserve"> &lt;&lt; קריאה &gt;&gt;</w:t>
      </w:r>
      <w:r>
        <w:rPr>
          <w:rtl/>
        </w:rPr>
        <w:t xml:space="preserve"> </w:t>
      </w:r>
      <w:bookmarkEnd w:id="661"/>
    </w:p>
    <w:p w:rsidR="0083246C" w:rsidRDefault="0083246C" w:rsidP="00B743B7">
      <w:pPr>
        <w:rPr>
          <w:rtl/>
        </w:rPr>
      </w:pPr>
    </w:p>
    <w:p w:rsidR="0083246C" w:rsidRDefault="0083246C" w:rsidP="00B743B7">
      <w:pPr>
        <w:rPr>
          <w:rtl/>
        </w:rPr>
      </w:pPr>
      <w:r>
        <w:rPr>
          <w:rFonts w:hint="cs"/>
          <w:rtl/>
        </w:rPr>
        <w:t>זה הדדי.</w:t>
      </w:r>
      <w:bookmarkStart w:id="662" w:name="_ETM_Q6_289939"/>
      <w:bookmarkEnd w:id="662"/>
    </w:p>
    <w:p w:rsidR="0083246C" w:rsidRPr="0033790B" w:rsidRDefault="0083246C" w:rsidP="00B743B7">
      <w:pPr>
        <w:rPr>
          <w:rtl/>
        </w:rPr>
      </w:pPr>
      <w:bookmarkStart w:id="663" w:name="_ETM_Q6_290018"/>
      <w:bookmarkEnd w:id="663"/>
    </w:p>
    <w:p w:rsidR="0083246C" w:rsidRDefault="0083246C" w:rsidP="00B743B7">
      <w:pPr>
        <w:pStyle w:val="af6"/>
        <w:keepNext/>
        <w:rPr>
          <w:rtl/>
        </w:rPr>
      </w:pPr>
      <w:bookmarkStart w:id="664" w:name="ET_yor_6490_2"/>
      <w:r w:rsidRPr="00084CE3">
        <w:rPr>
          <w:rStyle w:val="TagStyle"/>
          <w:rtl/>
        </w:rPr>
        <w:t xml:space="preserve"> &lt;&lt; יור &gt;&gt;</w:t>
      </w:r>
      <w:r w:rsidRPr="004E2523">
        <w:rPr>
          <w:rStyle w:val="TagStyle"/>
          <w:rtl/>
        </w:rPr>
        <w:t xml:space="preserve"> </w:t>
      </w:r>
      <w:r>
        <w:rPr>
          <w:rtl/>
        </w:rPr>
        <w:t>היו"ר ניסים ואטורי:</w:t>
      </w:r>
      <w:r w:rsidRPr="004E2523">
        <w:rPr>
          <w:rStyle w:val="TagStyle"/>
          <w:rtl/>
        </w:rPr>
        <w:t xml:space="preserve"> </w:t>
      </w:r>
      <w:r w:rsidRPr="00084CE3">
        <w:rPr>
          <w:rStyle w:val="TagStyle"/>
          <w:rtl/>
        </w:rPr>
        <w:t>&lt;&lt; יור &gt;&gt;</w:t>
      </w:r>
      <w:r>
        <w:rPr>
          <w:rtl/>
        </w:rPr>
        <w:t xml:space="preserve"> </w:t>
      </w:r>
      <w:bookmarkEnd w:id="664"/>
    </w:p>
    <w:p w:rsidR="0083246C" w:rsidRDefault="0083246C" w:rsidP="00B743B7">
      <w:pPr>
        <w:rPr>
          <w:rtl/>
        </w:rPr>
      </w:pPr>
    </w:p>
    <w:p w:rsidR="0083246C" w:rsidRDefault="0083246C" w:rsidP="00B743B7">
      <w:pPr>
        <w:rPr>
          <w:rtl/>
        </w:rPr>
      </w:pPr>
      <w:bookmarkStart w:id="665" w:name="_ETM_Q6_281801"/>
      <w:bookmarkEnd w:id="665"/>
      <w:r>
        <w:rPr>
          <w:rFonts w:hint="cs"/>
          <w:rtl/>
        </w:rPr>
        <w:t xml:space="preserve">ברוך הבא. </w:t>
      </w:r>
      <w:bookmarkStart w:id="666" w:name="_ETM_Q6_280697"/>
      <w:bookmarkEnd w:id="666"/>
    </w:p>
    <w:p w:rsidR="0083246C" w:rsidRDefault="0083246C" w:rsidP="00B743B7">
      <w:pPr>
        <w:rPr>
          <w:rtl/>
        </w:rPr>
      </w:pPr>
      <w:bookmarkStart w:id="667" w:name="_ETM_Q6_280807"/>
      <w:bookmarkStart w:id="668" w:name="_ETM_Q6_280837"/>
      <w:bookmarkStart w:id="669" w:name="_ETM_Q6_280913"/>
      <w:bookmarkStart w:id="670" w:name="_ETM_Q6_283927"/>
      <w:bookmarkEnd w:id="667"/>
      <w:bookmarkEnd w:id="668"/>
      <w:bookmarkEnd w:id="669"/>
      <w:bookmarkEnd w:id="670"/>
    </w:p>
    <w:p w:rsidR="0083246C" w:rsidRDefault="0083246C" w:rsidP="00B743B7">
      <w:pPr>
        <w:pStyle w:val="-"/>
        <w:keepNext/>
        <w:rPr>
          <w:rtl/>
        </w:rPr>
      </w:pPr>
      <w:bookmarkStart w:id="671" w:name="ET_speakercontinue_5971_5"/>
      <w:r w:rsidRPr="00084CE3">
        <w:rPr>
          <w:rStyle w:val="TagStyle"/>
          <w:rtl/>
        </w:rPr>
        <w:t xml:space="preserve"> &lt;&lt; דובר_המשך &gt;&gt;</w:t>
      </w:r>
      <w:r w:rsidRPr="004E2523">
        <w:rPr>
          <w:rStyle w:val="TagStyle"/>
          <w:rtl/>
        </w:rPr>
        <w:t xml:space="preserve"> </w:t>
      </w:r>
      <w:r>
        <w:rPr>
          <w:rtl/>
        </w:rPr>
        <w:t>השר המקשר בין הממשלה לכנסת דוד אמסלם:</w:t>
      </w:r>
      <w:r w:rsidRPr="004E2523">
        <w:rPr>
          <w:rStyle w:val="TagStyle"/>
          <w:rtl/>
        </w:rPr>
        <w:t xml:space="preserve"> </w:t>
      </w:r>
      <w:r w:rsidRPr="00084CE3">
        <w:rPr>
          <w:rStyle w:val="TagStyle"/>
          <w:rtl/>
        </w:rPr>
        <w:t>&lt;&lt; דובר_המשך &gt;&gt;</w:t>
      </w:r>
      <w:r>
        <w:rPr>
          <w:rtl/>
        </w:rPr>
        <w:t xml:space="preserve"> </w:t>
      </w:r>
      <w:bookmarkEnd w:id="671"/>
    </w:p>
    <w:p w:rsidR="0083246C" w:rsidRPr="004E2523" w:rsidRDefault="0083246C" w:rsidP="00B743B7">
      <w:pPr>
        <w:rPr>
          <w:rtl/>
        </w:rPr>
      </w:pPr>
      <w:bookmarkStart w:id="672" w:name="_ETM_Q6_285296"/>
      <w:bookmarkEnd w:id="672"/>
    </w:p>
    <w:p w:rsidR="0083246C" w:rsidRDefault="0083246C" w:rsidP="00B743B7">
      <w:pPr>
        <w:rPr>
          <w:rtl/>
        </w:rPr>
      </w:pPr>
      <w:bookmarkStart w:id="673" w:name="_ETM_Q6_278263"/>
      <w:bookmarkStart w:id="674" w:name="_ETM_Q6_464809"/>
      <w:bookmarkEnd w:id="673"/>
      <w:bookmarkEnd w:id="674"/>
      <w:r>
        <w:rPr>
          <w:rtl/>
        </w:rPr>
        <w:t xml:space="preserve">לכן אני אומר, יש פה ערעור על היסוד היהודי. אני טוען </w:t>
      </w:r>
      <w:r>
        <w:rPr>
          <w:rFonts w:hint="cs"/>
          <w:rtl/>
        </w:rPr>
        <w:t>ש</w:t>
      </w:r>
      <w:r>
        <w:rPr>
          <w:rtl/>
        </w:rPr>
        <w:t>ז</w:t>
      </w:r>
      <w:r>
        <w:rPr>
          <w:rFonts w:hint="cs"/>
          <w:rtl/>
        </w:rPr>
        <w:t xml:space="preserve">את </w:t>
      </w:r>
      <w:r>
        <w:rPr>
          <w:rtl/>
        </w:rPr>
        <w:t xml:space="preserve">בדיוק המחלוקת בין השמאל לימין. זה </w:t>
      </w:r>
      <w:bookmarkStart w:id="675" w:name="_ETM_Q6_472696"/>
      <w:bookmarkEnd w:id="675"/>
      <w:r>
        <w:rPr>
          <w:rtl/>
        </w:rPr>
        <w:t xml:space="preserve">לא על ארץ ישראל. </w:t>
      </w:r>
      <w:bookmarkStart w:id="676" w:name="_ETM_Q6_477529"/>
      <w:bookmarkEnd w:id="676"/>
      <w:r>
        <w:rPr>
          <w:rtl/>
        </w:rPr>
        <w:t>האם אנחנו יהודים</w:t>
      </w:r>
      <w:r>
        <w:rPr>
          <w:rFonts w:hint="cs"/>
          <w:rtl/>
        </w:rPr>
        <w:t>,</w:t>
      </w:r>
      <w:r>
        <w:rPr>
          <w:rtl/>
        </w:rPr>
        <w:t xml:space="preserve"> כן או לא? עכשיו עלה כאן אביגדור </w:t>
      </w:r>
      <w:bookmarkStart w:id="677" w:name="_ETM_Q6_482312"/>
      <w:bookmarkEnd w:id="677"/>
      <w:r>
        <w:rPr>
          <w:rtl/>
        </w:rPr>
        <w:t>ליברמן והגדיר את היהדות</w:t>
      </w:r>
      <w:r>
        <w:rPr>
          <w:rFonts w:hint="cs"/>
          <w:rtl/>
        </w:rPr>
        <w:t xml:space="preserve"> – </w:t>
      </w:r>
      <w:r>
        <w:rPr>
          <w:rtl/>
        </w:rPr>
        <w:t>משהו אחר. לימוד התורה</w:t>
      </w:r>
      <w:r>
        <w:rPr>
          <w:rFonts w:hint="cs"/>
          <w:rtl/>
        </w:rPr>
        <w:t xml:space="preserve"> –</w:t>
      </w:r>
      <w:r>
        <w:rPr>
          <w:rtl/>
        </w:rPr>
        <w:t xml:space="preserve"> זה לא </w:t>
      </w:r>
      <w:bookmarkStart w:id="678" w:name="_ETM_Q6_487096"/>
      <w:bookmarkEnd w:id="678"/>
      <w:r>
        <w:rPr>
          <w:rtl/>
        </w:rPr>
        <w:t>שייך ליהודים</w:t>
      </w:r>
      <w:r>
        <w:rPr>
          <w:rFonts w:hint="cs"/>
          <w:rtl/>
        </w:rPr>
        <w:t>,</w:t>
      </w:r>
      <w:r>
        <w:rPr>
          <w:rtl/>
        </w:rPr>
        <w:t xml:space="preserve"> זה לא חשוב, זה בכלל לא חשוב.</w:t>
      </w:r>
    </w:p>
    <w:p w:rsidR="0083246C" w:rsidRDefault="0083246C" w:rsidP="00B743B7">
      <w:pPr>
        <w:ind w:firstLine="0"/>
        <w:rPr>
          <w:rtl/>
        </w:rPr>
      </w:pPr>
      <w:bookmarkStart w:id="679" w:name="_ETM_Q6_311160"/>
      <w:bookmarkStart w:id="680" w:name="_ETM_Q6_311238"/>
      <w:bookmarkEnd w:id="679"/>
      <w:bookmarkEnd w:id="680"/>
    </w:p>
    <w:p w:rsidR="0083246C" w:rsidRDefault="0083246C" w:rsidP="00B743B7">
      <w:pPr>
        <w:pStyle w:val="af5"/>
        <w:keepNext/>
        <w:rPr>
          <w:rtl/>
        </w:rPr>
      </w:pPr>
      <w:bookmarkStart w:id="681" w:name="ET_interruption_6367_6"/>
      <w:r w:rsidRPr="00084CE3">
        <w:rPr>
          <w:rStyle w:val="TagStyle"/>
          <w:rtl/>
        </w:rPr>
        <w:t xml:space="preserve"> &lt;&lt; קריאה &gt;&gt;</w:t>
      </w:r>
      <w:r w:rsidRPr="004E2523">
        <w:rPr>
          <w:rStyle w:val="TagStyle"/>
          <w:rtl/>
        </w:rPr>
        <w:t xml:space="preserve"> </w:t>
      </w:r>
      <w:r>
        <w:rPr>
          <w:rtl/>
        </w:rPr>
        <w:t>שרון ניר (ישראל ביתנו):</w:t>
      </w:r>
      <w:r w:rsidRPr="004E2523">
        <w:rPr>
          <w:rStyle w:val="TagStyle"/>
          <w:rtl/>
        </w:rPr>
        <w:t xml:space="preserve"> </w:t>
      </w:r>
      <w:r w:rsidRPr="00084CE3">
        <w:rPr>
          <w:rStyle w:val="TagStyle"/>
          <w:rtl/>
        </w:rPr>
        <w:t>&lt;&lt; קריאה &gt;&gt;</w:t>
      </w:r>
      <w:r>
        <w:rPr>
          <w:rtl/>
        </w:rPr>
        <w:t xml:space="preserve"> </w:t>
      </w:r>
      <w:bookmarkEnd w:id="681"/>
    </w:p>
    <w:p w:rsidR="0083246C" w:rsidRDefault="0083246C" w:rsidP="00B743B7">
      <w:pPr>
        <w:rPr>
          <w:rtl/>
        </w:rPr>
      </w:pPr>
    </w:p>
    <w:p w:rsidR="0083246C" w:rsidRDefault="0083246C" w:rsidP="00B743B7">
      <w:pPr>
        <w:rPr>
          <w:rtl/>
        </w:rPr>
      </w:pPr>
      <w:bookmarkStart w:id="682" w:name="_ETM_Q6_308992"/>
      <w:bookmarkEnd w:id="682"/>
      <w:r>
        <w:rPr>
          <w:rFonts w:hint="cs"/>
          <w:rtl/>
        </w:rPr>
        <w:t>הוא לא</w:t>
      </w:r>
      <w:bookmarkStart w:id="683" w:name="_ETM_Q6_310386"/>
      <w:bookmarkEnd w:id="683"/>
      <w:r>
        <w:rPr>
          <w:rFonts w:hint="cs"/>
          <w:rtl/>
        </w:rPr>
        <w:t xml:space="preserve"> אמר את זה </w:t>
      </w:r>
      <w:r w:rsidR="00590A69">
        <w:rPr>
          <w:rFonts w:hint="cs"/>
          <w:rtl/>
        </w:rPr>
        <w:t>– – –</w:t>
      </w:r>
      <w:bookmarkStart w:id="684" w:name="_ETM_Q6_311692"/>
      <w:bookmarkEnd w:id="684"/>
    </w:p>
    <w:p w:rsidR="0083246C" w:rsidRDefault="0083246C" w:rsidP="00B743B7">
      <w:pPr>
        <w:ind w:firstLine="0"/>
        <w:rPr>
          <w:rtl/>
        </w:rPr>
      </w:pPr>
      <w:bookmarkStart w:id="685" w:name="_ETM_Q6_311764"/>
      <w:bookmarkStart w:id="686" w:name="_ETM_Q6_312181"/>
      <w:bookmarkStart w:id="687" w:name="_ETM_Q6_312242"/>
      <w:bookmarkEnd w:id="685"/>
      <w:bookmarkEnd w:id="686"/>
      <w:bookmarkEnd w:id="687"/>
    </w:p>
    <w:p w:rsidR="0083246C" w:rsidRDefault="0083246C" w:rsidP="00B743B7">
      <w:pPr>
        <w:pStyle w:val="-"/>
        <w:keepNext/>
        <w:rPr>
          <w:rtl/>
        </w:rPr>
      </w:pPr>
      <w:bookmarkStart w:id="688" w:name="ET_speakercontinue_5971_7"/>
      <w:r w:rsidRPr="00084CE3">
        <w:rPr>
          <w:rStyle w:val="TagStyle"/>
          <w:rtl/>
        </w:rPr>
        <w:t xml:space="preserve"> &lt;&lt; דובר_המשך &gt;&gt;</w:t>
      </w:r>
      <w:r w:rsidRPr="004E2523">
        <w:rPr>
          <w:rStyle w:val="TagStyle"/>
          <w:rtl/>
        </w:rPr>
        <w:t xml:space="preserve"> </w:t>
      </w:r>
      <w:r>
        <w:rPr>
          <w:rtl/>
        </w:rPr>
        <w:t>השר המקשר בין הממשלה לכנסת דוד אמסלם:</w:t>
      </w:r>
      <w:r w:rsidRPr="004E2523">
        <w:rPr>
          <w:rStyle w:val="TagStyle"/>
          <w:rtl/>
        </w:rPr>
        <w:t xml:space="preserve"> </w:t>
      </w:r>
      <w:r w:rsidRPr="00084CE3">
        <w:rPr>
          <w:rStyle w:val="TagStyle"/>
          <w:rtl/>
        </w:rPr>
        <w:t>&lt;&lt; דובר_המשך &gt;&gt;</w:t>
      </w:r>
      <w:r>
        <w:rPr>
          <w:rtl/>
        </w:rPr>
        <w:t xml:space="preserve"> </w:t>
      </w:r>
      <w:bookmarkEnd w:id="688"/>
    </w:p>
    <w:p w:rsidR="0083246C" w:rsidRPr="004E2523" w:rsidRDefault="0083246C" w:rsidP="00B743B7">
      <w:pPr>
        <w:rPr>
          <w:rtl/>
        </w:rPr>
      </w:pPr>
      <w:bookmarkStart w:id="689" w:name="_ETM_Q6_313247"/>
      <w:bookmarkEnd w:id="689"/>
    </w:p>
    <w:p w:rsidR="0083246C" w:rsidRDefault="0083246C" w:rsidP="00B743B7">
      <w:pPr>
        <w:rPr>
          <w:rtl/>
        </w:rPr>
      </w:pPr>
      <w:r>
        <w:rPr>
          <w:rtl/>
        </w:rPr>
        <w:t xml:space="preserve"> התפילות</w:t>
      </w:r>
      <w:bookmarkStart w:id="690" w:name="_ETM_Q6_316850"/>
      <w:bookmarkEnd w:id="690"/>
      <w:r>
        <w:rPr>
          <w:rFonts w:hint="cs"/>
          <w:rtl/>
        </w:rPr>
        <w:t xml:space="preserve"> – ש</w:t>
      </w:r>
      <w:r>
        <w:rPr>
          <w:rtl/>
        </w:rPr>
        <w:t>אימא שלי הולכת כל בוקר לכותל, אישה בת</w:t>
      </w:r>
      <w:r>
        <w:rPr>
          <w:rFonts w:hint="cs"/>
          <w:rtl/>
        </w:rPr>
        <w:t xml:space="preserve"> 84, </w:t>
      </w:r>
      <w:r>
        <w:rPr>
          <w:rtl/>
        </w:rPr>
        <w:t xml:space="preserve">וקוראת </w:t>
      </w:r>
      <w:r>
        <w:rPr>
          <w:rFonts w:hint="cs"/>
          <w:rtl/>
        </w:rPr>
        <w:t xml:space="preserve">את </w:t>
      </w:r>
      <w:r>
        <w:rPr>
          <w:rtl/>
        </w:rPr>
        <w:t xml:space="preserve">ספר </w:t>
      </w:r>
      <w:proofErr w:type="spellStart"/>
      <w:r>
        <w:rPr>
          <w:rFonts w:hint="cs"/>
          <w:rtl/>
        </w:rPr>
        <w:t>ה</w:t>
      </w:r>
      <w:r>
        <w:rPr>
          <w:rtl/>
        </w:rPr>
        <w:t>תהילים</w:t>
      </w:r>
      <w:proofErr w:type="spellEnd"/>
      <w:r>
        <w:rPr>
          <w:rtl/>
        </w:rPr>
        <w:t xml:space="preserve">, וכל הזמן מתפללת </w:t>
      </w:r>
      <w:r>
        <w:rPr>
          <w:rFonts w:hint="cs"/>
          <w:rtl/>
        </w:rPr>
        <w:t xml:space="preserve">על חיילי </w:t>
      </w:r>
      <w:r>
        <w:rPr>
          <w:rtl/>
        </w:rPr>
        <w:t>צה"ל</w:t>
      </w:r>
      <w:r>
        <w:rPr>
          <w:rFonts w:hint="cs"/>
          <w:rtl/>
        </w:rPr>
        <w:t>,</w:t>
      </w:r>
      <w:r>
        <w:rPr>
          <w:rtl/>
        </w:rPr>
        <w:t xml:space="preserve"> </w:t>
      </w:r>
      <w:bookmarkStart w:id="691" w:name="_ETM_Q6_501446"/>
      <w:bookmarkEnd w:id="691"/>
      <w:r>
        <w:rPr>
          <w:rtl/>
        </w:rPr>
        <w:t>על החטופים</w:t>
      </w:r>
      <w:r>
        <w:rPr>
          <w:rFonts w:hint="cs"/>
          <w:rtl/>
        </w:rPr>
        <w:t xml:space="preserve"> </w:t>
      </w:r>
      <w:bookmarkStart w:id="692" w:name="_ETM_Q6_327876"/>
      <w:bookmarkEnd w:id="692"/>
      <w:r>
        <w:rPr>
          <w:rFonts w:hint="cs"/>
          <w:rtl/>
        </w:rPr>
        <w:t>–</w:t>
      </w:r>
      <w:r>
        <w:rPr>
          <w:rtl/>
        </w:rPr>
        <w:t xml:space="preserve"> זה לא חשוב, זה שטויות.</w:t>
      </w:r>
    </w:p>
    <w:p w:rsidR="0083246C" w:rsidRDefault="0083246C" w:rsidP="00B743B7">
      <w:pPr>
        <w:rPr>
          <w:rtl/>
        </w:rPr>
      </w:pPr>
      <w:bookmarkStart w:id="693" w:name="_ETM_Q6_324865"/>
      <w:bookmarkStart w:id="694" w:name="_ETM_Q6_324970"/>
      <w:bookmarkStart w:id="695" w:name="_ETM_Q6_325001"/>
      <w:bookmarkStart w:id="696" w:name="_ETM_Q6_326457"/>
      <w:bookmarkStart w:id="697" w:name="_ETM_Q6_326539"/>
      <w:bookmarkEnd w:id="693"/>
      <w:bookmarkEnd w:id="694"/>
      <w:bookmarkEnd w:id="695"/>
      <w:bookmarkEnd w:id="696"/>
      <w:bookmarkEnd w:id="697"/>
    </w:p>
    <w:p w:rsidR="0083246C" w:rsidRDefault="0083246C" w:rsidP="00B743B7">
      <w:pPr>
        <w:pStyle w:val="af5"/>
        <w:keepNext/>
        <w:rPr>
          <w:rtl/>
        </w:rPr>
      </w:pPr>
      <w:bookmarkStart w:id="698" w:name="ET_interruption_6367_8"/>
      <w:r w:rsidRPr="00084CE3">
        <w:rPr>
          <w:rStyle w:val="TagStyle"/>
          <w:rtl/>
        </w:rPr>
        <w:t xml:space="preserve"> &lt;&lt; קריאה &gt;&gt;</w:t>
      </w:r>
      <w:r w:rsidRPr="004E2523">
        <w:rPr>
          <w:rStyle w:val="TagStyle"/>
          <w:rtl/>
        </w:rPr>
        <w:t xml:space="preserve"> </w:t>
      </w:r>
      <w:r>
        <w:rPr>
          <w:rtl/>
        </w:rPr>
        <w:t>שרון ניר (ישראל ביתנו):</w:t>
      </w:r>
      <w:r w:rsidRPr="004E2523">
        <w:rPr>
          <w:rStyle w:val="TagStyle"/>
          <w:rtl/>
        </w:rPr>
        <w:t xml:space="preserve"> </w:t>
      </w:r>
      <w:r w:rsidRPr="00084CE3">
        <w:rPr>
          <w:rStyle w:val="TagStyle"/>
          <w:rtl/>
        </w:rPr>
        <w:t>&lt;&lt; קריאה &gt;&gt;</w:t>
      </w:r>
      <w:r>
        <w:rPr>
          <w:rtl/>
        </w:rPr>
        <w:t xml:space="preserve"> </w:t>
      </w:r>
      <w:bookmarkEnd w:id="698"/>
    </w:p>
    <w:p w:rsidR="0083246C" w:rsidRDefault="0083246C" w:rsidP="00B743B7">
      <w:pPr>
        <w:rPr>
          <w:rtl/>
        </w:rPr>
      </w:pPr>
    </w:p>
    <w:p w:rsidR="0083246C" w:rsidRDefault="0083246C" w:rsidP="00B743B7">
      <w:pPr>
        <w:rPr>
          <w:rtl/>
        </w:rPr>
      </w:pPr>
      <w:r>
        <w:rPr>
          <w:rFonts w:hint="cs"/>
          <w:rtl/>
        </w:rPr>
        <w:t xml:space="preserve">הוא לא אמר </w:t>
      </w:r>
      <w:r w:rsidR="00590A69">
        <w:rPr>
          <w:rFonts w:hint="cs"/>
          <w:rtl/>
        </w:rPr>
        <w:t>– – –</w:t>
      </w:r>
      <w:bookmarkStart w:id="699" w:name="_ETM_Q6_328484"/>
      <w:bookmarkEnd w:id="699"/>
    </w:p>
    <w:p w:rsidR="0083246C" w:rsidRPr="00AC05CF" w:rsidRDefault="0083246C" w:rsidP="00B743B7">
      <w:pPr>
        <w:rPr>
          <w:rtl/>
        </w:rPr>
      </w:pPr>
      <w:bookmarkStart w:id="700" w:name="_ETM_Q6_328557"/>
      <w:bookmarkStart w:id="701" w:name="_ETM_Q6_328587"/>
      <w:bookmarkStart w:id="702" w:name="_ETM_Q6_328684"/>
      <w:bookmarkEnd w:id="700"/>
      <w:bookmarkEnd w:id="701"/>
      <w:bookmarkEnd w:id="702"/>
    </w:p>
    <w:p w:rsidR="0083246C" w:rsidRDefault="0083246C" w:rsidP="00B743B7">
      <w:pPr>
        <w:pStyle w:val="-"/>
        <w:keepNext/>
        <w:rPr>
          <w:rtl/>
        </w:rPr>
      </w:pPr>
      <w:bookmarkStart w:id="703" w:name="ET_speakercontinue_5971_9"/>
      <w:r w:rsidRPr="00084CE3">
        <w:rPr>
          <w:rStyle w:val="TagStyle"/>
          <w:rtl/>
        </w:rPr>
        <w:t xml:space="preserve"> &lt;&lt; דובר_המשך &gt;&gt;</w:t>
      </w:r>
      <w:r w:rsidRPr="004E2523">
        <w:rPr>
          <w:rStyle w:val="TagStyle"/>
          <w:rtl/>
        </w:rPr>
        <w:t xml:space="preserve"> </w:t>
      </w:r>
      <w:r>
        <w:rPr>
          <w:rtl/>
        </w:rPr>
        <w:t>השר המקשר בין הממשלה לכנסת דוד אמסלם:</w:t>
      </w:r>
      <w:r w:rsidRPr="004E2523">
        <w:rPr>
          <w:rStyle w:val="TagStyle"/>
          <w:rtl/>
        </w:rPr>
        <w:t xml:space="preserve"> </w:t>
      </w:r>
      <w:r w:rsidRPr="00084CE3">
        <w:rPr>
          <w:rStyle w:val="TagStyle"/>
          <w:rtl/>
        </w:rPr>
        <w:t>&lt;&lt; דובר_המשך &gt;&gt;</w:t>
      </w:r>
      <w:r>
        <w:rPr>
          <w:rtl/>
        </w:rPr>
        <w:t xml:space="preserve"> </w:t>
      </w:r>
      <w:bookmarkEnd w:id="703"/>
    </w:p>
    <w:p w:rsidR="0083246C" w:rsidRPr="004E2523" w:rsidRDefault="0083246C" w:rsidP="00B743B7">
      <w:pPr>
        <w:rPr>
          <w:rtl/>
        </w:rPr>
      </w:pPr>
      <w:bookmarkStart w:id="704" w:name="_ETM_Q6_329658"/>
      <w:bookmarkEnd w:id="704"/>
    </w:p>
    <w:p w:rsidR="0083246C" w:rsidRDefault="0083246C" w:rsidP="00B743B7">
      <w:pPr>
        <w:rPr>
          <w:rtl/>
        </w:rPr>
      </w:pPr>
      <w:bookmarkStart w:id="705" w:name="_ETM_Q6_325090"/>
      <w:bookmarkEnd w:id="705"/>
      <w:r>
        <w:rPr>
          <w:rtl/>
        </w:rPr>
        <w:t xml:space="preserve"> </w:t>
      </w:r>
      <w:bookmarkStart w:id="706" w:name="_ETM_Q6_507309"/>
      <w:bookmarkEnd w:id="706"/>
      <w:r>
        <w:rPr>
          <w:rtl/>
        </w:rPr>
        <w:t>זה מה שהוא אמר</w:t>
      </w:r>
      <w:r>
        <w:rPr>
          <w:rFonts w:hint="cs"/>
          <w:rtl/>
        </w:rPr>
        <w:t>.</w:t>
      </w:r>
      <w:r>
        <w:rPr>
          <w:rtl/>
        </w:rPr>
        <w:t xml:space="preserve"> אז אני אומר</w:t>
      </w:r>
      <w:r>
        <w:rPr>
          <w:rFonts w:hint="cs"/>
          <w:rtl/>
        </w:rPr>
        <w:t>:</w:t>
      </w:r>
      <w:r>
        <w:rPr>
          <w:rtl/>
        </w:rPr>
        <w:t xml:space="preserve"> אביגדור ליברמן</w:t>
      </w:r>
      <w:r>
        <w:rPr>
          <w:rFonts w:hint="cs"/>
          <w:rtl/>
        </w:rPr>
        <w:t>,</w:t>
      </w:r>
      <w:r>
        <w:rPr>
          <w:rtl/>
        </w:rPr>
        <w:t xml:space="preserve"> בו</w:t>
      </w:r>
      <w:r>
        <w:rPr>
          <w:rFonts w:hint="cs"/>
          <w:rtl/>
        </w:rPr>
        <w:t>ש והיכלם לך.</w:t>
      </w:r>
      <w:bookmarkStart w:id="707" w:name="_ETM_Q6_330410"/>
      <w:bookmarkEnd w:id="707"/>
    </w:p>
    <w:p w:rsidR="0083246C" w:rsidRPr="00AC05CF" w:rsidRDefault="0083246C" w:rsidP="00B743B7">
      <w:pPr>
        <w:rPr>
          <w:rtl/>
        </w:rPr>
      </w:pPr>
      <w:bookmarkStart w:id="708" w:name="_ETM_Q6_330481"/>
      <w:bookmarkStart w:id="709" w:name="_ETM_Q6_330513"/>
      <w:bookmarkStart w:id="710" w:name="_ETM_Q6_331058"/>
      <w:bookmarkStart w:id="711" w:name="_ETM_Q6_331134"/>
      <w:bookmarkEnd w:id="708"/>
      <w:bookmarkEnd w:id="709"/>
      <w:bookmarkEnd w:id="710"/>
      <w:bookmarkEnd w:id="711"/>
    </w:p>
    <w:p w:rsidR="0083246C" w:rsidRDefault="0083246C" w:rsidP="00B743B7">
      <w:pPr>
        <w:pStyle w:val="af5"/>
        <w:keepNext/>
        <w:rPr>
          <w:rtl/>
        </w:rPr>
      </w:pPr>
      <w:bookmarkStart w:id="712" w:name="ET_interruption_5792_10"/>
      <w:r w:rsidRPr="00084CE3">
        <w:rPr>
          <w:rStyle w:val="TagStyle"/>
          <w:rtl/>
        </w:rPr>
        <w:t xml:space="preserve"> &lt;&lt; קריאה &gt;&gt;</w:t>
      </w:r>
      <w:r w:rsidRPr="004E2523">
        <w:rPr>
          <w:rStyle w:val="TagStyle"/>
          <w:rtl/>
        </w:rPr>
        <w:t xml:space="preserve"> </w:t>
      </w:r>
      <w:r>
        <w:rPr>
          <w:rtl/>
        </w:rPr>
        <w:t>יבגני סובה (ישראל ביתנו):</w:t>
      </w:r>
      <w:r w:rsidRPr="004E2523">
        <w:rPr>
          <w:rStyle w:val="TagStyle"/>
          <w:rtl/>
        </w:rPr>
        <w:t xml:space="preserve"> </w:t>
      </w:r>
      <w:r w:rsidRPr="00084CE3">
        <w:rPr>
          <w:rStyle w:val="TagStyle"/>
          <w:rtl/>
        </w:rPr>
        <w:t>&lt;&lt; קריאה &gt;&gt;</w:t>
      </w:r>
      <w:r>
        <w:rPr>
          <w:rtl/>
        </w:rPr>
        <w:t xml:space="preserve"> </w:t>
      </w:r>
      <w:bookmarkEnd w:id="712"/>
    </w:p>
    <w:p w:rsidR="0083246C" w:rsidRDefault="0083246C" w:rsidP="00B743B7">
      <w:pPr>
        <w:rPr>
          <w:rtl/>
        </w:rPr>
      </w:pPr>
    </w:p>
    <w:p w:rsidR="0083246C" w:rsidRDefault="0083246C" w:rsidP="00B743B7">
      <w:pPr>
        <w:rPr>
          <w:rtl/>
        </w:rPr>
      </w:pPr>
      <w:bookmarkStart w:id="713" w:name="_ETM_Q6_329744"/>
      <w:bookmarkEnd w:id="713"/>
      <w:r>
        <w:rPr>
          <w:rFonts w:hint="cs"/>
          <w:rtl/>
        </w:rPr>
        <w:t>למה אתה מעוות את הדברים</w:t>
      </w:r>
      <w:bookmarkStart w:id="714" w:name="_ETM_Q6_333793"/>
      <w:bookmarkEnd w:id="714"/>
      <w:r>
        <w:rPr>
          <w:rFonts w:hint="cs"/>
          <w:rtl/>
        </w:rPr>
        <w:t xml:space="preserve"> </w:t>
      </w:r>
      <w:r w:rsidR="00590A69">
        <w:rPr>
          <w:rFonts w:hint="cs"/>
          <w:rtl/>
        </w:rPr>
        <w:t>– – –</w:t>
      </w:r>
      <w:r>
        <w:rPr>
          <w:rFonts w:hint="cs"/>
          <w:rtl/>
        </w:rPr>
        <w:t xml:space="preserve"> </w:t>
      </w:r>
    </w:p>
    <w:p w:rsidR="0083246C" w:rsidRPr="00AC05CF" w:rsidRDefault="0083246C" w:rsidP="00B743B7">
      <w:pPr>
        <w:rPr>
          <w:rtl/>
        </w:rPr>
      </w:pPr>
      <w:bookmarkStart w:id="715" w:name="_ETM_Q6_333902"/>
      <w:bookmarkStart w:id="716" w:name="_ETM_Q6_333410"/>
      <w:bookmarkStart w:id="717" w:name="_ETM_Q6_333486"/>
      <w:bookmarkStart w:id="718" w:name="_ETM_Q6_334355"/>
      <w:bookmarkStart w:id="719" w:name="_ETM_Q6_334438"/>
      <w:bookmarkEnd w:id="715"/>
      <w:bookmarkEnd w:id="716"/>
      <w:bookmarkEnd w:id="717"/>
      <w:bookmarkEnd w:id="718"/>
      <w:bookmarkEnd w:id="719"/>
    </w:p>
    <w:p w:rsidR="0083246C" w:rsidRDefault="0083246C" w:rsidP="00B743B7">
      <w:pPr>
        <w:pStyle w:val="-"/>
        <w:keepNext/>
        <w:rPr>
          <w:rtl/>
        </w:rPr>
      </w:pPr>
      <w:r w:rsidRPr="00084CE3">
        <w:rPr>
          <w:rStyle w:val="TagStyle"/>
          <w:rtl/>
        </w:rPr>
        <w:t xml:space="preserve"> &lt;&lt; דובר_המשך &gt;&gt;</w:t>
      </w:r>
      <w:r w:rsidRPr="004E2523">
        <w:rPr>
          <w:rStyle w:val="TagStyle"/>
          <w:rtl/>
        </w:rPr>
        <w:t xml:space="preserve"> </w:t>
      </w:r>
      <w:r>
        <w:rPr>
          <w:rtl/>
        </w:rPr>
        <w:t>השר המקשר בין הממשלה לכנסת דוד אמסלם:</w:t>
      </w:r>
      <w:r w:rsidRPr="004E2523">
        <w:rPr>
          <w:rStyle w:val="TagStyle"/>
          <w:rtl/>
        </w:rPr>
        <w:t xml:space="preserve"> </w:t>
      </w:r>
      <w:r w:rsidRPr="00084CE3">
        <w:rPr>
          <w:rStyle w:val="TagStyle"/>
          <w:rtl/>
        </w:rPr>
        <w:t>&lt;&lt; דובר_המשך &gt;&gt;</w:t>
      </w:r>
      <w:r>
        <w:rPr>
          <w:rtl/>
        </w:rPr>
        <w:t xml:space="preserve"> </w:t>
      </w:r>
    </w:p>
    <w:p w:rsidR="0083246C" w:rsidRDefault="0083246C" w:rsidP="00B743B7">
      <w:pPr>
        <w:rPr>
          <w:rtl/>
        </w:rPr>
      </w:pPr>
    </w:p>
    <w:p w:rsidR="0083246C" w:rsidRDefault="0083246C" w:rsidP="00B743B7">
      <w:pPr>
        <w:rPr>
          <w:rtl/>
        </w:rPr>
      </w:pPr>
      <w:bookmarkStart w:id="720" w:name="_ETM_Q6_335212"/>
      <w:bookmarkEnd w:id="720"/>
      <w:r>
        <w:rPr>
          <w:rFonts w:hint="cs"/>
          <w:rtl/>
        </w:rPr>
        <w:t xml:space="preserve">הוא נגע בנושא, הוא נגע בנקודה שאני </w:t>
      </w:r>
      <w:r w:rsidR="00590A69">
        <w:rPr>
          <w:rFonts w:hint="cs"/>
          <w:rtl/>
        </w:rPr>
        <w:t>– – –</w:t>
      </w:r>
      <w:bookmarkStart w:id="721" w:name="_ETM_Q6_335667"/>
      <w:bookmarkEnd w:id="721"/>
    </w:p>
    <w:p w:rsidR="0083246C" w:rsidRPr="004E2523" w:rsidRDefault="0083246C" w:rsidP="00B743B7">
      <w:pPr>
        <w:rPr>
          <w:rtl/>
        </w:rPr>
      </w:pPr>
      <w:bookmarkStart w:id="722" w:name="_ETM_Q6_335735"/>
      <w:bookmarkEnd w:id="722"/>
    </w:p>
    <w:p w:rsidR="0083246C" w:rsidRDefault="0083246C" w:rsidP="00B743B7">
      <w:pPr>
        <w:pStyle w:val="af6"/>
        <w:keepNext/>
        <w:rPr>
          <w:rtl/>
        </w:rPr>
      </w:pPr>
      <w:bookmarkStart w:id="723" w:name="ET_yor_6490_11"/>
      <w:r w:rsidRPr="00084CE3">
        <w:rPr>
          <w:rStyle w:val="TagStyle"/>
          <w:rtl/>
        </w:rPr>
        <w:t xml:space="preserve"> &lt;&lt; יור &gt;&gt;</w:t>
      </w:r>
      <w:r w:rsidRPr="004E2523">
        <w:rPr>
          <w:rStyle w:val="TagStyle"/>
          <w:rtl/>
        </w:rPr>
        <w:t xml:space="preserve"> </w:t>
      </w:r>
      <w:r>
        <w:rPr>
          <w:rtl/>
        </w:rPr>
        <w:t>היו"ר ניסים ואטורי:</w:t>
      </w:r>
      <w:r w:rsidRPr="004E2523">
        <w:rPr>
          <w:rStyle w:val="TagStyle"/>
          <w:rtl/>
        </w:rPr>
        <w:t xml:space="preserve"> </w:t>
      </w:r>
      <w:r w:rsidRPr="00084CE3">
        <w:rPr>
          <w:rStyle w:val="TagStyle"/>
          <w:rtl/>
        </w:rPr>
        <w:t>&lt;&lt; יור &gt;&gt;</w:t>
      </w:r>
      <w:r>
        <w:rPr>
          <w:rtl/>
        </w:rPr>
        <w:t xml:space="preserve"> </w:t>
      </w:r>
      <w:bookmarkEnd w:id="723"/>
    </w:p>
    <w:p w:rsidR="0083246C" w:rsidRDefault="0083246C" w:rsidP="00B743B7">
      <w:pPr>
        <w:rPr>
          <w:rtl/>
        </w:rPr>
      </w:pPr>
    </w:p>
    <w:p w:rsidR="0083246C" w:rsidRDefault="0083246C" w:rsidP="00B743B7">
      <w:pPr>
        <w:rPr>
          <w:rtl/>
        </w:rPr>
      </w:pPr>
      <w:bookmarkStart w:id="724" w:name="_ETM_Q6_334996"/>
      <w:bookmarkEnd w:id="724"/>
      <w:r>
        <w:rPr>
          <w:rFonts w:hint="cs"/>
          <w:rtl/>
        </w:rPr>
        <w:t>חבר הכנסת יבגני</w:t>
      </w:r>
      <w:bookmarkStart w:id="725" w:name="_ETM_Q6_337250"/>
      <w:bookmarkEnd w:id="725"/>
      <w:r>
        <w:rPr>
          <w:rFonts w:hint="cs"/>
          <w:rtl/>
        </w:rPr>
        <w:t xml:space="preserve"> סובה.</w:t>
      </w:r>
    </w:p>
    <w:p w:rsidR="0083246C" w:rsidRPr="00AC05CF" w:rsidRDefault="0083246C" w:rsidP="00B743B7">
      <w:pPr>
        <w:rPr>
          <w:rtl/>
        </w:rPr>
      </w:pPr>
      <w:bookmarkStart w:id="726" w:name="_ETM_Q6_334319"/>
      <w:bookmarkStart w:id="727" w:name="_ETM_Q6_334394"/>
      <w:bookmarkEnd w:id="726"/>
      <w:bookmarkEnd w:id="727"/>
    </w:p>
    <w:p w:rsidR="0083246C" w:rsidRDefault="0083246C" w:rsidP="00B743B7">
      <w:pPr>
        <w:pStyle w:val="af5"/>
        <w:keepNext/>
        <w:rPr>
          <w:rtl/>
        </w:rPr>
      </w:pPr>
      <w:bookmarkStart w:id="728" w:name="ET_interruption_5792_13"/>
      <w:r w:rsidRPr="00084CE3">
        <w:rPr>
          <w:rStyle w:val="TagStyle"/>
          <w:rtl/>
        </w:rPr>
        <w:t xml:space="preserve"> &lt;&lt; קריאה &gt;&gt;</w:t>
      </w:r>
      <w:r w:rsidRPr="004E2523">
        <w:rPr>
          <w:rStyle w:val="TagStyle"/>
          <w:rtl/>
        </w:rPr>
        <w:t xml:space="preserve"> </w:t>
      </w:r>
      <w:r>
        <w:rPr>
          <w:rtl/>
        </w:rPr>
        <w:t>יבגני סובה (ישראל ביתנו):</w:t>
      </w:r>
      <w:r w:rsidRPr="004E2523">
        <w:rPr>
          <w:rStyle w:val="TagStyle"/>
          <w:rtl/>
        </w:rPr>
        <w:t xml:space="preserve"> </w:t>
      </w:r>
      <w:r w:rsidRPr="00084CE3">
        <w:rPr>
          <w:rStyle w:val="TagStyle"/>
          <w:rtl/>
        </w:rPr>
        <w:t>&lt;&lt; קריאה &gt;&gt;</w:t>
      </w:r>
      <w:r>
        <w:rPr>
          <w:rtl/>
        </w:rPr>
        <w:t xml:space="preserve"> </w:t>
      </w:r>
      <w:bookmarkEnd w:id="728"/>
    </w:p>
    <w:p w:rsidR="0083246C" w:rsidRDefault="0083246C" w:rsidP="00B743B7">
      <w:pPr>
        <w:rPr>
          <w:rtl/>
        </w:rPr>
      </w:pPr>
    </w:p>
    <w:p w:rsidR="0083246C" w:rsidRDefault="00590A69" w:rsidP="00B743B7">
      <w:pPr>
        <w:rPr>
          <w:rtl/>
        </w:rPr>
      </w:pPr>
      <w:r>
        <w:rPr>
          <w:rFonts w:hint="cs"/>
          <w:rtl/>
        </w:rPr>
        <w:t>– – –</w:t>
      </w:r>
      <w:r w:rsidR="0083246C">
        <w:rPr>
          <w:rFonts w:hint="cs"/>
          <w:rtl/>
        </w:rPr>
        <w:t xml:space="preserve"> למה אתה מעוות דברים?</w:t>
      </w:r>
      <w:bookmarkStart w:id="729" w:name="_ETM_Q6_338135"/>
      <w:bookmarkStart w:id="730" w:name="_ETM_Q6_338288"/>
      <w:bookmarkEnd w:id="729"/>
      <w:bookmarkEnd w:id="730"/>
    </w:p>
    <w:p w:rsidR="0083246C" w:rsidRPr="00AC05CF" w:rsidRDefault="0083246C" w:rsidP="00B743B7">
      <w:pPr>
        <w:rPr>
          <w:rtl/>
        </w:rPr>
      </w:pPr>
      <w:bookmarkStart w:id="731" w:name="_ETM_Q6_338368"/>
      <w:bookmarkStart w:id="732" w:name="_ETM_Q6_338400"/>
      <w:bookmarkStart w:id="733" w:name="_ETM_Q6_338475"/>
      <w:bookmarkStart w:id="734" w:name="_ETM_Q6_338171"/>
      <w:bookmarkEnd w:id="731"/>
      <w:bookmarkEnd w:id="732"/>
      <w:bookmarkEnd w:id="733"/>
      <w:bookmarkEnd w:id="734"/>
    </w:p>
    <w:p w:rsidR="0083246C" w:rsidRDefault="0083246C" w:rsidP="00B743B7">
      <w:pPr>
        <w:pStyle w:val="af6"/>
        <w:keepNext/>
        <w:rPr>
          <w:rtl/>
        </w:rPr>
      </w:pPr>
      <w:bookmarkStart w:id="735" w:name="ET_yor_6490_14"/>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35"/>
    </w:p>
    <w:p w:rsidR="0083246C" w:rsidRDefault="0083246C" w:rsidP="00B743B7">
      <w:pPr>
        <w:rPr>
          <w:rtl/>
        </w:rPr>
      </w:pPr>
    </w:p>
    <w:p w:rsidR="0083246C" w:rsidRPr="00AC05CF" w:rsidRDefault="0083246C" w:rsidP="00B743B7">
      <w:pPr>
        <w:rPr>
          <w:rtl/>
        </w:rPr>
      </w:pPr>
      <w:bookmarkStart w:id="736" w:name="_ETM_Q6_339259"/>
      <w:bookmarkEnd w:id="736"/>
      <w:r w:rsidRPr="00AC05CF">
        <w:rPr>
          <w:rFonts w:hint="cs"/>
          <w:rtl/>
        </w:rPr>
        <w:t xml:space="preserve">חבר הכנסת יבגני </w:t>
      </w:r>
      <w:bookmarkStart w:id="737" w:name="_ETM_Q6_340260"/>
      <w:bookmarkEnd w:id="737"/>
      <w:r w:rsidRPr="00AC05CF">
        <w:rPr>
          <w:rFonts w:hint="cs"/>
          <w:rtl/>
        </w:rPr>
        <w:t xml:space="preserve">סובה, קריאה ראשונה. </w:t>
      </w:r>
      <w:bookmarkStart w:id="738" w:name="_ETM_Q6_342420"/>
      <w:bookmarkEnd w:id="738"/>
    </w:p>
    <w:p w:rsidR="0083246C" w:rsidRPr="00AC05CF" w:rsidRDefault="0083246C" w:rsidP="00B743B7">
      <w:pPr>
        <w:rPr>
          <w:rtl/>
        </w:rPr>
      </w:pPr>
      <w:bookmarkStart w:id="739" w:name="_ETM_Q6_339485"/>
      <w:bookmarkStart w:id="740" w:name="_ETM_Q6_339502"/>
      <w:bookmarkStart w:id="741" w:name="_ETM_Q6_339571"/>
      <w:bookmarkEnd w:id="739"/>
      <w:bookmarkEnd w:id="740"/>
      <w:bookmarkEnd w:id="741"/>
    </w:p>
    <w:p w:rsidR="0083246C" w:rsidRDefault="0083246C" w:rsidP="00B743B7">
      <w:pPr>
        <w:pStyle w:val="af5"/>
        <w:keepNext/>
        <w:rPr>
          <w:rtl/>
        </w:rPr>
      </w:pPr>
      <w:bookmarkStart w:id="742" w:name="ET_interruption_5792_15"/>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42"/>
    </w:p>
    <w:p w:rsidR="0083246C" w:rsidRDefault="0083246C" w:rsidP="00B743B7">
      <w:pPr>
        <w:rPr>
          <w:rtl/>
        </w:rPr>
      </w:pPr>
    </w:p>
    <w:p w:rsidR="0083246C" w:rsidRDefault="0083246C" w:rsidP="00B743B7">
      <w:pPr>
        <w:rPr>
          <w:rtl/>
        </w:rPr>
      </w:pPr>
      <w:bookmarkStart w:id="743" w:name="_ETM_Q6_343224"/>
      <w:bookmarkEnd w:id="743"/>
      <w:r>
        <w:rPr>
          <w:rFonts w:hint="cs"/>
          <w:rtl/>
        </w:rPr>
        <w:t>תן שלוש. תתייחס, תתייחס לתוכן הדברים.</w:t>
      </w:r>
      <w:bookmarkStart w:id="744" w:name="_ETM_Q6_342013"/>
      <w:bookmarkEnd w:id="744"/>
    </w:p>
    <w:p w:rsidR="0083246C" w:rsidRDefault="0083246C" w:rsidP="00B743B7">
      <w:pPr>
        <w:rPr>
          <w:rtl/>
        </w:rPr>
      </w:pPr>
      <w:bookmarkStart w:id="745" w:name="_ETM_Q6_342093"/>
      <w:bookmarkEnd w:id="745"/>
    </w:p>
    <w:p w:rsidR="0083246C" w:rsidRDefault="0083246C" w:rsidP="00B743B7">
      <w:pPr>
        <w:pStyle w:val="af6"/>
        <w:keepNext/>
        <w:rPr>
          <w:rtl/>
        </w:rPr>
      </w:pPr>
      <w:bookmarkStart w:id="746" w:name="ET_yor_6490_16"/>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46"/>
    </w:p>
    <w:p w:rsidR="0083246C" w:rsidRDefault="0083246C" w:rsidP="00B743B7">
      <w:pPr>
        <w:rPr>
          <w:rtl/>
        </w:rPr>
      </w:pPr>
    </w:p>
    <w:p w:rsidR="0083246C" w:rsidRDefault="0083246C" w:rsidP="00B743B7">
      <w:pPr>
        <w:rPr>
          <w:rtl/>
        </w:rPr>
      </w:pPr>
      <w:bookmarkStart w:id="747" w:name="_ETM_Q6_343373"/>
      <w:bookmarkEnd w:id="747"/>
      <w:r>
        <w:rPr>
          <w:rFonts w:hint="cs"/>
          <w:rtl/>
        </w:rPr>
        <w:t>אל</w:t>
      </w:r>
      <w:bookmarkStart w:id="748" w:name="_ETM_Q6_343901"/>
      <w:bookmarkEnd w:id="748"/>
      <w:r>
        <w:rPr>
          <w:rFonts w:hint="cs"/>
          <w:rtl/>
        </w:rPr>
        <w:t xml:space="preserve"> תזלזל, בסדר? אתה בקריאה ראשונה. כי גם תקבל את</w:t>
      </w:r>
      <w:bookmarkStart w:id="749" w:name="_ETM_Q6_346605"/>
      <w:bookmarkEnd w:id="749"/>
      <w:r>
        <w:rPr>
          <w:rFonts w:hint="cs"/>
          <w:rtl/>
        </w:rPr>
        <w:t xml:space="preserve"> השלישית, אם צריך.</w:t>
      </w:r>
      <w:bookmarkStart w:id="750" w:name="_ETM_Q6_347724"/>
      <w:bookmarkEnd w:id="750"/>
    </w:p>
    <w:p w:rsidR="0083246C" w:rsidRDefault="0083246C" w:rsidP="00B743B7">
      <w:pPr>
        <w:rPr>
          <w:rtl/>
        </w:rPr>
      </w:pPr>
      <w:bookmarkStart w:id="751" w:name="_ETM_Q6_347801"/>
      <w:bookmarkStart w:id="752" w:name="_ETM_Q6_347852"/>
      <w:bookmarkStart w:id="753" w:name="_ETM_Q6_347938"/>
      <w:bookmarkEnd w:id="751"/>
      <w:bookmarkEnd w:id="752"/>
      <w:bookmarkEnd w:id="753"/>
    </w:p>
    <w:p w:rsidR="0083246C" w:rsidRDefault="0083246C" w:rsidP="00B743B7">
      <w:pPr>
        <w:pStyle w:val="af5"/>
        <w:keepNext/>
        <w:rPr>
          <w:rtl/>
        </w:rPr>
      </w:pPr>
      <w:bookmarkStart w:id="754" w:name="ET_interruption_5792_17"/>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54"/>
    </w:p>
    <w:p w:rsidR="0083246C" w:rsidRDefault="0083246C" w:rsidP="00B743B7">
      <w:pPr>
        <w:rPr>
          <w:rtl/>
        </w:rPr>
      </w:pPr>
    </w:p>
    <w:p w:rsidR="0083246C" w:rsidRDefault="0083246C" w:rsidP="00B743B7">
      <w:pPr>
        <w:rPr>
          <w:rtl/>
        </w:rPr>
      </w:pPr>
      <w:r>
        <w:rPr>
          <w:rFonts w:hint="cs"/>
          <w:rtl/>
        </w:rPr>
        <w:t xml:space="preserve">תגיד לו שלא יעוות דברים. </w:t>
      </w:r>
    </w:p>
    <w:p w:rsidR="0083246C" w:rsidRPr="00AC05CF" w:rsidRDefault="0083246C" w:rsidP="00B743B7">
      <w:pPr>
        <w:rPr>
          <w:rtl/>
        </w:rPr>
      </w:pPr>
      <w:bookmarkStart w:id="755" w:name="_ETM_Q6_350081"/>
      <w:bookmarkStart w:id="756" w:name="_ETM_Q6_350170"/>
      <w:bookmarkStart w:id="757" w:name="_ETM_Q6_350506"/>
      <w:bookmarkStart w:id="758" w:name="_ETM_Q6_350606"/>
      <w:bookmarkEnd w:id="755"/>
      <w:bookmarkEnd w:id="756"/>
      <w:bookmarkEnd w:id="757"/>
      <w:bookmarkEnd w:id="758"/>
    </w:p>
    <w:p w:rsidR="0083246C" w:rsidRDefault="0083246C" w:rsidP="00B743B7">
      <w:pPr>
        <w:pStyle w:val="af6"/>
        <w:keepNext/>
        <w:rPr>
          <w:rtl/>
        </w:rPr>
      </w:pPr>
      <w:bookmarkStart w:id="759" w:name="ET_yor_6490_18"/>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59"/>
    </w:p>
    <w:p w:rsidR="0083246C" w:rsidRDefault="0083246C" w:rsidP="00B743B7">
      <w:pPr>
        <w:rPr>
          <w:rtl/>
        </w:rPr>
      </w:pPr>
    </w:p>
    <w:p w:rsidR="0083246C" w:rsidRDefault="0083246C" w:rsidP="00B743B7">
      <w:pPr>
        <w:rPr>
          <w:rtl/>
        </w:rPr>
      </w:pPr>
      <w:bookmarkStart w:id="760" w:name="_ETM_Q6_352057"/>
      <w:bookmarkEnd w:id="760"/>
      <w:r>
        <w:rPr>
          <w:rFonts w:hint="cs"/>
          <w:rtl/>
        </w:rPr>
        <w:t xml:space="preserve">סליחה, </w:t>
      </w:r>
      <w:bookmarkStart w:id="761" w:name="_ETM_Q6_350545"/>
      <w:bookmarkEnd w:id="761"/>
      <w:r>
        <w:rPr>
          <w:rFonts w:hint="cs"/>
          <w:rtl/>
        </w:rPr>
        <w:t>אף אחד לא הפריע לבוס שלך קודם לדבר. כמו</w:t>
      </w:r>
      <w:bookmarkStart w:id="762" w:name="_ETM_Q6_354596"/>
      <w:bookmarkEnd w:id="762"/>
      <w:r>
        <w:rPr>
          <w:rFonts w:hint="cs"/>
          <w:rtl/>
        </w:rPr>
        <w:t xml:space="preserve"> ששמרתי על זכותו של אביגדור ליברמן לדבר</w:t>
      </w:r>
      <w:bookmarkStart w:id="763" w:name="_ETM_Q6_357516"/>
      <w:bookmarkEnd w:id="763"/>
      <w:r>
        <w:rPr>
          <w:rFonts w:hint="cs"/>
          <w:rtl/>
        </w:rPr>
        <w:t xml:space="preserve"> </w:t>
      </w:r>
      <w:r w:rsidR="00590A69">
        <w:rPr>
          <w:rFonts w:hint="cs"/>
          <w:rtl/>
        </w:rPr>
        <w:t>– – –</w:t>
      </w:r>
      <w:bookmarkStart w:id="764" w:name="_ETM_Q6_356072"/>
      <w:bookmarkEnd w:id="764"/>
    </w:p>
    <w:p w:rsidR="0083246C" w:rsidRDefault="0083246C" w:rsidP="00B743B7">
      <w:pPr>
        <w:rPr>
          <w:rtl/>
        </w:rPr>
      </w:pPr>
      <w:bookmarkStart w:id="765" w:name="_ETM_Q6_356160"/>
      <w:bookmarkEnd w:id="765"/>
    </w:p>
    <w:p w:rsidR="0083246C" w:rsidRDefault="0083246C" w:rsidP="00B743B7">
      <w:pPr>
        <w:pStyle w:val="af5"/>
        <w:keepNext/>
        <w:rPr>
          <w:rtl/>
        </w:rPr>
      </w:pPr>
      <w:bookmarkStart w:id="766" w:name="ET_interruption_5792_19"/>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66"/>
    </w:p>
    <w:p w:rsidR="0083246C" w:rsidRDefault="0083246C" w:rsidP="00B743B7">
      <w:pPr>
        <w:rPr>
          <w:rtl/>
        </w:rPr>
      </w:pPr>
    </w:p>
    <w:p w:rsidR="0083246C" w:rsidRDefault="0083246C" w:rsidP="00B743B7">
      <w:pPr>
        <w:rPr>
          <w:rtl/>
        </w:rPr>
      </w:pPr>
      <w:bookmarkStart w:id="767" w:name="_ETM_Q6_356453"/>
      <w:bookmarkEnd w:id="767"/>
      <w:r>
        <w:rPr>
          <w:rFonts w:hint="cs"/>
          <w:rtl/>
        </w:rPr>
        <w:t xml:space="preserve">הוא מעוות דברים </w:t>
      </w:r>
      <w:r w:rsidR="00590A69">
        <w:rPr>
          <w:rFonts w:hint="cs"/>
          <w:rtl/>
        </w:rPr>
        <w:t>– – –</w:t>
      </w:r>
    </w:p>
    <w:p w:rsidR="0083246C" w:rsidRDefault="0083246C" w:rsidP="00B743B7">
      <w:pPr>
        <w:rPr>
          <w:rtl/>
        </w:rPr>
      </w:pPr>
      <w:bookmarkStart w:id="768" w:name="_ETM_Q6_358495"/>
      <w:bookmarkEnd w:id="768"/>
    </w:p>
    <w:p w:rsidR="0083246C" w:rsidRDefault="0083246C" w:rsidP="00B743B7">
      <w:pPr>
        <w:pStyle w:val="af6"/>
        <w:keepNext/>
        <w:rPr>
          <w:rtl/>
        </w:rPr>
      </w:pPr>
      <w:bookmarkStart w:id="769" w:name="ET_yor_6490_20"/>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69"/>
    </w:p>
    <w:p w:rsidR="0083246C" w:rsidRDefault="0083246C" w:rsidP="00B743B7">
      <w:pPr>
        <w:rPr>
          <w:rtl/>
        </w:rPr>
      </w:pPr>
    </w:p>
    <w:p w:rsidR="0083246C" w:rsidRDefault="0083246C" w:rsidP="00B743B7">
      <w:pPr>
        <w:rPr>
          <w:rtl/>
        </w:rPr>
      </w:pPr>
      <w:bookmarkStart w:id="770" w:name="_ETM_Q6_359326"/>
      <w:bookmarkEnd w:id="770"/>
      <w:r>
        <w:rPr>
          <w:rFonts w:hint="cs"/>
          <w:rtl/>
        </w:rPr>
        <w:t>חבר הכנסת יבגני סובה.</w:t>
      </w:r>
    </w:p>
    <w:p w:rsidR="0083246C" w:rsidRDefault="0083246C" w:rsidP="00B743B7">
      <w:pPr>
        <w:rPr>
          <w:rtl/>
        </w:rPr>
      </w:pPr>
      <w:bookmarkStart w:id="771" w:name="_ETM_Q6_359474"/>
      <w:bookmarkStart w:id="772" w:name="_ETM_Q6_359505"/>
      <w:bookmarkEnd w:id="771"/>
      <w:bookmarkEnd w:id="772"/>
    </w:p>
    <w:p w:rsidR="0083246C" w:rsidRDefault="0083246C" w:rsidP="00B743B7">
      <w:pPr>
        <w:pStyle w:val="-"/>
        <w:keepNext/>
        <w:rPr>
          <w:rtl/>
        </w:rPr>
      </w:pPr>
      <w:bookmarkStart w:id="773" w:name="ET_speakercontinue_5971_21"/>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773"/>
    </w:p>
    <w:p w:rsidR="0083246C" w:rsidRDefault="0083246C" w:rsidP="00B743B7">
      <w:pPr>
        <w:rPr>
          <w:rtl/>
        </w:rPr>
      </w:pPr>
    </w:p>
    <w:p w:rsidR="0083246C" w:rsidRDefault="0083246C" w:rsidP="00B743B7">
      <w:pPr>
        <w:rPr>
          <w:rtl/>
        </w:rPr>
      </w:pPr>
      <w:bookmarkStart w:id="774" w:name="_ETM_Q6_358153"/>
      <w:bookmarkEnd w:id="774"/>
      <w:r>
        <w:rPr>
          <w:rFonts w:hint="cs"/>
          <w:rtl/>
        </w:rPr>
        <w:t>יש לך זכות דיבור אחר כך.</w:t>
      </w:r>
      <w:bookmarkStart w:id="775" w:name="_ETM_Q6_361614"/>
      <w:bookmarkEnd w:id="775"/>
      <w:r>
        <w:rPr>
          <w:rFonts w:hint="cs"/>
          <w:rtl/>
        </w:rPr>
        <w:t xml:space="preserve"> אתה תמיד מפריע.</w:t>
      </w:r>
    </w:p>
    <w:p w:rsidR="0083246C" w:rsidRDefault="0083246C" w:rsidP="00B743B7">
      <w:pPr>
        <w:rPr>
          <w:rtl/>
        </w:rPr>
      </w:pPr>
      <w:bookmarkStart w:id="776" w:name="_ETM_Q6_361175"/>
      <w:bookmarkStart w:id="777" w:name="_ETM_Q6_361247"/>
      <w:bookmarkStart w:id="778" w:name="_ETM_Q6_361273"/>
      <w:bookmarkStart w:id="779" w:name="_ETM_Q6_361342"/>
      <w:bookmarkEnd w:id="776"/>
      <w:bookmarkEnd w:id="777"/>
      <w:bookmarkEnd w:id="778"/>
      <w:bookmarkEnd w:id="779"/>
    </w:p>
    <w:p w:rsidR="0083246C" w:rsidRDefault="0083246C" w:rsidP="00B743B7">
      <w:pPr>
        <w:pStyle w:val="af5"/>
        <w:keepNext/>
        <w:rPr>
          <w:rtl/>
        </w:rPr>
      </w:pPr>
      <w:bookmarkStart w:id="780" w:name="ET_interruption_5792_22"/>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80"/>
    </w:p>
    <w:p w:rsidR="0083246C" w:rsidRDefault="0083246C" w:rsidP="00B743B7">
      <w:pPr>
        <w:rPr>
          <w:rtl/>
        </w:rPr>
      </w:pPr>
    </w:p>
    <w:p w:rsidR="0083246C" w:rsidRDefault="0083246C" w:rsidP="00B743B7">
      <w:pPr>
        <w:rPr>
          <w:rtl/>
        </w:rPr>
      </w:pPr>
      <w:r>
        <w:rPr>
          <w:rFonts w:hint="cs"/>
          <w:rtl/>
        </w:rPr>
        <w:t>זו הבעיה שלך, שאתה מעוות דברים.</w:t>
      </w:r>
      <w:bookmarkStart w:id="781" w:name="_ETM_Q6_363554"/>
      <w:bookmarkEnd w:id="781"/>
    </w:p>
    <w:p w:rsidR="0083246C" w:rsidRDefault="0083246C" w:rsidP="00B743B7">
      <w:pPr>
        <w:rPr>
          <w:rtl/>
        </w:rPr>
      </w:pPr>
      <w:bookmarkStart w:id="782" w:name="_ETM_Q6_363633"/>
      <w:bookmarkEnd w:id="782"/>
    </w:p>
    <w:p w:rsidR="0083246C" w:rsidRDefault="0083246C" w:rsidP="00B743B7">
      <w:pPr>
        <w:pStyle w:val="af6"/>
        <w:keepNext/>
        <w:rPr>
          <w:rtl/>
        </w:rPr>
      </w:pPr>
      <w:bookmarkStart w:id="783" w:name="ET_yor_6490_23"/>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83"/>
    </w:p>
    <w:p w:rsidR="0083246C" w:rsidRDefault="0083246C" w:rsidP="00B743B7">
      <w:pPr>
        <w:rPr>
          <w:rtl/>
        </w:rPr>
      </w:pPr>
    </w:p>
    <w:p w:rsidR="0083246C" w:rsidRDefault="0083246C" w:rsidP="00B743B7">
      <w:pPr>
        <w:rPr>
          <w:rtl/>
        </w:rPr>
      </w:pPr>
      <w:r>
        <w:rPr>
          <w:rFonts w:hint="cs"/>
          <w:rtl/>
        </w:rPr>
        <w:t>חבר הכנסת יבגני</w:t>
      </w:r>
      <w:bookmarkStart w:id="784" w:name="_ETM_Q6_363662"/>
      <w:bookmarkEnd w:id="784"/>
      <w:r>
        <w:rPr>
          <w:rFonts w:hint="cs"/>
          <w:rtl/>
        </w:rPr>
        <w:t xml:space="preserve"> סובה, קריאה שנייה.</w:t>
      </w:r>
      <w:bookmarkStart w:id="785" w:name="_ETM_Q6_365446"/>
      <w:bookmarkEnd w:id="785"/>
    </w:p>
    <w:p w:rsidR="0083246C" w:rsidRDefault="0083246C" w:rsidP="00B743B7">
      <w:pPr>
        <w:rPr>
          <w:rtl/>
        </w:rPr>
      </w:pPr>
      <w:bookmarkStart w:id="786" w:name="_ETM_Q6_365523"/>
      <w:bookmarkStart w:id="787" w:name="_ETM_Q6_365557"/>
      <w:bookmarkStart w:id="788" w:name="_ETM_Q6_365641"/>
      <w:bookmarkEnd w:id="786"/>
      <w:bookmarkEnd w:id="787"/>
      <w:bookmarkEnd w:id="788"/>
    </w:p>
    <w:p w:rsidR="0083246C" w:rsidRDefault="0083246C" w:rsidP="00B743B7">
      <w:pPr>
        <w:pStyle w:val="-"/>
        <w:keepNext/>
        <w:rPr>
          <w:rtl/>
        </w:rPr>
      </w:pPr>
      <w:bookmarkStart w:id="789" w:name="ET_speakercontinue_5971_24"/>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789"/>
    </w:p>
    <w:p w:rsidR="0083246C" w:rsidRDefault="0083246C" w:rsidP="00B743B7">
      <w:pPr>
        <w:rPr>
          <w:rtl/>
        </w:rPr>
      </w:pPr>
    </w:p>
    <w:p w:rsidR="0083246C" w:rsidRDefault="0083246C" w:rsidP="00B743B7">
      <w:pPr>
        <w:rPr>
          <w:rtl/>
        </w:rPr>
      </w:pPr>
      <w:bookmarkStart w:id="790" w:name="_ETM_Q6_367634"/>
      <w:bookmarkEnd w:id="790"/>
      <w:r>
        <w:rPr>
          <w:rFonts w:hint="cs"/>
          <w:rtl/>
        </w:rPr>
        <w:t xml:space="preserve">לכן אני אומר לאביגדור ליברמן, לימוד התורה בעם </w:t>
      </w:r>
      <w:bookmarkStart w:id="791" w:name="_ETM_Q6_370338"/>
      <w:bookmarkEnd w:id="791"/>
      <w:r>
        <w:rPr>
          <w:rFonts w:hint="cs"/>
          <w:rtl/>
        </w:rPr>
        <w:t xml:space="preserve">ישראל </w:t>
      </w:r>
      <w:r w:rsidR="00590A69">
        <w:rPr>
          <w:rFonts w:hint="cs"/>
          <w:rtl/>
        </w:rPr>
        <w:t>– – –</w:t>
      </w:r>
    </w:p>
    <w:p w:rsidR="0083246C" w:rsidRDefault="0083246C" w:rsidP="00B743B7">
      <w:pPr>
        <w:rPr>
          <w:rtl/>
        </w:rPr>
      </w:pPr>
      <w:bookmarkStart w:id="792" w:name="_ETM_Q6_367396"/>
      <w:bookmarkEnd w:id="792"/>
    </w:p>
    <w:p w:rsidR="0083246C" w:rsidRDefault="0083246C" w:rsidP="00B743B7">
      <w:pPr>
        <w:pStyle w:val="af5"/>
        <w:keepNext/>
        <w:rPr>
          <w:rtl/>
        </w:rPr>
      </w:pPr>
      <w:bookmarkStart w:id="793" w:name="_ETM_Q6_367493"/>
      <w:bookmarkStart w:id="794" w:name="ET_interruption_5792_25"/>
      <w:bookmarkEnd w:id="793"/>
      <w:r w:rsidRPr="00084CE3">
        <w:rPr>
          <w:rStyle w:val="TagStyle"/>
          <w:rtl/>
        </w:rPr>
        <w:t>&lt;&lt;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94"/>
    </w:p>
    <w:p w:rsidR="0083246C" w:rsidRDefault="0083246C" w:rsidP="00B743B7">
      <w:pPr>
        <w:rPr>
          <w:rtl/>
        </w:rPr>
      </w:pPr>
    </w:p>
    <w:p w:rsidR="0083246C" w:rsidRDefault="00590A69" w:rsidP="00B743B7">
      <w:pPr>
        <w:rPr>
          <w:rtl/>
        </w:rPr>
      </w:pPr>
      <w:bookmarkStart w:id="795" w:name="_ETM_Q6_366229"/>
      <w:bookmarkEnd w:id="795"/>
      <w:r>
        <w:rPr>
          <w:rFonts w:hint="cs"/>
          <w:rtl/>
        </w:rPr>
        <w:t>– – –</w:t>
      </w:r>
      <w:r w:rsidR="0083246C">
        <w:rPr>
          <w:rFonts w:hint="cs"/>
          <w:rtl/>
        </w:rPr>
        <w:t xml:space="preserve"> אותך, דבר לעניין. דבר לעניין.</w:t>
      </w:r>
    </w:p>
    <w:p w:rsidR="0083246C" w:rsidRDefault="0083246C" w:rsidP="00B743B7">
      <w:pPr>
        <w:rPr>
          <w:rtl/>
        </w:rPr>
      </w:pPr>
      <w:bookmarkStart w:id="796" w:name="_ETM_Q6_369275"/>
      <w:bookmarkStart w:id="797" w:name="_ETM_Q6_369357"/>
      <w:bookmarkEnd w:id="796"/>
      <w:bookmarkEnd w:id="797"/>
    </w:p>
    <w:p w:rsidR="0083246C" w:rsidRDefault="0083246C" w:rsidP="00B743B7">
      <w:pPr>
        <w:pStyle w:val="af6"/>
        <w:keepNext/>
        <w:rPr>
          <w:rtl/>
        </w:rPr>
      </w:pPr>
      <w:bookmarkStart w:id="798" w:name="ET_yor_6490_26"/>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98"/>
    </w:p>
    <w:p w:rsidR="0083246C" w:rsidRDefault="0083246C" w:rsidP="00B743B7">
      <w:pPr>
        <w:rPr>
          <w:rtl/>
        </w:rPr>
      </w:pPr>
    </w:p>
    <w:p w:rsidR="0083246C" w:rsidRDefault="0083246C" w:rsidP="00B743B7">
      <w:pPr>
        <w:rPr>
          <w:rtl/>
        </w:rPr>
      </w:pPr>
      <w:bookmarkStart w:id="799" w:name="_ETM_Q6_369452"/>
      <w:bookmarkEnd w:id="799"/>
      <w:r>
        <w:rPr>
          <w:rFonts w:hint="cs"/>
          <w:rtl/>
        </w:rPr>
        <w:t xml:space="preserve">אתה בקריאה שנייה. </w:t>
      </w:r>
      <w:bookmarkStart w:id="800" w:name="_ETM_Q6_371945"/>
      <w:bookmarkEnd w:id="800"/>
    </w:p>
    <w:p w:rsidR="0083246C" w:rsidRDefault="0083246C" w:rsidP="00B743B7">
      <w:pPr>
        <w:rPr>
          <w:rtl/>
        </w:rPr>
      </w:pPr>
      <w:bookmarkStart w:id="801" w:name="_ETM_Q6_372010"/>
      <w:bookmarkStart w:id="802" w:name="_ETM_Q6_372050"/>
      <w:bookmarkStart w:id="803" w:name="_ETM_Q6_372117"/>
      <w:bookmarkEnd w:id="801"/>
      <w:bookmarkEnd w:id="802"/>
      <w:bookmarkEnd w:id="803"/>
    </w:p>
    <w:p w:rsidR="0083246C" w:rsidRDefault="0083246C" w:rsidP="00B743B7">
      <w:pPr>
        <w:pStyle w:val="-"/>
        <w:keepNext/>
        <w:rPr>
          <w:rtl/>
        </w:rPr>
      </w:pPr>
      <w:bookmarkStart w:id="804" w:name="ET_speakercontinue_5971_27"/>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04"/>
    </w:p>
    <w:p w:rsidR="0083246C" w:rsidRDefault="0083246C" w:rsidP="00B743B7">
      <w:pPr>
        <w:rPr>
          <w:rtl/>
        </w:rPr>
      </w:pPr>
    </w:p>
    <w:p w:rsidR="0083246C" w:rsidRDefault="0083246C" w:rsidP="00B743B7">
      <w:pPr>
        <w:rPr>
          <w:rtl/>
        </w:rPr>
      </w:pPr>
      <w:bookmarkStart w:id="805" w:name="_ETM_Q6_371680"/>
      <w:bookmarkEnd w:id="805"/>
      <w:r>
        <w:rPr>
          <w:rFonts w:hint="cs"/>
          <w:rtl/>
        </w:rPr>
        <w:t>תן לי. לימוד</w:t>
      </w:r>
      <w:bookmarkStart w:id="806" w:name="_ETM_Q6_376706"/>
      <w:bookmarkEnd w:id="806"/>
      <w:r>
        <w:rPr>
          <w:rFonts w:hint="cs"/>
          <w:rtl/>
        </w:rPr>
        <w:t xml:space="preserve"> התורה בעם ישראל, לפי תפיסתי והבנתי, לא </w:t>
      </w:r>
      <w:r w:rsidR="00590A69">
        <w:rPr>
          <w:rFonts w:hint="cs"/>
          <w:rtl/>
        </w:rPr>
        <w:t>– – –</w:t>
      </w:r>
    </w:p>
    <w:p w:rsidR="0083246C" w:rsidRDefault="0083246C" w:rsidP="00B743B7">
      <w:pPr>
        <w:rPr>
          <w:rtl/>
        </w:rPr>
      </w:pPr>
      <w:bookmarkStart w:id="807" w:name="_ETM_Q6_376410"/>
      <w:bookmarkEnd w:id="807"/>
    </w:p>
    <w:p w:rsidR="0083246C" w:rsidRDefault="0083246C" w:rsidP="00B743B7">
      <w:pPr>
        <w:pStyle w:val="af5"/>
        <w:keepNext/>
        <w:rPr>
          <w:rtl/>
        </w:rPr>
      </w:pPr>
      <w:bookmarkStart w:id="808" w:name="ET_interruption_5792_28"/>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08"/>
    </w:p>
    <w:p w:rsidR="0083246C" w:rsidRDefault="0083246C" w:rsidP="00B743B7">
      <w:pPr>
        <w:rPr>
          <w:rtl/>
        </w:rPr>
      </w:pPr>
    </w:p>
    <w:p w:rsidR="0083246C" w:rsidRDefault="0083246C" w:rsidP="00B743B7">
      <w:pPr>
        <w:rPr>
          <w:rtl/>
        </w:rPr>
      </w:pPr>
      <w:r>
        <w:rPr>
          <w:rFonts w:hint="cs"/>
          <w:rtl/>
        </w:rPr>
        <w:t xml:space="preserve">שעה </w:t>
      </w:r>
      <w:bookmarkStart w:id="809" w:name="_ETM_Q6_376951"/>
      <w:bookmarkEnd w:id="809"/>
      <w:r>
        <w:rPr>
          <w:rFonts w:hint="cs"/>
          <w:rtl/>
        </w:rPr>
        <w:t xml:space="preserve">הוא מדבר </w:t>
      </w:r>
      <w:r w:rsidR="00590A69">
        <w:rPr>
          <w:rFonts w:hint="cs"/>
          <w:rtl/>
        </w:rPr>
        <w:t>– – –</w:t>
      </w:r>
    </w:p>
    <w:p w:rsidR="0083246C" w:rsidRDefault="0083246C" w:rsidP="00B743B7">
      <w:pPr>
        <w:rPr>
          <w:rtl/>
        </w:rPr>
      </w:pPr>
      <w:bookmarkStart w:id="810" w:name="_ETM_Q6_376330"/>
      <w:bookmarkStart w:id="811" w:name="_ETM_Q6_376365"/>
      <w:bookmarkStart w:id="812" w:name="_ETM_Q6_376415"/>
      <w:bookmarkEnd w:id="810"/>
      <w:bookmarkEnd w:id="811"/>
      <w:bookmarkEnd w:id="812"/>
    </w:p>
    <w:p w:rsidR="0083246C" w:rsidRDefault="0083246C" w:rsidP="00B743B7">
      <w:pPr>
        <w:pStyle w:val="af6"/>
        <w:keepNext/>
        <w:rPr>
          <w:rtl/>
        </w:rPr>
      </w:pPr>
      <w:bookmarkStart w:id="813" w:name="ET_yor_6490_29"/>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813"/>
    </w:p>
    <w:p w:rsidR="0083246C" w:rsidRDefault="0083246C" w:rsidP="00B743B7">
      <w:pPr>
        <w:rPr>
          <w:rtl/>
        </w:rPr>
      </w:pPr>
    </w:p>
    <w:p w:rsidR="0083246C" w:rsidRDefault="0083246C" w:rsidP="00B743B7">
      <w:pPr>
        <w:rPr>
          <w:rtl/>
        </w:rPr>
      </w:pPr>
      <w:bookmarkStart w:id="814" w:name="_ETM_Q6_377599"/>
      <w:bookmarkEnd w:id="814"/>
      <w:r>
        <w:rPr>
          <w:rFonts w:hint="cs"/>
          <w:rtl/>
        </w:rPr>
        <w:t>כשאביגדור ליברמן דיבר, אף אחד לא הפריע</w:t>
      </w:r>
      <w:bookmarkStart w:id="815" w:name="_ETM_Q6_378805"/>
      <w:bookmarkEnd w:id="815"/>
      <w:r>
        <w:rPr>
          <w:rFonts w:hint="cs"/>
          <w:rtl/>
        </w:rPr>
        <w:t xml:space="preserve"> לו. אתה מבין?</w:t>
      </w:r>
      <w:bookmarkStart w:id="816" w:name="_ETM_Q6_378558"/>
      <w:bookmarkEnd w:id="816"/>
    </w:p>
    <w:p w:rsidR="0083246C" w:rsidRDefault="0083246C" w:rsidP="00B743B7">
      <w:pPr>
        <w:rPr>
          <w:rtl/>
        </w:rPr>
      </w:pPr>
      <w:bookmarkStart w:id="817" w:name="_ETM_Q6_378644"/>
      <w:bookmarkStart w:id="818" w:name="_ETM_Q6_378687"/>
      <w:bookmarkStart w:id="819" w:name="_ETM_Q6_378779"/>
      <w:bookmarkEnd w:id="817"/>
      <w:bookmarkEnd w:id="818"/>
      <w:bookmarkEnd w:id="819"/>
    </w:p>
    <w:p w:rsidR="0083246C" w:rsidRDefault="0083246C" w:rsidP="00B743B7">
      <w:pPr>
        <w:pStyle w:val="-"/>
        <w:keepNext/>
        <w:rPr>
          <w:rtl/>
        </w:rPr>
      </w:pPr>
      <w:bookmarkStart w:id="820" w:name="ET_speakercontinue_5971_30"/>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20"/>
    </w:p>
    <w:p w:rsidR="0083246C" w:rsidRDefault="0083246C" w:rsidP="00B743B7">
      <w:pPr>
        <w:rPr>
          <w:rtl/>
        </w:rPr>
      </w:pPr>
    </w:p>
    <w:p w:rsidR="0083246C" w:rsidRDefault="0083246C" w:rsidP="00B743B7">
      <w:pPr>
        <w:rPr>
          <w:rtl/>
        </w:rPr>
      </w:pPr>
      <w:bookmarkStart w:id="821" w:name="_ETM_Q6_380333"/>
      <w:bookmarkEnd w:id="821"/>
      <w:r>
        <w:rPr>
          <w:rFonts w:hint="cs"/>
          <w:rtl/>
        </w:rPr>
        <w:t>אתה רוצה להוציא אותו? כן או לא?</w:t>
      </w:r>
      <w:bookmarkStart w:id="822" w:name="_ETM_Q6_380868"/>
      <w:bookmarkEnd w:id="822"/>
    </w:p>
    <w:p w:rsidR="0083246C" w:rsidRDefault="0083246C" w:rsidP="00B743B7">
      <w:pPr>
        <w:rPr>
          <w:rtl/>
        </w:rPr>
      </w:pPr>
      <w:bookmarkStart w:id="823" w:name="_ETM_Q6_380946"/>
      <w:bookmarkStart w:id="824" w:name="_ETM_Q6_381540"/>
      <w:bookmarkStart w:id="825" w:name="_ETM_Q6_381610"/>
      <w:bookmarkEnd w:id="823"/>
      <w:bookmarkEnd w:id="824"/>
      <w:bookmarkEnd w:id="825"/>
    </w:p>
    <w:p w:rsidR="0083246C" w:rsidRDefault="0083246C" w:rsidP="00B743B7">
      <w:pPr>
        <w:pStyle w:val="af5"/>
        <w:keepNext/>
        <w:rPr>
          <w:rtl/>
        </w:rPr>
      </w:pPr>
      <w:bookmarkStart w:id="826" w:name="ET_interruption_5792_32"/>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26"/>
    </w:p>
    <w:p w:rsidR="0083246C" w:rsidRDefault="0083246C" w:rsidP="00B743B7">
      <w:pPr>
        <w:rPr>
          <w:rtl/>
        </w:rPr>
      </w:pPr>
    </w:p>
    <w:p w:rsidR="0083246C" w:rsidRDefault="0083246C" w:rsidP="00B743B7">
      <w:pPr>
        <w:rPr>
          <w:rtl/>
        </w:rPr>
      </w:pPr>
      <w:r>
        <w:rPr>
          <w:rFonts w:hint="cs"/>
          <w:rtl/>
        </w:rPr>
        <w:t>הוא מדבר שעה שטויות.</w:t>
      </w:r>
    </w:p>
    <w:p w:rsidR="0083246C" w:rsidRPr="00C36AC8" w:rsidRDefault="0083246C" w:rsidP="00B743B7">
      <w:pPr>
        <w:rPr>
          <w:rtl/>
        </w:rPr>
      </w:pPr>
      <w:bookmarkStart w:id="827" w:name="_ETM_Q6_381453"/>
      <w:bookmarkStart w:id="828" w:name="_ETM_Q6_381529"/>
      <w:bookmarkEnd w:id="827"/>
      <w:bookmarkEnd w:id="828"/>
    </w:p>
    <w:p w:rsidR="0083246C" w:rsidRDefault="0083246C" w:rsidP="00B743B7">
      <w:pPr>
        <w:pStyle w:val="af6"/>
        <w:keepNext/>
        <w:rPr>
          <w:rtl/>
        </w:rPr>
      </w:pPr>
      <w:bookmarkStart w:id="829" w:name="ET_yor_6490_31"/>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829"/>
    </w:p>
    <w:p w:rsidR="0083246C" w:rsidRDefault="0083246C" w:rsidP="00B743B7">
      <w:pPr>
        <w:rPr>
          <w:rtl/>
        </w:rPr>
      </w:pPr>
    </w:p>
    <w:p w:rsidR="0083246C" w:rsidRDefault="0083246C" w:rsidP="00B743B7">
      <w:pPr>
        <w:rPr>
          <w:rtl/>
        </w:rPr>
      </w:pPr>
      <w:bookmarkStart w:id="830" w:name="_ETM_Q6_382474"/>
      <w:bookmarkEnd w:id="830"/>
      <w:r>
        <w:rPr>
          <w:rFonts w:hint="cs"/>
          <w:rtl/>
        </w:rPr>
        <w:t xml:space="preserve">קריאה שלישית. צא החוצה. </w:t>
      </w:r>
    </w:p>
    <w:p w:rsidR="0083246C" w:rsidRPr="00AC05CF" w:rsidRDefault="0083246C" w:rsidP="00B743B7">
      <w:pPr>
        <w:rPr>
          <w:rtl/>
        </w:rPr>
      </w:pPr>
      <w:bookmarkStart w:id="831" w:name="_ETM_Q6_384880"/>
      <w:bookmarkStart w:id="832" w:name="_ETM_Q6_384909"/>
      <w:bookmarkStart w:id="833" w:name="_ETM_Q6_384991"/>
      <w:bookmarkEnd w:id="831"/>
      <w:bookmarkEnd w:id="832"/>
      <w:bookmarkEnd w:id="833"/>
    </w:p>
    <w:p w:rsidR="0083246C" w:rsidRDefault="0083246C" w:rsidP="00B743B7">
      <w:pPr>
        <w:pStyle w:val="af5"/>
        <w:keepNext/>
        <w:rPr>
          <w:rtl/>
        </w:rPr>
      </w:pPr>
      <w:bookmarkStart w:id="834" w:name="ET_interruption_קר_אה_33"/>
      <w:r w:rsidRPr="00084CE3">
        <w:rPr>
          <w:rStyle w:val="TagStyle"/>
          <w:rtl/>
        </w:rPr>
        <w:t xml:space="preserve"> &lt;&lt; קריאה &gt;&gt;</w:t>
      </w:r>
      <w:r w:rsidRPr="00C36AC8">
        <w:rPr>
          <w:rStyle w:val="TagStyle"/>
          <w:rtl/>
        </w:rPr>
        <w:t xml:space="preserve"> </w:t>
      </w:r>
      <w:r>
        <w:rPr>
          <w:rtl/>
        </w:rPr>
        <w:t>קריאה:</w:t>
      </w:r>
      <w:r w:rsidRPr="00C36AC8">
        <w:rPr>
          <w:rStyle w:val="TagStyle"/>
          <w:rtl/>
        </w:rPr>
        <w:t xml:space="preserve"> </w:t>
      </w:r>
      <w:r w:rsidRPr="00084CE3">
        <w:rPr>
          <w:rStyle w:val="TagStyle"/>
          <w:rtl/>
        </w:rPr>
        <w:t>&lt;&lt; קריאה &gt;&gt;</w:t>
      </w:r>
      <w:r>
        <w:rPr>
          <w:rtl/>
        </w:rPr>
        <w:t xml:space="preserve"> </w:t>
      </w:r>
      <w:bookmarkEnd w:id="834"/>
    </w:p>
    <w:p w:rsidR="0083246C" w:rsidRDefault="0083246C" w:rsidP="00B743B7">
      <w:pPr>
        <w:rPr>
          <w:rtl/>
        </w:rPr>
      </w:pPr>
    </w:p>
    <w:p w:rsidR="0083246C" w:rsidRDefault="0083246C" w:rsidP="00B743B7">
      <w:pPr>
        <w:rPr>
          <w:rtl/>
        </w:rPr>
      </w:pPr>
      <w:r>
        <w:rPr>
          <w:rFonts w:hint="cs"/>
          <w:rtl/>
        </w:rPr>
        <w:t>למה שהוא יצא החוצה? מה קרה?</w:t>
      </w:r>
      <w:bookmarkStart w:id="835" w:name="_ETM_Q6_385170"/>
      <w:bookmarkEnd w:id="835"/>
    </w:p>
    <w:p w:rsidR="0083246C" w:rsidRDefault="0083246C" w:rsidP="00B743B7">
      <w:pPr>
        <w:rPr>
          <w:rtl/>
        </w:rPr>
      </w:pPr>
      <w:bookmarkStart w:id="836" w:name="_ETM_Q6_385245"/>
      <w:bookmarkEnd w:id="836"/>
    </w:p>
    <w:p w:rsidR="0083246C" w:rsidRDefault="0083246C" w:rsidP="00B743B7">
      <w:pPr>
        <w:pStyle w:val="af5"/>
        <w:keepNext/>
        <w:rPr>
          <w:rtl/>
        </w:rPr>
      </w:pPr>
      <w:bookmarkStart w:id="837" w:name="_ETM_Q6_385274"/>
      <w:bookmarkStart w:id="838" w:name="_ETM_Q6_385340"/>
      <w:bookmarkStart w:id="839" w:name="ET_interruption_5792_34"/>
      <w:bookmarkEnd w:id="837"/>
      <w:bookmarkEnd w:id="838"/>
      <w:r w:rsidRPr="00084CE3">
        <w:rPr>
          <w:rStyle w:val="TagStyle"/>
          <w:rtl/>
        </w:rPr>
        <w:t>&lt;&lt;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39"/>
    </w:p>
    <w:p w:rsidR="0083246C" w:rsidRDefault="0083246C" w:rsidP="00B743B7">
      <w:pPr>
        <w:rPr>
          <w:rtl/>
        </w:rPr>
      </w:pPr>
    </w:p>
    <w:p w:rsidR="0083246C" w:rsidRDefault="0083246C" w:rsidP="00B743B7">
      <w:pPr>
        <w:rPr>
          <w:rtl/>
        </w:rPr>
      </w:pPr>
      <w:bookmarkStart w:id="840" w:name="_ETM_Q6_387908"/>
      <w:bookmarkEnd w:id="840"/>
      <w:r>
        <w:rPr>
          <w:rFonts w:hint="cs"/>
          <w:rtl/>
        </w:rPr>
        <w:t>וואו, מה קרה?</w:t>
      </w:r>
      <w:bookmarkStart w:id="841" w:name="_ETM_Q6_389326"/>
      <w:bookmarkEnd w:id="841"/>
    </w:p>
    <w:p w:rsidR="0083246C" w:rsidRDefault="0083246C" w:rsidP="00B743B7">
      <w:pPr>
        <w:rPr>
          <w:rtl/>
        </w:rPr>
      </w:pPr>
      <w:bookmarkStart w:id="842" w:name="_ETM_Q6_389394"/>
      <w:bookmarkStart w:id="843" w:name="_ETM_Q6_389414"/>
      <w:bookmarkStart w:id="844" w:name="_ETM_Q6_389485"/>
      <w:bookmarkEnd w:id="842"/>
      <w:bookmarkEnd w:id="843"/>
      <w:bookmarkEnd w:id="844"/>
    </w:p>
    <w:p w:rsidR="0083246C" w:rsidRDefault="0083246C" w:rsidP="00B743B7">
      <w:pPr>
        <w:pStyle w:val="-"/>
        <w:keepNext/>
        <w:rPr>
          <w:rtl/>
        </w:rPr>
      </w:pPr>
      <w:bookmarkStart w:id="845" w:name="ET_speakercontinue_5971_35"/>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45"/>
    </w:p>
    <w:p w:rsidR="0083246C" w:rsidRDefault="0083246C" w:rsidP="00B743B7">
      <w:pPr>
        <w:rPr>
          <w:rtl/>
        </w:rPr>
      </w:pPr>
    </w:p>
    <w:p w:rsidR="0083246C" w:rsidRDefault="0083246C" w:rsidP="00B743B7">
      <w:pPr>
        <w:rPr>
          <w:rtl/>
        </w:rPr>
      </w:pPr>
      <w:bookmarkStart w:id="846" w:name="_ETM_Q6_388375"/>
      <w:bookmarkEnd w:id="846"/>
      <w:r>
        <w:rPr>
          <w:rFonts w:hint="cs"/>
          <w:rtl/>
        </w:rPr>
        <w:t xml:space="preserve">אתה מתערב? בבקשה, הפרעת </w:t>
      </w:r>
      <w:bookmarkStart w:id="847" w:name="_ETM_Q6_391635"/>
      <w:bookmarkEnd w:id="847"/>
      <w:r>
        <w:rPr>
          <w:rFonts w:hint="cs"/>
          <w:rtl/>
        </w:rPr>
        <w:t>פה בשלוש קריאות. צא החוצה.</w:t>
      </w:r>
      <w:bookmarkStart w:id="848" w:name="_ETM_Q6_392818"/>
      <w:bookmarkEnd w:id="848"/>
    </w:p>
    <w:p w:rsidR="0083246C" w:rsidRDefault="0083246C" w:rsidP="00B743B7">
      <w:pPr>
        <w:rPr>
          <w:rtl/>
        </w:rPr>
      </w:pPr>
      <w:bookmarkStart w:id="849" w:name="_ETM_Q6_392901"/>
      <w:bookmarkEnd w:id="849"/>
    </w:p>
    <w:p w:rsidR="0083246C" w:rsidRDefault="0083246C" w:rsidP="00B743B7">
      <w:pPr>
        <w:pStyle w:val="af5"/>
        <w:keepNext/>
        <w:rPr>
          <w:rtl/>
        </w:rPr>
      </w:pPr>
      <w:bookmarkStart w:id="850" w:name="ET_interruption_5792_36"/>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50"/>
    </w:p>
    <w:p w:rsidR="0083246C" w:rsidRDefault="0083246C" w:rsidP="00B743B7">
      <w:pPr>
        <w:rPr>
          <w:rtl/>
        </w:rPr>
      </w:pPr>
    </w:p>
    <w:p w:rsidR="0083246C" w:rsidRDefault="0083246C" w:rsidP="00B743B7">
      <w:pPr>
        <w:rPr>
          <w:rtl/>
        </w:rPr>
      </w:pPr>
      <w:bookmarkStart w:id="851" w:name="_ETM_Q6_391414"/>
      <w:bookmarkEnd w:id="851"/>
      <w:r>
        <w:rPr>
          <w:rFonts w:hint="cs"/>
          <w:rtl/>
        </w:rPr>
        <w:t xml:space="preserve">למה? אתה מנהל את הישיבה? </w:t>
      </w:r>
      <w:bookmarkStart w:id="852" w:name="_ETM_Q6_393446"/>
      <w:bookmarkEnd w:id="852"/>
    </w:p>
    <w:p w:rsidR="0083246C" w:rsidRDefault="0083246C" w:rsidP="00B743B7">
      <w:pPr>
        <w:rPr>
          <w:rtl/>
        </w:rPr>
      </w:pPr>
      <w:bookmarkStart w:id="853" w:name="_ETM_Q6_393526"/>
      <w:bookmarkStart w:id="854" w:name="_ETM_Q6_393559"/>
      <w:bookmarkStart w:id="855" w:name="_ETM_Q6_393663"/>
      <w:bookmarkEnd w:id="853"/>
      <w:bookmarkEnd w:id="854"/>
      <w:bookmarkEnd w:id="855"/>
    </w:p>
    <w:p w:rsidR="0083246C" w:rsidRDefault="0083246C" w:rsidP="00B743B7">
      <w:pPr>
        <w:pStyle w:val="-"/>
        <w:keepNext/>
        <w:rPr>
          <w:rtl/>
        </w:rPr>
      </w:pPr>
      <w:bookmarkStart w:id="856" w:name="ET_speakercontinue_5971_37"/>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56"/>
    </w:p>
    <w:p w:rsidR="0083246C" w:rsidRDefault="0083246C" w:rsidP="00B743B7">
      <w:pPr>
        <w:rPr>
          <w:rtl/>
        </w:rPr>
      </w:pPr>
    </w:p>
    <w:p w:rsidR="0083246C" w:rsidRDefault="0083246C" w:rsidP="00B743B7">
      <w:pPr>
        <w:rPr>
          <w:rtl/>
        </w:rPr>
      </w:pPr>
      <w:bookmarkStart w:id="857" w:name="_ETM_Q6_395305"/>
      <w:bookmarkEnd w:id="857"/>
      <w:r>
        <w:rPr>
          <w:rFonts w:hint="cs"/>
          <w:rtl/>
        </w:rPr>
        <w:t xml:space="preserve">לא, לא. אני רוצה שלא תפריע. </w:t>
      </w:r>
      <w:bookmarkStart w:id="858" w:name="_ETM_Q6_395828"/>
      <w:bookmarkEnd w:id="858"/>
    </w:p>
    <w:p w:rsidR="0083246C" w:rsidRDefault="0083246C" w:rsidP="00B743B7">
      <w:pPr>
        <w:rPr>
          <w:rtl/>
        </w:rPr>
      </w:pPr>
      <w:bookmarkStart w:id="859" w:name="_ETM_Q6_395910"/>
      <w:bookmarkEnd w:id="859"/>
    </w:p>
    <w:p w:rsidR="0083246C" w:rsidRDefault="0083246C" w:rsidP="00B743B7">
      <w:pPr>
        <w:ind w:firstLine="0"/>
        <w:jc w:val="center"/>
        <w:rPr>
          <w:rtl/>
        </w:rPr>
      </w:pPr>
      <w:bookmarkStart w:id="860" w:name="_ETM_Q6_395953"/>
      <w:bookmarkStart w:id="861" w:name="_ETM_Q6_396029"/>
      <w:bookmarkEnd w:id="860"/>
      <w:bookmarkEnd w:id="861"/>
      <w:r>
        <w:rPr>
          <w:rFonts w:hint="cs"/>
          <w:rtl/>
        </w:rPr>
        <w:t>(חבר הכנסת יבגני סובה יוצא מאולם המליאה.)</w:t>
      </w:r>
    </w:p>
    <w:p w:rsidR="0083246C" w:rsidRDefault="0083246C" w:rsidP="00B743B7">
      <w:pPr>
        <w:rPr>
          <w:rtl/>
        </w:rPr>
      </w:pPr>
      <w:bookmarkStart w:id="862" w:name="_ETM_Q6_397551"/>
      <w:bookmarkStart w:id="863" w:name="_ETM_Q6_397636"/>
      <w:bookmarkEnd w:id="862"/>
      <w:bookmarkEnd w:id="863"/>
    </w:p>
    <w:p w:rsidR="0083246C" w:rsidRDefault="0083246C" w:rsidP="00B743B7">
      <w:pPr>
        <w:pStyle w:val="af5"/>
        <w:keepNext/>
        <w:rPr>
          <w:rtl/>
        </w:rPr>
      </w:pPr>
      <w:bookmarkStart w:id="864" w:name="ET_interruption_6367_39"/>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864"/>
    </w:p>
    <w:p w:rsidR="0083246C" w:rsidRDefault="0083246C" w:rsidP="00B743B7">
      <w:pPr>
        <w:rPr>
          <w:rtl/>
        </w:rPr>
      </w:pPr>
    </w:p>
    <w:p w:rsidR="0083246C" w:rsidRDefault="00590A69" w:rsidP="00B743B7">
      <w:pPr>
        <w:rPr>
          <w:rtl/>
        </w:rPr>
      </w:pPr>
      <w:r>
        <w:rPr>
          <w:rFonts w:hint="cs"/>
          <w:rtl/>
        </w:rPr>
        <w:t>– – –</w:t>
      </w:r>
    </w:p>
    <w:p w:rsidR="0083246C" w:rsidRPr="00C36AC8" w:rsidRDefault="0083246C" w:rsidP="00B743B7">
      <w:pPr>
        <w:rPr>
          <w:rtl/>
        </w:rPr>
      </w:pPr>
    </w:p>
    <w:p w:rsidR="0083246C" w:rsidRDefault="0083246C" w:rsidP="00B743B7">
      <w:pPr>
        <w:pStyle w:val="af6"/>
        <w:keepNext/>
        <w:rPr>
          <w:rtl/>
        </w:rPr>
      </w:pPr>
      <w:bookmarkStart w:id="865" w:name="ET_yor_6490_38"/>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865"/>
    </w:p>
    <w:p w:rsidR="0083246C" w:rsidRDefault="0083246C" w:rsidP="00B743B7">
      <w:pPr>
        <w:rPr>
          <w:rtl/>
        </w:rPr>
      </w:pPr>
    </w:p>
    <w:p w:rsidR="0083246C" w:rsidRDefault="0083246C" w:rsidP="00B743B7">
      <w:pPr>
        <w:rPr>
          <w:rtl/>
        </w:rPr>
      </w:pPr>
      <w:bookmarkStart w:id="866" w:name="_ETM_Q6_397271"/>
      <w:bookmarkEnd w:id="866"/>
      <w:r>
        <w:rPr>
          <w:rFonts w:hint="cs"/>
          <w:rtl/>
        </w:rPr>
        <w:t>חברת הכנסת</w:t>
      </w:r>
      <w:bookmarkStart w:id="867" w:name="_ETM_Q6_397626"/>
      <w:bookmarkEnd w:id="867"/>
      <w:r>
        <w:rPr>
          <w:rFonts w:hint="cs"/>
          <w:rtl/>
        </w:rPr>
        <w:t xml:space="preserve"> שרון ניר, אתם החלטתם שהוא לא ידבר? אז אתם לא</w:t>
      </w:r>
      <w:bookmarkStart w:id="868" w:name="_ETM_Q6_398426"/>
      <w:bookmarkEnd w:id="868"/>
      <w:r>
        <w:rPr>
          <w:rFonts w:hint="cs"/>
          <w:rtl/>
        </w:rPr>
        <w:t xml:space="preserve"> תהיו פה</w:t>
      </w:r>
      <w:r w:rsidR="00D7675A">
        <w:rPr>
          <w:rFonts w:hint="cs"/>
          <w:rtl/>
        </w:rPr>
        <w:t>,</w:t>
      </w:r>
      <w:r>
        <w:rPr>
          <w:rFonts w:hint="cs"/>
          <w:rtl/>
        </w:rPr>
        <w:t xml:space="preserve"> פשוט.</w:t>
      </w:r>
      <w:bookmarkStart w:id="869" w:name="_ETM_Q6_399179"/>
      <w:bookmarkEnd w:id="869"/>
    </w:p>
    <w:p w:rsidR="0083246C" w:rsidRDefault="0083246C" w:rsidP="00B743B7">
      <w:pPr>
        <w:rPr>
          <w:rtl/>
        </w:rPr>
      </w:pPr>
      <w:bookmarkStart w:id="870" w:name="_ETM_Q6_399276"/>
      <w:bookmarkStart w:id="871" w:name="_ETM_Q6_399299"/>
      <w:bookmarkStart w:id="872" w:name="_ETM_Q6_399375"/>
      <w:bookmarkEnd w:id="870"/>
      <w:bookmarkEnd w:id="871"/>
      <w:bookmarkEnd w:id="872"/>
    </w:p>
    <w:p w:rsidR="0083246C" w:rsidRDefault="0083246C" w:rsidP="00B743B7">
      <w:pPr>
        <w:pStyle w:val="af5"/>
        <w:keepNext/>
        <w:rPr>
          <w:rtl/>
        </w:rPr>
      </w:pPr>
      <w:bookmarkStart w:id="873" w:name="ET_interruption_6367_40"/>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873"/>
    </w:p>
    <w:p w:rsidR="0083246C" w:rsidRDefault="0083246C" w:rsidP="00B743B7">
      <w:pPr>
        <w:rPr>
          <w:rtl/>
        </w:rPr>
      </w:pPr>
    </w:p>
    <w:p w:rsidR="0083246C" w:rsidRPr="00C36AC8" w:rsidRDefault="0083246C" w:rsidP="00B743B7">
      <w:pPr>
        <w:rPr>
          <w:rtl/>
        </w:rPr>
      </w:pPr>
      <w:r>
        <w:rPr>
          <w:rFonts w:hint="cs"/>
          <w:rtl/>
        </w:rPr>
        <w:t xml:space="preserve">לא, לא. אתה </w:t>
      </w:r>
      <w:r w:rsidR="00590A69">
        <w:rPr>
          <w:rFonts w:hint="cs"/>
          <w:rtl/>
        </w:rPr>
        <w:t>– – –</w:t>
      </w:r>
      <w:r>
        <w:rPr>
          <w:rFonts w:hint="cs"/>
          <w:rtl/>
        </w:rPr>
        <w:t xml:space="preserve"> אמרת שכיפת</w:t>
      </w:r>
      <w:bookmarkStart w:id="874" w:name="_ETM_Q6_403968"/>
      <w:bookmarkEnd w:id="874"/>
      <w:r>
        <w:rPr>
          <w:rFonts w:hint="cs"/>
          <w:rtl/>
        </w:rPr>
        <w:t xml:space="preserve"> הברזל זה לומדי תורה. תודה לטייסים. תודה לטייסים, תודה ללוחמים. אל תתבלבל. </w:t>
      </w:r>
      <w:bookmarkStart w:id="875" w:name="_ETM_Q6_411153"/>
      <w:bookmarkEnd w:id="875"/>
    </w:p>
    <w:p w:rsidR="0083246C" w:rsidRDefault="0083246C" w:rsidP="00B743B7">
      <w:pPr>
        <w:rPr>
          <w:rtl/>
        </w:rPr>
      </w:pPr>
      <w:bookmarkStart w:id="876" w:name="_ETM_Q6_353271"/>
      <w:bookmarkStart w:id="877" w:name="_ETM_Q6_411584"/>
      <w:bookmarkStart w:id="878" w:name="_ETM_Q6_411663"/>
      <w:bookmarkEnd w:id="876"/>
      <w:bookmarkEnd w:id="877"/>
      <w:bookmarkEnd w:id="878"/>
    </w:p>
    <w:p w:rsidR="0083246C" w:rsidRDefault="0083246C" w:rsidP="00B743B7">
      <w:pPr>
        <w:pStyle w:val="-"/>
        <w:keepNext/>
        <w:rPr>
          <w:rtl/>
        </w:rPr>
      </w:pPr>
      <w:bookmarkStart w:id="879" w:name="ET_speakercontinue_5971_41"/>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79"/>
    </w:p>
    <w:p w:rsidR="0083246C" w:rsidRDefault="0083246C" w:rsidP="00B743B7">
      <w:pPr>
        <w:rPr>
          <w:rtl/>
        </w:rPr>
      </w:pPr>
    </w:p>
    <w:p w:rsidR="0083246C" w:rsidRDefault="0083246C" w:rsidP="00B743B7">
      <w:pPr>
        <w:rPr>
          <w:rtl/>
        </w:rPr>
      </w:pPr>
      <w:bookmarkStart w:id="880" w:name="_ETM_Q6_412494"/>
      <w:bookmarkEnd w:id="880"/>
      <w:r>
        <w:rPr>
          <w:rFonts w:hint="cs"/>
          <w:rtl/>
        </w:rPr>
        <w:t xml:space="preserve">אני רוצה לומר את זה עכשיו. </w:t>
      </w:r>
      <w:bookmarkStart w:id="881" w:name="_ETM_Q6_412870"/>
      <w:bookmarkEnd w:id="881"/>
      <w:r>
        <w:rPr>
          <w:rFonts w:hint="cs"/>
          <w:rtl/>
        </w:rPr>
        <w:t>שנייה, דקה. אל תלמדי אותי מה זה להיות לוחם.</w:t>
      </w:r>
      <w:bookmarkStart w:id="882" w:name="_ETM_Q6_414444"/>
      <w:bookmarkEnd w:id="882"/>
    </w:p>
    <w:p w:rsidR="0083246C" w:rsidRDefault="0083246C" w:rsidP="00B743B7">
      <w:pPr>
        <w:rPr>
          <w:rtl/>
        </w:rPr>
      </w:pPr>
      <w:bookmarkStart w:id="883" w:name="_ETM_Q6_414516"/>
      <w:bookmarkStart w:id="884" w:name="_ETM_Q6_414556"/>
      <w:bookmarkStart w:id="885" w:name="_ETM_Q6_414626"/>
      <w:bookmarkEnd w:id="883"/>
      <w:bookmarkEnd w:id="884"/>
      <w:bookmarkEnd w:id="885"/>
    </w:p>
    <w:p w:rsidR="0083246C" w:rsidRDefault="0083246C" w:rsidP="00B743B7">
      <w:pPr>
        <w:pStyle w:val="af5"/>
        <w:keepNext/>
        <w:rPr>
          <w:rtl/>
        </w:rPr>
      </w:pPr>
      <w:bookmarkStart w:id="886" w:name="ET_interruption_6367_42"/>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886"/>
    </w:p>
    <w:p w:rsidR="0083246C" w:rsidRDefault="0083246C" w:rsidP="00B743B7">
      <w:pPr>
        <w:rPr>
          <w:rtl/>
        </w:rPr>
      </w:pPr>
      <w:bookmarkStart w:id="887" w:name="_ETM_Q6_415200"/>
      <w:bookmarkStart w:id="888" w:name="_ETM_Q6_415474"/>
      <w:bookmarkEnd w:id="887"/>
      <w:bookmarkEnd w:id="888"/>
    </w:p>
    <w:p w:rsidR="0083246C" w:rsidRDefault="0083246C" w:rsidP="00B743B7">
      <w:pPr>
        <w:rPr>
          <w:rtl/>
        </w:rPr>
      </w:pPr>
      <w:bookmarkStart w:id="889" w:name="_ETM_Q6_415549"/>
      <w:bookmarkEnd w:id="889"/>
      <w:r>
        <w:rPr>
          <w:rFonts w:hint="cs"/>
          <w:rtl/>
        </w:rPr>
        <w:t>אל תתבלבל.</w:t>
      </w:r>
      <w:bookmarkStart w:id="890" w:name="_ETM_Q6_415292"/>
      <w:bookmarkEnd w:id="890"/>
    </w:p>
    <w:p w:rsidR="0083246C" w:rsidRDefault="0083246C" w:rsidP="00B743B7">
      <w:pPr>
        <w:ind w:firstLine="0"/>
        <w:rPr>
          <w:rtl/>
        </w:rPr>
      </w:pPr>
      <w:bookmarkStart w:id="891" w:name="_ETM_Q6_415369"/>
      <w:bookmarkStart w:id="892" w:name="_ETM_Q6_415397"/>
      <w:bookmarkStart w:id="893" w:name="_ETM_Q6_415453"/>
      <w:bookmarkEnd w:id="891"/>
      <w:bookmarkEnd w:id="892"/>
      <w:bookmarkEnd w:id="893"/>
    </w:p>
    <w:p w:rsidR="0083246C" w:rsidRDefault="0083246C" w:rsidP="00B743B7">
      <w:pPr>
        <w:pStyle w:val="af6"/>
        <w:keepNext/>
        <w:rPr>
          <w:rtl/>
        </w:rPr>
      </w:pPr>
      <w:bookmarkStart w:id="894" w:name="ET_yor_6490_43"/>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894"/>
    </w:p>
    <w:p w:rsidR="0083246C" w:rsidRDefault="0083246C" w:rsidP="00B743B7">
      <w:pPr>
        <w:rPr>
          <w:rtl/>
        </w:rPr>
      </w:pPr>
    </w:p>
    <w:p w:rsidR="0083246C" w:rsidRPr="00C36AC8" w:rsidRDefault="0083246C" w:rsidP="00B743B7">
      <w:pPr>
        <w:rPr>
          <w:rtl/>
        </w:rPr>
      </w:pPr>
      <w:bookmarkStart w:id="895" w:name="_ETM_Q6_414207"/>
      <w:bookmarkEnd w:id="895"/>
      <w:r>
        <w:rPr>
          <w:rFonts w:hint="cs"/>
          <w:rtl/>
        </w:rPr>
        <w:t>חבר</w:t>
      </w:r>
      <w:bookmarkStart w:id="896" w:name="_ETM_Q6_414693"/>
      <w:bookmarkEnd w:id="896"/>
      <w:r>
        <w:rPr>
          <w:rFonts w:hint="cs"/>
          <w:rtl/>
        </w:rPr>
        <w:t>ת הכנסת שרון ניר, קריאה ראשונה.</w:t>
      </w:r>
    </w:p>
    <w:p w:rsidR="0083246C" w:rsidRDefault="0083246C" w:rsidP="00B743B7">
      <w:pPr>
        <w:rPr>
          <w:rtl/>
        </w:rPr>
      </w:pPr>
      <w:bookmarkStart w:id="897" w:name="_ETM_Q6_342490"/>
      <w:bookmarkEnd w:id="897"/>
    </w:p>
    <w:p w:rsidR="0083246C" w:rsidRDefault="0083246C" w:rsidP="00B743B7">
      <w:pPr>
        <w:pStyle w:val="-"/>
        <w:keepNext/>
        <w:rPr>
          <w:rtl/>
        </w:rPr>
      </w:pPr>
      <w:bookmarkStart w:id="898" w:name="ET_speakercontinue_5971_44"/>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98"/>
    </w:p>
    <w:p w:rsidR="0083246C" w:rsidRPr="00C36AC8" w:rsidRDefault="0083246C" w:rsidP="00B743B7">
      <w:pPr>
        <w:rPr>
          <w:rtl/>
        </w:rPr>
      </w:pPr>
    </w:p>
    <w:p w:rsidR="0083246C" w:rsidRDefault="0083246C" w:rsidP="00B743B7">
      <w:pPr>
        <w:rPr>
          <w:rtl/>
        </w:rPr>
      </w:pPr>
      <w:bookmarkStart w:id="899" w:name="_ETM_Q6_330608"/>
      <w:bookmarkEnd w:id="899"/>
      <w:r>
        <w:rPr>
          <w:rFonts w:hint="cs"/>
          <w:rtl/>
        </w:rPr>
        <w:t xml:space="preserve">אז </w:t>
      </w:r>
      <w:r>
        <w:rPr>
          <w:rtl/>
        </w:rPr>
        <w:t>אני רוצה לומ</w:t>
      </w:r>
      <w:r>
        <w:rPr>
          <w:rFonts w:hint="cs"/>
          <w:rtl/>
        </w:rPr>
        <w:t>ר,</w:t>
      </w:r>
      <w:r>
        <w:rPr>
          <w:rtl/>
        </w:rPr>
        <w:t xml:space="preserve"> </w:t>
      </w:r>
      <w:bookmarkStart w:id="900" w:name="_ETM_Q6_598869"/>
      <w:bookmarkEnd w:id="900"/>
      <w:r>
        <w:rPr>
          <w:rtl/>
        </w:rPr>
        <w:t>כיפת הברזל של לוחמי צה"ל וחיילי צה"ל זה לומדי התורה.</w:t>
      </w:r>
      <w:bookmarkStart w:id="901" w:name="_ETM_Q6_421981"/>
      <w:bookmarkEnd w:id="901"/>
    </w:p>
    <w:p w:rsidR="0083246C" w:rsidRDefault="0083246C" w:rsidP="00B743B7">
      <w:pPr>
        <w:rPr>
          <w:rtl/>
        </w:rPr>
      </w:pPr>
      <w:bookmarkStart w:id="902" w:name="_ETM_Q6_422068"/>
      <w:bookmarkStart w:id="903" w:name="_ETM_Q6_422572"/>
      <w:bookmarkStart w:id="904" w:name="_ETM_Q6_422656"/>
      <w:bookmarkEnd w:id="902"/>
      <w:bookmarkEnd w:id="903"/>
      <w:bookmarkEnd w:id="904"/>
    </w:p>
    <w:p w:rsidR="0083246C" w:rsidRDefault="0083246C" w:rsidP="00B743B7">
      <w:pPr>
        <w:pStyle w:val="af5"/>
        <w:keepNext/>
        <w:rPr>
          <w:rtl/>
        </w:rPr>
      </w:pPr>
      <w:bookmarkStart w:id="905" w:name="ET_interruption_6367_45"/>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905"/>
    </w:p>
    <w:p w:rsidR="0083246C" w:rsidRDefault="0083246C" w:rsidP="00B743B7">
      <w:pPr>
        <w:rPr>
          <w:rtl/>
        </w:rPr>
      </w:pPr>
    </w:p>
    <w:p w:rsidR="0083246C" w:rsidRDefault="00590A69" w:rsidP="00B743B7">
      <w:pPr>
        <w:rPr>
          <w:rtl/>
        </w:rPr>
      </w:pPr>
      <w:r>
        <w:rPr>
          <w:rFonts w:hint="cs"/>
          <w:rtl/>
        </w:rPr>
        <w:t>– – –</w:t>
      </w:r>
      <w:bookmarkStart w:id="906" w:name="_ETM_Q6_425740"/>
      <w:bookmarkEnd w:id="906"/>
    </w:p>
    <w:p w:rsidR="0083246C" w:rsidRDefault="0083246C" w:rsidP="00B743B7">
      <w:pPr>
        <w:rPr>
          <w:rtl/>
        </w:rPr>
      </w:pPr>
      <w:bookmarkStart w:id="907" w:name="_ETM_Q6_425814"/>
      <w:bookmarkEnd w:id="907"/>
    </w:p>
    <w:p w:rsidR="0083246C" w:rsidRDefault="0083246C" w:rsidP="00B743B7">
      <w:pPr>
        <w:pStyle w:val="-"/>
        <w:keepNext/>
        <w:rPr>
          <w:rtl/>
        </w:rPr>
      </w:pPr>
      <w:bookmarkStart w:id="908" w:name="ET_speakercontinue_5971_46"/>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908"/>
    </w:p>
    <w:p w:rsidR="0083246C" w:rsidRPr="00C36AC8" w:rsidRDefault="0083246C" w:rsidP="00B743B7">
      <w:pPr>
        <w:rPr>
          <w:rtl/>
        </w:rPr>
      </w:pPr>
      <w:bookmarkStart w:id="909" w:name="_ETM_Q6_425987"/>
      <w:bookmarkEnd w:id="909"/>
    </w:p>
    <w:p w:rsidR="0083246C" w:rsidRDefault="0083246C" w:rsidP="00D7675A">
      <w:pPr>
        <w:rPr>
          <w:rtl/>
        </w:rPr>
      </w:pPr>
      <w:bookmarkStart w:id="910" w:name="_ETM_Q6_422109"/>
      <w:bookmarkStart w:id="911" w:name="_ETM_Q6_422185"/>
      <w:bookmarkStart w:id="912" w:name="_ETM_Q6_604540"/>
      <w:bookmarkEnd w:id="910"/>
      <w:bookmarkEnd w:id="911"/>
      <w:bookmarkEnd w:id="912"/>
      <w:r>
        <w:rPr>
          <w:rtl/>
        </w:rPr>
        <w:t>רק שנייה</w:t>
      </w:r>
      <w:r>
        <w:rPr>
          <w:rFonts w:hint="cs"/>
          <w:rtl/>
        </w:rPr>
        <w:t>.</w:t>
      </w:r>
      <w:r>
        <w:rPr>
          <w:rtl/>
        </w:rPr>
        <w:t xml:space="preserve"> שלא נתבלבל לשנייה</w:t>
      </w:r>
      <w:r>
        <w:rPr>
          <w:rFonts w:hint="cs"/>
          <w:rtl/>
        </w:rPr>
        <w:t>,</w:t>
      </w:r>
      <w:r>
        <w:rPr>
          <w:rtl/>
        </w:rPr>
        <w:t xml:space="preserve"> לומדי התורה היו </w:t>
      </w:r>
      <w:bookmarkStart w:id="913" w:name="_ETM_Q6_608377"/>
      <w:bookmarkEnd w:id="913"/>
      <w:r>
        <w:rPr>
          <w:rtl/>
        </w:rPr>
        <w:t xml:space="preserve">לפני שהייתה מדינה ולפני שהיו חיילי צה"ל בגלל </w:t>
      </w:r>
      <w:bookmarkStart w:id="914" w:name="_ETM_Q6_612214"/>
      <w:bookmarkEnd w:id="914"/>
      <w:r>
        <w:rPr>
          <w:rtl/>
        </w:rPr>
        <w:t>שלא הייתה מדינה</w:t>
      </w:r>
      <w:r>
        <w:rPr>
          <w:rFonts w:hint="cs"/>
          <w:rtl/>
        </w:rPr>
        <w:t>.</w:t>
      </w:r>
      <w:r>
        <w:rPr>
          <w:rtl/>
        </w:rPr>
        <w:t xml:space="preserve"> זה מה ששמר על עם ישראל</w:t>
      </w:r>
      <w:r>
        <w:rPr>
          <w:rFonts w:hint="cs"/>
          <w:rtl/>
        </w:rPr>
        <w:t xml:space="preserve"> </w:t>
      </w:r>
      <w:r w:rsidR="00D7675A">
        <w:rPr>
          <w:rFonts w:hint="cs"/>
          <w:rtl/>
        </w:rPr>
        <w:t xml:space="preserve">3,500 </w:t>
      </w:r>
      <w:r>
        <w:rPr>
          <w:rFonts w:hint="cs"/>
          <w:rtl/>
        </w:rPr>
        <w:t>שנה</w:t>
      </w:r>
      <w:r w:rsidR="00D7675A">
        <w:rPr>
          <w:rFonts w:hint="cs"/>
          <w:rtl/>
        </w:rPr>
        <w:t>,</w:t>
      </w:r>
      <w:r>
        <w:rPr>
          <w:rFonts w:hint="cs"/>
          <w:rtl/>
        </w:rPr>
        <w:t xml:space="preserve"> </w:t>
      </w:r>
      <w:bookmarkStart w:id="915" w:name="_ETM_Q6_445372"/>
      <w:bookmarkEnd w:id="915"/>
      <w:r>
        <w:rPr>
          <w:rtl/>
        </w:rPr>
        <w:t>כשלא הייתה לו מדינה, לא היה צבא</w:t>
      </w:r>
      <w:r>
        <w:rPr>
          <w:rFonts w:hint="cs"/>
          <w:rtl/>
        </w:rPr>
        <w:t>,</w:t>
      </w:r>
      <w:r>
        <w:rPr>
          <w:rtl/>
        </w:rPr>
        <w:t xml:space="preserve"> </w:t>
      </w:r>
      <w:bookmarkStart w:id="916" w:name="_ETM_Q6_619888"/>
      <w:bookmarkEnd w:id="916"/>
      <w:r>
        <w:rPr>
          <w:rtl/>
        </w:rPr>
        <w:t>לא היה כלום</w:t>
      </w:r>
      <w:r>
        <w:rPr>
          <w:rFonts w:hint="cs"/>
          <w:rtl/>
        </w:rPr>
        <w:t>,</w:t>
      </w:r>
      <w:r>
        <w:rPr>
          <w:rtl/>
        </w:rPr>
        <w:t xml:space="preserve"> אבל היו לומדי תורה. אבל אתם רוצים </w:t>
      </w:r>
      <w:bookmarkStart w:id="917" w:name="_ETM_Q6_623725"/>
      <w:bookmarkEnd w:id="917"/>
      <w:r>
        <w:rPr>
          <w:rtl/>
        </w:rPr>
        <w:t>לעקור את היסוד.</w:t>
      </w:r>
      <w:r>
        <w:rPr>
          <w:rFonts w:hint="cs"/>
          <w:rtl/>
        </w:rPr>
        <w:t xml:space="preserve"> ועכשיו אני רוצה לומר משהו. היה </w:t>
      </w:r>
      <w:bookmarkStart w:id="918" w:name="_ETM_Q6_455362"/>
      <w:bookmarkEnd w:id="918"/>
      <w:r w:rsidR="00590A69">
        <w:rPr>
          <w:rFonts w:hint="cs"/>
          <w:rtl/>
        </w:rPr>
        <w:t>– – –</w:t>
      </w:r>
    </w:p>
    <w:p w:rsidR="0083246C" w:rsidRPr="001A3BE1" w:rsidRDefault="0083246C" w:rsidP="00B743B7">
      <w:pPr>
        <w:rPr>
          <w:rtl/>
        </w:rPr>
      </w:pPr>
    </w:p>
    <w:p w:rsidR="0083246C" w:rsidRDefault="0083246C" w:rsidP="00B743B7">
      <w:pPr>
        <w:pStyle w:val="af5"/>
        <w:keepNext/>
        <w:rPr>
          <w:rtl/>
        </w:rPr>
      </w:pPr>
      <w:bookmarkStart w:id="919" w:name="ET_interruption_6367_47"/>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919"/>
    </w:p>
    <w:p w:rsidR="0083246C" w:rsidRDefault="0083246C" w:rsidP="00B743B7">
      <w:pPr>
        <w:rPr>
          <w:rtl/>
        </w:rPr>
      </w:pPr>
    </w:p>
    <w:p w:rsidR="0083246C" w:rsidRDefault="0083246C" w:rsidP="00B743B7">
      <w:pPr>
        <w:rPr>
          <w:rtl/>
        </w:rPr>
      </w:pPr>
      <w:r>
        <w:rPr>
          <w:rFonts w:hint="cs"/>
          <w:rtl/>
        </w:rPr>
        <w:t>תגיד תודה ללוחמים. תגיד תודה.</w:t>
      </w:r>
      <w:bookmarkStart w:id="920" w:name="_ETM_Q6_448339"/>
      <w:bookmarkEnd w:id="920"/>
    </w:p>
    <w:p w:rsidR="0083246C" w:rsidRDefault="0083246C" w:rsidP="00B743B7">
      <w:pPr>
        <w:rPr>
          <w:rtl/>
        </w:rPr>
      </w:pPr>
      <w:bookmarkStart w:id="921" w:name="_ETM_Q6_448430"/>
      <w:bookmarkStart w:id="922" w:name="_ETM_Q6_448463"/>
      <w:bookmarkStart w:id="923" w:name="_ETM_Q6_448529"/>
      <w:bookmarkEnd w:id="921"/>
      <w:bookmarkEnd w:id="922"/>
      <w:bookmarkEnd w:id="923"/>
    </w:p>
    <w:p w:rsidR="0083246C" w:rsidRDefault="0083246C" w:rsidP="00B743B7">
      <w:pPr>
        <w:pStyle w:val="-"/>
        <w:keepNext/>
        <w:rPr>
          <w:rtl/>
        </w:rPr>
      </w:pPr>
      <w:bookmarkStart w:id="924" w:name="ET_speakercontinue_5971_48"/>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924"/>
    </w:p>
    <w:p w:rsidR="0083246C" w:rsidRDefault="0083246C" w:rsidP="00B743B7">
      <w:pPr>
        <w:rPr>
          <w:rtl/>
        </w:rPr>
      </w:pPr>
      <w:bookmarkStart w:id="925" w:name="_ETM_Q6_449847"/>
      <w:bookmarkEnd w:id="925"/>
    </w:p>
    <w:p w:rsidR="0083246C" w:rsidRDefault="0083246C" w:rsidP="00B743B7">
      <w:pPr>
        <w:rPr>
          <w:rtl/>
        </w:rPr>
      </w:pPr>
      <w:r>
        <w:rPr>
          <w:rFonts w:hint="cs"/>
          <w:rtl/>
        </w:rPr>
        <w:t>למה את מפריעה?</w:t>
      </w:r>
      <w:bookmarkStart w:id="926" w:name="_ETM_Q6_454020"/>
      <w:bookmarkEnd w:id="926"/>
      <w:r>
        <w:rPr>
          <w:rFonts w:hint="cs"/>
          <w:rtl/>
        </w:rPr>
        <w:t xml:space="preserve"> קשה לך לשמוע לך את האמת. </w:t>
      </w:r>
      <w:bookmarkStart w:id="927" w:name="_ETM_Q6_454916"/>
      <w:bookmarkStart w:id="928" w:name="_ETM_Q6_455124"/>
      <w:bookmarkEnd w:id="927"/>
      <w:bookmarkEnd w:id="928"/>
    </w:p>
    <w:p w:rsidR="0083246C" w:rsidRDefault="0083246C" w:rsidP="00B743B7">
      <w:pPr>
        <w:rPr>
          <w:rtl/>
        </w:rPr>
      </w:pPr>
      <w:bookmarkStart w:id="929" w:name="_ETM_Q6_454112"/>
      <w:bookmarkStart w:id="930" w:name="_ETM_Q6_453383"/>
      <w:bookmarkStart w:id="931" w:name="_ETM_Q6_453458"/>
      <w:bookmarkEnd w:id="929"/>
      <w:bookmarkEnd w:id="930"/>
      <w:bookmarkEnd w:id="931"/>
    </w:p>
    <w:p w:rsidR="0083246C" w:rsidRDefault="0083246C" w:rsidP="00B743B7">
      <w:pPr>
        <w:pStyle w:val="af5"/>
        <w:keepNext/>
        <w:rPr>
          <w:rtl/>
        </w:rPr>
      </w:pPr>
      <w:bookmarkStart w:id="932" w:name="ET_interruption_6367_49"/>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932"/>
    </w:p>
    <w:p w:rsidR="0083246C" w:rsidRDefault="0083246C" w:rsidP="00B743B7">
      <w:pPr>
        <w:rPr>
          <w:rtl/>
        </w:rPr>
      </w:pPr>
    </w:p>
    <w:p w:rsidR="0083246C" w:rsidRDefault="0083246C" w:rsidP="00B743B7">
      <w:pPr>
        <w:rPr>
          <w:rtl/>
        </w:rPr>
      </w:pPr>
      <w:r>
        <w:rPr>
          <w:rFonts w:hint="cs"/>
          <w:rtl/>
        </w:rPr>
        <w:t xml:space="preserve">כי </w:t>
      </w:r>
      <w:bookmarkStart w:id="933" w:name="_ETM_Q6_453475"/>
      <w:bookmarkEnd w:id="933"/>
      <w:r>
        <w:rPr>
          <w:rFonts w:hint="cs"/>
          <w:rtl/>
        </w:rPr>
        <w:t xml:space="preserve">אתה לא אומר תודה </w:t>
      </w:r>
      <w:bookmarkStart w:id="934" w:name="_ETM_Q6_455974"/>
      <w:bookmarkEnd w:id="934"/>
      <w:r w:rsidR="00590A69">
        <w:rPr>
          <w:rFonts w:hint="cs"/>
          <w:rtl/>
        </w:rPr>
        <w:t>– – –</w:t>
      </w:r>
    </w:p>
    <w:p w:rsidR="0083246C" w:rsidRDefault="0083246C" w:rsidP="00B743B7">
      <w:pPr>
        <w:rPr>
          <w:rtl/>
        </w:rPr>
      </w:pPr>
      <w:bookmarkStart w:id="935" w:name="_ETM_Q6_456043"/>
      <w:bookmarkStart w:id="936" w:name="_ETM_Q6_455181"/>
      <w:bookmarkStart w:id="937" w:name="_ETM_Q6_455252"/>
      <w:bookmarkStart w:id="938" w:name="_ETM_Q6_455006"/>
      <w:bookmarkStart w:id="939" w:name="_ETM_Q6_455086"/>
      <w:bookmarkEnd w:id="935"/>
      <w:bookmarkEnd w:id="936"/>
      <w:bookmarkEnd w:id="937"/>
      <w:bookmarkEnd w:id="938"/>
      <w:bookmarkEnd w:id="939"/>
    </w:p>
    <w:p w:rsidR="0083246C" w:rsidRDefault="0083246C" w:rsidP="00B743B7">
      <w:pPr>
        <w:pStyle w:val="af6"/>
        <w:keepNext/>
        <w:rPr>
          <w:rtl/>
        </w:rPr>
      </w:pPr>
      <w:bookmarkStart w:id="940" w:name="ET_yor_6490_51"/>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940"/>
    </w:p>
    <w:p w:rsidR="0083246C" w:rsidRDefault="0083246C" w:rsidP="00B743B7">
      <w:pPr>
        <w:rPr>
          <w:rtl/>
        </w:rPr>
      </w:pPr>
    </w:p>
    <w:p w:rsidR="0083246C" w:rsidRDefault="0083246C" w:rsidP="00B743B7">
      <w:pPr>
        <w:rPr>
          <w:rtl/>
        </w:rPr>
      </w:pPr>
      <w:bookmarkStart w:id="941" w:name="_ETM_Q6_456069"/>
      <w:bookmarkEnd w:id="941"/>
      <w:r>
        <w:rPr>
          <w:rFonts w:hint="cs"/>
          <w:rtl/>
        </w:rPr>
        <w:t xml:space="preserve">חברת הכנסת שרון ניר, את לא רוצה שנמשיך </w:t>
      </w:r>
      <w:bookmarkStart w:id="942" w:name="_ETM_Q6_458092"/>
      <w:bookmarkEnd w:id="942"/>
      <w:r>
        <w:rPr>
          <w:rFonts w:hint="cs"/>
          <w:rtl/>
        </w:rPr>
        <w:t>בקריאות.</w:t>
      </w:r>
    </w:p>
    <w:p w:rsidR="0083246C" w:rsidRPr="00C36AC8" w:rsidRDefault="0083246C" w:rsidP="00B743B7">
      <w:pPr>
        <w:rPr>
          <w:rtl/>
        </w:rPr>
      </w:pPr>
      <w:bookmarkStart w:id="943" w:name="_ETM_Q6_457081"/>
      <w:bookmarkStart w:id="944" w:name="_ETM_Q6_457168"/>
      <w:bookmarkEnd w:id="943"/>
      <w:bookmarkEnd w:id="944"/>
    </w:p>
    <w:p w:rsidR="0083246C" w:rsidRDefault="0083246C" w:rsidP="00B743B7">
      <w:pPr>
        <w:pStyle w:val="-"/>
        <w:keepNext/>
        <w:rPr>
          <w:rtl/>
        </w:rPr>
      </w:pPr>
      <w:bookmarkStart w:id="945" w:name="ET_speakercontinue_5971_50"/>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945"/>
    </w:p>
    <w:p w:rsidR="0083246C" w:rsidRDefault="0083246C" w:rsidP="00B743B7">
      <w:pPr>
        <w:rPr>
          <w:rtl/>
        </w:rPr>
      </w:pPr>
    </w:p>
    <w:p w:rsidR="0083246C" w:rsidRDefault="0083246C" w:rsidP="00B743B7">
      <w:pPr>
        <w:rPr>
          <w:rtl/>
        </w:rPr>
      </w:pPr>
      <w:bookmarkStart w:id="946" w:name="_ETM_Q6_456186"/>
      <w:bookmarkStart w:id="947" w:name="_ETM_Q6_455223"/>
      <w:bookmarkEnd w:id="946"/>
      <w:bookmarkEnd w:id="947"/>
      <w:r>
        <w:rPr>
          <w:rtl/>
        </w:rPr>
        <w:t xml:space="preserve">אני שמעתי </w:t>
      </w:r>
      <w:bookmarkStart w:id="948" w:name="_ETM_Q6_638207"/>
      <w:bookmarkEnd w:id="948"/>
      <w:r>
        <w:rPr>
          <w:rtl/>
        </w:rPr>
        <w:t>את הבוס שלך</w:t>
      </w:r>
      <w:r>
        <w:rPr>
          <w:rFonts w:hint="cs"/>
          <w:rtl/>
        </w:rPr>
        <w:t>,</w:t>
      </w:r>
      <w:r>
        <w:rPr>
          <w:rtl/>
        </w:rPr>
        <w:t xml:space="preserve"> לא הפרעתי לו למרות ש</w:t>
      </w:r>
      <w:r>
        <w:rPr>
          <w:rFonts w:hint="cs"/>
          <w:rtl/>
        </w:rPr>
        <w:t xml:space="preserve">זה </w:t>
      </w:r>
      <w:r>
        <w:rPr>
          <w:rtl/>
        </w:rPr>
        <w:t>קר</w:t>
      </w:r>
      <w:r>
        <w:rPr>
          <w:rFonts w:hint="cs"/>
          <w:rtl/>
        </w:rPr>
        <w:t>ע</w:t>
      </w:r>
      <w:r>
        <w:rPr>
          <w:rtl/>
        </w:rPr>
        <w:t xml:space="preserve"> את </w:t>
      </w:r>
      <w:bookmarkStart w:id="949" w:name="_ETM_Q6_641261"/>
      <w:bookmarkEnd w:id="949"/>
      <w:r>
        <w:rPr>
          <w:rtl/>
        </w:rPr>
        <w:t>ליבי</w:t>
      </w:r>
      <w:r>
        <w:rPr>
          <w:rFonts w:hint="cs"/>
          <w:rtl/>
        </w:rPr>
        <w:t>,</w:t>
      </w:r>
      <w:r>
        <w:rPr>
          <w:rtl/>
        </w:rPr>
        <w:t xml:space="preserve"> מה שהוא אמר פה. עכשיו אני רוצה לספר לך </w:t>
      </w:r>
      <w:bookmarkStart w:id="950" w:name="_ETM_Q6_644315"/>
      <w:bookmarkEnd w:id="950"/>
      <w:r>
        <w:rPr>
          <w:rtl/>
        </w:rPr>
        <w:t xml:space="preserve">סיפור קטן. </w:t>
      </w:r>
      <w:bookmarkStart w:id="951" w:name="_ETM_Q6_648299"/>
      <w:bookmarkEnd w:id="951"/>
      <w:r>
        <w:rPr>
          <w:rtl/>
        </w:rPr>
        <w:t>אני רוצה לספר</w:t>
      </w:r>
      <w:r>
        <w:rPr>
          <w:rFonts w:hint="cs"/>
          <w:rtl/>
        </w:rPr>
        <w:t xml:space="preserve"> </w:t>
      </w:r>
      <w:r w:rsidR="00590A69">
        <w:rPr>
          <w:rFonts w:hint="cs"/>
          <w:rtl/>
        </w:rPr>
        <w:t>– – –</w:t>
      </w:r>
    </w:p>
    <w:p w:rsidR="0083246C" w:rsidRDefault="0083246C" w:rsidP="00B743B7">
      <w:pPr>
        <w:rPr>
          <w:rtl/>
        </w:rPr>
      </w:pPr>
      <w:bookmarkStart w:id="952" w:name="_ETM_Q6_467257"/>
      <w:bookmarkStart w:id="953" w:name="_ETM_Q6_467341"/>
      <w:bookmarkStart w:id="954" w:name="_ETM_Q6_467425"/>
      <w:bookmarkStart w:id="955" w:name="_ETM_Q6_467512"/>
      <w:bookmarkEnd w:id="952"/>
      <w:bookmarkEnd w:id="953"/>
      <w:bookmarkEnd w:id="954"/>
      <w:bookmarkEnd w:id="955"/>
    </w:p>
    <w:p w:rsidR="0083246C" w:rsidRDefault="0083246C" w:rsidP="00B743B7">
      <w:pPr>
        <w:pStyle w:val="af5"/>
        <w:keepNext/>
        <w:rPr>
          <w:rtl/>
        </w:rPr>
      </w:pPr>
      <w:bookmarkStart w:id="956" w:name="ET_interruption_6367_52"/>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956"/>
    </w:p>
    <w:p w:rsidR="0083246C" w:rsidRDefault="0083246C" w:rsidP="00B743B7">
      <w:pPr>
        <w:rPr>
          <w:rtl/>
        </w:rPr>
      </w:pPr>
    </w:p>
    <w:p w:rsidR="0083246C" w:rsidRDefault="0083246C" w:rsidP="00B743B7">
      <w:pPr>
        <w:rPr>
          <w:rtl/>
        </w:rPr>
      </w:pPr>
      <w:bookmarkStart w:id="957" w:name="_ETM_Q6_468322"/>
      <w:bookmarkEnd w:id="957"/>
      <w:r>
        <w:rPr>
          <w:rFonts w:hint="cs"/>
          <w:rtl/>
        </w:rPr>
        <w:t>תגיד תודה ללוחמים ולטייסים, משהו.</w:t>
      </w:r>
      <w:bookmarkStart w:id="958" w:name="_ETM_Q6_468688"/>
      <w:bookmarkEnd w:id="958"/>
    </w:p>
    <w:p w:rsidR="0083246C" w:rsidRDefault="0083246C" w:rsidP="00B743B7">
      <w:pPr>
        <w:rPr>
          <w:rtl/>
        </w:rPr>
      </w:pPr>
      <w:bookmarkStart w:id="959" w:name="_ETM_Q6_468785"/>
      <w:bookmarkStart w:id="960" w:name="_ETM_Q6_466962"/>
      <w:bookmarkStart w:id="961" w:name="_ETM_Q6_467004"/>
      <w:bookmarkEnd w:id="959"/>
      <w:bookmarkEnd w:id="960"/>
      <w:bookmarkEnd w:id="961"/>
    </w:p>
    <w:p w:rsidR="0083246C" w:rsidRDefault="0083246C" w:rsidP="00B743B7">
      <w:pPr>
        <w:pStyle w:val="-"/>
        <w:keepNext/>
        <w:rPr>
          <w:rtl/>
        </w:rPr>
      </w:pPr>
      <w:bookmarkStart w:id="962" w:name="ET_speakercontinue_5971_53"/>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962"/>
    </w:p>
    <w:p w:rsidR="0083246C" w:rsidRPr="00D64BEC" w:rsidRDefault="0083246C" w:rsidP="00B743B7">
      <w:pPr>
        <w:rPr>
          <w:rtl/>
        </w:rPr>
      </w:pPr>
    </w:p>
    <w:p w:rsidR="0083246C" w:rsidRDefault="0083246C" w:rsidP="00D7675A">
      <w:pPr>
        <w:rPr>
          <w:rtl/>
        </w:rPr>
      </w:pPr>
      <w:bookmarkStart w:id="963" w:name="_ETM_Q6_467081"/>
      <w:bookmarkEnd w:id="963"/>
      <w:r>
        <w:rPr>
          <w:rtl/>
        </w:rPr>
        <w:t xml:space="preserve">אל תלמדי אותי מה זה להיות לוחם. </w:t>
      </w:r>
      <w:bookmarkStart w:id="964" w:name="_ETM_Q6_651799"/>
      <w:bookmarkEnd w:id="964"/>
      <w:r>
        <w:rPr>
          <w:rtl/>
        </w:rPr>
        <w:t xml:space="preserve">עד גיל </w:t>
      </w:r>
      <w:r>
        <w:rPr>
          <w:rFonts w:hint="cs"/>
          <w:rtl/>
        </w:rPr>
        <w:t>42 הייתי בצה"ל כלוחם</w:t>
      </w:r>
      <w:r w:rsidR="00D7675A">
        <w:rPr>
          <w:rFonts w:hint="cs"/>
          <w:rtl/>
        </w:rPr>
        <w:t>,</w:t>
      </w:r>
      <w:r>
        <w:rPr>
          <w:rFonts w:hint="cs"/>
          <w:rtl/>
        </w:rPr>
        <w:t xml:space="preserve"> אז אל תספרי, תטיפי לנו, מה זה לוחם.</w:t>
      </w:r>
    </w:p>
    <w:p w:rsidR="0083246C" w:rsidRDefault="0083246C" w:rsidP="00B743B7">
      <w:pPr>
        <w:rPr>
          <w:rtl/>
        </w:rPr>
      </w:pPr>
      <w:bookmarkStart w:id="965" w:name="_ETM_Q6_475274"/>
      <w:bookmarkStart w:id="966" w:name="_ETM_Q6_475360"/>
      <w:bookmarkEnd w:id="965"/>
      <w:bookmarkEnd w:id="966"/>
    </w:p>
    <w:p w:rsidR="0083246C" w:rsidRDefault="0083246C" w:rsidP="00B743B7">
      <w:pPr>
        <w:pStyle w:val="af5"/>
        <w:keepNext/>
        <w:rPr>
          <w:rtl/>
        </w:rPr>
      </w:pPr>
      <w:bookmarkStart w:id="967" w:name="ET_interruption_6367_54"/>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967"/>
    </w:p>
    <w:p w:rsidR="0083246C" w:rsidRDefault="0083246C" w:rsidP="00B743B7">
      <w:pPr>
        <w:rPr>
          <w:rtl/>
        </w:rPr>
      </w:pPr>
    </w:p>
    <w:p w:rsidR="0083246C" w:rsidRDefault="0083246C" w:rsidP="00B743B7">
      <w:pPr>
        <w:rPr>
          <w:rtl/>
        </w:rPr>
      </w:pPr>
      <w:bookmarkStart w:id="968" w:name="_ETM_Q6_478284"/>
      <w:bookmarkStart w:id="969" w:name="_ETM_Q6_478370"/>
      <w:bookmarkEnd w:id="968"/>
      <w:bookmarkEnd w:id="969"/>
      <w:r>
        <w:rPr>
          <w:rFonts w:hint="cs"/>
          <w:rtl/>
        </w:rPr>
        <w:t xml:space="preserve">אז אל תטיף לי </w:t>
      </w:r>
      <w:r w:rsidR="00590A69">
        <w:rPr>
          <w:rFonts w:hint="cs"/>
          <w:rtl/>
        </w:rPr>
        <w:t>– – –</w:t>
      </w:r>
    </w:p>
    <w:p w:rsidR="0083246C" w:rsidRPr="0033790B" w:rsidRDefault="0083246C" w:rsidP="00B743B7">
      <w:pPr>
        <w:rPr>
          <w:rtl/>
        </w:rPr>
      </w:pPr>
      <w:bookmarkStart w:id="970" w:name="_ETM_Q6_484180"/>
      <w:bookmarkStart w:id="971" w:name="_ETM_Q6_484263"/>
      <w:bookmarkEnd w:id="970"/>
      <w:bookmarkEnd w:id="971"/>
    </w:p>
    <w:p w:rsidR="0083246C" w:rsidRDefault="0083246C" w:rsidP="00B743B7">
      <w:pPr>
        <w:pStyle w:val="-"/>
        <w:keepNext/>
        <w:rPr>
          <w:rtl/>
        </w:rPr>
      </w:pPr>
      <w:bookmarkStart w:id="972" w:name="ET_speakercontinue_5971_55"/>
      <w:r w:rsidRPr="00084CE3">
        <w:rPr>
          <w:rStyle w:val="TagStyle"/>
          <w:rtl/>
        </w:rPr>
        <w:t>&lt;&lt;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972"/>
    </w:p>
    <w:p w:rsidR="0083246C" w:rsidRPr="00D64BEC" w:rsidRDefault="0083246C" w:rsidP="00B743B7">
      <w:pPr>
        <w:rPr>
          <w:rtl/>
        </w:rPr>
      </w:pPr>
      <w:bookmarkStart w:id="973" w:name="_ETM_Q6_484269"/>
      <w:bookmarkEnd w:id="973"/>
    </w:p>
    <w:p w:rsidR="0083246C" w:rsidRDefault="0083246C" w:rsidP="00D7675A">
      <w:pPr>
        <w:rPr>
          <w:rtl/>
        </w:rPr>
      </w:pPr>
      <w:bookmarkStart w:id="974" w:name="_ETM_Q6_657350"/>
      <w:bookmarkEnd w:id="974"/>
      <w:r>
        <w:rPr>
          <w:rtl/>
        </w:rPr>
        <w:t>אני רוצה לספר לך משהו</w:t>
      </w:r>
      <w:r>
        <w:rPr>
          <w:rFonts w:hint="cs"/>
          <w:rtl/>
        </w:rPr>
        <w:t>.</w:t>
      </w:r>
      <w:r>
        <w:rPr>
          <w:rtl/>
        </w:rPr>
        <w:t xml:space="preserve"> </w:t>
      </w:r>
      <w:bookmarkStart w:id="975" w:name="_ETM_Q6_669079"/>
      <w:bookmarkEnd w:id="975"/>
      <w:r>
        <w:rPr>
          <w:rtl/>
        </w:rPr>
        <w:t>היה מחבל בשם</w:t>
      </w:r>
      <w:bookmarkStart w:id="976" w:name="_ETM_Q6_491984"/>
      <w:bookmarkEnd w:id="976"/>
      <w:r>
        <w:rPr>
          <w:rFonts w:hint="cs"/>
          <w:rtl/>
        </w:rPr>
        <w:t xml:space="preserve"> סאלח </w:t>
      </w:r>
      <w:proofErr w:type="spellStart"/>
      <w:r>
        <w:rPr>
          <w:rFonts w:hint="cs"/>
          <w:rtl/>
        </w:rPr>
        <w:t>תעמרי</w:t>
      </w:r>
      <w:proofErr w:type="spellEnd"/>
      <w:r>
        <w:rPr>
          <w:rFonts w:hint="cs"/>
          <w:rtl/>
        </w:rPr>
        <w:t xml:space="preserve"> ב</w:t>
      </w:r>
      <w:r>
        <w:rPr>
          <w:rtl/>
        </w:rPr>
        <w:t xml:space="preserve">שנות השמונים. </w:t>
      </w:r>
      <w:bookmarkStart w:id="977" w:name="_ETM_Q6_676029"/>
      <w:bookmarkEnd w:id="977"/>
      <w:r>
        <w:rPr>
          <w:rtl/>
        </w:rPr>
        <w:t>חבר הכנסת</w:t>
      </w:r>
      <w:r>
        <w:rPr>
          <w:rFonts w:hint="cs"/>
          <w:rtl/>
        </w:rPr>
        <w:t xml:space="preserve">, הוא בפסח ראה סוהר אוכל פיתה. </w:t>
      </w:r>
      <w:bookmarkStart w:id="978" w:name="_ETM_Q6_687799"/>
      <w:bookmarkEnd w:id="978"/>
      <w:r>
        <w:rPr>
          <w:rtl/>
        </w:rPr>
        <w:t>אמר לו</w:t>
      </w:r>
      <w:r>
        <w:rPr>
          <w:rFonts w:hint="cs"/>
          <w:rtl/>
        </w:rPr>
        <w:t>:</w:t>
      </w:r>
      <w:r>
        <w:rPr>
          <w:rtl/>
        </w:rPr>
        <w:t xml:space="preserve"> תגיד, </w:t>
      </w:r>
      <w:bookmarkStart w:id="979" w:name="_ETM_Q6_689980"/>
      <w:bookmarkEnd w:id="979"/>
      <w:r>
        <w:rPr>
          <w:rtl/>
        </w:rPr>
        <w:t>אתה לא מתבייש? בדת שלכם אסור</w:t>
      </w:r>
      <w:r>
        <w:rPr>
          <w:rFonts w:hint="cs"/>
          <w:rtl/>
        </w:rPr>
        <w:t>.</w:t>
      </w:r>
      <w:r>
        <w:rPr>
          <w:rtl/>
        </w:rPr>
        <w:t xml:space="preserve"> אמר לו</w:t>
      </w:r>
      <w:r>
        <w:rPr>
          <w:rFonts w:hint="cs"/>
          <w:rtl/>
        </w:rPr>
        <w:t>:</w:t>
      </w:r>
      <w:r>
        <w:rPr>
          <w:rtl/>
        </w:rPr>
        <w:t xml:space="preserve"> עז</w:t>
      </w:r>
      <w:r>
        <w:rPr>
          <w:rFonts w:hint="cs"/>
          <w:rtl/>
        </w:rPr>
        <w:t>ו</w:t>
      </w:r>
      <w:r>
        <w:rPr>
          <w:rtl/>
        </w:rPr>
        <w:t xml:space="preserve">ב </w:t>
      </w:r>
      <w:bookmarkStart w:id="980" w:name="_ETM_Q6_693365"/>
      <w:bookmarkEnd w:id="980"/>
      <w:r>
        <w:rPr>
          <w:rtl/>
        </w:rPr>
        <w:t>אותך משטויות</w:t>
      </w:r>
      <w:r>
        <w:rPr>
          <w:rFonts w:hint="cs"/>
          <w:rtl/>
        </w:rPr>
        <w:t>,</w:t>
      </w:r>
      <w:r>
        <w:rPr>
          <w:rtl/>
        </w:rPr>
        <w:t xml:space="preserve"> אני אוכל פיתה. </w:t>
      </w:r>
      <w:bookmarkStart w:id="981" w:name="_ETM_Q6_697468"/>
      <w:bookmarkEnd w:id="981"/>
      <w:r>
        <w:rPr>
          <w:rtl/>
        </w:rPr>
        <w:t xml:space="preserve">הוא העיד </w:t>
      </w:r>
      <w:r>
        <w:rPr>
          <w:rFonts w:hint="cs"/>
          <w:rtl/>
        </w:rPr>
        <w:t>ש</w:t>
      </w:r>
      <w:r>
        <w:rPr>
          <w:rtl/>
        </w:rPr>
        <w:t xml:space="preserve">זה הרגע שהוא הבין שהם ינצחו </w:t>
      </w:r>
      <w:bookmarkStart w:id="982" w:name="_ETM_Q6_701336"/>
      <w:bookmarkEnd w:id="982"/>
      <w:r>
        <w:rPr>
          <w:rtl/>
        </w:rPr>
        <w:t xml:space="preserve">את היהודים </w:t>
      </w:r>
      <w:r w:rsidR="00D7675A">
        <w:rPr>
          <w:rFonts w:hint="cs"/>
          <w:rtl/>
        </w:rPr>
        <w:t xml:space="preserve">– </w:t>
      </w:r>
      <w:r>
        <w:rPr>
          <w:rtl/>
        </w:rPr>
        <w:t>בגלל שאין ערכים, אין מסורת,</w:t>
      </w:r>
      <w:r>
        <w:rPr>
          <w:rFonts w:hint="cs"/>
          <w:rtl/>
        </w:rPr>
        <w:t xml:space="preserve"> הכול</w:t>
      </w:r>
      <w:r>
        <w:rPr>
          <w:rtl/>
        </w:rPr>
        <w:t xml:space="preserve"> כמו עלה נידף ברוח. </w:t>
      </w:r>
    </w:p>
    <w:p w:rsidR="0083246C" w:rsidRDefault="0083246C" w:rsidP="00B743B7">
      <w:pPr>
        <w:rPr>
          <w:rtl/>
        </w:rPr>
      </w:pPr>
      <w:bookmarkStart w:id="983" w:name="_ETM_Q6_523132"/>
      <w:bookmarkStart w:id="984" w:name="_ETM_Q6_523209"/>
      <w:bookmarkStart w:id="985" w:name="_ETM_Q6_523235"/>
      <w:bookmarkStart w:id="986" w:name="_ETM_Q6_523668"/>
      <w:bookmarkStart w:id="987" w:name="_ETM_Q6_523738"/>
      <w:bookmarkEnd w:id="983"/>
      <w:bookmarkEnd w:id="984"/>
      <w:bookmarkEnd w:id="985"/>
      <w:bookmarkEnd w:id="986"/>
      <w:bookmarkEnd w:id="987"/>
    </w:p>
    <w:p w:rsidR="0083246C" w:rsidRDefault="0083246C" w:rsidP="00B743B7">
      <w:pPr>
        <w:pStyle w:val="af5"/>
        <w:keepNext/>
        <w:rPr>
          <w:rtl/>
        </w:rPr>
      </w:pPr>
      <w:bookmarkStart w:id="988" w:name="ET_interruption_6361_56"/>
      <w:r w:rsidRPr="00084CE3">
        <w:rPr>
          <w:rStyle w:val="TagStyle"/>
          <w:rtl/>
        </w:rPr>
        <w:t xml:space="preserve"> &lt;&lt; קריאה &gt;&gt;</w:t>
      </w:r>
      <w:r w:rsidRPr="00D64BEC">
        <w:rPr>
          <w:rStyle w:val="TagStyle"/>
          <w:rtl/>
        </w:rPr>
        <w:t xml:space="preserve"> </w:t>
      </w:r>
      <w:r>
        <w:rPr>
          <w:rtl/>
        </w:rPr>
        <w:t>נאור שירי (יש עתיד):</w:t>
      </w:r>
      <w:r w:rsidRPr="00D64BEC">
        <w:rPr>
          <w:rStyle w:val="TagStyle"/>
          <w:rtl/>
        </w:rPr>
        <w:t xml:space="preserve"> </w:t>
      </w:r>
      <w:r w:rsidRPr="00084CE3">
        <w:rPr>
          <w:rStyle w:val="TagStyle"/>
          <w:rtl/>
        </w:rPr>
        <w:t>&lt;&lt; קריאה &gt;&gt;</w:t>
      </w:r>
      <w:r>
        <w:rPr>
          <w:rtl/>
        </w:rPr>
        <w:t xml:space="preserve"> </w:t>
      </w:r>
      <w:bookmarkEnd w:id="988"/>
    </w:p>
    <w:p w:rsidR="0083246C" w:rsidRDefault="0083246C" w:rsidP="00B743B7">
      <w:pPr>
        <w:rPr>
          <w:rtl/>
        </w:rPr>
      </w:pPr>
    </w:p>
    <w:p w:rsidR="0083246C" w:rsidRDefault="0083246C" w:rsidP="00B743B7">
      <w:pPr>
        <w:rPr>
          <w:rtl/>
        </w:rPr>
      </w:pPr>
      <w:r>
        <w:rPr>
          <w:rFonts w:hint="cs"/>
          <w:rtl/>
        </w:rPr>
        <w:t>אולי הוא לא היה יהודי בכלל, הסוהר.</w:t>
      </w:r>
      <w:bookmarkStart w:id="989" w:name="_ETM_Q6_528649"/>
      <w:bookmarkEnd w:id="989"/>
    </w:p>
    <w:p w:rsidR="0083246C" w:rsidRDefault="0083246C" w:rsidP="00B743B7">
      <w:pPr>
        <w:rPr>
          <w:rtl/>
        </w:rPr>
      </w:pPr>
      <w:bookmarkStart w:id="990" w:name="_ETM_Q6_528720"/>
      <w:bookmarkStart w:id="991" w:name="_ETM_Q6_529161"/>
      <w:bookmarkStart w:id="992" w:name="_ETM_Q6_529223"/>
      <w:bookmarkEnd w:id="990"/>
      <w:bookmarkEnd w:id="991"/>
      <w:bookmarkEnd w:id="992"/>
    </w:p>
    <w:p w:rsidR="0083246C" w:rsidRDefault="0083246C" w:rsidP="00B743B7">
      <w:pPr>
        <w:pStyle w:val="-"/>
        <w:keepNext/>
        <w:rPr>
          <w:rtl/>
        </w:rPr>
      </w:pPr>
      <w:bookmarkStart w:id="993" w:name="ET_speakercontinue_5971_57"/>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993"/>
    </w:p>
    <w:p w:rsidR="0083246C" w:rsidRPr="00D64BEC" w:rsidRDefault="0083246C" w:rsidP="00B743B7">
      <w:pPr>
        <w:rPr>
          <w:rtl/>
        </w:rPr>
      </w:pPr>
      <w:bookmarkStart w:id="994" w:name="_ETM_Q6_530171"/>
      <w:bookmarkEnd w:id="994"/>
      <w:r w:rsidRPr="00D64BEC">
        <w:rPr>
          <w:rtl/>
        </w:rPr>
        <w:t xml:space="preserve"> </w:t>
      </w:r>
    </w:p>
    <w:p w:rsidR="0083246C" w:rsidRDefault="0083246C" w:rsidP="00D7675A">
      <w:pPr>
        <w:rPr>
          <w:rtl/>
        </w:rPr>
      </w:pPr>
      <w:bookmarkStart w:id="995" w:name="_ETM_Q6_523287"/>
      <w:bookmarkEnd w:id="995"/>
      <w:r>
        <w:rPr>
          <w:rtl/>
        </w:rPr>
        <w:t xml:space="preserve">אם חייל יהודי לא מבין </w:t>
      </w:r>
      <w:bookmarkStart w:id="996" w:name="_ETM_Q6_709072"/>
      <w:bookmarkEnd w:id="996"/>
      <w:r>
        <w:rPr>
          <w:rtl/>
        </w:rPr>
        <w:t xml:space="preserve">מה השורשים שלו פה, אז הוא לא יודע על </w:t>
      </w:r>
      <w:bookmarkStart w:id="997" w:name="_ETM_Q6_712940"/>
      <w:bookmarkEnd w:id="997"/>
      <w:r>
        <w:rPr>
          <w:rtl/>
        </w:rPr>
        <w:t xml:space="preserve">מה הוא נלחם. </w:t>
      </w:r>
      <w:bookmarkStart w:id="998" w:name="_ETM_Q6_719659"/>
      <w:bookmarkStart w:id="999" w:name="_ETM_Q6_535938"/>
      <w:bookmarkEnd w:id="998"/>
      <w:bookmarkEnd w:id="999"/>
    </w:p>
    <w:p w:rsidR="0083246C" w:rsidRDefault="0083246C" w:rsidP="00B743B7">
      <w:pPr>
        <w:rPr>
          <w:rtl/>
        </w:rPr>
      </w:pPr>
      <w:bookmarkStart w:id="1000" w:name="_ETM_Q6_535988"/>
      <w:bookmarkStart w:id="1001" w:name="_ETM_Q6_536522"/>
      <w:bookmarkEnd w:id="1000"/>
      <w:bookmarkEnd w:id="1001"/>
    </w:p>
    <w:p w:rsidR="0083246C" w:rsidRDefault="0083246C" w:rsidP="00B743B7">
      <w:pPr>
        <w:pStyle w:val="af5"/>
        <w:keepNext/>
        <w:rPr>
          <w:rtl/>
        </w:rPr>
      </w:pPr>
      <w:bookmarkStart w:id="1002" w:name="ET_interruption_6367_58"/>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1002"/>
    </w:p>
    <w:p w:rsidR="0083246C" w:rsidRDefault="0083246C" w:rsidP="00B743B7">
      <w:pPr>
        <w:rPr>
          <w:rtl/>
        </w:rPr>
      </w:pPr>
    </w:p>
    <w:p w:rsidR="0083246C" w:rsidRDefault="0083246C" w:rsidP="00B743B7">
      <w:pPr>
        <w:rPr>
          <w:rtl/>
        </w:rPr>
      </w:pPr>
      <w:r>
        <w:rPr>
          <w:rFonts w:hint="cs"/>
          <w:rtl/>
        </w:rPr>
        <w:t>הוא לא נלחם על השורשים שלו פה. תעריך אותו.</w:t>
      </w:r>
    </w:p>
    <w:p w:rsidR="0083246C" w:rsidRPr="001A3BE1" w:rsidRDefault="0083246C" w:rsidP="00B743B7">
      <w:pPr>
        <w:rPr>
          <w:rtl/>
        </w:rPr>
      </w:pPr>
      <w:bookmarkStart w:id="1003" w:name="_ETM_Q6_535962"/>
      <w:bookmarkStart w:id="1004" w:name="_ETM_Q6_536014"/>
      <w:bookmarkStart w:id="1005" w:name="_ETM_Q6_536050"/>
      <w:bookmarkStart w:id="1006" w:name="_ETM_Q6_536126"/>
      <w:bookmarkEnd w:id="1003"/>
      <w:bookmarkEnd w:id="1004"/>
      <w:bookmarkEnd w:id="1005"/>
      <w:bookmarkEnd w:id="1006"/>
    </w:p>
    <w:p w:rsidR="0083246C" w:rsidRDefault="0083246C" w:rsidP="00B743B7">
      <w:pPr>
        <w:pStyle w:val="-"/>
        <w:keepNext/>
        <w:rPr>
          <w:rtl/>
        </w:rPr>
      </w:pPr>
      <w:bookmarkStart w:id="1007" w:name="ET_speakercontinue_5971_60"/>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07"/>
    </w:p>
    <w:p w:rsidR="0083246C" w:rsidRDefault="0083246C" w:rsidP="00B743B7">
      <w:pPr>
        <w:rPr>
          <w:rtl/>
        </w:rPr>
      </w:pPr>
    </w:p>
    <w:p w:rsidR="0083246C" w:rsidRDefault="0083246C" w:rsidP="00B743B7">
      <w:pPr>
        <w:rPr>
          <w:rtl/>
        </w:rPr>
      </w:pPr>
      <w:bookmarkStart w:id="1008" w:name="_ETM_Q6_539352"/>
      <w:bookmarkEnd w:id="1008"/>
      <w:r>
        <w:rPr>
          <w:rFonts w:hint="cs"/>
          <w:rtl/>
        </w:rPr>
        <w:t>ולכן – זה לימוד התורה.</w:t>
      </w:r>
      <w:bookmarkStart w:id="1009" w:name="_ETM_Q6_542121"/>
      <w:bookmarkEnd w:id="1009"/>
    </w:p>
    <w:p w:rsidR="0083246C" w:rsidRPr="001A3BE1" w:rsidRDefault="0083246C" w:rsidP="00B743B7">
      <w:pPr>
        <w:rPr>
          <w:rtl/>
        </w:rPr>
      </w:pPr>
      <w:bookmarkStart w:id="1010" w:name="_ETM_Q6_542207"/>
      <w:bookmarkEnd w:id="1010"/>
    </w:p>
    <w:p w:rsidR="0083246C" w:rsidRDefault="0083246C" w:rsidP="00B743B7">
      <w:pPr>
        <w:pStyle w:val="af5"/>
        <w:keepNext/>
        <w:rPr>
          <w:rtl/>
        </w:rPr>
      </w:pPr>
      <w:bookmarkStart w:id="1011" w:name="ET_interruption_קר_אה_59"/>
      <w:r w:rsidRPr="00084CE3">
        <w:rPr>
          <w:rStyle w:val="TagStyle"/>
          <w:rtl/>
        </w:rPr>
        <w:t xml:space="preserve"> &lt;&lt; קריאה &gt;&gt;</w:t>
      </w:r>
      <w:r w:rsidRPr="00D64BEC">
        <w:rPr>
          <w:rStyle w:val="TagStyle"/>
          <w:rtl/>
        </w:rPr>
        <w:t xml:space="preserve"> </w:t>
      </w:r>
      <w:r>
        <w:rPr>
          <w:rtl/>
        </w:rPr>
        <w:t>קריאה:</w:t>
      </w:r>
      <w:r w:rsidRPr="00D64BEC">
        <w:rPr>
          <w:rStyle w:val="TagStyle"/>
          <w:rtl/>
        </w:rPr>
        <w:t xml:space="preserve"> </w:t>
      </w:r>
      <w:r w:rsidRPr="00084CE3">
        <w:rPr>
          <w:rStyle w:val="TagStyle"/>
          <w:rtl/>
        </w:rPr>
        <w:t>&lt;&lt; קריאה &gt;&gt;</w:t>
      </w:r>
      <w:r>
        <w:rPr>
          <w:rtl/>
        </w:rPr>
        <w:t xml:space="preserve"> </w:t>
      </w:r>
      <w:bookmarkEnd w:id="1011"/>
    </w:p>
    <w:p w:rsidR="0083246C" w:rsidRDefault="0083246C" w:rsidP="00B743B7">
      <w:pPr>
        <w:rPr>
          <w:rtl/>
        </w:rPr>
      </w:pPr>
    </w:p>
    <w:p w:rsidR="0083246C" w:rsidRDefault="0083246C" w:rsidP="00B743B7">
      <w:pPr>
        <w:rPr>
          <w:rtl/>
        </w:rPr>
      </w:pPr>
      <w:bookmarkStart w:id="1012" w:name="_ETM_Q6_539199"/>
      <w:bookmarkEnd w:id="1012"/>
      <w:r>
        <w:rPr>
          <w:rFonts w:hint="cs"/>
          <w:rtl/>
        </w:rPr>
        <w:t>איך בסוף הכול</w:t>
      </w:r>
      <w:bookmarkStart w:id="1013" w:name="_ETM_Q6_540507"/>
      <w:bookmarkEnd w:id="1013"/>
      <w:r>
        <w:rPr>
          <w:rFonts w:hint="cs"/>
          <w:rtl/>
        </w:rPr>
        <w:t xml:space="preserve"> מתכנס </w:t>
      </w:r>
      <w:r w:rsidR="00590A69">
        <w:rPr>
          <w:rFonts w:hint="cs"/>
          <w:rtl/>
        </w:rPr>
        <w:t>– – –</w:t>
      </w:r>
    </w:p>
    <w:p w:rsidR="0083246C" w:rsidRPr="001A3BE1" w:rsidRDefault="0083246C" w:rsidP="00B743B7">
      <w:pPr>
        <w:rPr>
          <w:rtl/>
        </w:rPr>
      </w:pPr>
      <w:bookmarkStart w:id="1014" w:name="_ETM_Q6_540585"/>
      <w:bookmarkStart w:id="1015" w:name="_ETM_Q6_540670"/>
      <w:bookmarkStart w:id="1016" w:name="_ETM_Q6_541140"/>
      <w:bookmarkStart w:id="1017" w:name="_ETM_Q6_541232"/>
      <w:bookmarkEnd w:id="1014"/>
      <w:bookmarkEnd w:id="1015"/>
      <w:bookmarkEnd w:id="1016"/>
      <w:bookmarkEnd w:id="1017"/>
    </w:p>
    <w:p w:rsidR="0083246C" w:rsidRDefault="0083246C" w:rsidP="00B743B7">
      <w:pPr>
        <w:pStyle w:val="-"/>
        <w:keepNext/>
        <w:rPr>
          <w:rtl/>
        </w:rPr>
      </w:pPr>
      <w:bookmarkStart w:id="1018" w:name="ET_speakercontinue_5971_61"/>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18"/>
    </w:p>
    <w:p w:rsidR="0083246C" w:rsidRDefault="0083246C" w:rsidP="00B743B7">
      <w:pPr>
        <w:rPr>
          <w:rtl/>
        </w:rPr>
      </w:pPr>
    </w:p>
    <w:p w:rsidR="0083246C" w:rsidRDefault="0083246C" w:rsidP="00B743B7">
      <w:pPr>
        <w:rPr>
          <w:rtl/>
        </w:rPr>
      </w:pPr>
      <w:bookmarkStart w:id="1019" w:name="_ETM_Q6_542497"/>
      <w:bookmarkEnd w:id="1019"/>
      <w:r>
        <w:rPr>
          <w:rFonts w:hint="cs"/>
          <w:rtl/>
        </w:rPr>
        <w:t xml:space="preserve">רק </w:t>
      </w:r>
      <w:bookmarkStart w:id="1020" w:name="_ETM_Q6_542980"/>
      <w:bookmarkEnd w:id="1020"/>
      <w:r>
        <w:rPr>
          <w:rFonts w:hint="cs"/>
          <w:rtl/>
        </w:rPr>
        <w:t>שנייה, תן לי.</w:t>
      </w:r>
      <w:bookmarkStart w:id="1021" w:name="_ETM_Q6_536563"/>
      <w:bookmarkEnd w:id="1021"/>
      <w:r>
        <w:rPr>
          <w:rFonts w:hint="cs"/>
          <w:rtl/>
        </w:rPr>
        <w:t xml:space="preserve"> זה לומדי התורה.</w:t>
      </w:r>
      <w:bookmarkStart w:id="1022" w:name="_ETM_Q6_545147"/>
      <w:bookmarkEnd w:id="1022"/>
    </w:p>
    <w:p w:rsidR="0083246C" w:rsidRPr="001A3BE1" w:rsidRDefault="0083246C" w:rsidP="00B743B7">
      <w:pPr>
        <w:rPr>
          <w:rtl/>
        </w:rPr>
      </w:pPr>
      <w:bookmarkStart w:id="1023" w:name="_ETM_Q6_545209"/>
      <w:bookmarkStart w:id="1024" w:name="_ETM_Q6_545275"/>
      <w:bookmarkStart w:id="1025" w:name="_ETM_Q6_545971"/>
      <w:bookmarkStart w:id="1026" w:name="_ETM_Q6_546050"/>
      <w:bookmarkEnd w:id="1023"/>
      <w:bookmarkEnd w:id="1024"/>
      <w:bookmarkEnd w:id="1025"/>
      <w:bookmarkEnd w:id="1026"/>
    </w:p>
    <w:p w:rsidR="0083246C" w:rsidRDefault="0083246C" w:rsidP="00B743B7">
      <w:pPr>
        <w:pStyle w:val="af5"/>
        <w:keepNext/>
        <w:rPr>
          <w:rtl/>
        </w:rPr>
      </w:pPr>
      <w:bookmarkStart w:id="1027" w:name="ET_interruption_5800_62"/>
      <w:r w:rsidRPr="00084CE3">
        <w:rPr>
          <w:rStyle w:val="TagStyle"/>
          <w:rtl/>
        </w:rPr>
        <w:t xml:space="preserve"> &lt;&lt; קריאה &gt;&gt;</w:t>
      </w:r>
      <w:r w:rsidRPr="00D64BEC">
        <w:rPr>
          <w:rStyle w:val="TagStyle"/>
          <w:rtl/>
        </w:rPr>
        <w:t xml:space="preserve"> </w:t>
      </w:r>
      <w:r>
        <w:rPr>
          <w:rtl/>
        </w:rPr>
        <w:t>אורית פרקש הכהן (כחול לבן – המחנה הממלכתי):</w:t>
      </w:r>
      <w:r w:rsidRPr="00D64BEC">
        <w:rPr>
          <w:rStyle w:val="TagStyle"/>
          <w:rtl/>
        </w:rPr>
        <w:t xml:space="preserve"> </w:t>
      </w:r>
      <w:r w:rsidRPr="00084CE3">
        <w:rPr>
          <w:rStyle w:val="TagStyle"/>
          <w:rtl/>
        </w:rPr>
        <w:t>&lt;&lt; קריאה &gt;&gt;</w:t>
      </w:r>
      <w:r>
        <w:rPr>
          <w:rtl/>
        </w:rPr>
        <w:t xml:space="preserve"> </w:t>
      </w:r>
      <w:bookmarkEnd w:id="1027"/>
    </w:p>
    <w:p w:rsidR="0083246C" w:rsidRDefault="0083246C" w:rsidP="00B743B7">
      <w:pPr>
        <w:rPr>
          <w:rtl/>
        </w:rPr>
      </w:pPr>
    </w:p>
    <w:p w:rsidR="0083246C" w:rsidRDefault="0083246C" w:rsidP="00D7675A">
      <w:pPr>
        <w:rPr>
          <w:rtl/>
        </w:rPr>
      </w:pPr>
      <w:r>
        <w:rPr>
          <w:rFonts w:hint="cs"/>
          <w:rtl/>
        </w:rPr>
        <w:t xml:space="preserve">למה, לציונות הדתית, </w:t>
      </w:r>
      <w:bookmarkStart w:id="1028" w:name="_ETM_Q6_550732"/>
      <w:bookmarkEnd w:id="1028"/>
      <w:r>
        <w:rPr>
          <w:rFonts w:hint="cs"/>
          <w:rtl/>
        </w:rPr>
        <w:t>החיילים – אין להם ערכים?</w:t>
      </w:r>
      <w:bookmarkStart w:id="1029" w:name="_ETM_Q6_546887"/>
      <w:bookmarkEnd w:id="1029"/>
      <w:r>
        <w:rPr>
          <w:rFonts w:hint="cs"/>
          <w:rtl/>
        </w:rPr>
        <w:t xml:space="preserve"> הם לא יודעים על מה </w:t>
      </w:r>
      <w:bookmarkStart w:id="1030" w:name="_ETM_Q6_548889"/>
      <w:bookmarkEnd w:id="1030"/>
      <w:r>
        <w:rPr>
          <w:rFonts w:hint="cs"/>
          <w:rtl/>
        </w:rPr>
        <w:t xml:space="preserve">הם נלחמים </w:t>
      </w:r>
      <w:r w:rsidR="00590A69">
        <w:rPr>
          <w:rFonts w:hint="cs"/>
          <w:rtl/>
        </w:rPr>
        <w:t>– – –</w:t>
      </w:r>
    </w:p>
    <w:p w:rsidR="0083246C" w:rsidRDefault="0083246C" w:rsidP="00B743B7">
      <w:pPr>
        <w:rPr>
          <w:rtl/>
        </w:rPr>
      </w:pPr>
      <w:bookmarkStart w:id="1031" w:name="_ETM_Q6_546964"/>
      <w:bookmarkStart w:id="1032" w:name="_ETM_Q6_547023"/>
      <w:bookmarkStart w:id="1033" w:name="_ETM_Q6_547113"/>
      <w:bookmarkEnd w:id="1031"/>
      <w:bookmarkEnd w:id="1032"/>
      <w:bookmarkEnd w:id="1033"/>
    </w:p>
    <w:p w:rsidR="0083246C" w:rsidRDefault="0083246C" w:rsidP="00B743B7">
      <w:pPr>
        <w:pStyle w:val="-"/>
        <w:keepNext/>
        <w:rPr>
          <w:rtl/>
        </w:rPr>
      </w:pPr>
      <w:bookmarkStart w:id="1034" w:name="ET_speakercontinue_5971_63"/>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34"/>
    </w:p>
    <w:p w:rsidR="0083246C" w:rsidRDefault="0083246C" w:rsidP="00B743B7">
      <w:pPr>
        <w:rPr>
          <w:rtl/>
        </w:rPr>
      </w:pPr>
    </w:p>
    <w:p w:rsidR="0083246C" w:rsidRDefault="0083246C" w:rsidP="00D7675A">
      <w:pPr>
        <w:rPr>
          <w:rtl/>
        </w:rPr>
      </w:pPr>
      <w:bookmarkStart w:id="1035" w:name="_ETM_Q6_547425"/>
      <w:bookmarkStart w:id="1036" w:name="_ETM_Q6_547504"/>
      <w:bookmarkEnd w:id="1035"/>
      <w:bookmarkEnd w:id="1036"/>
      <w:r>
        <w:rPr>
          <w:rFonts w:hint="cs"/>
          <w:rtl/>
        </w:rPr>
        <w:t>הספרות התורנית, צריך להבין אותה – אם היא</w:t>
      </w:r>
      <w:bookmarkStart w:id="1037" w:name="_ETM_Q6_550974"/>
      <w:bookmarkEnd w:id="1037"/>
      <w:r>
        <w:rPr>
          <w:rFonts w:hint="cs"/>
          <w:rtl/>
        </w:rPr>
        <w:t xml:space="preserve"> לא מתפתחת היא הולכת אחורה. בלי לומדי</w:t>
      </w:r>
      <w:bookmarkStart w:id="1038" w:name="_ETM_Q6_558418"/>
      <w:bookmarkEnd w:id="1038"/>
      <w:r>
        <w:rPr>
          <w:rFonts w:hint="cs"/>
          <w:rtl/>
        </w:rPr>
        <w:t xml:space="preserve"> תורה אנחנו נקום פה איזה יום אחד</w:t>
      </w:r>
      <w:bookmarkStart w:id="1039" w:name="_ETM_Q6_559386"/>
      <w:bookmarkEnd w:id="1039"/>
      <w:r>
        <w:rPr>
          <w:rFonts w:hint="cs"/>
          <w:rtl/>
        </w:rPr>
        <w:t xml:space="preserve"> בעוד</w:t>
      </w:r>
      <w:bookmarkStart w:id="1040" w:name="_ETM_Q6_558196"/>
      <w:bookmarkEnd w:id="1040"/>
      <w:r>
        <w:rPr>
          <w:rFonts w:hint="cs"/>
          <w:rtl/>
        </w:rPr>
        <w:t xml:space="preserve"> </w:t>
      </w:r>
      <w:r w:rsidR="00D7675A">
        <w:rPr>
          <w:rFonts w:hint="cs"/>
          <w:rtl/>
        </w:rPr>
        <w:t>100 ש</w:t>
      </w:r>
      <w:r>
        <w:rPr>
          <w:rFonts w:hint="cs"/>
          <w:rtl/>
        </w:rPr>
        <w:t>נה, ואנשים פה ישאלו האחד את השני: מה</w:t>
      </w:r>
      <w:bookmarkStart w:id="1041" w:name="_ETM_Q6_561175"/>
      <w:bookmarkEnd w:id="1041"/>
      <w:r>
        <w:rPr>
          <w:rFonts w:hint="cs"/>
          <w:rtl/>
        </w:rPr>
        <w:t xml:space="preserve"> זאת אומרת, מה זה יהודי? מה הכוונה שאנחנו יהודים</w:t>
      </w:r>
      <w:bookmarkStart w:id="1042" w:name="_ETM_Q6_564138"/>
      <w:bookmarkEnd w:id="1042"/>
      <w:r>
        <w:rPr>
          <w:rFonts w:hint="cs"/>
          <w:rtl/>
        </w:rPr>
        <w:t xml:space="preserve"> פה? ולכן אני מסכים איתך. ואת זה הציבור</w:t>
      </w:r>
      <w:bookmarkStart w:id="1043" w:name="_ETM_Q6_568488"/>
      <w:bookmarkEnd w:id="1043"/>
      <w:r>
        <w:rPr>
          <w:rFonts w:hint="cs"/>
          <w:rtl/>
        </w:rPr>
        <w:t xml:space="preserve"> צריך לדעת: אתם רוצים לעקור את היסוד של עם </w:t>
      </w:r>
      <w:bookmarkStart w:id="1044" w:name="_ETM_Q6_574119"/>
      <w:bookmarkEnd w:id="1044"/>
      <w:r>
        <w:rPr>
          <w:rFonts w:hint="cs"/>
          <w:rtl/>
        </w:rPr>
        <w:t>ישראל. אתם לא רואים חשיבות בלימוד התורה של עם ישראל,</w:t>
      </w:r>
      <w:bookmarkStart w:id="1045" w:name="_ETM_Q6_576965"/>
      <w:bookmarkEnd w:id="1045"/>
      <w:r>
        <w:rPr>
          <w:rFonts w:hint="cs"/>
          <w:rtl/>
        </w:rPr>
        <w:t xml:space="preserve"> ולכן </w:t>
      </w:r>
      <w:r w:rsidR="00590A69">
        <w:rPr>
          <w:rFonts w:hint="cs"/>
          <w:rtl/>
        </w:rPr>
        <w:t>– – –</w:t>
      </w:r>
    </w:p>
    <w:p w:rsidR="0083246C" w:rsidRDefault="0083246C" w:rsidP="00B743B7">
      <w:pPr>
        <w:ind w:firstLine="0"/>
        <w:rPr>
          <w:rtl/>
        </w:rPr>
      </w:pPr>
      <w:bookmarkStart w:id="1046" w:name="_ETM_Q6_573609"/>
      <w:bookmarkStart w:id="1047" w:name="_ETM_Q6_573693"/>
      <w:bookmarkStart w:id="1048" w:name="_ETM_Q6_573736"/>
      <w:bookmarkStart w:id="1049" w:name="_ETM_Q6_574345"/>
      <w:bookmarkStart w:id="1050" w:name="_ETM_Q6_574423"/>
      <w:bookmarkEnd w:id="1046"/>
      <w:bookmarkEnd w:id="1047"/>
      <w:bookmarkEnd w:id="1048"/>
      <w:bookmarkEnd w:id="1049"/>
      <w:bookmarkEnd w:id="1050"/>
    </w:p>
    <w:p w:rsidR="0083246C" w:rsidRDefault="0083246C" w:rsidP="00B743B7">
      <w:pPr>
        <w:pStyle w:val="af5"/>
        <w:keepNext/>
        <w:rPr>
          <w:rtl/>
        </w:rPr>
      </w:pPr>
      <w:bookmarkStart w:id="1051" w:name="ET_interruption_6367_64"/>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1051"/>
    </w:p>
    <w:p w:rsidR="0083246C" w:rsidRDefault="0083246C" w:rsidP="00B743B7">
      <w:pPr>
        <w:rPr>
          <w:rtl/>
        </w:rPr>
      </w:pPr>
    </w:p>
    <w:p w:rsidR="0083246C" w:rsidRDefault="00590A69" w:rsidP="00B743B7">
      <w:pPr>
        <w:rPr>
          <w:rtl/>
        </w:rPr>
      </w:pPr>
      <w:bookmarkStart w:id="1052" w:name="_ETM_Q6_576796"/>
      <w:bookmarkEnd w:id="1052"/>
      <w:r>
        <w:rPr>
          <w:rFonts w:hint="cs"/>
          <w:rtl/>
        </w:rPr>
        <w:t>– – –</w:t>
      </w:r>
      <w:r w:rsidR="0083246C">
        <w:rPr>
          <w:rFonts w:hint="cs"/>
          <w:rtl/>
        </w:rPr>
        <w:t xml:space="preserve"> אולי אנחנו</w:t>
      </w:r>
      <w:bookmarkStart w:id="1053" w:name="_ETM_Q6_578305"/>
      <w:bookmarkEnd w:id="1053"/>
      <w:r w:rsidR="0083246C">
        <w:rPr>
          <w:rFonts w:hint="cs"/>
          <w:rtl/>
        </w:rPr>
        <w:t xml:space="preserve"> </w:t>
      </w:r>
      <w:r>
        <w:rPr>
          <w:rFonts w:hint="cs"/>
          <w:rtl/>
        </w:rPr>
        <w:t>– – –</w:t>
      </w:r>
      <w:bookmarkStart w:id="1054" w:name="_ETM_Q6_576083"/>
      <w:bookmarkEnd w:id="1054"/>
    </w:p>
    <w:p w:rsidR="0083246C" w:rsidRDefault="0083246C" w:rsidP="00B743B7">
      <w:pPr>
        <w:rPr>
          <w:rtl/>
        </w:rPr>
      </w:pPr>
      <w:bookmarkStart w:id="1055" w:name="_ETM_Q6_576142"/>
      <w:bookmarkStart w:id="1056" w:name="_ETM_Q6_579272"/>
      <w:bookmarkStart w:id="1057" w:name="_ETM_Q6_579335"/>
      <w:bookmarkEnd w:id="1055"/>
      <w:bookmarkEnd w:id="1056"/>
      <w:bookmarkEnd w:id="1057"/>
    </w:p>
    <w:p w:rsidR="0083246C" w:rsidRDefault="0083246C" w:rsidP="00B743B7">
      <w:pPr>
        <w:pStyle w:val="-"/>
        <w:keepNext/>
        <w:rPr>
          <w:rtl/>
        </w:rPr>
      </w:pPr>
      <w:bookmarkStart w:id="1058" w:name="ET_speakercontinue_5971_65"/>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58"/>
    </w:p>
    <w:p w:rsidR="0083246C" w:rsidRPr="00D64BEC" w:rsidRDefault="0083246C" w:rsidP="00B743B7">
      <w:pPr>
        <w:rPr>
          <w:rtl/>
        </w:rPr>
      </w:pPr>
      <w:bookmarkStart w:id="1059" w:name="_ETM_Q6_580241"/>
      <w:bookmarkEnd w:id="1059"/>
    </w:p>
    <w:p w:rsidR="0083246C" w:rsidRDefault="0083246C" w:rsidP="00B743B7">
      <w:pPr>
        <w:rPr>
          <w:rtl/>
        </w:rPr>
      </w:pPr>
      <w:bookmarkStart w:id="1060" w:name="_ETM_Q6_573802"/>
      <w:bookmarkEnd w:id="1060"/>
      <w:r>
        <w:rPr>
          <w:rFonts w:hint="cs"/>
          <w:rtl/>
        </w:rPr>
        <w:t xml:space="preserve"> זה בדיוק מה שאמר עכשיו</w:t>
      </w:r>
      <w:bookmarkStart w:id="1061" w:name="_ETM_Q6_582255"/>
      <w:bookmarkEnd w:id="1061"/>
      <w:r>
        <w:rPr>
          <w:rFonts w:hint="cs"/>
          <w:rtl/>
        </w:rPr>
        <w:t xml:space="preserve"> אביגדור ליברמן.</w:t>
      </w:r>
      <w:bookmarkStart w:id="1062" w:name="_ETM_Q6_579670"/>
      <w:bookmarkEnd w:id="1062"/>
    </w:p>
    <w:p w:rsidR="0083246C" w:rsidRDefault="0083246C" w:rsidP="00B743B7">
      <w:pPr>
        <w:rPr>
          <w:rtl/>
        </w:rPr>
      </w:pPr>
      <w:bookmarkStart w:id="1063" w:name="_ETM_Q6_579737"/>
      <w:bookmarkStart w:id="1064" w:name="_ETM_Q6_579767"/>
      <w:bookmarkStart w:id="1065" w:name="_ETM_Q6_579857"/>
      <w:bookmarkEnd w:id="1063"/>
      <w:bookmarkEnd w:id="1064"/>
      <w:bookmarkEnd w:id="1065"/>
    </w:p>
    <w:p w:rsidR="0083246C" w:rsidRDefault="0083246C" w:rsidP="00B743B7">
      <w:pPr>
        <w:pStyle w:val="af5"/>
        <w:keepNext/>
        <w:rPr>
          <w:rtl/>
        </w:rPr>
      </w:pPr>
      <w:bookmarkStart w:id="1066" w:name="ET_interruption_6367_66"/>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1066"/>
    </w:p>
    <w:p w:rsidR="0083246C" w:rsidRDefault="0083246C" w:rsidP="00B743B7">
      <w:pPr>
        <w:rPr>
          <w:rtl/>
        </w:rPr>
      </w:pPr>
    </w:p>
    <w:p w:rsidR="0083246C" w:rsidRPr="00D64BEC" w:rsidRDefault="0083246C" w:rsidP="00B743B7">
      <w:r>
        <w:rPr>
          <w:rFonts w:hint="cs"/>
          <w:rtl/>
        </w:rPr>
        <w:t>תורה, עבודה וגמילות חסדים. ככה כתוב. שלושה</w:t>
      </w:r>
      <w:bookmarkStart w:id="1067" w:name="_ETM_Q6_583204"/>
      <w:bookmarkEnd w:id="1067"/>
      <w:r>
        <w:rPr>
          <w:rFonts w:hint="cs"/>
          <w:rtl/>
        </w:rPr>
        <w:t xml:space="preserve"> יסודות: תורה, עבודה וגמילות חסדים.</w:t>
      </w:r>
    </w:p>
    <w:p w:rsidR="0083246C" w:rsidRPr="00D64BEC" w:rsidRDefault="0083246C" w:rsidP="00B743B7">
      <w:pPr>
        <w:rPr>
          <w:rtl/>
        </w:rPr>
      </w:pPr>
      <w:bookmarkStart w:id="1068" w:name="_ETM_Q6_547622"/>
      <w:bookmarkStart w:id="1069" w:name="_ETM_Q6_584879"/>
      <w:bookmarkStart w:id="1070" w:name="_ETM_Q6_584957"/>
      <w:bookmarkEnd w:id="1068"/>
      <w:bookmarkEnd w:id="1069"/>
      <w:bookmarkEnd w:id="1070"/>
    </w:p>
    <w:p w:rsidR="0083246C" w:rsidRDefault="0083246C" w:rsidP="00B743B7">
      <w:pPr>
        <w:pStyle w:val="-"/>
        <w:keepNext/>
        <w:rPr>
          <w:rtl/>
        </w:rPr>
      </w:pPr>
      <w:bookmarkStart w:id="1071" w:name="ET_speakercontinue_5971_67"/>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71"/>
    </w:p>
    <w:p w:rsidR="0083246C" w:rsidRDefault="0083246C" w:rsidP="00B743B7">
      <w:pPr>
        <w:rPr>
          <w:rtl/>
        </w:rPr>
      </w:pPr>
    </w:p>
    <w:p w:rsidR="0083246C" w:rsidRDefault="0083246C" w:rsidP="00D7675A">
      <w:pPr>
        <w:rPr>
          <w:rtl/>
        </w:rPr>
      </w:pPr>
      <w:bookmarkStart w:id="1072" w:name="_ETM_Q6_585966"/>
      <w:bookmarkEnd w:id="1072"/>
      <w:r>
        <w:rPr>
          <w:rFonts w:hint="cs"/>
          <w:rtl/>
        </w:rPr>
        <w:t xml:space="preserve">בואו נתקדם. אני רוצה לענות עכשיו </w:t>
      </w:r>
      <w:bookmarkStart w:id="1073" w:name="_ETM_Q6_593738"/>
      <w:bookmarkEnd w:id="1073"/>
      <w:r>
        <w:rPr>
          <w:rFonts w:hint="cs"/>
          <w:rtl/>
        </w:rPr>
        <w:t>לחבר הכנסת גינזבורג. תראה, לא ציפיתי. קודם כול, ברוך הבא</w:t>
      </w:r>
      <w:r w:rsidR="00D7675A">
        <w:rPr>
          <w:rFonts w:hint="cs"/>
          <w:rtl/>
        </w:rPr>
        <w:t>,</w:t>
      </w:r>
      <w:bookmarkStart w:id="1074" w:name="_ETM_Q6_545339"/>
      <w:bookmarkEnd w:id="1074"/>
      <w:r>
        <w:rPr>
          <w:rFonts w:hint="cs"/>
          <w:rtl/>
        </w:rPr>
        <w:t xml:space="preserve"> אבל האמת, ציפיתי</w:t>
      </w:r>
      <w:bookmarkStart w:id="1075" w:name="_ETM_Q6_599263"/>
      <w:bookmarkEnd w:id="1075"/>
      <w:r>
        <w:rPr>
          <w:rFonts w:hint="cs"/>
          <w:rtl/>
        </w:rPr>
        <w:t xml:space="preserve"> שתעלה לכאן ותיתן איזה נאום קצת יותר הגיוני</w:t>
      </w:r>
      <w:bookmarkStart w:id="1076" w:name="_ETM_Q6_603493"/>
      <w:bookmarkEnd w:id="1076"/>
      <w:r>
        <w:rPr>
          <w:rFonts w:hint="cs"/>
          <w:rtl/>
        </w:rPr>
        <w:t>.</w:t>
      </w:r>
      <w:bookmarkStart w:id="1077" w:name="_ETM_Q6_602504"/>
      <w:bookmarkEnd w:id="1077"/>
      <w:r>
        <w:rPr>
          <w:rFonts w:hint="cs"/>
          <w:rtl/>
        </w:rPr>
        <w:t xml:space="preserve"> </w:t>
      </w:r>
      <w:bookmarkStart w:id="1078" w:name="_ETM_Q6_783049"/>
      <w:bookmarkEnd w:id="1078"/>
      <w:r>
        <w:rPr>
          <w:rtl/>
        </w:rPr>
        <w:t>הרי אתה אומר דבר והיפוכו</w:t>
      </w:r>
      <w:r>
        <w:rPr>
          <w:rFonts w:hint="cs"/>
          <w:rtl/>
        </w:rPr>
        <w:t>.</w:t>
      </w:r>
      <w:r>
        <w:rPr>
          <w:rtl/>
        </w:rPr>
        <w:t xml:space="preserve"> אתה אומר</w:t>
      </w:r>
      <w:r>
        <w:rPr>
          <w:rFonts w:hint="cs"/>
          <w:rtl/>
        </w:rPr>
        <w:t xml:space="preserve"> –</w:t>
      </w:r>
      <w:r>
        <w:rPr>
          <w:rtl/>
        </w:rPr>
        <w:t xml:space="preserve"> ואני מסכים איתך</w:t>
      </w:r>
      <w:r>
        <w:rPr>
          <w:rFonts w:hint="cs"/>
          <w:rtl/>
        </w:rPr>
        <w:t xml:space="preserve"> –</w:t>
      </w:r>
      <w:r>
        <w:rPr>
          <w:rtl/>
        </w:rPr>
        <w:t xml:space="preserve"> </w:t>
      </w:r>
      <w:bookmarkStart w:id="1079" w:name="_ETM_Q6_786079"/>
      <w:bookmarkEnd w:id="1079"/>
      <w:r>
        <w:rPr>
          <w:rtl/>
        </w:rPr>
        <w:t>שהסיפור של חוק הגיוס הוא חשוב בהסכמה עם החרדים ו</w:t>
      </w:r>
      <w:r>
        <w:rPr>
          <w:rFonts w:hint="cs"/>
          <w:rtl/>
        </w:rPr>
        <w:t>ה</w:t>
      </w:r>
      <w:r>
        <w:rPr>
          <w:rtl/>
        </w:rPr>
        <w:t>הבנות</w:t>
      </w:r>
      <w:r>
        <w:rPr>
          <w:rFonts w:hint="cs"/>
          <w:rtl/>
        </w:rPr>
        <w:t>.</w:t>
      </w:r>
      <w:r>
        <w:rPr>
          <w:rtl/>
        </w:rPr>
        <w:t xml:space="preserve"> </w:t>
      </w:r>
      <w:bookmarkStart w:id="1080" w:name="_ETM_Q6_789109"/>
      <w:bookmarkEnd w:id="1080"/>
      <w:r>
        <w:rPr>
          <w:rtl/>
        </w:rPr>
        <w:t xml:space="preserve">נכון. </w:t>
      </w:r>
      <w:bookmarkStart w:id="1081" w:name="_ETM_Q6_792849"/>
      <w:bookmarkEnd w:id="1081"/>
      <w:r>
        <w:rPr>
          <w:rtl/>
        </w:rPr>
        <w:t xml:space="preserve">אני רק רוצה לספר לכם כמה דמגוגיה יש </w:t>
      </w:r>
      <w:bookmarkStart w:id="1082" w:name="_ETM_Q6_796446"/>
      <w:bookmarkEnd w:id="1082"/>
      <w:r>
        <w:rPr>
          <w:rtl/>
        </w:rPr>
        <w:t>כאן. אני הייתי יושב</w:t>
      </w:r>
      <w:r>
        <w:rPr>
          <w:rFonts w:hint="cs"/>
          <w:rtl/>
        </w:rPr>
        <w:t>-</w:t>
      </w:r>
      <w:r>
        <w:rPr>
          <w:rtl/>
        </w:rPr>
        <w:t xml:space="preserve">ראש ועדת חוק הגיוס כשאביגדור ליברמן </w:t>
      </w:r>
      <w:bookmarkStart w:id="1083" w:name="_ETM_Q6_800043"/>
      <w:bookmarkEnd w:id="1083"/>
      <w:r>
        <w:rPr>
          <w:rtl/>
        </w:rPr>
        <w:t xml:space="preserve">היה שר הביטחון. </w:t>
      </w:r>
      <w:bookmarkStart w:id="1084" w:name="_ETM_Q6_804590"/>
      <w:bookmarkEnd w:id="1084"/>
      <w:r>
        <w:rPr>
          <w:rtl/>
        </w:rPr>
        <w:t>והוא הביא את החוק, ואז</w:t>
      </w:r>
      <w:r>
        <w:rPr>
          <w:rFonts w:hint="cs"/>
          <w:rtl/>
        </w:rPr>
        <w:t xml:space="preserve"> </w:t>
      </w:r>
      <w:r w:rsidR="00590A69">
        <w:rPr>
          <w:rFonts w:hint="cs"/>
          <w:rtl/>
        </w:rPr>
        <w:t>– – –</w:t>
      </w:r>
    </w:p>
    <w:p w:rsidR="0083246C" w:rsidRDefault="0083246C" w:rsidP="00B743B7">
      <w:pPr>
        <w:rPr>
          <w:rtl/>
        </w:rPr>
      </w:pPr>
      <w:bookmarkStart w:id="1085" w:name="_ETM_Q6_625055"/>
      <w:bookmarkStart w:id="1086" w:name="_ETM_Q6_625156"/>
      <w:bookmarkStart w:id="1087" w:name="_ETM_Q6_625608"/>
      <w:bookmarkStart w:id="1088" w:name="_ETM_Q6_625686"/>
      <w:bookmarkEnd w:id="1085"/>
      <w:bookmarkEnd w:id="1086"/>
      <w:bookmarkEnd w:id="1087"/>
      <w:bookmarkEnd w:id="1088"/>
    </w:p>
    <w:p w:rsidR="0083246C" w:rsidRDefault="0083246C" w:rsidP="00B743B7">
      <w:pPr>
        <w:pStyle w:val="af5"/>
        <w:keepNext/>
        <w:rPr>
          <w:rtl/>
        </w:rPr>
      </w:pPr>
      <w:bookmarkStart w:id="1089" w:name="ET_interruption_6367_68"/>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1089"/>
    </w:p>
    <w:p w:rsidR="0083246C" w:rsidRDefault="0083246C" w:rsidP="00B743B7">
      <w:pPr>
        <w:rPr>
          <w:rtl/>
        </w:rPr>
      </w:pPr>
    </w:p>
    <w:p w:rsidR="0083246C" w:rsidRDefault="0083246C" w:rsidP="00D7675A">
      <w:pPr>
        <w:rPr>
          <w:rtl/>
        </w:rPr>
      </w:pPr>
      <w:r>
        <w:rPr>
          <w:rFonts w:hint="cs"/>
          <w:rtl/>
        </w:rPr>
        <w:t>מי ברח</w:t>
      </w:r>
      <w:r w:rsidR="00D7675A">
        <w:rPr>
          <w:rFonts w:hint="cs"/>
          <w:rtl/>
        </w:rPr>
        <w:t>?</w:t>
      </w:r>
      <w:r>
        <w:rPr>
          <w:rFonts w:hint="cs"/>
          <w:rtl/>
        </w:rPr>
        <w:t xml:space="preserve"> מי ברח מהחוק?</w:t>
      </w:r>
      <w:bookmarkStart w:id="1090" w:name="_ETM_Q6_626165"/>
      <w:bookmarkEnd w:id="1090"/>
    </w:p>
    <w:p w:rsidR="0083246C" w:rsidRDefault="0083246C" w:rsidP="00B743B7">
      <w:pPr>
        <w:rPr>
          <w:rtl/>
        </w:rPr>
      </w:pPr>
      <w:bookmarkStart w:id="1091" w:name="_ETM_Q6_626249"/>
      <w:bookmarkStart w:id="1092" w:name="_ETM_Q6_627246"/>
      <w:bookmarkStart w:id="1093" w:name="_ETM_Q6_627315"/>
      <w:bookmarkEnd w:id="1091"/>
      <w:bookmarkEnd w:id="1092"/>
      <w:bookmarkEnd w:id="1093"/>
    </w:p>
    <w:p w:rsidR="0083246C" w:rsidRDefault="0083246C" w:rsidP="00B743B7">
      <w:pPr>
        <w:pStyle w:val="af6"/>
        <w:keepNext/>
        <w:rPr>
          <w:rtl/>
        </w:rPr>
      </w:pPr>
      <w:bookmarkStart w:id="1094" w:name="ET_yor_6490_69"/>
      <w:r w:rsidRPr="00084CE3">
        <w:rPr>
          <w:rStyle w:val="TagStyle"/>
          <w:rtl/>
        </w:rPr>
        <w:t xml:space="preserve"> &lt;&lt; יור &gt;&gt;</w:t>
      </w:r>
      <w:r w:rsidRPr="00D64BEC">
        <w:rPr>
          <w:rStyle w:val="TagStyle"/>
          <w:rtl/>
        </w:rPr>
        <w:t xml:space="preserve"> </w:t>
      </w:r>
      <w:r>
        <w:rPr>
          <w:rtl/>
        </w:rPr>
        <w:t>היו"ר ניסים ואטורי:</w:t>
      </w:r>
      <w:r w:rsidRPr="00D64BEC">
        <w:rPr>
          <w:rStyle w:val="TagStyle"/>
          <w:rtl/>
        </w:rPr>
        <w:t xml:space="preserve"> </w:t>
      </w:r>
      <w:r w:rsidRPr="00084CE3">
        <w:rPr>
          <w:rStyle w:val="TagStyle"/>
          <w:rtl/>
        </w:rPr>
        <w:t>&lt;&lt; יור &gt;&gt;</w:t>
      </w:r>
      <w:r>
        <w:rPr>
          <w:rtl/>
        </w:rPr>
        <w:t xml:space="preserve"> </w:t>
      </w:r>
      <w:bookmarkEnd w:id="1094"/>
    </w:p>
    <w:p w:rsidR="0083246C" w:rsidRDefault="0083246C" w:rsidP="00B743B7">
      <w:pPr>
        <w:rPr>
          <w:rtl/>
        </w:rPr>
      </w:pPr>
    </w:p>
    <w:p w:rsidR="0083246C" w:rsidRDefault="0083246C" w:rsidP="00B743B7">
      <w:pPr>
        <w:rPr>
          <w:rtl/>
        </w:rPr>
      </w:pPr>
      <w:bookmarkStart w:id="1095" w:name="_ETM_Q6_628949"/>
      <w:bookmarkEnd w:id="1095"/>
      <w:r>
        <w:rPr>
          <w:rFonts w:hint="cs"/>
          <w:rtl/>
        </w:rPr>
        <w:t>די, חברת הכנסת שרון ניר. מה, את מקנאה ביבגני?</w:t>
      </w:r>
    </w:p>
    <w:p w:rsidR="0083246C" w:rsidRDefault="0083246C" w:rsidP="00B743B7">
      <w:pPr>
        <w:rPr>
          <w:rtl/>
        </w:rPr>
      </w:pPr>
      <w:bookmarkStart w:id="1096" w:name="_ETM_Q6_628640"/>
      <w:bookmarkStart w:id="1097" w:name="_ETM_Q6_628061"/>
      <w:bookmarkStart w:id="1098" w:name="_ETM_Q6_628132"/>
      <w:bookmarkEnd w:id="1096"/>
      <w:bookmarkEnd w:id="1097"/>
      <w:bookmarkEnd w:id="1098"/>
    </w:p>
    <w:p w:rsidR="0083246C" w:rsidRDefault="0083246C" w:rsidP="00B743B7">
      <w:pPr>
        <w:pStyle w:val="-"/>
        <w:keepNext/>
        <w:rPr>
          <w:rtl/>
        </w:rPr>
      </w:pPr>
      <w:bookmarkStart w:id="1099" w:name="ET_speakercontinue_5971_70"/>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99"/>
    </w:p>
    <w:p w:rsidR="0083246C" w:rsidRDefault="0083246C" w:rsidP="00B743B7">
      <w:pPr>
        <w:rPr>
          <w:rtl/>
        </w:rPr>
      </w:pPr>
    </w:p>
    <w:p w:rsidR="0083246C" w:rsidRDefault="0083246C" w:rsidP="00B743B7">
      <w:pPr>
        <w:rPr>
          <w:rtl/>
        </w:rPr>
      </w:pPr>
      <w:bookmarkStart w:id="1100" w:name="_ETM_Q6_629796"/>
      <w:bookmarkEnd w:id="1100"/>
      <w:r>
        <w:rPr>
          <w:rFonts w:hint="cs"/>
          <w:rtl/>
        </w:rPr>
        <w:t>את לא היית</w:t>
      </w:r>
      <w:bookmarkStart w:id="1101" w:name="_ETM_Q6_632501"/>
      <w:bookmarkEnd w:id="1101"/>
      <w:r>
        <w:rPr>
          <w:rFonts w:hint="cs"/>
          <w:rtl/>
        </w:rPr>
        <w:t xml:space="preserve"> כאן, אז אני מספר לך את הסיפור. אז אני מספר לך. </w:t>
      </w:r>
      <w:r>
        <w:rPr>
          <w:rtl/>
        </w:rPr>
        <w:t xml:space="preserve">הבאנו את החוק </w:t>
      </w:r>
      <w:r>
        <w:rPr>
          <w:rFonts w:hint="cs"/>
          <w:rtl/>
        </w:rPr>
        <w:t>ל</w:t>
      </w:r>
      <w:r>
        <w:rPr>
          <w:rtl/>
        </w:rPr>
        <w:t>כאן</w:t>
      </w:r>
      <w:r>
        <w:rPr>
          <w:rFonts w:hint="cs"/>
          <w:rtl/>
        </w:rPr>
        <w:t>,</w:t>
      </w:r>
      <w:r>
        <w:rPr>
          <w:rtl/>
        </w:rPr>
        <w:t xml:space="preserve"> </w:t>
      </w:r>
      <w:bookmarkStart w:id="1102" w:name="_ETM_Q6_816611"/>
      <w:bookmarkEnd w:id="1102"/>
      <w:r>
        <w:rPr>
          <w:rtl/>
        </w:rPr>
        <w:t>למליאת הכנסת</w:t>
      </w:r>
      <w:r>
        <w:rPr>
          <w:rFonts w:hint="cs"/>
          <w:rtl/>
        </w:rPr>
        <w:t>.</w:t>
      </w:r>
      <w:r>
        <w:rPr>
          <w:rtl/>
        </w:rPr>
        <w:t xml:space="preserve"> רצינו להעלות אותו ככתבו וכלשונו</w:t>
      </w:r>
      <w:r>
        <w:rPr>
          <w:rFonts w:hint="cs"/>
          <w:rtl/>
        </w:rPr>
        <w:t>.</w:t>
      </w:r>
      <w:r>
        <w:rPr>
          <w:rtl/>
        </w:rPr>
        <w:t xml:space="preserve"> בדיוק מה שאביגדור </w:t>
      </w:r>
      <w:bookmarkStart w:id="1103" w:name="_ETM_Q6_820618"/>
      <w:bookmarkEnd w:id="1103"/>
      <w:r>
        <w:rPr>
          <w:rtl/>
        </w:rPr>
        <w:t>ליברמן</w:t>
      </w:r>
      <w:r>
        <w:rPr>
          <w:rFonts w:hint="cs"/>
          <w:rtl/>
        </w:rPr>
        <w:t xml:space="preserve"> –</w:t>
      </w:r>
      <w:r>
        <w:rPr>
          <w:rtl/>
        </w:rPr>
        <w:t xml:space="preserve"> בדיוק הוא פרש מהממשלה</w:t>
      </w:r>
      <w:r>
        <w:rPr>
          <w:rFonts w:hint="cs"/>
          <w:rtl/>
        </w:rPr>
        <w:t>,</w:t>
      </w:r>
      <w:r>
        <w:rPr>
          <w:rtl/>
        </w:rPr>
        <w:t xml:space="preserve"> הוא ולפיד היו כאן ורצו </w:t>
      </w:r>
      <w:bookmarkStart w:id="1104" w:name="_ETM_Q6_824625"/>
      <w:bookmarkEnd w:id="1104"/>
      <w:r>
        <w:rPr>
          <w:rtl/>
        </w:rPr>
        <w:t xml:space="preserve">להצביע נגד החוק, ולכן לא העלינו אותו פה </w:t>
      </w:r>
      <w:bookmarkStart w:id="1105" w:name="_ETM_Q6_828632"/>
      <w:bookmarkEnd w:id="1105"/>
      <w:r>
        <w:rPr>
          <w:rtl/>
        </w:rPr>
        <w:t>למליאה. זו הייתה הסיבה. בואו</w:t>
      </w:r>
      <w:r>
        <w:rPr>
          <w:rFonts w:hint="cs"/>
          <w:rtl/>
        </w:rPr>
        <w:t xml:space="preserve">, </w:t>
      </w:r>
      <w:bookmarkStart w:id="1106" w:name="_ETM_Q6_651329"/>
      <w:bookmarkEnd w:id="1106"/>
      <w:r>
        <w:rPr>
          <w:rFonts w:hint="cs"/>
          <w:rtl/>
        </w:rPr>
        <w:t xml:space="preserve">נבוא לסעיף עובדות, קודם כול. </w:t>
      </w:r>
    </w:p>
    <w:p w:rsidR="0083246C" w:rsidRDefault="0083246C" w:rsidP="00B743B7">
      <w:pPr>
        <w:rPr>
          <w:rtl/>
        </w:rPr>
      </w:pPr>
      <w:bookmarkStart w:id="1107" w:name="_ETM_Q6_650490"/>
      <w:bookmarkStart w:id="1108" w:name="_ETM_Q6_651332"/>
      <w:bookmarkStart w:id="1109" w:name="_ETM_Q6_651400"/>
      <w:bookmarkEnd w:id="1107"/>
      <w:bookmarkEnd w:id="1108"/>
      <w:bookmarkEnd w:id="1109"/>
    </w:p>
    <w:p w:rsidR="0083246C" w:rsidRDefault="0083246C" w:rsidP="00B743B7">
      <w:pPr>
        <w:pStyle w:val="af5"/>
        <w:keepNext/>
        <w:rPr>
          <w:rtl/>
        </w:rPr>
      </w:pPr>
      <w:bookmarkStart w:id="1110" w:name="ET_interruption_6367_71"/>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110"/>
    </w:p>
    <w:p w:rsidR="0083246C" w:rsidRDefault="0083246C" w:rsidP="00B743B7">
      <w:pPr>
        <w:rPr>
          <w:rtl/>
        </w:rPr>
      </w:pPr>
    </w:p>
    <w:p w:rsidR="0083246C" w:rsidRDefault="00590A69" w:rsidP="00B743B7">
      <w:r>
        <w:rPr>
          <w:rFonts w:hint="cs"/>
          <w:rtl/>
        </w:rPr>
        <w:t>– – –</w:t>
      </w:r>
      <w:r w:rsidR="0083246C">
        <w:rPr>
          <w:rFonts w:hint="cs"/>
          <w:rtl/>
        </w:rPr>
        <w:t xml:space="preserve"> החוק לא </w:t>
      </w:r>
      <w:bookmarkStart w:id="1111" w:name="_ETM_Q6_652650"/>
      <w:bookmarkEnd w:id="1111"/>
      <w:r w:rsidR="0083246C">
        <w:rPr>
          <w:rFonts w:hint="cs"/>
          <w:rtl/>
        </w:rPr>
        <w:t>עבר.</w:t>
      </w:r>
      <w:bookmarkStart w:id="1112" w:name="_ETM_Q6_650926"/>
      <w:bookmarkEnd w:id="1112"/>
    </w:p>
    <w:p w:rsidR="0083246C" w:rsidRDefault="0083246C" w:rsidP="00B743B7">
      <w:pPr>
        <w:rPr>
          <w:rtl/>
        </w:rPr>
      </w:pPr>
      <w:bookmarkStart w:id="1113" w:name="_ETM_Q6_650967"/>
      <w:bookmarkStart w:id="1114" w:name="_ETM_Q6_650991"/>
      <w:bookmarkStart w:id="1115" w:name="_ETM_Q6_651061"/>
      <w:bookmarkEnd w:id="1113"/>
      <w:bookmarkEnd w:id="1114"/>
      <w:bookmarkEnd w:id="1115"/>
    </w:p>
    <w:p w:rsidR="0083246C" w:rsidRDefault="0083246C" w:rsidP="00B743B7">
      <w:pPr>
        <w:pStyle w:val="-"/>
        <w:keepNext/>
        <w:rPr>
          <w:rtl/>
        </w:rPr>
      </w:pPr>
      <w:bookmarkStart w:id="1116" w:name="ET_speakercontinue_5971_72"/>
      <w:r w:rsidRPr="00084CE3">
        <w:rPr>
          <w:rStyle w:val="TagStyle"/>
          <w:rtl/>
        </w:rPr>
        <w:t xml:space="preserve"> &lt;&lt;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116"/>
    </w:p>
    <w:p w:rsidR="0083246C" w:rsidRDefault="0083246C" w:rsidP="00B743B7">
      <w:pPr>
        <w:rPr>
          <w:rtl/>
        </w:rPr>
      </w:pPr>
    </w:p>
    <w:p w:rsidR="0083246C" w:rsidRDefault="0083246C" w:rsidP="00C10B29">
      <w:pPr>
        <w:rPr>
          <w:rtl/>
        </w:rPr>
      </w:pPr>
      <w:bookmarkStart w:id="1117" w:name="_ETM_Q6_652715"/>
      <w:bookmarkEnd w:id="1117"/>
      <w:r>
        <w:rPr>
          <w:rFonts w:hint="cs"/>
          <w:rtl/>
        </w:rPr>
        <w:t>לא. קודם כול, בואו נבוא לסעיף עובדות.</w:t>
      </w:r>
      <w:bookmarkStart w:id="1118" w:name="_ETM_Q6_650686"/>
      <w:bookmarkStart w:id="1119" w:name="_ETM_Q6_650703"/>
      <w:bookmarkStart w:id="1120" w:name="_ETM_Q6_650753"/>
      <w:bookmarkStart w:id="1121" w:name="_ETM_Q6_657187"/>
      <w:bookmarkEnd w:id="1118"/>
      <w:bookmarkEnd w:id="1119"/>
      <w:bookmarkEnd w:id="1120"/>
      <w:bookmarkEnd w:id="1121"/>
      <w:r>
        <w:rPr>
          <w:rFonts w:hint="cs"/>
          <w:rtl/>
        </w:rPr>
        <w:t xml:space="preserve"> עכשיו, </w:t>
      </w:r>
      <w:r>
        <w:rPr>
          <w:rtl/>
        </w:rPr>
        <w:t>מבחינתכם, אם חוק הגיוס עובר</w:t>
      </w:r>
      <w:r w:rsidR="00C10B29">
        <w:rPr>
          <w:rFonts w:hint="cs"/>
          <w:rtl/>
        </w:rPr>
        <w:t>,</w:t>
      </w:r>
      <w:r>
        <w:rPr>
          <w:rtl/>
        </w:rPr>
        <w:t xml:space="preserve"> זה </w:t>
      </w:r>
      <w:bookmarkStart w:id="1122" w:name="_ETM_Q6_837808"/>
      <w:bookmarkEnd w:id="1122"/>
      <w:r>
        <w:rPr>
          <w:rtl/>
        </w:rPr>
        <w:t xml:space="preserve">אסון. למה? אני אסביר לכם למה </w:t>
      </w:r>
      <w:r w:rsidR="00C10B29">
        <w:rPr>
          <w:rFonts w:hint="cs"/>
          <w:rtl/>
        </w:rPr>
        <w:t xml:space="preserve">– </w:t>
      </w:r>
      <w:r>
        <w:rPr>
          <w:rtl/>
        </w:rPr>
        <w:t xml:space="preserve">בגלל שאז לא </w:t>
      </w:r>
      <w:r>
        <w:rPr>
          <w:rFonts w:hint="cs"/>
          <w:rtl/>
        </w:rPr>
        <w:t>י</w:t>
      </w:r>
      <w:r>
        <w:rPr>
          <w:rtl/>
        </w:rPr>
        <w:t xml:space="preserve">היה </w:t>
      </w:r>
      <w:bookmarkStart w:id="1123" w:name="_ETM_Q6_842236"/>
      <w:bookmarkEnd w:id="1123"/>
      <w:r>
        <w:rPr>
          <w:rtl/>
        </w:rPr>
        <w:t>לכם ממה להתפרנס</w:t>
      </w:r>
      <w:r>
        <w:rPr>
          <w:rFonts w:hint="cs"/>
          <w:rtl/>
        </w:rPr>
        <w:t>.</w:t>
      </w:r>
      <w:r>
        <w:rPr>
          <w:rtl/>
        </w:rPr>
        <w:t xml:space="preserve"> איך תסי</w:t>
      </w:r>
      <w:r>
        <w:rPr>
          <w:rFonts w:hint="cs"/>
          <w:rtl/>
        </w:rPr>
        <w:t>ת</w:t>
      </w:r>
      <w:r>
        <w:rPr>
          <w:rtl/>
        </w:rPr>
        <w:t>ו את עם ישראל</w:t>
      </w:r>
      <w:r>
        <w:rPr>
          <w:rFonts w:hint="cs"/>
          <w:rtl/>
        </w:rPr>
        <w:t>?</w:t>
      </w:r>
      <w:r>
        <w:rPr>
          <w:rtl/>
        </w:rPr>
        <w:t xml:space="preserve"> על מה? </w:t>
      </w:r>
      <w:bookmarkStart w:id="1124" w:name="_ETM_Q6_846665"/>
      <w:bookmarkEnd w:id="1124"/>
      <w:r>
        <w:rPr>
          <w:rtl/>
        </w:rPr>
        <w:t>אתם מתפרנסים על השבת</w:t>
      </w:r>
      <w:r>
        <w:rPr>
          <w:rFonts w:hint="cs"/>
          <w:rtl/>
        </w:rPr>
        <w:t>,</w:t>
      </w:r>
      <w:r>
        <w:rPr>
          <w:rtl/>
        </w:rPr>
        <w:t xml:space="preserve"> בגלל זה אתם הולכים בדרך כלל </w:t>
      </w:r>
      <w:bookmarkStart w:id="1125" w:name="_ETM_Q6_851093"/>
      <w:bookmarkEnd w:id="1125"/>
      <w:r>
        <w:rPr>
          <w:rtl/>
        </w:rPr>
        <w:t xml:space="preserve">בשבת, או חלק מהקמפיין שלכם </w:t>
      </w:r>
      <w:r>
        <w:rPr>
          <w:rFonts w:hint="cs"/>
          <w:rtl/>
        </w:rPr>
        <w:t xml:space="preserve">– </w:t>
      </w:r>
      <w:r>
        <w:rPr>
          <w:rtl/>
        </w:rPr>
        <w:t>ללכת בשבת לאיזה</w:t>
      </w:r>
      <w:r>
        <w:rPr>
          <w:rFonts w:hint="cs"/>
          <w:rtl/>
        </w:rPr>
        <w:t xml:space="preserve"> טיב טעם ולהביא </w:t>
      </w:r>
      <w:r>
        <w:rPr>
          <w:rtl/>
        </w:rPr>
        <w:t>את הטלוויזיות ולהצטלם</w:t>
      </w:r>
      <w:r>
        <w:rPr>
          <w:rFonts w:hint="cs"/>
          <w:rtl/>
        </w:rPr>
        <w:t>.</w:t>
      </w:r>
      <w:r>
        <w:rPr>
          <w:rtl/>
        </w:rPr>
        <w:t xml:space="preserve"> וכמובן</w:t>
      </w:r>
      <w:r>
        <w:rPr>
          <w:rFonts w:hint="cs"/>
          <w:rtl/>
        </w:rPr>
        <w:t xml:space="preserve"> –</w:t>
      </w:r>
      <w:r>
        <w:rPr>
          <w:rtl/>
        </w:rPr>
        <w:t xml:space="preserve"> הגיוס. </w:t>
      </w:r>
      <w:bookmarkStart w:id="1126" w:name="_ETM_Q6_676756"/>
      <w:bookmarkStart w:id="1127" w:name="_ETM_Q6_676843"/>
      <w:bookmarkStart w:id="1128" w:name="_ETM_Q6_676875"/>
      <w:bookmarkStart w:id="1129" w:name="_ETM_Q6_677331"/>
      <w:bookmarkStart w:id="1130" w:name="_ETM_Q6_677430"/>
      <w:bookmarkEnd w:id="1126"/>
      <w:bookmarkEnd w:id="1127"/>
      <w:bookmarkEnd w:id="1128"/>
      <w:bookmarkEnd w:id="1129"/>
      <w:bookmarkEnd w:id="1130"/>
    </w:p>
    <w:p w:rsidR="0083246C" w:rsidRDefault="0083246C" w:rsidP="00B743B7">
      <w:pPr>
        <w:rPr>
          <w:rtl/>
        </w:rPr>
      </w:pPr>
    </w:p>
    <w:p w:rsidR="0083246C" w:rsidRDefault="0083246C" w:rsidP="00B743B7">
      <w:pPr>
        <w:pStyle w:val="af5"/>
        <w:keepNext/>
        <w:rPr>
          <w:rtl/>
        </w:rPr>
      </w:pPr>
      <w:bookmarkStart w:id="1131" w:name="ET_interruption_6367_73"/>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131"/>
    </w:p>
    <w:p w:rsidR="0083246C" w:rsidRDefault="0083246C" w:rsidP="00B743B7">
      <w:pPr>
        <w:rPr>
          <w:rtl/>
        </w:rPr>
      </w:pPr>
    </w:p>
    <w:p w:rsidR="0083246C" w:rsidRDefault="00590A69" w:rsidP="00B743B7">
      <w:pPr>
        <w:rPr>
          <w:rtl/>
        </w:rPr>
      </w:pPr>
      <w:r>
        <w:rPr>
          <w:rFonts w:hint="cs"/>
          <w:rtl/>
        </w:rPr>
        <w:t>– – –</w:t>
      </w:r>
      <w:r w:rsidR="0083246C">
        <w:rPr>
          <w:rFonts w:hint="cs"/>
          <w:rtl/>
        </w:rPr>
        <w:t xml:space="preserve"> חוק גיוס</w:t>
      </w:r>
      <w:bookmarkStart w:id="1132" w:name="_ETM_Q6_680403"/>
      <w:bookmarkEnd w:id="1132"/>
      <w:r w:rsidR="0083246C">
        <w:rPr>
          <w:rFonts w:hint="cs"/>
          <w:rtl/>
        </w:rPr>
        <w:t xml:space="preserve"> </w:t>
      </w:r>
      <w:r>
        <w:rPr>
          <w:rFonts w:hint="cs"/>
          <w:rtl/>
        </w:rPr>
        <w:t>– – –</w:t>
      </w:r>
      <w:bookmarkStart w:id="1133" w:name="_ETM_Q6_678179"/>
      <w:bookmarkEnd w:id="1133"/>
    </w:p>
    <w:p w:rsidR="0083246C" w:rsidRDefault="0083246C" w:rsidP="00B743B7">
      <w:pPr>
        <w:rPr>
          <w:rtl/>
        </w:rPr>
      </w:pPr>
      <w:bookmarkStart w:id="1134" w:name="_ETM_Q6_678257"/>
      <w:bookmarkStart w:id="1135" w:name="_ETM_Q6_678282"/>
      <w:bookmarkStart w:id="1136" w:name="_ETM_Q6_678373"/>
      <w:bookmarkEnd w:id="1134"/>
      <w:bookmarkEnd w:id="1135"/>
      <w:bookmarkEnd w:id="1136"/>
    </w:p>
    <w:p w:rsidR="0083246C" w:rsidRDefault="0083246C" w:rsidP="00B743B7">
      <w:pPr>
        <w:pStyle w:val="-"/>
        <w:keepNext/>
        <w:rPr>
          <w:rtl/>
        </w:rPr>
      </w:pPr>
      <w:bookmarkStart w:id="1137" w:name="ET_speakercontinue_5971_74"/>
      <w:r w:rsidRPr="00084CE3">
        <w:rPr>
          <w:rStyle w:val="TagStyle"/>
          <w:rtl/>
        </w:rPr>
        <w:t xml:space="preserve"> &lt;&lt;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137"/>
    </w:p>
    <w:p w:rsidR="0083246C" w:rsidRDefault="0083246C" w:rsidP="00B743B7">
      <w:pPr>
        <w:rPr>
          <w:rtl/>
        </w:rPr>
      </w:pPr>
    </w:p>
    <w:p w:rsidR="0083246C" w:rsidRDefault="0083246C" w:rsidP="00C10B29">
      <w:pPr>
        <w:rPr>
          <w:rtl/>
        </w:rPr>
      </w:pPr>
      <w:bookmarkStart w:id="1138" w:name="_ETM_Q6_679553"/>
      <w:bookmarkEnd w:id="1138"/>
      <w:r>
        <w:rPr>
          <w:rFonts w:hint="cs"/>
          <w:rtl/>
        </w:rPr>
        <w:t>עכשיו אני רוצה לעבור לעניין ברמה העקרונית.</w:t>
      </w:r>
      <w:bookmarkStart w:id="1139" w:name="_ETM_Q6_676949"/>
      <w:bookmarkEnd w:id="1139"/>
      <w:r>
        <w:rPr>
          <w:rtl/>
        </w:rPr>
        <w:t xml:space="preserve"> אני רוצה לומר לכם משהו עקרוני. </w:t>
      </w:r>
      <w:bookmarkStart w:id="1140" w:name="_ETM_Q6_867000"/>
      <w:bookmarkEnd w:id="1140"/>
      <w:r>
        <w:rPr>
          <w:rtl/>
        </w:rPr>
        <w:t xml:space="preserve">תראו, יש גדוד חרדי שהוקם שקראו לו </w:t>
      </w:r>
      <w:proofErr w:type="spellStart"/>
      <w:r>
        <w:rPr>
          <w:rtl/>
        </w:rPr>
        <w:t>נצ</w:t>
      </w:r>
      <w:r w:rsidR="00C10B29">
        <w:rPr>
          <w:rFonts w:hint="cs"/>
          <w:rtl/>
        </w:rPr>
        <w:t>"</w:t>
      </w:r>
      <w:r>
        <w:rPr>
          <w:rtl/>
        </w:rPr>
        <w:t>ח</w:t>
      </w:r>
      <w:proofErr w:type="spellEnd"/>
      <w:r>
        <w:rPr>
          <w:rtl/>
        </w:rPr>
        <w:t xml:space="preserve"> </w:t>
      </w:r>
      <w:bookmarkStart w:id="1141" w:name="_ETM_Q6_872260"/>
      <w:bookmarkEnd w:id="1141"/>
      <w:r>
        <w:rPr>
          <w:rtl/>
        </w:rPr>
        <w:t xml:space="preserve">יהודה. </w:t>
      </w:r>
    </w:p>
    <w:p w:rsidR="0083246C" w:rsidRDefault="0083246C" w:rsidP="00B743B7">
      <w:pPr>
        <w:rPr>
          <w:rtl/>
        </w:rPr>
      </w:pPr>
      <w:bookmarkStart w:id="1142" w:name="_ETM_Q6_691776"/>
      <w:bookmarkStart w:id="1143" w:name="_ETM_Q6_691842"/>
      <w:bookmarkStart w:id="1144" w:name="_ETM_Q6_691927"/>
      <w:bookmarkStart w:id="1145" w:name="_ETM_Q6_692343"/>
      <w:bookmarkStart w:id="1146" w:name="_ETM_Q6_692423"/>
      <w:bookmarkEnd w:id="1142"/>
      <w:bookmarkEnd w:id="1143"/>
      <w:bookmarkEnd w:id="1144"/>
      <w:bookmarkEnd w:id="1145"/>
      <w:bookmarkEnd w:id="1146"/>
    </w:p>
    <w:p w:rsidR="0083246C" w:rsidRDefault="0083246C" w:rsidP="00B743B7">
      <w:pPr>
        <w:pStyle w:val="af5"/>
        <w:keepNext/>
        <w:rPr>
          <w:rtl/>
        </w:rPr>
      </w:pPr>
      <w:bookmarkStart w:id="1147" w:name="ET_interruption_6367_75"/>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147"/>
    </w:p>
    <w:p w:rsidR="0083246C" w:rsidRDefault="0083246C" w:rsidP="00B743B7">
      <w:pPr>
        <w:rPr>
          <w:rtl/>
        </w:rPr>
      </w:pPr>
    </w:p>
    <w:p w:rsidR="0083246C" w:rsidRDefault="0083246C" w:rsidP="00B743B7">
      <w:pPr>
        <w:rPr>
          <w:rtl/>
        </w:rPr>
      </w:pPr>
      <w:r>
        <w:rPr>
          <w:rFonts w:hint="cs"/>
          <w:rtl/>
        </w:rPr>
        <w:t xml:space="preserve">אלה </w:t>
      </w:r>
      <w:bookmarkStart w:id="1148" w:name="_ETM_Q6_692602"/>
      <w:bookmarkEnd w:id="1148"/>
      <w:r>
        <w:rPr>
          <w:rFonts w:hint="cs"/>
          <w:rtl/>
        </w:rPr>
        <w:t xml:space="preserve">ציונים </w:t>
      </w:r>
      <w:r w:rsidR="00590A69">
        <w:rPr>
          <w:rFonts w:hint="cs"/>
          <w:rtl/>
        </w:rPr>
        <w:t>– – –</w:t>
      </w:r>
      <w:bookmarkStart w:id="1149" w:name="_ETM_Q6_694089"/>
      <w:bookmarkEnd w:id="1149"/>
    </w:p>
    <w:p w:rsidR="0083246C" w:rsidRDefault="0083246C" w:rsidP="00B743B7">
      <w:pPr>
        <w:rPr>
          <w:rtl/>
        </w:rPr>
      </w:pPr>
      <w:bookmarkStart w:id="1150" w:name="_ETM_Q6_694161"/>
      <w:bookmarkStart w:id="1151" w:name="_ETM_Q6_694186"/>
      <w:bookmarkStart w:id="1152" w:name="_ETM_Q6_694267"/>
      <w:bookmarkEnd w:id="1150"/>
      <w:bookmarkEnd w:id="1151"/>
      <w:bookmarkEnd w:id="1152"/>
    </w:p>
    <w:p w:rsidR="0083246C" w:rsidRDefault="0083246C" w:rsidP="00B743B7">
      <w:pPr>
        <w:pStyle w:val="-"/>
        <w:keepNext/>
        <w:rPr>
          <w:rtl/>
        </w:rPr>
      </w:pPr>
      <w:bookmarkStart w:id="1153" w:name="ET_speakercontinue_5971_76"/>
      <w:r w:rsidRPr="00084CE3">
        <w:rPr>
          <w:rStyle w:val="TagStyle"/>
          <w:rtl/>
        </w:rPr>
        <w:t xml:space="preserve"> &lt;&lt;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153"/>
    </w:p>
    <w:p w:rsidR="0083246C" w:rsidRPr="004828AC" w:rsidRDefault="0083246C" w:rsidP="00B743B7">
      <w:pPr>
        <w:rPr>
          <w:rtl/>
        </w:rPr>
      </w:pPr>
      <w:bookmarkStart w:id="1154" w:name="_ETM_Q6_695296"/>
      <w:bookmarkEnd w:id="1154"/>
    </w:p>
    <w:p w:rsidR="0083246C" w:rsidRDefault="0083246C" w:rsidP="00C10B29">
      <w:pPr>
        <w:rPr>
          <w:rtl/>
        </w:rPr>
      </w:pPr>
      <w:bookmarkStart w:id="1155" w:name="_ETM_Q6_691997"/>
      <w:bookmarkEnd w:id="1155"/>
      <w:r>
        <w:rPr>
          <w:rtl/>
        </w:rPr>
        <w:t>אני פגשתי</w:t>
      </w:r>
      <w:r>
        <w:rPr>
          <w:rFonts w:hint="cs"/>
          <w:rtl/>
        </w:rPr>
        <w:t xml:space="preserve"> </w:t>
      </w:r>
      <w:r>
        <w:rPr>
          <w:rtl/>
        </w:rPr>
        <w:t>את מקי</w:t>
      </w:r>
      <w:r>
        <w:rPr>
          <w:rFonts w:hint="cs"/>
          <w:rtl/>
        </w:rPr>
        <w:t xml:space="preserve">ם הגדוד, תת-אלוף </w:t>
      </w:r>
      <w:bookmarkStart w:id="1156" w:name="_ETM_Q6_877083"/>
      <w:bookmarkEnd w:id="1156"/>
      <w:r>
        <w:rPr>
          <w:rtl/>
        </w:rPr>
        <w:t>יהודה דובדבני</w:t>
      </w:r>
      <w:r>
        <w:rPr>
          <w:rFonts w:hint="cs"/>
          <w:rtl/>
        </w:rPr>
        <w:t>,</w:t>
      </w:r>
      <w:r>
        <w:rPr>
          <w:rtl/>
        </w:rPr>
        <w:t xml:space="preserve"> איש אוהב ישראל, ציוני שנלחם על האירוע הזה </w:t>
      </w:r>
      <w:bookmarkStart w:id="1157" w:name="_ETM_Q6_881905"/>
      <w:bookmarkEnd w:id="1157"/>
      <w:r>
        <w:rPr>
          <w:rtl/>
        </w:rPr>
        <w:t>ולקח את זה כמשימה אישית</w:t>
      </w:r>
      <w:r>
        <w:rPr>
          <w:rFonts w:hint="cs"/>
          <w:rtl/>
        </w:rPr>
        <w:t>,</w:t>
      </w:r>
      <w:r>
        <w:rPr>
          <w:rtl/>
        </w:rPr>
        <w:t xml:space="preserve"> ב</w:t>
      </w:r>
      <w:r>
        <w:rPr>
          <w:rFonts w:hint="cs"/>
          <w:rtl/>
        </w:rPr>
        <w:t xml:space="preserve">על עיטור העוז. </w:t>
      </w:r>
      <w:bookmarkStart w:id="1158" w:name="_ETM_Q6_888080"/>
      <w:bookmarkEnd w:id="1158"/>
      <w:r>
        <w:rPr>
          <w:rtl/>
        </w:rPr>
        <w:t>הגדוד הזה הוקם ב</w:t>
      </w:r>
      <w:r>
        <w:rPr>
          <w:rFonts w:hint="cs"/>
          <w:rtl/>
        </w:rPr>
        <w:t xml:space="preserve">-1999. </w:t>
      </w:r>
      <w:bookmarkStart w:id="1159" w:name="_ETM_Q6_891710"/>
      <w:bookmarkEnd w:id="1159"/>
      <w:r>
        <w:rPr>
          <w:rtl/>
        </w:rPr>
        <w:t>היום</w:t>
      </w:r>
      <w:r>
        <w:rPr>
          <w:rFonts w:hint="cs"/>
          <w:rtl/>
        </w:rPr>
        <w:t xml:space="preserve"> נלחמת</w:t>
      </w:r>
      <w:r>
        <w:rPr>
          <w:rtl/>
        </w:rPr>
        <w:t xml:space="preserve"> בעזה חטיבת חשמונאים</w:t>
      </w:r>
      <w:r w:rsidR="00C10B29">
        <w:rPr>
          <w:rFonts w:hint="cs"/>
          <w:rtl/>
        </w:rPr>
        <w:t>,</w:t>
      </w:r>
      <w:r>
        <w:rPr>
          <w:rtl/>
        </w:rPr>
        <w:t xml:space="preserve"> </w:t>
      </w:r>
      <w:bookmarkStart w:id="1160" w:name="_ETM_Q6_896159"/>
      <w:bookmarkEnd w:id="1160"/>
      <w:r>
        <w:rPr>
          <w:rtl/>
        </w:rPr>
        <w:t xml:space="preserve">חטיבה חרדית. </w:t>
      </w:r>
      <w:bookmarkStart w:id="1161" w:name="_ETM_Q6_898950"/>
      <w:bookmarkEnd w:id="1161"/>
      <w:r>
        <w:rPr>
          <w:rtl/>
        </w:rPr>
        <w:t xml:space="preserve">דרך אגב, </w:t>
      </w:r>
      <w:proofErr w:type="spellStart"/>
      <w:r>
        <w:rPr>
          <w:rtl/>
        </w:rPr>
        <w:t>נצ</w:t>
      </w:r>
      <w:r>
        <w:rPr>
          <w:rFonts w:hint="cs"/>
          <w:rtl/>
        </w:rPr>
        <w:t>"</w:t>
      </w:r>
      <w:r>
        <w:rPr>
          <w:rtl/>
        </w:rPr>
        <w:t>ח</w:t>
      </w:r>
      <w:proofErr w:type="spellEnd"/>
      <w:r>
        <w:rPr>
          <w:rFonts w:hint="cs"/>
          <w:rtl/>
        </w:rPr>
        <w:t xml:space="preserve"> </w:t>
      </w:r>
      <w:bookmarkStart w:id="1162" w:name="_ETM_Q6_725872"/>
      <w:bookmarkEnd w:id="1162"/>
      <w:r>
        <w:rPr>
          <w:rFonts w:hint="cs"/>
          <w:rtl/>
        </w:rPr>
        <w:t>–</w:t>
      </w:r>
      <w:r>
        <w:rPr>
          <w:rtl/>
        </w:rPr>
        <w:t xml:space="preserve"> הכוונה</w:t>
      </w:r>
      <w:r>
        <w:rPr>
          <w:rFonts w:hint="cs"/>
          <w:rtl/>
        </w:rPr>
        <w:t>:</w:t>
      </w:r>
      <w:r>
        <w:rPr>
          <w:rtl/>
        </w:rPr>
        <w:t xml:space="preserve"> נוער צבאי חרדי. </w:t>
      </w:r>
      <w:bookmarkStart w:id="1163" w:name="_ETM_Q6_904900"/>
      <w:bookmarkEnd w:id="1163"/>
    </w:p>
    <w:p w:rsidR="0083246C" w:rsidRDefault="0083246C" w:rsidP="00B743B7">
      <w:pPr>
        <w:rPr>
          <w:rtl/>
        </w:rPr>
      </w:pPr>
      <w:bookmarkStart w:id="1164" w:name="_ETM_Q6_723724"/>
      <w:bookmarkStart w:id="1165" w:name="_ETM_Q6_723794"/>
      <w:bookmarkStart w:id="1166" w:name="_ETM_Q6_723843"/>
      <w:bookmarkEnd w:id="1164"/>
      <w:bookmarkEnd w:id="1165"/>
      <w:bookmarkEnd w:id="1166"/>
    </w:p>
    <w:p w:rsidR="0083246C" w:rsidRDefault="0083246C" w:rsidP="00C10B29">
      <w:pPr>
        <w:rPr>
          <w:rtl/>
        </w:rPr>
      </w:pPr>
      <w:bookmarkStart w:id="1167" w:name="_ETM_Q6_723892"/>
      <w:bookmarkEnd w:id="1167"/>
      <w:r>
        <w:rPr>
          <w:rtl/>
        </w:rPr>
        <w:t>עכשיו</w:t>
      </w:r>
      <w:r>
        <w:rPr>
          <w:rFonts w:hint="cs"/>
          <w:rtl/>
        </w:rPr>
        <w:t>,</w:t>
      </w:r>
      <w:r>
        <w:rPr>
          <w:rtl/>
        </w:rPr>
        <w:t xml:space="preserve"> אני שואל את הציבור </w:t>
      </w:r>
      <w:r>
        <w:rPr>
          <w:rFonts w:hint="cs"/>
          <w:rtl/>
        </w:rPr>
        <w:t>ו</w:t>
      </w:r>
      <w:r>
        <w:rPr>
          <w:rtl/>
        </w:rPr>
        <w:t>אתכם</w:t>
      </w:r>
      <w:r>
        <w:rPr>
          <w:rFonts w:hint="cs"/>
          <w:rtl/>
        </w:rPr>
        <w:t xml:space="preserve"> </w:t>
      </w:r>
      <w:r>
        <w:rPr>
          <w:rtl/>
        </w:rPr>
        <w:t xml:space="preserve">ואת כולם. </w:t>
      </w:r>
      <w:bookmarkStart w:id="1168" w:name="_ETM_Q6_909200"/>
      <w:bookmarkEnd w:id="1168"/>
      <w:r>
        <w:rPr>
          <w:rtl/>
        </w:rPr>
        <w:t>הרי כל שלוש שנים מתגייסים</w:t>
      </w:r>
      <w:r>
        <w:rPr>
          <w:rFonts w:hint="cs"/>
          <w:rtl/>
        </w:rPr>
        <w:t>.</w:t>
      </w:r>
      <w:r>
        <w:rPr>
          <w:rtl/>
        </w:rPr>
        <w:t xml:space="preserve"> הגדוד הזה משתחרר כל שלוש </w:t>
      </w:r>
      <w:bookmarkStart w:id="1169" w:name="_ETM_Q6_912314"/>
      <w:bookmarkEnd w:id="1169"/>
      <w:r>
        <w:rPr>
          <w:rtl/>
        </w:rPr>
        <w:t>שנים</w:t>
      </w:r>
      <w:r>
        <w:rPr>
          <w:rFonts w:hint="cs"/>
          <w:rtl/>
        </w:rPr>
        <w:t>.</w:t>
      </w:r>
      <w:r>
        <w:rPr>
          <w:rtl/>
        </w:rPr>
        <w:t xml:space="preserve"> </w:t>
      </w:r>
      <w:bookmarkStart w:id="1170" w:name="_ETM_Q6_916369"/>
      <w:bookmarkEnd w:id="1170"/>
      <w:r>
        <w:rPr>
          <w:rtl/>
        </w:rPr>
        <w:t xml:space="preserve">הרי יש כניסות ויציאות. </w:t>
      </w:r>
      <w:bookmarkStart w:id="1171" w:name="_ETM_Q6_920000"/>
      <w:bookmarkEnd w:id="1171"/>
      <w:r>
        <w:rPr>
          <w:rtl/>
        </w:rPr>
        <w:t>מאז ועד היום עברו למעלה מ</w:t>
      </w:r>
      <w:r>
        <w:rPr>
          <w:rFonts w:hint="cs"/>
          <w:rtl/>
        </w:rPr>
        <w:t xml:space="preserve">-20 שנה ומשהו. </w:t>
      </w:r>
      <w:bookmarkStart w:id="1172" w:name="_ETM_Q6_925119"/>
      <w:bookmarkEnd w:id="1172"/>
      <w:r>
        <w:rPr>
          <w:rtl/>
        </w:rPr>
        <w:t xml:space="preserve">לכאורה </w:t>
      </w:r>
      <w:r>
        <w:rPr>
          <w:rFonts w:hint="cs"/>
          <w:rtl/>
        </w:rPr>
        <w:t xml:space="preserve">כבר </w:t>
      </w:r>
      <w:r>
        <w:rPr>
          <w:rtl/>
        </w:rPr>
        <w:t>יש עשרות אלפי מילואי</w:t>
      </w:r>
      <w:r>
        <w:rPr>
          <w:rFonts w:hint="cs"/>
          <w:rtl/>
        </w:rPr>
        <w:t>מ</w:t>
      </w:r>
      <w:r>
        <w:rPr>
          <w:rtl/>
        </w:rPr>
        <w:t xml:space="preserve">ניקים חרדים. למה </w:t>
      </w:r>
      <w:bookmarkStart w:id="1173" w:name="_ETM_Q6_928336"/>
      <w:bookmarkEnd w:id="1173"/>
      <w:r>
        <w:rPr>
          <w:rFonts w:hint="cs"/>
          <w:rtl/>
        </w:rPr>
        <w:t>מהמסגרות האלה</w:t>
      </w:r>
      <w:r w:rsidRPr="00052946">
        <w:rPr>
          <w:rtl/>
        </w:rPr>
        <w:t xml:space="preserve"> </w:t>
      </w:r>
      <w:r>
        <w:rPr>
          <w:rtl/>
        </w:rPr>
        <w:t>הצבא לא הקים</w:t>
      </w:r>
      <w:r>
        <w:rPr>
          <w:rFonts w:hint="cs"/>
          <w:rtl/>
        </w:rPr>
        <w:t xml:space="preserve"> –</w:t>
      </w:r>
      <w:r>
        <w:rPr>
          <w:rtl/>
        </w:rPr>
        <w:t xml:space="preserve"> </w:t>
      </w:r>
      <w:r>
        <w:rPr>
          <w:rFonts w:hint="cs"/>
          <w:rtl/>
        </w:rPr>
        <w:t xml:space="preserve">כבר היו </w:t>
      </w:r>
      <w:bookmarkStart w:id="1174" w:name="_ETM_Q6_752905"/>
      <w:bookmarkEnd w:id="1174"/>
      <w:r>
        <w:rPr>
          <w:rFonts w:hint="cs"/>
          <w:rtl/>
        </w:rPr>
        <w:t xml:space="preserve">צריכות להיות </w:t>
      </w:r>
      <w:r>
        <w:rPr>
          <w:rtl/>
        </w:rPr>
        <w:t xml:space="preserve">כמה אוגדות </w:t>
      </w:r>
      <w:r>
        <w:rPr>
          <w:rFonts w:hint="cs"/>
          <w:rtl/>
        </w:rPr>
        <w:t xml:space="preserve">של חרדים. </w:t>
      </w:r>
      <w:bookmarkStart w:id="1175" w:name="_ETM_Q6_935580"/>
      <w:bookmarkEnd w:id="1175"/>
      <w:r>
        <w:rPr>
          <w:rtl/>
        </w:rPr>
        <w:t>בגלל שהצבא לא מביא אות</w:t>
      </w:r>
      <w:r>
        <w:rPr>
          <w:rFonts w:hint="cs"/>
          <w:rtl/>
        </w:rPr>
        <w:t>ם</w:t>
      </w:r>
      <w:r>
        <w:rPr>
          <w:rtl/>
        </w:rPr>
        <w:t xml:space="preserve"> למילואים</w:t>
      </w:r>
      <w:r>
        <w:rPr>
          <w:rFonts w:hint="cs"/>
          <w:rtl/>
        </w:rPr>
        <w:t>.</w:t>
      </w:r>
      <w:r>
        <w:rPr>
          <w:rtl/>
        </w:rPr>
        <w:t xml:space="preserve"> לא רוצה</w:t>
      </w:r>
      <w:r w:rsidR="00C10B29">
        <w:rPr>
          <w:rFonts w:hint="cs"/>
          <w:rtl/>
        </w:rPr>
        <w:t>,</w:t>
      </w:r>
      <w:r>
        <w:rPr>
          <w:rtl/>
        </w:rPr>
        <w:t xml:space="preserve"> </w:t>
      </w:r>
      <w:bookmarkStart w:id="1176" w:name="_ETM_Q6_940260"/>
      <w:bookmarkEnd w:id="1176"/>
      <w:r>
        <w:rPr>
          <w:rtl/>
        </w:rPr>
        <w:t xml:space="preserve">לא רוצה להשאיר את המסגרת. </w:t>
      </w:r>
      <w:bookmarkStart w:id="1177" w:name="_ETM_Q6_760614"/>
      <w:bookmarkEnd w:id="1177"/>
    </w:p>
    <w:p w:rsidR="0083246C" w:rsidRDefault="0083246C" w:rsidP="00B743B7">
      <w:pPr>
        <w:rPr>
          <w:rtl/>
        </w:rPr>
      </w:pPr>
      <w:bookmarkStart w:id="1178" w:name="_ETM_Q6_760675"/>
      <w:bookmarkEnd w:id="1178"/>
    </w:p>
    <w:p w:rsidR="0083246C" w:rsidRDefault="0083246C" w:rsidP="00B743B7">
      <w:pPr>
        <w:pStyle w:val="af5"/>
        <w:keepNext/>
        <w:rPr>
          <w:rtl/>
        </w:rPr>
      </w:pPr>
      <w:bookmarkStart w:id="1179" w:name="ET_interruption_6367_77"/>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179"/>
    </w:p>
    <w:p w:rsidR="0083246C" w:rsidRDefault="0083246C" w:rsidP="00B743B7">
      <w:pPr>
        <w:rPr>
          <w:rtl/>
        </w:rPr>
      </w:pPr>
    </w:p>
    <w:p w:rsidR="0083246C" w:rsidRDefault="00590A69" w:rsidP="00B743B7">
      <w:bookmarkStart w:id="1180" w:name="_ETM_Q6_764028"/>
      <w:bookmarkEnd w:id="1180"/>
      <w:r>
        <w:rPr>
          <w:rFonts w:hint="cs"/>
          <w:rtl/>
        </w:rPr>
        <w:t>– – –</w:t>
      </w:r>
    </w:p>
    <w:p w:rsidR="0083246C" w:rsidRDefault="0083246C" w:rsidP="00B743B7">
      <w:pPr>
        <w:rPr>
          <w:rtl/>
        </w:rPr>
      </w:pPr>
      <w:bookmarkStart w:id="1181" w:name="_ETM_Q6_763822"/>
      <w:bookmarkStart w:id="1182" w:name="_ETM_Q6_763849"/>
      <w:bookmarkStart w:id="1183" w:name="_ETM_Q6_763926"/>
      <w:bookmarkStart w:id="1184" w:name="_ETM_Q6_764622"/>
      <w:bookmarkStart w:id="1185" w:name="_ETM_Q6_764699"/>
      <w:bookmarkEnd w:id="1181"/>
      <w:bookmarkEnd w:id="1182"/>
      <w:bookmarkEnd w:id="1183"/>
      <w:bookmarkEnd w:id="1184"/>
      <w:bookmarkEnd w:id="1185"/>
    </w:p>
    <w:p w:rsidR="0083246C" w:rsidRDefault="0083246C" w:rsidP="00B743B7">
      <w:pPr>
        <w:pStyle w:val="af6"/>
        <w:keepNext/>
        <w:rPr>
          <w:rtl/>
        </w:rPr>
      </w:pPr>
      <w:bookmarkStart w:id="1186" w:name="ET_yor_6490_78"/>
      <w:r w:rsidRPr="00084CE3">
        <w:rPr>
          <w:rStyle w:val="TagStyle"/>
          <w:rtl/>
        </w:rPr>
        <w:t xml:space="preserve"> &lt;&lt; יור &gt;&gt;</w:t>
      </w:r>
      <w:r w:rsidRPr="004828AC">
        <w:rPr>
          <w:rStyle w:val="TagStyle"/>
          <w:rtl/>
        </w:rPr>
        <w:t xml:space="preserve"> </w:t>
      </w:r>
      <w:r>
        <w:rPr>
          <w:rtl/>
        </w:rPr>
        <w:t>היו"ר ניסים ואטורי:</w:t>
      </w:r>
      <w:r w:rsidRPr="004828AC">
        <w:rPr>
          <w:rStyle w:val="TagStyle"/>
          <w:rtl/>
        </w:rPr>
        <w:t xml:space="preserve"> </w:t>
      </w:r>
      <w:r w:rsidRPr="00084CE3">
        <w:rPr>
          <w:rStyle w:val="TagStyle"/>
          <w:rtl/>
        </w:rPr>
        <w:t>&lt;&lt; יור &gt;&gt;</w:t>
      </w:r>
      <w:r>
        <w:rPr>
          <w:rtl/>
        </w:rPr>
        <w:t xml:space="preserve"> </w:t>
      </w:r>
      <w:bookmarkEnd w:id="1186"/>
    </w:p>
    <w:p w:rsidR="0083246C" w:rsidRDefault="0083246C" w:rsidP="00B743B7">
      <w:pPr>
        <w:rPr>
          <w:rtl/>
        </w:rPr>
      </w:pPr>
    </w:p>
    <w:p w:rsidR="0083246C" w:rsidRDefault="0083246C" w:rsidP="00B743B7">
      <w:pPr>
        <w:rPr>
          <w:rtl/>
        </w:rPr>
      </w:pPr>
      <w:bookmarkStart w:id="1187" w:name="_ETM_Q6_765718"/>
      <w:bookmarkEnd w:id="1187"/>
      <w:r>
        <w:rPr>
          <w:rFonts w:hint="cs"/>
          <w:rtl/>
        </w:rPr>
        <w:t>אני מבקש לא להפריע.</w:t>
      </w:r>
    </w:p>
    <w:p w:rsidR="0083246C" w:rsidRDefault="0083246C" w:rsidP="00B743B7">
      <w:pPr>
        <w:rPr>
          <w:rtl/>
        </w:rPr>
      </w:pPr>
      <w:bookmarkStart w:id="1188" w:name="_ETM_Q6_768326"/>
      <w:bookmarkStart w:id="1189" w:name="_ETM_Q6_768405"/>
      <w:bookmarkEnd w:id="1188"/>
      <w:bookmarkEnd w:id="1189"/>
    </w:p>
    <w:p w:rsidR="0083246C" w:rsidRDefault="0083246C" w:rsidP="00B743B7">
      <w:pPr>
        <w:pStyle w:val="-"/>
        <w:keepNext/>
        <w:rPr>
          <w:rtl/>
        </w:rPr>
      </w:pPr>
      <w:bookmarkStart w:id="1190" w:name="_ETM_Q6_769062"/>
      <w:bookmarkStart w:id="1191" w:name="_ETM_Q6_769148"/>
      <w:bookmarkStart w:id="1192" w:name="ET_speakercontinue_5971_79"/>
      <w:bookmarkEnd w:id="1190"/>
      <w:bookmarkEnd w:id="1191"/>
      <w:r w:rsidRPr="00084CE3">
        <w:rPr>
          <w:rStyle w:val="TagStyle"/>
          <w:rtl/>
        </w:rPr>
        <w:t>&lt;&lt;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192"/>
    </w:p>
    <w:p w:rsidR="0083246C" w:rsidRDefault="0083246C" w:rsidP="00B743B7">
      <w:pPr>
        <w:rPr>
          <w:rtl/>
        </w:rPr>
      </w:pPr>
    </w:p>
    <w:p w:rsidR="0083246C" w:rsidRDefault="0083246C" w:rsidP="00B743B7">
      <w:pPr>
        <w:rPr>
          <w:rtl/>
        </w:rPr>
      </w:pPr>
      <w:bookmarkStart w:id="1193" w:name="_ETM_Q6_770436"/>
      <w:bookmarkEnd w:id="1193"/>
      <w:r>
        <w:rPr>
          <w:rtl/>
        </w:rPr>
        <w:t>הרי לכאורה</w:t>
      </w:r>
      <w:r>
        <w:rPr>
          <w:rFonts w:hint="cs"/>
          <w:rtl/>
        </w:rPr>
        <w:t xml:space="preserve"> –</w:t>
      </w:r>
      <w:r>
        <w:rPr>
          <w:rtl/>
        </w:rPr>
        <w:t xml:space="preserve"> תראו,</w:t>
      </w:r>
      <w:r>
        <w:rPr>
          <w:rFonts w:hint="cs"/>
          <w:rtl/>
        </w:rPr>
        <w:t xml:space="preserve"> אני רוצה </w:t>
      </w:r>
      <w:bookmarkStart w:id="1194" w:name="_ETM_Q6_764760"/>
      <w:bookmarkEnd w:id="1194"/>
      <w:r>
        <w:rPr>
          <w:rFonts w:hint="cs"/>
          <w:rtl/>
        </w:rPr>
        <w:t>להסביר איך זה הולך.</w:t>
      </w:r>
      <w:bookmarkStart w:id="1195" w:name="_ETM_Q6_767980"/>
      <w:bookmarkEnd w:id="1195"/>
      <w:r>
        <w:rPr>
          <w:rFonts w:hint="cs"/>
          <w:rtl/>
        </w:rPr>
        <w:t xml:space="preserve"> </w:t>
      </w:r>
      <w:r>
        <w:rPr>
          <w:rtl/>
        </w:rPr>
        <w:t xml:space="preserve">יש גדוד, יש חייל, </w:t>
      </w:r>
      <w:r>
        <w:rPr>
          <w:rFonts w:hint="cs"/>
          <w:rtl/>
        </w:rPr>
        <w:t>נ</w:t>
      </w:r>
      <w:r>
        <w:rPr>
          <w:rtl/>
        </w:rPr>
        <w:t>ניח טנקיס</w:t>
      </w:r>
      <w:r>
        <w:rPr>
          <w:rFonts w:hint="cs"/>
          <w:rtl/>
        </w:rPr>
        <w:t>ט. עושה</w:t>
      </w:r>
      <w:r>
        <w:rPr>
          <w:rtl/>
        </w:rPr>
        <w:t xml:space="preserve"> </w:t>
      </w:r>
      <w:bookmarkStart w:id="1196" w:name="_ETM_Q6_950203"/>
      <w:bookmarkEnd w:id="1196"/>
      <w:r>
        <w:rPr>
          <w:rtl/>
        </w:rPr>
        <w:t>שלוש שנים</w:t>
      </w:r>
      <w:r>
        <w:rPr>
          <w:rFonts w:hint="cs"/>
          <w:rtl/>
        </w:rPr>
        <w:t>,</w:t>
      </w:r>
      <w:r>
        <w:rPr>
          <w:rtl/>
        </w:rPr>
        <w:t xml:space="preserve"> </w:t>
      </w:r>
      <w:r>
        <w:rPr>
          <w:rFonts w:hint="cs"/>
          <w:rtl/>
        </w:rPr>
        <w:t>י</w:t>
      </w:r>
      <w:r>
        <w:rPr>
          <w:rtl/>
        </w:rPr>
        <w:t>וצא מהצבא</w:t>
      </w:r>
      <w:r>
        <w:rPr>
          <w:rFonts w:hint="cs"/>
          <w:rtl/>
        </w:rPr>
        <w:t>,</w:t>
      </w:r>
      <w:r>
        <w:rPr>
          <w:rtl/>
        </w:rPr>
        <w:t xml:space="preserve"> מהגדוד שלו, </w:t>
      </w:r>
      <w:r>
        <w:rPr>
          <w:rFonts w:hint="cs"/>
          <w:rtl/>
        </w:rPr>
        <w:t>ו</w:t>
      </w:r>
      <w:r>
        <w:rPr>
          <w:rtl/>
        </w:rPr>
        <w:t>נכנס לגדוד מילואים.</w:t>
      </w:r>
      <w:r>
        <w:rPr>
          <w:rFonts w:hint="cs"/>
          <w:rtl/>
        </w:rPr>
        <w:t xml:space="preserve"> הרי החרדים –</w:t>
      </w:r>
      <w:r>
        <w:rPr>
          <w:rtl/>
        </w:rPr>
        <w:t xml:space="preserve"> </w:t>
      </w:r>
      <w:bookmarkStart w:id="1197" w:name="_ETM_Q6_959359"/>
      <w:bookmarkEnd w:id="1197"/>
      <w:r>
        <w:rPr>
          <w:rFonts w:hint="cs"/>
          <w:rtl/>
        </w:rPr>
        <w:t xml:space="preserve">ב-1999 הוקם הגדוד, ב-2002 הם השתחררו. מה עשו </w:t>
      </w:r>
      <w:bookmarkStart w:id="1198" w:name="_ETM_Q6_789207"/>
      <w:bookmarkEnd w:id="1198"/>
      <w:r>
        <w:rPr>
          <w:rFonts w:hint="cs"/>
          <w:rtl/>
        </w:rPr>
        <w:t>איתם? לא זימנו אותם. לא הקימו מסגרת חרדית.</w:t>
      </w:r>
    </w:p>
    <w:p w:rsidR="0083246C" w:rsidRDefault="0083246C" w:rsidP="00B743B7">
      <w:pPr>
        <w:ind w:firstLine="0"/>
        <w:rPr>
          <w:rtl/>
        </w:rPr>
      </w:pPr>
      <w:bookmarkStart w:id="1199" w:name="_ETM_Q6_793462"/>
      <w:bookmarkStart w:id="1200" w:name="_ETM_Q6_793544"/>
      <w:bookmarkStart w:id="1201" w:name="_ETM_Q6_793606"/>
      <w:bookmarkStart w:id="1202" w:name="_ETM_Q6_791744"/>
      <w:bookmarkStart w:id="1203" w:name="_ETM_Q6_791835"/>
      <w:bookmarkEnd w:id="1199"/>
      <w:bookmarkEnd w:id="1200"/>
      <w:bookmarkEnd w:id="1201"/>
      <w:bookmarkEnd w:id="1202"/>
      <w:bookmarkEnd w:id="1203"/>
    </w:p>
    <w:p w:rsidR="0083246C" w:rsidRDefault="0083246C" w:rsidP="00B743B7">
      <w:pPr>
        <w:pStyle w:val="af5"/>
        <w:keepNext/>
        <w:rPr>
          <w:rtl/>
        </w:rPr>
      </w:pPr>
      <w:bookmarkStart w:id="1204" w:name="ET_interruption_6367_80"/>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204"/>
    </w:p>
    <w:p w:rsidR="0083246C" w:rsidRDefault="0083246C" w:rsidP="00B743B7">
      <w:pPr>
        <w:rPr>
          <w:rtl/>
        </w:rPr>
      </w:pPr>
    </w:p>
    <w:p w:rsidR="0083246C" w:rsidRDefault="0083246C" w:rsidP="00B743B7">
      <w:bookmarkStart w:id="1205" w:name="_ETM_Q6_794090"/>
      <w:bookmarkStart w:id="1206" w:name="_ETM_Q6_795337"/>
      <w:bookmarkEnd w:id="1205"/>
      <w:bookmarkEnd w:id="1206"/>
      <w:r>
        <w:rPr>
          <w:rFonts w:hint="cs"/>
          <w:rtl/>
        </w:rPr>
        <w:t xml:space="preserve">הקימו </w:t>
      </w:r>
      <w:r w:rsidR="00590A69">
        <w:rPr>
          <w:rFonts w:hint="cs"/>
          <w:rtl/>
        </w:rPr>
        <w:t>– – –</w:t>
      </w:r>
    </w:p>
    <w:p w:rsidR="0083246C" w:rsidRDefault="0083246C" w:rsidP="00B743B7">
      <w:pPr>
        <w:rPr>
          <w:rtl/>
        </w:rPr>
      </w:pPr>
    </w:p>
    <w:p w:rsidR="0083246C" w:rsidRDefault="0083246C" w:rsidP="00B743B7">
      <w:pPr>
        <w:pStyle w:val="af6"/>
        <w:keepNext/>
        <w:rPr>
          <w:rtl/>
        </w:rPr>
      </w:pPr>
      <w:bookmarkStart w:id="1207" w:name="ET_yor_6490_81"/>
      <w:r w:rsidRPr="00084CE3">
        <w:rPr>
          <w:rStyle w:val="TagStyle"/>
          <w:rtl/>
        </w:rPr>
        <w:t xml:space="preserve"> &lt;&lt; יור &gt;&gt;</w:t>
      </w:r>
      <w:r w:rsidRPr="004828AC">
        <w:rPr>
          <w:rStyle w:val="TagStyle"/>
          <w:rtl/>
        </w:rPr>
        <w:t xml:space="preserve"> </w:t>
      </w:r>
      <w:r>
        <w:rPr>
          <w:rtl/>
        </w:rPr>
        <w:t>היו"ר ניסים ואטורי:</w:t>
      </w:r>
      <w:r w:rsidRPr="004828AC">
        <w:rPr>
          <w:rStyle w:val="TagStyle"/>
          <w:rtl/>
        </w:rPr>
        <w:t xml:space="preserve"> </w:t>
      </w:r>
      <w:r w:rsidRPr="00084CE3">
        <w:rPr>
          <w:rStyle w:val="TagStyle"/>
          <w:rtl/>
        </w:rPr>
        <w:t>&lt;&lt; יור &gt;&gt;</w:t>
      </w:r>
      <w:r>
        <w:rPr>
          <w:rtl/>
        </w:rPr>
        <w:t xml:space="preserve"> </w:t>
      </w:r>
      <w:bookmarkEnd w:id="1207"/>
    </w:p>
    <w:p w:rsidR="0083246C" w:rsidRDefault="0083246C" w:rsidP="00B743B7">
      <w:pPr>
        <w:rPr>
          <w:rtl/>
        </w:rPr>
      </w:pPr>
    </w:p>
    <w:p w:rsidR="0083246C" w:rsidRDefault="0083246C" w:rsidP="00B743B7">
      <w:pPr>
        <w:rPr>
          <w:rtl/>
        </w:rPr>
      </w:pPr>
      <w:r>
        <w:rPr>
          <w:rFonts w:hint="cs"/>
          <w:rtl/>
        </w:rPr>
        <w:t>חברת הכנסת שרון ניר, קריאה שנייה.</w:t>
      </w:r>
    </w:p>
    <w:p w:rsidR="0083246C" w:rsidRDefault="0083246C" w:rsidP="00B743B7">
      <w:pPr>
        <w:rPr>
          <w:rtl/>
        </w:rPr>
      </w:pPr>
      <w:bookmarkStart w:id="1208" w:name="_ETM_Q6_796727"/>
      <w:bookmarkStart w:id="1209" w:name="_ETM_Q6_796795"/>
      <w:bookmarkStart w:id="1210" w:name="_ETM_Q6_796846"/>
      <w:bookmarkStart w:id="1211" w:name="_ETM_Q6_796922"/>
      <w:bookmarkEnd w:id="1208"/>
      <w:bookmarkEnd w:id="1209"/>
      <w:bookmarkEnd w:id="1210"/>
      <w:bookmarkEnd w:id="1211"/>
    </w:p>
    <w:p w:rsidR="0083246C" w:rsidRDefault="0083246C" w:rsidP="00B743B7">
      <w:pPr>
        <w:pStyle w:val="af5"/>
        <w:keepNext/>
        <w:rPr>
          <w:rtl/>
        </w:rPr>
      </w:pPr>
      <w:bookmarkStart w:id="1212" w:name="ET_interruption_6367_82"/>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212"/>
    </w:p>
    <w:p w:rsidR="0083246C" w:rsidRDefault="0083246C" w:rsidP="00B743B7">
      <w:pPr>
        <w:rPr>
          <w:rtl/>
        </w:rPr>
      </w:pPr>
    </w:p>
    <w:p w:rsidR="0083246C" w:rsidRDefault="0083246C" w:rsidP="00B743B7">
      <w:pPr>
        <w:rPr>
          <w:rtl/>
        </w:rPr>
      </w:pPr>
      <w:bookmarkStart w:id="1213" w:name="_ETM_Q6_796971"/>
      <w:bookmarkEnd w:id="1213"/>
      <w:r>
        <w:rPr>
          <w:rFonts w:hint="cs"/>
          <w:rtl/>
        </w:rPr>
        <w:t>לא, כי</w:t>
      </w:r>
      <w:bookmarkStart w:id="1214" w:name="_ETM_Q6_797692"/>
      <w:bookmarkEnd w:id="1214"/>
      <w:r>
        <w:rPr>
          <w:rFonts w:hint="cs"/>
          <w:rtl/>
        </w:rPr>
        <w:t xml:space="preserve"> הוא מדבר </w:t>
      </w:r>
      <w:r w:rsidR="00590A69">
        <w:rPr>
          <w:rFonts w:hint="cs"/>
          <w:rtl/>
        </w:rPr>
        <w:t>– – –</w:t>
      </w:r>
      <w:bookmarkStart w:id="1215" w:name="_ETM_Q6_798342"/>
      <w:bookmarkEnd w:id="1215"/>
    </w:p>
    <w:p w:rsidR="0083246C" w:rsidRDefault="0083246C" w:rsidP="00B743B7">
      <w:pPr>
        <w:rPr>
          <w:rtl/>
        </w:rPr>
      </w:pPr>
      <w:bookmarkStart w:id="1216" w:name="_ETM_Q6_798415"/>
      <w:bookmarkStart w:id="1217" w:name="_ETM_Q6_798470"/>
      <w:bookmarkStart w:id="1218" w:name="_ETM_Q6_798541"/>
      <w:bookmarkEnd w:id="1216"/>
      <w:bookmarkEnd w:id="1217"/>
      <w:bookmarkEnd w:id="1218"/>
    </w:p>
    <w:p w:rsidR="0083246C" w:rsidRDefault="0083246C" w:rsidP="00B743B7">
      <w:pPr>
        <w:pStyle w:val="af6"/>
        <w:keepNext/>
        <w:rPr>
          <w:rtl/>
        </w:rPr>
      </w:pPr>
      <w:bookmarkStart w:id="1219" w:name="ET_yor_6490_83"/>
      <w:r w:rsidRPr="00084CE3">
        <w:rPr>
          <w:rStyle w:val="TagStyle"/>
          <w:rtl/>
        </w:rPr>
        <w:t xml:space="preserve"> &lt;&lt; יור &gt;&gt;</w:t>
      </w:r>
      <w:r w:rsidRPr="004828AC">
        <w:rPr>
          <w:rStyle w:val="TagStyle"/>
          <w:rtl/>
        </w:rPr>
        <w:t xml:space="preserve"> </w:t>
      </w:r>
      <w:r>
        <w:rPr>
          <w:rtl/>
        </w:rPr>
        <w:t>היו"ר ניסים ואטורי:</w:t>
      </w:r>
      <w:r w:rsidRPr="004828AC">
        <w:rPr>
          <w:rStyle w:val="TagStyle"/>
          <w:rtl/>
        </w:rPr>
        <w:t xml:space="preserve"> </w:t>
      </w:r>
      <w:r w:rsidRPr="00084CE3">
        <w:rPr>
          <w:rStyle w:val="TagStyle"/>
          <w:rtl/>
        </w:rPr>
        <w:t>&lt;&lt; יור &gt;&gt;</w:t>
      </w:r>
      <w:r>
        <w:rPr>
          <w:rtl/>
        </w:rPr>
        <w:t xml:space="preserve"> </w:t>
      </w:r>
      <w:bookmarkEnd w:id="1219"/>
    </w:p>
    <w:p w:rsidR="0083246C" w:rsidRDefault="0083246C" w:rsidP="00B743B7">
      <w:pPr>
        <w:rPr>
          <w:rtl/>
        </w:rPr>
      </w:pPr>
    </w:p>
    <w:p w:rsidR="0083246C" w:rsidRPr="004828AC" w:rsidRDefault="0083246C" w:rsidP="00B743B7">
      <w:pPr>
        <w:rPr>
          <w:rtl/>
        </w:rPr>
      </w:pPr>
      <w:bookmarkStart w:id="1220" w:name="_ETM_Q6_799929"/>
      <w:bookmarkEnd w:id="1220"/>
      <w:r>
        <w:rPr>
          <w:rFonts w:hint="cs"/>
          <w:rtl/>
        </w:rPr>
        <w:t xml:space="preserve">את לא יכולה לדבר </w:t>
      </w:r>
      <w:bookmarkStart w:id="1221" w:name="_ETM_Q6_801150"/>
      <w:bookmarkEnd w:id="1221"/>
      <w:r>
        <w:rPr>
          <w:rFonts w:hint="cs"/>
          <w:rtl/>
        </w:rPr>
        <w:t>איתו כל הנאום שלו.</w:t>
      </w:r>
    </w:p>
    <w:p w:rsidR="0083246C" w:rsidRDefault="0083246C" w:rsidP="00B743B7">
      <w:pPr>
        <w:rPr>
          <w:rtl/>
        </w:rPr>
      </w:pPr>
      <w:bookmarkStart w:id="1222" w:name="_ETM_Q6_795106"/>
      <w:bookmarkStart w:id="1223" w:name="_ETM_Q6_795178"/>
      <w:bookmarkStart w:id="1224" w:name="_ETM_Q6_799905"/>
      <w:bookmarkStart w:id="1225" w:name="_ETM_Q6_799968"/>
      <w:bookmarkEnd w:id="1222"/>
      <w:bookmarkEnd w:id="1223"/>
      <w:bookmarkEnd w:id="1224"/>
      <w:bookmarkEnd w:id="1225"/>
    </w:p>
    <w:p w:rsidR="0083246C" w:rsidRDefault="0083246C" w:rsidP="00B743B7">
      <w:pPr>
        <w:pStyle w:val="-"/>
        <w:keepNext/>
        <w:rPr>
          <w:rtl/>
        </w:rPr>
      </w:pPr>
      <w:bookmarkStart w:id="1226" w:name="ET_speakercontinue_5971_84"/>
      <w:r w:rsidRPr="00084CE3">
        <w:rPr>
          <w:rStyle w:val="TagStyle"/>
          <w:rtl/>
        </w:rPr>
        <w:t xml:space="preserve"> &lt;&lt;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226"/>
    </w:p>
    <w:p w:rsidR="0083246C" w:rsidRDefault="0083246C" w:rsidP="00B743B7">
      <w:pPr>
        <w:rPr>
          <w:rtl/>
        </w:rPr>
      </w:pPr>
    </w:p>
    <w:p w:rsidR="0083246C" w:rsidRDefault="0083246C" w:rsidP="00C10B29">
      <w:pPr>
        <w:rPr>
          <w:rtl/>
        </w:rPr>
      </w:pPr>
      <w:bookmarkStart w:id="1227" w:name="_ETM_Q6_800983"/>
      <w:bookmarkEnd w:id="1227"/>
      <w:r>
        <w:rPr>
          <w:rFonts w:hint="cs"/>
          <w:rtl/>
        </w:rPr>
        <w:t xml:space="preserve">אז </w:t>
      </w:r>
      <w:bookmarkStart w:id="1228" w:name="_ETM_Q6_796986"/>
      <w:bookmarkEnd w:id="1228"/>
      <w:r>
        <w:rPr>
          <w:rFonts w:hint="cs"/>
          <w:rtl/>
        </w:rPr>
        <w:t>זו הדרך</w:t>
      </w:r>
      <w:r w:rsidR="00C10B29">
        <w:rPr>
          <w:rFonts w:hint="cs"/>
          <w:rtl/>
        </w:rPr>
        <w:t>.</w:t>
      </w:r>
      <w:r>
        <w:rPr>
          <w:rFonts w:hint="cs"/>
          <w:rtl/>
        </w:rPr>
        <w:t xml:space="preserve"> עכשיו, כל שלוש שנים משתחרר גדוד</w:t>
      </w:r>
      <w:bookmarkStart w:id="1229" w:name="_ETM_Q6_804288"/>
      <w:bookmarkEnd w:id="1229"/>
      <w:r>
        <w:rPr>
          <w:rFonts w:hint="cs"/>
          <w:rtl/>
        </w:rPr>
        <w:t>. בהיגיון, כל שלוש שנים משתחרר גדוד. אם מאז ועד היום עברו בערך 26 שנים – שכל</w:t>
      </w:r>
      <w:bookmarkStart w:id="1230" w:name="_ETM_Q6_813736"/>
      <w:bookmarkEnd w:id="1230"/>
      <w:r>
        <w:rPr>
          <w:rFonts w:hint="cs"/>
          <w:rtl/>
        </w:rPr>
        <w:t xml:space="preserve"> אחד יחלק: 26 חלקי שלוש, ויבין שיש לנו כבר</w:t>
      </w:r>
      <w:bookmarkStart w:id="1231" w:name="_ETM_Q6_819241"/>
      <w:bookmarkEnd w:id="1231"/>
      <w:r>
        <w:rPr>
          <w:rFonts w:hint="cs"/>
          <w:rtl/>
        </w:rPr>
        <w:t xml:space="preserve"> שתי אוגדות.</w:t>
      </w:r>
    </w:p>
    <w:p w:rsidR="0083246C" w:rsidRDefault="0083246C" w:rsidP="00B743B7">
      <w:pPr>
        <w:rPr>
          <w:rtl/>
          <w:lang w:eastAsia="he-IL"/>
        </w:rPr>
      </w:pPr>
      <w:bookmarkStart w:id="1232" w:name="_ETM_Q6_820641"/>
      <w:bookmarkStart w:id="1233" w:name="_ETM_Q6_820744"/>
      <w:bookmarkStart w:id="1234" w:name="_ETM_Q6_818134"/>
      <w:bookmarkStart w:id="1235" w:name="_ETM_Q6_818208"/>
      <w:bookmarkStart w:id="1236" w:name="TOR_Q7"/>
      <w:bookmarkEnd w:id="1232"/>
      <w:bookmarkEnd w:id="1233"/>
      <w:bookmarkEnd w:id="1234"/>
      <w:bookmarkEnd w:id="1235"/>
      <w:bookmarkEnd w:id="1236"/>
    </w:p>
    <w:p w:rsidR="0083246C" w:rsidRDefault="0083246C" w:rsidP="00C10B29">
      <w:pPr>
        <w:rPr>
          <w:rtl/>
          <w:lang w:eastAsia="he-IL"/>
        </w:rPr>
      </w:pPr>
      <w:r>
        <w:rPr>
          <w:rFonts w:hint="cs"/>
          <w:rtl/>
          <w:lang w:eastAsia="he-IL"/>
        </w:rPr>
        <w:t xml:space="preserve">איפה הם? אנשים שהוכשרו, הצבא כבר השקיע בהם, הם לוחמים חרדים. הצבא לא </w:t>
      </w:r>
      <w:bookmarkStart w:id="1237" w:name="_ETM_Q7_226000"/>
      <w:bookmarkEnd w:id="1237"/>
      <w:r>
        <w:rPr>
          <w:rFonts w:hint="cs"/>
          <w:rtl/>
          <w:lang w:eastAsia="he-IL"/>
        </w:rPr>
        <w:t xml:space="preserve">רוצה אותם. חבר'ה, הצבא עשה את זה אז כמי שכפאו </w:t>
      </w:r>
      <w:bookmarkStart w:id="1238" w:name="_ETM_Q7_228000"/>
      <w:bookmarkEnd w:id="1238"/>
      <w:r>
        <w:rPr>
          <w:rFonts w:hint="cs"/>
          <w:rtl/>
          <w:lang w:eastAsia="he-IL"/>
        </w:rPr>
        <w:t xml:space="preserve">שד. לכן יש פה צביעות עצומה. הצבא שלח עכשיו 50,000 </w:t>
      </w:r>
      <w:bookmarkStart w:id="1239" w:name="_ETM_Q7_236000"/>
      <w:bookmarkEnd w:id="1239"/>
      <w:r>
        <w:rPr>
          <w:rFonts w:hint="cs"/>
          <w:rtl/>
          <w:lang w:eastAsia="he-IL"/>
        </w:rPr>
        <w:t>צווים, לכולם. אני שואל</w:t>
      </w:r>
      <w:r w:rsidR="00C10B29">
        <w:rPr>
          <w:rFonts w:hint="cs"/>
          <w:rtl/>
          <w:lang w:eastAsia="he-IL"/>
        </w:rPr>
        <w:t>:</w:t>
      </w:r>
      <w:r>
        <w:rPr>
          <w:rFonts w:hint="cs"/>
          <w:rtl/>
          <w:lang w:eastAsia="he-IL"/>
        </w:rPr>
        <w:t xml:space="preserve"> הרי </w:t>
      </w:r>
      <w:bookmarkStart w:id="1240" w:name="_ETM_Q7_242000"/>
      <w:bookmarkEnd w:id="1240"/>
      <w:r>
        <w:rPr>
          <w:rFonts w:hint="cs"/>
          <w:rtl/>
          <w:lang w:eastAsia="he-IL"/>
        </w:rPr>
        <w:t xml:space="preserve">יש פה הסכמה כמעט מפה לפה, </w:t>
      </w:r>
      <w:r w:rsidR="00C10B29">
        <w:rPr>
          <w:rFonts w:hint="cs"/>
          <w:rtl/>
          <w:lang w:eastAsia="he-IL"/>
        </w:rPr>
        <w:t>ש</w:t>
      </w:r>
      <w:r>
        <w:rPr>
          <w:rFonts w:hint="cs"/>
          <w:rtl/>
          <w:lang w:eastAsia="he-IL"/>
        </w:rPr>
        <w:t>מי שלומד תורה</w:t>
      </w:r>
      <w:bookmarkStart w:id="1241" w:name="_ETM_Q7_244000"/>
      <w:bookmarkEnd w:id="1241"/>
      <w:r>
        <w:rPr>
          <w:rFonts w:hint="cs"/>
          <w:rtl/>
          <w:lang w:eastAsia="he-IL"/>
        </w:rPr>
        <w:t xml:space="preserve"> שילמד תורה </w:t>
      </w:r>
      <w:r>
        <w:rPr>
          <w:rFonts w:hint="eastAsia"/>
          <w:rtl/>
          <w:lang w:eastAsia="he-IL"/>
        </w:rPr>
        <w:t>–</w:t>
      </w:r>
      <w:r>
        <w:rPr>
          <w:rFonts w:hint="cs"/>
          <w:rtl/>
          <w:lang w:eastAsia="he-IL"/>
        </w:rPr>
        <w:t xml:space="preserve"> יש הרבה מאוד שלא לומדים תורה, למה את</w:t>
      </w:r>
      <w:bookmarkStart w:id="1242" w:name="_ETM_Q7_248000"/>
      <w:bookmarkEnd w:id="1242"/>
      <w:r>
        <w:rPr>
          <w:rFonts w:hint="cs"/>
          <w:rtl/>
          <w:lang w:eastAsia="he-IL"/>
        </w:rPr>
        <w:t>ה לא שולח רק להם? דרך אגב, איך תגייס 50,000? מחר יבואו לך לבקו"ם 2,000, אתה לא יודע</w:t>
      </w:r>
      <w:bookmarkStart w:id="1243" w:name="_ETM_Q7_259000"/>
      <w:bookmarkEnd w:id="1243"/>
      <w:r>
        <w:rPr>
          <w:rFonts w:hint="cs"/>
          <w:rtl/>
          <w:lang w:eastAsia="he-IL"/>
        </w:rPr>
        <w:t xml:space="preserve"> איך להתמודד איתם. 50,000? אני אומר</w:t>
      </w:r>
      <w:r w:rsidR="00C10B29">
        <w:rPr>
          <w:rFonts w:hint="cs"/>
          <w:rtl/>
          <w:lang w:eastAsia="he-IL"/>
        </w:rPr>
        <w:t>,</w:t>
      </w:r>
      <w:r>
        <w:rPr>
          <w:rFonts w:hint="cs"/>
          <w:rtl/>
          <w:lang w:eastAsia="he-IL"/>
        </w:rPr>
        <w:t xml:space="preserve"> חרדים, תבואו מחר כולכם, </w:t>
      </w:r>
      <w:bookmarkStart w:id="1244" w:name="_ETM_Q7_263000"/>
      <w:bookmarkEnd w:id="1244"/>
      <w:r>
        <w:rPr>
          <w:rFonts w:hint="cs"/>
          <w:rtl/>
          <w:lang w:eastAsia="he-IL"/>
        </w:rPr>
        <w:t>תראו מה יקרה בצה"ל. הכול שקר. הצבא לא רוצה לגייס</w:t>
      </w:r>
      <w:bookmarkStart w:id="1245" w:name="_ETM_Q7_267000"/>
      <w:bookmarkEnd w:id="1245"/>
      <w:r>
        <w:rPr>
          <w:rFonts w:hint="cs"/>
          <w:rtl/>
          <w:lang w:eastAsia="he-IL"/>
        </w:rPr>
        <w:t xml:space="preserve"> אותם. דרך אגב, למה הצבא לא גייס אותם עד היום? </w:t>
      </w:r>
      <w:bookmarkStart w:id="1246" w:name="_ETM_Q7_271000"/>
      <w:bookmarkEnd w:id="1246"/>
      <w:r>
        <w:rPr>
          <w:rFonts w:hint="cs"/>
          <w:rtl/>
          <w:lang w:eastAsia="he-IL"/>
        </w:rPr>
        <w:t>מי מנע מצה"ל לבוא אל בחור חרדי שלא לומד בישיבה ולגייס</w:t>
      </w:r>
      <w:bookmarkStart w:id="1247" w:name="_ETM_Q7_280000"/>
      <w:bookmarkEnd w:id="1247"/>
      <w:r>
        <w:rPr>
          <w:rFonts w:hint="cs"/>
          <w:rtl/>
          <w:lang w:eastAsia="he-IL"/>
        </w:rPr>
        <w:t xml:space="preserve"> אותו? אף אחד. לכן יש פה דמגוגיה, יש פה הכפשה, </w:t>
      </w:r>
      <w:bookmarkStart w:id="1248" w:name="_ETM_Q7_287000"/>
      <w:bookmarkEnd w:id="1248"/>
      <w:r>
        <w:rPr>
          <w:rFonts w:hint="cs"/>
          <w:rtl/>
          <w:lang w:eastAsia="he-IL"/>
        </w:rPr>
        <w:t xml:space="preserve">דווקא </w:t>
      </w:r>
      <w:r>
        <w:rPr>
          <w:rFonts w:hint="eastAsia"/>
          <w:rtl/>
          <w:lang w:eastAsia="he-IL"/>
        </w:rPr>
        <w:t>–</w:t>
      </w:r>
      <w:r>
        <w:rPr>
          <w:rFonts w:hint="cs"/>
          <w:rtl/>
          <w:lang w:eastAsia="he-IL"/>
        </w:rPr>
        <w:t xml:space="preserve"> שכואב לי הלב </w:t>
      </w:r>
      <w:r>
        <w:rPr>
          <w:rFonts w:hint="eastAsia"/>
          <w:rtl/>
          <w:lang w:eastAsia="he-IL"/>
        </w:rPr>
        <w:t>–</w:t>
      </w:r>
      <w:r>
        <w:rPr>
          <w:rFonts w:hint="cs"/>
          <w:rtl/>
          <w:lang w:eastAsia="he-IL"/>
        </w:rPr>
        <w:t xml:space="preserve"> דווקא על לומדי התורה. </w:t>
      </w:r>
    </w:p>
    <w:p w:rsidR="0083246C" w:rsidRDefault="0083246C" w:rsidP="00B743B7">
      <w:pPr>
        <w:rPr>
          <w:rtl/>
          <w:lang w:eastAsia="he-IL"/>
        </w:rPr>
      </w:pPr>
    </w:p>
    <w:p w:rsidR="0083246C" w:rsidRDefault="0083246C" w:rsidP="00B743B7">
      <w:pPr>
        <w:rPr>
          <w:rtl/>
          <w:lang w:eastAsia="he-IL"/>
        </w:rPr>
      </w:pPr>
      <w:bookmarkStart w:id="1249" w:name="_ETM_Q7_290000"/>
      <w:bookmarkEnd w:id="1249"/>
      <w:r>
        <w:rPr>
          <w:rFonts w:hint="cs"/>
          <w:rtl/>
          <w:lang w:eastAsia="he-IL"/>
        </w:rPr>
        <w:t>ולכן</w:t>
      </w:r>
      <w:r w:rsidR="00C10B29">
        <w:rPr>
          <w:rFonts w:hint="cs"/>
          <w:rtl/>
          <w:lang w:eastAsia="he-IL"/>
        </w:rPr>
        <w:t>,</w:t>
      </w:r>
      <w:r>
        <w:rPr>
          <w:rFonts w:hint="cs"/>
          <w:rtl/>
          <w:lang w:eastAsia="he-IL"/>
        </w:rPr>
        <w:t xml:space="preserve"> רק שידעו את האמת </w:t>
      </w:r>
      <w:r>
        <w:rPr>
          <w:rFonts w:hint="eastAsia"/>
          <w:rtl/>
          <w:lang w:eastAsia="he-IL"/>
        </w:rPr>
        <w:t>–</w:t>
      </w:r>
      <w:r>
        <w:rPr>
          <w:rFonts w:hint="cs"/>
          <w:rtl/>
          <w:lang w:eastAsia="he-IL"/>
        </w:rPr>
        <w:t xml:space="preserve"> אני הייתי יושב-ראש ועדת חוק</w:t>
      </w:r>
      <w:bookmarkStart w:id="1250" w:name="_ETM_Q7_292000"/>
      <w:bookmarkEnd w:id="1250"/>
      <w:r>
        <w:rPr>
          <w:rFonts w:hint="cs"/>
          <w:rtl/>
          <w:lang w:eastAsia="he-IL"/>
        </w:rPr>
        <w:t xml:space="preserve"> הגיוס, ניהלתי את כל הדיון עם צה"ל. כל </w:t>
      </w:r>
      <w:bookmarkStart w:id="1251" w:name="_ETM_Q7_299000"/>
      <w:bookmarkEnd w:id="1251"/>
      <w:r>
        <w:rPr>
          <w:rFonts w:hint="cs"/>
          <w:rtl/>
          <w:lang w:eastAsia="he-IL"/>
        </w:rPr>
        <w:t>חוק הגיוס לא בא לפתור את הבעיות</w:t>
      </w:r>
      <w:bookmarkStart w:id="1252" w:name="_ETM_Q7_300000"/>
      <w:bookmarkEnd w:id="1252"/>
      <w:r>
        <w:rPr>
          <w:rFonts w:hint="cs"/>
          <w:rtl/>
          <w:lang w:eastAsia="he-IL"/>
        </w:rPr>
        <w:t xml:space="preserve"> של חיילים בצה"ל. אמרתי: יש מספיק חרדים שהוכשרו להיות לוחמים </w:t>
      </w:r>
      <w:bookmarkStart w:id="1253" w:name="_ETM_Q7_308000"/>
      <w:bookmarkEnd w:id="1253"/>
      <w:r>
        <w:rPr>
          <w:rFonts w:hint="cs"/>
          <w:rtl/>
          <w:lang w:eastAsia="he-IL"/>
        </w:rPr>
        <w:t xml:space="preserve">והם פנויים להובלה בחוץ, רק אף אחד לא קורא להם </w:t>
      </w:r>
      <w:bookmarkStart w:id="1254" w:name="_ETM_Q7_312000"/>
      <w:bookmarkEnd w:id="1254"/>
      <w:r>
        <w:rPr>
          <w:rFonts w:hint="cs"/>
          <w:rtl/>
          <w:lang w:eastAsia="he-IL"/>
        </w:rPr>
        <w:t>למילואים.</w:t>
      </w:r>
    </w:p>
    <w:p w:rsidR="0083246C" w:rsidRDefault="0083246C" w:rsidP="00B743B7">
      <w:pPr>
        <w:rPr>
          <w:rtl/>
          <w:lang w:eastAsia="he-IL"/>
        </w:rPr>
      </w:pPr>
    </w:p>
    <w:p w:rsidR="0083246C" w:rsidRDefault="0083246C" w:rsidP="00B743B7">
      <w:pPr>
        <w:pStyle w:val="af5"/>
        <w:keepNext/>
        <w:rPr>
          <w:rtl/>
        </w:rPr>
      </w:pPr>
      <w:bookmarkStart w:id="1255" w:name="ET_interruption_6367_2"/>
      <w:r w:rsidRPr="00C143FD">
        <w:rPr>
          <w:rStyle w:val="TagStyle"/>
          <w:rtl/>
        </w:rPr>
        <w:t xml:space="preserve"> &lt;&lt; קריאה &gt;&gt; </w:t>
      </w:r>
      <w:r>
        <w:rPr>
          <w:rtl/>
        </w:rPr>
        <w:t>שרון ניר (ישראל ביתנו):</w:t>
      </w:r>
      <w:r w:rsidRPr="00C143FD">
        <w:rPr>
          <w:rStyle w:val="TagStyle"/>
          <w:rtl/>
        </w:rPr>
        <w:t xml:space="preserve"> &lt;&lt; קריאה &gt;&gt;</w:t>
      </w:r>
      <w:r>
        <w:rPr>
          <w:rtl/>
        </w:rPr>
        <w:t xml:space="preserve">   </w:t>
      </w:r>
      <w:bookmarkEnd w:id="1255"/>
    </w:p>
    <w:p w:rsidR="0083246C" w:rsidRDefault="0083246C" w:rsidP="00590A69">
      <w:pPr>
        <w:rPr>
          <w:rtl/>
          <w:lang w:eastAsia="he-IL"/>
        </w:rPr>
      </w:pPr>
    </w:p>
    <w:p w:rsidR="0083246C" w:rsidRDefault="0083246C" w:rsidP="00B743B7">
      <w:pPr>
        <w:rPr>
          <w:rtl/>
          <w:lang w:eastAsia="he-IL"/>
        </w:rPr>
      </w:pPr>
      <w:r>
        <w:rPr>
          <w:rFonts w:hint="cs"/>
          <w:rtl/>
          <w:lang w:eastAsia="he-IL"/>
        </w:rPr>
        <w:t>למה אתה מאשים את הצבא?</w:t>
      </w:r>
    </w:p>
    <w:p w:rsidR="0083246C" w:rsidRDefault="0083246C" w:rsidP="00B743B7">
      <w:pPr>
        <w:rPr>
          <w:rtl/>
          <w:lang w:eastAsia="he-IL"/>
        </w:rPr>
      </w:pPr>
    </w:p>
    <w:p w:rsidR="0083246C" w:rsidRDefault="0083246C" w:rsidP="00B743B7">
      <w:pPr>
        <w:pStyle w:val="-"/>
        <w:keepNext/>
        <w:rPr>
          <w:rtl/>
        </w:rPr>
      </w:pPr>
      <w:bookmarkStart w:id="1256" w:name="ET_speakercontinue_5971_3"/>
      <w:r w:rsidRPr="00C143FD">
        <w:rPr>
          <w:rStyle w:val="TagStyle"/>
          <w:rtl/>
        </w:rPr>
        <w:t xml:space="preserve"> &lt;&lt; דובר_המשך &gt;&gt; </w:t>
      </w:r>
      <w:r>
        <w:rPr>
          <w:rtl/>
        </w:rPr>
        <w:t>השר המקשר בין הממשלה לכנסת דוד אמסלם:</w:t>
      </w:r>
      <w:r w:rsidRPr="00C143FD">
        <w:rPr>
          <w:rStyle w:val="TagStyle"/>
          <w:rtl/>
        </w:rPr>
        <w:t xml:space="preserve"> &lt;&lt; דובר_המשך &gt;&gt;</w:t>
      </w:r>
      <w:r>
        <w:rPr>
          <w:rtl/>
        </w:rPr>
        <w:t xml:space="preserve">   </w:t>
      </w:r>
      <w:bookmarkEnd w:id="1256"/>
    </w:p>
    <w:p w:rsidR="0083246C" w:rsidRDefault="0083246C" w:rsidP="00590A69">
      <w:pPr>
        <w:rPr>
          <w:rtl/>
          <w:lang w:eastAsia="he-IL"/>
        </w:rPr>
      </w:pPr>
    </w:p>
    <w:p w:rsidR="0083246C" w:rsidRDefault="0083246C" w:rsidP="00C10B29">
      <w:pPr>
        <w:rPr>
          <w:rtl/>
          <w:lang w:eastAsia="he-IL"/>
        </w:rPr>
      </w:pPr>
      <w:bookmarkStart w:id="1257" w:name="_ETM_Q7_313000"/>
      <w:bookmarkEnd w:id="1257"/>
      <w:r>
        <w:rPr>
          <w:rFonts w:hint="cs"/>
          <w:rtl/>
          <w:lang w:eastAsia="he-IL"/>
        </w:rPr>
        <w:t xml:space="preserve">ולכן אני </w:t>
      </w:r>
      <w:bookmarkStart w:id="1258" w:name="_ETM_Q7_315000"/>
      <w:bookmarkEnd w:id="1258"/>
      <w:r>
        <w:rPr>
          <w:rFonts w:hint="cs"/>
          <w:rtl/>
          <w:lang w:eastAsia="he-IL"/>
        </w:rPr>
        <w:t xml:space="preserve">מאשים קודם כול ובראש ובראשונה את צה"ל, בגלל שצה"ל, בשבילו </w:t>
      </w:r>
      <w:bookmarkStart w:id="1259" w:name="_ETM_Q7_318000"/>
      <w:bookmarkEnd w:id="1259"/>
      <w:r>
        <w:rPr>
          <w:rFonts w:hint="cs"/>
          <w:rtl/>
          <w:lang w:eastAsia="he-IL"/>
        </w:rPr>
        <w:t>הסיפור הזה קשה. הוא לא יכול לארגן את המסגרות האלה</w:t>
      </w:r>
      <w:bookmarkStart w:id="1260" w:name="_ETM_Q7_325000"/>
      <w:bookmarkEnd w:id="1260"/>
      <w:r>
        <w:rPr>
          <w:rFonts w:hint="cs"/>
          <w:rtl/>
          <w:lang w:eastAsia="he-IL"/>
        </w:rPr>
        <w:t xml:space="preserve"> בשביל חרדים. בג"ץ כבר יגיד לו. אתם </w:t>
      </w:r>
      <w:bookmarkStart w:id="1261" w:name="_ETM_Q7_329000"/>
      <w:bookmarkEnd w:id="1261"/>
      <w:r>
        <w:rPr>
          <w:rFonts w:hint="cs"/>
          <w:rtl/>
          <w:lang w:eastAsia="he-IL"/>
        </w:rPr>
        <w:t xml:space="preserve">זוכרים, היה סיפור שפעם ההסדרניקים </w:t>
      </w:r>
      <w:r>
        <w:rPr>
          <w:rFonts w:hint="eastAsia"/>
          <w:rtl/>
          <w:lang w:eastAsia="he-IL"/>
        </w:rPr>
        <w:t>–</w:t>
      </w:r>
      <w:r>
        <w:rPr>
          <w:rFonts w:hint="cs"/>
          <w:rtl/>
          <w:lang w:eastAsia="he-IL"/>
        </w:rPr>
        <w:t xml:space="preserve"> </w:t>
      </w:r>
      <w:bookmarkStart w:id="1262" w:name="_ETM_Q7_334000"/>
      <w:bookmarkEnd w:id="1262"/>
      <w:r>
        <w:rPr>
          <w:rFonts w:hint="cs"/>
          <w:rtl/>
          <w:lang w:eastAsia="he-IL"/>
        </w:rPr>
        <w:t xml:space="preserve">הביאו זמרת לאחד הגדודים, היא </w:t>
      </w:r>
      <w:bookmarkStart w:id="1263" w:name="_ETM_Q7_336000"/>
      <w:bookmarkEnd w:id="1263"/>
      <w:r>
        <w:rPr>
          <w:rFonts w:hint="cs"/>
          <w:rtl/>
          <w:lang w:eastAsia="he-IL"/>
        </w:rPr>
        <w:t xml:space="preserve">שרה, קמו ההסדרניקים, יצאו. העמידו אותם לדין. אבל </w:t>
      </w:r>
      <w:bookmarkStart w:id="1264" w:name="_ETM_Q7_339000"/>
      <w:bookmarkEnd w:id="1264"/>
      <w:r>
        <w:rPr>
          <w:rFonts w:hint="cs"/>
          <w:rtl/>
          <w:lang w:eastAsia="he-IL"/>
        </w:rPr>
        <w:t xml:space="preserve">מה לעשות, את זה, לפי ההלכה, מבחינתם הם לא יכולים. הצבא לא יכול לסבול את זה ולא רוצה את זה. </w:t>
      </w:r>
      <w:bookmarkStart w:id="1265" w:name="_ETM_Q7_345000"/>
      <w:bookmarkEnd w:id="1265"/>
      <w:r>
        <w:rPr>
          <w:rFonts w:hint="cs"/>
          <w:rtl/>
          <w:lang w:eastAsia="he-IL"/>
        </w:rPr>
        <w:t xml:space="preserve">הצבא לא יכול, לא רוצה לייצר שתי מסגרות. </w:t>
      </w:r>
      <w:bookmarkStart w:id="1266" w:name="_ETM_Q7_352000"/>
      <w:bookmarkEnd w:id="1266"/>
      <w:r>
        <w:rPr>
          <w:rFonts w:hint="cs"/>
          <w:rtl/>
          <w:lang w:eastAsia="he-IL"/>
        </w:rPr>
        <w:t>ואמרתי, אני מתפלל לזה, ביום, ברגע שהצבא יתחיל לקלוט חרדים, הזרם ילך ויגדל וצה"ל יהפוך להיות ברובו</w:t>
      </w:r>
      <w:r w:rsidR="00C10B29">
        <w:rPr>
          <w:rFonts w:hint="cs"/>
          <w:rtl/>
          <w:lang w:eastAsia="he-IL"/>
        </w:rPr>
        <w:t>,</w:t>
      </w:r>
      <w:r>
        <w:rPr>
          <w:rFonts w:hint="cs"/>
          <w:rtl/>
          <w:lang w:eastAsia="he-IL"/>
        </w:rPr>
        <w:t xml:space="preserve"> אני אומר לכם</w:t>
      </w:r>
      <w:r w:rsidR="00C10B29">
        <w:rPr>
          <w:rFonts w:hint="cs"/>
          <w:rtl/>
          <w:lang w:eastAsia="he-IL"/>
        </w:rPr>
        <w:t>,</w:t>
      </w:r>
      <w:r>
        <w:rPr>
          <w:rFonts w:hint="cs"/>
          <w:rtl/>
          <w:lang w:eastAsia="he-IL"/>
        </w:rPr>
        <w:t xml:space="preserve"> </w:t>
      </w:r>
      <w:bookmarkStart w:id="1267" w:name="_ETM_Q7_361000"/>
      <w:bookmarkEnd w:id="1267"/>
      <w:r w:rsidR="00C10B29">
        <w:rPr>
          <w:rFonts w:hint="cs"/>
          <w:rtl/>
          <w:lang w:eastAsia="he-IL"/>
        </w:rPr>
        <w:t>דתיים-</w:t>
      </w:r>
      <w:r>
        <w:rPr>
          <w:rFonts w:hint="cs"/>
          <w:rtl/>
          <w:lang w:eastAsia="he-IL"/>
        </w:rPr>
        <w:t>לאומיים וחרדים. ואז מי יתנגדו לזה</w:t>
      </w:r>
      <w:bookmarkStart w:id="1268" w:name="_ETM_Q7_365000"/>
      <w:bookmarkEnd w:id="1268"/>
      <w:r>
        <w:rPr>
          <w:rFonts w:hint="cs"/>
          <w:rtl/>
          <w:lang w:eastAsia="he-IL"/>
        </w:rPr>
        <w:t xml:space="preserve"> ראשונים? זה השמאל. אותו עמית, בעצם, בבית המשפט העליון, הוא כבר</w:t>
      </w:r>
      <w:bookmarkStart w:id="1269" w:name="_ETM_Q7_372000"/>
      <w:bookmarkEnd w:id="1269"/>
      <w:r>
        <w:rPr>
          <w:rFonts w:hint="cs"/>
          <w:rtl/>
          <w:lang w:eastAsia="he-IL"/>
        </w:rPr>
        <w:t xml:space="preserve"> ייחרד ויעצור אותם, ייתן להם להיות עד סמל, סמל </w:t>
      </w:r>
      <w:bookmarkStart w:id="1270" w:name="_ETM_Q7_376000"/>
      <w:bookmarkEnd w:id="1270"/>
      <w:r>
        <w:rPr>
          <w:rFonts w:hint="cs"/>
          <w:rtl/>
          <w:lang w:eastAsia="he-IL"/>
        </w:rPr>
        <w:t>ראשון, לא יותר מזה.</w:t>
      </w:r>
    </w:p>
    <w:p w:rsidR="0083246C" w:rsidRDefault="0083246C" w:rsidP="00B743B7">
      <w:pPr>
        <w:rPr>
          <w:rtl/>
          <w:lang w:eastAsia="he-IL"/>
        </w:rPr>
      </w:pPr>
    </w:p>
    <w:p w:rsidR="0083246C" w:rsidRDefault="0083246C" w:rsidP="00C10B29">
      <w:pPr>
        <w:rPr>
          <w:rtl/>
          <w:lang w:eastAsia="he-IL"/>
        </w:rPr>
      </w:pPr>
      <w:r>
        <w:rPr>
          <w:rFonts w:hint="cs"/>
          <w:rtl/>
          <w:lang w:eastAsia="he-IL"/>
        </w:rPr>
        <w:t xml:space="preserve">לכן אני בכוונה מציף את הצביעות בכל </w:t>
      </w:r>
      <w:bookmarkStart w:id="1271" w:name="_ETM_Q7_380000"/>
      <w:bookmarkEnd w:id="1271"/>
      <w:r>
        <w:rPr>
          <w:rFonts w:hint="cs"/>
          <w:rtl/>
          <w:lang w:eastAsia="he-IL"/>
        </w:rPr>
        <w:t>הסיפור הזה. ולכן, איתן, מה שאני אומר: תחשוב על זה,</w:t>
      </w:r>
      <w:bookmarkStart w:id="1272" w:name="_ETM_Q7_387000"/>
      <w:bookmarkEnd w:id="1272"/>
      <w:r>
        <w:rPr>
          <w:rFonts w:hint="cs"/>
          <w:rtl/>
          <w:lang w:eastAsia="he-IL"/>
        </w:rPr>
        <w:t xml:space="preserve"> אי-אפשר לרקוד על כל החתונות. אתה אומר לנו</w:t>
      </w:r>
      <w:r w:rsidR="00C10B29">
        <w:rPr>
          <w:rFonts w:hint="cs"/>
          <w:rtl/>
          <w:lang w:eastAsia="he-IL"/>
        </w:rPr>
        <w:t>:</w:t>
      </w:r>
      <w:r>
        <w:rPr>
          <w:rFonts w:hint="cs"/>
          <w:rtl/>
          <w:lang w:eastAsia="he-IL"/>
        </w:rPr>
        <w:t xml:space="preserve"> זה החוק. דרך אגב, אני גם מתפלא </w:t>
      </w:r>
      <w:bookmarkStart w:id="1273" w:name="_ETM_Q7_392000"/>
      <w:bookmarkEnd w:id="1273"/>
      <w:r>
        <w:rPr>
          <w:rFonts w:hint="cs"/>
          <w:rtl/>
          <w:lang w:eastAsia="he-IL"/>
        </w:rPr>
        <w:t xml:space="preserve">שאתה תוקף את החוק בלי שאף אחד יודע מה </w:t>
      </w:r>
      <w:bookmarkStart w:id="1274" w:name="_ETM_Q7_395000"/>
      <w:bookmarkEnd w:id="1274"/>
      <w:r>
        <w:rPr>
          <w:rFonts w:hint="cs"/>
          <w:rtl/>
          <w:lang w:eastAsia="he-IL"/>
        </w:rPr>
        <w:t xml:space="preserve">החוק. אני לא ראיתי טיוטת חוק, אף אחד לא ראה </w:t>
      </w:r>
      <w:bookmarkStart w:id="1275" w:name="_ETM_Q7_398000"/>
      <w:bookmarkEnd w:id="1275"/>
      <w:r>
        <w:rPr>
          <w:rFonts w:hint="cs"/>
          <w:rtl/>
          <w:lang w:eastAsia="he-IL"/>
        </w:rPr>
        <w:t xml:space="preserve">טיוטת חוק, אבל אתה נגד החוק עוד לפני שבכלל ראית </w:t>
      </w:r>
      <w:bookmarkStart w:id="1276" w:name="_ETM_Q7_404000"/>
      <w:bookmarkEnd w:id="1276"/>
      <w:r>
        <w:rPr>
          <w:rFonts w:hint="cs"/>
          <w:rtl/>
          <w:lang w:eastAsia="he-IL"/>
        </w:rPr>
        <w:t>אותו. זה יפה מאוד, אתה נביא. אתה יודע מה החוק</w:t>
      </w:r>
      <w:bookmarkStart w:id="1277" w:name="_ETM_Q7_408000"/>
      <w:bookmarkEnd w:id="1277"/>
      <w:r>
        <w:rPr>
          <w:rFonts w:hint="cs"/>
          <w:rtl/>
          <w:lang w:eastAsia="he-IL"/>
        </w:rPr>
        <w:t xml:space="preserve"> אמור לומר.</w:t>
      </w:r>
    </w:p>
    <w:p w:rsidR="0083246C" w:rsidRDefault="0083246C" w:rsidP="00B743B7">
      <w:pPr>
        <w:rPr>
          <w:rtl/>
          <w:lang w:eastAsia="he-IL"/>
        </w:rPr>
      </w:pPr>
    </w:p>
    <w:p w:rsidR="0083246C" w:rsidRDefault="0083246C" w:rsidP="00B743B7">
      <w:pPr>
        <w:rPr>
          <w:rtl/>
          <w:lang w:eastAsia="he-IL"/>
        </w:rPr>
      </w:pPr>
      <w:r>
        <w:rPr>
          <w:rFonts w:hint="cs"/>
          <w:rtl/>
          <w:lang w:eastAsia="he-IL"/>
        </w:rPr>
        <w:t xml:space="preserve">ווליד טאהא, אני רוצה להגיד לך משהו לגבי הסיפור </w:t>
      </w:r>
      <w:bookmarkStart w:id="1278" w:name="_ETM_Q7_413000"/>
      <w:bookmarkEnd w:id="1278"/>
      <w:r>
        <w:rPr>
          <w:rFonts w:hint="cs"/>
          <w:rtl/>
          <w:lang w:eastAsia="he-IL"/>
        </w:rPr>
        <w:t xml:space="preserve">הזה של הפשיעה במגזר הערבי ולא רק בערבי. אתה צודק </w:t>
      </w:r>
      <w:bookmarkStart w:id="1279" w:name="_ETM_Q7_417000"/>
      <w:bookmarkEnd w:id="1279"/>
      <w:r>
        <w:rPr>
          <w:rFonts w:hint="cs"/>
          <w:rtl/>
          <w:lang w:eastAsia="he-IL"/>
        </w:rPr>
        <w:t xml:space="preserve">בכל מה שאמרת. הוא לא כאן, אבל אני מפנה את הדברים שלי </w:t>
      </w:r>
      <w:r w:rsidR="00590A69">
        <w:rPr>
          <w:rFonts w:hint="cs"/>
          <w:rtl/>
          <w:lang w:eastAsia="he-IL"/>
        </w:rPr>
        <w:t>– – –</w:t>
      </w:r>
    </w:p>
    <w:p w:rsidR="0083246C" w:rsidRDefault="0083246C" w:rsidP="00590A69">
      <w:pPr>
        <w:rPr>
          <w:rtl/>
          <w:lang w:eastAsia="he-IL"/>
        </w:rPr>
      </w:pPr>
      <w:bookmarkStart w:id="1280" w:name="_ETM_Q7_420000"/>
      <w:bookmarkEnd w:id="1280"/>
    </w:p>
    <w:p w:rsidR="0083246C" w:rsidRDefault="0083246C" w:rsidP="00B743B7">
      <w:pPr>
        <w:pStyle w:val="af5"/>
        <w:keepNext/>
        <w:rPr>
          <w:rtl/>
        </w:rPr>
      </w:pPr>
      <w:bookmarkStart w:id="1281" w:name="ET_interruption_5765_22"/>
      <w:r w:rsidRPr="007B0FBB">
        <w:rPr>
          <w:rStyle w:val="TagStyle"/>
          <w:rtl/>
        </w:rPr>
        <w:t xml:space="preserve"> &lt;&lt; קריאה &gt;&gt; </w:t>
      </w:r>
      <w:r>
        <w:rPr>
          <w:rtl/>
        </w:rPr>
        <w:t>מיכאל מרדכי ביטון (כחול לבן – המחנה הממלכתי):</w:t>
      </w:r>
      <w:r w:rsidRPr="007B0FBB">
        <w:rPr>
          <w:rStyle w:val="TagStyle"/>
          <w:rtl/>
        </w:rPr>
        <w:t xml:space="preserve"> &lt;&lt; קריאה &gt;&gt;</w:t>
      </w:r>
      <w:r>
        <w:rPr>
          <w:rtl/>
        </w:rPr>
        <w:t xml:space="preserve">   </w:t>
      </w:r>
      <w:bookmarkEnd w:id="1281"/>
    </w:p>
    <w:p w:rsidR="0083246C" w:rsidRDefault="0083246C" w:rsidP="00590A69">
      <w:pPr>
        <w:rPr>
          <w:rtl/>
          <w:lang w:eastAsia="he-IL"/>
        </w:rPr>
      </w:pPr>
    </w:p>
    <w:p w:rsidR="0083246C" w:rsidRPr="007B0FBB" w:rsidRDefault="0083246C" w:rsidP="00B743B7">
      <w:pPr>
        <w:rPr>
          <w:rtl/>
          <w:lang w:eastAsia="he-IL"/>
        </w:rPr>
      </w:pPr>
      <w:r>
        <w:rPr>
          <w:rFonts w:hint="cs"/>
          <w:rtl/>
          <w:lang w:eastAsia="he-IL"/>
        </w:rPr>
        <w:t>עאידה תעביר לו.</w:t>
      </w:r>
    </w:p>
    <w:p w:rsidR="0083246C" w:rsidRDefault="0083246C" w:rsidP="00B743B7">
      <w:pPr>
        <w:rPr>
          <w:rtl/>
          <w:lang w:eastAsia="he-IL"/>
        </w:rPr>
      </w:pPr>
      <w:bookmarkStart w:id="1282" w:name="_ETM_Q7_418000"/>
      <w:bookmarkEnd w:id="1282"/>
    </w:p>
    <w:p w:rsidR="0083246C" w:rsidRDefault="0083246C" w:rsidP="00B743B7">
      <w:pPr>
        <w:pStyle w:val="af5"/>
        <w:keepNext/>
        <w:rPr>
          <w:rtl/>
        </w:rPr>
      </w:pPr>
      <w:bookmarkStart w:id="1283" w:name="ET_interruption_5761_5"/>
      <w:r w:rsidRPr="00BA1896">
        <w:rPr>
          <w:rStyle w:val="TagStyle"/>
          <w:rtl/>
        </w:rPr>
        <w:t xml:space="preserve"> &lt;&lt; קריאה &gt;&gt; </w:t>
      </w:r>
      <w:r>
        <w:rPr>
          <w:rtl/>
        </w:rPr>
        <w:t>עאידה תומא סלימאן (חד"ש-תע"ל):</w:t>
      </w:r>
      <w:r w:rsidRPr="00BA1896">
        <w:rPr>
          <w:rStyle w:val="TagStyle"/>
          <w:rtl/>
        </w:rPr>
        <w:t xml:space="preserve"> &lt;&lt; קריאה &gt;&gt;</w:t>
      </w:r>
      <w:r>
        <w:rPr>
          <w:rtl/>
        </w:rPr>
        <w:t xml:space="preserve">   </w:t>
      </w:r>
      <w:bookmarkEnd w:id="1283"/>
    </w:p>
    <w:p w:rsidR="0083246C" w:rsidRDefault="0083246C" w:rsidP="00590A69">
      <w:pPr>
        <w:rPr>
          <w:rtl/>
          <w:lang w:eastAsia="he-IL"/>
        </w:rPr>
      </w:pPr>
    </w:p>
    <w:p w:rsidR="0083246C" w:rsidRDefault="00590A69" w:rsidP="00B743B7">
      <w:pPr>
        <w:rPr>
          <w:rtl/>
          <w:lang w:eastAsia="he-IL"/>
        </w:rPr>
      </w:pPr>
      <w:r>
        <w:rPr>
          <w:rFonts w:hint="cs"/>
          <w:rtl/>
          <w:lang w:eastAsia="he-IL"/>
        </w:rPr>
        <w:t>– – –</w:t>
      </w:r>
      <w:r w:rsidR="0083246C">
        <w:rPr>
          <w:rFonts w:hint="cs"/>
          <w:rtl/>
          <w:lang w:eastAsia="he-IL"/>
        </w:rPr>
        <w:t xml:space="preserve"> לא דוגמה </w:t>
      </w:r>
      <w:r>
        <w:rPr>
          <w:rFonts w:hint="cs"/>
          <w:rtl/>
          <w:lang w:eastAsia="he-IL"/>
        </w:rPr>
        <w:t>– – –</w:t>
      </w:r>
    </w:p>
    <w:p w:rsidR="0083246C" w:rsidRDefault="0083246C" w:rsidP="00B743B7">
      <w:pPr>
        <w:rPr>
          <w:rtl/>
          <w:lang w:eastAsia="he-IL"/>
        </w:rPr>
      </w:pPr>
      <w:bookmarkStart w:id="1284" w:name="_ETM_Q7_422000"/>
      <w:bookmarkEnd w:id="1284"/>
    </w:p>
    <w:p w:rsidR="0083246C" w:rsidRDefault="0083246C" w:rsidP="00B743B7">
      <w:pPr>
        <w:pStyle w:val="-"/>
        <w:keepNext/>
        <w:rPr>
          <w:rtl/>
        </w:rPr>
      </w:pPr>
      <w:bookmarkStart w:id="1285" w:name="ET_speakercontinue_5971_6"/>
      <w:r w:rsidRPr="00BA1896">
        <w:rPr>
          <w:rStyle w:val="TagStyle"/>
          <w:rtl/>
        </w:rPr>
        <w:t xml:space="preserve"> &lt;&lt; דובר_המשך &gt;&gt; </w:t>
      </w:r>
      <w:r>
        <w:rPr>
          <w:rtl/>
        </w:rPr>
        <w:t>השר המקשר בין הממשלה לכנסת דוד אמסלם:</w:t>
      </w:r>
      <w:r w:rsidRPr="00BA1896">
        <w:rPr>
          <w:rStyle w:val="TagStyle"/>
          <w:rtl/>
        </w:rPr>
        <w:t xml:space="preserve"> &lt;&lt; דובר_המשך &gt;&gt;</w:t>
      </w:r>
      <w:r>
        <w:rPr>
          <w:rtl/>
        </w:rPr>
        <w:t xml:space="preserve">   </w:t>
      </w:r>
      <w:bookmarkEnd w:id="1285"/>
    </w:p>
    <w:p w:rsidR="0083246C" w:rsidRDefault="0083246C" w:rsidP="00590A69">
      <w:pPr>
        <w:rPr>
          <w:rtl/>
          <w:lang w:eastAsia="he-IL"/>
        </w:rPr>
      </w:pPr>
    </w:p>
    <w:p w:rsidR="0083246C" w:rsidRDefault="0083246C" w:rsidP="00C10B29">
      <w:pPr>
        <w:rPr>
          <w:rtl/>
          <w:lang w:eastAsia="he-IL"/>
        </w:rPr>
      </w:pPr>
      <w:bookmarkStart w:id="1286" w:name="_ETM_Q7_423000"/>
      <w:bookmarkEnd w:id="1286"/>
      <w:proofErr w:type="spellStart"/>
      <w:r>
        <w:rPr>
          <w:rFonts w:hint="cs"/>
          <w:rtl/>
          <w:lang w:eastAsia="he-IL"/>
        </w:rPr>
        <w:t>לתומא</w:t>
      </w:r>
      <w:proofErr w:type="spellEnd"/>
      <w:r>
        <w:rPr>
          <w:rFonts w:hint="cs"/>
          <w:rtl/>
          <w:lang w:eastAsia="he-IL"/>
        </w:rPr>
        <w:t xml:space="preserve"> סלימאן. תקשיבי</w:t>
      </w:r>
      <w:r w:rsidR="00C10B29">
        <w:rPr>
          <w:rFonts w:hint="cs"/>
          <w:rtl/>
          <w:lang w:eastAsia="he-IL"/>
        </w:rPr>
        <w:t>,</w:t>
      </w:r>
      <w:r>
        <w:rPr>
          <w:rFonts w:hint="cs"/>
          <w:rtl/>
          <w:lang w:eastAsia="he-IL"/>
        </w:rPr>
        <w:t xml:space="preserve"> ארגוני הפשיעה</w:t>
      </w:r>
      <w:bookmarkStart w:id="1287" w:name="_ETM_Q7_431000"/>
      <w:bookmarkEnd w:id="1287"/>
      <w:r>
        <w:rPr>
          <w:rFonts w:hint="cs"/>
          <w:rtl/>
          <w:lang w:eastAsia="he-IL"/>
        </w:rPr>
        <w:t xml:space="preserve"> בחברה הערבית זה צבאות, זה לא ארגון פשיעה של </w:t>
      </w:r>
      <w:bookmarkStart w:id="1288" w:name="_ETM_Q7_436000"/>
      <w:bookmarkEnd w:id="1288"/>
      <w:r>
        <w:rPr>
          <w:rFonts w:hint="cs"/>
          <w:rtl/>
          <w:lang w:eastAsia="he-IL"/>
        </w:rPr>
        <w:t>שלושה, ארבעה, 20, 100 א</w:t>
      </w:r>
      <w:r w:rsidRPr="00D617D8">
        <w:rPr>
          <w:rFonts w:hint="cs"/>
          <w:rtl/>
          <w:lang w:eastAsia="he-IL"/>
        </w:rPr>
        <w:t xml:space="preserve">יש. ולכן אנחנו העלינו את זה הרבה פעמים. אני העליתי את זה. המלחמה בהם יכולה </w:t>
      </w:r>
      <w:bookmarkStart w:id="1289" w:name="_ETM_Q7_442000"/>
      <w:bookmarkEnd w:id="1289"/>
      <w:r w:rsidRPr="00D617D8">
        <w:rPr>
          <w:rFonts w:hint="cs"/>
          <w:rtl/>
          <w:lang w:eastAsia="he-IL"/>
        </w:rPr>
        <w:t xml:space="preserve">להיות רק </w:t>
      </w:r>
      <w:r>
        <w:rPr>
          <w:rFonts w:hint="eastAsia"/>
          <w:rtl/>
          <w:lang w:eastAsia="he-IL"/>
        </w:rPr>
        <w:t>–</w:t>
      </w:r>
      <w:r>
        <w:rPr>
          <w:rFonts w:hint="cs"/>
          <w:rtl/>
          <w:lang w:eastAsia="he-IL"/>
        </w:rPr>
        <w:t xml:space="preserve"> אין</w:t>
      </w:r>
      <w:r w:rsidRPr="00D617D8">
        <w:rPr>
          <w:rFonts w:hint="cs"/>
          <w:rtl/>
          <w:lang w:eastAsia="he-IL"/>
        </w:rPr>
        <w:t xml:space="preserve"> יותר</w:t>
      </w:r>
      <w:bookmarkStart w:id="1290" w:name="_ETM_Q7_445000"/>
      <w:bookmarkEnd w:id="1290"/>
      <w:r>
        <w:rPr>
          <w:rFonts w:hint="cs"/>
          <w:rtl/>
          <w:lang w:eastAsia="he-IL"/>
        </w:rPr>
        <w:t xml:space="preserve"> </w:t>
      </w:r>
      <w:r>
        <w:rPr>
          <w:rFonts w:hint="eastAsia"/>
          <w:rtl/>
          <w:lang w:eastAsia="he-IL"/>
        </w:rPr>
        <w:t>–</w:t>
      </w:r>
      <w:r>
        <w:rPr>
          <w:rFonts w:hint="cs"/>
          <w:rtl/>
          <w:lang w:eastAsia="he-IL"/>
        </w:rPr>
        <w:t xml:space="preserve"> הכלים במלחמה איתם צריכים להיות כלים של טרור, בגלל שהם הורסים את המדינה לא פחות מטרור. זה </w:t>
      </w:r>
      <w:bookmarkStart w:id="1291" w:name="_ETM_Q7_456000"/>
      <w:bookmarkEnd w:id="1291"/>
      <w:r>
        <w:rPr>
          <w:rFonts w:hint="cs"/>
          <w:rtl/>
          <w:lang w:eastAsia="he-IL"/>
        </w:rPr>
        <w:t xml:space="preserve">בעצם ארגוני פשיעה כשהמשחק הגדול זה כסף. הם </w:t>
      </w:r>
      <w:bookmarkStart w:id="1292" w:name="_ETM_Q7_459000"/>
      <w:bookmarkEnd w:id="1292"/>
      <w:r>
        <w:rPr>
          <w:rFonts w:hint="cs"/>
          <w:rtl/>
          <w:lang w:eastAsia="he-IL"/>
        </w:rPr>
        <w:t xml:space="preserve">סוחטים את היהודים, הם סוחטים את המדינה. אספר לך, כל </w:t>
      </w:r>
      <w:bookmarkStart w:id="1293" w:name="_ETM_Q7_464000"/>
      <w:bookmarkEnd w:id="1293"/>
      <w:r>
        <w:rPr>
          <w:rFonts w:hint="cs"/>
          <w:rtl/>
          <w:lang w:eastAsia="he-IL"/>
        </w:rPr>
        <w:t xml:space="preserve">פרויקט שהמדינה מנהלת, חלקו הולך לדמי חסות. </w:t>
      </w:r>
      <w:bookmarkStart w:id="1294" w:name="_ETM_Q7_470000"/>
      <w:bookmarkEnd w:id="1294"/>
      <w:r>
        <w:rPr>
          <w:rFonts w:hint="cs"/>
          <w:rtl/>
          <w:lang w:eastAsia="he-IL"/>
        </w:rPr>
        <w:t>בדמוקרטיה אני רואה את זה כדבר הכי חמור שיכול להיות.</w:t>
      </w:r>
      <w:r w:rsidRPr="0002508F">
        <w:rPr>
          <w:rFonts w:hint="cs"/>
          <w:rtl/>
          <w:lang w:eastAsia="he-IL"/>
        </w:rPr>
        <w:t xml:space="preserve"> </w:t>
      </w:r>
    </w:p>
    <w:p w:rsidR="0083246C" w:rsidRDefault="0083246C" w:rsidP="00B743B7">
      <w:pPr>
        <w:rPr>
          <w:rtl/>
          <w:lang w:eastAsia="he-IL"/>
        </w:rPr>
      </w:pPr>
    </w:p>
    <w:p w:rsidR="0083246C" w:rsidRDefault="0083246C" w:rsidP="00B743B7">
      <w:pPr>
        <w:pStyle w:val="af5"/>
        <w:keepNext/>
        <w:rPr>
          <w:rtl/>
        </w:rPr>
      </w:pPr>
      <w:bookmarkStart w:id="1295" w:name="ET_interruption_5761_7"/>
      <w:r w:rsidRPr="00AE1EF9">
        <w:rPr>
          <w:rStyle w:val="TagStyle"/>
          <w:rtl/>
        </w:rPr>
        <w:t xml:space="preserve"> &lt;&lt; קריאה &gt;&gt; </w:t>
      </w:r>
      <w:r>
        <w:rPr>
          <w:rtl/>
        </w:rPr>
        <w:t>עאידה תומא סלימאן (חד"ש-תע"ל):</w:t>
      </w:r>
      <w:r w:rsidRPr="00AE1EF9">
        <w:rPr>
          <w:rStyle w:val="TagStyle"/>
          <w:rtl/>
        </w:rPr>
        <w:t xml:space="preserve"> &lt;&lt; קריאה &gt;&gt;</w:t>
      </w:r>
      <w:r>
        <w:rPr>
          <w:rtl/>
        </w:rPr>
        <w:t xml:space="preserve">   </w:t>
      </w:r>
      <w:bookmarkEnd w:id="1295"/>
    </w:p>
    <w:p w:rsidR="0083246C" w:rsidRDefault="0083246C" w:rsidP="00590A69">
      <w:pPr>
        <w:rPr>
          <w:rtl/>
          <w:lang w:eastAsia="he-IL"/>
        </w:rPr>
      </w:pPr>
    </w:p>
    <w:p w:rsidR="0083246C" w:rsidRDefault="0083246C" w:rsidP="00B743B7">
      <w:pPr>
        <w:rPr>
          <w:rtl/>
          <w:lang w:eastAsia="he-IL"/>
        </w:rPr>
      </w:pPr>
      <w:r>
        <w:rPr>
          <w:rFonts w:hint="cs"/>
          <w:rtl/>
          <w:lang w:eastAsia="he-IL"/>
        </w:rPr>
        <w:t>למה</w:t>
      </w:r>
      <w:bookmarkStart w:id="1296" w:name="_ETM_Q7_473000"/>
      <w:bookmarkEnd w:id="1296"/>
      <w:r>
        <w:rPr>
          <w:rFonts w:hint="cs"/>
          <w:rtl/>
          <w:lang w:eastAsia="he-IL"/>
        </w:rPr>
        <w:t xml:space="preserve"> </w:t>
      </w:r>
      <w:r w:rsidR="00590A69">
        <w:rPr>
          <w:rFonts w:hint="cs"/>
          <w:rtl/>
          <w:lang w:eastAsia="he-IL"/>
        </w:rPr>
        <w:t>– – –</w:t>
      </w:r>
    </w:p>
    <w:p w:rsidR="0083246C" w:rsidRDefault="0083246C" w:rsidP="00B743B7">
      <w:pPr>
        <w:rPr>
          <w:rtl/>
          <w:lang w:eastAsia="he-IL"/>
        </w:rPr>
      </w:pPr>
    </w:p>
    <w:p w:rsidR="0083246C" w:rsidRDefault="0083246C" w:rsidP="00B743B7">
      <w:pPr>
        <w:pStyle w:val="-"/>
        <w:keepNext/>
        <w:rPr>
          <w:rtl/>
        </w:rPr>
      </w:pPr>
      <w:bookmarkStart w:id="1297" w:name="ET_speakercontinue_5971_8"/>
      <w:r w:rsidRPr="00AE1EF9">
        <w:rPr>
          <w:rStyle w:val="TagStyle"/>
          <w:rtl/>
        </w:rPr>
        <w:t xml:space="preserve"> &lt;&lt; דובר_המשך &gt;&gt; </w:t>
      </w:r>
      <w:r>
        <w:rPr>
          <w:rtl/>
        </w:rPr>
        <w:t>השר המקשר בין הממשלה לכנסת דוד אמסלם:</w:t>
      </w:r>
      <w:r w:rsidRPr="00AE1EF9">
        <w:rPr>
          <w:rStyle w:val="TagStyle"/>
          <w:rtl/>
        </w:rPr>
        <w:t xml:space="preserve"> &lt;&lt; דובר_המשך &gt;&gt;</w:t>
      </w:r>
      <w:r>
        <w:rPr>
          <w:rtl/>
        </w:rPr>
        <w:t xml:space="preserve">   </w:t>
      </w:r>
      <w:bookmarkEnd w:id="1297"/>
    </w:p>
    <w:p w:rsidR="0083246C" w:rsidRDefault="0083246C" w:rsidP="00590A69">
      <w:pPr>
        <w:rPr>
          <w:rtl/>
          <w:lang w:eastAsia="he-IL"/>
        </w:rPr>
      </w:pPr>
    </w:p>
    <w:p w:rsidR="0083246C" w:rsidRDefault="0083246C" w:rsidP="00B743B7">
      <w:pPr>
        <w:rPr>
          <w:rtl/>
          <w:lang w:eastAsia="he-IL"/>
        </w:rPr>
      </w:pPr>
      <w:r>
        <w:rPr>
          <w:rFonts w:hint="cs"/>
          <w:rtl/>
          <w:lang w:eastAsia="he-IL"/>
        </w:rPr>
        <w:t xml:space="preserve">אלא מאי, היועצת המשפטית, </w:t>
      </w:r>
      <w:proofErr w:type="spellStart"/>
      <w:r>
        <w:rPr>
          <w:rFonts w:hint="cs"/>
          <w:rtl/>
          <w:lang w:eastAsia="he-IL"/>
        </w:rPr>
        <w:t>הרועצת</w:t>
      </w:r>
      <w:proofErr w:type="spellEnd"/>
      <w:r>
        <w:rPr>
          <w:rFonts w:hint="cs"/>
          <w:rtl/>
          <w:lang w:eastAsia="he-IL"/>
        </w:rPr>
        <w:t xml:space="preserve">, לא בא לה </w:t>
      </w:r>
      <w:bookmarkStart w:id="1298" w:name="_ETM_Q7_479000"/>
      <w:bookmarkEnd w:id="1298"/>
      <w:r>
        <w:rPr>
          <w:rFonts w:hint="cs"/>
          <w:rtl/>
          <w:lang w:eastAsia="he-IL"/>
        </w:rPr>
        <w:t xml:space="preserve">להחיל את כל הכללים על ארגוני הפשיעה כמו שאתה עושה </w:t>
      </w:r>
      <w:bookmarkStart w:id="1299" w:name="_ETM_Q7_485000"/>
      <w:bookmarkEnd w:id="1299"/>
      <w:r>
        <w:rPr>
          <w:rFonts w:hint="cs"/>
          <w:rtl/>
          <w:lang w:eastAsia="he-IL"/>
        </w:rPr>
        <w:t xml:space="preserve">על ארגוני טרור. זה הסיפור האמיתי. ולכן אין כלי אחר. </w:t>
      </w:r>
      <w:bookmarkStart w:id="1300" w:name="_ETM_Q7_489000"/>
      <w:bookmarkEnd w:id="1300"/>
    </w:p>
    <w:p w:rsidR="0083246C" w:rsidRDefault="0083246C" w:rsidP="00B743B7">
      <w:pPr>
        <w:rPr>
          <w:rtl/>
          <w:lang w:eastAsia="he-IL"/>
        </w:rPr>
      </w:pPr>
    </w:p>
    <w:p w:rsidR="0083246C" w:rsidRDefault="0083246C" w:rsidP="00B743B7">
      <w:pPr>
        <w:pStyle w:val="af5"/>
        <w:keepNext/>
        <w:rPr>
          <w:rtl/>
        </w:rPr>
      </w:pPr>
      <w:r w:rsidRPr="00AE1EF9">
        <w:rPr>
          <w:rStyle w:val="TagStyle"/>
          <w:rtl/>
        </w:rPr>
        <w:t xml:space="preserve"> &lt;&lt; קריאה &gt;&gt; </w:t>
      </w:r>
      <w:r>
        <w:rPr>
          <w:rtl/>
        </w:rPr>
        <w:t>נאור שירי (יש עתיד):</w:t>
      </w:r>
      <w:r w:rsidRPr="00AE1EF9">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B743B7">
      <w:pPr>
        <w:rPr>
          <w:rtl/>
          <w:lang w:eastAsia="he-IL"/>
        </w:rPr>
      </w:pPr>
      <w:r>
        <w:rPr>
          <w:rFonts w:hint="cs"/>
          <w:rtl/>
          <w:lang w:eastAsia="he-IL"/>
        </w:rPr>
        <w:t>החזקת 12</w:t>
      </w:r>
      <w:r w:rsidRPr="00D617D8">
        <w:rPr>
          <w:rFonts w:hint="cs"/>
          <w:rtl/>
          <w:lang w:eastAsia="he-IL"/>
        </w:rPr>
        <w:t xml:space="preserve"> דקות.</w:t>
      </w:r>
    </w:p>
    <w:p w:rsidR="0083246C" w:rsidRDefault="0083246C" w:rsidP="00B743B7">
      <w:pPr>
        <w:rPr>
          <w:rtl/>
          <w:lang w:eastAsia="he-IL"/>
        </w:rPr>
      </w:pPr>
    </w:p>
    <w:p w:rsidR="0083246C" w:rsidRDefault="0083246C" w:rsidP="00B743B7">
      <w:pPr>
        <w:pStyle w:val="af5"/>
        <w:keepNext/>
        <w:rPr>
          <w:rtl/>
        </w:rPr>
      </w:pPr>
      <w:bookmarkStart w:id="1301" w:name="ET_interruption_5761_10"/>
      <w:r w:rsidRPr="00AE1EF9">
        <w:rPr>
          <w:rStyle w:val="TagStyle"/>
          <w:rtl/>
        </w:rPr>
        <w:t xml:space="preserve"> &lt;&lt; קריאה &gt;&gt; </w:t>
      </w:r>
      <w:r>
        <w:rPr>
          <w:rtl/>
        </w:rPr>
        <w:t>עאידה תומא סלימאן (חד"ש-תע"ל):</w:t>
      </w:r>
      <w:r w:rsidRPr="00AE1EF9">
        <w:rPr>
          <w:rStyle w:val="TagStyle"/>
          <w:rtl/>
        </w:rPr>
        <w:t xml:space="preserve"> &lt;&lt; קריאה &gt;&gt;</w:t>
      </w:r>
      <w:r>
        <w:rPr>
          <w:rtl/>
        </w:rPr>
        <w:t xml:space="preserve">   </w:t>
      </w:r>
      <w:bookmarkEnd w:id="1301"/>
    </w:p>
    <w:p w:rsidR="0083246C" w:rsidRDefault="0083246C" w:rsidP="00590A69">
      <w:pPr>
        <w:rPr>
          <w:rtl/>
          <w:lang w:eastAsia="he-IL"/>
        </w:rPr>
      </w:pPr>
    </w:p>
    <w:p w:rsidR="0083246C" w:rsidRDefault="0083246C" w:rsidP="00B743B7">
      <w:pPr>
        <w:rPr>
          <w:rtl/>
          <w:lang w:eastAsia="he-IL"/>
        </w:rPr>
      </w:pPr>
      <w:r>
        <w:rPr>
          <w:rFonts w:hint="cs"/>
          <w:rtl/>
          <w:lang w:eastAsia="he-IL"/>
        </w:rPr>
        <w:t>לא, לא בשב</w:t>
      </w:r>
      <w:bookmarkStart w:id="1302" w:name="_ETM_Q7_493000"/>
      <w:bookmarkEnd w:id="1302"/>
      <w:r>
        <w:rPr>
          <w:rFonts w:hint="cs"/>
          <w:rtl/>
          <w:lang w:eastAsia="he-IL"/>
        </w:rPr>
        <w:t>יל נשים.</w:t>
      </w:r>
    </w:p>
    <w:p w:rsidR="0083246C" w:rsidRDefault="0083246C" w:rsidP="00B743B7">
      <w:pPr>
        <w:rPr>
          <w:rtl/>
          <w:lang w:eastAsia="he-IL"/>
        </w:rPr>
      </w:pPr>
      <w:bookmarkStart w:id="1303" w:name="_ETM_Q7_492000"/>
      <w:bookmarkEnd w:id="1303"/>
    </w:p>
    <w:p w:rsidR="0083246C" w:rsidRDefault="0083246C" w:rsidP="00B743B7">
      <w:pPr>
        <w:pStyle w:val="-"/>
        <w:keepNext/>
        <w:rPr>
          <w:rtl/>
        </w:rPr>
      </w:pPr>
      <w:r w:rsidRPr="00945D8B">
        <w:rPr>
          <w:rStyle w:val="TagStyle"/>
          <w:rtl/>
        </w:rPr>
        <w:t xml:space="preserve"> &lt;&lt; דובר_המשך &gt;&gt; </w:t>
      </w:r>
      <w:r>
        <w:rPr>
          <w:rtl/>
        </w:rPr>
        <w:t>השר המקשר בין הממשלה לכנסת דוד אמסלם:</w:t>
      </w:r>
      <w:r w:rsidRPr="00945D8B">
        <w:rPr>
          <w:rStyle w:val="TagStyle"/>
          <w:rtl/>
        </w:rPr>
        <w:t xml:space="preserve"> &lt;&lt; דובר_המשך &gt;&gt;</w:t>
      </w:r>
      <w:r>
        <w:rPr>
          <w:rtl/>
        </w:rPr>
        <w:t xml:space="preserve">   </w:t>
      </w:r>
    </w:p>
    <w:p w:rsidR="0083246C" w:rsidRDefault="0083246C" w:rsidP="00590A69">
      <w:pPr>
        <w:rPr>
          <w:rtl/>
          <w:lang w:eastAsia="he-IL"/>
        </w:rPr>
      </w:pPr>
    </w:p>
    <w:p w:rsidR="0083246C" w:rsidRDefault="0083246C" w:rsidP="00C10B29">
      <w:pPr>
        <w:rPr>
          <w:rtl/>
          <w:lang w:eastAsia="he-IL"/>
        </w:rPr>
      </w:pPr>
      <w:r>
        <w:rPr>
          <w:rFonts w:hint="cs"/>
          <w:rtl/>
          <w:lang w:eastAsia="he-IL"/>
        </w:rPr>
        <w:t xml:space="preserve">זה לא קשור לשר כזה </w:t>
      </w:r>
      <w:bookmarkStart w:id="1304" w:name="_ETM_Q7_494000"/>
      <w:bookmarkEnd w:id="1304"/>
      <w:r>
        <w:rPr>
          <w:rFonts w:hint="cs"/>
          <w:rtl/>
          <w:lang w:eastAsia="he-IL"/>
        </w:rPr>
        <w:t xml:space="preserve">או אחר. הרי ברור, אמר ווליד טאהא דבר חמור מאוד, </w:t>
      </w:r>
      <w:bookmarkStart w:id="1305" w:name="_ETM_Q7_497000"/>
      <w:bookmarkEnd w:id="1305"/>
      <w:r>
        <w:rPr>
          <w:rFonts w:hint="cs"/>
          <w:rtl/>
          <w:lang w:eastAsia="he-IL"/>
        </w:rPr>
        <w:t>אני לא רוצה להתייחס לזה, לגבי השר בן גביר</w:t>
      </w:r>
      <w:r w:rsidR="00C10B29">
        <w:rPr>
          <w:rFonts w:hint="cs"/>
          <w:rtl/>
          <w:lang w:eastAsia="he-IL"/>
        </w:rPr>
        <w:t>,</w:t>
      </w:r>
      <w:r>
        <w:rPr>
          <w:rFonts w:hint="eastAsia"/>
          <w:rtl/>
          <w:lang w:eastAsia="he-IL"/>
        </w:rPr>
        <w:t xml:space="preserve"> </w:t>
      </w:r>
      <w:r>
        <w:rPr>
          <w:rFonts w:hint="cs"/>
          <w:rtl/>
          <w:lang w:eastAsia="he-IL"/>
        </w:rPr>
        <w:t xml:space="preserve">שהוא </w:t>
      </w:r>
      <w:bookmarkStart w:id="1306" w:name="_ETM_Q7_502000"/>
      <w:bookmarkEnd w:id="1306"/>
      <w:r>
        <w:rPr>
          <w:rFonts w:hint="cs"/>
          <w:rtl/>
          <w:lang w:eastAsia="he-IL"/>
        </w:rPr>
        <w:t xml:space="preserve">שמח על כל ערבי </w:t>
      </w:r>
      <w:r w:rsidR="00590A69">
        <w:rPr>
          <w:rFonts w:hint="cs"/>
          <w:rtl/>
          <w:lang w:eastAsia="he-IL"/>
        </w:rPr>
        <w:t>–</w:t>
      </w:r>
      <w:r w:rsidR="00C10B29">
        <w:rPr>
          <w:rFonts w:hint="cs"/>
          <w:rtl/>
          <w:lang w:eastAsia="he-IL"/>
        </w:rPr>
        <w:t xml:space="preserve"> </w:t>
      </w:r>
      <w:r>
        <w:rPr>
          <w:rFonts w:hint="cs"/>
          <w:rtl/>
          <w:lang w:eastAsia="he-IL"/>
        </w:rPr>
        <w:t xml:space="preserve">את יודעת, אני נדהם </w:t>
      </w:r>
      <w:bookmarkStart w:id="1307" w:name="_ETM_Q7_507000"/>
      <w:bookmarkEnd w:id="1307"/>
      <w:proofErr w:type="spellStart"/>
      <w:r>
        <w:rPr>
          <w:rFonts w:hint="cs"/>
          <w:rtl/>
          <w:lang w:eastAsia="he-IL"/>
        </w:rPr>
        <w:t>מאיך</w:t>
      </w:r>
      <w:proofErr w:type="spellEnd"/>
      <w:r>
        <w:rPr>
          <w:rFonts w:hint="cs"/>
          <w:rtl/>
          <w:lang w:eastAsia="he-IL"/>
        </w:rPr>
        <w:t xml:space="preserve"> אזרח ישראלי מדבר. אבל עזוב.</w:t>
      </w:r>
    </w:p>
    <w:p w:rsidR="0083246C" w:rsidRDefault="0083246C" w:rsidP="00B743B7">
      <w:pPr>
        <w:rPr>
          <w:rtl/>
          <w:lang w:eastAsia="he-IL"/>
        </w:rPr>
      </w:pPr>
      <w:bookmarkStart w:id="1308" w:name="_ETM_Q7_495000"/>
      <w:bookmarkEnd w:id="1308"/>
    </w:p>
    <w:p w:rsidR="0083246C" w:rsidRDefault="0083246C" w:rsidP="00B743B7">
      <w:pPr>
        <w:pStyle w:val="af5"/>
        <w:keepNext/>
        <w:rPr>
          <w:rtl/>
        </w:rPr>
      </w:pPr>
      <w:bookmarkStart w:id="1309" w:name="ET_interruption_5761_13"/>
      <w:r w:rsidRPr="00341320">
        <w:rPr>
          <w:rStyle w:val="TagStyle"/>
          <w:rtl/>
        </w:rPr>
        <w:t xml:space="preserve"> &lt;&lt; קריאה &gt;&gt; </w:t>
      </w:r>
      <w:r>
        <w:rPr>
          <w:rtl/>
        </w:rPr>
        <w:t>עאידה תומא סלימאן (חד"ש-תע"ל):</w:t>
      </w:r>
      <w:r w:rsidRPr="00341320">
        <w:rPr>
          <w:rStyle w:val="TagStyle"/>
          <w:rtl/>
        </w:rPr>
        <w:t xml:space="preserve"> &lt;&lt; קריאה &gt;&gt;</w:t>
      </w:r>
      <w:r>
        <w:rPr>
          <w:rtl/>
        </w:rPr>
        <w:t xml:space="preserve">   </w:t>
      </w:r>
      <w:bookmarkEnd w:id="1309"/>
    </w:p>
    <w:p w:rsidR="0083246C" w:rsidRDefault="0083246C" w:rsidP="00590A69">
      <w:pPr>
        <w:rPr>
          <w:rtl/>
          <w:lang w:eastAsia="he-IL"/>
        </w:rPr>
      </w:pPr>
    </w:p>
    <w:p w:rsidR="0083246C" w:rsidRDefault="0083246C" w:rsidP="00B743B7">
      <w:pPr>
        <w:rPr>
          <w:rtl/>
          <w:lang w:eastAsia="he-IL"/>
        </w:rPr>
      </w:pPr>
      <w:r>
        <w:rPr>
          <w:rFonts w:hint="cs"/>
          <w:rtl/>
          <w:lang w:eastAsia="he-IL"/>
        </w:rPr>
        <w:t xml:space="preserve">מה, אתה לא נדהם </w:t>
      </w:r>
      <w:proofErr w:type="spellStart"/>
      <w:r>
        <w:rPr>
          <w:rFonts w:hint="cs"/>
          <w:rtl/>
          <w:lang w:eastAsia="he-IL"/>
        </w:rPr>
        <w:t>מאיך</w:t>
      </w:r>
      <w:proofErr w:type="spellEnd"/>
      <w:r>
        <w:rPr>
          <w:rFonts w:hint="cs"/>
          <w:rtl/>
          <w:lang w:eastAsia="he-IL"/>
        </w:rPr>
        <w:t xml:space="preserve"> </w:t>
      </w:r>
      <w:bookmarkStart w:id="1310" w:name="_ETM_Q7_511000"/>
      <w:bookmarkEnd w:id="1310"/>
      <w:r>
        <w:rPr>
          <w:rFonts w:hint="cs"/>
          <w:rtl/>
          <w:lang w:eastAsia="he-IL"/>
        </w:rPr>
        <w:t>ששר מתנהג?</w:t>
      </w:r>
    </w:p>
    <w:p w:rsidR="0083246C" w:rsidRDefault="0083246C" w:rsidP="00B743B7">
      <w:pPr>
        <w:rPr>
          <w:rtl/>
          <w:lang w:eastAsia="he-IL"/>
        </w:rPr>
      </w:pPr>
    </w:p>
    <w:p w:rsidR="0083246C" w:rsidRDefault="0083246C" w:rsidP="00B743B7">
      <w:pPr>
        <w:pStyle w:val="-"/>
        <w:keepNext/>
        <w:rPr>
          <w:rtl/>
        </w:rPr>
      </w:pPr>
      <w:bookmarkStart w:id="1311" w:name="ET_speakercontinue_5971_14"/>
      <w:r w:rsidRPr="00341320">
        <w:rPr>
          <w:rStyle w:val="TagStyle"/>
          <w:rtl/>
        </w:rPr>
        <w:t xml:space="preserve"> &lt;&lt; דובר_המשך &gt;&gt; </w:t>
      </w:r>
      <w:r>
        <w:rPr>
          <w:rtl/>
        </w:rPr>
        <w:t>השר המקשר בין הממשלה לכנסת דוד אמסלם:</w:t>
      </w:r>
      <w:r w:rsidRPr="00341320">
        <w:rPr>
          <w:rStyle w:val="TagStyle"/>
          <w:rtl/>
        </w:rPr>
        <w:t xml:space="preserve"> &lt;&lt; דובר_המשך &gt;&gt;</w:t>
      </w:r>
      <w:r>
        <w:rPr>
          <w:rtl/>
        </w:rPr>
        <w:t xml:space="preserve">   </w:t>
      </w:r>
      <w:bookmarkEnd w:id="1311"/>
    </w:p>
    <w:p w:rsidR="0083246C" w:rsidRDefault="0083246C" w:rsidP="00590A69">
      <w:pPr>
        <w:rPr>
          <w:rtl/>
          <w:lang w:eastAsia="he-IL"/>
        </w:rPr>
      </w:pPr>
    </w:p>
    <w:p w:rsidR="0083246C" w:rsidRDefault="0083246C" w:rsidP="00B743B7">
      <w:pPr>
        <w:rPr>
          <w:rtl/>
          <w:lang w:eastAsia="he-IL"/>
        </w:rPr>
      </w:pPr>
      <w:bookmarkStart w:id="1312" w:name="_ETM_Q7_512000"/>
      <w:bookmarkEnd w:id="1312"/>
      <w:r>
        <w:rPr>
          <w:rFonts w:hint="cs"/>
          <w:rtl/>
          <w:lang w:eastAsia="he-IL"/>
        </w:rPr>
        <w:t xml:space="preserve">סלחי לי, אני אמרתי </w:t>
      </w:r>
      <w:r w:rsidR="00590A69">
        <w:rPr>
          <w:rFonts w:hint="cs"/>
          <w:rtl/>
          <w:lang w:eastAsia="he-IL"/>
        </w:rPr>
        <w:t>– – –</w:t>
      </w:r>
      <w:bookmarkStart w:id="1313" w:name="_ETM_Q7_517000"/>
      <w:bookmarkStart w:id="1314" w:name="_ETM_Q7_516000"/>
      <w:bookmarkEnd w:id="1313"/>
      <w:bookmarkEnd w:id="1314"/>
    </w:p>
    <w:p w:rsidR="0083246C" w:rsidRDefault="0083246C" w:rsidP="00B743B7">
      <w:pPr>
        <w:rPr>
          <w:rtl/>
          <w:lang w:eastAsia="he-IL"/>
        </w:rPr>
      </w:pPr>
      <w:bookmarkStart w:id="1315" w:name="_ETM_Q7_520000"/>
      <w:bookmarkEnd w:id="1315"/>
    </w:p>
    <w:p w:rsidR="0083246C" w:rsidRDefault="0083246C" w:rsidP="00B743B7">
      <w:pPr>
        <w:pStyle w:val="af5"/>
        <w:keepNext/>
        <w:rPr>
          <w:rtl/>
        </w:rPr>
      </w:pPr>
      <w:bookmarkStart w:id="1316" w:name="ET_interruption_5761_15"/>
      <w:r w:rsidRPr="00341320">
        <w:rPr>
          <w:rStyle w:val="TagStyle"/>
          <w:rtl/>
        </w:rPr>
        <w:t xml:space="preserve"> &lt;&lt; קריאה &gt;&gt; </w:t>
      </w:r>
      <w:r>
        <w:rPr>
          <w:rtl/>
        </w:rPr>
        <w:t>עאידה תומא סלימאן (חד"ש-תע"ל):</w:t>
      </w:r>
      <w:r w:rsidRPr="00341320">
        <w:rPr>
          <w:rStyle w:val="TagStyle"/>
          <w:rtl/>
        </w:rPr>
        <w:t xml:space="preserve"> &lt;&lt; קריאה &gt;&gt;</w:t>
      </w:r>
      <w:r>
        <w:rPr>
          <w:rtl/>
        </w:rPr>
        <w:t xml:space="preserve">   </w:t>
      </w:r>
      <w:bookmarkEnd w:id="1316"/>
    </w:p>
    <w:p w:rsidR="0083246C" w:rsidRDefault="0083246C" w:rsidP="00590A69">
      <w:pPr>
        <w:rPr>
          <w:rtl/>
          <w:lang w:eastAsia="he-IL"/>
        </w:rPr>
      </w:pPr>
    </w:p>
    <w:p w:rsidR="0083246C" w:rsidRDefault="0083246C" w:rsidP="00B743B7">
      <w:pPr>
        <w:rPr>
          <w:rtl/>
          <w:lang w:eastAsia="he-IL"/>
        </w:rPr>
      </w:pPr>
      <w:r>
        <w:rPr>
          <w:rFonts w:hint="cs"/>
          <w:rtl/>
          <w:lang w:eastAsia="he-IL"/>
        </w:rPr>
        <w:t xml:space="preserve">אמר </w:t>
      </w:r>
      <w:bookmarkStart w:id="1317" w:name="_ETM_Q7_513000"/>
      <w:bookmarkEnd w:id="1317"/>
      <w:r>
        <w:rPr>
          <w:rFonts w:hint="cs"/>
          <w:rtl/>
          <w:lang w:eastAsia="he-IL"/>
        </w:rPr>
        <w:t xml:space="preserve">באמת </w:t>
      </w:r>
      <w:r w:rsidR="00590A69">
        <w:rPr>
          <w:rFonts w:hint="cs"/>
          <w:rtl/>
          <w:lang w:eastAsia="he-IL"/>
        </w:rPr>
        <w:t>– – –</w:t>
      </w:r>
    </w:p>
    <w:p w:rsidR="0083246C" w:rsidRDefault="0083246C" w:rsidP="00B743B7">
      <w:pPr>
        <w:rPr>
          <w:rtl/>
          <w:lang w:eastAsia="he-IL"/>
        </w:rPr>
      </w:pPr>
    </w:p>
    <w:p w:rsidR="0083246C" w:rsidRDefault="0083246C" w:rsidP="00B743B7">
      <w:pPr>
        <w:pStyle w:val="-"/>
        <w:keepNext/>
        <w:rPr>
          <w:rtl/>
        </w:rPr>
      </w:pPr>
      <w:bookmarkStart w:id="1318" w:name="ET_speakercontinue_5971_16"/>
      <w:r w:rsidRPr="00341320">
        <w:rPr>
          <w:rStyle w:val="TagStyle"/>
          <w:rtl/>
        </w:rPr>
        <w:t xml:space="preserve"> &lt;&lt; דובר_המשך &gt;&gt; </w:t>
      </w:r>
      <w:r>
        <w:rPr>
          <w:rtl/>
        </w:rPr>
        <w:t>השר המקשר בין הממשלה לכנסת דוד אמסלם:</w:t>
      </w:r>
      <w:r w:rsidRPr="00341320">
        <w:rPr>
          <w:rStyle w:val="TagStyle"/>
          <w:rtl/>
        </w:rPr>
        <w:t xml:space="preserve"> &lt;&lt; דובר_המשך &gt;&gt;</w:t>
      </w:r>
      <w:r>
        <w:rPr>
          <w:rtl/>
        </w:rPr>
        <w:t xml:space="preserve">   </w:t>
      </w:r>
      <w:bookmarkEnd w:id="1318"/>
    </w:p>
    <w:p w:rsidR="0083246C" w:rsidRDefault="0083246C" w:rsidP="00590A69">
      <w:pPr>
        <w:rPr>
          <w:rtl/>
          <w:lang w:eastAsia="he-IL"/>
        </w:rPr>
      </w:pPr>
    </w:p>
    <w:p w:rsidR="0083246C" w:rsidRDefault="0083246C" w:rsidP="00C10B29">
      <w:pPr>
        <w:rPr>
          <w:rtl/>
          <w:lang w:eastAsia="he-IL"/>
        </w:rPr>
      </w:pPr>
      <w:bookmarkStart w:id="1319" w:name="_ETM_Q7_519000"/>
      <w:bookmarkEnd w:id="1319"/>
      <w:r>
        <w:rPr>
          <w:rFonts w:hint="cs"/>
          <w:rtl/>
          <w:lang w:eastAsia="he-IL"/>
        </w:rPr>
        <w:t>חברת הכנסת תומא סלימאן, לכן אני אומר</w:t>
      </w:r>
      <w:r w:rsidR="00C10B29">
        <w:rPr>
          <w:rFonts w:hint="cs"/>
          <w:rtl/>
          <w:lang w:eastAsia="he-IL"/>
        </w:rPr>
        <w:t>,</w:t>
      </w:r>
      <w:r>
        <w:rPr>
          <w:rFonts w:hint="cs"/>
          <w:rtl/>
          <w:lang w:eastAsia="he-IL"/>
        </w:rPr>
        <w:t xml:space="preserve"> כדי להתמודד עם התופעה של ארגוני פשיעה במגזר הערבי, </w:t>
      </w:r>
      <w:bookmarkStart w:id="1320" w:name="_ETM_Q7_526000"/>
      <w:bookmarkEnd w:id="1320"/>
      <w:r>
        <w:rPr>
          <w:rFonts w:hint="cs"/>
          <w:rtl/>
          <w:lang w:eastAsia="he-IL"/>
        </w:rPr>
        <w:t xml:space="preserve">שהם ארגוני פשיעה של מדינת ישראל, והם לדעתי הסרטן בתוך </w:t>
      </w:r>
      <w:bookmarkStart w:id="1321" w:name="_ETM_Q7_533000"/>
      <w:bookmarkEnd w:id="1321"/>
      <w:r>
        <w:rPr>
          <w:rFonts w:hint="cs"/>
          <w:rtl/>
          <w:lang w:eastAsia="he-IL"/>
        </w:rPr>
        <w:t xml:space="preserve">המדינה, הם לא פחות גרועים ומסכנים את המדינה ממחבלים, </w:t>
      </w:r>
      <w:bookmarkStart w:id="1322" w:name="_ETM_Q7_537000"/>
      <w:bookmarkEnd w:id="1322"/>
      <w:proofErr w:type="spellStart"/>
      <w:r>
        <w:rPr>
          <w:rFonts w:hint="cs"/>
          <w:rtl/>
          <w:lang w:eastAsia="he-IL"/>
        </w:rPr>
        <w:t>מהנוח'בות</w:t>
      </w:r>
      <w:proofErr w:type="spellEnd"/>
      <w:r w:rsidR="00C10B29">
        <w:rPr>
          <w:rFonts w:hint="cs"/>
          <w:rtl/>
          <w:lang w:eastAsia="he-IL"/>
        </w:rPr>
        <w:t xml:space="preserve"> </w:t>
      </w:r>
      <w:r w:rsidR="00C10B29">
        <w:rPr>
          <w:rFonts w:hint="eastAsia"/>
          <w:rtl/>
          <w:lang w:eastAsia="he-IL"/>
        </w:rPr>
        <w:t>–</w:t>
      </w:r>
      <w:r w:rsidR="00C10B29">
        <w:rPr>
          <w:rFonts w:hint="cs"/>
          <w:rtl/>
          <w:lang w:eastAsia="he-IL"/>
        </w:rPr>
        <w:t xml:space="preserve"> </w:t>
      </w:r>
      <w:r w:rsidR="00C10B29">
        <w:rPr>
          <w:rFonts w:hint="eastAsia"/>
          <w:rtl/>
          <w:lang w:eastAsia="he-IL"/>
        </w:rPr>
        <w:t>–</w:t>
      </w:r>
      <w:r w:rsidR="00C10B29">
        <w:rPr>
          <w:rFonts w:hint="cs"/>
          <w:rtl/>
          <w:lang w:eastAsia="he-IL"/>
        </w:rPr>
        <w:t xml:space="preserve"> </w:t>
      </w:r>
      <w:r w:rsidR="00C10B29">
        <w:rPr>
          <w:rFonts w:hint="eastAsia"/>
          <w:rtl/>
          <w:lang w:eastAsia="he-IL"/>
        </w:rPr>
        <w:t>–</w:t>
      </w:r>
      <w:r>
        <w:rPr>
          <w:rFonts w:hint="cs"/>
          <w:rtl/>
          <w:lang w:eastAsia="he-IL"/>
        </w:rPr>
        <w:t xml:space="preserve"> </w:t>
      </w:r>
    </w:p>
    <w:p w:rsidR="0083246C" w:rsidRDefault="0083246C" w:rsidP="00B743B7">
      <w:pPr>
        <w:rPr>
          <w:rtl/>
          <w:lang w:eastAsia="he-IL"/>
        </w:rPr>
      </w:pPr>
    </w:p>
    <w:p w:rsidR="0083246C" w:rsidRDefault="0083246C" w:rsidP="00B743B7">
      <w:pPr>
        <w:pStyle w:val="af5"/>
        <w:keepNext/>
        <w:rPr>
          <w:rtl/>
        </w:rPr>
      </w:pPr>
      <w:bookmarkStart w:id="1323" w:name="ET_interruption_5761_17"/>
      <w:r w:rsidRPr="00992D6D">
        <w:rPr>
          <w:rStyle w:val="TagStyle"/>
          <w:rtl/>
        </w:rPr>
        <w:t xml:space="preserve"> &lt;&lt; קריאה &gt;&gt; </w:t>
      </w:r>
      <w:r>
        <w:rPr>
          <w:rtl/>
        </w:rPr>
        <w:t>עאידה תומא סלימאן (חד"ש-תע"ל):</w:t>
      </w:r>
      <w:r w:rsidRPr="00992D6D">
        <w:rPr>
          <w:rStyle w:val="TagStyle"/>
          <w:rtl/>
        </w:rPr>
        <w:t xml:space="preserve"> &lt;&lt; קריאה &gt;&gt;</w:t>
      </w:r>
      <w:r>
        <w:rPr>
          <w:rtl/>
        </w:rPr>
        <w:t xml:space="preserve">   </w:t>
      </w:r>
      <w:bookmarkEnd w:id="1323"/>
    </w:p>
    <w:p w:rsidR="0083246C" w:rsidRDefault="0083246C" w:rsidP="00590A69">
      <w:pPr>
        <w:rPr>
          <w:rtl/>
          <w:lang w:eastAsia="he-IL"/>
        </w:rPr>
      </w:pPr>
    </w:p>
    <w:p w:rsidR="0083246C" w:rsidRDefault="0083246C" w:rsidP="00B743B7">
      <w:pPr>
        <w:rPr>
          <w:rtl/>
          <w:lang w:eastAsia="he-IL"/>
        </w:rPr>
      </w:pPr>
      <w:r w:rsidRPr="00AD7FE5">
        <w:rPr>
          <w:rFonts w:hint="cs"/>
          <w:rtl/>
          <w:lang w:eastAsia="he-IL"/>
        </w:rPr>
        <w:t xml:space="preserve">אז למה לא </w:t>
      </w:r>
      <w:r w:rsidR="00590A69">
        <w:rPr>
          <w:rFonts w:hint="cs"/>
          <w:rtl/>
          <w:lang w:eastAsia="he-IL"/>
        </w:rPr>
        <w:t>– – –</w:t>
      </w:r>
    </w:p>
    <w:p w:rsidR="0083246C" w:rsidRDefault="0083246C" w:rsidP="00B743B7">
      <w:pPr>
        <w:rPr>
          <w:rtl/>
          <w:lang w:eastAsia="he-IL"/>
        </w:rPr>
      </w:pPr>
    </w:p>
    <w:p w:rsidR="0083246C" w:rsidRDefault="0083246C" w:rsidP="00B743B7">
      <w:pPr>
        <w:pStyle w:val="-"/>
        <w:keepNext/>
        <w:rPr>
          <w:rtl/>
        </w:rPr>
      </w:pPr>
      <w:bookmarkStart w:id="1324" w:name="ET_speakercontinue_5971_18"/>
      <w:r w:rsidRPr="00992D6D">
        <w:rPr>
          <w:rStyle w:val="TagStyle"/>
          <w:rtl/>
        </w:rPr>
        <w:t xml:space="preserve"> &lt;&lt; דובר_המשך &gt;&gt; </w:t>
      </w:r>
      <w:r>
        <w:rPr>
          <w:rtl/>
        </w:rPr>
        <w:t>השר המקשר בין הממשלה לכנסת דוד אמסלם:</w:t>
      </w:r>
      <w:r w:rsidRPr="00992D6D">
        <w:rPr>
          <w:rStyle w:val="TagStyle"/>
          <w:rtl/>
        </w:rPr>
        <w:t xml:space="preserve"> &lt;&lt; דובר_המשך &gt;&gt;</w:t>
      </w:r>
      <w:r>
        <w:rPr>
          <w:rtl/>
        </w:rPr>
        <w:t xml:space="preserve">   </w:t>
      </w:r>
      <w:bookmarkEnd w:id="1324"/>
    </w:p>
    <w:p w:rsidR="0083246C" w:rsidRDefault="0083246C" w:rsidP="00590A69">
      <w:pPr>
        <w:rPr>
          <w:rtl/>
          <w:lang w:eastAsia="he-IL"/>
        </w:rPr>
      </w:pPr>
    </w:p>
    <w:p w:rsidR="0083246C" w:rsidRDefault="0083246C" w:rsidP="00C10B29">
      <w:pPr>
        <w:rPr>
          <w:rtl/>
          <w:lang w:eastAsia="he-IL"/>
        </w:rPr>
      </w:pPr>
      <w:bookmarkStart w:id="1325" w:name="_ETM_Q7_540000"/>
      <w:bookmarkEnd w:id="1325"/>
      <w:r>
        <w:rPr>
          <w:rFonts w:hint="cs"/>
          <w:rtl/>
          <w:lang w:eastAsia="he-IL"/>
        </w:rPr>
        <w:t xml:space="preserve">אז לכן אני </w:t>
      </w:r>
      <w:bookmarkStart w:id="1326" w:name="_ETM_Q7_541000"/>
      <w:bookmarkEnd w:id="1326"/>
      <w:r>
        <w:rPr>
          <w:rFonts w:hint="cs"/>
          <w:rtl/>
          <w:lang w:eastAsia="he-IL"/>
        </w:rPr>
        <w:t>אומר, הכלים שאמורים לטפל בהם אלה כלים אחרים</w:t>
      </w:r>
      <w:bookmarkStart w:id="1327" w:name="_ETM_Q7_545000"/>
      <w:bookmarkEnd w:id="1327"/>
      <w:r w:rsidR="00C10B29">
        <w:rPr>
          <w:rFonts w:hint="cs"/>
          <w:rtl/>
          <w:lang w:eastAsia="he-IL"/>
        </w:rPr>
        <w:t>.</w:t>
      </w:r>
      <w:r>
        <w:rPr>
          <w:rFonts w:hint="cs"/>
          <w:rtl/>
          <w:lang w:eastAsia="he-IL"/>
        </w:rPr>
        <w:t xml:space="preserve"> זה לא פושע רגיל. ומי שעוצר את זה, שעם</w:t>
      </w:r>
      <w:bookmarkStart w:id="1328" w:name="_ETM_Q7_551000"/>
      <w:bookmarkEnd w:id="1328"/>
      <w:r>
        <w:rPr>
          <w:rFonts w:hint="cs"/>
          <w:rtl/>
          <w:lang w:eastAsia="he-IL"/>
        </w:rPr>
        <w:t xml:space="preserve"> ישראל יבין, זה גלי בהרב</w:t>
      </w:r>
      <w:r w:rsidR="00C10B29">
        <w:rPr>
          <w:rFonts w:hint="cs"/>
          <w:rtl/>
          <w:lang w:eastAsia="he-IL"/>
        </w:rPr>
        <w:t xml:space="preserve"> </w:t>
      </w:r>
      <w:r>
        <w:rPr>
          <w:rFonts w:hint="cs"/>
          <w:rtl/>
          <w:lang w:eastAsia="he-IL"/>
        </w:rPr>
        <w:t>מיארה. כשאמרתי לכם שזאת האישה הכי מסוכנת במדינה, זו האמת, תבינו. ועוד לא התחלנו לדבר עליה.</w:t>
      </w:r>
    </w:p>
    <w:p w:rsidR="0083246C" w:rsidRDefault="0083246C" w:rsidP="00B743B7">
      <w:pPr>
        <w:rPr>
          <w:rtl/>
          <w:lang w:eastAsia="he-IL"/>
        </w:rPr>
      </w:pPr>
    </w:p>
    <w:p w:rsidR="0083246C" w:rsidRDefault="0083246C" w:rsidP="00C10B29">
      <w:pPr>
        <w:rPr>
          <w:rtl/>
          <w:lang w:eastAsia="he-IL"/>
        </w:rPr>
      </w:pPr>
      <w:bookmarkStart w:id="1329" w:name="_ETM_Q7_561000"/>
      <w:bookmarkEnd w:id="1329"/>
      <w:r>
        <w:rPr>
          <w:rFonts w:hint="cs"/>
          <w:rtl/>
          <w:lang w:eastAsia="he-IL"/>
        </w:rPr>
        <w:t xml:space="preserve">לגבי מר לפיד, אני אתייחס רק בדבר אחד. </w:t>
      </w:r>
      <w:bookmarkStart w:id="1330" w:name="_ETM_Q7_566000"/>
      <w:bookmarkEnd w:id="1330"/>
      <w:r>
        <w:rPr>
          <w:rFonts w:hint="cs"/>
          <w:rtl/>
          <w:lang w:eastAsia="he-IL"/>
        </w:rPr>
        <w:t xml:space="preserve">אתה תיארת את השבועיים שהיית ראש ממשלה. אמרת איך זה </w:t>
      </w:r>
      <w:bookmarkStart w:id="1331" w:name="_ETM_Q7_570000"/>
      <w:bookmarkEnd w:id="1331"/>
      <w:r>
        <w:rPr>
          <w:rFonts w:hint="cs"/>
          <w:rtl/>
          <w:lang w:eastAsia="he-IL"/>
        </w:rPr>
        <w:t>באקווריום, יש ש</w:t>
      </w:r>
      <w:r w:rsidR="00C10B29">
        <w:rPr>
          <w:rFonts w:hint="cs"/>
          <w:rtl/>
          <w:lang w:eastAsia="he-IL"/>
        </w:rPr>
        <w:t>ם</w:t>
      </w:r>
      <w:r>
        <w:rPr>
          <w:rFonts w:hint="cs"/>
          <w:rtl/>
          <w:lang w:eastAsia="he-IL"/>
        </w:rPr>
        <w:t xml:space="preserve"> מעגלים-מעגלים, והגעת לאיזה מעגל של חנפנים. סתם </w:t>
      </w:r>
      <w:bookmarkStart w:id="1332" w:name="_ETM_Q7_576000"/>
      <w:bookmarkEnd w:id="1332"/>
      <w:r>
        <w:rPr>
          <w:rFonts w:hint="cs"/>
          <w:rtl/>
          <w:lang w:eastAsia="he-IL"/>
        </w:rPr>
        <w:t>מעניין אותי מי היו החנפנים שלך. פעם תספר לנו</w:t>
      </w:r>
      <w:bookmarkStart w:id="1333" w:name="_ETM_Q7_581000"/>
      <w:bookmarkEnd w:id="1333"/>
      <w:r>
        <w:rPr>
          <w:rFonts w:hint="cs"/>
          <w:rtl/>
          <w:lang w:eastAsia="he-IL"/>
        </w:rPr>
        <w:t xml:space="preserve"> מי היו החנפנים שלך. וכמובן</w:t>
      </w:r>
      <w:r w:rsidR="00C10B29">
        <w:rPr>
          <w:rFonts w:hint="cs"/>
          <w:rtl/>
          <w:lang w:eastAsia="he-IL"/>
        </w:rPr>
        <w:t>,</w:t>
      </w:r>
      <w:r>
        <w:rPr>
          <w:rFonts w:hint="cs"/>
          <w:rtl/>
          <w:lang w:eastAsia="he-IL"/>
        </w:rPr>
        <w:t xml:space="preserve"> יש לך כישרון אדיר</w:t>
      </w:r>
      <w:bookmarkStart w:id="1334" w:name="_ETM_Q7_587000"/>
      <w:bookmarkEnd w:id="1334"/>
      <w:r>
        <w:rPr>
          <w:rFonts w:hint="cs"/>
          <w:rtl/>
          <w:lang w:eastAsia="he-IL"/>
        </w:rPr>
        <w:t xml:space="preserve"> תמיד להיות מחובר לציבור. זה שהשארת את הטלפון </w:t>
      </w:r>
      <w:r>
        <w:rPr>
          <w:rFonts w:hint="eastAsia"/>
          <w:rtl/>
          <w:lang w:eastAsia="he-IL"/>
        </w:rPr>
        <w:t>–</w:t>
      </w:r>
      <w:r>
        <w:rPr>
          <w:rFonts w:hint="cs"/>
          <w:rtl/>
          <w:lang w:eastAsia="he-IL"/>
        </w:rPr>
        <w:t xml:space="preserve"> אתה מחובר </w:t>
      </w:r>
      <w:bookmarkStart w:id="1335" w:name="_ETM_Q7_590000"/>
      <w:bookmarkEnd w:id="1335"/>
      <w:r>
        <w:rPr>
          <w:rFonts w:hint="cs"/>
          <w:rtl/>
          <w:lang w:eastAsia="he-IL"/>
        </w:rPr>
        <w:t xml:space="preserve">לציבור. ראש הממשלה נתניהו מנותק, רק אתה מחובר. </w:t>
      </w:r>
    </w:p>
    <w:p w:rsidR="0083246C" w:rsidRDefault="0083246C" w:rsidP="00B743B7">
      <w:pPr>
        <w:rPr>
          <w:rtl/>
          <w:lang w:eastAsia="he-IL"/>
        </w:rPr>
      </w:pPr>
    </w:p>
    <w:p w:rsidR="0083246C" w:rsidRDefault="0083246C" w:rsidP="00B743B7">
      <w:pPr>
        <w:rPr>
          <w:rtl/>
          <w:lang w:eastAsia="he-IL"/>
        </w:rPr>
      </w:pPr>
      <w:bookmarkStart w:id="1336" w:name="_ETM_Q7_594000"/>
      <w:bookmarkEnd w:id="1336"/>
      <w:r>
        <w:rPr>
          <w:rFonts w:hint="cs"/>
          <w:rtl/>
          <w:lang w:eastAsia="he-IL"/>
        </w:rPr>
        <w:t xml:space="preserve">עכשיו, אדוני </w:t>
      </w:r>
      <w:bookmarkStart w:id="1337" w:name="_ETM_Q7_595000"/>
      <w:bookmarkEnd w:id="1337"/>
      <w:r>
        <w:rPr>
          <w:rFonts w:hint="cs"/>
          <w:rtl/>
          <w:lang w:eastAsia="he-IL"/>
        </w:rPr>
        <w:t xml:space="preserve">היושב-ראש, אני רוצה לעבור לנושא אחר לגמרי, אני </w:t>
      </w:r>
      <w:bookmarkStart w:id="1338" w:name="_ETM_Q7_600000"/>
      <w:bookmarkEnd w:id="1338"/>
      <w:r>
        <w:rPr>
          <w:rFonts w:hint="cs"/>
          <w:rtl/>
          <w:lang w:eastAsia="he-IL"/>
        </w:rPr>
        <w:t xml:space="preserve">רוצה לנצל את ההזדמנות הזאת כדי לדבר על זה. תראה, </w:t>
      </w:r>
      <w:bookmarkStart w:id="1339" w:name="_ETM_Q7_606000"/>
      <w:bookmarkEnd w:id="1339"/>
      <w:r w:rsidR="00C10B29">
        <w:rPr>
          <w:rFonts w:hint="cs"/>
          <w:rtl/>
          <w:lang w:eastAsia="he-IL"/>
        </w:rPr>
        <w:t>ב</w:t>
      </w:r>
      <w:r>
        <w:rPr>
          <w:rFonts w:hint="cs"/>
          <w:rtl/>
          <w:lang w:eastAsia="he-IL"/>
        </w:rPr>
        <w:t xml:space="preserve">ספר בראשית, </w:t>
      </w:r>
      <w:r w:rsidR="00C10B29">
        <w:rPr>
          <w:rFonts w:hint="cs"/>
          <w:rtl/>
          <w:lang w:eastAsia="he-IL"/>
        </w:rPr>
        <w:t>ב</w:t>
      </w:r>
      <w:r>
        <w:rPr>
          <w:rFonts w:hint="cs"/>
          <w:rtl/>
          <w:lang w:eastAsia="he-IL"/>
        </w:rPr>
        <w:t>פרשת ויצא, מסופר על יעקב ולבן. ויעקב</w:t>
      </w:r>
      <w:bookmarkStart w:id="1340" w:name="_ETM_Q7_612000"/>
      <w:bookmarkEnd w:id="1340"/>
      <w:r>
        <w:rPr>
          <w:rFonts w:hint="cs"/>
          <w:rtl/>
          <w:lang w:eastAsia="he-IL"/>
        </w:rPr>
        <w:t xml:space="preserve"> אומר, ואני מצטט: "ביום אכלני ח</w:t>
      </w:r>
      <w:r>
        <w:rPr>
          <w:rtl/>
          <w:lang w:eastAsia="he-IL"/>
        </w:rPr>
        <w:t>ֹ</w:t>
      </w:r>
      <w:r>
        <w:rPr>
          <w:rFonts w:hint="cs"/>
          <w:rtl/>
          <w:lang w:eastAsia="he-IL"/>
        </w:rPr>
        <w:t>ר</w:t>
      </w:r>
      <w:r>
        <w:rPr>
          <w:rtl/>
          <w:lang w:eastAsia="he-IL"/>
        </w:rPr>
        <w:t>ֶ</w:t>
      </w:r>
      <w:r>
        <w:rPr>
          <w:rFonts w:hint="cs"/>
          <w:rtl/>
          <w:lang w:eastAsia="he-IL"/>
        </w:rPr>
        <w:t xml:space="preserve">ב וקרח בלילה, </w:t>
      </w:r>
      <w:proofErr w:type="spellStart"/>
      <w:r>
        <w:rPr>
          <w:rFonts w:hint="cs"/>
          <w:rtl/>
          <w:lang w:eastAsia="he-IL"/>
        </w:rPr>
        <w:t>ות</w:t>
      </w:r>
      <w:r>
        <w:rPr>
          <w:rtl/>
          <w:lang w:eastAsia="he-IL"/>
        </w:rPr>
        <w:t>ִ</w:t>
      </w:r>
      <w:r>
        <w:rPr>
          <w:rFonts w:hint="cs"/>
          <w:rtl/>
          <w:lang w:eastAsia="he-IL"/>
        </w:rPr>
        <w:t>ד</w:t>
      </w:r>
      <w:r>
        <w:rPr>
          <w:rtl/>
          <w:lang w:eastAsia="he-IL"/>
        </w:rPr>
        <w:t>ַ</w:t>
      </w:r>
      <w:r>
        <w:rPr>
          <w:rFonts w:hint="cs"/>
          <w:rtl/>
          <w:lang w:eastAsia="he-IL"/>
        </w:rPr>
        <w:t>ד</w:t>
      </w:r>
      <w:proofErr w:type="spellEnd"/>
      <w:r>
        <w:rPr>
          <w:rFonts w:hint="cs"/>
          <w:rtl/>
          <w:lang w:eastAsia="he-IL"/>
        </w:rPr>
        <w:t xml:space="preserve"> שנתי </w:t>
      </w:r>
      <w:bookmarkStart w:id="1341" w:name="_ETM_Q7_622000"/>
      <w:bookmarkEnd w:id="1341"/>
      <w:proofErr w:type="spellStart"/>
      <w:r>
        <w:rPr>
          <w:rFonts w:hint="cs"/>
          <w:rtl/>
          <w:lang w:eastAsia="he-IL"/>
        </w:rPr>
        <w:t>מעינ</w:t>
      </w:r>
      <w:r>
        <w:rPr>
          <w:rtl/>
          <w:lang w:eastAsia="he-IL"/>
        </w:rPr>
        <w:t>ׇ</w:t>
      </w:r>
      <w:r>
        <w:rPr>
          <w:rFonts w:hint="cs"/>
          <w:rtl/>
          <w:lang w:eastAsia="he-IL"/>
        </w:rPr>
        <w:t>י</w:t>
      </w:r>
      <w:proofErr w:type="spellEnd"/>
      <w:r>
        <w:rPr>
          <w:rFonts w:hint="cs"/>
          <w:rtl/>
          <w:lang w:eastAsia="he-IL"/>
        </w:rPr>
        <w:t xml:space="preserve">." זה בדיוק מה שקורה לנו, רבותיי. כל שבוע אני בא לכאן וכבר לא יודע על מה לדבר, </w:t>
      </w:r>
      <w:bookmarkStart w:id="1342" w:name="_ETM_Q7_632000"/>
      <w:bookmarkEnd w:id="1342"/>
      <w:r>
        <w:rPr>
          <w:rFonts w:hint="cs"/>
          <w:rtl/>
          <w:lang w:eastAsia="he-IL"/>
        </w:rPr>
        <w:t xml:space="preserve">מרוב שכל שבוע יש פה דרמה של אירועים, שאני מניח </w:t>
      </w:r>
      <w:bookmarkStart w:id="1343" w:name="_ETM_Q7_638000"/>
      <w:bookmarkEnd w:id="1343"/>
      <w:r>
        <w:rPr>
          <w:rFonts w:hint="cs"/>
          <w:rtl/>
          <w:lang w:eastAsia="he-IL"/>
        </w:rPr>
        <w:t xml:space="preserve">שאחד מהם היה מכיל </w:t>
      </w:r>
      <w:r>
        <w:rPr>
          <w:rFonts w:hint="eastAsia"/>
          <w:rtl/>
          <w:lang w:eastAsia="he-IL"/>
        </w:rPr>
        <w:t>–</w:t>
      </w:r>
      <w:r>
        <w:rPr>
          <w:rFonts w:hint="cs"/>
          <w:rtl/>
          <w:lang w:eastAsia="he-IL"/>
        </w:rPr>
        <w:t xml:space="preserve"> במדינה דמוקרטית היו מדברים עליו</w:t>
      </w:r>
      <w:bookmarkStart w:id="1344" w:name="_ETM_Q7_641000"/>
      <w:bookmarkEnd w:id="1344"/>
      <w:r>
        <w:rPr>
          <w:rFonts w:hint="cs"/>
          <w:rtl/>
          <w:lang w:eastAsia="he-IL"/>
        </w:rPr>
        <w:t>.</w:t>
      </w:r>
    </w:p>
    <w:p w:rsidR="0083246C" w:rsidRDefault="0083246C" w:rsidP="00B743B7">
      <w:pPr>
        <w:rPr>
          <w:rtl/>
          <w:lang w:eastAsia="he-IL"/>
        </w:rPr>
      </w:pPr>
      <w:bookmarkStart w:id="1345" w:name="_ETM_Q7_643000"/>
      <w:bookmarkEnd w:id="1345"/>
    </w:p>
    <w:p w:rsidR="0083246C" w:rsidRDefault="0083246C" w:rsidP="00B743B7">
      <w:pPr>
        <w:pStyle w:val="af5"/>
        <w:keepNext/>
        <w:rPr>
          <w:rtl/>
        </w:rPr>
      </w:pPr>
      <w:bookmarkStart w:id="1346" w:name="ET_interruption_6361_19"/>
      <w:r w:rsidRPr="001B79A4">
        <w:rPr>
          <w:rStyle w:val="TagStyle"/>
          <w:rtl/>
        </w:rPr>
        <w:t xml:space="preserve"> </w:t>
      </w:r>
      <w:r w:rsidRPr="00BA5966">
        <w:rPr>
          <w:rStyle w:val="TagStyle"/>
          <w:rtl/>
        </w:rPr>
        <w:t xml:space="preserve">&lt;&lt; קריאה &gt;&gt; </w:t>
      </w:r>
      <w:r w:rsidRPr="00BA5966">
        <w:rPr>
          <w:rtl/>
        </w:rPr>
        <w:t>נאור שירי (יש עתיד):</w:t>
      </w:r>
      <w:r w:rsidRPr="00BA5966">
        <w:rPr>
          <w:rStyle w:val="TagStyle"/>
          <w:rtl/>
        </w:rPr>
        <w:t xml:space="preserve"> &lt;&lt; קריאה &gt;&gt;</w:t>
      </w:r>
      <w:r>
        <w:rPr>
          <w:rtl/>
        </w:rPr>
        <w:t xml:space="preserve">   </w:t>
      </w:r>
      <w:bookmarkEnd w:id="1346"/>
    </w:p>
    <w:p w:rsidR="0083246C" w:rsidRDefault="0083246C" w:rsidP="00B743B7">
      <w:pPr>
        <w:rPr>
          <w:rtl/>
          <w:lang w:eastAsia="he-IL"/>
        </w:rPr>
      </w:pPr>
    </w:p>
    <w:p w:rsidR="0083246C" w:rsidRDefault="0083246C" w:rsidP="00B743B7">
      <w:pPr>
        <w:rPr>
          <w:rtl/>
          <w:lang w:eastAsia="he-IL"/>
        </w:rPr>
      </w:pPr>
      <w:r>
        <w:rPr>
          <w:rFonts w:hint="cs"/>
          <w:rtl/>
          <w:lang w:eastAsia="he-IL"/>
        </w:rPr>
        <w:t>בעיקר כשכבר שאין לך מה לומר.</w:t>
      </w:r>
    </w:p>
    <w:p w:rsidR="0083246C" w:rsidRDefault="0083246C" w:rsidP="00B743B7">
      <w:pPr>
        <w:rPr>
          <w:rtl/>
          <w:lang w:eastAsia="he-IL"/>
        </w:rPr>
      </w:pPr>
      <w:bookmarkStart w:id="1347" w:name="_ETM_Q7_646000"/>
      <w:bookmarkEnd w:id="1347"/>
    </w:p>
    <w:p w:rsidR="0083246C" w:rsidRDefault="0083246C" w:rsidP="00B743B7">
      <w:pPr>
        <w:pStyle w:val="-"/>
        <w:keepNext/>
        <w:rPr>
          <w:rtl/>
        </w:rPr>
      </w:pPr>
      <w:bookmarkStart w:id="1348" w:name="ET_speakercontinue_5971_20"/>
      <w:r w:rsidRPr="003247C5">
        <w:rPr>
          <w:rStyle w:val="TagStyle"/>
          <w:rtl/>
        </w:rPr>
        <w:t xml:space="preserve"> &lt;&lt; דובר_המשך &gt;&gt; </w:t>
      </w:r>
      <w:r>
        <w:rPr>
          <w:rtl/>
        </w:rPr>
        <w:t>השר המקשר בין הממשלה לכנסת דוד אמסלם:</w:t>
      </w:r>
      <w:r w:rsidRPr="003247C5">
        <w:rPr>
          <w:rStyle w:val="TagStyle"/>
          <w:rtl/>
        </w:rPr>
        <w:t xml:space="preserve"> &lt;&lt; דובר_המשך &gt;&gt;</w:t>
      </w:r>
      <w:r>
        <w:rPr>
          <w:rtl/>
        </w:rPr>
        <w:t xml:space="preserve">   </w:t>
      </w:r>
      <w:bookmarkEnd w:id="1348"/>
    </w:p>
    <w:p w:rsidR="0083246C" w:rsidRDefault="0083246C" w:rsidP="00590A69">
      <w:pPr>
        <w:rPr>
          <w:rtl/>
          <w:lang w:eastAsia="he-IL"/>
        </w:rPr>
      </w:pPr>
    </w:p>
    <w:p w:rsidR="0083246C" w:rsidRDefault="0083246C" w:rsidP="00C10B29">
      <w:pPr>
        <w:rPr>
          <w:rtl/>
          <w:lang w:eastAsia="he-IL"/>
        </w:rPr>
      </w:pPr>
      <w:r>
        <w:rPr>
          <w:rFonts w:hint="cs"/>
          <w:rtl/>
          <w:lang w:eastAsia="he-IL"/>
        </w:rPr>
        <w:t>ובוא נראה, בוא נעבור לעניין,</w:t>
      </w:r>
      <w:bookmarkStart w:id="1349" w:name="_ETM_Q7_647000"/>
      <w:bookmarkEnd w:id="1349"/>
      <w:r>
        <w:rPr>
          <w:rFonts w:hint="cs"/>
          <w:rtl/>
          <w:lang w:eastAsia="he-IL"/>
        </w:rPr>
        <w:t xml:space="preserve"> נראה מה קרה לנו השבוע. </w:t>
      </w:r>
      <w:r w:rsidR="00C10B29">
        <w:rPr>
          <w:rFonts w:hint="cs"/>
          <w:rtl/>
          <w:lang w:eastAsia="he-IL"/>
        </w:rPr>
        <w:t xml:space="preserve">רק </w:t>
      </w:r>
      <w:r>
        <w:rPr>
          <w:rFonts w:hint="cs"/>
          <w:rtl/>
          <w:lang w:eastAsia="he-IL"/>
        </w:rPr>
        <w:t>שבוע.</w:t>
      </w:r>
    </w:p>
    <w:p w:rsidR="0083246C" w:rsidRDefault="0083246C" w:rsidP="00B743B7">
      <w:pPr>
        <w:rPr>
          <w:rtl/>
          <w:lang w:eastAsia="he-IL"/>
        </w:rPr>
      </w:pPr>
    </w:p>
    <w:p w:rsidR="0083246C" w:rsidRDefault="0083246C" w:rsidP="00A71FD9">
      <w:pPr>
        <w:rPr>
          <w:rtl/>
          <w:lang w:eastAsia="he-IL"/>
        </w:rPr>
      </w:pPr>
      <w:bookmarkStart w:id="1350" w:name="_ETM_Q7_652000"/>
      <w:bookmarkEnd w:id="1350"/>
      <w:r>
        <w:rPr>
          <w:rFonts w:hint="cs"/>
          <w:rtl/>
          <w:lang w:eastAsia="he-IL"/>
        </w:rPr>
        <w:t xml:space="preserve">הממשלה החליטה להקים ועדת </w:t>
      </w:r>
      <w:bookmarkStart w:id="1351" w:name="_ETM_Q7_658000"/>
      <w:bookmarkEnd w:id="1351"/>
      <w:r>
        <w:rPr>
          <w:rFonts w:hint="cs"/>
          <w:rtl/>
          <w:lang w:eastAsia="he-IL"/>
        </w:rPr>
        <w:t xml:space="preserve">שרים ולעשות לגלי שימוע. דרך אגב, אני רוצה לספר לכם, </w:t>
      </w:r>
      <w:bookmarkStart w:id="1352" w:name="_ETM_Q7_665000"/>
      <w:bookmarkEnd w:id="1352"/>
      <w:r>
        <w:rPr>
          <w:rFonts w:hint="cs"/>
          <w:rtl/>
          <w:lang w:eastAsia="he-IL"/>
        </w:rPr>
        <w:t>הייתי ע</w:t>
      </w:r>
      <w:r w:rsidR="00A71FD9">
        <w:rPr>
          <w:rFonts w:hint="cs"/>
          <w:rtl/>
          <w:lang w:eastAsia="he-IL"/>
        </w:rPr>
        <w:t>ובד מדינה כמעט 30 שנה;</w:t>
      </w:r>
      <w:r>
        <w:rPr>
          <w:rFonts w:hint="cs"/>
          <w:rtl/>
          <w:lang w:eastAsia="he-IL"/>
        </w:rPr>
        <w:t xml:space="preserve"> זה ההליך הרגיל </w:t>
      </w:r>
      <w:r w:rsidR="00A71FD9">
        <w:rPr>
          <w:rFonts w:hint="eastAsia"/>
          <w:rtl/>
          <w:lang w:eastAsia="he-IL"/>
        </w:rPr>
        <w:t xml:space="preserve">– </w:t>
      </w:r>
      <w:r>
        <w:rPr>
          <w:rFonts w:hint="cs"/>
          <w:rtl/>
          <w:lang w:eastAsia="he-IL"/>
        </w:rPr>
        <w:t xml:space="preserve">עובד </w:t>
      </w:r>
      <w:bookmarkStart w:id="1353" w:name="_ETM_Q7_668000"/>
      <w:bookmarkEnd w:id="1353"/>
      <w:r>
        <w:rPr>
          <w:rFonts w:hint="cs"/>
          <w:rtl/>
          <w:lang w:eastAsia="he-IL"/>
        </w:rPr>
        <w:t>שלא עושה את תפקידו, עושים לו שימוע. דרך אגב, אני</w:t>
      </w:r>
      <w:bookmarkStart w:id="1354" w:name="_ETM_Q7_672000"/>
      <w:bookmarkEnd w:id="1354"/>
      <w:r>
        <w:rPr>
          <w:rFonts w:hint="cs"/>
          <w:rtl/>
          <w:lang w:eastAsia="he-IL"/>
        </w:rPr>
        <w:t xml:space="preserve"> רוצה לספר יותר מזה </w:t>
      </w:r>
      <w:r w:rsidR="00A71FD9">
        <w:rPr>
          <w:rFonts w:hint="eastAsia"/>
          <w:rtl/>
          <w:lang w:eastAsia="he-IL"/>
        </w:rPr>
        <w:t xml:space="preserve">– </w:t>
      </w:r>
      <w:r>
        <w:rPr>
          <w:rFonts w:hint="cs"/>
          <w:rtl/>
          <w:lang w:eastAsia="he-IL"/>
        </w:rPr>
        <w:t xml:space="preserve">כשראש הממשלה רצה לפטר את ראש </w:t>
      </w:r>
      <w:bookmarkStart w:id="1355" w:name="_ETM_Q7_679000"/>
      <w:bookmarkEnd w:id="1355"/>
      <w:r>
        <w:rPr>
          <w:rFonts w:hint="cs"/>
          <w:rtl/>
          <w:lang w:eastAsia="he-IL"/>
        </w:rPr>
        <w:t>השב"כ, מה הייתה הטענה</w:t>
      </w:r>
      <w:r w:rsidR="00A71FD9">
        <w:rPr>
          <w:rFonts w:hint="cs"/>
          <w:rtl/>
          <w:lang w:eastAsia="he-IL"/>
        </w:rPr>
        <w:t xml:space="preserve"> שלה</w:t>
      </w:r>
      <w:r>
        <w:rPr>
          <w:rFonts w:hint="cs"/>
          <w:rtl/>
          <w:lang w:eastAsia="he-IL"/>
        </w:rPr>
        <w:t xml:space="preserve">? למה לא עשו לו </w:t>
      </w:r>
      <w:bookmarkStart w:id="1356" w:name="_ETM_Q7_683000"/>
      <w:bookmarkEnd w:id="1356"/>
      <w:r>
        <w:rPr>
          <w:rFonts w:hint="cs"/>
          <w:rtl/>
          <w:lang w:eastAsia="he-IL"/>
        </w:rPr>
        <w:t xml:space="preserve">שימוע. </w:t>
      </w:r>
    </w:p>
    <w:p w:rsidR="0083246C" w:rsidRDefault="0083246C" w:rsidP="00B743B7">
      <w:pPr>
        <w:rPr>
          <w:rtl/>
          <w:lang w:eastAsia="he-IL"/>
        </w:rPr>
      </w:pPr>
      <w:bookmarkStart w:id="1357" w:name="_ETM_Q7_691406"/>
      <w:bookmarkEnd w:id="1357"/>
    </w:p>
    <w:p w:rsidR="0083246C" w:rsidRDefault="0083246C" w:rsidP="00A71FD9">
      <w:pPr>
        <w:rPr>
          <w:rtl/>
          <w:lang w:eastAsia="he-IL"/>
        </w:rPr>
      </w:pPr>
      <w:bookmarkStart w:id="1358" w:name="_ETM_Q7_691608"/>
      <w:bookmarkStart w:id="1359" w:name="_ETM_Q7_691710"/>
      <w:bookmarkStart w:id="1360" w:name="_ETM_Q7_691784"/>
      <w:bookmarkEnd w:id="1358"/>
      <w:bookmarkEnd w:id="1359"/>
      <w:bookmarkEnd w:id="1360"/>
      <w:r>
        <w:rPr>
          <w:rFonts w:hint="cs"/>
          <w:rtl/>
          <w:lang w:eastAsia="he-IL"/>
        </w:rPr>
        <w:t xml:space="preserve">אתם מכירים את הבדיחה שיום אחד האריה והשועל ישבו </w:t>
      </w:r>
      <w:bookmarkStart w:id="1361" w:name="_ETM_Q7_691000"/>
      <w:bookmarkEnd w:id="1361"/>
      <w:r>
        <w:rPr>
          <w:rFonts w:hint="cs"/>
          <w:rtl/>
          <w:lang w:eastAsia="he-IL"/>
        </w:rPr>
        <w:t xml:space="preserve">ביער ואמרו: עוד מעט יעבור כאן השפן, בוא נעשה </w:t>
      </w:r>
      <w:bookmarkStart w:id="1362" w:name="_ETM_Q7_693000"/>
      <w:bookmarkEnd w:id="1362"/>
      <w:r>
        <w:rPr>
          <w:rFonts w:hint="cs"/>
          <w:rtl/>
          <w:lang w:eastAsia="he-IL"/>
        </w:rPr>
        <w:t xml:space="preserve">עליו איזה דחקה. אמר השועל לאריה: אם הוא יבוא </w:t>
      </w:r>
      <w:bookmarkStart w:id="1363" w:name="_ETM_Q7_698000"/>
      <w:bookmarkEnd w:id="1363"/>
      <w:r>
        <w:rPr>
          <w:rFonts w:hint="cs"/>
          <w:rtl/>
          <w:lang w:eastAsia="he-IL"/>
        </w:rPr>
        <w:t>בלי כובע, נשאל אותו למה הוא בלי כובע</w:t>
      </w:r>
      <w:bookmarkStart w:id="1364" w:name="_ETM_Q7_702000"/>
      <w:bookmarkEnd w:id="1364"/>
      <w:r w:rsidR="00A71FD9">
        <w:rPr>
          <w:rFonts w:hint="cs"/>
          <w:rtl/>
          <w:lang w:eastAsia="he-IL"/>
        </w:rPr>
        <w:t>,</w:t>
      </w:r>
      <w:r>
        <w:rPr>
          <w:rFonts w:hint="cs"/>
          <w:rtl/>
          <w:lang w:eastAsia="he-IL"/>
        </w:rPr>
        <w:t xml:space="preserve"> ואם הוא יבוא עם כובע, נשאל אותו למה הוא </w:t>
      </w:r>
      <w:bookmarkStart w:id="1365" w:name="_ETM_Q7_705000"/>
      <w:bookmarkEnd w:id="1365"/>
      <w:r>
        <w:rPr>
          <w:rFonts w:hint="cs"/>
          <w:rtl/>
          <w:lang w:eastAsia="he-IL"/>
        </w:rPr>
        <w:t>עם כובע. עבר השפן בלי כובע, אמרו לו: מר</w:t>
      </w:r>
      <w:bookmarkStart w:id="1366" w:name="_ETM_Q7_706000"/>
      <w:bookmarkEnd w:id="1366"/>
      <w:r>
        <w:rPr>
          <w:rFonts w:hint="cs"/>
          <w:rtl/>
          <w:lang w:eastAsia="he-IL"/>
        </w:rPr>
        <w:t xml:space="preserve"> שפן, למה אתה בלי כובע? לא ידע מה להשיב </w:t>
      </w:r>
      <w:r w:rsidR="00A71FD9">
        <w:rPr>
          <w:rFonts w:hint="eastAsia"/>
          <w:rtl/>
          <w:lang w:eastAsia="he-IL"/>
        </w:rPr>
        <w:t xml:space="preserve">– </w:t>
      </w:r>
      <w:r>
        <w:rPr>
          <w:rFonts w:hint="cs"/>
          <w:rtl/>
          <w:lang w:eastAsia="he-IL"/>
        </w:rPr>
        <w:t xml:space="preserve">נתנו </w:t>
      </w:r>
      <w:bookmarkStart w:id="1367" w:name="_ETM_Q7_709000"/>
      <w:bookmarkEnd w:id="1367"/>
      <w:r>
        <w:rPr>
          <w:rFonts w:hint="cs"/>
          <w:rtl/>
          <w:lang w:eastAsia="he-IL"/>
        </w:rPr>
        <w:t>לו כמה סטירות. למוחרת ישבו עוד פעם, ואמרו: תשמע, עוד</w:t>
      </w:r>
      <w:bookmarkStart w:id="1368" w:name="_ETM_Q7_717000"/>
      <w:bookmarkEnd w:id="1368"/>
      <w:r>
        <w:rPr>
          <w:rFonts w:hint="cs"/>
          <w:rtl/>
          <w:lang w:eastAsia="he-IL"/>
        </w:rPr>
        <w:t xml:space="preserve"> מעט השפן יעבור פה עוד פעם, הפעם נעשה לו קטע</w:t>
      </w:r>
      <w:r w:rsidR="00A71FD9">
        <w:rPr>
          <w:rFonts w:hint="cs"/>
          <w:rtl/>
          <w:lang w:eastAsia="he-IL"/>
        </w:rPr>
        <w:t>,</w:t>
      </w:r>
      <w:r>
        <w:rPr>
          <w:rFonts w:hint="cs"/>
          <w:rtl/>
          <w:lang w:eastAsia="he-IL"/>
        </w:rPr>
        <w:t xml:space="preserve"> נגיד לו: שפן, תן לנו סיגריה. אם הוא ייתן </w:t>
      </w:r>
      <w:bookmarkStart w:id="1369" w:name="_ETM_Q7_723000"/>
      <w:bookmarkEnd w:id="1369"/>
      <w:r>
        <w:rPr>
          <w:rFonts w:hint="cs"/>
          <w:rtl/>
          <w:lang w:eastAsia="he-IL"/>
        </w:rPr>
        <w:t xml:space="preserve">לנו סיגריה עם פילטר, נשאל אותו: למה עם </w:t>
      </w:r>
      <w:bookmarkStart w:id="1370" w:name="_ETM_Q7_726000"/>
      <w:bookmarkEnd w:id="1370"/>
      <w:r>
        <w:rPr>
          <w:rFonts w:hint="cs"/>
          <w:rtl/>
          <w:lang w:eastAsia="he-IL"/>
        </w:rPr>
        <w:t>פילטר? אם בלי פילטר, נשאל אותו</w:t>
      </w:r>
      <w:r w:rsidR="00A71FD9">
        <w:rPr>
          <w:rFonts w:hint="cs"/>
          <w:rtl/>
          <w:lang w:eastAsia="he-IL"/>
        </w:rPr>
        <w:t>:</w:t>
      </w:r>
      <w:r>
        <w:rPr>
          <w:rFonts w:hint="cs"/>
          <w:rtl/>
          <w:lang w:eastAsia="he-IL"/>
        </w:rPr>
        <w:t xml:space="preserve"> למה בלי פילטר</w:t>
      </w:r>
      <w:r w:rsidR="00A71FD9">
        <w:rPr>
          <w:rFonts w:hint="cs"/>
          <w:rtl/>
          <w:lang w:eastAsia="he-IL"/>
        </w:rPr>
        <w:t>?</w:t>
      </w:r>
      <w:r>
        <w:rPr>
          <w:rFonts w:hint="cs"/>
          <w:rtl/>
          <w:lang w:eastAsia="he-IL"/>
        </w:rPr>
        <w:t xml:space="preserve"> השפן </w:t>
      </w:r>
      <w:bookmarkStart w:id="1371" w:name="_ETM_Q7_731000"/>
      <w:bookmarkEnd w:id="1371"/>
      <w:r>
        <w:rPr>
          <w:rFonts w:hint="cs"/>
          <w:rtl/>
          <w:lang w:eastAsia="he-IL"/>
        </w:rPr>
        <w:t xml:space="preserve">עבר מאחור ושמע את זה, הסתובב, אמרו לו: שפן, </w:t>
      </w:r>
      <w:bookmarkStart w:id="1372" w:name="_ETM_Q7_734000"/>
      <w:bookmarkEnd w:id="1372"/>
      <w:r>
        <w:rPr>
          <w:rFonts w:hint="cs"/>
          <w:rtl/>
          <w:lang w:eastAsia="he-IL"/>
        </w:rPr>
        <w:t xml:space="preserve">בוא, בוא רק שנייה לפה. בא השפן. אמרו </w:t>
      </w:r>
      <w:bookmarkStart w:id="1373" w:name="_ETM_Q7_737000"/>
      <w:bookmarkEnd w:id="1373"/>
      <w:r>
        <w:rPr>
          <w:rFonts w:hint="cs"/>
          <w:rtl/>
          <w:lang w:eastAsia="he-IL"/>
        </w:rPr>
        <w:t xml:space="preserve">לו: אפשר לקבל סיגריה? אז הוא שאל אותם: עם פילטר או בלי פילטר? אמרו לו: עוד פעם באת בלי </w:t>
      </w:r>
      <w:bookmarkStart w:id="1374" w:name="_ETM_Q7_744000"/>
      <w:bookmarkEnd w:id="1374"/>
      <w:r>
        <w:rPr>
          <w:rFonts w:hint="cs"/>
          <w:rtl/>
          <w:lang w:eastAsia="he-IL"/>
        </w:rPr>
        <w:t>כובע? זה הסיפור כאן</w:t>
      </w:r>
      <w:r w:rsidR="00A71FD9">
        <w:rPr>
          <w:rFonts w:hint="cs"/>
          <w:rtl/>
          <w:lang w:eastAsia="he-IL"/>
        </w:rPr>
        <w:t>.</w:t>
      </w:r>
      <w:r>
        <w:rPr>
          <w:rFonts w:hint="cs"/>
          <w:rtl/>
          <w:lang w:eastAsia="he-IL"/>
        </w:rPr>
        <w:t xml:space="preserve"> זה לא משנה מה נעשה. לא </w:t>
      </w:r>
      <w:bookmarkStart w:id="1375" w:name="_ETM_Q7_751000"/>
      <w:bookmarkEnd w:id="1375"/>
      <w:r>
        <w:rPr>
          <w:rFonts w:hint="cs"/>
          <w:rtl/>
          <w:lang w:eastAsia="he-IL"/>
        </w:rPr>
        <w:t xml:space="preserve">עשינו שימוע, לטענתם, לראש השב"כ </w:t>
      </w:r>
      <w:r>
        <w:rPr>
          <w:rFonts w:hint="eastAsia"/>
          <w:rtl/>
          <w:lang w:eastAsia="he-IL"/>
        </w:rPr>
        <w:t>–</w:t>
      </w:r>
      <w:r>
        <w:rPr>
          <w:rFonts w:hint="cs"/>
          <w:rtl/>
          <w:lang w:eastAsia="he-IL"/>
        </w:rPr>
        <w:t xml:space="preserve"> הטענה בבית המשפט הייתה: </w:t>
      </w:r>
      <w:bookmarkStart w:id="1376" w:name="_ETM_Q7_756000"/>
      <w:bookmarkEnd w:id="1376"/>
      <w:r>
        <w:rPr>
          <w:rFonts w:hint="cs"/>
          <w:rtl/>
          <w:lang w:eastAsia="he-IL"/>
        </w:rPr>
        <w:t xml:space="preserve">למה? כשרוצים לעשות שימוע, הם עותרים לבית המשפט נגד השימוע. </w:t>
      </w:r>
      <w:bookmarkStart w:id="1377" w:name="_ETM_Q7_761000"/>
      <w:bookmarkEnd w:id="1377"/>
    </w:p>
    <w:p w:rsidR="0083246C" w:rsidRDefault="0083246C" w:rsidP="00B743B7">
      <w:pPr>
        <w:rPr>
          <w:rtl/>
          <w:lang w:eastAsia="he-IL"/>
        </w:rPr>
      </w:pPr>
    </w:p>
    <w:p w:rsidR="0083246C" w:rsidRDefault="0083246C" w:rsidP="00A71FD9">
      <w:pPr>
        <w:rPr>
          <w:rtl/>
        </w:rPr>
      </w:pPr>
      <w:r>
        <w:rPr>
          <w:rFonts w:hint="cs"/>
          <w:rtl/>
          <w:lang w:eastAsia="he-IL"/>
        </w:rPr>
        <w:t xml:space="preserve">עכשיו בכלל סברתי </w:t>
      </w:r>
      <w:r w:rsidR="00A71FD9">
        <w:rPr>
          <w:rFonts w:hint="eastAsia"/>
          <w:rtl/>
          <w:lang w:eastAsia="he-IL"/>
        </w:rPr>
        <w:t xml:space="preserve">– </w:t>
      </w:r>
      <w:r>
        <w:rPr>
          <w:rFonts w:hint="cs"/>
          <w:rtl/>
          <w:lang w:eastAsia="he-IL"/>
        </w:rPr>
        <w:t>בכלל דרך אגב, על מה העתירה?</w:t>
      </w:r>
      <w:bookmarkStart w:id="1378" w:name="_ETM_Q7_768000"/>
      <w:bookmarkEnd w:id="1378"/>
      <w:r>
        <w:rPr>
          <w:rFonts w:hint="cs"/>
          <w:rtl/>
          <w:lang w:eastAsia="he-IL"/>
        </w:rPr>
        <w:t xml:space="preserve"> מדוע בית המשפט העליון בכלל קיבל עתירה מהסוג הזה? הרי </w:t>
      </w:r>
      <w:bookmarkStart w:id="1379" w:name="_ETM_Q7_771000"/>
      <w:bookmarkEnd w:id="1379"/>
      <w:r>
        <w:rPr>
          <w:rFonts w:hint="cs"/>
          <w:rtl/>
          <w:lang w:eastAsia="he-IL"/>
        </w:rPr>
        <w:t xml:space="preserve">עושים שימוע לעובד, יכול להיות שנגיד לו: הכול </w:t>
      </w:r>
      <w:bookmarkStart w:id="1380" w:name="_ETM_Q7_775000"/>
      <w:bookmarkEnd w:id="1380"/>
      <w:r>
        <w:rPr>
          <w:rFonts w:hint="cs"/>
          <w:rtl/>
          <w:lang w:eastAsia="he-IL"/>
        </w:rPr>
        <w:t xml:space="preserve">בסדר, תמשיכי בעבודתך. מה כתבה היום </w:t>
      </w:r>
      <w:proofErr w:type="spellStart"/>
      <w:r>
        <w:rPr>
          <w:rFonts w:hint="cs"/>
          <w:rtl/>
          <w:lang w:eastAsia="he-IL"/>
        </w:rPr>
        <w:t>רוית</w:t>
      </w:r>
      <w:proofErr w:type="spellEnd"/>
      <w:r>
        <w:rPr>
          <w:rFonts w:hint="cs"/>
          <w:rtl/>
          <w:lang w:eastAsia="he-IL"/>
        </w:rPr>
        <w:t xml:space="preserve"> הכט? דרך אגב, </w:t>
      </w:r>
      <w:bookmarkStart w:id="1381" w:name="_ETM_Q7_782000"/>
      <w:bookmarkEnd w:id="1381"/>
      <w:r>
        <w:rPr>
          <w:rFonts w:hint="cs"/>
          <w:rtl/>
          <w:lang w:eastAsia="he-IL"/>
        </w:rPr>
        <w:t xml:space="preserve">אצלם, בג"ץ </w:t>
      </w:r>
      <w:r>
        <w:rPr>
          <w:rFonts w:hint="eastAsia"/>
          <w:rtl/>
          <w:lang w:eastAsia="he-IL"/>
        </w:rPr>
        <w:t xml:space="preserve">– </w:t>
      </w:r>
      <w:r>
        <w:rPr>
          <w:rFonts w:hint="cs"/>
          <w:rtl/>
          <w:lang w:eastAsia="he-IL"/>
        </w:rPr>
        <w:t xml:space="preserve">תלוי מי השופט. אצלם בג"ץ </w:t>
      </w:r>
      <w:bookmarkStart w:id="1382" w:name="_ETM_Q7_786000"/>
      <w:bookmarkEnd w:id="1382"/>
      <w:r>
        <w:rPr>
          <w:rFonts w:hint="eastAsia"/>
          <w:rtl/>
          <w:lang w:eastAsia="he-IL"/>
        </w:rPr>
        <w:t xml:space="preserve">– </w:t>
      </w:r>
      <w:r>
        <w:rPr>
          <w:rFonts w:hint="cs"/>
          <w:rtl/>
          <w:lang w:eastAsia="he-IL"/>
        </w:rPr>
        <w:t xml:space="preserve">הכוונה לעמית </w:t>
      </w:r>
      <w:proofErr w:type="spellStart"/>
      <w:r>
        <w:rPr>
          <w:rFonts w:hint="cs"/>
          <w:rtl/>
          <w:lang w:eastAsia="he-IL"/>
        </w:rPr>
        <w:t>ודפנהל'ה</w:t>
      </w:r>
      <w:proofErr w:type="spellEnd"/>
      <w:r w:rsidR="00A71FD9">
        <w:rPr>
          <w:rFonts w:hint="cs"/>
          <w:rtl/>
          <w:lang w:eastAsia="he-IL"/>
        </w:rPr>
        <w:t>,</w:t>
      </w:r>
      <w:r>
        <w:rPr>
          <w:rFonts w:hint="cs"/>
          <w:rtl/>
          <w:lang w:eastAsia="he-IL"/>
        </w:rPr>
        <w:t xml:space="preserve"> אלה </w:t>
      </w:r>
      <w:proofErr w:type="spellStart"/>
      <w:r>
        <w:rPr>
          <w:rFonts w:hint="cs"/>
          <w:rtl/>
          <w:lang w:eastAsia="he-IL"/>
        </w:rPr>
        <w:t>הבג"ץ</w:t>
      </w:r>
      <w:proofErr w:type="spellEnd"/>
      <w:r>
        <w:rPr>
          <w:rFonts w:hint="cs"/>
          <w:rtl/>
          <w:lang w:eastAsia="he-IL"/>
        </w:rPr>
        <w:t xml:space="preserve"> אצלם. אם זה סולברג </w:t>
      </w:r>
      <w:bookmarkStart w:id="1383" w:name="_ETM_Q7_798000"/>
      <w:bookmarkEnd w:id="1383"/>
      <w:r>
        <w:rPr>
          <w:rFonts w:hint="eastAsia"/>
          <w:rtl/>
          <w:lang w:eastAsia="he-IL"/>
        </w:rPr>
        <w:t>–</w:t>
      </w:r>
      <w:r>
        <w:rPr>
          <w:rFonts w:hint="cs"/>
          <w:rtl/>
          <w:lang w:eastAsia="he-IL"/>
        </w:rPr>
        <w:t xml:space="preserve"> מה פתאום. החלטה מבישה של סולברג, בתמימות </w:t>
      </w:r>
      <w:bookmarkStart w:id="1384" w:name="_ETM_Q7_804000"/>
      <w:bookmarkEnd w:id="1384"/>
      <w:r>
        <w:rPr>
          <w:rFonts w:hint="cs"/>
          <w:rtl/>
          <w:lang w:eastAsia="he-IL"/>
        </w:rPr>
        <w:t>סולברג פותח את הדלת לניתוץ שלטון החוק.</w:t>
      </w:r>
      <w:bookmarkStart w:id="1385" w:name="TOR_Q8"/>
      <w:bookmarkStart w:id="1386" w:name="_ETM_Q8_180479"/>
      <w:bookmarkEnd w:id="1385"/>
      <w:bookmarkEnd w:id="1386"/>
      <w:r>
        <w:rPr>
          <w:rFonts w:hint="cs"/>
          <w:rtl/>
        </w:rPr>
        <w:t xml:space="preserve"> </w:t>
      </w:r>
      <w:r>
        <w:rPr>
          <w:rtl/>
        </w:rPr>
        <w:t xml:space="preserve">כל זה למה? </w:t>
      </w:r>
      <w:bookmarkStart w:id="1387" w:name="_ETM_Q8_390470"/>
      <w:bookmarkEnd w:id="1387"/>
      <w:r>
        <w:rPr>
          <w:rtl/>
        </w:rPr>
        <w:t>הממשלה רוצה לעשות שימוע ליועצת המשפטית, הבן</w:t>
      </w:r>
      <w:r>
        <w:rPr>
          <w:rFonts w:hint="cs"/>
          <w:rtl/>
        </w:rPr>
        <w:t xml:space="preserve"> </w:t>
      </w:r>
      <w:r>
        <w:rPr>
          <w:rtl/>
        </w:rPr>
        <w:t xml:space="preserve">אדם שפגע במדינת </w:t>
      </w:r>
      <w:bookmarkStart w:id="1388" w:name="_ETM_Q8_394132"/>
      <w:bookmarkEnd w:id="1388"/>
      <w:r>
        <w:rPr>
          <w:rtl/>
        </w:rPr>
        <w:t xml:space="preserve">ישראל באופן מעשי מתחילת הדרך ועד היום בצורה הכי מסוכנת. </w:t>
      </w:r>
      <w:bookmarkStart w:id="1389" w:name="_ETM_Q8_397794"/>
      <w:bookmarkEnd w:id="1389"/>
      <w:r>
        <w:rPr>
          <w:rtl/>
        </w:rPr>
        <w:t>המדינה הגיעה לאן שהיא הגיעה</w:t>
      </w:r>
      <w:r>
        <w:rPr>
          <w:rFonts w:hint="cs"/>
          <w:rtl/>
        </w:rPr>
        <w:t xml:space="preserve"> </w:t>
      </w:r>
      <w:r>
        <w:rPr>
          <w:rtl/>
        </w:rPr>
        <w:t xml:space="preserve">בגלל החידלון של היועצת המשפטית </w:t>
      </w:r>
      <w:bookmarkStart w:id="1390" w:name="_ETM_Q8_401456"/>
      <w:bookmarkEnd w:id="1390"/>
      <w:r>
        <w:rPr>
          <w:rtl/>
        </w:rPr>
        <w:t xml:space="preserve">לממשלה. </w:t>
      </w:r>
      <w:bookmarkStart w:id="1391" w:name="_ETM_Q8_406429"/>
      <w:bookmarkEnd w:id="1391"/>
      <w:r>
        <w:rPr>
          <w:rtl/>
        </w:rPr>
        <w:t>אז קודם כול, לא הצלחתי להבין</w:t>
      </w:r>
      <w:r w:rsidR="00A71FD9">
        <w:rPr>
          <w:rFonts w:hint="cs"/>
          <w:rtl/>
        </w:rPr>
        <w:t>,</w:t>
      </w:r>
      <w:r>
        <w:rPr>
          <w:rtl/>
        </w:rPr>
        <w:t xml:space="preserve"> </w:t>
      </w:r>
      <w:bookmarkStart w:id="1392" w:name="_ETM_Q8_409559"/>
      <w:bookmarkEnd w:id="1392"/>
      <w:r>
        <w:rPr>
          <w:rtl/>
        </w:rPr>
        <w:t>על מה על מה אתם בכלל פונים? מר סולברג</w:t>
      </w:r>
      <w:r>
        <w:rPr>
          <w:rFonts w:hint="cs"/>
          <w:rtl/>
        </w:rPr>
        <w:t>,</w:t>
      </w:r>
      <w:r>
        <w:rPr>
          <w:rtl/>
        </w:rPr>
        <w:t xml:space="preserve"> לא </w:t>
      </w:r>
      <w:bookmarkStart w:id="1393" w:name="_ETM_Q8_411924"/>
      <w:bookmarkEnd w:id="1393"/>
      <w:r>
        <w:rPr>
          <w:rtl/>
        </w:rPr>
        <w:t xml:space="preserve">היית צריך לדון בכלל בסוגיה. </w:t>
      </w:r>
      <w:bookmarkStart w:id="1394" w:name="_ETM_Q8_414949"/>
      <w:bookmarkEnd w:id="1394"/>
      <w:r>
        <w:rPr>
          <w:rtl/>
        </w:rPr>
        <w:t>הממשלה החליטה לעשות שימוע</w:t>
      </w:r>
      <w:r>
        <w:rPr>
          <w:rFonts w:hint="cs"/>
          <w:rtl/>
        </w:rPr>
        <w:t xml:space="preserve"> </w:t>
      </w:r>
      <w:r>
        <w:rPr>
          <w:rtl/>
        </w:rPr>
        <w:t xml:space="preserve">– עושים שימוע. </w:t>
      </w:r>
      <w:bookmarkStart w:id="1395" w:name="_ETM_Q8_419460"/>
      <w:bookmarkEnd w:id="1395"/>
      <w:r>
        <w:rPr>
          <w:rtl/>
        </w:rPr>
        <w:t>יכ</w:t>
      </w:r>
      <w:r>
        <w:rPr>
          <w:rFonts w:hint="cs"/>
          <w:rtl/>
        </w:rPr>
        <w:t>ו</w:t>
      </w:r>
      <w:r>
        <w:rPr>
          <w:rtl/>
        </w:rPr>
        <w:t>לת</w:t>
      </w:r>
      <w:r>
        <w:rPr>
          <w:rFonts w:hint="cs"/>
          <w:rtl/>
        </w:rPr>
        <w:t xml:space="preserve"> </w:t>
      </w:r>
      <w:r>
        <w:rPr>
          <w:rtl/>
        </w:rPr>
        <w:t>– דרך אגב, הג'ינג'י תמיד בכוננות</w:t>
      </w:r>
      <w:r>
        <w:rPr>
          <w:rFonts w:hint="cs"/>
          <w:rtl/>
        </w:rPr>
        <w:t>. הוא</w:t>
      </w:r>
      <w:r>
        <w:rPr>
          <w:rtl/>
        </w:rPr>
        <w:t xml:space="preserve"> </w:t>
      </w:r>
      <w:bookmarkStart w:id="1396" w:name="_ETM_Q8_422960"/>
      <w:bookmarkEnd w:id="1396"/>
      <w:r>
        <w:rPr>
          <w:rtl/>
        </w:rPr>
        <w:t>יגיש לך עתירה אחרי זה</w:t>
      </w:r>
      <w:r>
        <w:rPr>
          <w:rFonts w:hint="cs"/>
          <w:rtl/>
        </w:rPr>
        <w:t>.</w:t>
      </w:r>
      <w:r>
        <w:rPr>
          <w:rtl/>
        </w:rPr>
        <w:t xml:space="preserve"> אם החליטו, אם הממשלה תחליט </w:t>
      </w:r>
      <w:bookmarkStart w:id="1397" w:name="_ETM_Q8_426247"/>
      <w:bookmarkEnd w:id="1397"/>
      <w:r>
        <w:rPr>
          <w:rtl/>
        </w:rPr>
        <w:t xml:space="preserve">לפטר אותה, בוודאי תהיה עוד עתירה, מה השאלה פה? הכול </w:t>
      </w:r>
      <w:bookmarkStart w:id="1398" w:name="_ETM_Q8_429535"/>
      <w:bookmarkEnd w:id="1398"/>
      <w:r>
        <w:rPr>
          <w:rtl/>
        </w:rPr>
        <w:t>בסוף מתנהל דרך עמית. אז</w:t>
      </w:r>
      <w:r w:rsidR="00A71FD9">
        <w:rPr>
          <w:rFonts w:hint="cs"/>
          <w:rtl/>
        </w:rPr>
        <w:t>,</w:t>
      </w:r>
      <w:r>
        <w:rPr>
          <w:rtl/>
        </w:rPr>
        <w:t xml:space="preserve"> אני מבטיח לך </w:t>
      </w:r>
      <w:bookmarkStart w:id="1399" w:name="_ETM_Q8_432823"/>
      <w:bookmarkEnd w:id="1399"/>
      <w:r>
        <w:rPr>
          <w:rtl/>
        </w:rPr>
        <w:t>שאתה לא תהיה בהרכב</w:t>
      </w:r>
      <w:r>
        <w:rPr>
          <w:rFonts w:hint="cs"/>
          <w:rtl/>
        </w:rPr>
        <w:t>.</w:t>
      </w:r>
      <w:r>
        <w:rPr>
          <w:rtl/>
        </w:rPr>
        <w:t xml:space="preserve"> עמית </w:t>
      </w:r>
      <w:r>
        <w:rPr>
          <w:rFonts w:hint="cs"/>
          <w:rtl/>
        </w:rPr>
        <w:t>י</w:t>
      </w:r>
      <w:r>
        <w:rPr>
          <w:rtl/>
        </w:rPr>
        <w:t>שתלט על האירוע</w:t>
      </w:r>
      <w:r>
        <w:rPr>
          <w:rFonts w:hint="cs"/>
          <w:rtl/>
        </w:rPr>
        <w:t>,</w:t>
      </w:r>
      <w:r>
        <w:rPr>
          <w:rtl/>
        </w:rPr>
        <w:t xml:space="preserve"> הוא </w:t>
      </w:r>
      <w:proofErr w:type="spellStart"/>
      <w:r>
        <w:rPr>
          <w:rtl/>
        </w:rPr>
        <w:t>ודפנל</w:t>
      </w:r>
      <w:r>
        <w:rPr>
          <w:rFonts w:hint="cs"/>
          <w:rtl/>
        </w:rPr>
        <w:t>'</w:t>
      </w:r>
      <w:r>
        <w:rPr>
          <w:rtl/>
        </w:rPr>
        <w:t>ה</w:t>
      </w:r>
      <w:proofErr w:type="spellEnd"/>
      <w:r>
        <w:rPr>
          <w:rtl/>
        </w:rPr>
        <w:t xml:space="preserve">, </w:t>
      </w:r>
      <w:bookmarkStart w:id="1400" w:name="_ETM_Q8_436111"/>
      <w:bookmarkEnd w:id="1400"/>
      <w:r>
        <w:rPr>
          <w:rtl/>
        </w:rPr>
        <w:t xml:space="preserve">ויובילו את זה עם החבר'ה שלהם. </w:t>
      </w:r>
      <w:bookmarkStart w:id="1401" w:name="_ETM_Q8_442019"/>
      <w:bookmarkEnd w:id="1401"/>
    </w:p>
    <w:p w:rsidR="0083246C" w:rsidRDefault="0083246C" w:rsidP="00B743B7">
      <w:pPr>
        <w:rPr>
          <w:rtl/>
        </w:rPr>
      </w:pPr>
    </w:p>
    <w:p w:rsidR="0083246C" w:rsidRDefault="0083246C" w:rsidP="00A71FD9">
      <w:pPr>
        <w:rPr>
          <w:rtl/>
        </w:rPr>
      </w:pPr>
      <w:r>
        <w:rPr>
          <w:rtl/>
        </w:rPr>
        <w:t xml:space="preserve">עכשיו אני רוצה לומר עוד משהו. </w:t>
      </w:r>
      <w:bookmarkStart w:id="1402" w:name="_ETM_Q8_444790"/>
      <w:bookmarkEnd w:id="1402"/>
      <w:r>
        <w:rPr>
          <w:rtl/>
        </w:rPr>
        <w:t xml:space="preserve">מה קרה לנו עוד </w:t>
      </w:r>
      <w:r>
        <w:rPr>
          <w:rFonts w:hint="cs"/>
          <w:rtl/>
        </w:rPr>
        <w:t>השבוע?</w:t>
      </w:r>
      <w:r>
        <w:rPr>
          <w:rtl/>
        </w:rPr>
        <w:t xml:space="preserve"> </w:t>
      </w:r>
      <w:bookmarkStart w:id="1403" w:name="_ETM_Q8_446980"/>
      <w:bookmarkEnd w:id="1403"/>
      <w:r>
        <w:rPr>
          <w:rtl/>
        </w:rPr>
        <w:t xml:space="preserve">היועצת המשפטית הודיעה </w:t>
      </w:r>
      <w:bookmarkStart w:id="1404" w:name="_ETM_Q8_450049"/>
      <w:bookmarkEnd w:id="1404"/>
      <w:r>
        <w:rPr>
          <w:rFonts w:hint="cs"/>
          <w:rtl/>
        </w:rPr>
        <w:t>ש</w:t>
      </w:r>
      <w:r>
        <w:rPr>
          <w:rtl/>
        </w:rPr>
        <w:t xml:space="preserve">בדעתה להעמיד </w:t>
      </w:r>
      <w:r>
        <w:rPr>
          <w:rFonts w:hint="cs"/>
          <w:rtl/>
        </w:rPr>
        <w:t xml:space="preserve">את </w:t>
      </w:r>
      <w:r>
        <w:rPr>
          <w:rtl/>
        </w:rPr>
        <w:t>יונתן אוריך לדין כפוף לשימוע</w:t>
      </w:r>
      <w:r>
        <w:rPr>
          <w:rFonts w:hint="cs"/>
          <w:rtl/>
        </w:rPr>
        <w:t>.</w:t>
      </w:r>
      <w:r>
        <w:rPr>
          <w:rtl/>
        </w:rPr>
        <w:t xml:space="preserve"> על </w:t>
      </w:r>
      <w:bookmarkStart w:id="1405" w:name="_ETM_Q8_453104"/>
      <w:bookmarkEnd w:id="1405"/>
      <w:r>
        <w:rPr>
          <w:rtl/>
        </w:rPr>
        <w:t xml:space="preserve">מה? </w:t>
      </w:r>
      <w:bookmarkStart w:id="1406" w:name="_ETM_Q8_456859"/>
      <w:bookmarkEnd w:id="1406"/>
      <w:r>
        <w:rPr>
          <w:rtl/>
        </w:rPr>
        <w:t xml:space="preserve">פגיעה בביטחון מדינת ישראל. אני רוצה להזכיר לציבור על מה </w:t>
      </w:r>
      <w:bookmarkStart w:id="1407" w:name="_ETM_Q8_460534"/>
      <w:bookmarkEnd w:id="1407"/>
      <w:r>
        <w:rPr>
          <w:rtl/>
        </w:rPr>
        <w:t xml:space="preserve">מדובר. אתם זוכרים את אותו נגד </w:t>
      </w:r>
      <w:bookmarkStart w:id="1408" w:name="_ETM_Q8_465130"/>
      <w:bookmarkEnd w:id="1408"/>
      <w:r>
        <w:rPr>
          <w:rtl/>
        </w:rPr>
        <w:t>ששלח, הוציא מכתב</w:t>
      </w:r>
      <w:r>
        <w:rPr>
          <w:rFonts w:hint="cs"/>
          <w:rtl/>
        </w:rPr>
        <w:t>.</w:t>
      </w:r>
      <w:r>
        <w:rPr>
          <w:rtl/>
        </w:rPr>
        <w:t xml:space="preserve"> הוא העביר, רצה להעביר</w:t>
      </w:r>
      <w:r>
        <w:rPr>
          <w:rFonts w:hint="cs"/>
          <w:rtl/>
        </w:rPr>
        <w:t>,</w:t>
      </w:r>
      <w:r>
        <w:rPr>
          <w:rtl/>
        </w:rPr>
        <w:t xml:space="preserve"> לראש </w:t>
      </w:r>
      <w:bookmarkStart w:id="1409" w:name="_ETM_Q8_470630"/>
      <w:bookmarkEnd w:id="1409"/>
      <w:r>
        <w:rPr>
          <w:rtl/>
        </w:rPr>
        <w:t>הממשלה מכתב</w:t>
      </w:r>
      <w:r>
        <w:rPr>
          <w:rFonts w:hint="cs"/>
          <w:rtl/>
        </w:rPr>
        <w:t xml:space="preserve"> </w:t>
      </w:r>
      <w:r>
        <w:rPr>
          <w:rtl/>
        </w:rPr>
        <w:t xml:space="preserve">– בעצם חומר מודיעיני שלא הגיע לראש הממשלה </w:t>
      </w:r>
      <w:bookmarkStart w:id="1410" w:name="_ETM_Q8_477049"/>
      <w:bookmarkEnd w:id="1410"/>
      <w:r>
        <w:rPr>
          <w:rtl/>
        </w:rPr>
        <w:t>על כך שהחמאס רואה בהפגנות כאן דבר חיובי ו</w:t>
      </w:r>
      <w:r>
        <w:rPr>
          <w:rFonts w:hint="cs"/>
          <w:rtl/>
        </w:rPr>
        <w:t>ש</w:t>
      </w:r>
      <w:r>
        <w:rPr>
          <w:rtl/>
        </w:rPr>
        <w:t xml:space="preserve">צריך </w:t>
      </w:r>
      <w:bookmarkStart w:id="1411" w:name="_ETM_Q8_481169"/>
      <w:bookmarkEnd w:id="1411"/>
      <w:r>
        <w:rPr>
          <w:rtl/>
        </w:rPr>
        <w:t>לעודד את ההפגנות</w:t>
      </w:r>
      <w:r w:rsidR="00A71FD9">
        <w:rPr>
          <w:rFonts w:hint="cs"/>
          <w:rtl/>
        </w:rPr>
        <w:t>,</w:t>
      </w:r>
      <w:r>
        <w:rPr>
          <w:rtl/>
        </w:rPr>
        <w:t xml:space="preserve"> בגלל שזה בעצם מעודד</w:t>
      </w:r>
      <w:r>
        <w:rPr>
          <w:rFonts w:hint="cs"/>
          <w:rtl/>
        </w:rPr>
        <w:t>,</w:t>
      </w:r>
      <w:r>
        <w:rPr>
          <w:rtl/>
        </w:rPr>
        <w:t xml:space="preserve"> זה בעצם עוזר </w:t>
      </w:r>
      <w:bookmarkStart w:id="1412" w:name="_ETM_Q8_485289"/>
      <w:bookmarkEnd w:id="1412"/>
      <w:r>
        <w:rPr>
          <w:rtl/>
        </w:rPr>
        <w:t xml:space="preserve">לחמאס </w:t>
      </w:r>
      <w:bookmarkStart w:id="1413" w:name="_ETM_Q8_490690"/>
      <w:bookmarkEnd w:id="1413"/>
      <w:r w:rsidR="00A71FD9">
        <w:rPr>
          <w:rFonts w:hint="cs"/>
          <w:rtl/>
        </w:rPr>
        <w:t xml:space="preserve">– </w:t>
      </w:r>
      <w:r>
        <w:rPr>
          <w:rtl/>
        </w:rPr>
        <w:t xml:space="preserve">דרך אגב, דבר שידענו אותו גם בהיגיון. </w:t>
      </w:r>
      <w:bookmarkStart w:id="1414" w:name="_ETM_Q8_494339"/>
      <w:bookmarkEnd w:id="1414"/>
      <w:r>
        <w:rPr>
          <w:rtl/>
        </w:rPr>
        <w:t>זה מידע שלא הגיע לראש הממשלה.</w:t>
      </w:r>
      <w:bookmarkStart w:id="1415" w:name="_ETM_Q8_317745"/>
      <w:bookmarkStart w:id="1416" w:name="_ETM_Q8_317832"/>
      <w:bookmarkStart w:id="1417" w:name="_ETM_Q8_316000"/>
      <w:bookmarkEnd w:id="1415"/>
      <w:bookmarkEnd w:id="1416"/>
      <w:bookmarkEnd w:id="1417"/>
      <w:r w:rsidR="00A71FD9">
        <w:rPr>
          <w:rFonts w:hint="cs"/>
          <w:rtl/>
        </w:rPr>
        <w:t xml:space="preserve"> </w:t>
      </w:r>
      <w:r>
        <w:rPr>
          <w:rtl/>
        </w:rPr>
        <w:t xml:space="preserve">במקום לחקור את מי </w:t>
      </w:r>
      <w:bookmarkStart w:id="1418" w:name="_ETM_Q8_497719"/>
      <w:bookmarkEnd w:id="1418"/>
      <w:r>
        <w:rPr>
          <w:rtl/>
        </w:rPr>
        <w:t xml:space="preserve">שלא העביר את זה לראש הממשלה, </w:t>
      </w:r>
      <w:bookmarkStart w:id="1419" w:name="_ETM_Q8_501928"/>
      <w:bookmarkEnd w:id="1419"/>
      <w:r>
        <w:rPr>
          <w:rtl/>
        </w:rPr>
        <w:t xml:space="preserve">עצרו את הנגד. </w:t>
      </w:r>
      <w:bookmarkStart w:id="1420" w:name="_ETM_Q8_504290"/>
      <w:bookmarkEnd w:id="1420"/>
      <w:r>
        <w:rPr>
          <w:rtl/>
        </w:rPr>
        <w:t>למה</w:t>
      </w:r>
      <w:r>
        <w:rPr>
          <w:rFonts w:hint="cs"/>
          <w:rtl/>
        </w:rPr>
        <w:t xml:space="preserve">? נקמה. </w:t>
      </w:r>
      <w:r>
        <w:rPr>
          <w:rtl/>
        </w:rPr>
        <w:t>איך יכול להיות</w:t>
      </w:r>
      <w:r w:rsidR="00A71FD9">
        <w:rPr>
          <w:rFonts w:hint="cs"/>
          <w:rtl/>
        </w:rPr>
        <w:t>?</w:t>
      </w:r>
      <w:r>
        <w:rPr>
          <w:rtl/>
        </w:rPr>
        <w:t xml:space="preserve"> דרך אגב, אני חושב שחובתו </w:t>
      </w:r>
      <w:bookmarkStart w:id="1421" w:name="_ETM_Q8_509904"/>
      <w:bookmarkEnd w:id="1421"/>
      <w:r>
        <w:rPr>
          <w:rtl/>
        </w:rPr>
        <w:t>של הנגד הייתה להעביר את החומר לראש הממשלה, בוודאי</w:t>
      </w:r>
      <w:r>
        <w:rPr>
          <w:rFonts w:hint="cs"/>
          <w:rtl/>
        </w:rPr>
        <w:t>.</w:t>
      </w:r>
    </w:p>
    <w:p w:rsidR="0083246C" w:rsidRDefault="0083246C" w:rsidP="00B743B7">
      <w:pPr>
        <w:rPr>
          <w:rtl/>
        </w:rPr>
      </w:pPr>
    </w:p>
    <w:p w:rsidR="0083246C" w:rsidRDefault="0083246C" w:rsidP="00A71FD9">
      <w:pPr>
        <w:rPr>
          <w:rtl/>
        </w:rPr>
      </w:pPr>
      <w:bookmarkStart w:id="1422" w:name="_ETM_Q8_338000"/>
      <w:bookmarkStart w:id="1423" w:name="_ETM_Q8_516660"/>
      <w:bookmarkEnd w:id="1422"/>
      <w:bookmarkEnd w:id="1423"/>
      <w:r>
        <w:rPr>
          <w:rtl/>
        </w:rPr>
        <w:t xml:space="preserve">אני אספר לכם, יש הדלפות חמורות שמתפרסמות בעיתון כאן. מר </w:t>
      </w:r>
      <w:bookmarkStart w:id="1424" w:name="_ETM_Q8_521556"/>
      <w:bookmarkEnd w:id="1424"/>
      <w:r>
        <w:rPr>
          <w:rtl/>
        </w:rPr>
        <w:t xml:space="preserve">ברגמן, דרך אגב, </w:t>
      </w:r>
      <w:r>
        <w:rPr>
          <w:rFonts w:hint="cs"/>
          <w:rtl/>
        </w:rPr>
        <w:t xml:space="preserve">הוא </w:t>
      </w:r>
      <w:r>
        <w:rPr>
          <w:rtl/>
        </w:rPr>
        <w:t xml:space="preserve">עיתונאי שמדליף בחוץ לארץ הכול. עיתונאי ישראלי. </w:t>
      </w:r>
      <w:bookmarkStart w:id="1425" w:name="_ETM_Q8_526453"/>
      <w:bookmarkEnd w:id="1425"/>
      <w:r>
        <w:rPr>
          <w:rtl/>
        </w:rPr>
        <w:t xml:space="preserve">הוא טס לאמריקה, מדליף שם, </w:t>
      </w:r>
      <w:r>
        <w:rPr>
          <w:rFonts w:hint="cs"/>
          <w:rtl/>
        </w:rPr>
        <w:t>ו</w:t>
      </w:r>
      <w:r>
        <w:rPr>
          <w:rtl/>
        </w:rPr>
        <w:t xml:space="preserve">חוזר לפה. </w:t>
      </w:r>
      <w:bookmarkStart w:id="1426" w:name="_ETM_Q8_532290"/>
      <w:bookmarkEnd w:id="1426"/>
      <w:r>
        <w:rPr>
          <w:rtl/>
        </w:rPr>
        <w:t>אני נחרדתי</w:t>
      </w:r>
      <w:r>
        <w:rPr>
          <w:rFonts w:hint="cs"/>
          <w:rtl/>
        </w:rPr>
        <w:t>.</w:t>
      </w:r>
      <w:r>
        <w:rPr>
          <w:rtl/>
        </w:rPr>
        <w:t xml:space="preserve"> דרך אגב, אני יכול לספר את זה היום</w:t>
      </w:r>
      <w:r>
        <w:rPr>
          <w:rFonts w:hint="cs"/>
          <w:rtl/>
        </w:rPr>
        <w:t>.</w:t>
      </w:r>
      <w:r>
        <w:rPr>
          <w:rtl/>
        </w:rPr>
        <w:t xml:space="preserve"> </w:t>
      </w:r>
      <w:bookmarkStart w:id="1427" w:name="_ETM_Q8_534883"/>
      <w:bookmarkEnd w:id="1427"/>
      <w:r>
        <w:rPr>
          <w:rtl/>
        </w:rPr>
        <w:t>היה אירוע בתחילת המלחמה</w:t>
      </w:r>
      <w:r>
        <w:rPr>
          <w:rFonts w:hint="cs"/>
          <w:rtl/>
        </w:rPr>
        <w:t xml:space="preserve"> </w:t>
      </w:r>
      <w:r>
        <w:rPr>
          <w:rFonts w:hint="eastAsia"/>
        </w:rPr>
        <w:t>–</w:t>
      </w:r>
      <w:r>
        <w:rPr>
          <w:rtl/>
        </w:rPr>
        <w:t xml:space="preserve"> וזה כבר פורסם כמעט בכל כלי </w:t>
      </w:r>
      <w:bookmarkStart w:id="1428" w:name="_ETM_Q8_537476"/>
      <w:bookmarkEnd w:id="1428"/>
      <w:r>
        <w:rPr>
          <w:rtl/>
        </w:rPr>
        <w:t>התקשורת</w:t>
      </w:r>
      <w:r>
        <w:rPr>
          <w:rFonts w:hint="cs"/>
          <w:rtl/>
        </w:rPr>
        <w:t xml:space="preserve"> </w:t>
      </w:r>
      <w:r>
        <w:rPr>
          <w:rFonts w:hint="eastAsia"/>
        </w:rPr>
        <w:t>–</w:t>
      </w:r>
      <w:r>
        <w:rPr>
          <w:rtl/>
        </w:rPr>
        <w:t xml:space="preserve"> </w:t>
      </w:r>
      <w:bookmarkStart w:id="1429" w:name="_ETM_Q8_540820"/>
      <w:bookmarkEnd w:id="1429"/>
      <w:r>
        <w:rPr>
          <w:rtl/>
        </w:rPr>
        <w:t>שהחלטנו בעצם שהייתה כוונה לחסל את נסראל</w:t>
      </w:r>
      <w:r>
        <w:rPr>
          <w:rFonts w:hint="cs"/>
          <w:rtl/>
        </w:rPr>
        <w:t>ל</w:t>
      </w:r>
      <w:r>
        <w:rPr>
          <w:rtl/>
        </w:rPr>
        <w:t xml:space="preserve">ה, הייתה הזדמנות. המטוסים </w:t>
      </w:r>
      <w:bookmarkStart w:id="1430" w:name="_ETM_Q8_544180"/>
      <w:bookmarkEnd w:id="1430"/>
      <w:r>
        <w:rPr>
          <w:rtl/>
        </w:rPr>
        <w:t>היו באוויר</w:t>
      </w:r>
      <w:r>
        <w:rPr>
          <w:rFonts w:hint="cs"/>
          <w:rtl/>
        </w:rPr>
        <w:t>,</w:t>
      </w:r>
      <w:r>
        <w:rPr>
          <w:rtl/>
        </w:rPr>
        <w:t xml:space="preserve"> </w:t>
      </w:r>
      <w:bookmarkStart w:id="1431" w:name="_ETM_Q8_548459"/>
      <w:bookmarkEnd w:id="1431"/>
      <w:r>
        <w:rPr>
          <w:rtl/>
        </w:rPr>
        <w:t xml:space="preserve">ובסוף החזרנו אותם. </w:t>
      </w:r>
      <w:bookmarkStart w:id="1432" w:name="_ETM_Q8_551320"/>
      <w:bookmarkEnd w:id="1432"/>
      <w:r>
        <w:rPr>
          <w:rtl/>
        </w:rPr>
        <w:t>הוא הלך והדליף את זה</w:t>
      </w:r>
      <w:r w:rsidR="00A71FD9">
        <w:rPr>
          <w:rFonts w:hint="cs"/>
          <w:rtl/>
        </w:rPr>
        <w:t>;</w:t>
      </w:r>
      <w:r>
        <w:rPr>
          <w:rtl/>
        </w:rPr>
        <w:t xml:space="preserve"> </w:t>
      </w:r>
      <w:bookmarkStart w:id="1433" w:name="_ETM_Q8_554339"/>
      <w:bookmarkEnd w:id="1433"/>
      <w:r>
        <w:rPr>
          <w:rtl/>
        </w:rPr>
        <w:t>דרך אגב, לא הוא</w:t>
      </w:r>
      <w:r w:rsidR="00A71FD9">
        <w:rPr>
          <w:rFonts w:hint="cs"/>
          <w:rtl/>
        </w:rPr>
        <w:t>,</w:t>
      </w:r>
      <w:r>
        <w:rPr>
          <w:rtl/>
        </w:rPr>
        <w:t xml:space="preserve"> אני לא זוכר אם זה הוא </w:t>
      </w:r>
      <w:bookmarkStart w:id="1434" w:name="_ETM_Q8_556654"/>
      <w:bookmarkEnd w:id="1434"/>
      <w:r>
        <w:rPr>
          <w:rFonts w:hint="cs"/>
          <w:rtl/>
        </w:rPr>
        <w:t>ב</w:t>
      </w:r>
      <w:r>
        <w:rPr>
          <w:rtl/>
        </w:rPr>
        <w:t>מדויק, אבל אני קורא על זה פתאום בעיתון</w:t>
      </w:r>
      <w:r>
        <w:rPr>
          <w:rFonts w:hint="cs"/>
          <w:rtl/>
        </w:rPr>
        <w:t>.</w:t>
      </w:r>
      <w:r>
        <w:rPr>
          <w:rtl/>
        </w:rPr>
        <w:t xml:space="preserve"> </w:t>
      </w:r>
      <w:bookmarkStart w:id="1435" w:name="_ETM_Q8_559880"/>
      <w:bookmarkEnd w:id="1435"/>
      <w:r>
        <w:rPr>
          <w:rtl/>
        </w:rPr>
        <w:t xml:space="preserve">אני כמעט התעלפתי בבית. </w:t>
      </w:r>
      <w:bookmarkStart w:id="1436" w:name="_ETM_Q8_562720"/>
      <w:bookmarkEnd w:id="1436"/>
      <w:r>
        <w:rPr>
          <w:rtl/>
        </w:rPr>
        <w:t xml:space="preserve">איך בכלל דבר כזה מגיע לעיתון? את </w:t>
      </w:r>
      <w:bookmarkStart w:id="1437" w:name="_ETM_Q8_569329"/>
      <w:bookmarkStart w:id="1438" w:name="_ETM_Q8_384000"/>
      <w:bookmarkEnd w:id="1437"/>
      <w:bookmarkEnd w:id="1438"/>
      <w:r>
        <w:rPr>
          <w:rFonts w:hint="cs"/>
          <w:rtl/>
        </w:rPr>
        <w:t xml:space="preserve">זה היועמ"שית תחקור? מה פתאום. </w:t>
      </w:r>
    </w:p>
    <w:p w:rsidR="0083246C" w:rsidRDefault="0083246C" w:rsidP="00B743B7">
      <w:pPr>
        <w:rPr>
          <w:rtl/>
        </w:rPr>
      </w:pPr>
    </w:p>
    <w:p w:rsidR="0083246C" w:rsidRDefault="0083246C" w:rsidP="00A71FD9">
      <w:pPr>
        <w:rPr>
          <w:rtl/>
        </w:rPr>
      </w:pPr>
      <w:bookmarkStart w:id="1439" w:name="_ETM_Q8_389000"/>
      <w:bookmarkEnd w:id="1439"/>
      <w:r>
        <w:rPr>
          <w:rtl/>
        </w:rPr>
        <w:t>שדה תימן</w:t>
      </w:r>
      <w:r>
        <w:rPr>
          <w:rFonts w:hint="cs"/>
          <w:rtl/>
        </w:rPr>
        <w:t>.</w:t>
      </w:r>
      <w:r>
        <w:rPr>
          <w:rtl/>
        </w:rPr>
        <w:t xml:space="preserve"> עד היום</w:t>
      </w:r>
      <w:r>
        <w:rPr>
          <w:rFonts w:hint="cs"/>
          <w:rtl/>
        </w:rPr>
        <w:t xml:space="preserve"> </w:t>
      </w:r>
      <w:r>
        <w:rPr>
          <w:rtl/>
        </w:rPr>
        <w:t>– הכפישו את חיילי צה"ל</w:t>
      </w:r>
      <w:r>
        <w:rPr>
          <w:rFonts w:hint="cs"/>
          <w:rtl/>
        </w:rPr>
        <w:t>.</w:t>
      </w:r>
      <w:r>
        <w:rPr>
          <w:rtl/>
        </w:rPr>
        <w:t xml:space="preserve"> עד היום</w:t>
      </w:r>
      <w:r>
        <w:rPr>
          <w:rFonts w:hint="cs"/>
          <w:rtl/>
        </w:rPr>
        <w:t xml:space="preserve"> </w:t>
      </w:r>
      <w:r>
        <w:rPr>
          <w:rtl/>
        </w:rPr>
        <w:t xml:space="preserve">– </w:t>
      </w:r>
      <w:bookmarkStart w:id="1440" w:name="_ETM_Q8_572322"/>
      <w:bookmarkEnd w:id="1440"/>
      <w:r>
        <w:rPr>
          <w:rtl/>
        </w:rPr>
        <w:t>מדינת ישראל, לדעתי</w:t>
      </w:r>
      <w:r>
        <w:rPr>
          <w:rFonts w:hint="cs"/>
          <w:rtl/>
        </w:rPr>
        <w:t>,</w:t>
      </w:r>
      <w:r>
        <w:rPr>
          <w:rtl/>
        </w:rPr>
        <w:t xml:space="preserve"> לא תוכל להשתקם ממה </w:t>
      </w:r>
      <w:bookmarkStart w:id="1441" w:name="_ETM_Q8_575315"/>
      <w:bookmarkEnd w:id="1441"/>
      <w:r>
        <w:rPr>
          <w:rtl/>
        </w:rPr>
        <w:t>שקרה</w:t>
      </w:r>
      <w:r>
        <w:rPr>
          <w:rFonts w:hint="cs"/>
          <w:rtl/>
        </w:rPr>
        <w:t xml:space="preserve"> </w:t>
      </w:r>
      <w:r>
        <w:rPr>
          <w:rtl/>
        </w:rPr>
        <w:t xml:space="preserve">שנים. </w:t>
      </w:r>
      <w:bookmarkStart w:id="1442" w:name="_ETM_Q8_578950"/>
      <w:bookmarkEnd w:id="1442"/>
      <w:r>
        <w:rPr>
          <w:rtl/>
        </w:rPr>
        <w:t>כל האנטישמים בעולם</w:t>
      </w:r>
      <w:r>
        <w:rPr>
          <w:rFonts w:hint="cs"/>
          <w:rtl/>
        </w:rPr>
        <w:t xml:space="preserve"> </w:t>
      </w:r>
      <w:r>
        <w:rPr>
          <w:rtl/>
        </w:rPr>
        <w:t xml:space="preserve">חוגגים עד היום הזה </w:t>
      </w:r>
      <w:r>
        <w:rPr>
          <w:rFonts w:hint="cs"/>
          <w:rtl/>
        </w:rPr>
        <w:t>ועוד</w:t>
      </w:r>
      <w:r>
        <w:rPr>
          <w:rtl/>
        </w:rPr>
        <w:t xml:space="preserve"> עשורים קדימה. </w:t>
      </w:r>
      <w:bookmarkStart w:id="1443" w:name="_ETM_Q8_586570"/>
      <w:bookmarkEnd w:id="1443"/>
      <w:r>
        <w:rPr>
          <w:rtl/>
        </w:rPr>
        <w:t xml:space="preserve">יהודים ימותו בגלל ההדלפה הזאת. חיילי צה"ל אנסו, אונסים, אנסים? </w:t>
      </w:r>
      <w:bookmarkStart w:id="1444" w:name="_ETM_Q8_594970"/>
      <w:bookmarkEnd w:id="1444"/>
      <w:r>
        <w:rPr>
          <w:rtl/>
        </w:rPr>
        <w:t xml:space="preserve">מאיפה זה יצא? </w:t>
      </w:r>
      <w:proofErr w:type="spellStart"/>
      <w:r>
        <w:rPr>
          <w:rtl/>
        </w:rPr>
        <w:t>מהפצ</w:t>
      </w:r>
      <w:r>
        <w:rPr>
          <w:rFonts w:hint="cs"/>
          <w:rtl/>
        </w:rPr>
        <w:t>"</w:t>
      </w:r>
      <w:r>
        <w:rPr>
          <w:rtl/>
        </w:rPr>
        <w:t>רית</w:t>
      </w:r>
      <w:proofErr w:type="spellEnd"/>
      <w:r>
        <w:rPr>
          <w:rtl/>
        </w:rPr>
        <w:t xml:space="preserve">. </w:t>
      </w:r>
      <w:bookmarkStart w:id="1445" w:name="_ETM_Q8_599369"/>
      <w:bookmarkEnd w:id="1445"/>
      <w:r>
        <w:rPr>
          <w:rtl/>
        </w:rPr>
        <w:t xml:space="preserve">אני, דרך אגב, אני מספר לכם, אני נדהמתי. עכשיו אני </w:t>
      </w:r>
      <w:bookmarkStart w:id="1446" w:name="_ETM_Q8_602178"/>
      <w:bookmarkEnd w:id="1446"/>
      <w:r>
        <w:rPr>
          <w:rtl/>
        </w:rPr>
        <w:t>מספר</w:t>
      </w:r>
      <w:r>
        <w:rPr>
          <w:rFonts w:hint="cs"/>
          <w:rtl/>
        </w:rPr>
        <w:t>.</w:t>
      </w:r>
      <w:r>
        <w:rPr>
          <w:rtl/>
        </w:rPr>
        <w:t xml:space="preserve"> בקבינט אני שואל את הרמטכ</w:t>
      </w:r>
      <w:r>
        <w:rPr>
          <w:rFonts w:hint="cs"/>
          <w:rtl/>
        </w:rPr>
        <w:t>"</w:t>
      </w:r>
      <w:r>
        <w:rPr>
          <w:rtl/>
        </w:rPr>
        <w:t>ל</w:t>
      </w:r>
      <w:r>
        <w:rPr>
          <w:rFonts w:hint="cs"/>
          <w:rtl/>
        </w:rPr>
        <w:t>:</w:t>
      </w:r>
      <w:r>
        <w:rPr>
          <w:rtl/>
        </w:rPr>
        <w:t xml:space="preserve"> תגיד, אתה לא מתבייש? </w:t>
      </w:r>
      <w:bookmarkStart w:id="1447" w:name="_ETM_Q8_604988"/>
      <w:bookmarkEnd w:id="1447"/>
      <w:r>
        <w:rPr>
          <w:rtl/>
        </w:rPr>
        <w:t>אתה הרמטכ</w:t>
      </w:r>
      <w:r>
        <w:rPr>
          <w:rFonts w:hint="cs"/>
          <w:rtl/>
        </w:rPr>
        <w:t>"</w:t>
      </w:r>
      <w:r>
        <w:rPr>
          <w:rtl/>
        </w:rPr>
        <w:t xml:space="preserve">ל של חיילי צה"ל. </w:t>
      </w:r>
      <w:bookmarkStart w:id="1448" w:name="_ETM_Q8_608619"/>
      <w:bookmarkEnd w:id="1448"/>
      <w:r>
        <w:rPr>
          <w:rtl/>
        </w:rPr>
        <w:t xml:space="preserve">הוא אומר לי, דודי, הגיע המידע, אנחנו לא צריכים לבדוק? </w:t>
      </w:r>
      <w:bookmarkStart w:id="1449" w:name="_ETM_Q8_611159"/>
      <w:bookmarkEnd w:id="1449"/>
      <w:r>
        <w:rPr>
          <w:rFonts w:hint="cs"/>
          <w:rtl/>
        </w:rPr>
        <w:t>היי</w:t>
      </w:r>
      <w:r>
        <w:rPr>
          <w:rtl/>
        </w:rPr>
        <w:t xml:space="preserve">תי בהלם. </w:t>
      </w:r>
      <w:bookmarkStart w:id="1450" w:name="_ETM_Q8_614760"/>
      <w:bookmarkEnd w:id="1450"/>
      <w:r>
        <w:rPr>
          <w:rtl/>
        </w:rPr>
        <w:t xml:space="preserve">לבדוק הכול, אבל למה להוציא את ההאשמות האלה כלפי חוץ? </w:t>
      </w:r>
      <w:bookmarkStart w:id="1451" w:name="_ETM_Q8_618255"/>
      <w:bookmarkEnd w:id="1451"/>
      <w:r>
        <w:rPr>
          <w:rtl/>
        </w:rPr>
        <w:t xml:space="preserve">אני לא האמנתי </w:t>
      </w:r>
      <w:r>
        <w:rPr>
          <w:rFonts w:hint="cs"/>
          <w:rtl/>
        </w:rPr>
        <w:t>לרגע,</w:t>
      </w:r>
      <w:r>
        <w:rPr>
          <w:rtl/>
        </w:rPr>
        <w:t xml:space="preserve"> לשנייה</w:t>
      </w:r>
      <w:r>
        <w:rPr>
          <w:rFonts w:hint="cs"/>
          <w:rtl/>
        </w:rPr>
        <w:t>.</w:t>
      </w:r>
      <w:r>
        <w:rPr>
          <w:rtl/>
        </w:rPr>
        <w:t xml:space="preserve"> עליתי אחרי יומיים </w:t>
      </w:r>
      <w:bookmarkStart w:id="1452" w:name="_ETM_Q8_626540"/>
      <w:bookmarkEnd w:id="1452"/>
      <w:r w:rsidR="00A71FD9">
        <w:rPr>
          <w:rFonts w:hint="cs"/>
          <w:rtl/>
        </w:rPr>
        <w:t>ב</w:t>
      </w:r>
      <w:r>
        <w:rPr>
          <w:rtl/>
        </w:rPr>
        <w:t xml:space="preserve">רשת ב' </w:t>
      </w:r>
      <w:r>
        <w:rPr>
          <w:rFonts w:hint="cs"/>
          <w:rtl/>
        </w:rPr>
        <w:t>אצל קלמן.</w:t>
      </w:r>
      <w:r>
        <w:rPr>
          <w:rtl/>
        </w:rPr>
        <w:t xml:space="preserve"> הוא שאל אותי </w:t>
      </w:r>
      <w:r>
        <w:rPr>
          <w:rFonts w:hint="cs"/>
          <w:rtl/>
        </w:rPr>
        <w:t>ו</w:t>
      </w:r>
      <w:r>
        <w:rPr>
          <w:rtl/>
        </w:rPr>
        <w:t>אמרתי לו</w:t>
      </w:r>
      <w:r>
        <w:rPr>
          <w:rFonts w:hint="cs"/>
          <w:rtl/>
        </w:rPr>
        <w:t>:</w:t>
      </w:r>
      <w:r>
        <w:rPr>
          <w:rtl/>
        </w:rPr>
        <w:t xml:space="preserve"> לא </w:t>
      </w:r>
      <w:bookmarkStart w:id="1453" w:name="_ETM_Q8_628534"/>
      <w:bookmarkEnd w:id="1453"/>
      <w:r>
        <w:rPr>
          <w:rtl/>
        </w:rPr>
        <w:t xml:space="preserve">הגיוני. </w:t>
      </w:r>
      <w:bookmarkStart w:id="1454" w:name="_ETM_Q8_631380"/>
      <w:bookmarkEnd w:id="1454"/>
      <w:r>
        <w:rPr>
          <w:rFonts w:hint="cs"/>
          <w:rtl/>
        </w:rPr>
        <w:t>11</w:t>
      </w:r>
      <w:r>
        <w:rPr>
          <w:rtl/>
        </w:rPr>
        <w:t xml:space="preserve"> חיילי צה"ל אנסו</w:t>
      </w:r>
      <w:r>
        <w:rPr>
          <w:rFonts w:hint="cs"/>
          <w:rtl/>
        </w:rPr>
        <w:t>,</w:t>
      </w:r>
      <w:r>
        <w:rPr>
          <w:rtl/>
        </w:rPr>
        <w:t xml:space="preserve"> </w:t>
      </w:r>
      <w:bookmarkStart w:id="1455" w:name="_ETM_Q8_634559"/>
      <w:bookmarkEnd w:id="1455"/>
      <w:r>
        <w:rPr>
          <w:rtl/>
        </w:rPr>
        <w:t>כשיש מצלמות</w:t>
      </w:r>
      <w:r w:rsidR="00A71FD9">
        <w:rPr>
          <w:rFonts w:hint="cs"/>
          <w:rtl/>
        </w:rPr>
        <w:t>?</w:t>
      </w:r>
      <w:r>
        <w:rPr>
          <w:rtl/>
        </w:rPr>
        <w:t xml:space="preserve"> זה המוסר היהודי</w:t>
      </w:r>
      <w:r>
        <w:rPr>
          <w:rFonts w:hint="cs"/>
          <w:rtl/>
        </w:rPr>
        <w:t>?</w:t>
      </w:r>
      <w:r>
        <w:rPr>
          <w:rtl/>
        </w:rPr>
        <w:t xml:space="preserve"> זה המוסר של חיילי צה"ל</w:t>
      </w:r>
      <w:r>
        <w:rPr>
          <w:rFonts w:hint="cs"/>
          <w:rtl/>
        </w:rPr>
        <w:t>?</w:t>
      </w:r>
      <w:bookmarkStart w:id="1456" w:name="_ETM_Q8_459000"/>
      <w:bookmarkStart w:id="1457" w:name="_ETM_Q8_641480"/>
      <w:bookmarkEnd w:id="1456"/>
      <w:bookmarkEnd w:id="1457"/>
      <w:r>
        <w:rPr>
          <w:rFonts w:hint="cs"/>
          <w:rtl/>
        </w:rPr>
        <w:t xml:space="preserve"> </w:t>
      </w:r>
      <w:r>
        <w:rPr>
          <w:rtl/>
        </w:rPr>
        <w:t xml:space="preserve">אבל עד היום, דרך אגב, </w:t>
      </w:r>
      <w:r>
        <w:rPr>
          <w:rFonts w:hint="cs"/>
          <w:rtl/>
        </w:rPr>
        <w:t>תיסעו ב</w:t>
      </w:r>
      <w:r>
        <w:rPr>
          <w:rtl/>
        </w:rPr>
        <w:t xml:space="preserve">כל העולם </w:t>
      </w:r>
      <w:r>
        <w:rPr>
          <w:rFonts w:hint="cs"/>
          <w:rtl/>
        </w:rPr>
        <w:t>ו</w:t>
      </w:r>
      <w:r>
        <w:rPr>
          <w:rtl/>
        </w:rPr>
        <w:t xml:space="preserve">תשמעו את </w:t>
      </w:r>
      <w:bookmarkStart w:id="1458" w:name="_ETM_Q8_643549"/>
      <w:bookmarkEnd w:id="1458"/>
      <w:r>
        <w:rPr>
          <w:rtl/>
        </w:rPr>
        <w:t>האנטישמיים</w:t>
      </w:r>
      <w:r w:rsidR="00A71FD9">
        <w:rPr>
          <w:rFonts w:hint="cs"/>
          <w:rtl/>
        </w:rPr>
        <w:t>:</w:t>
      </w:r>
      <w:r>
        <w:rPr>
          <w:rtl/>
        </w:rPr>
        <w:t xml:space="preserve"> </w:t>
      </w:r>
      <w:bookmarkStart w:id="1459" w:name="_ETM_Q8_646769"/>
      <w:bookmarkEnd w:id="1459"/>
      <w:r>
        <w:rPr>
          <w:rtl/>
        </w:rPr>
        <w:t>חיילי צה"ל</w:t>
      </w:r>
      <w:r>
        <w:rPr>
          <w:rFonts w:hint="cs"/>
          <w:rtl/>
        </w:rPr>
        <w:t xml:space="preserve"> אנסים. </w:t>
      </w:r>
    </w:p>
    <w:p w:rsidR="0083246C" w:rsidRDefault="0083246C" w:rsidP="00B743B7">
      <w:pPr>
        <w:rPr>
          <w:rtl/>
        </w:rPr>
      </w:pPr>
    </w:p>
    <w:p w:rsidR="0083246C" w:rsidRDefault="0083246C" w:rsidP="00C11B73">
      <w:pPr>
        <w:rPr>
          <w:rtl/>
        </w:rPr>
      </w:pPr>
      <w:bookmarkStart w:id="1460" w:name="_ETM_Q8_469000"/>
      <w:bookmarkEnd w:id="1460"/>
      <w:r>
        <w:rPr>
          <w:rFonts w:hint="cs"/>
          <w:rtl/>
        </w:rPr>
        <w:t xml:space="preserve">אין צבא. הרי אתם יודעים, זה הילדים שלנו. מי זה חיילי צה"ל? </w:t>
      </w:r>
      <w:bookmarkStart w:id="1461" w:name="_ETM_Q8_472000"/>
      <w:bookmarkEnd w:id="1461"/>
      <w:r>
        <w:rPr>
          <w:rFonts w:hint="cs"/>
          <w:rtl/>
        </w:rPr>
        <w:t>זה לא שכירי חרב</w:t>
      </w:r>
      <w:r w:rsidR="00A71FD9">
        <w:rPr>
          <w:rFonts w:hint="cs"/>
          <w:rtl/>
        </w:rPr>
        <w:t>,</w:t>
      </w:r>
      <w:r>
        <w:rPr>
          <w:rFonts w:hint="cs"/>
          <w:rtl/>
        </w:rPr>
        <w:t xml:space="preserve"> זה הילדים שלנו. הילדים שלנו אנסים? הילדים שלנו? הם הדליפו סרטון, דרך אגב, שבישלו </w:t>
      </w:r>
      <w:bookmarkStart w:id="1462" w:name="_ETM_Q8_484000"/>
      <w:bookmarkEnd w:id="1462"/>
      <w:r>
        <w:rPr>
          <w:rFonts w:hint="cs"/>
          <w:rtl/>
        </w:rPr>
        <w:t>אותו. צריכים לחקור את זה בחקירה של שבוע</w:t>
      </w:r>
      <w:r w:rsidRPr="00236ADB">
        <w:rPr>
          <w:rFonts w:hint="cs"/>
          <w:rtl/>
        </w:rPr>
        <w:t xml:space="preserve"> </w:t>
      </w:r>
      <w:r>
        <w:rPr>
          <w:rFonts w:hint="cs"/>
          <w:rtl/>
        </w:rPr>
        <w:t>בדיוק</w:t>
      </w:r>
      <w:r w:rsidR="00A71FD9">
        <w:rPr>
          <w:rFonts w:hint="cs"/>
          <w:rtl/>
        </w:rPr>
        <w:t>;</w:t>
      </w:r>
      <w:r>
        <w:rPr>
          <w:rFonts w:hint="cs"/>
          <w:rtl/>
        </w:rPr>
        <w:t xml:space="preserve"> פחות. </w:t>
      </w:r>
      <w:r>
        <w:rPr>
          <w:rtl/>
        </w:rPr>
        <w:t>הייתי מפעיל את השב"כ</w:t>
      </w:r>
      <w:r>
        <w:rPr>
          <w:rFonts w:hint="cs"/>
          <w:rtl/>
        </w:rPr>
        <w:t>,</w:t>
      </w:r>
      <w:r>
        <w:rPr>
          <w:rtl/>
        </w:rPr>
        <w:t xml:space="preserve"> </w:t>
      </w:r>
      <w:r>
        <w:rPr>
          <w:rFonts w:hint="cs"/>
          <w:rtl/>
        </w:rPr>
        <w:t>את ה</w:t>
      </w:r>
      <w:r>
        <w:rPr>
          <w:rtl/>
        </w:rPr>
        <w:t>מוסד</w:t>
      </w:r>
      <w:r>
        <w:rPr>
          <w:rFonts w:hint="cs"/>
          <w:rtl/>
        </w:rPr>
        <w:t>,</w:t>
      </w:r>
      <w:r>
        <w:rPr>
          <w:rtl/>
        </w:rPr>
        <w:t xml:space="preserve"> הכול</w:t>
      </w:r>
      <w:r>
        <w:rPr>
          <w:rFonts w:hint="cs"/>
          <w:rtl/>
        </w:rPr>
        <w:t>,</w:t>
      </w:r>
      <w:r>
        <w:rPr>
          <w:rtl/>
        </w:rPr>
        <w:t xml:space="preserve"> על הדבר </w:t>
      </w:r>
      <w:bookmarkStart w:id="1463" w:name="_ETM_Q8_671492"/>
      <w:bookmarkEnd w:id="1463"/>
      <w:r>
        <w:rPr>
          <w:rtl/>
        </w:rPr>
        <w:t xml:space="preserve">הזה. </w:t>
      </w:r>
      <w:bookmarkStart w:id="1464" w:name="_ETM_Q8_674970"/>
      <w:bookmarkEnd w:id="1464"/>
      <w:r>
        <w:rPr>
          <w:rtl/>
        </w:rPr>
        <w:t xml:space="preserve">עד היום אנחנו לא יודעים כלום. </w:t>
      </w:r>
      <w:bookmarkStart w:id="1465" w:name="_ETM_Q8_678179"/>
      <w:bookmarkEnd w:id="1465"/>
      <w:r>
        <w:rPr>
          <w:rtl/>
        </w:rPr>
        <w:t>אבל את אוריך</w:t>
      </w:r>
      <w:r>
        <w:rPr>
          <w:rFonts w:hint="cs"/>
          <w:rtl/>
        </w:rPr>
        <w:t>,</w:t>
      </w:r>
      <w:r>
        <w:rPr>
          <w:rtl/>
        </w:rPr>
        <w:t xml:space="preserve"> </w:t>
      </w:r>
      <w:bookmarkStart w:id="1466" w:name="_ETM_Q8_681959"/>
      <w:bookmarkEnd w:id="1466"/>
      <w:r>
        <w:rPr>
          <w:rtl/>
        </w:rPr>
        <w:t>את הנגד</w:t>
      </w:r>
      <w:r>
        <w:rPr>
          <w:rFonts w:hint="cs"/>
          <w:rtl/>
        </w:rPr>
        <w:t xml:space="preserve"> </w:t>
      </w:r>
      <w:r>
        <w:rPr>
          <w:rtl/>
        </w:rPr>
        <w:t xml:space="preserve">– </w:t>
      </w:r>
      <w:bookmarkStart w:id="1467" w:name="_ETM_Q8_684529"/>
      <w:bookmarkEnd w:id="1467"/>
      <w:r>
        <w:rPr>
          <w:rtl/>
        </w:rPr>
        <w:t>על ביטחון, פגיעה בביטחון מדינת ישראל</w:t>
      </w:r>
      <w:r>
        <w:rPr>
          <w:rFonts w:hint="cs"/>
          <w:rtl/>
        </w:rPr>
        <w:t>?</w:t>
      </w:r>
      <w:r>
        <w:rPr>
          <w:rtl/>
        </w:rPr>
        <w:t xml:space="preserve"> תגיד לי, </w:t>
      </w:r>
      <w:bookmarkStart w:id="1468" w:name="_ETM_Q8_691809"/>
      <w:bookmarkEnd w:id="1468"/>
      <w:r>
        <w:rPr>
          <w:rtl/>
        </w:rPr>
        <w:t xml:space="preserve">מר בר, במה הידיעה הזאת </w:t>
      </w:r>
      <w:r>
        <w:rPr>
          <w:rFonts w:hint="cs"/>
          <w:rtl/>
        </w:rPr>
        <w:t>פגעה</w:t>
      </w:r>
      <w:r>
        <w:rPr>
          <w:rtl/>
        </w:rPr>
        <w:t xml:space="preserve">? </w:t>
      </w:r>
      <w:bookmarkStart w:id="1469" w:name="_ETM_Q8_696658"/>
      <w:bookmarkEnd w:id="1469"/>
      <w:r>
        <w:rPr>
          <w:rtl/>
        </w:rPr>
        <w:t>להפך, היא חשפה את ער</w:t>
      </w:r>
      <w:r>
        <w:rPr>
          <w:rFonts w:hint="cs"/>
          <w:rtl/>
        </w:rPr>
        <w:t>וו</w:t>
      </w:r>
      <w:r>
        <w:rPr>
          <w:rtl/>
        </w:rPr>
        <w:t xml:space="preserve">תכם. </w:t>
      </w:r>
      <w:bookmarkStart w:id="1470" w:name="_ETM_Q8_700739"/>
      <w:bookmarkEnd w:id="1470"/>
      <w:r>
        <w:rPr>
          <w:rtl/>
        </w:rPr>
        <w:t>במקום שאתם</w:t>
      </w:r>
      <w:r>
        <w:rPr>
          <w:rFonts w:hint="cs"/>
          <w:rtl/>
        </w:rPr>
        <w:t>,</w:t>
      </w:r>
      <w:r>
        <w:rPr>
          <w:rtl/>
        </w:rPr>
        <w:t xml:space="preserve"> </w:t>
      </w:r>
      <w:bookmarkStart w:id="1471" w:name="_ETM_Q8_703030"/>
      <w:bookmarkEnd w:id="1471"/>
      <w:r>
        <w:rPr>
          <w:rtl/>
        </w:rPr>
        <w:t xml:space="preserve">כארגון שממונה על הביטחון, </w:t>
      </w:r>
      <w:r>
        <w:rPr>
          <w:rFonts w:hint="cs"/>
          <w:rtl/>
        </w:rPr>
        <w:t>ו</w:t>
      </w:r>
      <w:r>
        <w:rPr>
          <w:rtl/>
        </w:rPr>
        <w:t>אמור לצאת החוצה</w:t>
      </w:r>
      <w:r>
        <w:rPr>
          <w:rFonts w:hint="cs"/>
          <w:rtl/>
        </w:rPr>
        <w:t xml:space="preserve"> </w:t>
      </w:r>
      <w:r>
        <w:rPr>
          <w:rtl/>
        </w:rPr>
        <w:t>–</w:t>
      </w:r>
      <w:r>
        <w:rPr>
          <w:rFonts w:hint="cs"/>
          <w:rtl/>
        </w:rPr>
        <w:t xml:space="preserve"> </w:t>
      </w:r>
      <w:r>
        <w:rPr>
          <w:rtl/>
        </w:rPr>
        <w:t xml:space="preserve">אם אני </w:t>
      </w:r>
      <w:bookmarkStart w:id="1472" w:name="_ETM_Q8_706833"/>
      <w:bookmarkEnd w:id="1472"/>
      <w:r>
        <w:rPr>
          <w:rtl/>
        </w:rPr>
        <w:t>ראש השב"כ, אני יוצא החוצה ואני אומר לציבור</w:t>
      </w:r>
      <w:r>
        <w:rPr>
          <w:rFonts w:hint="cs"/>
          <w:rtl/>
        </w:rPr>
        <w:t>:</w:t>
      </w:r>
      <w:r>
        <w:rPr>
          <w:rtl/>
        </w:rPr>
        <w:t xml:space="preserve"> </w:t>
      </w:r>
      <w:bookmarkStart w:id="1473" w:name="_ETM_Q8_710636"/>
      <w:bookmarkEnd w:id="1473"/>
      <w:r>
        <w:rPr>
          <w:rtl/>
        </w:rPr>
        <w:t>רבותיי, החמאס רוצה את ההפגנות בקפלן</w:t>
      </w:r>
      <w:r>
        <w:rPr>
          <w:rFonts w:hint="cs"/>
          <w:rtl/>
        </w:rPr>
        <w:t>.</w:t>
      </w:r>
      <w:r>
        <w:rPr>
          <w:rtl/>
        </w:rPr>
        <w:t xml:space="preserve"> זה תומך בו</w:t>
      </w:r>
      <w:r>
        <w:rPr>
          <w:rFonts w:hint="cs"/>
          <w:rtl/>
        </w:rPr>
        <w:t>.</w:t>
      </w:r>
      <w:r>
        <w:rPr>
          <w:rtl/>
        </w:rPr>
        <w:t xml:space="preserve"> </w:t>
      </w:r>
      <w:bookmarkStart w:id="1474" w:name="_ETM_Q8_716169"/>
      <w:bookmarkEnd w:id="1474"/>
      <w:r>
        <w:rPr>
          <w:rtl/>
        </w:rPr>
        <w:t xml:space="preserve">אזרחי מדינת ישראל, אל תעשו את זה, אל תעזרו לחמאס. </w:t>
      </w:r>
      <w:bookmarkStart w:id="1475" w:name="_ETM_Q8_720489"/>
      <w:bookmarkEnd w:id="1475"/>
      <w:r>
        <w:rPr>
          <w:rtl/>
        </w:rPr>
        <w:t>אתה מעמיד לדין וחוקר את מי שבעצם צעק שה</w:t>
      </w:r>
      <w:r>
        <w:rPr>
          <w:rFonts w:hint="cs"/>
          <w:rtl/>
        </w:rPr>
        <w:t>ילד</w:t>
      </w:r>
      <w:r>
        <w:rPr>
          <w:rtl/>
        </w:rPr>
        <w:t xml:space="preserve"> הוא </w:t>
      </w:r>
      <w:bookmarkStart w:id="1476" w:name="_ETM_Q8_724189"/>
      <w:bookmarkEnd w:id="1476"/>
      <w:r>
        <w:rPr>
          <w:rtl/>
        </w:rPr>
        <w:t>עירום</w:t>
      </w:r>
      <w:r w:rsidR="00C11B73">
        <w:rPr>
          <w:rFonts w:hint="cs"/>
          <w:rtl/>
        </w:rPr>
        <w:t>,</w:t>
      </w:r>
      <w:r>
        <w:rPr>
          <w:rtl/>
        </w:rPr>
        <w:t xml:space="preserve"> </w:t>
      </w:r>
      <w:bookmarkStart w:id="1477" w:name="_ETM_Q8_729349"/>
      <w:bookmarkEnd w:id="1477"/>
      <w:r>
        <w:rPr>
          <w:rtl/>
        </w:rPr>
        <w:t>הבן אדם שרצה להגן על המדינה</w:t>
      </w:r>
      <w:r w:rsidR="00C11B73">
        <w:rPr>
          <w:rFonts w:hint="cs"/>
          <w:rtl/>
        </w:rPr>
        <w:t>?</w:t>
      </w:r>
      <w:r>
        <w:rPr>
          <w:rtl/>
        </w:rPr>
        <w:t xml:space="preserve"> </w:t>
      </w:r>
      <w:bookmarkStart w:id="1478" w:name="_ETM_Q8_733630"/>
      <w:bookmarkEnd w:id="1478"/>
      <w:r>
        <w:rPr>
          <w:rtl/>
        </w:rPr>
        <w:t>תראו, אנחנו חיים בעולם ערכים הפוך</w:t>
      </w:r>
      <w:r>
        <w:rPr>
          <w:rFonts w:hint="cs"/>
          <w:rtl/>
        </w:rPr>
        <w:t>.</w:t>
      </w:r>
      <w:r>
        <w:rPr>
          <w:rtl/>
        </w:rPr>
        <w:t xml:space="preserve"> זה לא יאומן </w:t>
      </w:r>
      <w:bookmarkStart w:id="1479" w:name="_ETM_Q8_736793"/>
      <w:bookmarkEnd w:id="1479"/>
      <w:r>
        <w:rPr>
          <w:rtl/>
        </w:rPr>
        <w:t>כי יסופר. ו</w:t>
      </w:r>
      <w:r w:rsidR="00C11B73">
        <w:rPr>
          <w:rFonts w:hint="cs"/>
          <w:rtl/>
        </w:rPr>
        <w:t>ב</w:t>
      </w:r>
      <w:r>
        <w:rPr>
          <w:rtl/>
        </w:rPr>
        <w:t xml:space="preserve">מה מאשימים אותו? </w:t>
      </w:r>
      <w:r w:rsidR="00C11B73">
        <w:rPr>
          <w:rFonts w:hint="cs"/>
          <w:rtl/>
        </w:rPr>
        <w:t>ב</w:t>
      </w:r>
      <w:r>
        <w:rPr>
          <w:rtl/>
        </w:rPr>
        <w:t xml:space="preserve">פגיעה בביטחון </w:t>
      </w:r>
      <w:bookmarkStart w:id="1480" w:name="_ETM_Q8_739956"/>
      <w:bookmarkEnd w:id="1480"/>
      <w:r>
        <w:rPr>
          <w:rtl/>
        </w:rPr>
        <w:t xml:space="preserve">מדינת ישראל. </w:t>
      </w:r>
      <w:bookmarkStart w:id="1481" w:name="_ETM_Q8_744000"/>
      <w:bookmarkEnd w:id="1481"/>
      <w:r>
        <w:rPr>
          <w:rtl/>
        </w:rPr>
        <w:t>עשו אותו מחב</w:t>
      </w:r>
      <w:r>
        <w:rPr>
          <w:rFonts w:hint="cs"/>
          <w:rtl/>
        </w:rPr>
        <w:t>ל</w:t>
      </w:r>
      <w:r>
        <w:rPr>
          <w:rtl/>
        </w:rPr>
        <w:t xml:space="preserve">. </w:t>
      </w:r>
      <w:bookmarkStart w:id="1482" w:name="_ETM_Q8_747239"/>
      <w:bookmarkEnd w:id="1482"/>
      <w:r>
        <w:rPr>
          <w:rtl/>
        </w:rPr>
        <w:t xml:space="preserve">תבינו, אני לפעמים נדהם, צובט את עצמי להאמין שאני חי </w:t>
      </w:r>
      <w:bookmarkStart w:id="1483" w:name="_ETM_Q8_749809"/>
      <w:bookmarkEnd w:id="1483"/>
      <w:r>
        <w:rPr>
          <w:rtl/>
        </w:rPr>
        <w:t xml:space="preserve">במדינה אמיתית. </w:t>
      </w:r>
      <w:bookmarkStart w:id="1484" w:name="_ETM_Q8_755590"/>
      <w:bookmarkEnd w:id="1484"/>
    </w:p>
    <w:p w:rsidR="0083246C" w:rsidRDefault="0083246C" w:rsidP="00B743B7">
      <w:pPr>
        <w:rPr>
          <w:rtl/>
        </w:rPr>
      </w:pPr>
    </w:p>
    <w:p w:rsidR="0083246C" w:rsidRDefault="0083246C" w:rsidP="00C11B73">
      <w:pPr>
        <w:rPr>
          <w:rtl/>
        </w:rPr>
      </w:pPr>
      <w:bookmarkStart w:id="1485" w:name="_ETM_Q8_573000"/>
      <w:bookmarkEnd w:id="1485"/>
      <w:r>
        <w:rPr>
          <w:rtl/>
        </w:rPr>
        <w:t xml:space="preserve">ואני אמשיך. </w:t>
      </w:r>
      <w:bookmarkStart w:id="1486" w:name="_ETM_Q8_757619"/>
      <w:bookmarkEnd w:id="1486"/>
      <w:r>
        <w:rPr>
          <w:rtl/>
        </w:rPr>
        <w:t xml:space="preserve">דרך אגב, </w:t>
      </w:r>
      <w:bookmarkStart w:id="1487" w:name="_ETM_Q8_759780"/>
      <w:bookmarkEnd w:id="1487"/>
      <w:r>
        <w:rPr>
          <w:rFonts w:hint="cs"/>
          <w:rtl/>
        </w:rPr>
        <w:t>כ</w:t>
      </w:r>
      <w:r>
        <w:rPr>
          <w:rtl/>
        </w:rPr>
        <w:t xml:space="preserve">שאנחנו רואים בטלוויזיה סרטון </w:t>
      </w:r>
      <w:bookmarkStart w:id="1488" w:name="_ETM_Q8_764099"/>
      <w:bookmarkEnd w:id="1488"/>
      <w:r>
        <w:rPr>
          <w:rtl/>
        </w:rPr>
        <w:t xml:space="preserve">שהבן </w:t>
      </w:r>
      <w:r>
        <w:rPr>
          <w:rFonts w:hint="cs"/>
          <w:rtl/>
        </w:rPr>
        <w:t xml:space="preserve">של היועמ"שית גונב שכפ"ץ </w:t>
      </w:r>
      <w:r>
        <w:rPr>
          <w:rtl/>
        </w:rPr>
        <w:t xml:space="preserve">–הוא לא </w:t>
      </w:r>
      <w:r>
        <w:rPr>
          <w:rFonts w:hint="cs"/>
          <w:rtl/>
        </w:rPr>
        <w:t xml:space="preserve">סתם </w:t>
      </w:r>
      <w:r>
        <w:rPr>
          <w:rtl/>
        </w:rPr>
        <w:t>גנב ש</w:t>
      </w:r>
      <w:r>
        <w:rPr>
          <w:rFonts w:hint="cs"/>
          <w:rtl/>
        </w:rPr>
        <w:t>כ</w:t>
      </w:r>
      <w:r>
        <w:rPr>
          <w:rtl/>
        </w:rPr>
        <w:t>פ</w:t>
      </w:r>
      <w:r>
        <w:rPr>
          <w:rFonts w:hint="cs"/>
          <w:rtl/>
        </w:rPr>
        <w:t>"</w:t>
      </w:r>
      <w:r>
        <w:rPr>
          <w:rtl/>
        </w:rPr>
        <w:t>ץ</w:t>
      </w:r>
      <w:bookmarkStart w:id="1489" w:name="_ETM_Q8_768021"/>
      <w:bookmarkEnd w:id="1489"/>
      <w:r>
        <w:rPr>
          <w:rtl/>
        </w:rPr>
        <w:t>. חבר'ה, היינו בצבא</w:t>
      </w:r>
      <w:r w:rsidR="00C11B73">
        <w:rPr>
          <w:rFonts w:hint="cs"/>
          <w:rtl/>
        </w:rPr>
        <w:t>.</w:t>
      </w:r>
      <w:r>
        <w:rPr>
          <w:rtl/>
        </w:rPr>
        <w:t xml:space="preserve"> זה לא השלמת</w:t>
      </w:r>
      <w:r>
        <w:rPr>
          <w:rFonts w:hint="cs"/>
          <w:rtl/>
        </w:rPr>
        <w:t xml:space="preserve"> </w:t>
      </w:r>
      <w:bookmarkStart w:id="1490" w:name="_ETM_Q8_591000"/>
      <w:bookmarkEnd w:id="1490"/>
      <w:r>
        <w:rPr>
          <w:rFonts w:hint="cs"/>
          <w:rtl/>
        </w:rPr>
        <w:t>ציוד</w:t>
      </w:r>
      <w:r>
        <w:rPr>
          <w:rtl/>
        </w:rPr>
        <w:t xml:space="preserve">. במלחמה לא עושים </w:t>
      </w:r>
      <w:bookmarkStart w:id="1491" w:name="_ETM_Q8_771944"/>
      <w:bookmarkEnd w:id="1491"/>
      <w:r>
        <w:rPr>
          <w:rtl/>
        </w:rPr>
        <w:t>השלמ</w:t>
      </w:r>
      <w:r>
        <w:rPr>
          <w:rFonts w:hint="cs"/>
          <w:rtl/>
        </w:rPr>
        <w:t>ת ציוד</w:t>
      </w:r>
      <w:r>
        <w:rPr>
          <w:rtl/>
        </w:rPr>
        <w:t xml:space="preserve">. מדוע? בגלל שחייל במלחמה </w:t>
      </w:r>
      <w:r>
        <w:rPr>
          <w:rFonts w:hint="cs"/>
          <w:rtl/>
        </w:rPr>
        <w:t xml:space="preserve">לרוב </w:t>
      </w:r>
      <w:r>
        <w:rPr>
          <w:rtl/>
        </w:rPr>
        <w:t xml:space="preserve">ישן עם מדים ועם </w:t>
      </w:r>
      <w:bookmarkStart w:id="1492" w:name="_ETM_Q8_775866"/>
      <w:bookmarkEnd w:id="1492"/>
      <w:r>
        <w:rPr>
          <w:rtl/>
        </w:rPr>
        <w:t>נעליים</w:t>
      </w:r>
      <w:r>
        <w:rPr>
          <w:rFonts w:hint="cs"/>
          <w:rtl/>
        </w:rPr>
        <w:t>,</w:t>
      </w:r>
      <w:r>
        <w:rPr>
          <w:rtl/>
        </w:rPr>
        <w:t xml:space="preserve"> </w:t>
      </w:r>
      <w:bookmarkStart w:id="1493" w:name="_ETM_Q8_781070"/>
      <w:bookmarkEnd w:id="1493"/>
      <w:r>
        <w:rPr>
          <w:rFonts w:hint="cs"/>
          <w:rtl/>
        </w:rPr>
        <w:t xml:space="preserve">כי </w:t>
      </w:r>
      <w:r>
        <w:rPr>
          <w:rtl/>
        </w:rPr>
        <w:t>הוא יודע ש</w:t>
      </w:r>
      <w:r>
        <w:rPr>
          <w:rFonts w:hint="cs"/>
          <w:rtl/>
        </w:rPr>
        <w:t>ב</w:t>
      </w:r>
      <w:r>
        <w:rPr>
          <w:rtl/>
        </w:rPr>
        <w:t xml:space="preserve">כל רגע יכולה להיות היתקלות. </w:t>
      </w:r>
      <w:bookmarkStart w:id="1494" w:name="_ETM_Q8_784869"/>
      <w:bookmarkEnd w:id="1494"/>
      <w:r>
        <w:rPr>
          <w:rtl/>
        </w:rPr>
        <w:t>כל חייל שם את ה</w:t>
      </w:r>
      <w:r>
        <w:rPr>
          <w:rFonts w:hint="cs"/>
          <w:rtl/>
        </w:rPr>
        <w:t>אפוד</w:t>
      </w:r>
      <w:r>
        <w:rPr>
          <w:rtl/>
        </w:rPr>
        <w:t xml:space="preserve"> שלו, </w:t>
      </w:r>
      <w:bookmarkStart w:id="1495" w:name="_ETM_Q8_788650"/>
      <w:bookmarkEnd w:id="1495"/>
      <w:r>
        <w:rPr>
          <w:rtl/>
        </w:rPr>
        <w:t>את הנשק שלו</w:t>
      </w:r>
      <w:r>
        <w:rPr>
          <w:rFonts w:hint="cs"/>
          <w:rtl/>
        </w:rPr>
        <w:t>,</w:t>
      </w:r>
      <w:r>
        <w:rPr>
          <w:rtl/>
        </w:rPr>
        <w:t xml:space="preserve"> במקום מסוים</w:t>
      </w:r>
      <w:r>
        <w:rPr>
          <w:rFonts w:hint="cs"/>
          <w:rtl/>
        </w:rPr>
        <w:t>.</w:t>
      </w:r>
      <w:r>
        <w:rPr>
          <w:rtl/>
        </w:rPr>
        <w:t xml:space="preserve"> יש לו בדיוק </w:t>
      </w:r>
      <w:r>
        <w:rPr>
          <w:rFonts w:hint="cs"/>
          <w:rtl/>
        </w:rPr>
        <w:t>20</w:t>
      </w:r>
      <w:r>
        <w:rPr>
          <w:rtl/>
        </w:rPr>
        <w:t xml:space="preserve"> שניות </w:t>
      </w:r>
      <w:bookmarkStart w:id="1496" w:name="_ETM_Q8_790724"/>
      <w:bookmarkEnd w:id="1496"/>
      <w:r>
        <w:rPr>
          <w:rtl/>
        </w:rPr>
        <w:t xml:space="preserve">להגיע אליו. </w:t>
      </w:r>
      <w:bookmarkStart w:id="1497" w:name="_ETM_Q8_794250"/>
      <w:bookmarkEnd w:id="1497"/>
      <w:r>
        <w:rPr>
          <w:rtl/>
        </w:rPr>
        <w:t>הבן אדם הזה גנב אפוד פרטי</w:t>
      </w:r>
      <w:r>
        <w:rPr>
          <w:rFonts w:hint="cs"/>
          <w:rtl/>
        </w:rPr>
        <w:t>.</w:t>
      </w:r>
      <w:r>
        <w:rPr>
          <w:rtl/>
        </w:rPr>
        <w:t xml:space="preserve"> זה חייל ישראלי שהיה </w:t>
      </w:r>
      <w:bookmarkStart w:id="1498" w:name="_ETM_Q8_799114"/>
      <w:bookmarkEnd w:id="1498"/>
      <w:r>
        <w:rPr>
          <w:rtl/>
        </w:rPr>
        <w:t xml:space="preserve">בארצות הברית, רכש לעצמו אפוד </w:t>
      </w:r>
      <w:bookmarkStart w:id="1499" w:name="_ETM_Q8_804489"/>
      <w:bookmarkEnd w:id="1499"/>
      <w:r>
        <w:rPr>
          <w:rtl/>
        </w:rPr>
        <w:t xml:space="preserve">ועוד ציוד אישי שלו. </w:t>
      </w:r>
      <w:bookmarkStart w:id="1500" w:name="_ETM_Q8_808070"/>
      <w:bookmarkEnd w:id="1500"/>
      <w:r>
        <w:rPr>
          <w:rFonts w:hint="cs"/>
          <w:rtl/>
        </w:rPr>
        <w:t>קם</w:t>
      </w:r>
      <w:r>
        <w:rPr>
          <w:rtl/>
        </w:rPr>
        <w:t xml:space="preserve"> כדי לעשות פעולה</w:t>
      </w:r>
      <w:r>
        <w:rPr>
          <w:rFonts w:hint="cs"/>
          <w:rtl/>
        </w:rPr>
        <w:t xml:space="preserve"> </w:t>
      </w:r>
      <w:r>
        <w:rPr>
          <w:rtl/>
        </w:rPr>
        <w:t>– איפה ה</w:t>
      </w:r>
      <w:r>
        <w:rPr>
          <w:rFonts w:hint="cs"/>
          <w:rtl/>
        </w:rPr>
        <w:t>אפוד</w:t>
      </w:r>
      <w:r>
        <w:rPr>
          <w:rtl/>
        </w:rPr>
        <w:t xml:space="preserve"> שלי? אין. </w:t>
      </w:r>
      <w:bookmarkStart w:id="1501" w:name="_ETM_Q8_813750"/>
      <w:bookmarkEnd w:id="1501"/>
      <w:r>
        <w:rPr>
          <w:rtl/>
        </w:rPr>
        <w:t xml:space="preserve">באים למצלמות, רואים שהבן שלה גנב את זה. </w:t>
      </w:r>
      <w:bookmarkStart w:id="1502" w:name="_ETM_Q8_819179"/>
      <w:bookmarkEnd w:id="1502"/>
    </w:p>
    <w:p w:rsidR="0083246C" w:rsidRDefault="0083246C" w:rsidP="00B743B7">
      <w:pPr>
        <w:rPr>
          <w:rtl/>
        </w:rPr>
      </w:pPr>
    </w:p>
    <w:p w:rsidR="0083246C" w:rsidRDefault="0083246C" w:rsidP="00C11B73">
      <w:pPr>
        <w:rPr>
          <w:rtl/>
        </w:rPr>
      </w:pPr>
      <w:r>
        <w:rPr>
          <w:rtl/>
        </w:rPr>
        <w:t xml:space="preserve">דרך אגב, אין לי טענות אליה במובן הזה שהבן </w:t>
      </w:r>
      <w:bookmarkStart w:id="1503" w:name="_ETM_Q8_821944"/>
      <w:bookmarkEnd w:id="1503"/>
      <w:r>
        <w:rPr>
          <w:rtl/>
        </w:rPr>
        <w:t xml:space="preserve">שלה גנב. זאת לא השאלה. </w:t>
      </w:r>
      <w:bookmarkStart w:id="1504" w:name="_ETM_Q8_825330"/>
      <w:bookmarkEnd w:id="1504"/>
      <w:r>
        <w:rPr>
          <w:rtl/>
        </w:rPr>
        <w:t xml:space="preserve">אני לא שופט ילדים </w:t>
      </w:r>
      <w:r>
        <w:rPr>
          <w:rFonts w:hint="cs"/>
          <w:rtl/>
        </w:rPr>
        <w:t>על אבות</w:t>
      </w:r>
      <w:r w:rsidR="00C11B73">
        <w:rPr>
          <w:rFonts w:hint="cs"/>
          <w:rtl/>
        </w:rPr>
        <w:t>,</w:t>
      </w:r>
      <w:r>
        <w:rPr>
          <w:rtl/>
        </w:rPr>
        <w:t xml:space="preserve"> זה לא האירוע</w:t>
      </w:r>
      <w:r>
        <w:rPr>
          <w:rFonts w:hint="cs"/>
          <w:rtl/>
        </w:rPr>
        <w:t>.</w:t>
      </w:r>
      <w:r>
        <w:rPr>
          <w:rtl/>
        </w:rPr>
        <w:t xml:space="preserve"> אבל היא </w:t>
      </w:r>
      <w:bookmarkStart w:id="1505" w:name="_ETM_Q8_828722"/>
      <w:bookmarkEnd w:id="1505"/>
      <w:r>
        <w:rPr>
          <w:rtl/>
        </w:rPr>
        <w:t>יועמ</w:t>
      </w:r>
      <w:r>
        <w:rPr>
          <w:rFonts w:hint="cs"/>
          <w:rtl/>
        </w:rPr>
        <w:t>"</w:t>
      </w:r>
      <w:r>
        <w:rPr>
          <w:rtl/>
        </w:rPr>
        <w:t>שית</w:t>
      </w:r>
      <w:r>
        <w:rPr>
          <w:rFonts w:hint="cs"/>
          <w:rtl/>
        </w:rPr>
        <w:t>.</w:t>
      </w:r>
      <w:r>
        <w:rPr>
          <w:rtl/>
        </w:rPr>
        <w:t xml:space="preserve"> היא הייתה צריכה להתקשר </w:t>
      </w:r>
      <w:proofErr w:type="spellStart"/>
      <w:r>
        <w:rPr>
          <w:rtl/>
        </w:rPr>
        <w:t>לפצ</w:t>
      </w:r>
      <w:r>
        <w:rPr>
          <w:rFonts w:hint="cs"/>
          <w:rtl/>
        </w:rPr>
        <w:t>"</w:t>
      </w:r>
      <w:r>
        <w:rPr>
          <w:rtl/>
        </w:rPr>
        <w:t>רית</w:t>
      </w:r>
      <w:proofErr w:type="spellEnd"/>
      <w:r>
        <w:rPr>
          <w:rtl/>
        </w:rPr>
        <w:t xml:space="preserve"> </w:t>
      </w:r>
      <w:r>
        <w:rPr>
          <w:rFonts w:hint="cs"/>
          <w:rtl/>
        </w:rPr>
        <w:t>ו</w:t>
      </w:r>
      <w:r>
        <w:rPr>
          <w:rtl/>
        </w:rPr>
        <w:t>להגיד לה</w:t>
      </w:r>
      <w:r>
        <w:rPr>
          <w:rFonts w:hint="cs"/>
          <w:rtl/>
        </w:rPr>
        <w:t>:</w:t>
      </w:r>
      <w:r>
        <w:rPr>
          <w:rtl/>
        </w:rPr>
        <w:t xml:space="preserve"> תטפלי בבן </w:t>
      </w:r>
      <w:bookmarkStart w:id="1506" w:name="_ETM_Q8_832115"/>
      <w:bookmarkEnd w:id="1506"/>
      <w:r>
        <w:rPr>
          <w:rtl/>
        </w:rPr>
        <w:t>שלי כמו שאת מטפלת בכל חייל</w:t>
      </w:r>
      <w:r>
        <w:rPr>
          <w:rFonts w:hint="cs"/>
          <w:rtl/>
        </w:rPr>
        <w:t>.</w:t>
      </w:r>
      <w:r>
        <w:rPr>
          <w:rtl/>
        </w:rPr>
        <w:t xml:space="preserve"> אין פרוטקציות. אבל מה </w:t>
      </w:r>
      <w:bookmarkStart w:id="1507" w:name="_ETM_Q8_835507"/>
      <w:bookmarkEnd w:id="1507"/>
      <w:r>
        <w:rPr>
          <w:rtl/>
        </w:rPr>
        <w:t xml:space="preserve">עושים? </w:t>
      </w:r>
      <w:bookmarkStart w:id="1508" w:name="_ETM_Q8_840289"/>
      <w:bookmarkEnd w:id="1508"/>
      <w:r>
        <w:rPr>
          <w:rtl/>
        </w:rPr>
        <w:t>המג</w:t>
      </w:r>
      <w:r>
        <w:rPr>
          <w:rFonts w:hint="cs"/>
          <w:rtl/>
        </w:rPr>
        <w:t>"</w:t>
      </w:r>
      <w:r>
        <w:rPr>
          <w:rtl/>
        </w:rPr>
        <w:t xml:space="preserve">ד נמצא </w:t>
      </w:r>
      <w:bookmarkStart w:id="1509" w:name="_ETM_Q8_844429"/>
      <w:bookmarkEnd w:id="1509"/>
      <w:r>
        <w:rPr>
          <w:rtl/>
        </w:rPr>
        <w:t>עורך דין</w:t>
      </w:r>
      <w:r w:rsidR="00C11B73">
        <w:rPr>
          <w:rFonts w:hint="cs"/>
          <w:rtl/>
        </w:rPr>
        <w:t>.</w:t>
      </w:r>
      <w:r>
        <w:rPr>
          <w:rtl/>
        </w:rPr>
        <w:t xml:space="preserve"> זה מג</w:t>
      </w:r>
      <w:r>
        <w:rPr>
          <w:rFonts w:hint="cs"/>
          <w:rtl/>
        </w:rPr>
        <w:t>"</w:t>
      </w:r>
      <w:r>
        <w:rPr>
          <w:rtl/>
        </w:rPr>
        <w:t>ד מילואים</w:t>
      </w:r>
      <w:r w:rsidR="00C11B73">
        <w:rPr>
          <w:rFonts w:hint="cs"/>
          <w:rtl/>
        </w:rPr>
        <w:t>,</w:t>
      </w:r>
      <w:r>
        <w:rPr>
          <w:rtl/>
        </w:rPr>
        <w:t xml:space="preserve"> </w:t>
      </w:r>
      <w:bookmarkStart w:id="1510" w:name="_ETM_Q8_847440"/>
      <w:bookmarkEnd w:id="1510"/>
      <w:r>
        <w:rPr>
          <w:rtl/>
        </w:rPr>
        <w:t>ומג</w:t>
      </w:r>
      <w:r>
        <w:rPr>
          <w:rFonts w:hint="cs"/>
          <w:rtl/>
        </w:rPr>
        <w:t>"</w:t>
      </w:r>
      <w:r>
        <w:rPr>
          <w:rtl/>
        </w:rPr>
        <w:t xml:space="preserve">ד </w:t>
      </w:r>
      <w:r>
        <w:rPr>
          <w:rFonts w:hint="cs"/>
          <w:rtl/>
        </w:rPr>
        <w:t>ה</w:t>
      </w:r>
      <w:r>
        <w:rPr>
          <w:rtl/>
        </w:rPr>
        <w:t xml:space="preserve">מילואים הזה </w:t>
      </w:r>
      <w:bookmarkStart w:id="1511" w:name="_ETM_Q8_850299"/>
      <w:bookmarkEnd w:id="1511"/>
      <w:r>
        <w:rPr>
          <w:rtl/>
        </w:rPr>
        <w:t xml:space="preserve">הוא בעצם, קוראים לו </w:t>
      </w:r>
      <w:proofErr w:type="spellStart"/>
      <w:r>
        <w:rPr>
          <w:rtl/>
        </w:rPr>
        <w:t>שימרי</w:t>
      </w:r>
      <w:proofErr w:type="spellEnd"/>
      <w:r>
        <w:rPr>
          <w:rFonts w:hint="cs"/>
          <w:rtl/>
        </w:rPr>
        <w:t>,</w:t>
      </w:r>
      <w:r>
        <w:rPr>
          <w:rtl/>
        </w:rPr>
        <w:t xml:space="preserve"> </w:t>
      </w:r>
      <w:bookmarkStart w:id="1512" w:name="_ETM_Q8_853840"/>
      <w:bookmarkEnd w:id="1512"/>
      <w:r>
        <w:rPr>
          <w:rtl/>
        </w:rPr>
        <w:t>סגן אלוף או אלוף משנה</w:t>
      </w:r>
      <w:r>
        <w:rPr>
          <w:rFonts w:hint="cs"/>
          <w:rtl/>
        </w:rPr>
        <w:t>.</w:t>
      </w:r>
      <w:r>
        <w:rPr>
          <w:rtl/>
        </w:rPr>
        <w:t xml:space="preserve"> הוא מתקשר לחבר שלו בנקל </w:t>
      </w:r>
      <w:bookmarkStart w:id="1513" w:name="_ETM_Q8_856960"/>
      <w:bookmarkEnd w:id="1513"/>
      <w:r>
        <w:rPr>
          <w:rFonts w:hint="cs"/>
          <w:rtl/>
        </w:rPr>
        <w:t>ממשרד</w:t>
      </w:r>
      <w:r>
        <w:rPr>
          <w:rtl/>
        </w:rPr>
        <w:t xml:space="preserve"> עורכי הדין בתל אביב </w:t>
      </w:r>
      <w:r>
        <w:rPr>
          <w:rFonts w:hint="cs"/>
          <w:rtl/>
        </w:rPr>
        <w:t>ו</w:t>
      </w:r>
      <w:r>
        <w:rPr>
          <w:rtl/>
        </w:rPr>
        <w:t>אומר לו</w:t>
      </w:r>
      <w:r>
        <w:rPr>
          <w:rFonts w:hint="cs"/>
          <w:rtl/>
        </w:rPr>
        <w:t>:</w:t>
      </w:r>
      <w:r>
        <w:rPr>
          <w:rtl/>
        </w:rPr>
        <w:t xml:space="preserve"> תשמע, בנקל, יש </w:t>
      </w:r>
      <w:bookmarkStart w:id="1514" w:name="_ETM_Q8_860080"/>
      <w:bookmarkEnd w:id="1514"/>
      <w:r>
        <w:rPr>
          <w:rtl/>
        </w:rPr>
        <w:t>לנו פה אירוע</w:t>
      </w:r>
      <w:r w:rsidR="00C11B73">
        <w:rPr>
          <w:rFonts w:hint="cs"/>
          <w:rtl/>
        </w:rPr>
        <w:t>,</w:t>
      </w:r>
      <w:r>
        <w:rPr>
          <w:rtl/>
        </w:rPr>
        <w:t xml:space="preserve"> </w:t>
      </w:r>
      <w:bookmarkStart w:id="1515" w:name="_ETM_Q8_863979"/>
      <w:bookmarkEnd w:id="1515"/>
      <w:r>
        <w:rPr>
          <w:rtl/>
        </w:rPr>
        <w:t>הבן של</w:t>
      </w:r>
      <w:r>
        <w:rPr>
          <w:rFonts w:hint="cs"/>
          <w:rtl/>
        </w:rPr>
        <w:t xml:space="preserve"> </w:t>
      </w:r>
      <w:r>
        <w:rPr>
          <w:rtl/>
        </w:rPr>
        <w:t>היועמ</w:t>
      </w:r>
      <w:r>
        <w:rPr>
          <w:rFonts w:hint="cs"/>
          <w:rtl/>
        </w:rPr>
        <w:t>"</w:t>
      </w:r>
      <w:r>
        <w:rPr>
          <w:rtl/>
        </w:rPr>
        <w:t xml:space="preserve">שית </w:t>
      </w:r>
      <w:bookmarkStart w:id="1516" w:name="_ETM_Q8_866520"/>
      <w:bookmarkEnd w:id="1516"/>
      <w:r>
        <w:rPr>
          <w:rtl/>
        </w:rPr>
        <w:t xml:space="preserve">גנב </w:t>
      </w:r>
      <w:r>
        <w:rPr>
          <w:rFonts w:hint="cs"/>
          <w:rtl/>
        </w:rPr>
        <w:t>אפוד.</w:t>
      </w:r>
      <w:r>
        <w:rPr>
          <w:rtl/>
        </w:rPr>
        <w:t xml:space="preserve"> מה אנחנו עושים? אנחנו צריכים לסגור את האירוע</w:t>
      </w:r>
      <w:r>
        <w:rPr>
          <w:rFonts w:hint="cs"/>
          <w:rtl/>
        </w:rPr>
        <w:t xml:space="preserve"> בינינו,</w:t>
      </w:r>
      <w:r>
        <w:rPr>
          <w:rtl/>
        </w:rPr>
        <w:t xml:space="preserve"> </w:t>
      </w:r>
      <w:bookmarkStart w:id="1517" w:name="_ETM_Q8_868784"/>
      <w:bookmarkEnd w:id="1517"/>
      <w:r>
        <w:rPr>
          <w:rtl/>
        </w:rPr>
        <w:t xml:space="preserve">ומהר. </w:t>
      </w:r>
      <w:bookmarkStart w:id="1518" w:name="_ETM_Q8_872140"/>
      <w:bookmarkEnd w:id="1518"/>
      <w:proofErr w:type="spellStart"/>
      <w:r>
        <w:rPr>
          <w:rtl/>
        </w:rPr>
        <w:t>והבנקל</w:t>
      </w:r>
      <w:proofErr w:type="spellEnd"/>
      <w:r>
        <w:rPr>
          <w:rtl/>
        </w:rPr>
        <w:t xml:space="preserve"> הזה </w:t>
      </w:r>
      <w:bookmarkStart w:id="1519" w:name="_ETM_Q8_874690"/>
      <w:bookmarkEnd w:id="1519"/>
      <w:r>
        <w:rPr>
          <w:rFonts w:hint="cs"/>
          <w:rtl/>
        </w:rPr>
        <w:t>מ</w:t>
      </w:r>
      <w:r>
        <w:rPr>
          <w:rtl/>
        </w:rPr>
        <w:t xml:space="preserve">משרד שיבולת שועל, </w:t>
      </w:r>
      <w:r>
        <w:rPr>
          <w:rFonts w:hint="cs"/>
          <w:rtl/>
        </w:rPr>
        <w:t xml:space="preserve">כי </w:t>
      </w:r>
      <w:r>
        <w:rPr>
          <w:rtl/>
        </w:rPr>
        <w:t>כולם שם שועלים</w:t>
      </w:r>
      <w:r>
        <w:rPr>
          <w:rFonts w:hint="cs"/>
          <w:rtl/>
        </w:rPr>
        <w:t>,</w:t>
      </w:r>
      <w:r>
        <w:rPr>
          <w:rtl/>
        </w:rPr>
        <w:t xml:space="preserve"> </w:t>
      </w:r>
      <w:bookmarkStart w:id="1520" w:name="_ETM_Q8_880169"/>
      <w:bookmarkEnd w:id="1520"/>
      <w:r>
        <w:rPr>
          <w:rtl/>
        </w:rPr>
        <w:t xml:space="preserve">מתקשר לאותו חייל </w:t>
      </w:r>
      <w:bookmarkStart w:id="1521" w:name="_ETM_Q8_883169"/>
      <w:bookmarkEnd w:id="1521"/>
      <w:r>
        <w:rPr>
          <w:rtl/>
        </w:rPr>
        <w:t>ואומר לו</w:t>
      </w:r>
      <w:r>
        <w:rPr>
          <w:rFonts w:hint="cs"/>
          <w:rtl/>
        </w:rPr>
        <w:t>:</w:t>
      </w:r>
      <w:r>
        <w:rPr>
          <w:rtl/>
        </w:rPr>
        <w:t xml:space="preserve"> תשמע, עזוב, בוא נסגור את זה בשקט</w:t>
      </w:r>
      <w:r>
        <w:rPr>
          <w:rFonts w:hint="cs"/>
          <w:rtl/>
        </w:rPr>
        <w:t>.</w:t>
      </w:r>
      <w:r>
        <w:rPr>
          <w:rtl/>
        </w:rPr>
        <w:t xml:space="preserve"> אני </w:t>
      </w:r>
      <w:bookmarkStart w:id="1522" w:name="_ETM_Q8_886084"/>
      <w:bookmarkEnd w:id="1522"/>
      <w:r>
        <w:rPr>
          <w:rtl/>
        </w:rPr>
        <w:t xml:space="preserve">מכיר את המשפחה. </w:t>
      </w:r>
      <w:bookmarkStart w:id="1523" w:name="_ETM_Q8_890130"/>
      <w:bookmarkEnd w:id="1523"/>
    </w:p>
    <w:p w:rsidR="0083246C" w:rsidRDefault="0083246C" w:rsidP="00B743B7">
      <w:pPr>
        <w:rPr>
          <w:rtl/>
        </w:rPr>
      </w:pPr>
    </w:p>
    <w:p w:rsidR="0083246C" w:rsidRDefault="0083246C" w:rsidP="00651CEE">
      <w:pPr>
        <w:rPr>
          <w:rtl/>
        </w:rPr>
      </w:pPr>
      <w:r>
        <w:rPr>
          <w:rtl/>
        </w:rPr>
        <w:t xml:space="preserve">החייל, פטריוט ישראלי, ראה שככה מטפלים בזה </w:t>
      </w:r>
      <w:r>
        <w:rPr>
          <w:rFonts w:hint="cs"/>
          <w:rtl/>
        </w:rPr>
        <w:t>ו</w:t>
      </w:r>
      <w:r>
        <w:rPr>
          <w:rtl/>
        </w:rPr>
        <w:t xml:space="preserve">חזר </w:t>
      </w:r>
      <w:bookmarkStart w:id="1524" w:name="_ETM_Q8_894006"/>
      <w:bookmarkEnd w:id="1524"/>
      <w:r>
        <w:rPr>
          <w:rtl/>
        </w:rPr>
        <w:t>לארצות הברית בעוגמת נפש</w:t>
      </w:r>
      <w:r>
        <w:rPr>
          <w:rFonts w:hint="cs"/>
          <w:rtl/>
        </w:rPr>
        <w:t>.</w:t>
      </w:r>
      <w:r>
        <w:rPr>
          <w:rtl/>
        </w:rPr>
        <w:t xml:space="preserve"> ז</w:t>
      </w:r>
      <w:r>
        <w:rPr>
          <w:rFonts w:hint="cs"/>
          <w:rtl/>
        </w:rPr>
        <w:t>ה</w:t>
      </w:r>
      <w:r>
        <w:rPr>
          <w:rtl/>
        </w:rPr>
        <w:t xml:space="preserve"> חייל שבא להילחם פה</w:t>
      </w:r>
      <w:r>
        <w:rPr>
          <w:rFonts w:hint="cs"/>
          <w:rtl/>
        </w:rPr>
        <w:t>,</w:t>
      </w:r>
      <w:r>
        <w:rPr>
          <w:rtl/>
        </w:rPr>
        <w:t xml:space="preserve"> ואמר</w:t>
      </w:r>
      <w:r>
        <w:rPr>
          <w:rFonts w:hint="cs"/>
          <w:rtl/>
        </w:rPr>
        <w:t>:</w:t>
      </w:r>
      <w:r>
        <w:rPr>
          <w:rtl/>
        </w:rPr>
        <w:t xml:space="preserve"> </w:t>
      </w:r>
      <w:bookmarkStart w:id="1525" w:name="_ETM_Q8_897883"/>
      <w:bookmarkEnd w:id="1525"/>
      <w:r>
        <w:rPr>
          <w:rtl/>
        </w:rPr>
        <w:t>אם ככה מתנהלים</w:t>
      </w:r>
      <w:bookmarkStart w:id="1526" w:name="_ETM_Q8_902390"/>
      <w:bookmarkEnd w:id="1526"/>
      <w:r>
        <w:rPr>
          <w:rFonts w:hint="cs"/>
          <w:rtl/>
        </w:rPr>
        <w:t xml:space="preserve"> איתי </w:t>
      </w:r>
      <w:r>
        <w:rPr>
          <w:rtl/>
        </w:rPr>
        <w:t xml:space="preserve">– </w:t>
      </w:r>
      <w:bookmarkStart w:id="1527" w:name="_ETM_Q8_904299"/>
      <w:bookmarkEnd w:id="1527"/>
      <w:r>
        <w:rPr>
          <w:rFonts w:hint="cs"/>
          <w:rtl/>
        </w:rPr>
        <w:t xml:space="preserve">דרך אגב, </w:t>
      </w:r>
      <w:r>
        <w:rPr>
          <w:rtl/>
        </w:rPr>
        <w:t>על מה הוא התווכח איתו</w:t>
      </w:r>
      <w:r>
        <w:rPr>
          <w:rFonts w:hint="cs"/>
          <w:rtl/>
        </w:rPr>
        <w:t xml:space="preserve"> </w:t>
      </w:r>
      <w:r>
        <w:rPr>
          <w:rtl/>
        </w:rPr>
        <w:t>בסוף</w:t>
      </w:r>
      <w:r>
        <w:rPr>
          <w:rFonts w:hint="cs"/>
          <w:rtl/>
        </w:rPr>
        <w:t>?</w:t>
      </w:r>
      <w:r>
        <w:rPr>
          <w:rtl/>
        </w:rPr>
        <w:t xml:space="preserve"> </w:t>
      </w:r>
      <w:bookmarkStart w:id="1528" w:name="_ETM_Q8_907739"/>
      <w:bookmarkEnd w:id="1528"/>
      <w:r>
        <w:rPr>
          <w:rtl/>
        </w:rPr>
        <w:t xml:space="preserve">על גובה הכסף. </w:t>
      </w:r>
      <w:bookmarkStart w:id="1529" w:name="_ETM_Q8_910349"/>
      <w:bookmarkEnd w:id="1529"/>
      <w:r>
        <w:rPr>
          <w:rtl/>
        </w:rPr>
        <w:t>זאת אומרת, הוא אומר</w:t>
      </w:r>
      <w:r w:rsidR="00651CEE">
        <w:rPr>
          <w:rFonts w:hint="cs"/>
          <w:rtl/>
        </w:rPr>
        <w:t>:</w:t>
      </w:r>
      <w:r>
        <w:rPr>
          <w:rtl/>
        </w:rPr>
        <w:t xml:space="preserve"> תשמע, גנבת לי </w:t>
      </w:r>
      <w:r>
        <w:rPr>
          <w:rFonts w:hint="cs"/>
          <w:rtl/>
        </w:rPr>
        <w:t>אפוד,</w:t>
      </w:r>
      <w:r>
        <w:rPr>
          <w:rtl/>
        </w:rPr>
        <w:t xml:space="preserve"> קניתי אותו </w:t>
      </w:r>
      <w:bookmarkStart w:id="1530" w:name="_ETM_Q8_913504"/>
      <w:bookmarkEnd w:id="1530"/>
      <w:r>
        <w:rPr>
          <w:rFonts w:hint="cs"/>
          <w:rtl/>
        </w:rPr>
        <w:t>ב-3,000</w:t>
      </w:r>
      <w:r>
        <w:rPr>
          <w:rtl/>
        </w:rPr>
        <w:t xml:space="preserve"> דולר</w:t>
      </w:r>
      <w:r>
        <w:rPr>
          <w:rFonts w:hint="cs"/>
          <w:rtl/>
        </w:rPr>
        <w:t>.</w:t>
      </w:r>
      <w:r>
        <w:rPr>
          <w:rtl/>
        </w:rPr>
        <w:t xml:space="preserve"> הבן שלה לא רצה לשלם לו, למרות </w:t>
      </w:r>
      <w:bookmarkStart w:id="1531" w:name="_ETM_Q8_916659"/>
      <w:bookmarkEnd w:id="1531"/>
      <w:r>
        <w:rPr>
          <w:rtl/>
        </w:rPr>
        <w:t>שכבר צילמו אותו</w:t>
      </w:r>
      <w:r>
        <w:rPr>
          <w:rFonts w:hint="cs"/>
          <w:rtl/>
        </w:rPr>
        <w:t>.</w:t>
      </w:r>
      <w:r>
        <w:rPr>
          <w:rtl/>
        </w:rPr>
        <w:t xml:space="preserve"> כבר תפסו אותך. גם על זה</w:t>
      </w:r>
      <w:r>
        <w:rPr>
          <w:rFonts w:hint="cs"/>
          <w:rtl/>
        </w:rPr>
        <w:t xml:space="preserve"> </w:t>
      </w:r>
      <w:r>
        <w:rPr>
          <w:rtl/>
        </w:rPr>
        <w:t>הסיפור הזה פתוח</w:t>
      </w:r>
      <w:r w:rsidRPr="009F3582">
        <w:rPr>
          <w:rtl/>
        </w:rPr>
        <w:t xml:space="preserve"> </w:t>
      </w:r>
      <w:r>
        <w:rPr>
          <w:rtl/>
        </w:rPr>
        <w:t xml:space="preserve">עד היום, לדעתי. </w:t>
      </w:r>
      <w:bookmarkStart w:id="1532" w:name="_ETM_Q8_923609"/>
      <w:bookmarkEnd w:id="1532"/>
    </w:p>
    <w:p w:rsidR="0083246C" w:rsidRDefault="0083246C" w:rsidP="00B743B7">
      <w:pPr>
        <w:rPr>
          <w:rtl/>
        </w:rPr>
      </w:pPr>
    </w:p>
    <w:p w:rsidR="0083246C" w:rsidRDefault="0083246C" w:rsidP="00651CEE">
      <w:pPr>
        <w:rPr>
          <w:rtl/>
        </w:rPr>
      </w:pPr>
      <w:r>
        <w:rPr>
          <w:rtl/>
        </w:rPr>
        <w:t>אז תבינו טוב</w:t>
      </w:r>
      <w:r w:rsidR="00651CEE">
        <w:rPr>
          <w:rFonts w:hint="cs"/>
          <w:rtl/>
        </w:rPr>
        <w:t>,</w:t>
      </w:r>
      <w:r>
        <w:rPr>
          <w:rtl/>
        </w:rPr>
        <w:t xml:space="preserve"> </w:t>
      </w:r>
      <w:bookmarkStart w:id="1533" w:name="_ETM_Q8_926010"/>
      <w:bookmarkEnd w:id="1533"/>
      <w:r>
        <w:rPr>
          <w:rtl/>
        </w:rPr>
        <w:t xml:space="preserve">במקום </w:t>
      </w:r>
      <w:proofErr w:type="spellStart"/>
      <w:r>
        <w:rPr>
          <w:rtl/>
        </w:rPr>
        <w:t>שהפצ</w:t>
      </w:r>
      <w:r>
        <w:rPr>
          <w:rFonts w:hint="cs"/>
          <w:rtl/>
        </w:rPr>
        <w:t>"</w:t>
      </w:r>
      <w:r>
        <w:rPr>
          <w:rtl/>
        </w:rPr>
        <w:t>רית</w:t>
      </w:r>
      <w:proofErr w:type="spellEnd"/>
      <w:r>
        <w:rPr>
          <w:rFonts w:hint="cs"/>
          <w:rtl/>
        </w:rPr>
        <w:t>,</w:t>
      </w:r>
      <w:r>
        <w:rPr>
          <w:rtl/>
        </w:rPr>
        <w:t xml:space="preserve"> </w:t>
      </w:r>
      <w:bookmarkStart w:id="1534" w:name="_ETM_Q8_928799"/>
      <w:bookmarkEnd w:id="1534"/>
      <w:r>
        <w:rPr>
          <w:rtl/>
        </w:rPr>
        <w:t>כן</w:t>
      </w:r>
      <w:r>
        <w:rPr>
          <w:rFonts w:hint="cs"/>
          <w:rtl/>
        </w:rPr>
        <w:t>,</w:t>
      </w:r>
      <w:r>
        <w:rPr>
          <w:rtl/>
        </w:rPr>
        <w:t xml:space="preserve"> </w:t>
      </w:r>
      <w:bookmarkStart w:id="1535" w:name="_ETM_Q8_930190"/>
      <w:bookmarkEnd w:id="1535"/>
      <w:r>
        <w:rPr>
          <w:rtl/>
        </w:rPr>
        <w:t xml:space="preserve">תבוא ותחקור, </w:t>
      </w:r>
      <w:proofErr w:type="spellStart"/>
      <w:r>
        <w:rPr>
          <w:rtl/>
        </w:rPr>
        <w:t>במיידי</w:t>
      </w:r>
      <w:proofErr w:type="spellEnd"/>
      <w:r>
        <w:rPr>
          <w:rFonts w:hint="cs"/>
          <w:rtl/>
        </w:rPr>
        <w:t xml:space="preserve"> </w:t>
      </w:r>
      <w:r>
        <w:rPr>
          <w:rtl/>
        </w:rPr>
        <w:t xml:space="preserve">– דרך אגב, יש לזה משקל, יש </w:t>
      </w:r>
      <w:bookmarkStart w:id="1536" w:name="_ETM_Q8_933499"/>
      <w:bookmarkEnd w:id="1536"/>
      <w:r>
        <w:rPr>
          <w:rtl/>
        </w:rPr>
        <w:t>פה איזה עניין ציבורי</w:t>
      </w:r>
      <w:r>
        <w:rPr>
          <w:rFonts w:hint="cs"/>
          <w:rtl/>
        </w:rPr>
        <w:t>.</w:t>
      </w:r>
      <w:r>
        <w:rPr>
          <w:rtl/>
        </w:rPr>
        <w:t xml:space="preserve"> מהרגע שזה פורסם בציבור</w:t>
      </w:r>
      <w:r>
        <w:rPr>
          <w:rFonts w:hint="cs"/>
          <w:rtl/>
        </w:rPr>
        <w:t>,</w:t>
      </w:r>
      <w:r>
        <w:rPr>
          <w:rtl/>
        </w:rPr>
        <w:t xml:space="preserve"> </w:t>
      </w:r>
      <w:bookmarkStart w:id="1537" w:name="_ETM_Q8_937440"/>
      <w:bookmarkEnd w:id="1537"/>
      <w:r>
        <w:rPr>
          <w:rtl/>
        </w:rPr>
        <w:t xml:space="preserve">יש פה את העניין הציבורי. </w:t>
      </w:r>
      <w:bookmarkStart w:id="1538" w:name="_ETM_Q8_939780"/>
      <w:bookmarkEnd w:id="1538"/>
      <w:r>
        <w:rPr>
          <w:rtl/>
        </w:rPr>
        <w:t xml:space="preserve">כולנו שווים בפני החוק, לכאורה, אבל זה הכול שקר. </w:t>
      </w:r>
      <w:bookmarkStart w:id="1539" w:name="_ETM_Q8_945440"/>
      <w:bookmarkEnd w:id="1539"/>
      <w:r>
        <w:rPr>
          <w:rtl/>
        </w:rPr>
        <w:t>יש אנשים מו</w:t>
      </w:r>
      <w:r>
        <w:rPr>
          <w:rFonts w:hint="cs"/>
          <w:rtl/>
        </w:rPr>
        <w:t>ר</w:t>
      </w:r>
      <w:r>
        <w:rPr>
          <w:rtl/>
        </w:rPr>
        <w:t>מים מ</w:t>
      </w:r>
      <w:r>
        <w:rPr>
          <w:rFonts w:hint="cs"/>
          <w:rtl/>
        </w:rPr>
        <w:t>ע</w:t>
      </w:r>
      <w:r>
        <w:rPr>
          <w:rtl/>
        </w:rPr>
        <w:t xml:space="preserve">ם ויש </w:t>
      </w:r>
      <w:r>
        <w:rPr>
          <w:rFonts w:hint="cs"/>
          <w:rtl/>
        </w:rPr>
        <w:t>עמך</w:t>
      </w:r>
      <w:r>
        <w:rPr>
          <w:rtl/>
        </w:rPr>
        <w:t xml:space="preserve"> ישראל שאפשר לח</w:t>
      </w:r>
      <w:r>
        <w:rPr>
          <w:rFonts w:hint="cs"/>
          <w:rtl/>
        </w:rPr>
        <w:t>בוט</w:t>
      </w:r>
      <w:r>
        <w:rPr>
          <w:rtl/>
        </w:rPr>
        <w:t xml:space="preserve"> </w:t>
      </w:r>
      <w:bookmarkStart w:id="1540" w:name="_ETM_Q8_949196"/>
      <w:bookmarkEnd w:id="1540"/>
      <w:r w:rsidR="00651CEE">
        <w:rPr>
          <w:rFonts w:hint="cs"/>
          <w:rtl/>
        </w:rPr>
        <w:t>בו</w:t>
      </w:r>
      <w:r>
        <w:rPr>
          <w:rtl/>
        </w:rPr>
        <w:t xml:space="preserve">, </w:t>
      </w:r>
      <w:r>
        <w:rPr>
          <w:rFonts w:hint="cs"/>
          <w:rtl/>
        </w:rPr>
        <w:t>ו</w:t>
      </w:r>
      <w:r>
        <w:rPr>
          <w:rtl/>
        </w:rPr>
        <w:t>בוודאי אם אתה מהימין</w:t>
      </w:r>
      <w:r>
        <w:rPr>
          <w:rFonts w:hint="cs"/>
          <w:rtl/>
        </w:rPr>
        <w:t xml:space="preserve"> </w:t>
      </w:r>
      <w:r>
        <w:rPr>
          <w:rFonts w:hint="eastAsia"/>
          <w:rtl/>
        </w:rPr>
        <w:t>–</w:t>
      </w:r>
      <w:r>
        <w:rPr>
          <w:rtl/>
        </w:rPr>
        <w:t xml:space="preserve"> </w:t>
      </w:r>
      <w:r>
        <w:rPr>
          <w:rFonts w:hint="cs"/>
          <w:rtl/>
        </w:rPr>
        <w:t xml:space="preserve">עליך </w:t>
      </w:r>
      <w:proofErr w:type="spellStart"/>
      <w:r>
        <w:rPr>
          <w:rFonts w:hint="cs"/>
          <w:rtl/>
        </w:rPr>
        <w:t>הכאפות</w:t>
      </w:r>
      <w:proofErr w:type="spellEnd"/>
      <w:r>
        <w:rPr>
          <w:rFonts w:hint="cs"/>
          <w:rtl/>
        </w:rPr>
        <w:t xml:space="preserve"> הכי גדולות</w:t>
      </w:r>
      <w:r w:rsidR="00651CEE">
        <w:rPr>
          <w:rFonts w:hint="cs"/>
          <w:rtl/>
        </w:rPr>
        <w:t>,</w:t>
      </w:r>
      <w:r>
        <w:rPr>
          <w:rtl/>
        </w:rPr>
        <w:t xml:space="preserve"> ואם </w:t>
      </w:r>
      <w:bookmarkStart w:id="1541" w:name="_ETM_Q8_952953"/>
      <w:bookmarkEnd w:id="1541"/>
      <w:r>
        <w:rPr>
          <w:rtl/>
        </w:rPr>
        <w:t xml:space="preserve">אתה ראש הממשלה, בכלל </w:t>
      </w:r>
      <w:bookmarkStart w:id="1542" w:name="_ETM_Q8_957580"/>
      <w:bookmarkEnd w:id="1542"/>
      <w:r>
        <w:rPr>
          <w:rFonts w:hint="cs"/>
          <w:rtl/>
        </w:rPr>
        <w:t>ל</w:t>
      </w:r>
      <w:r>
        <w:rPr>
          <w:rtl/>
        </w:rPr>
        <w:t xml:space="preserve">גלגל אותך בנוצות ובזפת </w:t>
      </w:r>
      <w:r>
        <w:rPr>
          <w:rFonts w:hint="cs"/>
          <w:rtl/>
        </w:rPr>
        <w:t>זו</w:t>
      </w:r>
      <w:r>
        <w:rPr>
          <w:rtl/>
        </w:rPr>
        <w:t xml:space="preserve"> מצווה. </w:t>
      </w:r>
      <w:bookmarkStart w:id="1543" w:name="_ETM_Q8_962739"/>
      <w:bookmarkEnd w:id="1543"/>
      <w:r>
        <w:rPr>
          <w:rtl/>
        </w:rPr>
        <w:t xml:space="preserve">תראו את הצביעות של המדינה. עכשיו, מר בנקל הזה, </w:t>
      </w:r>
      <w:bookmarkStart w:id="1544" w:name="_ETM_Q8_967320"/>
      <w:bookmarkEnd w:id="1544"/>
      <w:r>
        <w:rPr>
          <w:rFonts w:hint="cs"/>
          <w:rtl/>
        </w:rPr>
        <w:t>עו"ד</w:t>
      </w:r>
      <w:r>
        <w:rPr>
          <w:rtl/>
        </w:rPr>
        <w:t xml:space="preserve"> בנקל,</w:t>
      </w:r>
      <w:r>
        <w:rPr>
          <w:rFonts w:hint="cs"/>
          <w:rtl/>
        </w:rPr>
        <w:t xml:space="preserve"> </w:t>
      </w:r>
      <w:bookmarkStart w:id="1545" w:name="_ETM_Q8_786000"/>
      <w:bookmarkEnd w:id="1545"/>
      <w:r>
        <w:rPr>
          <w:rFonts w:hint="cs"/>
          <w:rtl/>
        </w:rPr>
        <w:t>את</w:t>
      </w:r>
      <w:r>
        <w:rPr>
          <w:rtl/>
        </w:rPr>
        <w:t xml:space="preserve"> מי הוא מייצג? </w:t>
      </w:r>
      <w:bookmarkStart w:id="1546" w:name="_ETM_Q8_970669"/>
      <w:bookmarkEnd w:id="1546"/>
      <w:r>
        <w:rPr>
          <w:rtl/>
        </w:rPr>
        <w:t xml:space="preserve">הוא מייצג את </w:t>
      </w:r>
      <w:r>
        <w:rPr>
          <w:rFonts w:hint="cs"/>
          <w:rtl/>
        </w:rPr>
        <w:t>נדב ארגמן.</w:t>
      </w:r>
      <w:r>
        <w:rPr>
          <w:rtl/>
        </w:rPr>
        <w:t xml:space="preserve"> במה? </w:t>
      </w:r>
      <w:bookmarkStart w:id="1547" w:name="_ETM_Q8_974510"/>
      <w:bookmarkEnd w:id="1547"/>
      <w:r>
        <w:rPr>
          <w:rtl/>
        </w:rPr>
        <w:t xml:space="preserve">בכל סוגיית </w:t>
      </w:r>
      <w:proofErr w:type="spellStart"/>
      <w:r>
        <w:rPr>
          <w:rtl/>
        </w:rPr>
        <w:t>הרוגלות</w:t>
      </w:r>
      <w:proofErr w:type="spellEnd"/>
      <w:r>
        <w:rPr>
          <w:rtl/>
        </w:rPr>
        <w:t xml:space="preserve">. </w:t>
      </w:r>
      <w:bookmarkStart w:id="1548" w:name="_ETM_Q8_979929"/>
      <w:bookmarkEnd w:id="1548"/>
      <w:r>
        <w:rPr>
          <w:rtl/>
        </w:rPr>
        <w:t xml:space="preserve">ומי מקבל החלטה בנושא של </w:t>
      </w:r>
      <w:proofErr w:type="spellStart"/>
      <w:r>
        <w:rPr>
          <w:rtl/>
        </w:rPr>
        <w:t>הרוגלות</w:t>
      </w:r>
      <w:proofErr w:type="spellEnd"/>
      <w:r>
        <w:rPr>
          <w:rtl/>
        </w:rPr>
        <w:t>? היועמ</w:t>
      </w:r>
      <w:r>
        <w:rPr>
          <w:rFonts w:hint="cs"/>
          <w:rtl/>
        </w:rPr>
        <w:t>"</w:t>
      </w:r>
      <w:r>
        <w:rPr>
          <w:rtl/>
        </w:rPr>
        <w:t xml:space="preserve">שית. </w:t>
      </w:r>
      <w:bookmarkStart w:id="1549" w:name="_ETM_Q8_984799"/>
      <w:bookmarkEnd w:id="1549"/>
    </w:p>
    <w:p w:rsidR="0083246C" w:rsidRDefault="0083246C" w:rsidP="00B743B7">
      <w:pPr>
        <w:rPr>
          <w:rtl/>
        </w:rPr>
      </w:pPr>
    </w:p>
    <w:p w:rsidR="0083246C" w:rsidRDefault="0083246C" w:rsidP="00651CEE">
      <w:pPr>
        <w:rPr>
          <w:rtl/>
        </w:rPr>
      </w:pPr>
      <w:bookmarkStart w:id="1550" w:name="TOR_Q9"/>
      <w:bookmarkStart w:id="1551" w:name="_ETM_Q9_384559"/>
      <w:bookmarkEnd w:id="1550"/>
      <w:bookmarkEnd w:id="1551"/>
      <w:r>
        <w:rPr>
          <w:rtl/>
        </w:rPr>
        <w:t>וכשפנה חבר הכנסת בו</w:t>
      </w:r>
      <w:r>
        <w:rPr>
          <w:rFonts w:hint="cs"/>
          <w:rtl/>
        </w:rPr>
        <w:t>א</w:t>
      </w:r>
      <w:r>
        <w:rPr>
          <w:rtl/>
        </w:rPr>
        <w:t>רון לבג</w:t>
      </w:r>
      <w:r>
        <w:rPr>
          <w:rFonts w:hint="cs"/>
          <w:rtl/>
        </w:rPr>
        <w:t>"</w:t>
      </w:r>
      <w:r>
        <w:rPr>
          <w:rtl/>
        </w:rPr>
        <w:t>ץ ואמר</w:t>
      </w:r>
      <w:r>
        <w:rPr>
          <w:rFonts w:hint="cs"/>
          <w:rtl/>
        </w:rPr>
        <w:t>:</w:t>
      </w:r>
      <w:r>
        <w:rPr>
          <w:rtl/>
        </w:rPr>
        <w:t xml:space="preserve"> </w:t>
      </w:r>
      <w:r>
        <w:rPr>
          <w:rFonts w:hint="cs"/>
          <w:rtl/>
        </w:rPr>
        <w:t>היא</w:t>
      </w:r>
      <w:r>
        <w:rPr>
          <w:rtl/>
        </w:rPr>
        <w:t xml:space="preserve"> נ</w:t>
      </w:r>
      <w:r>
        <w:rPr>
          <w:rFonts w:hint="cs"/>
          <w:rtl/>
        </w:rPr>
        <w:t>מ</w:t>
      </w:r>
      <w:r>
        <w:rPr>
          <w:rtl/>
        </w:rPr>
        <w:t>צאת בניגוד עניינים</w:t>
      </w:r>
      <w:r>
        <w:rPr>
          <w:rFonts w:hint="cs"/>
          <w:rtl/>
        </w:rPr>
        <w:t>, אז המשטרה אמרה</w:t>
      </w:r>
      <w:r w:rsidR="00651CEE">
        <w:rPr>
          <w:rFonts w:hint="cs"/>
          <w:rtl/>
        </w:rPr>
        <w:t>:</w:t>
      </w:r>
      <w:r>
        <w:rPr>
          <w:rFonts w:hint="cs"/>
          <w:rtl/>
        </w:rPr>
        <w:t xml:space="preserve"> תשמע, את הבן שלה </w:t>
      </w:r>
      <w:bookmarkStart w:id="1552" w:name="_ETM_Q9_214963"/>
      <w:bookmarkEnd w:id="1552"/>
      <w:r>
        <w:rPr>
          <w:rFonts w:hint="eastAsia"/>
          <w:rtl/>
        </w:rPr>
        <w:t xml:space="preserve">– </w:t>
      </w:r>
      <w:r>
        <w:rPr>
          <w:rFonts w:hint="cs"/>
          <w:rtl/>
        </w:rPr>
        <w:t>ב</w:t>
      </w:r>
      <w:r>
        <w:rPr>
          <w:rtl/>
        </w:rPr>
        <w:t xml:space="preserve">שבוע שעבר עליתי </w:t>
      </w:r>
      <w:bookmarkStart w:id="1553" w:name="_ETM_Q9_395535"/>
      <w:bookmarkEnd w:id="1553"/>
      <w:r>
        <w:rPr>
          <w:rtl/>
        </w:rPr>
        <w:t>לכאן, אמרתי</w:t>
      </w:r>
      <w:r>
        <w:rPr>
          <w:rFonts w:hint="cs"/>
          <w:rtl/>
        </w:rPr>
        <w:t>:</w:t>
      </w:r>
      <w:r>
        <w:rPr>
          <w:rtl/>
        </w:rPr>
        <w:t xml:space="preserve"> האם מותר לגנוב או לא במדינת </w:t>
      </w:r>
      <w:bookmarkStart w:id="1554" w:name="_ETM_Q9_398592"/>
      <w:bookmarkEnd w:id="1554"/>
      <w:r>
        <w:rPr>
          <w:rtl/>
        </w:rPr>
        <w:t>ישראל</w:t>
      </w:r>
      <w:r>
        <w:rPr>
          <w:rFonts w:hint="cs"/>
          <w:rtl/>
        </w:rPr>
        <w:t>?</w:t>
      </w:r>
      <w:r>
        <w:rPr>
          <w:rtl/>
        </w:rPr>
        <w:t xml:space="preserve"> אם מותר לגנוב, מותר לכולם</w:t>
      </w:r>
      <w:r>
        <w:rPr>
          <w:rFonts w:hint="cs"/>
          <w:rtl/>
        </w:rPr>
        <w:t>,</w:t>
      </w:r>
      <w:r>
        <w:rPr>
          <w:rtl/>
        </w:rPr>
        <w:t xml:space="preserve"> </w:t>
      </w:r>
      <w:bookmarkStart w:id="1555" w:name="_ETM_Q9_402369"/>
      <w:bookmarkEnd w:id="1555"/>
      <w:r>
        <w:rPr>
          <w:rtl/>
        </w:rPr>
        <w:t xml:space="preserve">ואם אסור, אסור לכולם. </w:t>
      </w:r>
      <w:bookmarkStart w:id="1556" w:name="_ETM_Q9_405529"/>
      <w:bookmarkEnd w:id="1556"/>
      <w:r>
        <w:rPr>
          <w:rtl/>
        </w:rPr>
        <w:t>לכן</w:t>
      </w:r>
      <w:r>
        <w:rPr>
          <w:rFonts w:hint="cs"/>
          <w:rtl/>
        </w:rPr>
        <w:t>,</w:t>
      </w:r>
      <w:r>
        <w:rPr>
          <w:rtl/>
        </w:rPr>
        <w:t xml:space="preserve"> עד עכשיו אני אומר</w:t>
      </w:r>
      <w:r>
        <w:rPr>
          <w:rFonts w:hint="cs"/>
          <w:rtl/>
        </w:rPr>
        <w:t>,</w:t>
      </w:r>
      <w:r>
        <w:rPr>
          <w:rtl/>
        </w:rPr>
        <w:t xml:space="preserve"> </w:t>
      </w:r>
      <w:proofErr w:type="spellStart"/>
      <w:r>
        <w:rPr>
          <w:rtl/>
        </w:rPr>
        <w:t>הפצ</w:t>
      </w:r>
      <w:r>
        <w:rPr>
          <w:rFonts w:hint="cs"/>
          <w:rtl/>
        </w:rPr>
        <w:t>"</w:t>
      </w:r>
      <w:r>
        <w:rPr>
          <w:rtl/>
        </w:rPr>
        <w:t>רית</w:t>
      </w:r>
      <w:proofErr w:type="spellEnd"/>
      <w:r>
        <w:rPr>
          <w:rtl/>
        </w:rPr>
        <w:t xml:space="preserve">, אם מותר לגנוב, מותר </w:t>
      </w:r>
      <w:bookmarkStart w:id="1557" w:name="_ETM_Q9_408299"/>
      <w:bookmarkEnd w:id="1557"/>
      <w:r>
        <w:rPr>
          <w:rtl/>
        </w:rPr>
        <w:t>לכולם לגנוב</w:t>
      </w:r>
      <w:r>
        <w:rPr>
          <w:rFonts w:hint="cs"/>
          <w:rtl/>
        </w:rPr>
        <w:t>,</w:t>
      </w:r>
      <w:r>
        <w:rPr>
          <w:rtl/>
        </w:rPr>
        <w:t xml:space="preserve"> </w:t>
      </w:r>
      <w:bookmarkStart w:id="1558" w:name="_ETM_Q9_411839"/>
      <w:bookmarkEnd w:id="1558"/>
      <w:r>
        <w:rPr>
          <w:rtl/>
        </w:rPr>
        <w:t>ואם אסור לגנוב, אסור לאף אחד</w:t>
      </w:r>
      <w:r w:rsidRPr="0068011B">
        <w:rPr>
          <w:rtl/>
        </w:rPr>
        <w:t xml:space="preserve"> </w:t>
      </w:r>
      <w:r>
        <w:rPr>
          <w:rtl/>
        </w:rPr>
        <w:t xml:space="preserve">לגנוב, ובוודאי לא לבן </w:t>
      </w:r>
      <w:bookmarkStart w:id="1559" w:name="_ETM_Q9_415875"/>
      <w:bookmarkEnd w:id="1559"/>
      <w:r>
        <w:rPr>
          <w:rtl/>
        </w:rPr>
        <w:t>של ה</w:t>
      </w:r>
      <w:r w:rsidR="00651CEE">
        <w:rPr>
          <w:rFonts w:hint="cs"/>
          <w:rtl/>
        </w:rPr>
        <w:t>יועמ"שית</w:t>
      </w:r>
      <w:r>
        <w:rPr>
          <w:rtl/>
        </w:rPr>
        <w:t xml:space="preserve">, על אחת כמה וכמה. </w:t>
      </w:r>
      <w:bookmarkStart w:id="1560" w:name="_ETM_Q9_241160"/>
      <w:bookmarkStart w:id="1561" w:name="_ETM_Q9_241228"/>
      <w:bookmarkStart w:id="1562" w:name="_ETM_Q9_241336"/>
      <w:bookmarkStart w:id="1563" w:name="_ETM_Q9_241384"/>
      <w:bookmarkEnd w:id="1560"/>
      <w:bookmarkEnd w:id="1561"/>
      <w:bookmarkEnd w:id="1562"/>
      <w:bookmarkEnd w:id="1563"/>
      <w:r>
        <w:rPr>
          <w:rtl/>
        </w:rPr>
        <w:t xml:space="preserve">לכן היא הייתה </w:t>
      </w:r>
      <w:bookmarkStart w:id="1564" w:name="_ETM_Q9_419912"/>
      <w:bookmarkEnd w:id="1564"/>
      <w:r>
        <w:rPr>
          <w:rtl/>
        </w:rPr>
        <w:t>בניגוד עניינים מובנה</w:t>
      </w:r>
      <w:r>
        <w:rPr>
          <w:rFonts w:hint="cs"/>
          <w:rtl/>
        </w:rPr>
        <w:t>.</w:t>
      </w:r>
    </w:p>
    <w:p w:rsidR="0083246C" w:rsidRDefault="0083246C" w:rsidP="00B743B7">
      <w:pPr>
        <w:rPr>
          <w:rtl/>
        </w:rPr>
      </w:pPr>
    </w:p>
    <w:p w:rsidR="0083246C" w:rsidRDefault="0083246C" w:rsidP="00651CEE">
      <w:pPr>
        <w:rPr>
          <w:rtl/>
        </w:rPr>
      </w:pPr>
      <w:bookmarkStart w:id="1565" w:name="_ETM_Q9_424479"/>
      <w:bookmarkEnd w:id="1565"/>
      <w:r>
        <w:rPr>
          <w:rtl/>
        </w:rPr>
        <w:t>גם המכתב שהמשטרה כתבה</w:t>
      </w:r>
      <w:r>
        <w:rPr>
          <w:rFonts w:hint="cs"/>
          <w:rtl/>
        </w:rPr>
        <w:t xml:space="preserve"> –</w:t>
      </w:r>
      <w:r>
        <w:rPr>
          <w:rtl/>
        </w:rPr>
        <w:t xml:space="preserve"> ואני אומר את זה כרגע לדובר </w:t>
      </w:r>
      <w:bookmarkStart w:id="1566" w:name="_ETM_Q9_428369"/>
      <w:bookmarkEnd w:id="1566"/>
      <w:r>
        <w:rPr>
          <w:rtl/>
        </w:rPr>
        <w:t>המשטרה</w:t>
      </w:r>
      <w:r>
        <w:rPr>
          <w:rFonts w:hint="cs"/>
          <w:rtl/>
        </w:rPr>
        <w:t xml:space="preserve"> –</w:t>
      </w:r>
      <w:r>
        <w:rPr>
          <w:rtl/>
        </w:rPr>
        <w:t xml:space="preserve"> זה נכון שלא התפקיד של המשטרה לחקור חייל במילואים </w:t>
      </w:r>
      <w:bookmarkStart w:id="1567" w:name="_ETM_Q9_432259"/>
      <w:bookmarkEnd w:id="1567"/>
      <w:r>
        <w:rPr>
          <w:rtl/>
        </w:rPr>
        <w:t>שגנב</w:t>
      </w:r>
      <w:r w:rsidR="00651CEE">
        <w:rPr>
          <w:rFonts w:hint="cs"/>
          <w:rtl/>
        </w:rPr>
        <w:t>;</w:t>
      </w:r>
      <w:r>
        <w:rPr>
          <w:rtl/>
        </w:rPr>
        <w:t xml:space="preserve"> </w:t>
      </w:r>
      <w:r>
        <w:rPr>
          <w:rFonts w:hint="cs"/>
          <w:rtl/>
        </w:rPr>
        <w:t>בשביל זה יש מצ"ח.</w:t>
      </w:r>
      <w:r>
        <w:rPr>
          <w:rtl/>
        </w:rPr>
        <w:t xml:space="preserve"> </w:t>
      </w:r>
      <w:bookmarkStart w:id="1568" w:name="_ETM_Q9_436790"/>
      <w:bookmarkEnd w:id="1568"/>
      <w:r>
        <w:rPr>
          <w:rtl/>
        </w:rPr>
        <w:t xml:space="preserve">אבל אתה יודע שהמכתב </w:t>
      </w:r>
      <w:proofErr w:type="spellStart"/>
      <w:r>
        <w:rPr>
          <w:rtl/>
        </w:rPr>
        <w:t>שבוארון</w:t>
      </w:r>
      <w:proofErr w:type="spellEnd"/>
      <w:r>
        <w:rPr>
          <w:rtl/>
        </w:rPr>
        <w:t xml:space="preserve"> </w:t>
      </w:r>
      <w:r>
        <w:rPr>
          <w:rFonts w:hint="cs"/>
          <w:rtl/>
        </w:rPr>
        <w:t>ה</w:t>
      </w:r>
      <w:r>
        <w:rPr>
          <w:rtl/>
        </w:rPr>
        <w:t>פנה למשטרה</w:t>
      </w:r>
      <w:r>
        <w:rPr>
          <w:rFonts w:hint="cs"/>
          <w:rtl/>
        </w:rPr>
        <w:t xml:space="preserve"> </w:t>
      </w:r>
      <w:r>
        <w:rPr>
          <w:rtl/>
        </w:rPr>
        <w:t>–</w:t>
      </w:r>
      <w:r>
        <w:rPr>
          <w:rFonts w:hint="cs"/>
          <w:rtl/>
        </w:rPr>
        <w:t xml:space="preserve"> </w:t>
      </w:r>
      <w:r>
        <w:rPr>
          <w:rtl/>
        </w:rPr>
        <w:t>אם</w:t>
      </w:r>
      <w:r>
        <w:rPr>
          <w:rFonts w:hint="cs"/>
          <w:rtl/>
        </w:rPr>
        <w:t xml:space="preserve"> </w:t>
      </w:r>
      <w:r>
        <w:rPr>
          <w:rtl/>
        </w:rPr>
        <w:t xml:space="preserve">היא </w:t>
      </w:r>
      <w:bookmarkStart w:id="1569" w:name="_ETM_Q9_440419"/>
      <w:bookmarkEnd w:id="1569"/>
      <w:r>
        <w:rPr>
          <w:rtl/>
        </w:rPr>
        <w:t>הייתה כותבת לו</w:t>
      </w:r>
      <w:r>
        <w:rPr>
          <w:rFonts w:hint="cs"/>
          <w:rtl/>
        </w:rPr>
        <w:t>:</w:t>
      </w:r>
      <w:r>
        <w:rPr>
          <w:rtl/>
        </w:rPr>
        <w:t xml:space="preserve"> אנחנו לא צד בעניין</w:t>
      </w:r>
      <w:r>
        <w:rPr>
          <w:rFonts w:hint="cs"/>
          <w:rtl/>
        </w:rPr>
        <w:t>,</w:t>
      </w:r>
      <w:r>
        <w:rPr>
          <w:rtl/>
        </w:rPr>
        <w:t xml:space="preserve"> תפנה למצ</w:t>
      </w:r>
      <w:r>
        <w:rPr>
          <w:rFonts w:hint="cs"/>
          <w:rtl/>
        </w:rPr>
        <w:t>"</w:t>
      </w:r>
      <w:r>
        <w:rPr>
          <w:rtl/>
        </w:rPr>
        <w:t>ח</w:t>
      </w:r>
      <w:r>
        <w:rPr>
          <w:rFonts w:hint="cs"/>
          <w:rtl/>
        </w:rPr>
        <w:t>,</w:t>
      </w:r>
      <w:r>
        <w:rPr>
          <w:rtl/>
        </w:rPr>
        <w:t xml:space="preserve"> התשובה</w:t>
      </w:r>
      <w:bookmarkStart w:id="1570" w:name="_ETM_Q9_444049"/>
      <w:bookmarkEnd w:id="1570"/>
      <w:r>
        <w:rPr>
          <w:rFonts w:hint="cs"/>
          <w:rtl/>
        </w:rPr>
        <w:t xml:space="preserve"> </w:t>
      </w:r>
      <w:r>
        <w:rPr>
          <w:rtl/>
        </w:rPr>
        <w:t>של המשטרה הייתה</w:t>
      </w:r>
      <w:r>
        <w:rPr>
          <w:rFonts w:hint="cs"/>
          <w:rtl/>
        </w:rPr>
        <w:t>:</w:t>
      </w:r>
      <w:r>
        <w:rPr>
          <w:rtl/>
        </w:rPr>
        <w:t xml:space="preserve"> </w:t>
      </w:r>
      <w:bookmarkStart w:id="1571" w:name="_ETM_Q9_448609"/>
      <w:bookmarkEnd w:id="1571"/>
      <w:r>
        <w:rPr>
          <w:rtl/>
        </w:rPr>
        <w:t>בדקנו</w:t>
      </w:r>
      <w:r>
        <w:rPr>
          <w:rFonts w:hint="cs"/>
          <w:rtl/>
        </w:rPr>
        <w:t xml:space="preserve"> </w:t>
      </w:r>
      <w:r>
        <w:rPr>
          <w:rtl/>
        </w:rPr>
        <w:t>ואין מקום לחקירה</w:t>
      </w:r>
      <w:r>
        <w:rPr>
          <w:rFonts w:hint="cs"/>
          <w:rtl/>
        </w:rPr>
        <w:t>.</w:t>
      </w:r>
      <w:r>
        <w:rPr>
          <w:rtl/>
        </w:rPr>
        <w:t xml:space="preserve"> הת</w:t>
      </w:r>
      <w:r>
        <w:rPr>
          <w:rFonts w:hint="cs"/>
          <w:rtl/>
        </w:rPr>
        <w:t>כוונו</w:t>
      </w:r>
      <w:r>
        <w:rPr>
          <w:rtl/>
        </w:rPr>
        <w:t xml:space="preserve"> </w:t>
      </w:r>
      <w:r>
        <w:rPr>
          <w:rFonts w:hint="cs"/>
          <w:rtl/>
        </w:rPr>
        <w:t>ל</w:t>
      </w:r>
      <w:r>
        <w:rPr>
          <w:rtl/>
        </w:rPr>
        <w:t>ניגוד עניינים</w:t>
      </w:r>
      <w:r>
        <w:rPr>
          <w:rFonts w:hint="cs"/>
          <w:rtl/>
        </w:rPr>
        <w:t>,</w:t>
      </w:r>
      <w:r>
        <w:rPr>
          <w:rtl/>
        </w:rPr>
        <w:t xml:space="preserve"> </w:t>
      </w:r>
      <w:r>
        <w:rPr>
          <w:rFonts w:hint="cs"/>
          <w:rtl/>
        </w:rPr>
        <w:t>ו</w:t>
      </w:r>
      <w:r>
        <w:rPr>
          <w:rtl/>
        </w:rPr>
        <w:t xml:space="preserve">בית המשפט שקיבל </w:t>
      </w:r>
      <w:bookmarkStart w:id="1572" w:name="_ETM_Q9_454599"/>
      <w:bookmarkEnd w:id="1572"/>
      <w:r>
        <w:rPr>
          <w:rtl/>
        </w:rPr>
        <w:t>את זה חשב שמדובר על הגנבה</w:t>
      </w:r>
      <w:r w:rsidR="00590A69">
        <w:rPr>
          <w:rtl/>
        </w:rPr>
        <w:t xml:space="preserve"> </w:t>
      </w:r>
      <w:r>
        <w:rPr>
          <w:rFonts w:hint="cs"/>
          <w:rtl/>
        </w:rPr>
        <w:t xml:space="preserve">של האפוד </w:t>
      </w:r>
      <w:r>
        <w:rPr>
          <w:rtl/>
        </w:rPr>
        <w:t>עצמה</w:t>
      </w:r>
      <w:r>
        <w:rPr>
          <w:rFonts w:hint="cs"/>
          <w:rtl/>
        </w:rPr>
        <w:t xml:space="preserve">, </w:t>
      </w:r>
      <w:bookmarkStart w:id="1573" w:name="_ETM_Q9_461209"/>
      <w:bookmarkEnd w:id="1573"/>
      <w:r>
        <w:rPr>
          <w:rtl/>
        </w:rPr>
        <w:t xml:space="preserve">ולכן אתם </w:t>
      </w:r>
      <w:r>
        <w:rPr>
          <w:rFonts w:hint="cs"/>
          <w:rtl/>
        </w:rPr>
        <w:t>ה</w:t>
      </w:r>
      <w:r>
        <w:rPr>
          <w:rtl/>
        </w:rPr>
        <w:t xml:space="preserve">טעיתם גם את בית המשפט העליון. </w:t>
      </w:r>
      <w:bookmarkStart w:id="1574" w:name="_ETM_Q9_283369"/>
      <w:bookmarkStart w:id="1575" w:name="_ETM_Q9_283431"/>
      <w:bookmarkStart w:id="1576" w:name="_ETM_Q9_283546"/>
      <w:bookmarkStart w:id="1577" w:name="_ETM_Q9_283594"/>
      <w:bookmarkEnd w:id="1574"/>
      <w:bookmarkEnd w:id="1575"/>
      <w:bookmarkEnd w:id="1576"/>
      <w:bookmarkEnd w:id="1577"/>
      <w:r>
        <w:rPr>
          <w:rFonts w:hint="cs"/>
          <w:rtl/>
        </w:rPr>
        <w:t>ל</w:t>
      </w:r>
      <w:r>
        <w:rPr>
          <w:rtl/>
        </w:rPr>
        <w:t xml:space="preserve">כן </w:t>
      </w:r>
      <w:bookmarkStart w:id="1578" w:name="_ETM_Q9_465329"/>
      <w:bookmarkEnd w:id="1578"/>
      <w:r>
        <w:rPr>
          <w:rtl/>
        </w:rPr>
        <w:t xml:space="preserve">הצעתי </w:t>
      </w:r>
      <w:proofErr w:type="spellStart"/>
      <w:r>
        <w:rPr>
          <w:rtl/>
        </w:rPr>
        <w:t>לבו</w:t>
      </w:r>
      <w:r>
        <w:rPr>
          <w:rFonts w:hint="cs"/>
          <w:rtl/>
        </w:rPr>
        <w:t>אר</w:t>
      </w:r>
      <w:r>
        <w:rPr>
          <w:rtl/>
        </w:rPr>
        <w:t>ון</w:t>
      </w:r>
      <w:proofErr w:type="spellEnd"/>
      <w:r>
        <w:rPr>
          <w:rtl/>
        </w:rPr>
        <w:t xml:space="preserve"> קודם כול להתחיל </w:t>
      </w:r>
      <w:r>
        <w:rPr>
          <w:rFonts w:hint="cs"/>
          <w:rtl/>
        </w:rPr>
        <w:t>את ה</w:t>
      </w:r>
      <w:r>
        <w:rPr>
          <w:rtl/>
        </w:rPr>
        <w:t>תהליך מההתחלה</w:t>
      </w:r>
      <w:r>
        <w:rPr>
          <w:rFonts w:hint="cs"/>
          <w:rtl/>
        </w:rPr>
        <w:t>,</w:t>
      </w:r>
      <w:r>
        <w:rPr>
          <w:rtl/>
        </w:rPr>
        <w:t xml:space="preserve"> לפנות </w:t>
      </w:r>
      <w:proofErr w:type="spellStart"/>
      <w:r>
        <w:rPr>
          <w:rFonts w:hint="cs"/>
          <w:rtl/>
        </w:rPr>
        <w:t>ל</w:t>
      </w:r>
      <w:r>
        <w:rPr>
          <w:rtl/>
        </w:rPr>
        <w:t>פצ</w:t>
      </w:r>
      <w:r>
        <w:rPr>
          <w:rFonts w:hint="cs"/>
          <w:rtl/>
        </w:rPr>
        <w:t>"</w:t>
      </w:r>
      <w:r>
        <w:rPr>
          <w:rtl/>
        </w:rPr>
        <w:t>רית</w:t>
      </w:r>
      <w:bookmarkStart w:id="1579" w:name="_ETM_Q9_470238"/>
      <w:bookmarkEnd w:id="1579"/>
      <w:proofErr w:type="spellEnd"/>
      <w:r>
        <w:rPr>
          <w:rFonts w:hint="cs"/>
          <w:rtl/>
        </w:rPr>
        <w:t xml:space="preserve"> ו</w:t>
      </w:r>
      <w:r>
        <w:rPr>
          <w:rtl/>
        </w:rPr>
        <w:t>לקבל תשובה. אני העליתי את זה בקבינט לפני</w:t>
      </w:r>
      <w:bookmarkStart w:id="1580" w:name="_ETM_Q9_472806"/>
      <w:bookmarkEnd w:id="1580"/>
      <w:r>
        <w:rPr>
          <w:rFonts w:hint="cs"/>
          <w:rtl/>
        </w:rPr>
        <w:t xml:space="preserve"> כמה</w:t>
      </w:r>
      <w:r>
        <w:rPr>
          <w:rtl/>
        </w:rPr>
        <w:t xml:space="preserve"> חודשים, הפניתי את זה גם לרמטכ</w:t>
      </w:r>
      <w:r>
        <w:rPr>
          <w:rFonts w:hint="cs"/>
          <w:rtl/>
        </w:rPr>
        <w:t>"</w:t>
      </w:r>
      <w:r>
        <w:rPr>
          <w:rtl/>
        </w:rPr>
        <w:t>ל</w:t>
      </w:r>
      <w:r>
        <w:rPr>
          <w:rFonts w:hint="cs"/>
          <w:rtl/>
        </w:rPr>
        <w:t>.</w:t>
      </w:r>
      <w:r>
        <w:rPr>
          <w:rtl/>
        </w:rPr>
        <w:t xml:space="preserve"> אמרתי לו</w:t>
      </w:r>
      <w:r>
        <w:rPr>
          <w:rFonts w:hint="cs"/>
          <w:rtl/>
        </w:rPr>
        <w:t>:</w:t>
      </w:r>
      <w:r>
        <w:rPr>
          <w:rtl/>
        </w:rPr>
        <w:t xml:space="preserve"> אדוני, </w:t>
      </w:r>
      <w:bookmarkStart w:id="1581" w:name="_ETM_Q9_475373"/>
      <w:bookmarkEnd w:id="1581"/>
      <w:r>
        <w:rPr>
          <w:rtl/>
        </w:rPr>
        <w:t xml:space="preserve">מה קורה פה? </w:t>
      </w:r>
      <w:bookmarkStart w:id="1582" w:name="_ETM_Q9_478678"/>
      <w:bookmarkEnd w:id="1582"/>
      <w:r>
        <w:rPr>
          <w:rtl/>
        </w:rPr>
        <w:t>היה אירוע צה</w:t>
      </w:r>
      <w:r>
        <w:rPr>
          <w:rFonts w:hint="cs"/>
          <w:rtl/>
        </w:rPr>
        <w:t>"</w:t>
      </w:r>
      <w:r>
        <w:rPr>
          <w:rtl/>
        </w:rPr>
        <w:t>לי, התפרסם</w:t>
      </w:r>
      <w:r w:rsidR="00651CEE">
        <w:rPr>
          <w:rFonts w:hint="cs"/>
          <w:rtl/>
        </w:rPr>
        <w:t>.</w:t>
      </w:r>
      <w:r>
        <w:rPr>
          <w:rFonts w:hint="cs"/>
          <w:rtl/>
        </w:rPr>
        <w:t xml:space="preserve"> </w:t>
      </w:r>
      <w:bookmarkStart w:id="1583" w:name="_ETM_Q9_301956"/>
      <w:bookmarkEnd w:id="1583"/>
      <w:r>
        <w:rPr>
          <w:rtl/>
        </w:rPr>
        <w:t xml:space="preserve">אם זה לא היה מתפרסם בתקשורת, </w:t>
      </w:r>
      <w:bookmarkStart w:id="1584" w:name="_ETM_Q9_481779"/>
      <w:bookmarkEnd w:id="1584"/>
      <w:r>
        <w:rPr>
          <w:rtl/>
        </w:rPr>
        <w:t>ניחא</w:t>
      </w:r>
      <w:r>
        <w:rPr>
          <w:rFonts w:hint="cs"/>
          <w:rtl/>
        </w:rPr>
        <w:t>.</w:t>
      </w:r>
      <w:r>
        <w:rPr>
          <w:rtl/>
        </w:rPr>
        <w:t xml:space="preserve"> התפרסם</w:t>
      </w:r>
      <w:r>
        <w:rPr>
          <w:rFonts w:hint="cs"/>
          <w:rtl/>
        </w:rPr>
        <w:t>,</w:t>
      </w:r>
      <w:r>
        <w:rPr>
          <w:rtl/>
        </w:rPr>
        <w:t xml:space="preserve"> כל עם ישראל יודע. זה כבר הופך להיות </w:t>
      </w:r>
      <w:bookmarkStart w:id="1585" w:name="_ETM_Q9_484879"/>
      <w:bookmarkEnd w:id="1585"/>
      <w:r>
        <w:rPr>
          <w:rtl/>
        </w:rPr>
        <w:t>אירוע ציבורי</w:t>
      </w:r>
      <w:r>
        <w:rPr>
          <w:rFonts w:hint="cs"/>
          <w:rtl/>
        </w:rPr>
        <w:t xml:space="preserve"> </w:t>
      </w:r>
      <w:r>
        <w:rPr>
          <w:rtl/>
        </w:rPr>
        <w:t xml:space="preserve">לאומי. </w:t>
      </w:r>
      <w:bookmarkStart w:id="1586" w:name="_ETM_Q9_488988"/>
      <w:bookmarkEnd w:id="1586"/>
      <w:r>
        <w:rPr>
          <w:rtl/>
        </w:rPr>
        <w:t xml:space="preserve">תן תשובות, מה קורה עם זה? </w:t>
      </w:r>
      <w:bookmarkStart w:id="1587" w:name="_ETM_Q9_491559"/>
      <w:bookmarkEnd w:id="1587"/>
      <w:r>
        <w:rPr>
          <w:rtl/>
        </w:rPr>
        <w:t>עד היום, דרך אגב, לא מצאנו</w:t>
      </w:r>
      <w:r>
        <w:rPr>
          <w:rFonts w:hint="cs"/>
          <w:rtl/>
        </w:rPr>
        <w:t>.</w:t>
      </w:r>
      <w:r>
        <w:rPr>
          <w:rtl/>
        </w:rPr>
        <w:t xml:space="preserve"> אבל אוריך</w:t>
      </w:r>
      <w:r>
        <w:rPr>
          <w:rFonts w:hint="cs"/>
          <w:rtl/>
        </w:rPr>
        <w:t xml:space="preserve"> –</w:t>
      </w:r>
      <w:r>
        <w:rPr>
          <w:rtl/>
        </w:rPr>
        <w:t xml:space="preserve"> בוודאי.</w:t>
      </w:r>
    </w:p>
    <w:p w:rsidR="0083246C" w:rsidRDefault="0083246C" w:rsidP="00B743B7">
      <w:pPr>
        <w:rPr>
          <w:rtl/>
        </w:rPr>
      </w:pPr>
      <w:bookmarkStart w:id="1588" w:name="_ETM_Q9_318692"/>
      <w:bookmarkStart w:id="1589" w:name="_ETM_Q9_318803"/>
      <w:bookmarkEnd w:id="1588"/>
      <w:bookmarkEnd w:id="1589"/>
    </w:p>
    <w:p w:rsidR="0083246C" w:rsidRDefault="0083246C" w:rsidP="00651CEE">
      <w:pPr>
        <w:rPr>
          <w:rtl/>
        </w:rPr>
      </w:pPr>
      <w:bookmarkStart w:id="1590" w:name="_ETM_Q9_318836"/>
      <w:bookmarkStart w:id="1591" w:name="_ETM_Q9_318905"/>
      <w:bookmarkStart w:id="1592" w:name="_ETM_Q9_498190"/>
      <w:bookmarkEnd w:id="1590"/>
      <w:bookmarkEnd w:id="1591"/>
      <w:bookmarkEnd w:id="1592"/>
      <w:r>
        <w:rPr>
          <w:rtl/>
        </w:rPr>
        <w:t xml:space="preserve">אני נדהמתי אתמול לשמוע גם </w:t>
      </w:r>
      <w:bookmarkStart w:id="1593" w:name="_ETM_Q9_501350"/>
      <w:bookmarkEnd w:id="1593"/>
      <w:r>
        <w:rPr>
          <w:rtl/>
        </w:rPr>
        <w:t xml:space="preserve">שהיא מתכוונת להעמיד </w:t>
      </w:r>
      <w:r w:rsidR="00651CEE">
        <w:rPr>
          <w:rFonts w:hint="cs"/>
          <w:rtl/>
        </w:rPr>
        <w:t xml:space="preserve">לדין </w:t>
      </w:r>
      <w:r>
        <w:rPr>
          <w:rtl/>
        </w:rPr>
        <w:t>את רב</w:t>
      </w:r>
      <w:r>
        <w:rPr>
          <w:rFonts w:hint="cs"/>
          <w:rtl/>
        </w:rPr>
        <w:t>-</w:t>
      </w:r>
      <w:r>
        <w:rPr>
          <w:rtl/>
        </w:rPr>
        <w:t>גונדר קובי יעק</w:t>
      </w:r>
      <w:r>
        <w:rPr>
          <w:rFonts w:hint="cs"/>
          <w:rtl/>
        </w:rPr>
        <w:t>ו</w:t>
      </w:r>
      <w:r>
        <w:rPr>
          <w:rtl/>
        </w:rPr>
        <w:t xml:space="preserve">בי, </w:t>
      </w:r>
      <w:bookmarkStart w:id="1594" w:name="_ETM_Q9_507209"/>
      <w:bookmarkEnd w:id="1594"/>
      <w:r>
        <w:rPr>
          <w:rtl/>
        </w:rPr>
        <w:t>נציב שירות בתי הסוהר</w:t>
      </w:r>
      <w:r>
        <w:rPr>
          <w:rFonts w:hint="cs"/>
          <w:rtl/>
        </w:rPr>
        <w:t>.</w:t>
      </w:r>
      <w:r>
        <w:rPr>
          <w:rtl/>
        </w:rPr>
        <w:t xml:space="preserve"> אני רוצה להזכיר לכם</w:t>
      </w:r>
      <w:r>
        <w:rPr>
          <w:rFonts w:hint="cs"/>
          <w:rtl/>
        </w:rPr>
        <w:t>,</w:t>
      </w:r>
      <w:r>
        <w:rPr>
          <w:rtl/>
        </w:rPr>
        <w:t xml:space="preserve"> </w:t>
      </w:r>
      <w:bookmarkStart w:id="1595" w:name="_ETM_Q9_511690"/>
      <w:bookmarkEnd w:id="1595"/>
      <w:r>
        <w:rPr>
          <w:rtl/>
        </w:rPr>
        <w:t>קובי יעק</w:t>
      </w:r>
      <w:r>
        <w:rPr>
          <w:rFonts w:hint="cs"/>
          <w:rtl/>
        </w:rPr>
        <w:t>ו</w:t>
      </w:r>
      <w:r>
        <w:rPr>
          <w:rtl/>
        </w:rPr>
        <w:t>בי קצין מצטיין</w:t>
      </w:r>
      <w:r>
        <w:rPr>
          <w:rFonts w:hint="cs"/>
          <w:rtl/>
        </w:rPr>
        <w:t xml:space="preserve"> –</w:t>
      </w:r>
      <w:r>
        <w:rPr>
          <w:rtl/>
        </w:rPr>
        <w:t xml:space="preserve"> אני מכיר אותו ממחוז ירושלים, עבדתי </w:t>
      </w:r>
      <w:bookmarkStart w:id="1596" w:name="_ETM_Q9_515220"/>
      <w:bookmarkEnd w:id="1596"/>
      <w:r>
        <w:rPr>
          <w:rtl/>
        </w:rPr>
        <w:t>פה הרבה שנים בעירייה</w:t>
      </w:r>
      <w:r>
        <w:rPr>
          <w:rFonts w:hint="cs"/>
          <w:rtl/>
        </w:rPr>
        <w:t xml:space="preserve"> –</w:t>
      </w:r>
      <w:r>
        <w:rPr>
          <w:rtl/>
        </w:rPr>
        <w:t xml:space="preserve"> </w:t>
      </w:r>
      <w:bookmarkStart w:id="1597" w:name="_ETM_Q9_519410"/>
      <w:bookmarkEnd w:id="1597"/>
      <w:r>
        <w:rPr>
          <w:rtl/>
        </w:rPr>
        <w:t xml:space="preserve">קיבל </w:t>
      </w:r>
      <w:r>
        <w:rPr>
          <w:rFonts w:hint="cs"/>
          <w:rtl/>
        </w:rPr>
        <w:t>עיטור</w:t>
      </w:r>
      <w:r>
        <w:rPr>
          <w:rtl/>
        </w:rPr>
        <w:t xml:space="preserve"> </w:t>
      </w:r>
      <w:bookmarkStart w:id="1598" w:name="_ETM_Q9_522279"/>
      <w:bookmarkEnd w:id="1598"/>
      <w:r>
        <w:rPr>
          <w:rtl/>
        </w:rPr>
        <w:t>על פעולתו במשטרה</w:t>
      </w:r>
      <w:r w:rsidR="00651CEE">
        <w:rPr>
          <w:rFonts w:hint="cs"/>
          <w:rtl/>
        </w:rPr>
        <w:t>,</w:t>
      </w:r>
      <w:r>
        <w:rPr>
          <w:rtl/>
        </w:rPr>
        <w:t xml:space="preserve"> </w:t>
      </w:r>
      <w:bookmarkStart w:id="1599" w:name="_ETM_Q9_525369"/>
      <w:bookmarkEnd w:id="1599"/>
      <w:r>
        <w:rPr>
          <w:rtl/>
        </w:rPr>
        <w:t>ואין מחלוקת</w:t>
      </w:r>
      <w:r>
        <w:rPr>
          <w:rFonts w:hint="cs"/>
          <w:rtl/>
        </w:rPr>
        <w:t xml:space="preserve"> –</w:t>
      </w:r>
      <w:r>
        <w:rPr>
          <w:rtl/>
        </w:rPr>
        <w:t xml:space="preserve"> איש ישר דרך</w:t>
      </w:r>
      <w:r>
        <w:rPr>
          <w:rFonts w:hint="cs"/>
          <w:rtl/>
        </w:rPr>
        <w:t>,</w:t>
      </w:r>
      <w:r>
        <w:rPr>
          <w:rtl/>
        </w:rPr>
        <w:t xml:space="preserve"> איש אמיץ</w:t>
      </w:r>
      <w:r>
        <w:rPr>
          <w:rFonts w:hint="cs"/>
          <w:rtl/>
        </w:rPr>
        <w:t>.</w:t>
      </w:r>
      <w:r>
        <w:rPr>
          <w:rtl/>
        </w:rPr>
        <w:t xml:space="preserve"> </w:t>
      </w:r>
      <w:bookmarkStart w:id="1600" w:name="_ETM_Q9_529582"/>
      <w:bookmarkEnd w:id="1600"/>
      <w:r>
        <w:rPr>
          <w:rtl/>
        </w:rPr>
        <w:t xml:space="preserve">עד היום </w:t>
      </w:r>
      <w:r>
        <w:rPr>
          <w:rFonts w:hint="cs"/>
          <w:rtl/>
        </w:rPr>
        <w:t xml:space="preserve">הוא </w:t>
      </w:r>
      <w:r>
        <w:rPr>
          <w:rtl/>
        </w:rPr>
        <w:t xml:space="preserve">מסתובב עם אבטחה בגלל שהוא עושה </w:t>
      </w:r>
      <w:bookmarkStart w:id="1601" w:name="_ETM_Q9_533796"/>
      <w:bookmarkEnd w:id="1601"/>
      <w:r>
        <w:rPr>
          <w:rtl/>
        </w:rPr>
        <w:t xml:space="preserve">סדר בבתי הסוהר </w:t>
      </w:r>
      <w:r w:rsidR="00651CEE">
        <w:rPr>
          <w:rFonts w:hint="cs"/>
          <w:rtl/>
        </w:rPr>
        <w:t xml:space="preserve">– </w:t>
      </w:r>
      <w:r>
        <w:rPr>
          <w:rtl/>
        </w:rPr>
        <w:t xml:space="preserve">ארגוני הפשיעה מאיימים עליו </w:t>
      </w:r>
      <w:r>
        <w:rPr>
          <w:rFonts w:hint="cs"/>
          <w:rtl/>
        </w:rPr>
        <w:t>ו</w:t>
      </w:r>
      <w:r>
        <w:rPr>
          <w:rtl/>
        </w:rPr>
        <w:t>על משפחתו</w:t>
      </w:r>
      <w:r>
        <w:rPr>
          <w:rFonts w:hint="cs"/>
          <w:rtl/>
        </w:rPr>
        <w:t>.</w:t>
      </w:r>
    </w:p>
    <w:p w:rsidR="0083246C" w:rsidRDefault="0083246C" w:rsidP="00B743B7">
      <w:pPr>
        <w:rPr>
          <w:rtl/>
        </w:rPr>
      </w:pPr>
      <w:bookmarkStart w:id="1602" w:name="_ETM_Q9_360443"/>
      <w:bookmarkStart w:id="1603" w:name="_ETM_Q9_360530"/>
      <w:bookmarkStart w:id="1604" w:name="_ETM_Q9_360603"/>
      <w:bookmarkEnd w:id="1602"/>
      <w:bookmarkEnd w:id="1603"/>
      <w:bookmarkEnd w:id="1604"/>
    </w:p>
    <w:p w:rsidR="00651CEE" w:rsidRDefault="0083246C" w:rsidP="00651CEE">
      <w:pPr>
        <w:rPr>
          <w:rtl/>
        </w:rPr>
      </w:pPr>
      <w:bookmarkStart w:id="1605" w:name="_ETM_Q9_360663"/>
      <w:bookmarkStart w:id="1606" w:name="_ETM_Q9_540899"/>
      <w:bookmarkEnd w:id="1605"/>
      <w:bookmarkEnd w:id="1606"/>
      <w:r>
        <w:rPr>
          <w:rtl/>
        </w:rPr>
        <w:t xml:space="preserve">סיפור ניצב </w:t>
      </w:r>
      <w:r>
        <w:rPr>
          <w:rFonts w:hint="cs"/>
          <w:rtl/>
        </w:rPr>
        <w:t xml:space="preserve">משנה </w:t>
      </w:r>
      <w:r>
        <w:rPr>
          <w:rtl/>
        </w:rPr>
        <w:t>מועלם</w:t>
      </w:r>
      <w:r>
        <w:rPr>
          <w:rFonts w:hint="cs"/>
          <w:rtl/>
        </w:rPr>
        <w:t xml:space="preserve"> –</w:t>
      </w:r>
      <w:r>
        <w:rPr>
          <w:rtl/>
        </w:rPr>
        <w:t xml:space="preserve"> אתם מכירים</w:t>
      </w:r>
      <w:r>
        <w:rPr>
          <w:rFonts w:hint="cs"/>
          <w:rtl/>
        </w:rPr>
        <w:t>?</w:t>
      </w:r>
      <w:r>
        <w:rPr>
          <w:rtl/>
        </w:rPr>
        <w:t xml:space="preserve"> שמעתם? תראו איך המדינה מתנהלת. </w:t>
      </w:r>
      <w:bookmarkStart w:id="1607" w:name="_ETM_Q9_547049"/>
      <w:bookmarkEnd w:id="1607"/>
      <w:r>
        <w:rPr>
          <w:rtl/>
        </w:rPr>
        <w:t xml:space="preserve">ניצב </w:t>
      </w:r>
      <w:r>
        <w:rPr>
          <w:rFonts w:hint="cs"/>
          <w:rtl/>
        </w:rPr>
        <w:t xml:space="preserve">משנה </w:t>
      </w:r>
      <w:r>
        <w:rPr>
          <w:rtl/>
        </w:rPr>
        <w:t>מועלם הוא מפקד מרחב. אתם שומעים בטלוויזיה</w:t>
      </w:r>
      <w:bookmarkStart w:id="1608" w:name="_ETM_Q9_553029"/>
      <w:bookmarkEnd w:id="1608"/>
      <w:r>
        <w:rPr>
          <w:rFonts w:hint="cs"/>
          <w:rtl/>
        </w:rPr>
        <w:t xml:space="preserve"> </w:t>
      </w:r>
      <w:r>
        <w:rPr>
          <w:rtl/>
        </w:rPr>
        <w:t>–</w:t>
      </w:r>
      <w:r>
        <w:rPr>
          <w:rFonts w:hint="cs"/>
          <w:rtl/>
        </w:rPr>
        <w:t xml:space="preserve"> </w:t>
      </w:r>
      <w:r>
        <w:rPr>
          <w:rtl/>
        </w:rPr>
        <w:t>ראש</w:t>
      </w:r>
      <w:r>
        <w:rPr>
          <w:rFonts w:hint="cs"/>
          <w:rtl/>
        </w:rPr>
        <w:t xml:space="preserve"> </w:t>
      </w:r>
      <w:r>
        <w:rPr>
          <w:rtl/>
        </w:rPr>
        <w:t xml:space="preserve">המחלקה </w:t>
      </w:r>
      <w:bookmarkStart w:id="1609" w:name="_ETM_Q9_555350"/>
      <w:bookmarkEnd w:id="1609"/>
      <w:r>
        <w:rPr>
          <w:rtl/>
        </w:rPr>
        <w:t>היהודית בשב</w:t>
      </w:r>
      <w:r>
        <w:rPr>
          <w:rFonts w:hint="cs"/>
          <w:rtl/>
        </w:rPr>
        <w:t>"</w:t>
      </w:r>
      <w:r>
        <w:rPr>
          <w:rtl/>
        </w:rPr>
        <w:t>כ מתקשר אליו ואומר לו</w:t>
      </w:r>
      <w:r>
        <w:rPr>
          <w:rFonts w:hint="cs"/>
          <w:rtl/>
        </w:rPr>
        <w:t>:</w:t>
      </w:r>
      <w:r>
        <w:rPr>
          <w:rtl/>
        </w:rPr>
        <w:t xml:space="preserve"> תעצור את האנשים </w:t>
      </w:r>
      <w:bookmarkStart w:id="1610" w:name="_ETM_Q9_558850"/>
      <w:bookmarkEnd w:id="1610"/>
      <w:r>
        <w:rPr>
          <w:rtl/>
        </w:rPr>
        <w:t>האלה והאלה. אומר לו</w:t>
      </w:r>
      <w:r>
        <w:rPr>
          <w:rFonts w:hint="cs"/>
          <w:rtl/>
        </w:rPr>
        <w:t>:</w:t>
      </w:r>
      <w:r>
        <w:rPr>
          <w:rtl/>
        </w:rPr>
        <w:t xml:space="preserve"> אבל אין לי ראיות</w:t>
      </w:r>
      <w:r>
        <w:rPr>
          <w:rFonts w:hint="cs"/>
          <w:rtl/>
        </w:rPr>
        <w:t>.</w:t>
      </w:r>
      <w:r>
        <w:rPr>
          <w:rtl/>
        </w:rPr>
        <w:t xml:space="preserve"> אומר לו</w:t>
      </w:r>
      <w:r>
        <w:rPr>
          <w:rFonts w:hint="cs"/>
          <w:rtl/>
        </w:rPr>
        <w:t>:</w:t>
      </w:r>
      <w:r>
        <w:rPr>
          <w:rtl/>
        </w:rPr>
        <w:t xml:space="preserve"> </w:t>
      </w:r>
      <w:bookmarkStart w:id="1611" w:name="_ETM_Q9_562350"/>
      <w:bookmarkEnd w:id="1611"/>
      <w:r>
        <w:rPr>
          <w:rtl/>
        </w:rPr>
        <w:t xml:space="preserve">לא משנה, תעצור אותם. </w:t>
      </w:r>
      <w:bookmarkStart w:id="1612" w:name="_ETM_Q9_567130"/>
      <w:bookmarkEnd w:id="1612"/>
      <w:r>
        <w:rPr>
          <w:rtl/>
        </w:rPr>
        <w:t>והוא לא רוצה לעצור אותם</w:t>
      </w:r>
      <w:r>
        <w:rPr>
          <w:rFonts w:hint="cs"/>
          <w:rtl/>
        </w:rPr>
        <w:t>,</w:t>
      </w:r>
      <w:r>
        <w:rPr>
          <w:rtl/>
        </w:rPr>
        <w:t xml:space="preserve"> הוא אומר לו</w:t>
      </w:r>
      <w:r>
        <w:rPr>
          <w:rFonts w:hint="cs"/>
          <w:rtl/>
        </w:rPr>
        <w:t>:</w:t>
      </w:r>
      <w:r>
        <w:rPr>
          <w:rtl/>
        </w:rPr>
        <w:t xml:space="preserve"> אדוני, אין </w:t>
      </w:r>
      <w:bookmarkStart w:id="1613" w:name="_ETM_Q9_569624"/>
      <w:bookmarkEnd w:id="1613"/>
      <w:r>
        <w:rPr>
          <w:rtl/>
        </w:rPr>
        <w:t xml:space="preserve">לנו ראיות, על מה </w:t>
      </w:r>
      <w:r>
        <w:rPr>
          <w:rFonts w:hint="cs"/>
          <w:rtl/>
        </w:rPr>
        <w:t>נ</w:t>
      </w:r>
      <w:r>
        <w:rPr>
          <w:rtl/>
        </w:rPr>
        <w:t xml:space="preserve">עצור? </w:t>
      </w:r>
      <w:bookmarkStart w:id="1614" w:name="_ETM_Q9_573140"/>
      <w:bookmarkEnd w:id="1614"/>
      <w:r>
        <w:rPr>
          <w:rtl/>
        </w:rPr>
        <w:t>במדינה מתוקנת, ברו</w:t>
      </w:r>
      <w:r>
        <w:rPr>
          <w:rFonts w:hint="cs"/>
          <w:rtl/>
        </w:rPr>
        <w:t>ר</w:t>
      </w:r>
      <w:r>
        <w:rPr>
          <w:rtl/>
        </w:rPr>
        <w:t xml:space="preserve"> לכם לחלוטין, אם מנהל המחלקה היהודית </w:t>
      </w:r>
      <w:bookmarkStart w:id="1615" w:name="_ETM_Q9_579344"/>
      <w:bookmarkEnd w:id="1615"/>
      <w:r>
        <w:rPr>
          <w:rtl/>
        </w:rPr>
        <w:t xml:space="preserve">נשמע ככה </w:t>
      </w:r>
      <w:r>
        <w:rPr>
          <w:rFonts w:hint="cs"/>
          <w:rtl/>
        </w:rPr>
        <w:t xml:space="preserve">בטלפון, </w:t>
      </w:r>
      <w:r>
        <w:rPr>
          <w:rtl/>
        </w:rPr>
        <w:t>זה כתפיסת עולם</w:t>
      </w:r>
      <w:r>
        <w:rPr>
          <w:rFonts w:hint="cs"/>
          <w:rtl/>
        </w:rPr>
        <w:t>.</w:t>
      </w:r>
      <w:r>
        <w:rPr>
          <w:rtl/>
        </w:rPr>
        <w:t xml:space="preserve"> הוא מספר לו </w:t>
      </w:r>
      <w:bookmarkStart w:id="1616" w:name="_ETM_Q9_586149"/>
      <w:bookmarkEnd w:id="1616"/>
      <w:r>
        <w:rPr>
          <w:rtl/>
        </w:rPr>
        <w:t>שזה גם על דעתו של ראש השב"כ</w:t>
      </w:r>
      <w:r>
        <w:rPr>
          <w:rFonts w:hint="cs"/>
          <w:rtl/>
        </w:rPr>
        <w:t>.</w:t>
      </w:r>
      <w:r>
        <w:rPr>
          <w:rtl/>
        </w:rPr>
        <w:t xml:space="preserve"> </w:t>
      </w:r>
      <w:r>
        <w:rPr>
          <w:rFonts w:hint="cs"/>
          <w:rtl/>
        </w:rPr>
        <w:t xml:space="preserve">אז </w:t>
      </w:r>
      <w:r>
        <w:rPr>
          <w:rtl/>
        </w:rPr>
        <w:t xml:space="preserve">ברור לכם </w:t>
      </w:r>
      <w:bookmarkStart w:id="1617" w:name="_ETM_Q9_591404"/>
      <w:bookmarkEnd w:id="1617"/>
      <w:r>
        <w:rPr>
          <w:rtl/>
        </w:rPr>
        <w:t>שעשרות שנים הם עוצרים יהודים סתם, בלי ראיות</w:t>
      </w:r>
      <w:r w:rsidR="00651CEE">
        <w:rPr>
          <w:rFonts w:hint="cs"/>
          <w:rtl/>
        </w:rPr>
        <w:t>.</w:t>
      </w:r>
      <w:r>
        <w:rPr>
          <w:rtl/>
        </w:rPr>
        <w:t xml:space="preserve"> הוא מודה</w:t>
      </w:r>
      <w:bookmarkStart w:id="1618" w:name="_ETM_Q9_597799"/>
      <w:bookmarkEnd w:id="1618"/>
      <w:r>
        <w:rPr>
          <w:rFonts w:hint="cs"/>
          <w:rtl/>
        </w:rPr>
        <w:t xml:space="preserve">. </w:t>
      </w:r>
      <w:r>
        <w:rPr>
          <w:rtl/>
        </w:rPr>
        <w:t>אבל הוא רצה להראות ל</w:t>
      </w:r>
      <w:r>
        <w:rPr>
          <w:rFonts w:hint="cs"/>
          <w:rtl/>
        </w:rPr>
        <w:t>ניצ</w:t>
      </w:r>
      <w:r>
        <w:rPr>
          <w:rtl/>
        </w:rPr>
        <w:t>ב</w:t>
      </w:r>
      <w:r>
        <w:rPr>
          <w:rFonts w:hint="cs"/>
          <w:rtl/>
        </w:rPr>
        <w:t xml:space="preserve"> משנה</w:t>
      </w:r>
      <w:r>
        <w:rPr>
          <w:rtl/>
        </w:rPr>
        <w:t xml:space="preserve"> מועל</w:t>
      </w:r>
      <w:r>
        <w:rPr>
          <w:rFonts w:hint="cs"/>
          <w:rtl/>
        </w:rPr>
        <w:t xml:space="preserve">ם </w:t>
      </w:r>
      <w:r>
        <w:rPr>
          <w:rtl/>
        </w:rPr>
        <w:t xml:space="preserve">מה </w:t>
      </w:r>
      <w:bookmarkStart w:id="1619" w:name="_ETM_Q9_601104"/>
      <w:bookmarkEnd w:id="1619"/>
      <w:r>
        <w:rPr>
          <w:rtl/>
        </w:rPr>
        <w:t>זה</w:t>
      </w:r>
      <w:r>
        <w:rPr>
          <w:rFonts w:hint="cs"/>
          <w:rtl/>
        </w:rPr>
        <w:t>,</w:t>
      </w:r>
      <w:r>
        <w:rPr>
          <w:rtl/>
        </w:rPr>
        <w:t xml:space="preserve"> אנחנו נטפל בך. </w:t>
      </w:r>
      <w:bookmarkStart w:id="1620" w:name="_ETM_Q9_605209"/>
      <w:bookmarkStart w:id="1621" w:name="_ETM_Q9_422937"/>
      <w:bookmarkStart w:id="1622" w:name="_ETM_Q9_422994"/>
      <w:bookmarkStart w:id="1623" w:name="_ETM_Q9_423368"/>
      <w:bookmarkStart w:id="1624" w:name="_ETM_Q9_423416"/>
      <w:bookmarkEnd w:id="1620"/>
      <w:bookmarkEnd w:id="1621"/>
      <w:bookmarkEnd w:id="1622"/>
      <w:bookmarkEnd w:id="1623"/>
      <w:bookmarkEnd w:id="1624"/>
      <w:r>
        <w:rPr>
          <w:rtl/>
        </w:rPr>
        <w:t>הלכו לחברה שלהם</w:t>
      </w:r>
      <w:r>
        <w:rPr>
          <w:rFonts w:hint="cs"/>
          <w:rtl/>
        </w:rPr>
        <w:t>,</w:t>
      </w:r>
      <w:r>
        <w:rPr>
          <w:rtl/>
        </w:rPr>
        <w:t xml:space="preserve"> היועמ</w:t>
      </w:r>
      <w:r>
        <w:rPr>
          <w:rFonts w:hint="cs"/>
          <w:rtl/>
        </w:rPr>
        <w:t>"</w:t>
      </w:r>
      <w:r>
        <w:rPr>
          <w:rtl/>
        </w:rPr>
        <w:t>שית</w:t>
      </w:r>
      <w:r>
        <w:rPr>
          <w:rFonts w:hint="cs"/>
          <w:rtl/>
        </w:rPr>
        <w:t>,</w:t>
      </w:r>
      <w:r>
        <w:rPr>
          <w:rtl/>
        </w:rPr>
        <w:t xml:space="preserve"> כרגיל, </w:t>
      </w:r>
      <w:bookmarkStart w:id="1625" w:name="_ETM_Q9_608600"/>
      <w:bookmarkEnd w:id="1625"/>
      <w:r>
        <w:rPr>
          <w:rtl/>
        </w:rPr>
        <w:t xml:space="preserve">ופתאום נפתחה חקירה נגד ניצב משנה מועלם. הרי בהיגיון שלנו </w:t>
      </w:r>
      <w:bookmarkStart w:id="1626" w:name="_ETM_Q9_613954"/>
      <w:bookmarkEnd w:id="1626"/>
      <w:r>
        <w:rPr>
          <w:rtl/>
        </w:rPr>
        <w:t xml:space="preserve">צריכה להיפתח חקירה נגד </w:t>
      </w:r>
      <w:bookmarkStart w:id="1627" w:name="_ETM_Q9_620179"/>
      <w:bookmarkEnd w:id="1627"/>
      <w:r>
        <w:rPr>
          <w:rtl/>
        </w:rPr>
        <w:t>אותו ראש המחלקה בשב</w:t>
      </w:r>
      <w:r>
        <w:rPr>
          <w:rFonts w:hint="cs"/>
          <w:rtl/>
        </w:rPr>
        <w:t>"כ</w:t>
      </w:r>
      <w:r w:rsidR="00651CEE">
        <w:rPr>
          <w:rFonts w:hint="cs"/>
          <w:rtl/>
        </w:rPr>
        <w:t xml:space="preserve">, </w:t>
      </w:r>
      <w:r>
        <w:rPr>
          <w:rtl/>
        </w:rPr>
        <w:t xml:space="preserve"> </w:t>
      </w:r>
      <w:bookmarkStart w:id="1628" w:name="_ETM_Q9_623929"/>
      <w:bookmarkEnd w:id="1628"/>
      <w:r>
        <w:rPr>
          <w:rtl/>
        </w:rPr>
        <w:t xml:space="preserve">אבל היות </w:t>
      </w:r>
      <w:r>
        <w:rPr>
          <w:rFonts w:hint="cs"/>
          <w:rtl/>
        </w:rPr>
        <w:t>ש</w:t>
      </w:r>
      <w:r>
        <w:rPr>
          <w:rtl/>
        </w:rPr>
        <w:t xml:space="preserve">אנחנו חיים בעולם הפוך, השקר הוא האמת והאמת </w:t>
      </w:r>
      <w:bookmarkStart w:id="1629" w:name="_ETM_Q9_627829"/>
      <w:bookmarkEnd w:id="1629"/>
      <w:r>
        <w:rPr>
          <w:rtl/>
        </w:rPr>
        <w:t>ה</w:t>
      </w:r>
      <w:r>
        <w:rPr>
          <w:rFonts w:hint="cs"/>
          <w:rtl/>
        </w:rPr>
        <w:t>י</w:t>
      </w:r>
      <w:r>
        <w:rPr>
          <w:rtl/>
        </w:rPr>
        <w:t>א השקר</w:t>
      </w:r>
      <w:r>
        <w:rPr>
          <w:rFonts w:hint="cs"/>
          <w:rtl/>
        </w:rPr>
        <w:t xml:space="preserve"> </w:t>
      </w:r>
      <w:r>
        <w:rPr>
          <w:rFonts w:hint="eastAsia"/>
          <w:rtl/>
        </w:rPr>
        <w:t>–</w:t>
      </w:r>
      <w:r>
        <w:rPr>
          <w:rtl/>
        </w:rPr>
        <w:t xml:space="preserve"> ועכשיו הם הגדילו לעשות </w:t>
      </w:r>
      <w:bookmarkStart w:id="1630" w:name="_ETM_Q9_632540"/>
      <w:bookmarkEnd w:id="1630"/>
      <w:r>
        <w:rPr>
          <w:rtl/>
        </w:rPr>
        <w:t>והם מאשימים</w:t>
      </w:r>
      <w:r>
        <w:rPr>
          <w:rFonts w:hint="cs"/>
          <w:rtl/>
        </w:rPr>
        <w:t xml:space="preserve"> בעצם, </w:t>
      </w:r>
      <w:r>
        <w:rPr>
          <w:rtl/>
        </w:rPr>
        <w:t>באו ועצרו</w:t>
      </w:r>
      <w:r>
        <w:rPr>
          <w:rFonts w:hint="cs"/>
          <w:rtl/>
        </w:rPr>
        <w:t xml:space="preserve"> –</w:t>
      </w:r>
      <w:r>
        <w:rPr>
          <w:rtl/>
        </w:rPr>
        <w:t xml:space="preserve"> אתם זוכרים איך עצרו </w:t>
      </w:r>
      <w:bookmarkStart w:id="1631" w:name="_ETM_Q9_638279"/>
      <w:bookmarkEnd w:id="1631"/>
      <w:r>
        <w:rPr>
          <w:rtl/>
        </w:rPr>
        <w:t>את רב</w:t>
      </w:r>
      <w:r>
        <w:rPr>
          <w:rFonts w:hint="cs"/>
          <w:rtl/>
        </w:rPr>
        <w:t>-</w:t>
      </w:r>
      <w:r>
        <w:rPr>
          <w:rtl/>
        </w:rPr>
        <w:t>גונדר קובי יעק</w:t>
      </w:r>
      <w:r>
        <w:rPr>
          <w:rFonts w:hint="cs"/>
          <w:rtl/>
        </w:rPr>
        <w:t>ו</w:t>
      </w:r>
      <w:r>
        <w:rPr>
          <w:rtl/>
        </w:rPr>
        <w:t>בי</w:t>
      </w:r>
      <w:r>
        <w:rPr>
          <w:rFonts w:hint="cs"/>
          <w:rtl/>
        </w:rPr>
        <w:t>,</w:t>
      </w:r>
      <w:r>
        <w:rPr>
          <w:rtl/>
        </w:rPr>
        <w:t xml:space="preserve"> באו אליו הביתה באמצע היום, </w:t>
      </w:r>
      <w:bookmarkStart w:id="1632" w:name="_ETM_Q9_643980"/>
      <w:bookmarkEnd w:id="1632"/>
      <w:r>
        <w:rPr>
          <w:rtl/>
        </w:rPr>
        <w:t>כמעט עם אקדחים, עצרו אותו ברחוב כ</w:t>
      </w:r>
      <w:r>
        <w:rPr>
          <w:rFonts w:hint="cs"/>
          <w:rtl/>
        </w:rPr>
        <w:t>א</w:t>
      </w:r>
      <w:r>
        <w:rPr>
          <w:rtl/>
        </w:rPr>
        <w:t>ח</w:t>
      </w:r>
      <w:r>
        <w:rPr>
          <w:rFonts w:hint="cs"/>
          <w:rtl/>
        </w:rPr>
        <w:t>ר</w:t>
      </w:r>
      <w:r>
        <w:rPr>
          <w:rtl/>
        </w:rPr>
        <w:t xml:space="preserve">ון </w:t>
      </w:r>
      <w:r>
        <w:rPr>
          <w:rFonts w:hint="cs"/>
          <w:rtl/>
        </w:rPr>
        <w:t>ה</w:t>
      </w:r>
      <w:r>
        <w:rPr>
          <w:rtl/>
        </w:rPr>
        <w:t xml:space="preserve">עבריינים. </w:t>
      </w:r>
    </w:p>
    <w:p w:rsidR="00651CEE" w:rsidRDefault="00651CEE" w:rsidP="00651CEE">
      <w:pPr>
        <w:rPr>
          <w:rtl/>
        </w:rPr>
      </w:pPr>
    </w:p>
    <w:p w:rsidR="0083246C" w:rsidRDefault="0083246C" w:rsidP="00651CEE">
      <w:pPr>
        <w:rPr>
          <w:rtl/>
        </w:rPr>
      </w:pPr>
      <w:r>
        <w:rPr>
          <w:rtl/>
        </w:rPr>
        <w:t>צ</w:t>
      </w:r>
      <w:r>
        <w:rPr>
          <w:rFonts w:hint="cs"/>
          <w:rtl/>
        </w:rPr>
        <w:t>א</w:t>
      </w:r>
      <w:r>
        <w:rPr>
          <w:rtl/>
        </w:rPr>
        <w:t xml:space="preserve">ו וחשבו </w:t>
      </w:r>
      <w:bookmarkStart w:id="1633" w:name="_ETM_Q9_648279"/>
      <w:bookmarkEnd w:id="1633"/>
      <w:r>
        <w:rPr>
          <w:rtl/>
        </w:rPr>
        <w:t>שנייה</w:t>
      </w:r>
      <w:r>
        <w:rPr>
          <w:rFonts w:hint="cs"/>
          <w:rtl/>
        </w:rPr>
        <w:t xml:space="preserve"> –</w:t>
      </w:r>
      <w:r>
        <w:rPr>
          <w:rtl/>
        </w:rPr>
        <w:t xml:space="preserve"> אני מפנה את זה </w:t>
      </w:r>
      <w:r>
        <w:rPr>
          <w:rFonts w:hint="cs"/>
          <w:rtl/>
        </w:rPr>
        <w:t>לגליקמן</w:t>
      </w:r>
      <w:r>
        <w:rPr>
          <w:rtl/>
        </w:rPr>
        <w:t xml:space="preserve"> וחבריו</w:t>
      </w:r>
      <w:r w:rsidR="00651CEE">
        <w:rPr>
          <w:rFonts w:hint="cs"/>
          <w:rtl/>
        </w:rPr>
        <w:t>:</w:t>
      </w:r>
      <w:r>
        <w:rPr>
          <w:rtl/>
        </w:rPr>
        <w:t xml:space="preserve"> </w:t>
      </w:r>
      <w:bookmarkStart w:id="1634" w:name="_ETM_Q9_653290"/>
      <w:bookmarkEnd w:id="1634"/>
      <w:r>
        <w:rPr>
          <w:rtl/>
        </w:rPr>
        <w:t xml:space="preserve">האם הם היו עושים את זה </w:t>
      </w:r>
      <w:proofErr w:type="spellStart"/>
      <w:r>
        <w:rPr>
          <w:rtl/>
        </w:rPr>
        <w:t>להרצי</w:t>
      </w:r>
      <w:proofErr w:type="spellEnd"/>
      <w:r>
        <w:rPr>
          <w:rtl/>
        </w:rPr>
        <w:t xml:space="preserve"> הלוי</w:t>
      </w:r>
      <w:r>
        <w:rPr>
          <w:rFonts w:hint="cs"/>
          <w:rtl/>
        </w:rPr>
        <w:t>?</w:t>
      </w:r>
      <w:r>
        <w:rPr>
          <w:rtl/>
        </w:rPr>
        <w:t xml:space="preserve"> גם אם </w:t>
      </w:r>
      <w:bookmarkStart w:id="1635" w:name="_ETM_Q9_656119"/>
      <w:bookmarkEnd w:id="1635"/>
      <w:r>
        <w:rPr>
          <w:rtl/>
        </w:rPr>
        <w:t>הרצי הלוי היה מו</w:t>
      </w:r>
      <w:r>
        <w:rPr>
          <w:rFonts w:hint="cs"/>
          <w:rtl/>
        </w:rPr>
        <w:t>א</w:t>
      </w:r>
      <w:r>
        <w:rPr>
          <w:rtl/>
        </w:rPr>
        <w:t xml:space="preserve">שם באמת </w:t>
      </w:r>
      <w:r>
        <w:rPr>
          <w:rFonts w:hint="cs"/>
          <w:rtl/>
        </w:rPr>
        <w:t>ב</w:t>
      </w:r>
      <w:r>
        <w:rPr>
          <w:rtl/>
        </w:rPr>
        <w:t xml:space="preserve">עבירה של </w:t>
      </w:r>
      <w:bookmarkStart w:id="1636" w:name="_ETM_Q9_658949"/>
      <w:bookmarkEnd w:id="1636"/>
      <w:r>
        <w:rPr>
          <w:rtl/>
        </w:rPr>
        <w:t>פשיעה</w:t>
      </w:r>
      <w:bookmarkStart w:id="1637" w:name="_ETM_Q9_662429"/>
      <w:bookmarkEnd w:id="1637"/>
      <w:r>
        <w:rPr>
          <w:rFonts w:hint="cs"/>
          <w:rtl/>
        </w:rPr>
        <w:t xml:space="preserve">, </w:t>
      </w:r>
      <w:r>
        <w:rPr>
          <w:rtl/>
        </w:rPr>
        <w:t xml:space="preserve">הם היו מתקשרים אליו בטלפון </w:t>
      </w:r>
      <w:r>
        <w:rPr>
          <w:rFonts w:hint="cs"/>
          <w:rtl/>
        </w:rPr>
        <w:t>ו</w:t>
      </w:r>
      <w:r>
        <w:rPr>
          <w:rtl/>
        </w:rPr>
        <w:t>אומרים לו</w:t>
      </w:r>
      <w:r>
        <w:rPr>
          <w:rFonts w:hint="cs"/>
          <w:rtl/>
        </w:rPr>
        <w:t>:</w:t>
      </w:r>
      <w:r>
        <w:rPr>
          <w:rtl/>
        </w:rPr>
        <w:t xml:space="preserve"> תשמע, כבוד </w:t>
      </w:r>
      <w:bookmarkStart w:id="1638" w:name="_ETM_Q9_664712"/>
      <w:bookmarkEnd w:id="1638"/>
      <w:r>
        <w:rPr>
          <w:rtl/>
        </w:rPr>
        <w:t>הרמטכ</w:t>
      </w:r>
      <w:r>
        <w:rPr>
          <w:rFonts w:hint="cs"/>
          <w:rtl/>
        </w:rPr>
        <w:t>"</w:t>
      </w:r>
      <w:r>
        <w:rPr>
          <w:rtl/>
        </w:rPr>
        <w:t>ל, תבוא אלינו לשיחה</w:t>
      </w:r>
      <w:r>
        <w:rPr>
          <w:rFonts w:hint="cs"/>
          <w:rtl/>
        </w:rPr>
        <w:t>.</w:t>
      </w:r>
      <w:r>
        <w:rPr>
          <w:rtl/>
        </w:rPr>
        <w:t xml:space="preserve"> האם הם היו עושים את זה </w:t>
      </w:r>
      <w:bookmarkStart w:id="1639" w:name="_ETM_Q9_666995"/>
      <w:bookmarkEnd w:id="1639"/>
      <w:r>
        <w:rPr>
          <w:rtl/>
        </w:rPr>
        <w:t xml:space="preserve">לרונן בר? </w:t>
      </w:r>
      <w:bookmarkStart w:id="1640" w:name="_ETM_Q9_670209"/>
      <w:bookmarkEnd w:id="1640"/>
      <w:r>
        <w:rPr>
          <w:rtl/>
        </w:rPr>
        <w:t xml:space="preserve">בחיים לא. </w:t>
      </w:r>
      <w:bookmarkStart w:id="1641" w:name="_ETM_Q9_672149"/>
      <w:bookmarkEnd w:id="1641"/>
      <w:r>
        <w:rPr>
          <w:rtl/>
        </w:rPr>
        <w:t xml:space="preserve">דרך אגב, צריכים לעשות לו את זה </w:t>
      </w:r>
      <w:bookmarkStart w:id="1642" w:name="_ETM_Q9_674570"/>
      <w:bookmarkEnd w:id="1642"/>
      <w:r>
        <w:rPr>
          <w:rtl/>
        </w:rPr>
        <w:t xml:space="preserve">אחרי מה שהוא עשה לניצב </w:t>
      </w:r>
      <w:r>
        <w:rPr>
          <w:rFonts w:hint="cs"/>
          <w:rtl/>
        </w:rPr>
        <w:t>משנה מועלם.</w:t>
      </w:r>
      <w:r>
        <w:rPr>
          <w:rtl/>
        </w:rPr>
        <w:t xml:space="preserve"> </w:t>
      </w:r>
      <w:bookmarkStart w:id="1643" w:name="_ETM_Q9_678109"/>
      <w:bookmarkEnd w:id="1643"/>
      <w:r>
        <w:rPr>
          <w:rtl/>
        </w:rPr>
        <w:t>אחרי השיטה</w:t>
      </w:r>
      <w:r>
        <w:rPr>
          <w:rFonts w:hint="cs"/>
          <w:rtl/>
        </w:rPr>
        <w:t xml:space="preserve"> –</w:t>
      </w:r>
      <w:r>
        <w:rPr>
          <w:rtl/>
        </w:rPr>
        <w:t xml:space="preserve"> </w:t>
      </w:r>
      <w:r>
        <w:rPr>
          <w:rFonts w:hint="cs"/>
          <w:rtl/>
        </w:rPr>
        <w:t>ש</w:t>
      </w:r>
      <w:r>
        <w:rPr>
          <w:rtl/>
        </w:rPr>
        <w:t xml:space="preserve">דרך אגב, </w:t>
      </w:r>
      <w:bookmarkStart w:id="1644" w:name="_ETM_Q9_495897"/>
      <w:bookmarkEnd w:id="1644"/>
      <w:r>
        <w:rPr>
          <w:rFonts w:hint="cs"/>
          <w:rtl/>
        </w:rPr>
        <w:t>ל</w:t>
      </w:r>
      <w:r>
        <w:rPr>
          <w:rtl/>
        </w:rPr>
        <w:t>שיטתם</w:t>
      </w:r>
      <w:r>
        <w:rPr>
          <w:rFonts w:hint="cs"/>
          <w:rtl/>
        </w:rPr>
        <w:t>,</w:t>
      </w:r>
      <w:r>
        <w:rPr>
          <w:rtl/>
        </w:rPr>
        <w:t xml:space="preserve"> עצרו עשרות יהודים סתם</w:t>
      </w:r>
      <w:r>
        <w:rPr>
          <w:rFonts w:hint="cs"/>
          <w:rtl/>
        </w:rPr>
        <w:t>,</w:t>
      </w:r>
      <w:r>
        <w:rPr>
          <w:rtl/>
        </w:rPr>
        <w:t xml:space="preserve"> </w:t>
      </w:r>
      <w:bookmarkStart w:id="1645" w:name="_ETM_Q9_682944"/>
      <w:bookmarkEnd w:id="1645"/>
      <w:r>
        <w:rPr>
          <w:rtl/>
        </w:rPr>
        <w:t>מ</w:t>
      </w:r>
      <w:r>
        <w:rPr>
          <w:rFonts w:hint="cs"/>
          <w:rtl/>
        </w:rPr>
        <w:t>ע</w:t>
      </w:r>
      <w:r>
        <w:rPr>
          <w:rtl/>
        </w:rPr>
        <w:t xml:space="preserve">צרי </w:t>
      </w:r>
      <w:r>
        <w:rPr>
          <w:rFonts w:hint="cs"/>
          <w:rtl/>
        </w:rPr>
        <w:t>שווא,</w:t>
      </w:r>
      <w:r>
        <w:rPr>
          <w:rtl/>
        </w:rPr>
        <w:t xml:space="preserve"> הם מודים בזה, זו השיטה</w:t>
      </w:r>
      <w:bookmarkStart w:id="1646" w:name="_ETM_Q9_689029"/>
      <w:bookmarkStart w:id="1647" w:name="_ETM_Q9_509535"/>
      <w:bookmarkStart w:id="1648" w:name="_ETM_Q9_509601"/>
      <w:bookmarkStart w:id="1649" w:name="_ETM_Q9_509745"/>
      <w:bookmarkStart w:id="1650" w:name="_ETM_Q9_509796"/>
      <w:bookmarkStart w:id="1651" w:name="_ETM_Q9_510639"/>
      <w:bookmarkStart w:id="1652" w:name="_ETM_Q9_510734"/>
      <w:bookmarkStart w:id="1653" w:name="_ETM_Q9_510863"/>
      <w:bookmarkStart w:id="1654" w:name="_ETM_Q9_510952"/>
      <w:bookmarkEnd w:id="1646"/>
      <w:bookmarkEnd w:id="1647"/>
      <w:bookmarkEnd w:id="1648"/>
      <w:bookmarkEnd w:id="1649"/>
      <w:bookmarkEnd w:id="1650"/>
      <w:bookmarkEnd w:id="1651"/>
      <w:bookmarkEnd w:id="1652"/>
      <w:bookmarkEnd w:id="1653"/>
      <w:bookmarkEnd w:id="1654"/>
      <w:r>
        <w:rPr>
          <w:rFonts w:hint="cs"/>
          <w:rtl/>
        </w:rPr>
        <w:t xml:space="preserve"> </w:t>
      </w:r>
      <w:r>
        <w:rPr>
          <w:rFonts w:hint="eastAsia"/>
          <w:rtl/>
        </w:rPr>
        <w:t>–</w:t>
      </w:r>
      <w:r>
        <w:rPr>
          <w:rFonts w:hint="cs"/>
          <w:rtl/>
        </w:rPr>
        <w:t xml:space="preserve"> </w:t>
      </w:r>
      <w:r>
        <w:rPr>
          <w:rtl/>
        </w:rPr>
        <w:t>שום דבר</w:t>
      </w:r>
      <w:r>
        <w:rPr>
          <w:rFonts w:hint="cs"/>
          <w:rtl/>
        </w:rPr>
        <w:t>.</w:t>
      </w:r>
      <w:r>
        <w:rPr>
          <w:rtl/>
        </w:rPr>
        <w:t xml:space="preserve"> היו עושים את זה לראש המוסד</w:t>
      </w:r>
      <w:r>
        <w:rPr>
          <w:rFonts w:hint="cs"/>
          <w:rtl/>
        </w:rPr>
        <w:t>?</w:t>
      </w:r>
      <w:r>
        <w:rPr>
          <w:rtl/>
        </w:rPr>
        <w:t xml:space="preserve"> חס ושלום.</w:t>
      </w:r>
      <w:bookmarkStart w:id="1655" w:name="_ETM_Q9_693299"/>
      <w:bookmarkEnd w:id="1655"/>
      <w:r w:rsidR="00651CEE">
        <w:rPr>
          <w:rFonts w:hint="cs"/>
          <w:rtl/>
        </w:rPr>
        <w:t xml:space="preserve"> </w:t>
      </w:r>
      <w:r>
        <w:rPr>
          <w:rtl/>
        </w:rPr>
        <w:t>אבל מי זה קובי יעק</w:t>
      </w:r>
      <w:r>
        <w:rPr>
          <w:rFonts w:hint="cs"/>
          <w:rtl/>
        </w:rPr>
        <w:t>ו</w:t>
      </w:r>
      <w:r>
        <w:rPr>
          <w:rtl/>
        </w:rPr>
        <w:t xml:space="preserve">בי, כורדי מהקטמונים? </w:t>
      </w:r>
      <w:bookmarkStart w:id="1656" w:name="_ETM_Q9_697419"/>
      <w:bookmarkEnd w:id="1656"/>
      <w:r>
        <w:rPr>
          <w:rFonts w:hint="cs"/>
          <w:rtl/>
        </w:rPr>
        <w:t xml:space="preserve">יודע מה, </w:t>
      </w:r>
      <w:r>
        <w:rPr>
          <w:rtl/>
        </w:rPr>
        <w:t>שטויות</w:t>
      </w:r>
      <w:r>
        <w:rPr>
          <w:rFonts w:hint="cs"/>
          <w:rtl/>
        </w:rPr>
        <w:t>,</w:t>
      </w:r>
      <w:r>
        <w:rPr>
          <w:rtl/>
        </w:rPr>
        <w:t xml:space="preserve"> </w:t>
      </w:r>
      <w:r>
        <w:rPr>
          <w:rFonts w:hint="cs"/>
          <w:rtl/>
        </w:rPr>
        <w:t xml:space="preserve">מי </w:t>
      </w:r>
      <w:r>
        <w:rPr>
          <w:rtl/>
        </w:rPr>
        <w:t>זה קובי יעק</w:t>
      </w:r>
      <w:r>
        <w:rPr>
          <w:rFonts w:hint="cs"/>
          <w:rtl/>
        </w:rPr>
        <w:t>ו</w:t>
      </w:r>
      <w:r>
        <w:rPr>
          <w:rtl/>
        </w:rPr>
        <w:t xml:space="preserve">בי? </w:t>
      </w:r>
      <w:bookmarkStart w:id="1657" w:name="_ETM_Q9_701658"/>
      <w:bookmarkEnd w:id="1657"/>
      <w:r>
        <w:rPr>
          <w:rtl/>
        </w:rPr>
        <w:t>אצלו</w:t>
      </w:r>
      <w:r w:rsidR="00651CEE">
        <w:rPr>
          <w:rFonts w:hint="cs"/>
          <w:rtl/>
        </w:rPr>
        <w:t>,</w:t>
      </w:r>
      <w:r>
        <w:rPr>
          <w:rtl/>
        </w:rPr>
        <w:t xml:space="preserve"> הכול בסדר</w:t>
      </w:r>
      <w:r w:rsidR="00651CEE">
        <w:rPr>
          <w:rFonts w:hint="cs"/>
          <w:rtl/>
        </w:rPr>
        <w:t>,</w:t>
      </w:r>
      <w:r>
        <w:rPr>
          <w:rtl/>
        </w:rPr>
        <w:t xml:space="preserve"> שום דבר, עם אקדחים באמצע הרחוב. </w:t>
      </w:r>
      <w:bookmarkStart w:id="1658" w:name="_ETM_Q9_707559"/>
      <w:bookmarkEnd w:id="1658"/>
      <w:r>
        <w:rPr>
          <w:rtl/>
        </w:rPr>
        <w:t>ככה עובדת המדינה שלנו</w:t>
      </w:r>
      <w:r>
        <w:rPr>
          <w:rFonts w:hint="cs"/>
          <w:rtl/>
        </w:rPr>
        <w:t>.</w:t>
      </w:r>
      <w:r>
        <w:rPr>
          <w:rtl/>
        </w:rPr>
        <w:t xml:space="preserve"> בשלטון שלנו עוצרים את האנשים </w:t>
      </w:r>
      <w:bookmarkStart w:id="1659" w:name="_ETM_Q9_711706"/>
      <w:bookmarkEnd w:id="1659"/>
      <w:r>
        <w:rPr>
          <w:rtl/>
        </w:rPr>
        <w:t>שמזוהים בעיקר</w:t>
      </w:r>
      <w:r>
        <w:rPr>
          <w:rFonts w:hint="cs"/>
          <w:rtl/>
        </w:rPr>
        <w:t xml:space="preserve"> –</w:t>
      </w:r>
      <w:r>
        <w:rPr>
          <w:rtl/>
        </w:rPr>
        <w:t xml:space="preserve"> אני לא מדבר על קובי, </w:t>
      </w:r>
      <w:r>
        <w:rPr>
          <w:rFonts w:hint="cs"/>
          <w:rtl/>
        </w:rPr>
        <w:t xml:space="preserve">על </w:t>
      </w:r>
      <w:r>
        <w:rPr>
          <w:rtl/>
        </w:rPr>
        <w:t>ראש הממשלה</w:t>
      </w:r>
      <w:r>
        <w:rPr>
          <w:rFonts w:hint="cs"/>
          <w:rtl/>
        </w:rPr>
        <w:t>,</w:t>
      </w:r>
      <w:r>
        <w:rPr>
          <w:rtl/>
        </w:rPr>
        <w:t xml:space="preserve"> </w:t>
      </w:r>
      <w:bookmarkStart w:id="1660" w:name="_ETM_Q9_715852"/>
      <w:bookmarkEnd w:id="1660"/>
      <w:r>
        <w:rPr>
          <w:rFonts w:hint="cs"/>
          <w:rtl/>
        </w:rPr>
        <w:t>ש</w:t>
      </w:r>
      <w:r>
        <w:rPr>
          <w:rtl/>
        </w:rPr>
        <w:t>ככה מתייחסים</w:t>
      </w:r>
      <w:r>
        <w:rPr>
          <w:rFonts w:hint="cs"/>
          <w:rtl/>
        </w:rPr>
        <w:t xml:space="preserve"> אליו, על </w:t>
      </w:r>
      <w:r>
        <w:rPr>
          <w:rtl/>
        </w:rPr>
        <w:t>שרים</w:t>
      </w:r>
      <w:r>
        <w:rPr>
          <w:rFonts w:hint="cs"/>
          <w:rtl/>
        </w:rPr>
        <w:t>,</w:t>
      </w:r>
      <w:r>
        <w:rPr>
          <w:rtl/>
        </w:rPr>
        <w:t xml:space="preserve"> </w:t>
      </w:r>
      <w:bookmarkStart w:id="1661" w:name="_ETM_Q9_720940"/>
      <w:bookmarkEnd w:id="1661"/>
      <w:r>
        <w:rPr>
          <w:rFonts w:hint="cs"/>
          <w:rtl/>
        </w:rPr>
        <w:t xml:space="preserve">על </w:t>
      </w:r>
      <w:r>
        <w:rPr>
          <w:rtl/>
        </w:rPr>
        <w:t xml:space="preserve">חברת כנסת. </w:t>
      </w:r>
      <w:bookmarkStart w:id="1662" w:name="_ETM_Q9_723849"/>
      <w:bookmarkEnd w:id="1662"/>
      <w:r>
        <w:rPr>
          <w:rtl/>
        </w:rPr>
        <w:t xml:space="preserve">תראו מה קורה סביבנו, הכול בוער. </w:t>
      </w:r>
      <w:bookmarkStart w:id="1663" w:name="_ETM_Q9_727049"/>
      <w:bookmarkEnd w:id="1663"/>
      <w:r>
        <w:rPr>
          <w:rtl/>
        </w:rPr>
        <w:t>וכל זה</w:t>
      </w:r>
      <w:r>
        <w:rPr>
          <w:rFonts w:hint="cs"/>
          <w:rtl/>
        </w:rPr>
        <w:t xml:space="preserve"> –</w:t>
      </w:r>
      <w:r>
        <w:rPr>
          <w:rtl/>
        </w:rPr>
        <w:t xml:space="preserve"> </w:t>
      </w:r>
      <w:bookmarkStart w:id="1664" w:name="_ETM_Q9_729460"/>
      <w:bookmarkEnd w:id="1664"/>
      <w:r>
        <w:rPr>
          <w:rtl/>
        </w:rPr>
        <w:t xml:space="preserve">הגברת </w:t>
      </w:r>
      <w:bookmarkStart w:id="1665" w:name="_ETM_Q9_734280"/>
      <w:bookmarkEnd w:id="1665"/>
      <w:r>
        <w:rPr>
          <w:rtl/>
        </w:rPr>
        <w:t xml:space="preserve">גלי </w:t>
      </w:r>
      <w:r>
        <w:rPr>
          <w:rFonts w:hint="cs"/>
          <w:rtl/>
        </w:rPr>
        <w:t>בהרב</w:t>
      </w:r>
      <w:r w:rsidR="00651CEE">
        <w:rPr>
          <w:rFonts w:hint="cs"/>
          <w:rtl/>
        </w:rPr>
        <w:t xml:space="preserve"> </w:t>
      </w:r>
      <w:r>
        <w:rPr>
          <w:rFonts w:hint="cs"/>
          <w:rtl/>
        </w:rPr>
        <w:t xml:space="preserve">מיארה </w:t>
      </w:r>
      <w:r>
        <w:rPr>
          <w:rtl/>
        </w:rPr>
        <w:t xml:space="preserve">יוצאת במסע נקמה. </w:t>
      </w:r>
      <w:bookmarkStart w:id="1666" w:name="_ETM_Q9_741599"/>
      <w:bookmarkEnd w:id="1666"/>
      <w:r>
        <w:rPr>
          <w:rtl/>
        </w:rPr>
        <w:t>אנחנו רוצים לפטר אות</w:t>
      </w:r>
      <w:r w:rsidRPr="00DA044A">
        <w:rPr>
          <w:rtl/>
        </w:rPr>
        <w:t>ךָ</w:t>
      </w:r>
      <w:r>
        <w:rPr>
          <w:rFonts w:hint="cs"/>
          <w:rtl/>
        </w:rPr>
        <w:t>,</w:t>
      </w:r>
      <w:r>
        <w:rPr>
          <w:rtl/>
        </w:rPr>
        <w:t xml:space="preserve"> </w:t>
      </w:r>
      <w:bookmarkStart w:id="1667" w:name="_ETM_Q9_744250"/>
      <w:bookmarkEnd w:id="1667"/>
      <w:r>
        <w:rPr>
          <w:rtl/>
        </w:rPr>
        <w:t xml:space="preserve">אנחנו מבקשים לעשות לה שימוע </w:t>
      </w:r>
      <w:r w:rsidR="00651CEE">
        <w:rPr>
          <w:rFonts w:hint="cs"/>
          <w:rtl/>
        </w:rPr>
        <w:t xml:space="preserve">– </w:t>
      </w:r>
      <w:r>
        <w:rPr>
          <w:rtl/>
        </w:rPr>
        <w:t xml:space="preserve">היא תעצור את כל הסביבה </w:t>
      </w:r>
      <w:bookmarkStart w:id="1668" w:name="_ETM_Q9_746790"/>
      <w:bookmarkEnd w:id="1668"/>
      <w:r>
        <w:rPr>
          <w:rtl/>
        </w:rPr>
        <w:t xml:space="preserve">שלנו. </w:t>
      </w:r>
      <w:bookmarkStart w:id="1669" w:name="_ETM_Q9_749940"/>
      <w:bookmarkEnd w:id="1669"/>
      <w:r>
        <w:rPr>
          <w:rtl/>
        </w:rPr>
        <w:t xml:space="preserve">לא משנה מי, לא משנה מה, לא משנה על מה, </w:t>
      </w:r>
      <w:bookmarkStart w:id="1670" w:name="_ETM_Q9_753023"/>
      <w:bookmarkEnd w:id="1670"/>
      <w:r>
        <w:rPr>
          <w:rtl/>
        </w:rPr>
        <w:t xml:space="preserve">נלביש לו כבר אירוע. </w:t>
      </w:r>
    </w:p>
    <w:p w:rsidR="0083246C" w:rsidRDefault="0083246C" w:rsidP="00B743B7">
      <w:pPr>
        <w:rPr>
          <w:rtl/>
        </w:rPr>
      </w:pPr>
      <w:bookmarkStart w:id="1671" w:name="_ETM_Q9_576430"/>
      <w:bookmarkStart w:id="1672" w:name="_ETM_Q9_576490"/>
      <w:bookmarkEnd w:id="1671"/>
      <w:bookmarkEnd w:id="1672"/>
    </w:p>
    <w:p w:rsidR="0083246C" w:rsidRDefault="0083246C" w:rsidP="00B743B7">
      <w:pPr>
        <w:rPr>
          <w:rtl/>
        </w:rPr>
      </w:pPr>
      <w:bookmarkStart w:id="1673" w:name="_ETM_Q9_576590"/>
      <w:bookmarkStart w:id="1674" w:name="_ETM_Q9_576633"/>
      <w:bookmarkEnd w:id="1673"/>
      <w:bookmarkEnd w:id="1674"/>
      <w:r>
        <w:rPr>
          <w:rtl/>
        </w:rPr>
        <w:t>הרי גיל לימון שיקר בבית המשפט</w:t>
      </w:r>
      <w:r>
        <w:rPr>
          <w:rFonts w:hint="cs"/>
          <w:rtl/>
        </w:rPr>
        <w:t>.</w:t>
      </w:r>
      <w:r>
        <w:rPr>
          <w:rtl/>
        </w:rPr>
        <w:t xml:space="preserve"> </w:t>
      </w:r>
      <w:bookmarkStart w:id="1675" w:name="_ETM_Q9_756106"/>
      <w:bookmarkEnd w:id="1675"/>
      <w:r>
        <w:rPr>
          <w:rtl/>
        </w:rPr>
        <w:t xml:space="preserve">זה לא אני אומר, </w:t>
      </w:r>
      <w:r>
        <w:rPr>
          <w:rFonts w:hint="cs"/>
          <w:rtl/>
        </w:rPr>
        <w:t>זה ה</w:t>
      </w:r>
      <w:r>
        <w:rPr>
          <w:rtl/>
        </w:rPr>
        <w:t xml:space="preserve">שופט. </w:t>
      </w:r>
      <w:bookmarkStart w:id="1676" w:name="_ETM_Q9_760270"/>
      <w:bookmarkEnd w:id="1676"/>
      <w:r>
        <w:rPr>
          <w:rtl/>
        </w:rPr>
        <w:t xml:space="preserve">עד היום הוא משנה ליועץ המשפטי לממשלה, והוא גם אומר </w:t>
      </w:r>
      <w:bookmarkStart w:id="1677" w:name="_ETM_Q9_764816"/>
      <w:bookmarkEnd w:id="1677"/>
      <w:r>
        <w:rPr>
          <w:rtl/>
        </w:rPr>
        <w:t xml:space="preserve">מה לעשות. דרך אגב, כשאני רציתי למנות את </w:t>
      </w:r>
      <w:r>
        <w:rPr>
          <w:rFonts w:hint="cs"/>
          <w:rtl/>
        </w:rPr>
        <w:t>טפסר</w:t>
      </w:r>
      <w:bookmarkStart w:id="1678" w:name="_ETM_Q9_586986"/>
      <w:bookmarkEnd w:id="1678"/>
      <w:r>
        <w:rPr>
          <w:rFonts w:hint="cs"/>
          <w:rtl/>
        </w:rPr>
        <w:t xml:space="preserve"> משה </w:t>
      </w:r>
      <w:r>
        <w:rPr>
          <w:rtl/>
        </w:rPr>
        <w:t xml:space="preserve">סויסה, </w:t>
      </w:r>
      <w:bookmarkStart w:id="1679" w:name="_ETM_Q9_769362"/>
      <w:bookmarkEnd w:id="1679"/>
      <w:r>
        <w:rPr>
          <w:rtl/>
        </w:rPr>
        <w:t>זיכרונו לברכה, למנכ</w:t>
      </w:r>
      <w:r>
        <w:rPr>
          <w:rFonts w:hint="cs"/>
          <w:rtl/>
        </w:rPr>
        <w:t>"</w:t>
      </w:r>
      <w:r>
        <w:rPr>
          <w:rtl/>
        </w:rPr>
        <w:t>ל של המשרד שלי</w:t>
      </w:r>
      <w:r>
        <w:rPr>
          <w:rFonts w:hint="cs"/>
          <w:rtl/>
        </w:rPr>
        <w:t>,</w:t>
      </w:r>
      <w:r>
        <w:rPr>
          <w:rtl/>
        </w:rPr>
        <w:t xml:space="preserve"> </w:t>
      </w:r>
      <w:bookmarkStart w:id="1680" w:name="_ETM_Q9_775570"/>
      <w:bookmarkEnd w:id="1680"/>
      <w:r>
        <w:rPr>
          <w:rtl/>
        </w:rPr>
        <w:t>אני שומע בחדשות</w:t>
      </w:r>
      <w:r>
        <w:rPr>
          <w:rFonts w:hint="cs"/>
          <w:rtl/>
        </w:rPr>
        <w:t>:</w:t>
      </w:r>
      <w:r>
        <w:rPr>
          <w:rtl/>
        </w:rPr>
        <w:t xml:space="preserve"> היועצת המשפטית הגישה </w:t>
      </w:r>
      <w:bookmarkStart w:id="1681" w:name="_ETM_Q9_780969"/>
      <w:bookmarkEnd w:id="1681"/>
      <w:r>
        <w:rPr>
          <w:rtl/>
        </w:rPr>
        <w:t>תלונה</w:t>
      </w:r>
      <w:r>
        <w:rPr>
          <w:rFonts w:hint="cs"/>
          <w:rtl/>
        </w:rPr>
        <w:t>.</w:t>
      </w:r>
      <w:r>
        <w:rPr>
          <w:rtl/>
        </w:rPr>
        <w:t xml:space="preserve"> פנתה לראש אגף החקירות של המשטרה לפתוח בחקירה נגדו, </w:t>
      </w:r>
      <w:bookmarkStart w:id="1682" w:name="_ETM_Q9_784894"/>
      <w:bookmarkEnd w:id="1682"/>
      <w:r>
        <w:rPr>
          <w:rtl/>
        </w:rPr>
        <w:t xml:space="preserve">על מה? </w:t>
      </w:r>
      <w:bookmarkStart w:id="1683" w:name="_ETM_Q9_789520"/>
      <w:bookmarkEnd w:id="1683"/>
      <w:r>
        <w:rPr>
          <w:rtl/>
        </w:rPr>
        <w:t>היא טוענת ש</w:t>
      </w:r>
      <w:r>
        <w:rPr>
          <w:rFonts w:hint="cs"/>
          <w:rtl/>
        </w:rPr>
        <w:t xml:space="preserve">הוא דילג על שורה </w:t>
      </w:r>
      <w:r>
        <w:rPr>
          <w:rtl/>
        </w:rPr>
        <w:t xml:space="preserve">בטופס שהוא מילא. </w:t>
      </w:r>
      <w:bookmarkStart w:id="1684" w:name="_ETM_Q9_796419"/>
      <w:bookmarkEnd w:id="1684"/>
      <w:r>
        <w:rPr>
          <w:rtl/>
        </w:rPr>
        <w:t>תבינו, את</w:t>
      </w:r>
      <w:r>
        <w:rPr>
          <w:rFonts w:hint="cs"/>
          <w:rtl/>
        </w:rPr>
        <w:t>ם</w:t>
      </w:r>
      <w:r>
        <w:rPr>
          <w:rtl/>
        </w:rPr>
        <w:t xml:space="preserve"> מכיר</w:t>
      </w:r>
      <w:r>
        <w:rPr>
          <w:rFonts w:hint="cs"/>
          <w:rtl/>
        </w:rPr>
        <w:t>ים</w:t>
      </w:r>
      <w:r>
        <w:rPr>
          <w:rtl/>
        </w:rPr>
        <w:t xml:space="preserve"> איזה עובד</w:t>
      </w:r>
      <w:r>
        <w:rPr>
          <w:rFonts w:hint="cs"/>
          <w:rtl/>
        </w:rPr>
        <w:t>,</w:t>
      </w:r>
      <w:r>
        <w:rPr>
          <w:rtl/>
        </w:rPr>
        <w:t xml:space="preserve"> פעם אחת</w:t>
      </w:r>
      <w:r>
        <w:rPr>
          <w:rFonts w:hint="cs"/>
          <w:rtl/>
        </w:rPr>
        <w:t>,</w:t>
      </w:r>
      <w:r>
        <w:rPr>
          <w:rtl/>
        </w:rPr>
        <w:t xml:space="preserve"> שהתמודד במכרז במדינה </w:t>
      </w:r>
      <w:bookmarkStart w:id="1685" w:name="_ETM_Q9_800603"/>
      <w:bookmarkEnd w:id="1685"/>
      <w:r>
        <w:rPr>
          <w:rtl/>
        </w:rPr>
        <w:t>ולא מילא איזו שורה א</w:t>
      </w:r>
      <w:r>
        <w:rPr>
          <w:rFonts w:hint="cs"/>
          <w:rtl/>
        </w:rPr>
        <w:t>ו</w:t>
      </w:r>
      <w:r>
        <w:rPr>
          <w:rtl/>
        </w:rPr>
        <w:t xml:space="preserve"> אפילו כתב משהו ש</w:t>
      </w:r>
      <w:r>
        <w:rPr>
          <w:rFonts w:hint="cs"/>
          <w:rtl/>
        </w:rPr>
        <w:t xml:space="preserve">הוא </w:t>
      </w:r>
      <w:r>
        <w:rPr>
          <w:rtl/>
        </w:rPr>
        <w:t xml:space="preserve">לא נכון </w:t>
      </w:r>
      <w:bookmarkStart w:id="1686" w:name="_ETM_Q9_804787"/>
      <w:bookmarkEnd w:id="1686"/>
      <w:r>
        <w:rPr>
          <w:rtl/>
        </w:rPr>
        <w:t>בשורה</w:t>
      </w:r>
      <w:r>
        <w:rPr>
          <w:rFonts w:hint="cs"/>
          <w:rtl/>
        </w:rPr>
        <w:t>,</w:t>
      </w:r>
      <w:r>
        <w:rPr>
          <w:rtl/>
        </w:rPr>
        <w:t xml:space="preserve"> שראש </w:t>
      </w:r>
      <w:proofErr w:type="spellStart"/>
      <w:r>
        <w:rPr>
          <w:rtl/>
        </w:rPr>
        <w:t>יחא</w:t>
      </w:r>
      <w:r>
        <w:rPr>
          <w:rFonts w:hint="cs"/>
          <w:rtl/>
        </w:rPr>
        <w:t>"ה</w:t>
      </w:r>
      <w:proofErr w:type="spellEnd"/>
      <w:r>
        <w:rPr>
          <w:rtl/>
        </w:rPr>
        <w:t xml:space="preserve"> הלך ו</w:t>
      </w:r>
      <w:r>
        <w:rPr>
          <w:rFonts w:hint="cs"/>
          <w:rtl/>
        </w:rPr>
        <w:t>קרא</w:t>
      </w:r>
      <w:r>
        <w:rPr>
          <w:rtl/>
        </w:rPr>
        <w:t xml:space="preserve"> לו לחקירה? אתם מכירים </w:t>
      </w:r>
      <w:bookmarkStart w:id="1687" w:name="_ETM_Q9_808971"/>
      <w:bookmarkEnd w:id="1687"/>
      <w:r>
        <w:rPr>
          <w:rtl/>
        </w:rPr>
        <w:t xml:space="preserve">דברים כאלה? </w:t>
      </w:r>
      <w:r>
        <w:rPr>
          <w:rFonts w:hint="cs"/>
          <w:rtl/>
        </w:rPr>
        <w:t>בשביל זה</w:t>
      </w:r>
      <w:r>
        <w:rPr>
          <w:rtl/>
        </w:rPr>
        <w:t xml:space="preserve"> יש </w:t>
      </w:r>
      <w:r>
        <w:rPr>
          <w:rFonts w:hint="cs"/>
          <w:rtl/>
        </w:rPr>
        <w:t xml:space="preserve">את </w:t>
      </w:r>
      <w:r>
        <w:rPr>
          <w:rtl/>
        </w:rPr>
        <w:t xml:space="preserve">נציבות שירות המדינה. זה </w:t>
      </w:r>
      <w:bookmarkStart w:id="1688" w:name="_ETM_Q9_813155"/>
      <w:bookmarkEnd w:id="1688"/>
      <w:r>
        <w:rPr>
          <w:rtl/>
        </w:rPr>
        <w:t>נעשה חדשות לבקרים, מדינת ישראל מעסיקה עשרות אלפי עובדים</w:t>
      </w:r>
      <w:r>
        <w:rPr>
          <w:rFonts w:hint="cs"/>
          <w:rtl/>
        </w:rPr>
        <w:t>,</w:t>
      </w:r>
      <w:r>
        <w:rPr>
          <w:rtl/>
        </w:rPr>
        <w:t xml:space="preserve"> </w:t>
      </w:r>
      <w:bookmarkStart w:id="1689" w:name="_ETM_Q9_818750"/>
      <w:bookmarkEnd w:id="1689"/>
      <w:r>
        <w:rPr>
          <w:rtl/>
        </w:rPr>
        <w:t>בשביל זה יש נציבות, יש נושא משמעתי</w:t>
      </w:r>
      <w:r>
        <w:rPr>
          <w:rFonts w:hint="cs"/>
          <w:rtl/>
        </w:rPr>
        <w:t>.</w:t>
      </w:r>
      <w:bookmarkStart w:id="1690" w:name="_ETM_Q9_644659"/>
      <w:bookmarkStart w:id="1691" w:name="_ETM_Q9_644766"/>
      <w:bookmarkStart w:id="1692" w:name="_ETM_Q9_644851"/>
      <w:bookmarkStart w:id="1693" w:name="_ETM_Q9_644925"/>
      <w:bookmarkEnd w:id="1690"/>
      <w:bookmarkEnd w:id="1691"/>
      <w:bookmarkEnd w:id="1692"/>
      <w:bookmarkEnd w:id="1693"/>
      <w:r>
        <w:rPr>
          <w:rFonts w:hint="cs"/>
          <w:rtl/>
        </w:rPr>
        <w:t xml:space="preserve"> </w:t>
      </w:r>
      <w:r>
        <w:rPr>
          <w:rtl/>
        </w:rPr>
        <w:t xml:space="preserve">לא, אמסלם דוד </w:t>
      </w:r>
      <w:bookmarkStart w:id="1694" w:name="_ETM_Q9_823424"/>
      <w:bookmarkEnd w:id="1694"/>
      <w:r>
        <w:rPr>
          <w:rtl/>
        </w:rPr>
        <w:t xml:space="preserve">לא ימנה את סויסה. </w:t>
      </w:r>
      <w:bookmarkStart w:id="1695" w:name="_ETM_Q9_646094"/>
      <w:bookmarkEnd w:id="1695"/>
    </w:p>
    <w:p w:rsidR="0083246C" w:rsidRDefault="0083246C" w:rsidP="00B743B7">
      <w:pPr>
        <w:rPr>
          <w:rtl/>
        </w:rPr>
      </w:pPr>
      <w:bookmarkStart w:id="1696" w:name="_ETM_Q9_646144"/>
      <w:bookmarkEnd w:id="1696"/>
    </w:p>
    <w:p w:rsidR="0083246C" w:rsidRDefault="0083246C" w:rsidP="00651CEE">
      <w:pPr>
        <w:rPr>
          <w:rtl/>
        </w:rPr>
      </w:pPr>
      <w:bookmarkStart w:id="1697" w:name="_ETM_Q9_646671"/>
      <w:bookmarkStart w:id="1698" w:name="_ETM_Q9_646713"/>
      <w:bookmarkEnd w:id="1697"/>
      <w:bookmarkEnd w:id="1698"/>
      <w:r>
        <w:rPr>
          <w:rtl/>
        </w:rPr>
        <w:t xml:space="preserve">איך זה עובד? </w:t>
      </w:r>
      <w:r>
        <w:rPr>
          <w:rFonts w:hint="cs"/>
          <w:rtl/>
        </w:rPr>
        <w:t xml:space="preserve">אני </w:t>
      </w:r>
      <w:bookmarkStart w:id="1699" w:name="_ETM_Q9_647248"/>
      <w:bookmarkEnd w:id="1699"/>
      <w:r>
        <w:rPr>
          <w:rFonts w:hint="cs"/>
          <w:rtl/>
        </w:rPr>
        <w:t>א</w:t>
      </w:r>
      <w:r>
        <w:rPr>
          <w:rtl/>
        </w:rPr>
        <w:t>ספר לכם</w:t>
      </w:r>
      <w:r>
        <w:rPr>
          <w:rFonts w:hint="cs"/>
          <w:rtl/>
        </w:rPr>
        <w:t>.</w:t>
      </w:r>
      <w:r>
        <w:rPr>
          <w:rtl/>
        </w:rPr>
        <w:t xml:space="preserve"> </w:t>
      </w:r>
      <w:bookmarkStart w:id="1700" w:name="_ETM_Q9_829039"/>
      <w:bookmarkEnd w:id="1700"/>
      <w:r>
        <w:rPr>
          <w:rtl/>
        </w:rPr>
        <w:t>קוראים לסויסה לחקירה</w:t>
      </w:r>
      <w:r>
        <w:rPr>
          <w:rFonts w:hint="cs"/>
          <w:rtl/>
        </w:rPr>
        <w:t>.</w:t>
      </w:r>
      <w:r>
        <w:rPr>
          <w:rtl/>
        </w:rPr>
        <w:t xml:space="preserve"> מאותו רגע הוא חשוד בקבלת דבר במרמה, </w:t>
      </w:r>
      <w:bookmarkStart w:id="1701" w:name="_ETM_Q9_834012"/>
      <w:bookmarkEnd w:id="1701"/>
      <w:r>
        <w:rPr>
          <w:rtl/>
        </w:rPr>
        <w:t xml:space="preserve">רישום כוזב במסמכי תאגיד, כל הסריה, שאף אחד לא מבין </w:t>
      </w:r>
      <w:bookmarkStart w:id="1702" w:name="_ETM_Q9_838986"/>
      <w:bookmarkEnd w:id="1702"/>
      <w:r>
        <w:rPr>
          <w:rtl/>
        </w:rPr>
        <w:t>מהי בכלל. ו</w:t>
      </w:r>
      <w:r>
        <w:rPr>
          <w:rFonts w:hint="cs"/>
          <w:rtl/>
        </w:rPr>
        <w:t>א</w:t>
      </w:r>
      <w:r>
        <w:rPr>
          <w:rtl/>
        </w:rPr>
        <w:t>ז אמסלם דוד לא יכול להעלות אותו</w:t>
      </w:r>
      <w:r>
        <w:rPr>
          <w:rFonts w:hint="cs"/>
          <w:rtl/>
        </w:rPr>
        <w:t>,</w:t>
      </w:r>
      <w:r>
        <w:rPr>
          <w:rtl/>
        </w:rPr>
        <w:t xml:space="preserve"> </w:t>
      </w:r>
      <w:bookmarkStart w:id="1703" w:name="_ETM_Q9_845090"/>
      <w:bookmarkEnd w:id="1703"/>
      <w:r>
        <w:rPr>
          <w:rtl/>
        </w:rPr>
        <w:t>מה שנקרא</w:t>
      </w:r>
      <w:r>
        <w:rPr>
          <w:rFonts w:hint="cs"/>
          <w:rtl/>
        </w:rPr>
        <w:t>,</w:t>
      </w:r>
      <w:r>
        <w:rPr>
          <w:rtl/>
        </w:rPr>
        <w:t xml:space="preserve"> </w:t>
      </w:r>
      <w:r>
        <w:rPr>
          <w:rFonts w:hint="cs"/>
          <w:rtl/>
        </w:rPr>
        <w:t>א</w:t>
      </w:r>
      <w:r>
        <w:rPr>
          <w:rtl/>
        </w:rPr>
        <w:t xml:space="preserve">מסלם דוד לא ימנה </w:t>
      </w:r>
      <w:r>
        <w:rPr>
          <w:rFonts w:hint="cs"/>
          <w:rtl/>
        </w:rPr>
        <w:t xml:space="preserve">את סויסה. </w:t>
      </w:r>
      <w:r>
        <w:rPr>
          <w:rtl/>
        </w:rPr>
        <w:t xml:space="preserve">גיל </w:t>
      </w:r>
      <w:r>
        <w:rPr>
          <w:rFonts w:hint="cs"/>
          <w:rtl/>
        </w:rPr>
        <w:t>ל</w:t>
      </w:r>
      <w:r>
        <w:rPr>
          <w:rtl/>
        </w:rPr>
        <w:t>ימון החליט</w:t>
      </w:r>
      <w:r w:rsidR="00651CEE">
        <w:rPr>
          <w:rFonts w:hint="cs"/>
          <w:rtl/>
        </w:rPr>
        <w:t>:</w:t>
      </w:r>
      <w:r>
        <w:rPr>
          <w:rtl/>
        </w:rPr>
        <w:t xml:space="preserve"> </w:t>
      </w:r>
      <w:bookmarkStart w:id="1704" w:name="_ETM_Q9_848290"/>
      <w:bookmarkEnd w:id="1704"/>
      <w:r>
        <w:rPr>
          <w:rtl/>
        </w:rPr>
        <w:t>אתה לא תמנה אותו. מי אתה</w:t>
      </w:r>
      <w:r w:rsidR="00651CEE">
        <w:rPr>
          <w:rFonts w:hint="cs"/>
          <w:rtl/>
        </w:rPr>
        <w:t>,</w:t>
      </w:r>
      <w:r>
        <w:rPr>
          <w:rtl/>
        </w:rPr>
        <w:t xml:space="preserve"> שר בממשלה? אתה סתם </w:t>
      </w:r>
      <w:bookmarkStart w:id="1705" w:name="_ETM_Q9_851490"/>
      <w:bookmarkEnd w:id="1705"/>
      <w:r>
        <w:rPr>
          <w:rtl/>
        </w:rPr>
        <w:t>ג'וק</w:t>
      </w:r>
      <w:r>
        <w:rPr>
          <w:rFonts w:hint="cs"/>
          <w:rtl/>
        </w:rPr>
        <w:t>.</w:t>
      </w:r>
      <w:r>
        <w:rPr>
          <w:rtl/>
        </w:rPr>
        <w:t xml:space="preserve"> מ</w:t>
      </w:r>
      <w:r>
        <w:rPr>
          <w:rFonts w:hint="cs"/>
          <w:rtl/>
        </w:rPr>
        <w:t>י</w:t>
      </w:r>
      <w:r>
        <w:rPr>
          <w:rtl/>
        </w:rPr>
        <w:t xml:space="preserve"> אתה? אני קובע</w:t>
      </w:r>
      <w:r>
        <w:rPr>
          <w:rFonts w:hint="cs"/>
          <w:rtl/>
        </w:rPr>
        <w:t xml:space="preserve"> פה</w:t>
      </w:r>
      <w:r>
        <w:rPr>
          <w:rtl/>
        </w:rPr>
        <w:t>.</w:t>
      </w:r>
    </w:p>
    <w:p w:rsidR="0083246C" w:rsidRDefault="0083246C" w:rsidP="00B743B7">
      <w:pPr>
        <w:rPr>
          <w:rtl/>
        </w:rPr>
      </w:pPr>
    </w:p>
    <w:p w:rsidR="0083246C" w:rsidRDefault="0083246C" w:rsidP="00651CEE">
      <w:pPr>
        <w:rPr>
          <w:rtl/>
        </w:rPr>
      </w:pPr>
      <w:r>
        <w:rPr>
          <w:rtl/>
        </w:rPr>
        <w:t xml:space="preserve"> </w:t>
      </w:r>
      <w:bookmarkStart w:id="1706" w:name="_ETM_Q9_856010"/>
      <w:bookmarkEnd w:id="1706"/>
      <w:r>
        <w:rPr>
          <w:rtl/>
        </w:rPr>
        <w:t>ולכן</w:t>
      </w:r>
      <w:r>
        <w:rPr>
          <w:rFonts w:hint="cs"/>
          <w:rtl/>
        </w:rPr>
        <w:t>,</w:t>
      </w:r>
      <w:r>
        <w:rPr>
          <w:rtl/>
        </w:rPr>
        <w:t xml:space="preserve"> הם ה</w:t>
      </w:r>
      <w:r>
        <w:rPr>
          <w:rFonts w:hint="cs"/>
          <w:rtl/>
        </w:rPr>
        <w:t>שאי</w:t>
      </w:r>
      <w:r>
        <w:rPr>
          <w:rtl/>
        </w:rPr>
        <w:t xml:space="preserve">רו את זה שנתיים ככה, עד </w:t>
      </w:r>
      <w:bookmarkStart w:id="1707" w:name="_ETM_Q9_859719"/>
      <w:bookmarkEnd w:id="1707"/>
      <w:r>
        <w:rPr>
          <w:rtl/>
        </w:rPr>
        <w:t>ש</w:t>
      </w:r>
      <w:r>
        <w:rPr>
          <w:rFonts w:hint="cs"/>
          <w:rtl/>
        </w:rPr>
        <w:t>משה</w:t>
      </w:r>
      <w:r>
        <w:rPr>
          <w:rtl/>
        </w:rPr>
        <w:t xml:space="preserve"> סויסה נפטר בעוגמת נפש לפני כחצי שנה</w:t>
      </w:r>
      <w:r>
        <w:rPr>
          <w:rFonts w:hint="cs"/>
          <w:rtl/>
        </w:rPr>
        <w:t>.</w:t>
      </w:r>
      <w:r>
        <w:rPr>
          <w:rtl/>
        </w:rPr>
        <w:t xml:space="preserve"> </w:t>
      </w:r>
      <w:bookmarkStart w:id="1708" w:name="_ETM_Q9_865219"/>
      <w:bookmarkEnd w:id="1708"/>
      <w:r>
        <w:rPr>
          <w:rtl/>
        </w:rPr>
        <w:t>הייתי אצלו יומיים לפני</w:t>
      </w:r>
      <w:r>
        <w:rPr>
          <w:rFonts w:hint="cs"/>
          <w:rtl/>
        </w:rPr>
        <w:t>.</w:t>
      </w:r>
      <w:r>
        <w:rPr>
          <w:rtl/>
        </w:rPr>
        <w:t xml:space="preserve"> אני מתקשר לראש </w:t>
      </w:r>
      <w:proofErr w:type="spellStart"/>
      <w:r>
        <w:rPr>
          <w:rtl/>
        </w:rPr>
        <w:t>י</w:t>
      </w:r>
      <w:r>
        <w:rPr>
          <w:rFonts w:hint="cs"/>
          <w:rtl/>
        </w:rPr>
        <w:t>אח"ה</w:t>
      </w:r>
      <w:proofErr w:type="spellEnd"/>
      <w:r>
        <w:rPr>
          <w:rtl/>
        </w:rPr>
        <w:t xml:space="preserve"> </w:t>
      </w:r>
      <w:bookmarkStart w:id="1709" w:name="_ETM_Q9_870650"/>
      <w:bookmarkEnd w:id="1709"/>
      <w:r>
        <w:rPr>
          <w:rtl/>
        </w:rPr>
        <w:t>ואני אומר</w:t>
      </w:r>
      <w:r>
        <w:rPr>
          <w:rFonts w:hint="cs"/>
          <w:rtl/>
        </w:rPr>
        <w:t xml:space="preserve"> לו:</w:t>
      </w:r>
      <w:r>
        <w:rPr>
          <w:rtl/>
        </w:rPr>
        <w:t xml:space="preserve"> הלו, מה קורה עם התיק הזה? </w:t>
      </w:r>
      <w:bookmarkStart w:id="1710" w:name="_ETM_Q9_875250"/>
      <w:bookmarkEnd w:id="1710"/>
      <w:r>
        <w:rPr>
          <w:rtl/>
        </w:rPr>
        <w:t>אני אומר לו</w:t>
      </w:r>
      <w:r w:rsidR="00651CEE">
        <w:rPr>
          <w:rFonts w:hint="cs"/>
          <w:rtl/>
        </w:rPr>
        <w:t>:</w:t>
      </w:r>
      <w:r>
        <w:rPr>
          <w:rtl/>
        </w:rPr>
        <w:t xml:space="preserve"> תקשיב, אתה לא מתבייש</w:t>
      </w:r>
      <w:r>
        <w:rPr>
          <w:rFonts w:hint="cs"/>
          <w:rtl/>
        </w:rPr>
        <w:t>?</w:t>
      </w:r>
      <w:r>
        <w:rPr>
          <w:rtl/>
        </w:rPr>
        <w:t xml:space="preserve"> אתה ראש </w:t>
      </w:r>
      <w:proofErr w:type="spellStart"/>
      <w:r>
        <w:rPr>
          <w:rFonts w:hint="cs"/>
          <w:rtl/>
        </w:rPr>
        <w:t>יאח"ה</w:t>
      </w:r>
      <w:proofErr w:type="spellEnd"/>
      <w:r w:rsidR="00651CEE">
        <w:rPr>
          <w:rFonts w:hint="cs"/>
          <w:rtl/>
        </w:rPr>
        <w:t>.</w:t>
      </w:r>
      <w:r>
        <w:rPr>
          <w:rtl/>
        </w:rPr>
        <w:t xml:space="preserve"> </w:t>
      </w:r>
      <w:bookmarkStart w:id="1711" w:name="_ETM_Q9_879130"/>
      <w:bookmarkEnd w:id="1711"/>
      <w:r>
        <w:rPr>
          <w:rtl/>
        </w:rPr>
        <w:t>אתה שפוט של היועמ</w:t>
      </w:r>
      <w:r>
        <w:rPr>
          <w:rFonts w:hint="cs"/>
          <w:rtl/>
        </w:rPr>
        <w:t>"</w:t>
      </w:r>
      <w:r>
        <w:rPr>
          <w:rtl/>
        </w:rPr>
        <w:t>ש</w:t>
      </w:r>
      <w:r>
        <w:rPr>
          <w:rFonts w:hint="cs"/>
          <w:rtl/>
        </w:rPr>
        <w:t>ית?</w:t>
      </w:r>
      <w:r>
        <w:rPr>
          <w:rtl/>
        </w:rPr>
        <w:t xml:space="preserve"> לא הבנתי</w:t>
      </w:r>
      <w:r>
        <w:rPr>
          <w:rFonts w:hint="cs"/>
          <w:rtl/>
        </w:rPr>
        <w:t>,</w:t>
      </w:r>
      <w:r>
        <w:rPr>
          <w:rtl/>
        </w:rPr>
        <w:t xml:space="preserve"> אתה איש מקצוע. פעם </w:t>
      </w:r>
      <w:bookmarkStart w:id="1712" w:name="_ETM_Q9_883010"/>
      <w:bookmarkEnd w:id="1712"/>
      <w:r>
        <w:rPr>
          <w:rtl/>
        </w:rPr>
        <w:t xml:space="preserve">חקרת דבר כזה? לא הבנתי. </w:t>
      </w:r>
      <w:bookmarkStart w:id="1713" w:name="_ETM_Q9_706085"/>
      <w:bookmarkStart w:id="1714" w:name="_ETM_Q9_706137"/>
      <w:bookmarkStart w:id="1715" w:name="_ETM_Q9_706245"/>
      <w:bookmarkStart w:id="1716" w:name="_ETM_Q9_706289"/>
      <w:bookmarkEnd w:id="1713"/>
      <w:bookmarkEnd w:id="1714"/>
      <w:bookmarkEnd w:id="1715"/>
      <w:bookmarkEnd w:id="1716"/>
      <w:r>
        <w:rPr>
          <w:rtl/>
        </w:rPr>
        <w:t xml:space="preserve">זה העיסוק שלכם </w:t>
      </w:r>
      <w:bookmarkStart w:id="1717" w:name="_ETM_Q9_888570"/>
      <w:bookmarkEnd w:id="1717"/>
      <w:r w:rsidR="00651CEE">
        <w:rPr>
          <w:rFonts w:hint="cs"/>
          <w:rtl/>
        </w:rPr>
        <w:t xml:space="preserve">– </w:t>
      </w:r>
      <w:r>
        <w:rPr>
          <w:rtl/>
        </w:rPr>
        <w:t>לחקור עובדי מדינה</w:t>
      </w:r>
      <w:r>
        <w:rPr>
          <w:rFonts w:hint="cs"/>
          <w:rtl/>
        </w:rPr>
        <w:t>?</w:t>
      </w:r>
      <w:r>
        <w:rPr>
          <w:rtl/>
        </w:rPr>
        <w:t xml:space="preserve"> דרך אגב, הוא גם לא עובד מדינה</w:t>
      </w:r>
      <w:r>
        <w:rPr>
          <w:rFonts w:hint="cs"/>
          <w:rtl/>
        </w:rPr>
        <w:t>.</w:t>
      </w:r>
      <w:r>
        <w:rPr>
          <w:rtl/>
        </w:rPr>
        <w:t xml:space="preserve"> </w:t>
      </w:r>
      <w:bookmarkStart w:id="1718" w:name="_ETM_Q9_891962"/>
      <w:bookmarkEnd w:id="1718"/>
      <w:r>
        <w:rPr>
          <w:rtl/>
        </w:rPr>
        <w:t>לחקור עבירות משמעתיות אולי</w:t>
      </w:r>
      <w:r>
        <w:rPr>
          <w:rFonts w:hint="cs"/>
          <w:rtl/>
        </w:rPr>
        <w:t xml:space="preserve"> –</w:t>
      </w:r>
      <w:r>
        <w:rPr>
          <w:rtl/>
        </w:rPr>
        <w:t xml:space="preserve"> למה שלא תחקור את כל עובדי </w:t>
      </w:r>
      <w:bookmarkStart w:id="1719" w:name="_ETM_Q9_895355"/>
      <w:bookmarkEnd w:id="1719"/>
      <w:r>
        <w:rPr>
          <w:rtl/>
        </w:rPr>
        <w:t xml:space="preserve">המדינה שיצאו שנייה באמצע העבודה לאכול סנדוויץ' וחזרו ולא החתימו </w:t>
      </w:r>
      <w:bookmarkStart w:id="1720" w:name="_ETM_Q9_898747"/>
      <w:bookmarkEnd w:id="1720"/>
      <w:r>
        <w:rPr>
          <w:rtl/>
        </w:rPr>
        <w:t xml:space="preserve">כרטיס? </w:t>
      </w:r>
      <w:bookmarkStart w:id="1721" w:name="_ETM_Q9_903500"/>
      <w:bookmarkEnd w:id="1721"/>
      <w:r>
        <w:rPr>
          <w:rtl/>
        </w:rPr>
        <w:t xml:space="preserve">זה הרבה יותר גרוע. </w:t>
      </w:r>
      <w:bookmarkStart w:id="1722" w:name="_ETM_Q9_906469"/>
      <w:bookmarkStart w:id="1723" w:name="_ETM_Q9_727807"/>
      <w:bookmarkStart w:id="1724" w:name="_ETM_Q9_727881"/>
      <w:bookmarkStart w:id="1725" w:name="_ETM_Q9_727982"/>
      <w:bookmarkStart w:id="1726" w:name="_ETM_Q9_728042"/>
      <w:bookmarkStart w:id="1727" w:name="_ETM_Q9_725743"/>
      <w:bookmarkEnd w:id="1722"/>
      <w:bookmarkEnd w:id="1723"/>
      <w:bookmarkEnd w:id="1724"/>
      <w:bookmarkEnd w:id="1725"/>
      <w:bookmarkEnd w:id="1726"/>
      <w:bookmarkEnd w:id="1727"/>
    </w:p>
    <w:p w:rsidR="0083246C" w:rsidRDefault="0083246C" w:rsidP="00B743B7">
      <w:pPr>
        <w:rPr>
          <w:rtl/>
        </w:rPr>
      </w:pPr>
      <w:bookmarkStart w:id="1728" w:name="_ETM_Q9_725824"/>
      <w:bookmarkEnd w:id="1728"/>
    </w:p>
    <w:p w:rsidR="0083246C" w:rsidRDefault="0083246C" w:rsidP="00651CEE">
      <w:pPr>
        <w:rPr>
          <w:rtl/>
        </w:rPr>
      </w:pPr>
      <w:bookmarkStart w:id="1729" w:name="_ETM_Q9_725920"/>
      <w:bookmarkStart w:id="1730" w:name="_ETM_Q9_726001"/>
      <w:bookmarkEnd w:id="1729"/>
      <w:bookmarkEnd w:id="1730"/>
      <w:r>
        <w:rPr>
          <w:rtl/>
        </w:rPr>
        <w:t xml:space="preserve">תבינו מה קורה פה, איזה ציד, איזה סזון יש פה, </w:t>
      </w:r>
      <w:bookmarkStart w:id="1731" w:name="_ETM_Q9_909309"/>
      <w:bookmarkEnd w:id="1731"/>
      <w:r>
        <w:rPr>
          <w:rtl/>
        </w:rPr>
        <w:t xml:space="preserve">משהו מטורף. </w:t>
      </w:r>
      <w:bookmarkStart w:id="1732" w:name="_ETM_Q9_912679"/>
      <w:bookmarkEnd w:id="1732"/>
      <w:r>
        <w:rPr>
          <w:rtl/>
        </w:rPr>
        <w:t xml:space="preserve">משהו חסר היגיון. </w:t>
      </w:r>
      <w:bookmarkStart w:id="1733" w:name="_ETM_Q9_917099"/>
      <w:bookmarkEnd w:id="1733"/>
      <w:r>
        <w:rPr>
          <w:rtl/>
        </w:rPr>
        <w:t xml:space="preserve">וכשאני הולך ברחוב ואומרים לי אנשים, דודי, תעשו משהו, אני </w:t>
      </w:r>
      <w:bookmarkStart w:id="1734" w:name="_ETM_Q9_920414"/>
      <w:bookmarkEnd w:id="1734"/>
      <w:r>
        <w:rPr>
          <w:rtl/>
        </w:rPr>
        <w:t>אומר להם</w:t>
      </w:r>
      <w:r>
        <w:rPr>
          <w:rFonts w:hint="cs"/>
          <w:rtl/>
        </w:rPr>
        <w:t>:</w:t>
      </w:r>
      <w:r>
        <w:rPr>
          <w:rtl/>
        </w:rPr>
        <w:t xml:space="preserve"> חבר'ה, אנחנו </w:t>
      </w:r>
      <w:r>
        <w:rPr>
          <w:rFonts w:hint="cs"/>
          <w:rtl/>
        </w:rPr>
        <w:t>מ</w:t>
      </w:r>
      <w:r>
        <w:rPr>
          <w:rtl/>
        </w:rPr>
        <w:t>נסים, אבל מה אתם מצפים שנעשה</w:t>
      </w:r>
      <w:r>
        <w:rPr>
          <w:rFonts w:hint="cs"/>
          <w:rtl/>
        </w:rPr>
        <w:t>?</w:t>
      </w:r>
      <w:r>
        <w:rPr>
          <w:rtl/>
        </w:rPr>
        <w:t xml:space="preserve"> </w:t>
      </w:r>
      <w:bookmarkStart w:id="1735" w:name="_ETM_Q9_925150"/>
      <w:bookmarkEnd w:id="1735"/>
      <w:r>
        <w:rPr>
          <w:rtl/>
        </w:rPr>
        <w:t xml:space="preserve">אנחנו רוצים להזיז את ראש הנחש ולא מצליחים. </w:t>
      </w:r>
      <w:bookmarkStart w:id="1736" w:name="_ETM_Q9_930849"/>
      <w:bookmarkEnd w:id="1736"/>
      <w:r>
        <w:rPr>
          <w:rtl/>
        </w:rPr>
        <w:t xml:space="preserve">כרגע </w:t>
      </w:r>
      <w:r>
        <w:rPr>
          <w:rFonts w:hint="cs"/>
          <w:rtl/>
        </w:rPr>
        <w:t xml:space="preserve">השופט </w:t>
      </w:r>
      <w:r>
        <w:rPr>
          <w:rtl/>
        </w:rPr>
        <w:t>סול</w:t>
      </w:r>
      <w:r>
        <w:rPr>
          <w:rFonts w:hint="cs"/>
          <w:rtl/>
        </w:rPr>
        <w:t>ב</w:t>
      </w:r>
      <w:r>
        <w:rPr>
          <w:rtl/>
        </w:rPr>
        <w:t>רג אישר לעשות את ה</w:t>
      </w:r>
      <w:bookmarkStart w:id="1737" w:name="_ETM_Q9_933940"/>
      <w:bookmarkEnd w:id="1737"/>
      <w:r>
        <w:rPr>
          <w:rtl/>
        </w:rPr>
        <w:t xml:space="preserve">שימוע, </w:t>
      </w:r>
      <w:bookmarkStart w:id="1738" w:name="_ETM_Q9_939119"/>
      <w:bookmarkEnd w:id="1738"/>
      <w:r>
        <w:rPr>
          <w:rtl/>
        </w:rPr>
        <w:t xml:space="preserve">ובואו נראה מה יקרה. </w:t>
      </w:r>
      <w:bookmarkStart w:id="1739" w:name="_ETM_Q9_941330"/>
      <w:bookmarkEnd w:id="1739"/>
      <w:r>
        <w:rPr>
          <w:rtl/>
        </w:rPr>
        <w:t xml:space="preserve">אתם תראו </w:t>
      </w:r>
      <w:proofErr w:type="spellStart"/>
      <w:r>
        <w:rPr>
          <w:rtl/>
        </w:rPr>
        <w:t>שמי</w:t>
      </w:r>
      <w:r>
        <w:rPr>
          <w:rFonts w:hint="cs"/>
          <w:rtl/>
        </w:rPr>
        <w:t>י</w:t>
      </w:r>
      <w:r>
        <w:rPr>
          <w:rtl/>
        </w:rPr>
        <w:t>ד</w:t>
      </w:r>
      <w:proofErr w:type="spellEnd"/>
      <w:r>
        <w:rPr>
          <w:rtl/>
        </w:rPr>
        <w:t xml:space="preserve"> אחרי שתבוא החלטה לממשלה, אם תהיה החלטה </w:t>
      </w:r>
      <w:bookmarkStart w:id="1740" w:name="_ETM_Q9_944069"/>
      <w:bookmarkEnd w:id="1740"/>
      <w:r>
        <w:rPr>
          <w:rtl/>
        </w:rPr>
        <w:t xml:space="preserve">של השימוע </w:t>
      </w:r>
      <w:bookmarkStart w:id="1741" w:name="_ETM_Q9_947770"/>
      <w:bookmarkEnd w:id="1741"/>
      <w:r>
        <w:rPr>
          <w:rtl/>
        </w:rPr>
        <w:t>שהיא פעלה הכול בסדר</w:t>
      </w:r>
      <w:r>
        <w:rPr>
          <w:rFonts w:hint="cs"/>
          <w:rtl/>
        </w:rPr>
        <w:t xml:space="preserve"> –</w:t>
      </w:r>
      <w:r>
        <w:rPr>
          <w:rtl/>
        </w:rPr>
        <w:t xml:space="preserve"> אין לנו עניין בעניין</w:t>
      </w:r>
      <w:r>
        <w:rPr>
          <w:rFonts w:hint="cs"/>
          <w:rtl/>
        </w:rPr>
        <w:t>.</w:t>
      </w:r>
      <w:r>
        <w:rPr>
          <w:rtl/>
        </w:rPr>
        <w:t xml:space="preserve"> אבל </w:t>
      </w:r>
      <w:bookmarkStart w:id="1742" w:name="_ETM_Q9_950403"/>
      <w:bookmarkEnd w:id="1742"/>
      <w:r>
        <w:rPr>
          <w:rtl/>
        </w:rPr>
        <w:t xml:space="preserve">אם הם ימליצו לנו לפטר אותה בגלל שהיא מועלת בתפקידה </w:t>
      </w:r>
      <w:bookmarkStart w:id="1743" w:name="_ETM_Q9_953035"/>
      <w:bookmarkEnd w:id="1743"/>
      <w:r>
        <w:rPr>
          <w:rtl/>
        </w:rPr>
        <w:t xml:space="preserve">עד היום </w:t>
      </w:r>
      <w:bookmarkStart w:id="1744" w:name="_ETM_Q9_956210"/>
      <w:bookmarkEnd w:id="1744"/>
      <w:r>
        <w:rPr>
          <w:rtl/>
        </w:rPr>
        <w:t>ופועלת נגד הממשלה בכל נושא ונושא</w:t>
      </w:r>
      <w:r>
        <w:rPr>
          <w:rFonts w:hint="cs"/>
          <w:rtl/>
        </w:rPr>
        <w:t>,</w:t>
      </w:r>
      <w:r>
        <w:rPr>
          <w:rtl/>
        </w:rPr>
        <w:t xml:space="preserve"> </w:t>
      </w:r>
      <w:bookmarkStart w:id="1745" w:name="_ETM_Q9_959750"/>
      <w:bookmarkEnd w:id="1745"/>
      <w:r>
        <w:rPr>
          <w:rtl/>
        </w:rPr>
        <w:t>מאיפה נקנה שתייה ועד אם נמ</w:t>
      </w:r>
      <w:r>
        <w:rPr>
          <w:rFonts w:hint="cs"/>
          <w:rtl/>
        </w:rPr>
        <w:t>נה</w:t>
      </w:r>
      <w:r>
        <w:rPr>
          <w:rtl/>
        </w:rPr>
        <w:t xml:space="preserve"> את ראש השב"</w:t>
      </w:r>
      <w:r>
        <w:rPr>
          <w:rFonts w:hint="cs"/>
          <w:rtl/>
        </w:rPr>
        <w:t>כ.</w:t>
      </w:r>
      <w:r>
        <w:rPr>
          <w:rtl/>
        </w:rPr>
        <w:t xml:space="preserve"> </w:t>
      </w:r>
      <w:bookmarkStart w:id="1746" w:name="_ETM_Q9_964269"/>
      <w:bookmarkEnd w:id="1746"/>
    </w:p>
    <w:p w:rsidR="0083246C" w:rsidRDefault="0083246C" w:rsidP="00B743B7">
      <w:pPr>
        <w:rPr>
          <w:rtl/>
        </w:rPr>
      </w:pPr>
      <w:bookmarkStart w:id="1747" w:name="_ETM_Q9_793333"/>
      <w:bookmarkStart w:id="1748" w:name="_ETM_Q9_793384"/>
      <w:bookmarkEnd w:id="1747"/>
      <w:bookmarkEnd w:id="1748"/>
    </w:p>
    <w:p w:rsidR="0083246C" w:rsidRDefault="0083246C" w:rsidP="00117855">
      <w:pPr>
        <w:rPr>
          <w:rtl/>
        </w:rPr>
      </w:pPr>
      <w:bookmarkStart w:id="1749" w:name="_ETM_Q9_793477"/>
      <w:bookmarkStart w:id="1750" w:name="_ETM_Q9_793536"/>
      <w:bookmarkEnd w:id="1749"/>
      <w:bookmarkEnd w:id="1750"/>
      <w:r>
        <w:rPr>
          <w:rtl/>
        </w:rPr>
        <w:t>תראו גם מה קורה עם זיני, שימו לב</w:t>
      </w:r>
      <w:r w:rsidR="00117855">
        <w:rPr>
          <w:rFonts w:hint="cs"/>
          <w:rtl/>
        </w:rPr>
        <w:t>,</w:t>
      </w:r>
      <w:r>
        <w:rPr>
          <w:rtl/>
        </w:rPr>
        <w:t xml:space="preserve"> </w:t>
      </w:r>
      <w:bookmarkStart w:id="1751" w:name="_ETM_Q9_969650"/>
      <w:bookmarkEnd w:id="1751"/>
      <w:r>
        <w:rPr>
          <w:rtl/>
        </w:rPr>
        <w:t xml:space="preserve">פתאום יש פשרה. מה הפשרה? </w:t>
      </w:r>
      <w:bookmarkStart w:id="1752" w:name="_ETM_Q9_973309"/>
      <w:bookmarkEnd w:id="1752"/>
      <w:r>
        <w:rPr>
          <w:rtl/>
        </w:rPr>
        <w:t xml:space="preserve">פשרה על חשבון עם ישראל </w:t>
      </w:r>
      <w:r w:rsidR="00117855">
        <w:rPr>
          <w:rFonts w:hint="cs"/>
          <w:rtl/>
        </w:rPr>
        <w:t xml:space="preserve">– </w:t>
      </w:r>
      <w:r>
        <w:rPr>
          <w:rtl/>
        </w:rPr>
        <w:t>חודשיים לא יהיה ראש שב</w:t>
      </w:r>
      <w:r>
        <w:rPr>
          <w:rFonts w:hint="cs"/>
          <w:rtl/>
        </w:rPr>
        <w:t>"</w:t>
      </w:r>
      <w:r>
        <w:rPr>
          <w:rtl/>
        </w:rPr>
        <w:t xml:space="preserve">כ. </w:t>
      </w:r>
      <w:bookmarkStart w:id="1753" w:name="_ETM_Q9_978436"/>
      <w:bookmarkEnd w:id="1753"/>
      <w:r>
        <w:rPr>
          <w:rtl/>
        </w:rPr>
        <w:t xml:space="preserve">דרך אגב, למה שלא יהיה שעה? זה ביטחון מדינת ישראל. </w:t>
      </w:r>
      <w:bookmarkStart w:id="1754" w:name="_ETM_Q9_983563"/>
      <w:bookmarkEnd w:id="1754"/>
      <w:r>
        <w:rPr>
          <w:rtl/>
        </w:rPr>
        <w:t>מה זה</w:t>
      </w:r>
      <w:r>
        <w:rPr>
          <w:rFonts w:hint="cs"/>
          <w:rtl/>
        </w:rPr>
        <w:t>,</w:t>
      </w:r>
      <w:r>
        <w:rPr>
          <w:rtl/>
        </w:rPr>
        <w:t xml:space="preserve"> הכבוד שלך, עמית? לא הבנתי</w:t>
      </w:r>
      <w:r>
        <w:rPr>
          <w:rFonts w:hint="cs"/>
          <w:rtl/>
        </w:rPr>
        <w:t>.</w:t>
      </w:r>
      <w:r>
        <w:rPr>
          <w:rtl/>
        </w:rPr>
        <w:t xml:space="preserve"> ז</w:t>
      </w:r>
      <w:r>
        <w:rPr>
          <w:rFonts w:hint="cs"/>
          <w:rtl/>
        </w:rPr>
        <w:t>ו</w:t>
      </w:r>
      <w:r>
        <w:rPr>
          <w:rtl/>
        </w:rPr>
        <w:t xml:space="preserve"> המדינה</w:t>
      </w:r>
      <w:r>
        <w:rPr>
          <w:rFonts w:hint="cs"/>
          <w:rtl/>
        </w:rPr>
        <w:t>.</w:t>
      </w:r>
      <w:r>
        <w:rPr>
          <w:rtl/>
        </w:rPr>
        <w:t xml:space="preserve"> </w:t>
      </w:r>
      <w:bookmarkStart w:id="1755" w:name="_ETM_Q9_989619"/>
      <w:bookmarkEnd w:id="1755"/>
      <w:r>
        <w:rPr>
          <w:rtl/>
        </w:rPr>
        <w:t xml:space="preserve">כשהיא החליטה, דרך אגב, למנות את </w:t>
      </w:r>
      <w:r>
        <w:rPr>
          <w:rFonts w:hint="cs"/>
          <w:rtl/>
        </w:rPr>
        <w:t>ה</w:t>
      </w:r>
      <w:r>
        <w:rPr>
          <w:rtl/>
        </w:rPr>
        <w:t>רצי הל</w:t>
      </w:r>
      <w:r>
        <w:rPr>
          <w:rFonts w:hint="cs"/>
          <w:rtl/>
        </w:rPr>
        <w:t>וי</w:t>
      </w:r>
      <w:r>
        <w:rPr>
          <w:rtl/>
        </w:rPr>
        <w:t xml:space="preserve"> בתקופת </w:t>
      </w:r>
      <w:bookmarkStart w:id="1756" w:name="_ETM_Q9_992179"/>
      <w:bookmarkEnd w:id="1756"/>
      <w:r>
        <w:rPr>
          <w:rtl/>
        </w:rPr>
        <w:t xml:space="preserve">בחירות, מה היא טענה? </w:t>
      </w:r>
      <w:bookmarkStart w:id="1757" w:name="_ETM_Q9_995400"/>
      <w:bookmarkEnd w:id="1757"/>
      <w:r>
        <w:rPr>
          <w:rtl/>
        </w:rPr>
        <w:t>אין מה לעשות, זה ביטחון מדינת ישראל.</w:t>
      </w:r>
    </w:p>
    <w:p w:rsidR="0083246C" w:rsidRDefault="0083246C" w:rsidP="00B743B7">
      <w:pPr>
        <w:rPr>
          <w:rtl/>
        </w:rPr>
      </w:pPr>
    </w:p>
    <w:p w:rsidR="0083246C" w:rsidRDefault="0083246C" w:rsidP="00B743B7">
      <w:pPr>
        <w:rPr>
          <w:rtl/>
        </w:rPr>
      </w:pPr>
      <w:bookmarkStart w:id="1758" w:name="TOR_Q10"/>
      <w:bookmarkEnd w:id="1758"/>
      <w:r>
        <w:rPr>
          <w:rFonts w:hint="cs"/>
          <w:rtl/>
        </w:rPr>
        <w:t xml:space="preserve">דרך אגב, </w:t>
      </w:r>
      <w:r>
        <w:rPr>
          <w:rtl/>
        </w:rPr>
        <w:t>ראש השב"כ</w:t>
      </w:r>
      <w:r>
        <w:rPr>
          <w:rFonts w:hint="cs"/>
          <w:rtl/>
        </w:rPr>
        <w:t xml:space="preserve"> –</w:t>
      </w:r>
      <w:r>
        <w:rPr>
          <w:rtl/>
        </w:rPr>
        <w:t xml:space="preserve"> </w:t>
      </w:r>
      <w:bookmarkStart w:id="1759" w:name="_ETM_Q10_401320"/>
      <w:bookmarkEnd w:id="1759"/>
      <w:r>
        <w:rPr>
          <w:rtl/>
        </w:rPr>
        <w:t xml:space="preserve">מה היא ביקשה מהשופטים? </w:t>
      </w:r>
      <w:bookmarkStart w:id="1760" w:name="_ETM_Q10_404929"/>
      <w:bookmarkEnd w:id="1760"/>
      <w:r>
        <w:rPr>
          <w:rtl/>
        </w:rPr>
        <w:t xml:space="preserve">שאם נהיה בבחירות, אז לא נוכל למנות. </w:t>
      </w:r>
      <w:bookmarkStart w:id="1761" w:name="_ETM_Q10_410410"/>
      <w:bookmarkEnd w:id="1761"/>
      <w:r>
        <w:rPr>
          <w:rtl/>
        </w:rPr>
        <w:t xml:space="preserve">כל התכלית שלה זה להפריע לנו מבוקר עד לילה. האישה </w:t>
      </w:r>
      <w:bookmarkStart w:id="1762" w:name="_ETM_Q10_413703"/>
      <w:bookmarkEnd w:id="1762"/>
      <w:r>
        <w:rPr>
          <w:rtl/>
        </w:rPr>
        <w:t>הזאת קורעת את המכנסיים שלה</w:t>
      </w:r>
      <w:r>
        <w:rPr>
          <w:rFonts w:hint="cs"/>
          <w:rtl/>
        </w:rPr>
        <w:t xml:space="preserve"> בבוקר,</w:t>
      </w:r>
      <w:r>
        <w:rPr>
          <w:rtl/>
        </w:rPr>
        <w:t xml:space="preserve"> היא וגיל לימון</w:t>
      </w:r>
      <w:r>
        <w:rPr>
          <w:rFonts w:hint="cs"/>
          <w:rtl/>
        </w:rPr>
        <w:t>,</w:t>
      </w:r>
      <w:r>
        <w:rPr>
          <w:rtl/>
        </w:rPr>
        <w:t xml:space="preserve"> כדי </w:t>
      </w:r>
      <w:bookmarkStart w:id="1763" w:name="_ETM_Q10_416996"/>
      <w:bookmarkEnd w:id="1763"/>
      <w:r>
        <w:rPr>
          <w:rtl/>
        </w:rPr>
        <w:t xml:space="preserve">להפריע לממשלה ולהפיל אותה. </w:t>
      </w:r>
      <w:bookmarkStart w:id="1764" w:name="_ETM_Q10_422100"/>
      <w:bookmarkEnd w:id="1764"/>
      <w:r>
        <w:rPr>
          <w:rtl/>
        </w:rPr>
        <w:t>עכשיו, זה מה שהיא עושה מבוקר עד לילה, מתאמ</w:t>
      </w:r>
      <w:r>
        <w:rPr>
          <w:rFonts w:hint="cs"/>
          <w:rtl/>
        </w:rPr>
        <w:t>צת,</w:t>
      </w:r>
      <w:r>
        <w:rPr>
          <w:rtl/>
        </w:rPr>
        <w:t xml:space="preserve"> הכול</w:t>
      </w:r>
      <w:r>
        <w:rPr>
          <w:rFonts w:hint="cs"/>
          <w:rtl/>
        </w:rPr>
        <w:t>,</w:t>
      </w:r>
      <w:r>
        <w:rPr>
          <w:rtl/>
        </w:rPr>
        <w:t xml:space="preserve"> </w:t>
      </w:r>
      <w:bookmarkStart w:id="1765" w:name="_ETM_Q10_426580"/>
      <w:bookmarkEnd w:id="1765"/>
      <w:r>
        <w:rPr>
          <w:rtl/>
        </w:rPr>
        <w:t xml:space="preserve">מזיעה. </w:t>
      </w:r>
      <w:bookmarkStart w:id="1766" w:name="_ETM_Q10_428720"/>
      <w:bookmarkEnd w:id="1766"/>
      <w:r>
        <w:rPr>
          <w:rtl/>
        </w:rPr>
        <w:t>על מה? לא לעזור לעם ישראל</w:t>
      </w:r>
      <w:r>
        <w:rPr>
          <w:rFonts w:hint="cs"/>
          <w:rtl/>
        </w:rPr>
        <w:t xml:space="preserve"> </w:t>
      </w:r>
      <w:r>
        <w:rPr>
          <w:rFonts w:hint="eastAsia"/>
          <w:rtl/>
        </w:rPr>
        <w:t>–</w:t>
      </w:r>
      <w:r>
        <w:rPr>
          <w:rtl/>
        </w:rPr>
        <w:t xml:space="preserve"> להכשיל את הממשלה כל </w:t>
      </w:r>
      <w:bookmarkStart w:id="1767" w:name="_ETM_Q10_431934"/>
      <w:bookmarkEnd w:id="1767"/>
      <w:r>
        <w:rPr>
          <w:rtl/>
        </w:rPr>
        <w:t xml:space="preserve">הזמן בכל צעד. </w:t>
      </w:r>
      <w:bookmarkStart w:id="1768" w:name="_ETM_Q10_435710"/>
      <w:bookmarkEnd w:id="1768"/>
    </w:p>
    <w:p w:rsidR="0083246C" w:rsidRDefault="0083246C" w:rsidP="00B743B7">
      <w:pPr>
        <w:rPr>
          <w:rtl/>
        </w:rPr>
      </w:pPr>
    </w:p>
    <w:p w:rsidR="0083246C" w:rsidRDefault="0083246C" w:rsidP="00117855">
      <w:pPr>
        <w:rPr>
          <w:rtl/>
        </w:rPr>
      </w:pPr>
      <w:bookmarkStart w:id="1769" w:name="_ETM_Q10_256966"/>
      <w:bookmarkStart w:id="1770" w:name="_ETM_Q10_257142"/>
      <w:bookmarkStart w:id="1771" w:name="_ETM_Q10_257167"/>
      <w:bookmarkStart w:id="1772" w:name="_ETM_Q10_257206"/>
      <w:bookmarkEnd w:id="1769"/>
      <w:bookmarkEnd w:id="1770"/>
      <w:bookmarkEnd w:id="1771"/>
      <w:bookmarkEnd w:id="1772"/>
      <w:r>
        <w:rPr>
          <w:rtl/>
        </w:rPr>
        <w:t>ראש השב"כ במדינת ישראל</w:t>
      </w:r>
      <w:r>
        <w:rPr>
          <w:rFonts w:hint="cs"/>
          <w:rtl/>
        </w:rPr>
        <w:t xml:space="preserve"> –</w:t>
      </w:r>
      <w:r>
        <w:rPr>
          <w:rtl/>
        </w:rPr>
        <w:t xml:space="preserve"> אני פונה לציבור, אני פונה </w:t>
      </w:r>
      <w:bookmarkStart w:id="1773" w:name="_ETM_Q10_438815"/>
      <w:bookmarkEnd w:id="1773"/>
      <w:r>
        <w:rPr>
          <w:rtl/>
        </w:rPr>
        <w:t xml:space="preserve">לשמאלנים, אני פונה לערוץ </w:t>
      </w:r>
      <w:r>
        <w:rPr>
          <w:rFonts w:hint="cs"/>
          <w:rtl/>
        </w:rPr>
        <w:t>12</w:t>
      </w:r>
      <w:bookmarkStart w:id="1774" w:name="_ETM_Q10_442559"/>
      <w:bookmarkEnd w:id="1774"/>
      <w:r w:rsidR="00117855">
        <w:rPr>
          <w:rFonts w:hint="cs"/>
          <w:rtl/>
        </w:rPr>
        <w:t>:</w:t>
      </w:r>
      <w:r>
        <w:rPr>
          <w:rFonts w:hint="cs"/>
          <w:rtl/>
        </w:rPr>
        <w:t xml:space="preserve"> </w:t>
      </w:r>
      <w:r>
        <w:rPr>
          <w:rtl/>
        </w:rPr>
        <w:t>למה שמדינת ישראל תהיה בלי ראש שב</w:t>
      </w:r>
      <w:r>
        <w:rPr>
          <w:rFonts w:hint="cs"/>
          <w:rtl/>
        </w:rPr>
        <w:t>"</w:t>
      </w:r>
      <w:r>
        <w:rPr>
          <w:rtl/>
        </w:rPr>
        <w:t xml:space="preserve">כ חודשיים? </w:t>
      </w:r>
      <w:bookmarkStart w:id="1775" w:name="_ETM_Q10_446260"/>
      <w:bookmarkEnd w:id="1775"/>
      <w:r>
        <w:rPr>
          <w:rtl/>
        </w:rPr>
        <w:t xml:space="preserve">באיזו הצדקה? </w:t>
      </w:r>
      <w:bookmarkStart w:id="1776" w:name="_ETM_Q10_448149"/>
      <w:bookmarkEnd w:id="1776"/>
      <w:r>
        <w:rPr>
          <w:rtl/>
        </w:rPr>
        <w:t xml:space="preserve">למה? הביטחון של מדינת ישראל זה כבודו של עמית? </w:t>
      </w:r>
      <w:bookmarkStart w:id="1777" w:name="_ETM_Q10_454209"/>
      <w:bookmarkEnd w:id="1777"/>
      <w:r>
        <w:rPr>
          <w:rtl/>
        </w:rPr>
        <w:t xml:space="preserve">לא הבנתי. </w:t>
      </w:r>
      <w:bookmarkStart w:id="1778" w:name="_ETM_Q10_457119"/>
      <w:bookmarkEnd w:id="1778"/>
      <w:r>
        <w:rPr>
          <w:rtl/>
        </w:rPr>
        <w:t xml:space="preserve">גם </w:t>
      </w:r>
      <w:r>
        <w:rPr>
          <w:rFonts w:hint="cs"/>
          <w:rtl/>
        </w:rPr>
        <w:t xml:space="preserve">את </w:t>
      </w:r>
      <w:r>
        <w:rPr>
          <w:rtl/>
        </w:rPr>
        <w:t>עמית, אם היא רוצה כבר לחקור</w:t>
      </w:r>
      <w:r>
        <w:rPr>
          <w:rFonts w:hint="cs"/>
          <w:rtl/>
        </w:rPr>
        <w:t>,</w:t>
      </w:r>
      <w:r>
        <w:rPr>
          <w:rtl/>
        </w:rPr>
        <w:t xml:space="preserve"> והיינו </w:t>
      </w:r>
      <w:bookmarkStart w:id="1779" w:name="_ETM_Q10_461279"/>
      <w:bookmarkEnd w:id="1779"/>
      <w:r>
        <w:rPr>
          <w:rtl/>
        </w:rPr>
        <w:t>מדינה מתוקנת</w:t>
      </w:r>
      <w:r>
        <w:rPr>
          <w:rFonts w:hint="cs"/>
          <w:rtl/>
        </w:rPr>
        <w:t xml:space="preserve"> –</w:t>
      </w:r>
      <w:r>
        <w:rPr>
          <w:rtl/>
        </w:rPr>
        <w:t xml:space="preserve"> </w:t>
      </w:r>
      <w:r>
        <w:rPr>
          <w:rFonts w:hint="cs"/>
          <w:rtl/>
        </w:rPr>
        <w:t xml:space="preserve">רק </w:t>
      </w:r>
      <w:r>
        <w:rPr>
          <w:rtl/>
        </w:rPr>
        <w:t xml:space="preserve">תקראו מה כתבו עליו, </w:t>
      </w:r>
      <w:r>
        <w:rPr>
          <w:rFonts w:hint="cs"/>
          <w:rtl/>
        </w:rPr>
        <w:t>ב</w:t>
      </w:r>
      <w:r>
        <w:rPr>
          <w:rtl/>
        </w:rPr>
        <w:t xml:space="preserve">איזה ניגודי עניינים </w:t>
      </w:r>
      <w:bookmarkStart w:id="1780" w:name="_ETM_Q10_465439"/>
      <w:bookmarkEnd w:id="1780"/>
      <w:r>
        <w:rPr>
          <w:rtl/>
        </w:rPr>
        <w:t xml:space="preserve">הוא מצוי. </w:t>
      </w:r>
      <w:r>
        <w:rPr>
          <w:rFonts w:hint="cs"/>
          <w:rtl/>
        </w:rPr>
        <w:t xml:space="preserve">דרך אגב, </w:t>
      </w:r>
      <w:r>
        <w:rPr>
          <w:rtl/>
        </w:rPr>
        <w:t xml:space="preserve">ניגוד עניינים זו מילה מכובסת. לרוב </w:t>
      </w:r>
      <w:bookmarkStart w:id="1781" w:name="_ETM_Q10_469599"/>
      <w:bookmarkEnd w:id="1781"/>
      <w:r>
        <w:rPr>
          <w:rtl/>
        </w:rPr>
        <w:t xml:space="preserve">זה משהו </w:t>
      </w:r>
      <w:r>
        <w:rPr>
          <w:rFonts w:hint="eastAsia"/>
          <w:rtl/>
        </w:rPr>
        <w:t>–</w:t>
      </w:r>
      <w:r>
        <w:rPr>
          <w:rFonts w:hint="cs"/>
          <w:rtl/>
        </w:rPr>
        <w:t xml:space="preserve"> </w:t>
      </w:r>
      <w:r>
        <w:rPr>
          <w:rtl/>
        </w:rPr>
        <w:t>שוחד, טובות הנאה</w:t>
      </w:r>
      <w:r>
        <w:rPr>
          <w:rFonts w:hint="cs"/>
          <w:rtl/>
        </w:rPr>
        <w:t>.</w:t>
      </w:r>
      <w:r>
        <w:rPr>
          <w:rtl/>
        </w:rPr>
        <w:t xml:space="preserve"> תראו איך הוא פוסק </w:t>
      </w:r>
      <w:bookmarkStart w:id="1782" w:name="_ETM_Q10_473759"/>
      <w:bookmarkEnd w:id="1782"/>
      <w:r>
        <w:rPr>
          <w:rtl/>
        </w:rPr>
        <w:t>כשופט</w:t>
      </w:r>
      <w:r>
        <w:rPr>
          <w:rFonts w:hint="cs"/>
          <w:rtl/>
        </w:rPr>
        <w:t>,</w:t>
      </w:r>
      <w:r>
        <w:rPr>
          <w:rtl/>
        </w:rPr>
        <w:t xml:space="preserve"> </w:t>
      </w:r>
      <w:r>
        <w:rPr>
          <w:rFonts w:hint="cs"/>
          <w:rtl/>
        </w:rPr>
        <w:t>ת</w:t>
      </w:r>
      <w:r>
        <w:rPr>
          <w:rtl/>
        </w:rPr>
        <w:t xml:space="preserve">קראו </w:t>
      </w:r>
      <w:r>
        <w:rPr>
          <w:rFonts w:hint="cs"/>
          <w:rtl/>
        </w:rPr>
        <w:t xml:space="preserve">כתבות של </w:t>
      </w:r>
      <w:r>
        <w:rPr>
          <w:rtl/>
        </w:rPr>
        <w:t xml:space="preserve">קלמן </w:t>
      </w:r>
      <w:r w:rsidRPr="00EA450C">
        <w:rPr>
          <w:rtl/>
        </w:rPr>
        <w:t>ליבסקינד</w:t>
      </w:r>
      <w:r>
        <w:rPr>
          <w:rFonts w:hint="cs"/>
          <w:rtl/>
        </w:rPr>
        <w:t xml:space="preserve"> על </w:t>
      </w:r>
      <w:r>
        <w:rPr>
          <w:rtl/>
        </w:rPr>
        <w:t xml:space="preserve">השופט </w:t>
      </w:r>
      <w:r>
        <w:rPr>
          <w:rFonts w:hint="cs"/>
          <w:rtl/>
        </w:rPr>
        <w:t>עמית –</w:t>
      </w:r>
      <w:r>
        <w:rPr>
          <w:rtl/>
        </w:rPr>
        <w:t xml:space="preserve"> כמה וכמה </w:t>
      </w:r>
      <w:bookmarkStart w:id="1783" w:name="_ETM_Q10_477919"/>
      <w:bookmarkEnd w:id="1783"/>
      <w:r>
        <w:rPr>
          <w:rtl/>
        </w:rPr>
        <w:t>אירועים שהוא אישית</w:t>
      </w:r>
      <w:bookmarkStart w:id="1784" w:name="_ETM_Q10_482609"/>
      <w:bookmarkEnd w:id="1784"/>
      <w:r>
        <w:rPr>
          <w:rtl/>
        </w:rPr>
        <w:t xml:space="preserve"> פוסק בנושאים שמשפיעים עליו כלכלי</w:t>
      </w:r>
      <w:r>
        <w:rPr>
          <w:rFonts w:hint="cs"/>
          <w:rtl/>
        </w:rPr>
        <w:t>ת</w:t>
      </w:r>
      <w:r>
        <w:rPr>
          <w:rtl/>
        </w:rPr>
        <w:t xml:space="preserve">. </w:t>
      </w:r>
      <w:bookmarkStart w:id="1785" w:name="_ETM_Q10_487010"/>
      <w:bookmarkEnd w:id="1785"/>
      <w:r>
        <w:rPr>
          <w:rFonts w:hint="cs"/>
          <w:rtl/>
        </w:rPr>
        <w:t xml:space="preserve">רק </w:t>
      </w:r>
      <w:r>
        <w:rPr>
          <w:rtl/>
        </w:rPr>
        <w:t xml:space="preserve">תחליפו את השמות בכתבה </w:t>
      </w:r>
      <w:bookmarkStart w:id="1786" w:name="_ETM_Q10_490970"/>
      <w:bookmarkEnd w:id="1786"/>
      <w:r>
        <w:rPr>
          <w:rtl/>
        </w:rPr>
        <w:t xml:space="preserve">ותכתבו דוד אמסלם במקום עמית, אתם יודעים מה קורה? </w:t>
      </w:r>
      <w:bookmarkStart w:id="1787" w:name="_ETM_Q10_495390"/>
      <w:bookmarkEnd w:id="1787"/>
      <w:r>
        <w:rPr>
          <w:rtl/>
        </w:rPr>
        <w:t xml:space="preserve">כל </w:t>
      </w:r>
      <w:proofErr w:type="spellStart"/>
      <w:r w:rsidRPr="00920FA7">
        <w:rPr>
          <w:rtl/>
        </w:rPr>
        <w:t>יח</w:t>
      </w:r>
      <w:r w:rsidRPr="00920FA7">
        <w:rPr>
          <w:rFonts w:hint="cs"/>
          <w:rtl/>
        </w:rPr>
        <w:t>א</w:t>
      </w:r>
      <w:r>
        <w:rPr>
          <w:rFonts w:hint="cs"/>
          <w:rtl/>
        </w:rPr>
        <w:t>"ה</w:t>
      </w:r>
      <w:proofErr w:type="spellEnd"/>
      <w:r>
        <w:rPr>
          <w:rtl/>
        </w:rPr>
        <w:t xml:space="preserve"> אצלי בבית, ובצדק, עוצרים אותי</w:t>
      </w:r>
      <w:r>
        <w:rPr>
          <w:rFonts w:hint="cs"/>
          <w:rtl/>
        </w:rPr>
        <w:t>,</w:t>
      </w:r>
      <w:r>
        <w:rPr>
          <w:rtl/>
        </w:rPr>
        <w:t xml:space="preserve"> </w:t>
      </w:r>
      <w:bookmarkStart w:id="1788" w:name="_ETM_Q10_500950"/>
      <w:bookmarkEnd w:id="1788"/>
      <w:r>
        <w:rPr>
          <w:rtl/>
        </w:rPr>
        <w:t xml:space="preserve">גם </w:t>
      </w:r>
      <w:r>
        <w:rPr>
          <w:rFonts w:hint="cs"/>
          <w:rtl/>
        </w:rPr>
        <w:t>כ</w:t>
      </w:r>
      <w:r>
        <w:rPr>
          <w:rtl/>
        </w:rPr>
        <w:t xml:space="preserve">שאני שר, לא חשוב מי. </w:t>
      </w:r>
      <w:bookmarkStart w:id="1789" w:name="_ETM_Q10_504459"/>
      <w:bookmarkEnd w:id="1789"/>
      <w:r>
        <w:rPr>
          <w:rtl/>
        </w:rPr>
        <w:t>זה לא סיגרים לראש ממשלה</w:t>
      </w:r>
      <w:r>
        <w:rPr>
          <w:rFonts w:hint="cs"/>
          <w:rtl/>
        </w:rPr>
        <w:t>,</w:t>
      </w:r>
      <w:r>
        <w:rPr>
          <w:rtl/>
        </w:rPr>
        <w:t xml:space="preserve"> </w:t>
      </w:r>
      <w:bookmarkStart w:id="1790" w:name="_ETM_Q10_507809"/>
      <w:bookmarkEnd w:id="1790"/>
      <w:r>
        <w:rPr>
          <w:rtl/>
        </w:rPr>
        <w:t xml:space="preserve">זה שופט בבית המשפט העליון שמצוי בניגוד עניינים חריף, הוא </w:t>
      </w:r>
      <w:bookmarkStart w:id="1791" w:name="_ETM_Q10_511504"/>
      <w:bookmarkEnd w:id="1791"/>
      <w:r>
        <w:rPr>
          <w:rtl/>
        </w:rPr>
        <w:t>דן על תיקים שיש ל</w:t>
      </w:r>
      <w:r>
        <w:rPr>
          <w:rFonts w:hint="cs"/>
          <w:rtl/>
        </w:rPr>
        <w:t>הם</w:t>
      </w:r>
      <w:r>
        <w:rPr>
          <w:rtl/>
        </w:rPr>
        <w:t xml:space="preserve"> השפעה על</w:t>
      </w:r>
      <w:r>
        <w:rPr>
          <w:rFonts w:hint="cs"/>
          <w:rtl/>
        </w:rPr>
        <w:t>יו</w:t>
      </w:r>
      <w:r>
        <w:rPr>
          <w:rtl/>
        </w:rPr>
        <w:t xml:space="preserve"> עצמו</w:t>
      </w:r>
      <w:bookmarkStart w:id="1792" w:name="_ETM_Q10_515839"/>
      <w:bookmarkEnd w:id="1792"/>
      <w:r>
        <w:rPr>
          <w:rFonts w:hint="cs"/>
          <w:rtl/>
        </w:rPr>
        <w:t xml:space="preserve">, </w:t>
      </w:r>
      <w:r>
        <w:rPr>
          <w:rtl/>
        </w:rPr>
        <w:t xml:space="preserve">על הנכסים שלו </w:t>
      </w:r>
      <w:bookmarkStart w:id="1793" w:name="_ETM_Q10_518690"/>
      <w:bookmarkEnd w:id="1793"/>
      <w:r>
        <w:rPr>
          <w:rtl/>
        </w:rPr>
        <w:t xml:space="preserve">ושל אח שלו. </w:t>
      </w:r>
      <w:bookmarkStart w:id="1794" w:name="_ETM_Q10_521730"/>
      <w:bookmarkEnd w:id="1794"/>
    </w:p>
    <w:p w:rsidR="0083246C" w:rsidRDefault="0083246C" w:rsidP="00B743B7">
      <w:pPr>
        <w:rPr>
          <w:rtl/>
        </w:rPr>
      </w:pPr>
    </w:p>
    <w:p w:rsidR="0083246C" w:rsidRDefault="0083246C" w:rsidP="00117855">
      <w:pPr>
        <w:rPr>
          <w:rtl/>
        </w:rPr>
      </w:pPr>
      <w:r>
        <w:rPr>
          <w:rtl/>
        </w:rPr>
        <w:t xml:space="preserve">עכשיו אני רוצה לקנח בעוד דבר כדי שתבינו, רבותיי. </w:t>
      </w:r>
      <w:bookmarkStart w:id="1795" w:name="_ETM_Q10_527089"/>
      <w:bookmarkEnd w:id="1795"/>
      <w:r>
        <w:rPr>
          <w:rtl/>
        </w:rPr>
        <w:t>לא מזמן ראיתי ר</w:t>
      </w:r>
      <w:r>
        <w:rPr>
          <w:rFonts w:hint="cs"/>
          <w:rtl/>
        </w:rPr>
        <w:t>יא</w:t>
      </w:r>
      <w:r>
        <w:rPr>
          <w:rtl/>
        </w:rPr>
        <w:t xml:space="preserve">יון </w:t>
      </w:r>
      <w:bookmarkStart w:id="1796" w:name="_ETM_Q10_530709"/>
      <w:bookmarkEnd w:id="1796"/>
      <w:r>
        <w:rPr>
          <w:rtl/>
        </w:rPr>
        <w:t xml:space="preserve">עם רוני </w:t>
      </w:r>
      <w:proofErr w:type="spellStart"/>
      <w:r>
        <w:rPr>
          <w:rtl/>
        </w:rPr>
        <w:t>קובן</w:t>
      </w:r>
      <w:proofErr w:type="spellEnd"/>
      <w:r>
        <w:rPr>
          <w:rtl/>
        </w:rPr>
        <w:t xml:space="preserve">. רוני </w:t>
      </w:r>
      <w:proofErr w:type="spellStart"/>
      <w:r>
        <w:rPr>
          <w:rtl/>
        </w:rPr>
        <w:t>קובן</w:t>
      </w:r>
      <w:proofErr w:type="spellEnd"/>
      <w:r>
        <w:rPr>
          <w:rtl/>
        </w:rPr>
        <w:t xml:space="preserve">, את מי ראיין? </w:t>
      </w:r>
      <w:bookmarkStart w:id="1797" w:name="_ETM_Q10_533659"/>
      <w:bookmarkEnd w:id="1797"/>
      <w:r>
        <w:rPr>
          <w:rtl/>
        </w:rPr>
        <w:t xml:space="preserve">את אהרן ברק. </w:t>
      </w:r>
      <w:bookmarkStart w:id="1798" w:name="_ETM_Q10_537350"/>
      <w:bookmarkEnd w:id="1798"/>
      <w:r>
        <w:rPr>
          <w:rtl/>
        </w:rPr>
        <w:t>שאל אותו שאלה טריוויאלית, אמר לו</w:t>
      </w:r>
      <w:r>
        <w:rPr>
          <w:rFonts w:hint="cs"/>
          <w:rtl/>
        </w:rPr>
        <w:t>:</w:t>
      </w:r>
      <w:r>
        <w:rPr>
          <w:rtl/>
        </w:rPr>
        <w:t xml:space="preserve"> תגיד</w:t>
      </w:r>
      <w:r>
        <w:rPr>
          <w:rFonts w:hint="cs"/>
          <w:rtl/>
        </w:rPr>
        <w:t>,</w:t>
      </w:r>
      <w:r>
        <w:rPr>
          <w:rtl/>
        </w:rPr>
        <w:t xml:space="preserve"> </w:t>
      </w:r>
      <w:bookmarkStart w:id="1799" w:name="_ETM_Q10_541428"/>
      <w:bookmarkEnd w:id="1799"/>
      <w:r>
        <w:rPr>
          <w:rtl/>
        </w:rPr>
        <w:t xml:space="preserve">איך יכול להיות שאתם שנים </w:t>
      </w:r>
      <w:bookmarkStart w:id="1800" w:name="_ETM_Q10_545269"/>
      <w:bookmarkEnd w:id="1800"/>
      <w:r>
        <w:rPr>
          <w:rtl/>
        </w:rPr>
        <w:t>פעלתם בנפוטיזם</w:t>
      </w:r>
      <w:r>
        <w:rPr>
          <w:rFonts w:hint="cs"/>
          <w:rtl/>
        </w:rPr>
        <w:t>?</w:t>
      </w:r>
      <w:r>
        <w:rPr>
          <w:rtl/>
        </w:rPr>
        <w:t xml:space="preserve"> אחד העסיק את הבן של השני. תראו את </w:t>
      </w:r>
      <w:bookmarkStart w:id="1801" w:name="_ETM_Q10_550271"/>
      <w:bookmarkEnd w:id="1801"/>
      <w:r>
        <w:rPr>
          <w:rtl/>
        </w:rPr>
        <w:t>המפה</w:t>
      </w:r>
      <w:r>
        <w:rPr>
          <w:rFonts w:hint="cs"/>
          <w:rtl/>
        </w:rPr>
        <w:t xml:space="preserve"> </w:t>
      </w:r>
      <w:r>
        <w:rPr>
          <w:rtl/>
        </w:rPr>
        <w:t>שמופצת גם באינטרנט, בכלל ברשתות</w:t>
      </w:r>
      <w:r>
        <w:rPr>
          <w:rFonts w:hint="cs"/>
          <w:rtl/>
        </w:rPr>
        <w:t xml:space="preserve"> </w:t>
      </w:r>
      <w:r>
        <w:rPr>
          <w:rFonts w:hint="eastAsia"/>
          <w:rtl/>
        </w:rPr>
        <w:t>–</w:t>
      </w:r>
      <w:r>
        <w:rPr>
          <w:rtl/>
        </w:rPr>
        <w:t xml:space="preserve"> כל שופט </w:t>
      </w:r>
      <w:bookmarkStart w:id="1802" w:name="_ETM_Q10_555273"/>
      <w:bookmarkEnd w:id="1802"/>
      <w:r>
        <w:rPr>
          <w:rtl/>
        </w:rPr>
        <w:t xml:space="preserve">סידר את הבן שלו אצל השופט השני בסטאז' כזה, סטאז' </w:t>
      </w:r>
      <w:bookmarkStart w:id="1803" w:name="_ETM_Q10_560275"/>
      <w:bookmarkEnd w:id="1803"/>
      <w:r>
        <w:rPr>
          <w:rtl/>
        </w:rPr>
        <w:t xml:space="preserve">אחר. מה עונה לו </w:t>
      </w:r>
      <w:r>
        <w:rPr>
          <w:rFonts w:hint="cs"/>
          <w:rtl/>
        </w:rPr>
        <w:t>ה</w:t>
      </w:r>
      <w:r>
        <w:rPr>
          <w:rtl/>
        </w:rPr>
        <w:t xml:space="preserve">גאון </w:t>
      </w:r>
      <w:r>
        <w:rPr>
          <w:rFonts w:hint="cs"/>
          <w:rtl/>
        </w:rPr>
        <w:t>מווילנה</w:t>
      </w:r>
      <w:r>
        <w:rPr>
          <w:rtl/>
        </w:rPr>
        <w:t>? אומר לו</w:t>
      </w:r>
      <w:r>
        <w:rPr>
          <w:rFonts w:hint="cs"/>
          <w:rtl/>
        </w:rPr>
        <w:t>:</w:t>
      </w:r>
      <w:r>
        <w:rPr>
          <w:rtl/>
        </w:rPr>
        <w:t xml:space="preserve"> אתה </w:t>
      </w:r>
      <w:bookmarkStart w:id="1804" w:name="_ETM_Q10_565277"/>
      <w:bookmarkEnd w:id="1804"/>
      <w:r>
        <w:rPr>
          <w:rtl/>
        </w:rPr>
        <w:t>יודע מה? אתה צודק, לא חשבנו על זה</w:t>
      </w:r>
      <w:r>
        <w:rPr>
          <w:rFonts w:hint="cs"/>
          <w:rtl/>
        </w:rPr>
        <w:t>.</w:t>
      </w:r>
    </w:p>
    <w:p w:rsidR="0083246C" w:rsidRDefault="0083246C" w:rsidP="00B743B7">
      <w:pPr>
        <w:rPr>
          <w:rtl/>
        </w:rPr>
      </w:pPr>
    </w:p>
    <w:p w:rsidR="0083246C" w:rsidRDefault="0083246C" w:rsidP="00B743B7">
      <w:pPr>
        <w:pStyle w:val="af5"/>
        <w:keepNext/>
        <w:rPr>
          <w:rtl/>
        </w:rPr>
      </w:pPr>
      <w:bookmarkStart w:id="1805" w:name="ET_interruption_6361_10"/>
      <w:r w:rsidRPr="00920FA7">
        <w:rPr>
          <w:rStyle w:val="TagStyle"/>
          <w:rtl/>
        </w:rPr>
        <w:t xml:space="preserve"> &lt;&lt; קריאה &gt;&gt; </w:t>
      </w:r>
      <w:r>
        <w:rPr>
          <w:rtl/>
        </w:rPr>
        <w:t>נאור שירי (יש עתיד):</w:t>
      </w:r>
      <w:r w:rsidRPr="00920FA7">
        <w:rPr>
          <w:rStyle w:val="TagStyle"/>
          <w:rtl/>
        </w:rPr>
        <w:t xml:space="preserve"> &lt;&lt; קריאה &gt;&gt;</w:t>
      </w:r>
      <w:r>
        <w:rPr>
          <w:rtl/>
        </w:rPr>
        <w:t xml:space="preserve"> </w:t>
      </w:r>
      <w:bookmarkEnd w:id="1805"/>
    </w:p>
    <w:p w:rsidR="0083246C" w:rsidRDefault="0083246C" w:rsidP="00590A69">
      <w:pPr>
        <w:rPr>
          <w:rtl/>
        </w:rPr>
      </w:pPr>
    </w:p>
    <w:p w:rsidR="0083246C" w:rsidRDefault="0083246C" w:rsidP="00B743B7">
      <w:pPr>
        <w:rPr>
          <w:rtl/>
        </w:rPr>
      </w:pPr>
      <w:r>
        <w:rPr>
          <w:rFonts w:hint="cs"/>
          <w:rtl/>
        </w:rPr>
        <w:t xml:space="preserve">דודי, הם רוצים </w:t>
      </w:r>
      <w:bookmarkStart w:id="1806" w:name="_ETM_Q10_386333"/>
      <w:bookmarkStart w:id="1807" w:name="_ETM_Q10_386484"/>
      <w:bookmarkEnd w:id="1806"/>
      <w:bookmarkEnd w:id="1807"/>
      <w:r w:rsidR="00590A69">
        <w:rPr>
          <w:rFonts w:hint="cs"/>
          <w:rtl/>
        </w:rPr>
        <w:t>– – –</w:t>
      </w:r>
      <w:r>
        <w:rPr>
          <w:rFonts w:hint="cs"/>
          <w:rtl/>
        </w:rPr>
        <w:t xml:space="preserve"> כל המשפחות </w:t>
      </w:r>
      <w:r w:rsidR="00590A69">
        <w:rPr>
          <w:rFonts w:hint="cs"/>
          <w:rtl/>
        </w:rPr>
        <w:t>– – –</w:t>
      </w:r>
      <w:r>
        <w:rPr>
          <w:rFonts w:hint="cs"/>
          <w:rtl/>
        </w:rPr>
        <w:t xml:space="preserve"> </w:t>
      </w:r>
    </w:p>
    <w:p w:rsidR="0083246C" w:rsidRDefault="0083246C" w:rsidP="00B743B7">
      <w:pPr>
        <w:rPr>
          <w:rtl/>
          <w:lang w:eastAsia="he-IL"/>
        </w:rPr>
      </w:pPr>
    </w:p>
    <w:p w:rsidR="0083246C" w:rsidRDefault="0083246C" w:rsidP="00B743B7">
      <w:pPr>
        <w:pStyle w:val="-"/>
        <w:keepNext/>
        <w:rPr>
          <w:rtl/>
        </w:rPr>
      </w:pPr>
      <w:bookmarkStart w:id="1808" w:name="ET_speakercontinue_5971_13"/>
      <w:r w:rsidRPr="00920FA7">
        <w:rPr>
          <w:rStyle w:val="TagStyle"/>
          <w:rtl/>
        </w:rPr>
        <w:t xml:space="preserve"> &lt;&lt; דובר_המשך &gt;&gt; </w:t>
      </w:r>
      <w:r>
        <w:rPr>
          <w:rtl/>
        </w:rPr>
        <w:t>השר המקשר בין הממשלה לכנסת דוד אמסלם:</w:t>
      </w:r>
      <w:r w:rsidRPr="00920FA7">
        <w:rPr>
          <w:rStyle w:val="TagStyle"/>
          <w:rtl/>
        </w:rPr>
        <w:t xml:space="preserve"> &lt;&lt; דובר_המשך &gt;&gt;</w:t>
      </w:r>
      <w:r>
        <w:rPr>
          <w:rtl/>
        </w:rPr>
        <w:t xml:space="preserve"> </w:t>
      </w:r>
      <w:bookmarkEnd w:id="1808"/>
    </w:p>
    <w:p w:rsidR="0083246C" w:rsidRPr="00920FA7" w:rsidRDefault="0083246C" w:rsidP="00B743B7">
      <w:pPr>
        <w:ind w:firstLine="0"/>
        <w:rPr>
          <w:rtl/>
        </w:rPr>
      </w:pPr>
      <w:bookmarkStart w:id="1809" w:name="_ETM_Q10_388182"/>
      <w:bookmarkEnd w:id="1809"/>
    </w:p>
    <w:p w:rsidR="0083246C" w:rsidRDefault="0083246C" w:rsidP="00B743B7">
      <w:pPr>
        <w:rPr>
          <w:rtl/>
        </w:rPr>
      </w:pPr>
      <w:r>
        <w:rPr>
          <w:rFonts w:hint="cs"/>
          <w:rtl/>
        </w:rPr>
        <w:t xml:space="preserve">כבר. </w:t>
      </w:r>
      <w:r>
        <w:rPr>
          <w:rtl/>
        </w:rPr>
        <w:t>אני שואל את עצמי</w:t>
      </w:r>
      <w:r>
        <w:rPr>
          <w:rFonts w:hint="cs"/>
          <w:rtl/>
        </w:rPr>
        <w:t>:</w:t>
      </w:r>
      <w:r>
        <w:rPr>
          <w:rtl/>
        </w:rPr>
        <w:t xml:space="preserve"> אתה </w:t>
      </w:r>
      <w:bookmarkStart w:id="1810" w:name="_ETM_Q10_574099"/>
      <w:bookmarkEnd w:id="1810"/>
      <w:r>
        <w:rPr>
          <w:rtl/>
        </w:rPr>
        <w:t xml:space="preserve">נשיא בית המשפט העליון, מה זה לא חשבת על זה? </w:t>
      </w:r>
      <w:bookmarkStart w:id="1811" w:name="_ETM_Q10_577389"/>
      <w:bookmarkEnd w:id="1811"/>
      <w:r>
        <w:rPr>
          <w:rtl/>
        </w:rPr>
        <w:t xml:space="preserve">נתתם שוחד אחד לשני. על זה הכנסת עשרות אנשים לבתי </w:t>
      </w:r>
      <w:bookmarkStart w:id="1812" w:name="_ETM_Q10_580679"/>
      <w:bookmarkEnd w:id="1812"/>
      <w:r>
        <w:rPr>
          <w:rtl/>
        </w:rPr>
        <w:t xml:space="preserve">סוהר. מה זה לא חשבת על זה? </w:t>
      </w:r>
      <w:bookmarkStart w:id="1813" w:name="_ETM_Q10_584700"/>
      <w:bookmarkEnd w:id="1813"/>
      <w:r>
        <w:rPr>
          <w:rtl/>
        </w:rPr>
        <w:t xml:space="preserve">אתה וחבריך נתתם שוחד אחד לשני. </w:t>
      </w:r>
      <w:bookmarkStart w:id="1814" w:name="_ETM_Q10_588245"/>
      <w:bookmarkEnd w:id="1814"/>
      <w:r>
        <w:rPr>
          <w:rtl/>
        </w:rPr>
        <w:t xml:space="preserve">מה זה לא חשבת על זה? </w:t>
      </w:r>
      <w:bookmarkStart w:id="1815" w:name="_ETM_Q10_592399"/>
      <w:bookmarkEnd w:id="1815"/>
      <w:r>
        <w:rPr>
          <w:rtl/>
        </w:rPr>
        <w:t>אתה שופט, הכנסת אנשים מדלת העם, בוודאי</w:t>
      </w:r>
      <w:r>
        <w:rPr>
          <w:rFonts w:hint="cs"/>
          <w:rtl/>
        </w:rPr>
        <w:t>,</w:t>
      </w:r>
      <w:r>
        <w:rPr>
          <w:rtl/>
        </w:rPr>
        <w:t xml:space="preserve"> לבתי סוהר על </w:t>
      </w:r>
      <w:bookmarkStart w:id="1816" w:name="_ETM_Q10_595894"/>
      <w:bookmarkEnd w:id="1816"/>
      <w:r>
        <w:rPr>
          <w:rtl/>
        </w:rPr>
        <w:t xml:space="preserve">דברים פעוטים הרבה יותר מזה. </w:t>
      </w:r>
      <w:bookmarkStart w:id="1817" w:name="_ETM_Q10_600540"/>
      <w:bookmarkEnd w:id="1817"/>
      <w:r>
        <w:rPr>
          <w:rtl/>
        </w:rPr>
        <w:t>אבל ככה זה עובד, רבותיי, להם מותר הכול, הם נשואי</w:t>
      </w:r>
      <w:r>
        <w:rPr>
          <w:rFonts w:hint="cs"/>
          <w:rtl/>
        </w:rPr>
        <w:t>ם</w:t>
      </w:r>
      <w:r>
        <w:rPr>
          <w:rtl/>
        </w:rPr>
        <w:t xml:space="preserve"> </w:t>
      </w:r>
      <w:bookmarkStart w:id="1818" w:name="_ETM_Q10_604124"/>
      <w:bookmarkEnd w:id="1818"/>
      <w:r>
        <w:rPr>
          <w:rtl/>
        </w:rPr>
        <w:t>מעם, המדינה זה הם</w:t>
      </w:r>
      <w:r>
        <w:rPr>
          <w:rFonts w:hint="cs"/>
          <w:rtl/>
        </w:rPr>
        <w:t>.</w:t>
      </w:r>
      <w:r>
        <w:rPr>
          <w:rtl/>
        </w:rPr>
        <w:t xml:space="preserve"> </w:t>
      </w:r>
      <w:bookmarkStart w:id="1819" w:name="_ETM_Q10_610170"/>
      <w:bookmarkEnd w:id="1819"/>
      <w:r>
        <w:rPr>
          <w:rtl/>
        </w:rPr>
        <w:t xml:space="preserve">מה שנקרא </w:t>
      </w:r>
      <w:r>
        <w:rPr>
          <w:rFonts w:hint="cs"/>
          <w:rtl/>
        </w:rPr>
        <w:t>"</w:t>
      </w:r>
      <w:r>
        <w:rPr>
          <w:rtl/>
        </w:rPr>
        <w:t>אדוני הארץ</w:t>
      </w:r>
      <w:r>
        <w:rPr>
          <w:rFonts w:hint="cs"/>
          <w:rtl/>
        </w:rPr>
        <w:t>"</w:t>
      </w:r>
      <w:r>
        <w:rPr>
          <w:rtl/>
        </w:rPr>
        <w:t xml:space="preserve">, וכל השאר זה </w:t>
      </w:r>
      <w:proofErr w:type="spellStart"/>
      <w:r>
        <w:rPr>
          <w:rtl/>
        </w:rPr>
        <w:t>וס</w:t>
      </w:r>
      <w:r>
        <w:rPr>
          <w:rFonts w:hint="cs"/>
          <w:rtl/>
        </w:rPr>
        <w:t>א</w:t>
      </w:r>
      <w:r>
        <w:rPr>
          <w:rtl/>
        </w:rPr>
        <w:t>לים</w:t>
      </w:r>
      <w:bookmarkStart w:id="1820" w:name="_ETM_Q10_615679"/>
      <w:bookmarkEnd w:id="1820"/>
      <w:proofErr w:type="spellEnd"/>
      <w:r>
        <w:rPr>
          <w:rFonts w:hint="cs"/>
          <w:rtl/>
        </w:rPr>
        <w:t xml:space="preserve"> </w:t>
      </w:r>
      <w:r>
        <w:rPr>
          <w:rtl/>
        </w:rPr>
        <w:t xml:space="preserve">שצריך לטפל בהם, וזה אנחנו. </w:t>
      </w:r>
    </w:p>
    <w:p w:rsidR="0083246C" w:rsidRDefault="0083246C" w:rsidP="00B743B7">
      <w:pPr>
        <w:rPr>
          <w:rtl/>
        </w:rPr>
      </w:pPr>
      <w:bookmarkStart w:id="1821" w:name="_ETM_Q10_437455"/>
      <w:bookmarkEnd w:id="1821"/>
    </w:p>
    <w:p w:rsidR="0083246C" w:rsidRDefault="0083246C" w:rsidP="00117855">
      <w:pPr>
        <w:rPr>
          <w:rtl/>
        </w:rPr>
      </w:pPr>
      <w:bookmarkStart w:id="1822" w:name="_ETM_Q10_437598"/>
      <w:bookmarkStart w:id="1823" w:name="_ETM_Q10_437678"/>
      <w:bookmarkStart w:id="1824" w:name="_ETM_Q10_437734"/>
      <w:bookmarkEnd w:id="1822"/>
      <w:bookmarkEnd w:id="1823"/>
      <w:bookmarkEnd w:id="1824"/>
      <w:r>
        <w:rPr>
          <w:rtl/>
        </w:rPr>
        <w:t>אז לכן, אדוני היושב</w:t>
      </w:r>
      <w:r>
        <w:rPr>
          <w:rFonts w:hint="cs"/>
          <w:rtl/>
        </w:rPr>
        <w:t>-</w:t>
      </w:r>
      <w:r>
        <w:rPr>
          <w:rtl/>
        </w:rPr>
        <w:t xml:space="preserve">ראש, </w:t>
      </w:r>
      <w:bookmarkStart w:id="1825" w:name="_ETM_Q10_620970"/>
      <w:bookmarkEnd w:id="1825"/>
      <w:r>
        <w:rPr>
          <w:rtl/>
        </w:rPr>
        <w:t xml:space="preserve">אני דוחה </w:t>
      </w:r>
      <w:proofErr w:type="spellStart"/>
      <w:r>
        <w:rPr>
          <w:rtl/>
        </w:rPr>
        <w:t>בש</w:t>
      </w:r>
      <w:r>
        <w:rPr>
          <w:rFonts w:hint="cs"/>
          <w:rtl/>
        </w:rPr>
        <w:t>אט</w:t>
      </w:r>
      <w:proofErr w:type="spellEnd"/>
      <w:r>
        <w:rPr>
          <w:rtl/>
        </w:rPr>
        <w:t xml:space="preserve"> נפש את כל הצעות </w:t>
      </w:r>
      <w:r>
        <w:rPr>
          <w:rFonts w:hint="cs"/>
          <w:rtl/>
        </w:rPr>
        <w:t>ה</w:t>
      </w:r>
      <w:r>
        <w:rPr>
          <w:rtl/>
        </w:rPr>
        <w:t xml:space="preserve">אי-אמון </w:t>
      </w:r>
      <w:r>
        <w:rPr>
          <w:rFonts w:hint="cs"/>
          <w:rtl/>
        </w:rPr>
        <w:t>שהם</w:t>
      </w:r>
      <w:r>
        <w:rPr>
          <w:rtl/>
        </w:rPr>
        <w:t xml:space="preserve"> פועלים</w:t>
      </w:r>
      <w:r>
        <w:rPr>
          <w:rFonts w:hint="cs"/>
          <w:rtl/>
        </w:rPr>
        <w:t xml:space="preserve"> –</w:t>
      </w:r>
      <w:r>
        <w:rPr>
          <w:rtl/>
        </w:rPr>
        <w:t xml:space="preserve"> </w:t>
      </w:r>
      <w:bookmarkStart w:id="1826" w:name="_ETM_Q10_624839"/>
      <w:bookmarkEnd w:id="1826"/>
      <w:r>
        <w:rPr>
          <w:rtl/>
        </w:rPr>
        <w:t xml:space="preserve">דרך אגב, </w:t>
      </w:r>
      <w:r>
        <w:rPr>
          <w:rFonts w:hint="cs"/>
          <w:rtl/>
        </w:rPr>
        <w:t>כ</w:t>
      </w:r>
      <w:r>
        <w:rPr>
          <w:rtl/>
        </w:rPr>
        <w:t xml:space="preserve">שמדינת ישראל נמצאת בלחימה עצימה היום, היום, כל </w:t>
      </w:r>
      <w:bookmarkStart w:id="1827" w:name="_ETM_Q10_628709"/>
      <w:bookmarkEnd w:id="1827"/>
      <w:r>
        <w:rPr>
          <w:rtl/>
        </w:rPr>
        <w:t xml:space="preserve">יום. זה מעולם לא קרה במדינה. </w:t>
      </w:r>
      <w:bookmarkStart w:id="1828" w:name="_ETM_Q10_633600"/>
      <w:bookmarkEnd w:id="1828"/>
      <w:r>
        <w:rPr>
          <w:rFonts w:hint="cs"/>
          <w:rtl/>
        </w:rPr>
        <w:t>תמיד</w:t>
      </w:r>
      <w:r>
        <w:rPr>
          <w:rtl/>
        </w:rPr>
        <w:t xml:space="preserve"> </w:t>
      </w:r>
      <w:r>
        <w:rPr>
          <w:rFonts w:hint="cs"/>
          <w:rtl/>
        </w:rPr>
        <w:t>כ</w:t>
      </w:r>
      <w:r>
        <w:rPr>
          <w:rtl/>
        </w:rPr>
        <w:t xml:space="preserve">שהמדינה או </w:t>
      </w:r>
      <w:r>
        <w:rPr>
          <w:rFonts w:hint="cs"/>
          <w:rtl/>
        </w:rPr>
        <w:t>כש</w:t>
      </w:r>
      <w:r>
        <w:rPr>
          <w:rtl/>
        </w:rPr>
        <w:t xml:space="preserve">צה"ל נלחם, </w:t>
      </w:r>
      <w:bookmarkStart w:id="1829" w:name="_ETM_Q10_636690"/>
      <w:bookmarkEnd w:id="1829"/>
      <w:r>
        <w:rPr>
          <w:rtl/>
        </w:rPr>
        <w:t>תמיד הכנסת גיבתה את צה"ל</w:t>
      </w:r>
      <w:r>
        <w:rPr>
          <w:rFonts w:hint="cs"/>
          <w:rtl/>
        </w:rPr>
        <w:t>,</w:t>
      </w:r>
      <w:r>
        <w:rPr>
          <w:rtl/>
        </w:rPr>
        <w:t xml:space="preserve"> ולא דיברה על הממשלה בכלל. </w:t>
      </w:r>
      <w:bookmarkStart w:id="1830" w:name="_ETM_Q10_640639"/>
      <w:bookmarkEnd w:id="1830"/>
      <w:r>
        <w:rPr>
          <w:rtl/>
        </w:rPr>
        <w:t>הם חכמים, דרך אגב</w:t>
      </w:r>
      <w:r>
        <w:rPr>
          <w:rFonts w:hint="cs"/>
          <w:rtl/>
        </w:rPr>
        <w:t>.</w:t>
      </w:r>
      <w:r>
        <w:rPr>
          <w:rtl/>
        </w:rPr>
        <w:t xml:space="preserve"> כל אחד מהם פה גאון הדור</w:t>
      </w:r>
      <w:r>
        <w:rPr>
          <w:rFonts w:hint="cs"/>
          <w:rtl/>
        </w:rPr>
        <w:t>,</w:t>
      </w:r>
      <w:r>
        <w:rPr>
          <w:rtl/>
        </w:rPr>
        <w:t xml:space="preserve"> </w:t>
      </w:r>
      <w:bookmarkStart w:id="1831" w:name="_ETM_Q10_645119"/>
      <w:bookmarkEnd w:id="1831"/>
      <w:r>
        <w:rPr>
          <w:rtl/>
        </w:rPr>
        <w:t xml:space="preserve">כל אחד מהם פה </w:t>
      </w:r>
      <w:r>
        <w:rPr>
          <w:rFonts w:hint="cs"/>
          <w:rtl/>
        </w:rPr>
        <w:t>מ</w:t>
      </w:r>
      <w:r>
        <w:rPr>
          <w:rtl/>
        </w:rPr>
        <w:t xml:space="preserve">שהו מבריק. עצות יש להם </w:t>
      </w:r>
      <w:bookmarkStart w:id="1832" w:name="_ETM_Q10_648331"/>
      <w:bookmarkEnd w:id="1832"/>
      <w:r>
        <w:rPr>
          <w:rtl/>
        </w:rPr>
        <w:t>מפה עד באב</w:t>
      </w:r>
      <w:r>
        <w:rPr>
          <w:rFonts w:hint="cs"/>
          <w:rtl/>
        </w:rPr>
        <w:t xml:space="preserve"> א</w:t>
      </w:r>
      <w:r>
        <w:rPr>
          <w:rtl/>
        </w:rPr>
        <w:t>ל</w:t>
      </w:r>
      <w:r>
        <w:rPr>
          <w:rFonts w:hint="cs"/>
          <w:rtl/>
        </w:rPr>
        <w:t>-</w:t>
      </w:r>
      <w:proofErr w:type="spellStart"/>
      <w:r>
        <w:rPr>
          <w:rtl/>
        </w:rPr>
        <w:t>ח</w:t>
      </w:r>
      <w:r>
        <w:rPr>
          <w:rFonts w:hint="cs"/>
          <w:rtl/>
        </w:rPr>
        <w:t>'</w:t>
      </w:r>
      <w:r>
        <w:rPr>
          <w:rtl/>
        </w:rPr>
        <w:t>ליל</w:t>
      </w:r>
      <w:proofErr w:type="spellEnd"/>
      <w:r>
        <w:rPr>
          <w:rtl/>
        </w:rPr>
        <w:t xml:space="preserve">. מעולם לא עשו שום דבר. לפני שנתיים הם היו בממשלה בערך שנה וחצי </w:t>
      </w:r>
      <w:r>
        <w:rPr>
          <w:rFonts w:hint="cs"/>
          <w:rtl/>
        </w:rPr>
        <w:t>ו</w:t>
      </w:r>
      <w:r>
        <w:rPr>
          <w:rtl/>
        </w:rPr>
        <w:t xml:space="preserve">הרסו </w:t>
      </w:r>
      <w:bookmarkStart w:id="1833" w:name="_ETM_Q10_654755"/>
      <w:bookmarkEnd w:id="1833"/>
      <w:r>
        <w:rPr>
          <w:rtl/>
        </w:rPr>
        <w:t xml:space="preserve">את המדינה עם </w:t>
      </w:r>
      <w:r>
        <w:rPr>
          <w:rFonts w:hint="cs"/>
          <w:rtl/>
        </w:rPr>
        <w:t xml:space="preserve">מנסור </w:t>
      </w:r>
      <w:bookmarkStart w:id="1834" w:name="_ETM_Q10_477436"/>
      <w:bookmarkEnd w:id="1834"/>
      <w:r>
        <w:rPr>
          <w:rFonts w:hint="cs"/>
          <w:rtl/>
        </w:rPr>
        <w:t>עבאס.</w:t>
      </w:r>
      <w:r>
        <w:rPr>
          <w:rtl/>
        </w:rPr>
        <w:t xml:space="preserve"> </w:t>
      </w:r>
      <w:bookmarkStart w:id="1835" w:name="_ETM_Q10_477062"/>
      <w:bookmarkStart w:id="1836" w:name="_ETM_Q10_477295"/>
      <w:bookmarkStart w:id="1837" w:name="_ETM_Q10_477326"/>
      <w:bookmarkStart w:id="1838" w:name="_ETM_Q10_477370"/>
      <w:bookmarkEnd w:id="1835"/>
      <w:bookmarkEnd w:id="1836"/>
      <w:bookmarkEnd w:id="1837"/>
      <w:bookmarkEnd w:id="1838"/>
      <w:r>
        <w:rPr>
          <w:rFonts w:hint="cs"/>
          <w:rtl/>
        </w:rPr>
        <w:t>צאו</w:t>
      </w:r>
      <w:r>
        <w:rPr>
          <w:rtl/>
        </w:rPr>
        <w:t xml:space="preserve"> וחשבו, ואני פונה </w:t>
      </w:r>
      <w:r>
        <w:rPr>
          <w:rFonts w:hint="cs"/>
          <w:rtl/>
        </w:rPr>
        <w:t>א</w:t>
      </w:r>
      <w:r>
        <w:rPr>
          <w:rtl/>
        </w:rPr>
        <w:t>ל</w:t>
      </w:r>
      <w:r>
        <w:rPr>
          <w:rFonts w:hint="cs"/>
          <w:rtl/>
        </w:rPr>
        <w:t xml:space="preserve"> </w:t>
      </w:r>
      <w:r>
        <w:rPr>
          <w:rtl/>
        </w:rPr>
        <w:t xml:space="preserve">כל </w:t>
      </w:r>
      <w:bookmarkStart w:id="1839" w:name="_ETM_Q10_657967"/>
      <w:bookmarkEnd w:id="1839"/>
      <w:r>
        <w:rPr>
          <w:rtl/>
        </w:rPr>
        <w:t>עם ישראל</w:t>
      </w:r>
      <w:r>
        <w:rPr>
          <w:rFonts w:hint="cs"/>
          <w:rtl/>
        </w:rPr>
        <w:t>:</w:t>
      </w:r>
      <w:r>
        <w:rPr>
          <w:rtl/>
        </w:rPr>
        <w:t xml:space="preserve"> </w:t>
      </w:r>
      <w:bookmarkStart w:id="1840" w:name="_ETM_Q10_662010"/>
      <w:bookmarkEnd w:id="1840"/>
      <w:r>
        <w:rPr>
          <w:rtl/>
        </w:rPr>
        <w:t xml:space="preserve">תארו לכם </w:t>
      </w:r>
      <w:bookmarkStart w:id="1841" w:name="_ETM_Q10_664190"/>
      <w:bookmarkEnd w:id="1841"/>
      <w:proofErr w:type="spellStart"/>
      <w:r>
        <w:rPr>
          <w:rtl/>
        </w:rPr>
        <w:t>שמנסור</w:t>
      </w:r>
      <w:proofErr w:type="spellEnd"/>
      <w:r>
        <w:rPr>
          <w:rtl/>
        </w:rPr>
        <w:t xml:space="preserve"> </w:t>
      </w:r>
      <w:r>
        <w:rPr>
          <w:rFonts w:hint="cs"/>
          <w:rtl/>
        </w:rPr>
        <w:t>ע</w:t>
      </w:r>
      <w:r>
        <w:rPr>
          <w:rtl/>
        </w:rPr>
        <w:t xml:space="preserve">באס </w:t>
      </w:r>
      <w:r>
        <w:rPr>
          <w:rFonts w:hint="cs"/>
          <w:rtl/>
        </w:rPr>
        <w:t xml:space="preserve">עדיין </w:t>
      </w:r>
      <w:r>
        <w:rPr>
          <w:rtl/>
        </w:rPr>
        <w:t xml:space="preserve">נמצא איתם בממשלה, מתחזק אותם, ממנה אותם. </w:t>
      </w:r>
      <w:bookmarkStart w:id="1842" w:name="_ETM_Q10_668339"/>
      <w:bookmarkEnd w:id="1842"/>
      <w:r>
        <w:rPr>
          <w:rtl/>
        </w:rPr>
        <w:t xml:space="preserve">מי שמינה אותם זה מנסור </w:t>
      </w:r>
      <w:r>
        <w:rPr>
          <w:rFonts w:hint="cs"/>
          <w:rtl/>
        </w:rPr>
        <w:t>ע</w:t>
      </w:r>
      <w:r>
        <w:rPr>
          <w:rtl/>
        </w:rPr>
        <w:t>באס, צריך להבין</w:t>
      </w:r>
      <w:r>
        <w:rPr>
          <w:rFonts w:hint="cs"/>
          <w:rtl/>
        </w:rPr>
        <w:t>,</w:t>
      </w:r>
      <w:r>
        <w:rPr>
          <w:rtl/>
        </w:rPr>
        <w:t xml:space="preserve"> </w:t>
      </w:r>
      <w:bookmarkStart w:id="1843" w:name="_ETM_Q10_673440"/>
      <w:bookmarkEnd w:id="1843"/>
      <w:r>
        <w:rPr>
          <w:rtl/>
        </w:rPr>
        <w:t xml:space="preserve">בגלל שבלעדיו אין כלום, אין ממשלה. </w:t>
      </w:r>
      <w:bookmarkStart w:id="1844" w:name="_ETM_Q10_677649"/>
      <w:bookmarkEnd w:id="1844"/>
      <w:r>
        <w:rPr>
          <w:rtl/>
        </w:rPr>
        <w:t xml:space="preserve">וחס ושלום, יש לנו את </w:t>
      </w:r>
      <w:r>
        <w:rPr>
          <w:rFonts w:hint="cs"/>
          <w:rtl/>
        </w:rPr>
        <w:t>7</w:t>
      </w:r>
      <w:r>
        <w:rPr>
          <w:rtl/>
        </w:rPr>
        <w:t xml:space="preserve"> באוקטובר, ומה הם עושים? </w:t>
      </w:r>
      <w:bookmarkStart w:id="1845" w:name="_ETM_Q10_682869"/>
      <w:bookmarkEnd w:id="1845"/>
      <w:r>
        <w:rPr>
          <w:rtl/>
        </w:rPr>
        <w:t>חומר למחשבה</w:t>
      </w:r>
      <w:r>
        <w:rPr>
          <w:rFonts w:hint="cs"/>
          <w:rtl/>
        </w:rPr>
        <w:t>.</w:t>
      </w:r>
      <w:r>
        <w:rPr>
          <w:rtl/>
        </w:rPr>
        <w:t xml:space="preserve"> הם</w:t>
      </w:r>
      <w:r>
        <w:rPr>
          <w:rFonts w:hint="cs"/>
          <w:rtl/>
        </w:rPr>
        <w:t>,</w:t>
      </w:r>
      <w:r>
        <w:rPr>
          <w:rtl/>
        </w:rPr>
        <w:t xml:space="preserve"> החצופים האלה שנש</w:t>
      </w:r>
      <w:r>
        <w:rPr>
          <w:rFonts w:hint="cs"/>
          <w:rtl/>
        </w:rPr>
        <w:t>ענ</w:t>
      </w:r>
      <w:r>
        <w:rPr>
          <w:rtl/>
        </w:rPr>
        <w:t xml:space="preserve">ו על התנועה </w:t>
      </w:r>
      <w:r>
        <w:rPr>
          <w:rFonts w:hint="cs"/>
          <w:rtl/>
        </w:rPr>
        <w:t>האסלאמית –</w:t>
      </w:r>
      <w:r>
        <w:rPr>
          <w:rtl/>
        </w:rPr>
        <w:t xml:space="preserve"> דרך </w:t>
      </w:r>
      <w:bookmarkStart w:id="1846" w:name="_ETM_Q10_687184"/>
      <w:bookmarkEnd w:id="1846"/>
      <w:r>
        <w:rPr>
          <w:rtl/>
        </w:rPr>
        <w:t xml:space="preserve">אגב, בכל מדינות ערב </w:t>
      </w:r>
      <w:r>
        <w:rPr>
          <w:rFonts w:hint="cs"/>
          <w:rtl/>
        </w:rPr>
        <w:t xml:space="preserve">הם </w:t>
      </w:r>
      <w:r>
        <w:rPr>
          <w:rtl/>
        </w:rPr>
        <w:t xml:space="preserve">מחוץ לחוק, רק במדינת ישראל </w:t>
      </w:r>
      <w:r>
        <w:rPr>
          <w:rFonts w:hint="cs"/>
          <w:rtl/>
        </w:rPr>
        <w:t>הם ב</w:t>
      </w:r>
      <w:r>
        <w:rPr>
          <w:rtl/>
        </w:rPr>
        <w:t>חוק</w:t>
      </w:r>
      <w:r>
        <w:rPr>
          <w:rFonts w:hint="cs"/>
          <w:rtl/>
        </w:rPr>
        <w:t xml:space="preserve"> –</w:t>
      </w:r>
      <w:r>
        <w:rPr>
          <w:rtl/>
        </w:rPr>
        <w:t xml:space="preserve"> </w:t>
      </w:r>
      <w:bookmarkStart w:id="1847" w:name="_ETM_Q10_693580"/>
      <w:bookmarkEnd w:id="1847"/>
      <w:r>
        <w:rPr>
          <w:rtl/>
        </w:rPr>
        <w:t>והם מטיפים לנו מוסר</w:t>
      </w:r>
      <w:r>
        <w:rPr>
          <w:rFonts w:hint="cs"/>
          <w:rtl/>
        </w:rPr>
        <w:t>,</w:t>
      </w:r>
      <w:r>
        <w:rPr>
          <w:rtl/>
        </w:rPr>
        <w:t xml:space="preserve"> </w:t>
      </w:r>
      <w:bookmarkStart w:id="1848" w:name="_ETM_Q10_697650"/>
      <w:bookmarkEnd w:id="1848"/>
      <w:r>
        <w:rPr>
          <w:rtl/>
        </w:rPr>
        <w:t xml:space="preserve">הם נותנים לנו רעיונות. </w:t>
      </w:r>
      <w:bookmarkStart w:id="1849" w:name="_ETM_Q10_701260"/>
      <w:bookmarkEnd w:id="1849"/>
      <w:r>
        <w:rPr>
          <w:rtl/>
        </w:rPr>
        <w:t>אני תמיד אומר, אם הם באים לשם שמיים</w:t>
      </w:r>
      <w:r>
        <w:rPr>
          <w:rFonts w:hint="cs"/>
          <w:rtl/>
        </w:rPr>
        <w:t xml:space="preserve"> –</w:t>
      </w:r>
      <w:r>
        <w:rPr>
          <w:rtl/>
        </w:rPr>
        <w:t xml:space="preserve"> </w:t>
      </w:r>
      <w:bookmarkStart w:id="1850" w:name="_ETM_Q10_704195"/>
      <w:bookmarkEnd w:id="1850"/>
      <w:r>
        <w:rPr>
          <w:rtl/>
        </w:rPr>
        <w:t>לפיד נפגש עם ראש הממשלה</w:t>
      </w:r>
      <w:r>
        <w:rPr>
          <w:rFonts w:hint="cs"/>
          <w:rtl/>
        </w:rPr>
        <w:t>,</w:t>
      </w:r>
      <w:r>
        <w:rPr>
          <w:rtl/>
        </w:rPr>
        <w:t xml:space="preserve"> </w:t>
      </w:r>
      <w:bookmarkStart w:id="1851" w:name="_ETM_Q10_707750"/>
      <w:bookmarkEnd w:id="1851"/>
      <w:r>
        <w:rPr>
          <w:rtl/>
        </w:rPr>
        <w:t>שייתן לו את הרעיונות בארבע עיניים</w:t>
      </w:r>
      <w:r>
        <w:rPr>
          <w:rFonts w:hint="cs"/>
          <w:rtl/>
        </w:rPr>
        <w:t xml:space="preserve">. </w:t>
      </w:r>
      <w:r>
        <w:rPr>
          <w:rtl/>
        </w:rPr>
        <w:t xml:space="preserve">אבל זאת לא הכוונה </w:t>
      </w:r>
      <w:bookmarkStart w:id="1852" w:name="_ETM_Q10_712354"/>
      <w:bookmarkEnd w:id="1852"/>
      <w:r>
        <w:rPr>
          <w:rtl/>
        </w:rPr>
        <w:t xml:space="preserve">שלהם. הכוונה שלהם </w:t>
      </w:r>
      <w:r>
        <w:rPr>
          <w:rFonts w:hint="cs"/>
          <w:rtl/>
        </w:rPr>
        <w:t xml:space="preserve">היא </w:t>
      </w:r>
      <w:r>
        <w:rPr>
          <w:rtl/>
        </w:rPr>
        <w:t>לפגוע במדינה, בממשלה</w:t>
      </w:r>
      <w:r>
        <w:rPr>
          <w:rFonts w:hint="cs"/>
          <w:rtl/>
        </w:rPr>
        <w:t>.</w:t>
      </w:r>
      <w:r>
        <w:rPr>
          <w:rtl/>
        </w:rPr>
        <w:t xml:space="preserve"> בעת הזאת </w:t>
      </w:r>
      <w:bookmarkStart w:id="1853" w:name="_ETM_Q10_716958"/>
      <w:bookmarkEnd w:id="1853"/>
      <w:r>
        <w:rPr>
          <w:rtl/>
        </w:rPr>
        <w:t>זו פגיעה בצה</w:t>
      </w:r>
      <w:r>
        <w:rPr>
          <w:rFonts w:hint="cs"/>
          <w:rtl/>
        </w:rPr>
        <w:t>"</w:t>
      </w:r>
      <w:r>
        <w:rPr>
          <w:rtl/>
        </w:rPr>
        <w:t>ל</w:t>
      </w:r>
      <w:r>
        <w:rPr>
          <w:rFonts w:hint="cs"/>
          <w:rtl/>
        </w:rPr>
        <w:t>,</w:t>
      </w:r>
      <w:r>
        <w:rPr>
          <w:rtl/>
        </w:rPr>
        <w:t xml:space="preserve"> במדינה, וכמובן</w:t>
      </w:r>
      <w:r>
        <w:rPr>
          <w:rFonts w:hint="cs"/>
          <w:rtl/>
        </w:rPr>
        <w:t>,</w:t>
      </w:r>
      <w:r>
        <w:rPr>
          <w:rtl/>
        </w:rPr>
        <w:t xml:space="preserve"> הם מוציאים את דיבתה של </w:t>
      </w:r>
      <w:bookmarkStart w:id="1854" w:name="_ETM_Q10_721562"/>
      <w:bookmarkEnd w:id="1854"/>
      <w:r>
        <w:rPr>
          <w:rtl/>
        </w:rPr>
        <w:t xml:space="preserve">מדינת ישראל בעולם. אז אני מבקש לדחות </w:t>
      </w:r>
      <w:proofErr w:type="spellStart"/>
      <w:r>
        <w:rPr>
          <w:rtl/>
        </w:rPr>
        <w:t>בש</w:t>
      </w:r>
      <w:r>
        <w:rPr>
          <w:rFonts w:hint="cs"/>
          <w:rtl/>
        </w:rPr>
        <w:t>אט</w:t>
      </w:r>
      <w:proofErr w:type="spellEnd"/>
      <w:r>
        <w:rPr>
          <w:rtl/>
        </w:rPr>
        <w:t xml:space="preserve"> נפש את </w:t>
      </w:r>
      <w:bookmarkStart w:id="1855" w:name="_ETM_Q10_726166"/>
      <w:bookmarkEnd w:id="1855"/>
      <w:r>
        <w:rPr>
          <w:rtl/>
        </w:rPr>
        <w:t xml:space="preserve">כל הצעות </w:t>
      </w:r>
      <w:r w:rsidR="00117855">
        <w:rPr>
          <w:rFonts w:hint="cs"/>
          <w:rtl/>
        </w:rPr>
        <w:t>ה</w:t>
      </w:r>
      <w:r>
        <w:rPr>
          <w:rFonts w:hint="cs"/>
          <w:rtl/>
        </w:rPr>
        <w:t>א</w:t>
      </w:r>
      <w:r>
        <w:rPr>
          <w:rtl/>
        </w:rPr>
        <w:t>י</w:t>
      </w:r>
      <w:r>
        <w:rPr>
          <w:rFonts w:hint="cs"/>
          <w:rtl/>
        </w:rPr>
        <w:t>-</w:t>
      </w:r>
      <w:r>
        <w:rPr>
          <w:rtl/>
        </w:rPr>
        <w:t>אמון שעלו פה.</w:t>
      </w:r>
    </w:p>
    <w:p w:rsidR="0083246C" w:rsidRDefault="0083246C" w:rsidP="00B743B7">
      <w:pPr>
        <w:rPr>
          <w:rtl/>
        </w:rPr>
      </w:pPr>
    </w:p>
    <w:p w:rsidR="0083246C" w:rsidRDefault="0083246C" w:rsidP="00B743B7">
      <w:pPr>
        <w:pStyle w:val="af5"/>
        <w:keepNext/>
        <w:rPr>
          <w:rtl/>
        </w:rPr>
      </w:pPr>
      <w:r w:rsidRPr="0094552C">
        <w:rPr>
          <w:rStyle w:val="TagStyle"/>
          <w:rtl/>
        </w:rPr>
        <w:t xml:space="preserve">&lt;&lt; קריאה &gt;&gt; </w:t>
      </w:r>
      <w:r>
        <w:rPr>
          <w:rtl/>
        </w:rPr>
        <w:t>נאור שירי (יש עתיד):</w:t>
      </w:r>
      <w:r w:rsidRPr="0094552C">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117855">
      <w:pPr>
        <w:rPr>
          <w:rtl/>
          <w:lang w:eastAsia="he-IL"/>
        </w:rPr>
      </w:pPr>
      <w:r>
        <w:rPr>
          <w:rFonts w:hint="cs"/>
          <w:rtl/>
          <w:lang w:eastAsia="he-IL"/>
        </w:rPr>
        <w:t>אתה הגעת כבר לבחירות. אה, הרגת אותם. דודי, חשבתי שאין לך מה להגיד היום</w:t>
      </w:r>
      <w:r w:rsidR="00117855">
        <w:rPr>
          <w:rFonts w:hint="cs"/>
          <w:rtl/>
          <w:lang w:eastAsia="he-IL"/>
        </w:rPr>
        <w:t>.</w:t>
      </w:r>
      <w:r>
        <w:rPr>
          <w:rFonts w:hint="cs"/>
          <w:rtl/>
          <w:lang w:eastAsia="he-IL"/>
        </w:rPr>
        <w:t xml:space="preserve"> שתהיה בריא.</w:t>
      </w:r>
    </w:p>
    <w:p w:rsidR="0083246C" w:rsidRDefault="0083246C" w:rsidP="00B743B7">
      <w:pPr>
        <w:rPr>
          <w:rtl/>
          <w:lang w:eastAsia="he-IL"/>
        </w:rPr>
      </w:pPr>
      <w:bookmarkStart w:id="1856" w:name="_ETM_Q10_551799"/>
      <w:bookmarkStart w:id="1857" w:name="_ETM_Q10_551980"/>
      <w:bookmarkEnd w:id="1856"/>
      <w:bookmarkEnd w:id="1857"/>
    </w:p>
    <w:p w:rsidR="0083246C" w:rsidRDefault="0083246C" w:rsidP="00B743B7">
      <w:pPr>
        <w:pStyle w:val="af6"/>
        <w:keepNext/>
        <w:rPr>
          <w:rtl/>
        </w:rPr>
      </w:pPr>
      <w:r w:rsidRPr="0005689F">
        <w:rPr>
          <w:rStyle w:val="TagStyle"/>
          <w:rtl/>
        </w:rPr>
        <w:t xml:space="preserve"> &lt;&lt; יור &gt;&gt; </w:t>
      </w:r>
      <w:r>
        <w:rPr>
          <w:rtl/>
        </w:rPr>
        <w:t>היו"ר ניסים ואטורי:</w:t>
      </w:r>
      <w:r w:rsidRPr="0005689F">
        <w:rPr>
          <w:rStyle w:val="TagStyle"/>
          <w:rtl/>
        </w:rPr>
        <w:t xml:space="preserve"> &lt;&lt; יור &gt;&gt;</w:t>
      </w:r>
      <w:r>
        <w:rPr>
          <w:rtl/>
        </w:rPr>
        <w:t xml:space="preserve"> </w:t>
      </w:r>
    </w:p>
    <w:p w:rsidR="0083246C" w:rsidRPr="0005689F" w:rsidRDefault="0083246C" w:rsidP="00B743B7">
      <w:pPr>
        <w:ind w:firstLine="0"/>
        <w:rPr>
          <w:rtl/>
        </w:rPr>
      </w:pPr>
    </w:p>
    <w:p w:rsidR="0083246C" w:rsidRDefault="0083246C" w:rsidP="00117855">
      <w:pPr>
        <w:rPr>
          <w:rtl/>
        </w:rPr>
      </w:pPr>
      <w:bookmarkStart w:id="1858" w:name="_ETM_Q10_733219"/>
      <w:bookmarkEnd w:id="1858"/>
      <w:r>
        <w:rPr>
          <w:rtl/>
        </w:rPr>
        <w:t>נ</w:t>
      </w:r>
      <w:r>
        <w:rPr>
          <w:rFonts w:hint="cs"/>
          <w:rtl/>
        </w:rPr>
        <w:t>ע</w:t>
      </w:r>
      <w:r>
        <w:rPr>
          <w:rtl/>
        </w:rPr>
        <w:t>בו</w:t>
      </w:r>
      <w:r>
        <w:rPr>
          <w:rFonts w:hint="cs"/>
          <w:rtl/>
        </w:rPr>
        <w:t>ר</w:t>
      </w:r>
      <w:r>
        <w:rPr>
          <w:rtl/>
        </w:rPr>
        <w:t xml:space="preserve"> לדיון הסיעתי. אני מזמין את חבר הכנסת ולדימיר בליאק</w:t>
      </w:r>
      <w:r w:rsidR="00117855">
        <w:rPr>
          <w:rFonts w:hint="cs"/>
          <w:rtl/>
        </w:rPr>
        <w:t>.</w:t>
      </w:r>
      <w:r>
        <w:rPr>
          <w:rtl/>
        </w:rPr>
        <w:t xml:space="preserve"> </w:t>
      </w:r>
      <w:bookmarkStart w:id="1859" w:name="_ETM_Q10_736174"/>
      <w:bookmarkEnd w:id="1859"/>
      <w:r>
        <w:rPr>
          <w:rtl/>
        </w:rPr>
        <w:t>בבקשה.</w:t>
      </w:r>
      <w:r w:rsidRPr="00B61934">
        <w:rPr>
          <w:rtl/>
        </w:rPr>
        <w:t xml:space="preserve"> </w:t>
      </w:r>
      <w:r>
        <w:rPr>
          <w:rtl/>
        </w:rPr>
        <w:t>שלוש דקות לרשותך, בבקשה</w:t>
      </w:r>
      <w:r>
        <w:rPr>
          <w:rFonts w:hint="cs"/>
          <w:rtl/>
        </w:rPr>
        <w:t>.</w:t>
      </w:r>
    </w:p>
    <w:p w:rsidR="0083246C" w:rsidRDefault="0083246C" w:rsidP="00B743B7">
      <w:pPr>
        <w:rPr>
          <w:b/>
          <w:bCs/>
          <w:u w:val="single"/>
          <w:rtl/>
          <w:lang w:eastAsia="he-IL"/>
        </w:rPr>
      </w:pPr>
    </w:p>
    <w:p w:rsidR="0083246C" w:rsidRDefault="0083246C" w:rsidP="00B743B7">
      <w:pPr>
        <w:pStyle w:val="a4"/>
        <w:keepNext/>
        <w:rPr>
          <w:rtl/>
        </w:rPr>
      </w:pPr>
      <w:bookmarkStart w:id="1860" w:name="ET_speaker_6127_16"/>
      <w:r w:rsidRPr="00B61934">
        <w:rPr>
          <w:rStyle w:val="TagStyle"/>
          <w:rtl/>
        </w:rPr>
        <w:t xml:space="preserve"> &lt;&lt; דובר &gt;&gt; </w:t>
      </w:r>
      <w:bookmarkStart w:id="1861" w:name="_Toc203470520"/>
      <w:r>
        <w:rPr>
          <w:rtl/>
        </w:rPr>
        <w:t>ולדימיר בליאק (יש עתיד):</w:t>
      </w:r>
      <w:bookmarkEnd w:id="1861"/>
      <w:r w:rsidRPr="00B61934">
        <w:rPr>
          <w:rStyle w:val="TagStyle"/>
          <w:rtl/>
        </w:rPr>
        <w:t xml:space="preserve"> &lt;&lt; דובר &gt;&gt;</w:t>
      </w:r>
      <w:r>
        <w:rPr>
          <w:rtl/>
        </w:rPr>
        <w:t xml:space="preserve"> </w:t>
      </w:r>
      <w:bookmarkEnd w:id="1860"/>
    </w:p>
    <w:p w:rsidR="0083246C" w:rsidRDefault="0083246C" w:rsidP="00B743B7">
      <w:pPr>
        <w:ind w:firstLine="0"/>
        <w:rPr>
          <w:rtl/>
        </w:rPr>
      </w:pPr>
      <w:bookmarkStart w:id="1862" w:name="_ETM_Q10_750349"/>
      <w:bookmarkEnd w:id="1862"/>
    </w:p>
    <w:p w:rsidR="0083246C" w:rsidRDefault="0083246C" w:rsidP="00117855">
      <w:pPr>
        <w:rPr>
          <w:rtl/>
        </w:rPr>
      </w:pPr>
      <w:bookmarkStart w:id="1863" w:name="_ETM_Q10_752630"/>
      <w:bookmarkEnd w:id="1863"/>
      <w:r>
        <w:rPr>
          <w:rtl/>
        </w:rPr>
        <w:t>תודה רבה, 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w:t>
      </w:r>
      <w:r>
        <w:rPr>
          <w:rFonts w:hint="cs"/>
          <w:rtl/>
        </w:rPr>
        <w:t xml:space="preserve"> –</w:t>
      </w:r>
      <w:r>
        <w:rPr>
          <w:rtl/>
        </w:rPr>
        <w:t xml:space="preserve"> ו</w:t>
      </w:r>
      <w:r>
        <w:rPr>
          <w:rFonts w:hint="cs"/>
          <w:rtl/>
        </w:rPr>
        <w:t>ל</w:t>
      </w:r>
      <w:r>
        <w:rPr>
          <w:rtl/>
        </w:rPr>
        <w:t>שר אמסלם</w:t>
      </w:r>
      <w:r>
        <w:rPr>
          <w:rFonts w:hint="cs"/>
          <w:rtl/>
        </w:rPr>
        <w:t>,</w:t>
      </w:r>
      <w:r>
        <w:rPr>
          <w:rtl/>
        </w:rPr>
        <w:t xml:space="preserve"> </w:t>
      </w:r>
      <w:bookmarkStart w:id="1864" w:name="_ETM_Q10_756726"/>
      <w:bookmarkEnd w:id="1864"/>
      <w:r>
        <w:rPr>
          <w:rFonts w:hint="cs"/>
          <w:rtl/>
        </w:rPr>
        <w:t>הבורח,</w:t>
      </w:r>
      <w:r>
        <w:rPr>
          <w:rtl/>
        </w:rPr>
        <w:t xml:space="preserve"> שהסתבך פה בשקרים של עצמו</w:t>
      </w:r>
      <w:r w:rsidR="00117855">
        <w:rPr>
          <w:rFonts w:hint="cs"/>
          <w:rtl/>
        </w:rPr>
        <w:t>,</w:t>
      </w:r>
      <w:r>
        <w:rPr>
          <w:rtl/>
        </w:rPr>
        <w:t xml:space="preserve"> אבל היות </w:t>
      </w:r>
      <w:r>
        <w:rPr>
          <w:rFonts w:hint="cs"/>
          <w:rtl/>
        </w:rPr>
        <w:t>ש</w:t>
      </w:r>
      <w:r>
        <w:rPr>
          <w:rtl/>
        </w:rPr>
        <w:t xml:space="preserve">אין שום </w:t>
      </w:r>
      <w:bookmarkStart w:id="1865" w:name="_ETM_Q10_760822"/>
      <w:bookmarkEnd w:id="1865"/>
      <w:r>
        <w:rPr>
          <w:rtl/>
        </w:rPr>
        <w:t xml:space="preserve">ערך לקשקושים שלך, אז אפשר להמשיך. </w:t>
      </w:r>
      <w:bookmarkStart w:id="1866" w:name="_ETM_Q10_765549"/>
      <w:bookmarkEnd w:id="1866"/>
    </w:p>
    <w:p w:rsidR="0083246C" w:rsidRDefault="0083246C" w:rsidP="00B743B7">
      <w:pPr>
        <w:rPr>
          <w:rtl/>
        </w:rPr>
      </w:pPr>
      <w:bookmarkStart w:id="1867" w:name="_ETM_Q10_582794"/>
      <w:bookmarkStart w:id="1868" w:name="_ETM_Q10_582899"/>
      <w:bookmarkEnd w:id="1867"/>
      <w:bookmarkEnd w:id="1868"/>
    </w:p>
    <w:p w:rsidR="0083246C" w:rsidRDefault="0083246C" w:rsidP="00B743B7">
      <w:pPr>
        <w:rPr>
          <w:rtl/>
        </w:rPr>
      </w:pPr>
      <w:bookmarkStart w:id="1869" w:name="_ETM_Q10_582938"/>
      <w:bookmarkStart w:id="1870" w:name="_ETM_Q10_583110"/>
      <w:bookmarkEnd w:id="1869"/>
      <w:bookmarkEnd w:id="1870"/>
      <w:r>
        <w:rPr>
          <w:rtl/>
        </w:rPr>
        <w:t>ראשית, חבר</w:t>
      </w:r>
      <w:r>
        <w:rPr>
          <w:rFonts w:hint="cs"/>
          <w:rtl/>
        </w:rPr>
        <w:t>י</w:t>
      </w:r>
      <w:r>
        <w:rPr>
          <w:rtl/>
        </w:rPr>
        <w:t xml:space="preserve">י חברי הכנסת, אני רוצה לחזק את היועצת המשפטית </w:t>
      </w:r>
      <w:bookmarkStart w:id="1871" w:name="_ETM_Q10_771485"/>
      <w:bookmarkEnd w:id="1871"/>
      <w:r>
        <w:rPr>
          <w:rtl/>
        </w:rPr>
        <w:t xml:space="preserve">לממשלה בהחלטה שלה </w:t>
      </w:r>
      <w:r>
        <w:rPr>
          <w:rFonts w:hint="cs"/>
          <w:rtl/>
        </w:rPr>
        <w:t>ש</w:t>
      </w:r>
      <w:r>
        <w:rPr>
          <w:rtl/>
        </w:rPr>
        <w:t xml:space="preserve">לא להתייצב לשימוע המושחת והמפוברק מטעם הממשלה </w:t>
      </w:r>
      <w:bookmarkStart w:id="1872" w:name="_ETM_Q10_777421"/>
      <w:bookmarkEnd w:id="1872"/>
      <w:r>
        <w:rPr>
          <w:rtl/>
        </w:rPr>
        <w:t xml:space="preserve">הכושלת, שפעם אחר פעם עוברת על החוק, מפרקת את הדמוקרטיה </w:t>
      </w:r>
      <w:bookmarkStart w:id="1873" w:name="_ETM_Q10_783357"/>
      <w:bookmarkEnd w:id="1873"/>
      <w:r>
        <w:rPr>
          <w:rtl/>
        </w:rPr>
        <w:t xml:space="preserve">הישראלית ופוגעת בזכויות הפרט. מדובר בהליך מומצא, לא לגיטימי, לא </w:t>
      </w:r>
      <w:bookmarkStart w:id="1874" w:name="_ETM_Q10_789293"/>
      <w:bookmarkEnd w:id="1874"/>
      <w:r>
        <w:rPr>
          <w:rtl/>
        </w:rPr>
        <w:t xml:space="preserve">חוקי, ובסופו של דבר הוא גם ייכשל. </w:t>
      </w:r>
      <w:bookmarkStart w:id="1875" w:name="_ETM_Q10_795559"/>
      <w:bookmarkEnd w:id="1875"/>
    </w:p>
    <w:p w:rsidR="0083246C" w:rsidRDefault="0083246C" w:rsidP="00B743B7">
      <w:pPr>
        <w:rPr>
          <w:rtl/>
        </w:rPr>
      </w:pPr>
    </w:p>
    <w:p w:rsidR="0083246C" w:rsidRDefault="0083246C" w:rsidP="00B743B7">
      <w:pPr>
        <w:rPr>
          <w:rtl/>
        </w:rPr>
      </w:pPr>
      <w:r>
        <w:rPr>
          <w:rtl/>
        </w:rPr>
        <w:t>אבל זו מהות הממשלה הזאת, ממשלת החורבן, ממשלת הכישלון</w:t>
      </w:r>
      <w:bookmarkStart w:id="1876" w:name="_ETM_Q10_623165"/>
      <w:bookmarkEnd w:id="1876"/>
      <w:r>
        <w:rPr>
          <w:rFonts w:hint="cs"/>
          <w:rtl/>
        </w:rPr>
        <w:t xml:space="preserve"> </w:t>
      </w:r>
      <w:r>
        <w:rPr>
          <w:rFonts w:hint="eastAsia"/>
          <w:rtl/>
        </w:rPr>
        <w:t>–</w:t>
      </w:r>
      <w:r>
        <w:rPr>
          <w:rtl/>
        </w:rPr>
        <w:t xml:space="preserve"> הכישלון </w:t>
      </w:r>
      <w:bookmarkStart w:id="1877" w:name="_ETM_Q10_800899"/>
      <w:bookmarkEnd w:id="1877"/>
      <w:r>
        <w:rPr>
          <w:rtl/>
        </w:rPr>
        <w:t xml:space="preserve">בביטחון, בכלכלה, גם בפן החברתי. </w:t>
      </w:r>
      <w:bookmarkStart w:id="1878" w:name="_ETM_Q10_806780"/>
      <w:bookmarkEnd w:id="1878"/>
      <w:r>
        <w:rPr>
          <w:rtl/>
        </w:rPr>
        <w:t>רק ממשלת הכישלון</w:t>
      </w:r>
      <w:r>
        <w:rPr>
          <w:rFonts w:hint="cs"/>
          <w:rtl/>
        </w:rPr>
        <w:t>,</w:t>
      </w:r>
      <w:r>
        <w:rPr>
          <w:rtl/>
        </w:rPr>
        <w:t xml:space="preserve"> חסרת אחריות ובושה, לאחר שהטילה על מעמד </w:t>
      </w:r>
      <w:bookmarkStart w:id="1879" w:name="_ETM_Q10_814077"/>
      <w:bookmarkEnd w:id="1879"/>
      <w:r>
        <w:rPr>
          <w:rtl/>
        </w:rPr>
        <w:t xml:space="preserve">הביניים הישראלי מיסים וגזרות בסך </w:t>
      </w:r>
      <w:r>
        <w:rPr>
          <w:rFonts w:hint="cs"/>
          <w:rtl/>
        </w:rPr>
        <w:t>24</w:t>
      </w:r>
      <w:r>
        <w:rPr>
          <w:rtl/>
        </w:rPr>
        <w:t xml:space="preserve"> מיליארד שקלים</w:t>
      </w:r>
      <w:r>
        <w:rPr>
          <w:rFonts w:hint="cs"/>
          <w:rtl/>
        </w:rPr>
        <w:t xml:space="preserve">, </w:t>
      </w:r>
      <w:r>
        <w:rPr>
          <w:rtl/>
        </w:rPr>
        <w:t xml:space="preserve">היא </w:t>
      </w:r>
      <w:bookmarkStart w:id="1880" w:name="_ETM_Q10_821374"/>
      <w:bookmarkEnd w:id="1880"/>
      <w:r>
        <w:rPr>
          <w:rtl/>
        </w:rPr>
        <w:t xml:space="preserve">בוחרת לבזבז אותם </w:t>
      </w:r>
      <w:r>
        <w:rPr>
          <w:rFonts w:hint="cs"/>
          <w:rtl/>
        </w:rPr>
        <w:t>ע</w:t>
      </w:r>
      <w:r>
        <w:rPr>
          <w:rtl/>
        </w:rPr>
        <w:t>ל</w:t>
      </w:r>
      <w:r>
        <w:rPr>
          <w:rFonts w:hint="cs"/>
          <w:rtl/>
        </w:rPr>
        <w:t xml:space="preserve"> </w:t>
      </w:r>
      <w:r>
        <w:rPr>
          <w:rtl/>
        </w:rPr>
        <w:t xml:space="preserve">כספים פוליטיים למשרדים מיותרים ולממשל הצבאי ברצועת </w:t>
      </w:r>
      <w:bookmarkStart w:id="1881" w:name="_ETM_Q10_828671"/>
      <w:bookmarkEnd w:id="1881"/>
      <w:r>
        <w:rPr>
          <w:rtl/>
        </w:rPr>
        <w:t>עזה. לממשלה הזאת לא אכפת מישראלים שעובדים, משרתים, משלמים מיסים</w:t>
      </w:r>
      <w:r>
        <w:rPr>
          <w:rFonts w:hint="cs"/>
          <w:rtl/>
        </w:rPr>
        <w:t>.</w:t>
      </w:r>
      <w:r>
        <w:rPr>
          <w:rtl/>
        </w:rPr>
        <w:t xml:space="preserve"> </w:t>
      </w:r>
      <w:bookmarkStart w:id="1882" w:name="_ETM_Q10_836710"/>
      <w:bookmarkEnd w:id="1882"/>
    </w:p>
    <w:p w:rsidR="0083246C" w:rsidRDefault="0083246C" w:rsidP="00B743B7">
      <w:pPr>
        <w:rPr>
          <w:rtl/>
        </w:rPr>
      </w:pPr>
      <w:bookmarkStart w:id="1883" w:name="_ETM_Q10_656235"/>
      <w:bookmarkStart w:id="1884" w:name="_ETM_Q10_656367"/>
      <w:bookmarkEnd w:id="1883"/>
      <w:bookmarkEnd w:id="1884"/>
    </w:p>
    <w:p w:rsidR="0083246C" w:rsidRDefault="0083246C" w:rsidP="00117855">
      <w:pPr>
        <w:rPr>
          <w:rtl/>
        </w:rPr>
      </w:pPr>
      <w:bookmarkStart w:id="1885" w:name="_ETM_Q10_656450"/>
      <w:bookmarkStart w:id="1886" w:name="_ETM_Q10_656501"/>
      <w:bookmarkEnd w:id="1885"/>
      <w:bookmarkEnd w:id="1886"/>
      <w:r>
        <w:rPr>
          <w:rtl/>
        </w:rPr>
        <w:t xml:space="preserve">אני שמעתי אתמול את שר המשפטים שוב משתלח בייעוץ המשפטי </w:t>
      </w:r>
      <w:bookmarkStart w:id="1887" w:name="_ETM_Q10_843259"/>
      <w:bookmarkEnd w:id="1887"/>
      <w:r>
        <w:rPr>
          <w:rtl/>
        </w:rPr>
        <w:t xml:space="preserve">לממשלה, ומזהיר לא להגיע למצב שבו החבל </w:t>
      </w:r>
      <w:r>
        <w:rPr>
          <w:rFonts w:hint="cs"/>
          <w:rtl/>
        </w:rPr>
        <w:t>ייקרע.</w:t>
      </w:r>
      <w:r>
        <w:rPr>
          <w:rtl/>
        </w:rPr>
        <w:t xml:space="preserve"> </w:t>
      </w:r>
      <w:bookmarkStart w:id="1888" w:name="_ETM_Q10_850719"/>
      <w:bookmarkEnd w:id="1888"/>
      <w:r>
        <w:rPr>
          <w:rtl/>
        </w:rPr>
        <w:t xml:space="preserve">מישהו צריך לחבר את האיש המנותק והמסוכן הזה למציאות ולעדכן </w:t>
      </w:r>
      <w:bookmarkStart w:id="1889" w:name="_ETM_Q10_857679"/>
      <w:bookmarkEnd w:id="1889"/>
      <w:r>
        <w:rPr>
          <w:rtl/>
        </w:rPr>
        <w:t>אותו כי כתוצאה מההפיכה המשפטית המ</w:t>
      </w:r>
      <w:r>
        <w:rPr>
          <w:rFonts w:hint="cs"/>
          <w:rtl/>
        </w:rPr>
        <w:t>ט</w:t>
      </w:r>
      <w:r>
        <w:rPr>
          <w:rtl/>
        </w:rPr>
        <w:t xml:space="preserve">ורללת שהוא יזם וקידם, החבל </w:t>
      </w:r>
      <w:bookmarkStart w:id="1890" w:name="_ETM_Q10_864639"/>
      <w:bookmarkEnd w:id="1890"/>
      <w:r>
        <w:rPr>
          <w:rtl/>
        </w:rPr>
        <w:t xml:space="preserve">כמעט נקרע עוד לפני </w:t>
      </w:r>
      <w:r>
        <w:rPr>
          <w:rFonts w:hint="cs"/>
          <w:rtl/>
        </w:rPr>
        <w:t>7</w:t>
      </w:r>
      <w:r>
        <w:rPr>
          <w:rtl/>
        </w:rPr>
        <w:t xml:space="preserve"> באוקטובר</w:t>
      </w:r>
      <w:r w:rsidR="00117855">
        <w:rPr>
          <w:rFonts w:hint="cs"/>
          <w:rtl/>
        </w:rPr>
        <w:t>,</w:t>
      </w:r>
      <w:r>
        <w:rPr>
          <w:rtl/>
        </w:rPr>
        <w:t xml:space="preserve"> והחבל לגמרי נקרע והתפורר </w:t>
      </w:r>
      <w:bookmarkStart w:id="1891" w:name="_ETM_Q10_871599"/>
      <w:bookmarkEnd w:id="1891"/>
      <w:r>
        <w:rPr>
          <w:rtl/>
        </w:rPr>
        <w:t xml:space="preserve">בשבת השחורה עם </w:t>
      </w:r>
      <w:r>
        <w:rPr>
          <w:rFonts w:hint="cs"/>
          <w:rtl/>
        </w:rPr>
        <w:t>1,200</w:t>
      </w:r>
      <w:r>
        <w:rPr>
          <w:rtl/>
        </w:rPr>
        <w:t xml:space="preserve"> שנהרגו ונרצחו</w:t>
      </w:r>
      <w:r>
        <w:rPr>
          <w:rFonts w:hint="cs"/>
          <w:rtl/>
        </w:rPr>
        <w:t>.</w:t>
      </w:r>
      <w:r>
        <w:rPr>
          <w:rtl/>
        </w:rPr>
        <w:t xml:space="preserve"> </w:t>
      </w:r>
      <w:bookmarkStart w:id="1892" w:name="_ETM_Q10_879000"/>
      <w:bookmarkEnd w:id="1892"/>
      <w:r>
        <w:rPr>
          <w:rtl/>
        </w:rPr>
        <w:t>לאחר כל זה שר המשפטים שוב מאיים עלינו</w:t>
      </w:r>
      <w:r>
        <w:rPr>
          <w:rFonts w:hint="cs"/>
          <w:rtl/>
        </w:rPr>
        <w:t>?</w:t>
      </w:r>
      <w:r>
        <w:rPr>
          <w:rtl/>
        </w:rPr>
        <w:t xml:space="preserve"> </w:t>
      </w:r>
      <w:bookmarkStart w:id="1893" w:name="_ETM_Q10_884440"/>
      <w:bookmarkEnd w:id="1893"/>
      <w:r>
        <w:rPr>
          <w:rtl/>
        </w:rPr>
        <w:t>אנחנו, אדוני שר המשפטים, לא רוצים משבר חוקתי</w:t>
      </w:r>
      <w:r>
        <w:rPr>
          <w:rFonts w:hint="cs"/>
          <w:rtl/>
        </w:rPr>
        <w:t>.</w:t>
      </w:r>
      <w:r>
        <w:rPr>
          <w:rtl/>
        </w:rPr>
        <w:t xml:space="preserve"> הציבור לא </w:t>
      </w:r>
      <w:bookmarkStart w:id="1894" w:name="_ETM_Q10_890112"/>
      <w:bookmarkEnd w:id="1894"/>
      <w:r>
        <w:rPr>
          <w:rtl/>
        </w:rPr>
        <w:t>רוצה משבר חוקתי</w:t>
      </w:r>
      <w:r>
        <w:rPr>
          <w:rFonts w:hint="cs"/>
          <w:rtl/>
        </w:rPr>
        <w:t>.</w:t>
      </w:r>
      <w:r>
        <w:rPr>
          <w:rtl/>
        </w:rPr>
        <w:t xml:space="preserve"> רוב הישראלים מעוניי</w:t>
      </w:r>
      <w:r>
        <w:rPr>
          <w:rFonts w:hint="cs"/>
          <w:rtl/>
        </w:rPr>
        <w:t>נים</w:t>
      </w:r>
      <w:r>
        <w:rPr>
          <w:rtl/>
        </w:rPr>
        <w:t xml:space="preserve"> בבחירות בהכרעת העם, בהקמה </w:t>
      </w:r>
      <w:bookmarkStart w:id="1895" w:name="_ETM_Q10_895785"/>
      <w:bookmarkEnd w:id="1895"/>
      <w:r>
        <w:rPr>
          <w:rtl/>
        </w:rPr>
        <w:t>של ממשלה מתפקדת</w:t>
      </w:r>
      <w:r>
        <w:rPr>
          <w:rFonts w:hint="cs"/>
          <w:rtl/>
        </w:rPr>
        <w:t xml:space="preserve">. </w:t>
      </w:r>
      <w:r>
        <w:rPr>
          <w:rtl/>
        </w:rPr>
        <w:t xml:space="preserve">אבל, אבל, אם שר המשפטים מתעקש להמשיך </w:t>
      </w:r>
      <w:bookmarkStart w:id="1896" w:name="_ETM_Q10_901457"/>
      <w:bookmarkEnd w:id="1896"/>
      <w:r>
        <w:rPr>
          <w:rtl/>
        </w:rPr>
        <w:t xml:space="preserve">ולרסק את החברה הישראלית, </w:t>
      </w:r>
      <w:bookmarkStart w:id="1897" w:name="_ETM_Q10_907460"/>
      <w:bookmarkEnd w:id="1897"/>
      <w:r>
        <w:rPr>
          <w:rtl/>
        </w:rPr>
        <w:t>אני רוצה להבטיח לו רק דבר אחד</w:t>
      </w:r>
      <w:r>
        <w:rPr>
          <w:rFonts w:hint="cs"/>
          <w:rtl/>
        </w:rPr>
        <w:t>:</w:t>
      </w:r>
      <w:r>
        <w:rPr>
          <w:rtl/>
        </w:rPr>
        <w:t xml:space="preserve"> זה הולך להיגמר </w:t>
      </w:r>
      <w:bookmarkStart w:id="1898" w:name="_ETM_Q10_913314"/>
      <w:bookmarkEnd w:id="1898"/>
      <w:r>
        <w:rPr>
          <w:rtl/>
        </w:rPr>
        <w:t>באופן שונה לגמרי ממה ששר המשפטים מדמיין לעצמו. תודה</w:t>
      </w:r>
      <w:r>
        <w:rPr>
          <w:rFonts w:hint="cs"/>
          <w:rtl/>
        </w:rPr>
        <w:t>.</w:t>
      </w:r>
    </w:p>
    <w:p w:rsidR="0083246C" w:rsidRDefault="0083246C" w:rsidP="00B743B7">
      <w:pPr>
        <w:ind w:firstLine="0"/>
        <w:rPr>
          <w:rtl/>
        </w:rPr>
      </w:pPr>
    </w:p>
    <w:p w:rsidR="0083246C" w:rsidRPr="00DD6540" w:rsidRDefault="0083246C" w:rsidP="00B743B7">
      <w:pPr>
        <w:pStyle w:val="af6"/>
        <w:keepNext/>
        <w:rPr>
          <w:rtl/>
        </w:rPr>
      </w:pPr>
      <w:bookmarkStart w:id="1899" w:name="ET_yor_6490_17"/>
      <w:r w:rsidRPr="00DD6540">
        <w:rPr>
          <w:rStyle w:val="TagStyle"/>
          <w:rtl/>
        </w:rPr>
        <w:t xml:space="preserve"> &lt;&lt; יור &gt;&gt; </w:t>
      </w:r>
      <w:r>
        <w:rPr>
          <w:rtl/>
        </w:rPr>
        <w:t>היו"ר ניסים ואטורי:</w:t>
      </w:r>
      <w:r w:rsidRPr="00DD6540">
        <w:rPr>
          <w:rStyle w:val="TagStyle"/>
          <w:rtl/>
        </w:rPr>
        <w:t xml:space="preserve"> &lt;&lt; יור &gt;&gt;</w:t>
      </w:r>
      <w:r>
        <w:rPr>
          <w:rtl/>
        </w:rPr>
        <w:t xml:space="preserve"> </w:t>
      </w:r>
      <w:bookmarkEnd w:id="1899"/>
    </w:p>
    <w:p w:rsidR="0083246C" w:rsidRDefault="0083246C" w:rsidP="00B743B7">
      <w:pPr>
        <w:rPr>
          <w:rtl/>
        </w:rPr>
      </w:pPr>
      <w:bookmarkStart w:id="1900" w:name="_ETM_Q10_919659"/>
      <w:bookmarkEnd w:id="1900"/>
    </w:p>
    <w:p w:rsidR="0083246C" w:rsidRDefault="0083246C" w:rsidP="00B743B7">
      <w:pPr>
        <w:rPr>
          <w:rtl/>
        </w:rPr>
      </w:pPr>
      <w:r>
        <w:rPr>
          <w:rtl/>
        </w:rPr>
        <w:t>תודה רבה</w:t>
      </w:r>
      <w:r>
        <w:rPr>
          <w:rFonts w:hint="cs"/>
          <w:rtl/>
        </w:rPr>
        <w:t>.</w:t>
      </w:r>
      <w:r>
        <w:rPr>
          <w:rtl/>
        </w:rPr>
        <w:t xml:space="preserve"> חבר הכנסת מיכאל ביטון. </w:t>
      </w:r>
      <w:bookmarkStart w:id="1901" w:name="_ETM_Q10_931039"/>
      <w:bookmarkStart w:id="1902" w:name="_ETM_Q10_744229"/>
      <w:bookmarkEnd w:id="1901"/>
      <w:bookmarkEnd w:id="1902"/>
    </w:p>
    <w:p w:rsidR="0083246C" w:rsidRDefault="0083246C" w:rsidP="00B743B7">
      <w:pPr>
        <w:rPr>
          <w:rtl/>
        </w:rPr>
      </w:pPr>
      <w:bookmarkStart w:id="1903" w:name="_ETM_Q10_754233"/>
      <w:bookmarkStart w:id="1904" w:name="_ETM_Q10_754370"/>
      <w:bookmarkEnd w:id="1903"/>
      <w:bookmarkEnd w:id="1904"/>
    </w:p>
    <w:p w:rsidR="0083246C" w:rsidRDefault="0083246C" w:rsidP="00B743B7">
      <w:pPr>
        <w:pStyle w:val="a4"/>
        <w:keepNext/>
        <w:rPr>
          <w:rtl/>
        </w:rPr>
      </w:pPr>
      <w:bookmarkStart w:id="1905" w:name="ET_speaker_5765_18"/>
      <w:r w:rsidRPr="00DD6540">
        <w:rPr>
          <w:rStyle w:val="TagStyle"/>
          <w:rtl/>
        </w:rPr>
        <w:t xml:space="preserve"> &lt;&lt; דובר &gt;&gt; </w:t>
      </w:r>
      <w:bookmarkStart w:id="1906" w:name="_Toc203470521"/>
      <w:r>
        <w:rPr>
          <w:rtl/>
        </w:rPr>
        <w:t>מיכאל מרדכי ביטון (כחול לבן – המחנה הממלכתי):</w:t>
      </w:r>
      <w:bookmarkEnd w:id="1906"/>
      <w:r w:rsidRPr="00DD6540">
        <w:rPr>
          <w:rStyle w:val="TagStyle"/>
          <w:rtl/>
        </w:rPr>
        <w:t xml:space="preserve"> &lt;&lt; דובר &gt;&gt;</w:t>
      </w:r>
      <w:r>
        <w:rPr>
          <w:rtl/>
        </w:rPr>
        <w:t xml:space="preserve"> </w:t>
      </w:r>
      <w:bookmarkEnd w:id="1905"/>
    </w:p>
    <w:p w:rsidR="0083246C" w:rsidRDefault="0083246C" w:rsidP="00B743B7">
      <w:pPr>
        <w:ind w:firstLine="0"/>
        <w:rPr>
          <w:rtl/>
        </w:rPr>
      </w:pPr>
      <w:bookmarkStart w:id="1907" w:name="_ETM_Q10_745095"/>
      <w:bookmarkStart w:id="1908" w:name="_ETM_Q10_745136"/>
      <w:bookmarkEnd w:id="1907"/>
      <w:bookmarkEnd w:id="1908"/>
    </w:p>
    <w:p w:rsidR="0083246C" w:rsidRDefault="0083246C" w:rsidP="00117855">
      <w:pPr>
        <w:rPr>
          <w:rtl/>
        </w:rPr>
      </w:pPr>
      <w:bookmarkStart w:id="1909" w:name="_ETM_Q10_946570"/>
      <w:bookmarkEnd w:id="1909"/>
      <w:r>
        <w:rPr>
          <w:rtl/>
        </w:rPr>
        <w:t>אדוני היושב</w:t>
      </w:r>
      <w:r>
        <w:rPr>
          <w:rFonts w:hint="cs"/>
          <w:rtl/>
        </w:rPr>
        <w:t>-</w:t>
      </w:r>
      <w:r>
        <w:rPr>
          <w:rtl/>
        </w:rPr>
        <w:t>ראש, ראשית</w:t>
      </w:r>
      <w:r>
        <w:rPr>
          <w:rFonts w:hint="cs"/>
          <w:rtl/>
        </w:rPr>
        <w:t>,</w:t>
      </w:r>
      <w:r>
        <w:rPr>
          <w:rtl/>
        </w:rPr>
        <w:t xml:space="preserve"> אני רוצה לקדם בברכה את הגעתה </w:t>
      </w:r>
      <w:bookmarkStart w:id="1910" w:name="_ETM_Q10_950942"/>
      <w:bookmarkEnd w:id="1910"/>
      <w:r>
        <w:rPr>
          <w:rtl/>
        </w:rPr>
        <w:t>של חברתי חברת הכנסת יעל רון בן משה לכנסת</w:t>
      </w:r>
      <w:r>
        <w:rPr>
          <w:rFonts w:hint="cs"/>
          <w:rtl/>
        </w:rPr>
        <w:t xml:space="preserve"> –</w:t>
      </w:r>
      <w:r>
        <w:rPr>
          <w:rtl/>
        </w:rPr>
        <w:t xml:space="preserve"> שבה </w:t>
      </w:r>
      <w:bookmarkStart w:id="1911" w:name="_ETM_Q10_955314"/>
      <w:bookmarkEnd w:id="1911"/>
      <w:r>
        <w:rPr>
          <w:rtl/>
        </w:rPr>
        <w:t>הביתה, ברוכה הבאה</w:t>
      </w:r>
      <w:r>
        <w:rPr>
          <w:rFonts w:hint="cs"/>
          <w:rtl/>
        </w:rPr>
        <w:t xml:space="preserve"> –</w:t>
      </w:r>
      <w:r>
        <w:rPr>
          <w:rtl/>
        </w:rPr>
        <w:t xml:space="preserve"> יחד עם חבר הכנסת איתן גינזבורג, שהוא </w:t>
      </w:r>
      <w:bookmarkStart w:id="1912" w:name="_ETM_Q10_959686"/>
      <w:bookmarkEnd w:id="1912"/>
      <w:r>
        <w:rPr>
          <w:rtl/>
        </w:rPr>
        <w:t>כבר ותיק פה</w:t>
      </w:r>
      <w:r>
        <w:rPr>
          <w:rFonts w:hint="cs"/>
          <w:rtl/>
        </w:rPr>
        <w:t>,</w:t>
      </w:r>
      <w:r>
        <w:rPr>
          <w:rtl/>
        </w:rPr>
        <w:t xml:space="preserve"> כמה ימים</w:t>
      </w:r>
      <w:r>
        <w:rPr>
          <w:rFonts w:hint="cs"/>
          <w:rtl/>
        </w:rPr>
        <w:t>,</w:t>
      </w:r>
      <w:r>
        <w:rPr>
          <w:rtl/>
        </w:rPr>
        <w:t xml:space="preserve"> ועשה היום נאום רציני</w:t>
      </w:r>
      <w:r>
        <w:rPr>
          <w:rFonts w:hint="cs"/>
          <w:rtl/>
        </w:rPr>
        <w:t>.</w:t>
      </w:r>
      <w:r>
        <w:rPr>
          <w:rtl/>
        </w:rPr>
        <w:t xml:space="preserve"> </w:t>
      </w:r>
      <w:bookmarkStart w:id="1913" w:name="_ETM_Q10_964979"/>
      <w:bookmarkEnd w:id="1913"/>
      <w:r>
        <w:rPr>
          <w:rtl/>
        </w:rPr>
        <w:t>משפחתה של יעל נמצאת איתנו, כל הדורות, הסבים, הסבתות, דורון</w:t>
      </w:r>
      <w:r w:rsidR="00117855">
        <w:rPr>
          <w:rFonts w:hint="cs"/>
          <w:rtl/>
        </w:rPr>
        <w:t>,</w:t>
      </w:r>
      <w:r>
        <w:rPr>
          <w:rtl/>
        </w:rPr>
        <w:t xml:space="preserve"> </w:t>
      </w:r>
      <w:bookmarkStart w:id="1914" w:name="_ETM_Q10_970831"/>
      <w:bookmarkEnd w:id="1914"/>
      <w:r>
        <w:rPr>
          <w:rtl/>
        </w:rPr>
        <w:t xml:space="preserve">בן הזוג, הילדים המדהימים. </w:t>
      </w:r>
    </w:p>
    <w:p w:rsidR="0083246C" w:rsidRDefault="0083246C" w:rsidP="00B743B7">
      <w:pPr>
        <w:pStyle w:val="af6"/>
        <w:keepNext/>
        <w:rPr>
          <w:b w:val="0"/>
          <w:bCs w:val="0"/>
          <w:u w:val="none"/>
          <w:rtl/>
          <w:lang w:eastAsia="en-US"/>
        </w:rPr>
      </w:pPr>
      <w:bookmarkStart w:id="1915" w:name="_ETM_Q10_790555"/>
      <w:bookmarkStart w:id="1916" w:name="_ETM_Q10_790695"/>
      <w:bookmarkStart w:id="1917" w:name="_ETM_Q10_790799"/>
      <w:bookmarkStart w:id="1918" w:name="_ETM_Q10_790850"/>
      <w:bookmarkEnd w:id="1915"/>
      <w:bookmarkEnd w:id="1916"/>
      <w:bookmarkEnd w:id="1917"/>
      <w:bookmarkEnd w:id="1918"/>
    </w:p>
    <w:p w:rsidR="0083246C" w:rsidRDefault="0083246C" w:rsidP="00B743B7">
      <w:pPr>
        <w:pStyle w:val="af6"/>
        <w:keepNext/>
        <w:rPr>
          <w:rtl/>
        </w:rPr>
      </w:pPr>
      <w:bookmarkStart w:id="1919" w:name="_ETM_Q10_795210"/>
      <w:bookmarkStart w:id="1920" w:name="_ETM_Q10_795345"/>
      <w:bookmarkEnd w:id="1919"/>
      <w:bookmarkEnd w:id="1920"/>
      <w:r w:rsidRPr="005057A1">
        <w:rPr>
          <w:rStyle w:val="TagStyle"/>
          <w:rtl/>
        </w:rPr>
        <w:t xml:space="preserve">&lt;&lt; יור &gt;&gt; </w:t>
      </w:r>
      <w:r>
        <w:rPr>
          <w:rtl/>
        </w:rPr>
        <w:t>היו"ר ניסים ואטורי:</w:t>
      </w:r>
      <w:r w:rsidRPr="005057A1">
        <w:rPr>
          <w:rStyle w:val="TagStyle"/>
          <w:rtl/>
        </w:rPr>
        <w:t xml:space="preserve"> &lt;&lt; יור &gt;&gt;</w:t>
      </w:r>
      <w:r>
        <w:rPr>
          <w:rtl/>
        </w:rPr>
        <w:t xml:space="preserve"> </w:t>
      </w:r>
      <w:bookmarkStart w:id="1921" w:name="_ETM_Q10_792310"/>
      <w:bookmarkEnd w:id="1921"/>
    </w:p>
    <w:p w:rsidR="0083246C" w:rsidRPr="005057A1" w:rsidRDefault="0083246C" w:rsidP="00B743B7">
      <w:pPr>
        <w:rPr>
          <w:rtl/>
          <w:lang w:eastAsia="he-IL"/>
        </w:rPr>
      </w:pPr>
      <w:bookmarkStart w:id="1922" w:name="_ETM_Q10_794394"/>
      <w:bookmarkStart w:id="1923" w:name="_ETM_Q10_794544"/>
      <w:bookmarkEnd w:id="1922"/>
      <w:bookmarkEnd w:id="1923"/>
    </w:p>
    <w:p w:rsidR="0083246C" w:rsidRDefault="0083246C" w:rsidP="00B743B7">
      <w:pPr>
        <w:rPr>
          <w:rtl/>
        </w:rPr>
      </w:pPr>
      <w:bookmarkStart w:id="1924" w:name="_ETM_Q10_790910"/>
      <w:bookmarkStart w:id="1925" w:name="_ETM_Q10_791010"/>
      <w:bookmarkEnd w:id="1924"/>
      <w:bookmarkEnd w:id="1925"/>
      <w:r>
        <w:rPr>
          <w:rtl/>
        </w:rPr>
        <w:t xml:space="preserve">ברוכים הבאים. </w:t>
      </w:r>
    </w:p>
    <w:p w:rsidR="0083246C" w:rsidRDefault="0083246C" w:rsidP="00B743B7">
      <w:pPr>
        <w:ind w:firstLine="0"/>
        <w:rPr>
          <w:rtl/>
        </w:rPr>
      </w:pPr>
      <w:bookmarkStart w:id="1926" w:name="_ETM_Q10_790915"/>
      <w:bookmarkStart w:id="1927" w:name="_ETM_Q10_791026"/>
      <w:bookmarkStart w:id="1928" w:name="_ETM_Q10_792694"/>
      <w:bookmarkEnd w:id="1926"/>
      <w:bookmarkEnd w:id="1927"/>
      <w:bookmarkEnd w:id="1928"/>
    </w:p>
    <w:p w:rsidR="0083246C" w:rsidRDefault="0083246C" w:rsidP="00B743B7">
      <w:pPr>
        <w:pStyle w:val="-"/>
        <w:keepNext/>
        <w:rPr>
          <w:rtl/>
        </w:rPr>
      </w:pPr>
      <w:bookmarkStart w:id="1929" w:name="ET_speakercontinue_5765_25"/>
      <w:r w:rsidRPr="005057A1">
        <w:rPr>
          <w:rStyle w:val="TagStyle"/>
          <w:rtl/>
        </w:rPr>
        <w:t xml:space="preserve"> &lt;&lt; דובר_המשך &gt;&gt; </w:t>
      </w:r>
      <w:r>
        <w:rPr>
          <w:rtl/>
        </w:rPr>
        <w:t>מיכאל מרדכי ביטון (כחול לבן – המחנה הממלכתי):</w:t>
      </w:r>
      <w:r w:rsidRPr="005057A1">
        <w:rPr>
          <w:rStyle w:val="TagStyle"/>
          <w:rtl/>
        </w:rPr>
        <w:t xml:space="preserve"> &lt;&lt; דובר_המשך &gt;&gt;</w:t>
      </w:r>
      <w:r>
        <w:rPr>
          <w:rtl/>
        </w:rPr>
        <w:t xml:space="preserve"> </w:t>
      </w:r>
      <w:bookmarkEnd w:id="1929"/>
    </w:p>
    <w:p w:rsidR="0083246C" w:rsidRPr="005057A1" w:rsidRDefault="0083246C" w:rsidP="00B743B7">
      <w:pPr>
        <w:ind w:firstLine="0"/>
        <w:rPr>
          <w:rtl/>
        </w:rPr>
      </w:pPr>
      <w:bookmarkStart w:id="1930" w:name="_ETM_Q10_793853"/>
      <w:bookmarkEnd w:id="1930"/>
    </w:p>
    <w:p w:rsidR="0083246C" w:rsidRDefault="0083246C" w:rsidP="00B743B7">
      <w:pPr>
        <w:rPr>
          <w:rtl/>
        </w:rPr>
      </w:pPr>
      <w:bookmarkStart w:id="1931" w:name="_ETM_Q10_791057"/>
      <w:bookmarkStart w:id="1932" w:name="_ETM_Q10_791161"/>
      <w:bookmarkEnd w:id="1931"/>
      <w:bookmarkEnd w:id="1932"/>
      <w:r>
        <w:rPr>
          <w:rtl/>
        </w:rPr>
        <w:t xml:space="preserve">יעל, את ברכה למדינה, </w:t>
      </w:r>
      <w:bookmarkStart w:id="1933" w:name="_ETM_Q10_976684"/>
      <w:bookmarkEnd w:id="1933"/>
      <w:r>
        <w:rPr>
          <w:rtl/>
        </w:rPr>
        <w:t xml:space="preserve">ברכה לגליל, את לוחמת אדירה של כלכלה וחברה וביטחון, ואני </w:t>
      </w:r>
      <w:bookmarkStart w:id="1934" w:name="_ETM_Q10_982537"/>
      <w:bookmarkEnd w:id="1934"/>
      <w:r>
        <w:rPr>
          <w:rtl/>
        </w:rPr>
        <w:t>בטוח שאת תעשי טוב למען עם ישראל והמדינה בחזרה בכנסת</w:t>
      </w:r>
      <w:r>
        <w:rPr>
          <w:rFonts w:hint="cs"/>
          <w:rtl/>
        </w:rPr>
        <w:t>.</w:t>
      </w:r>
      <w:r>
        <w:rPr>
          <w:rtl/>
        </w:rPr>
        <w:t xml:space="preserve"> </w:t>
      </w:r>
      <w:bookmarkStart w:id="1935" w:name="_ETM_Q10_988859"/>
      <w:bookmarkEnd w:id="1935"/>
    </w:p>
    <w:p w:rsidR="0083246C" w:rsidRDefault="0083246C" w:rsidP="00B743B7">
      <w:pPr>
        <w:rPr>
          <w:rtl/>
        </w:rPr>
      </w:pPr>
      <w:bookmarkStart w:id="1936" w:name="_ETM_Q10_809737"/>
      <w:bookmarkEnd w:id="1936"/>
    </w:p>
    <w:p w:rsidR="0083246C" w:rsidRDefault="0083246C" w:rsidP="00B743B7">
      <w:pPr>
        <w:rPr>
          <w:rtl/>
        </w:rPr>
      </w:pPr>
      <w:bookmarkStart w:id="1937" w:name="_ETM_Q10_809886"/>
      <w:bookmarkStart w:id="1938" w:name="_ETM_Q10_809947"/>
      <w:bookmarkStart w:id="1939" w:name="_ETM_Q10_810015"/>
      <w:bookmarkEnd w:id="1937"/>
      <w:bookmarkEnd w:id="1938"/>
      <w:bookmarkEnd w:id="1939"/>
      <w:r>
        <w:rPr>
          <w:rtl/>
        </w:rPr>
        <w:t>אנחנו מדברים פה על גיוס לצה</w:t>
      </w:r>
      <w:r>
        <w:rPr>
          <w:rFonts w:hint="cs"/>
          <w:rtl/>
        </w:rPr>
        <w:t>"</w:t>
      </w:r>
      <w:r>
        <w:rPr>
          <w:rtl/>
        </w:rPr>
        <w:t xml:space="preserve">ל, והיום היה לנו דיון </w:t>
      </w:r>
      <w:bookmarkStart w:id="1940" w:name="_ETM_Q10_993425"/>
      <w:bookmarkEnd w:id="1940"/>
      <w:r>
        <w:rPr>
          <w:rtl/>
        </w:rPr>
        <w:t xml:space="preserve">קורע לב של קבוצת אימהות מדהימות שנלחמות למען הנכים, אולי </w:t>
      </w:r>
      <w:bookmarkStart w:id="1941" w:name="_ETM_Q10_997992"/>
      <w:bookmarkEnd w:id="1941"/>
      <w:r>
        <w:rPr>
          <w:rtl/>
        </w:rPr>
        <w:t>הקשים ביותר</w:t>
      </w:r>
      <w:r>
        <w:rPr>
          <w:rFonts w:hint="cs"/>
          <w:rtl/>
        </w:rPr>
        <w:t xml:space="preserve"> –</w:t>
      </w:r>
      <w:r>
        <w:rPr>
          <w:rtl/>
        </w:rPr>
        <w:t xml:space="preserve"> פגועי ראש. </w:t>
      </w:r>
      <w:bookmarkStart w:id="1942" w:name="_ETM_Q10_1003320"/>
      <w:bookmarkStart w:id="1943" w:name="TOR_Q11"/>
      <w:bookmarkEnd w:id="1942"/>
      <w:bookmarkEnd w:id="1943"/>
      <w:r>
        <w:rPr>
          <w:rFonts w:hint="cs"/>
          <w:rtl/>
        </w:rPr>
        <w:t xml:space="preserve">אנחנו עכשיו מאבדים בצה"ל, מעבר לחללים </w:t>
      </w:r>
      <w:r>
        <w:rPr>
          <w:rtl/>
        </w:rPr>
        <w:t>–</w:t>
      </w:r>
      <w:r>
        <w:rPr>
          <w:rFonts w:hint="cs"/>
          <w:rtl/>
        </w:rPr>
        <w:t xml:space="preserve"> </w:t>
      </w:r>
      <w:bookmarkStart w:id="1944" w:name="_ETM_Q11_228982"/>
      <w:bookmarkEnd w:id="1944"/>
      <w:r>
        <w:rPr>
          <w:rFonts w:hint="cs"/>
          <w:rtl/>
        </w:rPr>
        <w:t>הייתי אתמול אצל משפחת רעי בירן המדהימה בשורשים, שכל הדודים שלו סגני אלופים בצה"ל, ואחיו קצין בצה"ל; הייתי בבוקר אצל מאיר עמר, משפחה חרדית מנצח יהודה. ומה אנחנו עושים פה לפעמים? דיבורים של ריב ומחלוקת, דברים שמפלגים אותנו</w:t>
      </w:r>
      <w:bookmarkStart w:id="1945" w:name="_ETM_Q11_246097"/>
      <w:bookmarkEnd w:id="1945"/>
      <w:r>
        <w:rPr>
          <w:rFonts w:hint="cs"/>
          <w:rtl/>
        </w:rPr>
        <w:t>, ולא זוכרים שכל יום בעוונותינו אנחנו קוברים</w:t>
      </w:r>
      <w:bookmarkStart w:id="1946" w:name="_ETM_Q11_253535"/>
      <w:bookmarkEnd w:id="1946"/>
      <w:r>
        <w:rPr>
          <w:rFonts w:hint="cs"/>
          <w:rtl/>
        </w:rPr>
        <w:t xml:space="preserve"> את לוחמי צה"ל. </w:t>
      </w:r>
    </w:p>
    <w:p w:rsidR="0083246C" w:rsidRDefault="0083246C" w:rsidP="00B743B7">
      <w:pPr>
        <w:rPr>
          <w:rtl/>
        </w:rPr>
      </w:pPr>
      <w:bookmarkStart w:id="1947" w:name="_ETM_Q11_252026"/>
      <w:bookmarkStart w:id="1948" w:name="_ETM_Q11_252159"/>
      <w:bookmarkEnd w:id="1947"/>
      <w:bookmarkEnd w:id="1948"/>
    </w:p>
    <w:p w:rsidR="0083246C" w:rsidRDefault="0083246C" w:rsidP="00117855">
      <w:pPr>
        <w:rPr>
          <w:rtl/>
        </w:rPr>
      </w:pPr>
      <w:bookmarkStart w:id="1949" w:name="_ETM_Q11_252202"/>
      <w:bookmarkStart w:id="1950" w:name="_ETM_Q11_252253"/>
      <w:bookmarkEnd w:id="1949"/>
      <w:bookmarkEnd w:id="1950"/>
      <w:r>
        <w:rPr>
          <w:rFonts w:hint="cs"/>
          <w:rtl/>
        </w:rPr>
        <w:t>איבדנו מעל 17,000 לוחמים פצועים ופצועות בגוף</w:t>
      </w:r>
      <w:bookmarkStart w:id="1951" w:name="_ETM_Q11_258176"/>
      <w:bookmarkEnd w:id="1951"/>
      <w:r>
        <w:rPr>
          <w:rFonts w:hint="cs"/>
          <w:rtl/>
        </w:rPr>
        <w:t xml:space="preserve"> ובנפש, </w:t>
      </w:r>
      <w:r w:rsidR="00117855">
        <w:rPr>
          <w:rFonts w:hint="cs"/>
          <w:rtl/>
        </w:rPr>
        <w:t>ו</w:t>
      </w:r>
      <w:r>
        <w:rPr>
          <w:rFonts w:hint="cs"/>
          <w:rtl/>
        </w:rPr>
        <w:t xml:space="preserve">מתוכם 300 פגועי ראש. עד שלא </w:t>
      </w:r>
      <w:bookmarkStart w:id="1952" w:name="_ETM_Q11_263860"/>
      <w:bookmarkEnd w:id="1952"/>
      <w:r>
        <w:rPr>
          <w:rFonts w:hint="cs"/>
          <w:rtl/>
        </w:rPr>
        <w:t>מבינים מה זה פגוע ראש, לא מבינים עם מה המשפחה צריכה להתמודד. לפעמים השיקום של פגוע ראש הוא עשרות שנים</w:t>
      </w:r>
      <w:bookmarkStart w:id="1953" w:name="_ETM_Q11_270929"/>
      <w:bookmarkEnd w:id="1953"/>
      <w:r>
        <w:rPr>
          <w:rFonts w:hint="cs"/>
          <w:rtl/>
        </w:rPr>
        <w:t xml:space="preserve">; לפעמים באבחה אחת, מאדם מדהים, מפקד, קצין, אתה </w:t>
      </w:r>
      <w:bookmarkStart w:id="1954" w:name="_ETM_Q11_278947"/>
      <w:bookmarkEnd w:id="1954"/>
      <w:r>
        <w:rPr>
          <w:rFonts w:hint="cs"/>
          <w:rtl/>
        </w:rPr>
        <w:t xml:space="preserve">צריך להביא משפחה שלמה שתסעד אותו. </w:t>
      </w:r>
    </w:p>
    <w:p w:rsidR="0083246C" w:rsidRDefault="0083246C" w:rsidP="00B743B7">
      <w:pPr>
        <w:rPr>
          <w:rtl/>
        </w:rPr>
      </w:pPr>
    </w:p>
    <w:p w:rsidR="0083246C" w:rsidRDefault="0083246C" w:rsidP="00117855">
      <w:pPr>
        <w:rPr>
          <w:rtl/>
        </w:rPr>
      </w:pPr>
      <w:r>
        <w:rPr>
          <w:rFonts w:hint="cs"/>
          <w:rtl/>
        </w:rPr>
        <w:t xml:space="preserve">אני דיברתי היום עם </w:t>
      </w:r>
      <w:bookmarkStart w:id="1955" w:name="_ETM_Q11_282085"/>
      <w:bookmarkEnd w:id="1955"/>
      <w:r>
        <w:rPr>
          <w:rFonts w:hint="cs"/>
          <w:rtl/>
        </w:rPr>
        <w:t xml:space="preserve">האימהות האלה, ועשינו דיון היום בשדולה יחד עם חבר הכנסת </w:t>
      </w:r>
      <w:bookmarkStart w:id="1956" w:name="_ETM_Q11_287542"/>
      <w:bookmarkEnd w:id="1956"/>
      <w:r>
        <w:rPr>
          <w:rFonts w:hint="cs"/>
          <w:rtl/>
        </w:rPr>
        <w:t xml:space="preserve">קרויזר. אורנה, אימא של ניר </w:t>
      </w:r>
      <w:proofErr w:type="spellStart"/>
      <w:r>
        <w:rPr>
          <w:rFonts w:hint="cs"/>
          <w:rtl/>
        </w:rPr>
        <w:t>בוימפלק</w:t>
      </w:r>
      <w:proofErr w:type="spellEnd"/>
      <w:r>
        <w:rPr>
          <w:rFonts w:hint="cs"/>
          <w:rtl/>
        </w:rPr>
        <w:t xml:space="preserve">, סמג"ד 13, שנפצע </w:t>
      </w:r>
      <w:bookmarkStart w:id="1957" w:name="_ETM_Q11_288862"/>
      <w:bookmarkEnd w:id="1957"/>
      <w:r>
        <w:rPr>
          <w:rFonts w:hint="cs"/>
          <w:rtl/>
        </w:rPr>
        <w:t xml:space="preserve">אנושות בקרב של נחל עוז </w:t>
      </w:r>
      <w:r>
        <w:rPr>
          <w:rtl/>
        </w:rPr>
        <w:t>–</w:t>
      </w:r>
      <w:r>
        <w:rPr>
          <w:rFonts w:hint="cs"/>
          <w:rtl/>
        </w:rPr>
        <w:t xml:space="preserve"> שומעים אותו בעובדה נותן פקודות</w:t>
      </w:r>
      <w:r w:rsidR="00117855">
        <w:rPr>
          <w:rFonts w:hint="cs"/>
          <w:rtl/>
        </w:rPr>
        <w:t>,</w:t>
      </w:r>
      <w:r>
        <w:rPr>
          <w:rFonts w:hint="cs"/>
          <w:rtl/>
        </w:rPr>
        <w:t xml:space="preserve"> איזה קור רוח, איזו מנהיגות </w:t>
      </w:r>
      <w:r>
        <w:rPr>
          <w:rtl/>
        </w:rPr>
        <w:t>–</w:t>
      </w:r>
      <w:r>
        <w:rPr>
          <w:rFonts w:hint="cs"/>
          <w:rtl/>
        </w:rPr>
        <w:t xml:space="preserve"> ובאותו יום </w:t>
      </w:r>
      <w:bookmarkStart w:id="1958" w:name="_ETM_Q11_296692"/>
      <w:bookmarkEnd w:id="1958"/>
      <w:r>
        <w:rPr>
          <w:rFonts w:hint="cs"/>
          <w:rtl/>
        </w:rPr>
        <w:t xml:space="preserve">נפצע אנושות. סמדר </w:t>
      </w:r>
      <w:proofErr w:type="spellStart"/>
      <w:r>
        <w:rPr>
          <w:rFonts w:hint="cs"/>
          <w:rtl/>
        </w:rPr>
        <w:t>אוקמפו</w:t>
      </w:r>
      <w:proofErr w:type="spellEnd"/>
      <w:r>
        <w:rPr>
          <w:rFonts w:hint="cs"/>
          <w:rtl/>
        </w:rPr>
        <w:t xml:space="preserve">, אימא של עוז, לוחם בחטיבת </w:t>
      </w:r>
      <w:bookmarkStart w:id="1959" w:name="_ETM_Q11_301041"/>
      <w:bookmarkEnd w:id="1959"/>
      <w:r>
        <w:rPr>
          <w:rFonts w:hint="cs"/>
          <w:rtl/>
        </w:rPr>
        <w:t xml:space="preserve">כפיר </w:t>
      </w:r>
      <w:r w:rsidR="00117855">
        <w:rPr>
          <w:rFonts w:hint="eastAsia"/>
          <w:rtl/>
        </w:rPr>
        <w:t xml:space="preserve">– </w:t>
      </w:r>
      <w:r>
        <w:rPr>
          <w:rFonts w:hint="cs"/>
          <w:rtl/>
        </w:rPr>
        <w:t>עוז דיבר היום</w:t>
      </w:r>
      <w:r w:rsidR="00117855">
        <w:rPr>
          <w:rFonts w:hint="cs"/>
          <w:rtl/>
        </w:rPr>
        <w:t>,</w:t>
      </w:r>
      <w:r>
        <w:rPr>
          <w:rFonts w:hint="cs"/>
          <w:rtl/>
        </w:rPr>
        <w:t xml:space="preserve"> עוז אמר: למדתי מההורים שלי</w:t>
      </w:r>
      <w:r w:rsidR="00117855">
        <w:rPr>
          <w:rFonts w:hint="cs"/>
          <w:rtl/>
        </w:rPr>
        <w:t>,</w:t>
      </w:r>
      <w:r>
        <w:rPr>
          <w:rFonts w:hint="cs"/>
          <w:rtl/>
        </w:rPr>
        <w:t xml:space="preserve"> למדתי מה עשיתי בצבא, למדתי לדבר. הזיכרון בוגד </w:t>
      </w:r>
      <w:bookmarkStart w:id="1960" w:name="_ETM_Q11_313318"/>
      <w:bookmarkEnd w:id="1960"/>
      <w:r>
        <w:rPr>
          <w:rFonts w:hint="cs"/>
          <w:rtl/>
        </w:rPr>
        <w:t xml:space="preserve">בי. אבל עוז עמד היום ודיבר איתנו ועשה דרך </w:t>
      </w:r>
      <w:bookmarkStart w:id="1961" w:name="_ETM_Q11_318111"/>
      <w:bookmarkEnd w:id="1961"/>
      <w:r>
        <w:rPr>
          <w:rFonts w:hint="cs"/>
          <w:rtl/>
        </w:rPr>
        <w:t xml:space="preserve">אדירה. ענבל נחמד, אימא של עידו, לוחם נח"ל </w:t>
      </w:r>
      <w:bookmarkStart w:id="1962" w:name="_ETM_Q11_318310"/>
      <w:bookmarkEnd w:id="1962"/>
      <w:r>
        <w:rPr>
          <w:rFonts w:hint="cs"/>
          <w:rtl/>
        </w:rPr>
        <w:t xml:space="preserve">שנפצע מירי צלף, צריכה לעבור עשרה בתי חולים </w:t>
      </w:r>
      <w:bookmarkStart w:id="1963" w:name="_ETM_Q11_322556"/>
      <w:bookmarkEnd w:id="1963"/>
      <w:r>
        <w:rPr>
          <w:rFonts w:hint="cs"/>
          <w:rtl/>
        </w:rPr>
        <w:t xml:space="preserve">כדי שמישהו יסכים לתת לה מיטת אשפוז, ובית חולים אחד אומר לה: הוא סיעודי מדי, ואחד אומר לה: הוא מונשם, ואחד דוחה אותה, והיא צריכה להביא </w:t>
      </w:r>
      <w:bookmarkStart w:id="1964" w:name="_ETM_Q11_331849"/>
      <w:bookmarkEnd w:id="1964"/>
      <w:r>
        <w:rPr>
          <w:rFonts w:hint="cs"/>
          <w:rtl/>
        </w:rPr>
        <w:t>תורם כדי לשים את פצוע צה"ל בבית חולים. הכאב הזה של נפגעי הראש הוא כאב רציני, הוא מיוחד, הוא חייב מענה מיוחד. גם ניב אלפא רכס, אימא של אורי, לוחם בגדוד 50 שנפצע בראשו מהדף של פיצוץ מטען, ועוד עשרות אנשים</w:t>
      </w:r>
      <w:r w:rsidR="00117855">
        <w:rPr>
          <w:rFonts w:hint="cs"/>
          <w:rtl/>
        </w:rPr>
        <w:t>,</w:t>
      </w:r>
      <w:r>
        <w:rPr>
          <w:rFonts w:hint="cs"/>
          <w:rtl/>
        </w:rPr>
        <w:t xml:space="preserve"> דיברו איתנו היום והגיעו. </w:t>
      </w:r>
    </w:p>
    <w:p w:rsidR="0083246C" w:rsidRDefault="0083246C" w:rsidP="00B743B7">
      <w:pPr>
        <w:rPr>
          <w:rtl/>
        </w:rPr>
      </w:pPr>
    </w:p>
    <w:p w:rsidR="0083246C" w:rsidRDefault="0083246C" w:rsidP="00117855">
      <w:pPr>
        <w:rPr>
          <w:rtl/>
        </w:rPr>
      </w:pPr>
      <w:r>
        <w:rPr>
          <w:rFonts w:hint="cs"/>
          <w:rtl/>
        </w:rPr>
        <w:t>יש מעל 300 פגועי ראש</w:t>
      </w:r>
      <w:r w:rsidR="00117855">
        <w:rPr>
          <w:rFonts w:hint="cs"/>
          <w:rtl/>
        </w:rPr>
        <w:t>,</w:t>
      </w:r>
      <w:r>
        <w:rPr>
          <w:rFonts w:hint="cs"/>
          <w:rtl/>
        </w:rPr>
        <w:t xml:space="preserve"> 100 מתוכם קשה. המענים עבורם לא שלמים ולא טובים, והם עדיין על תנאי. יכול להיות פגוע ראש שאנחנו רואים </w:t>
      </w:r>
      <w:bookmarkStart w:id="1965" w:name="_ETM_Q11_370494"/>
      <w:bookmarkEnd w:id="1965"/>
      <w:r>
        <w:rPr>
          <w:rFonts w:hint="cs"/>
          <w:rtl/>
        </w:rPr>
        <w:t>שהוא לא יכול לדבר או שהוא מונשם, והנכות שלו זמנית, ולכן הוא לא יקבל את כל הזכויות</w:t>
      </w:r>
      <w:bookmarkStart w:id="1966" w:name="_ETM_Q11_378635"/>
      <w:bookmarkEnd w:id="1966"/>
      <w:r>
        <w:rPr>
          <w:rFonts w:hint="cs"/>
          <w:rtl/>
        </w:rPr>
        <w:t xml:space="preserve"> שלו. אגף השיקום נאלץ לטפל בעשרות אלפים חדשים, מתוכם 17,000 נכי צה"ל, כולל נפגעי פעולות האיבה שהוא צריך לאשר</w:t>
      </w:r>
      <w:r w:rsidR="00117855">
        <w:rPr>
          <w:rFonts w:hint="cs"/>
          <w:rtl/>
        </w:rPr>
        <w:t>,</w:t>
      </w:r>
      <w:r>
        <w:rPr>
          <w:rFonts w:hint="cs"/>
          <w:rtl/>
        </w:rPr>
        <w:t xml:space="preserve"> ואין לו עובדים. ועדיין</w:t>
      </w:r>
      <w:r w:rsidR="00117855">
        <w:rPr>
          <w:rFonts w:hint="cs"/>
          <w:rtl/>
        </w:rPr>
        <w:t>,</w:t>
      </w:r>
      <w:r>
        <w:rPr>
          <w:rFonts w:hint="cs"/>
          <w:rtl/>
        </w:rPr>
        <w:t xml:space="preserve"> פגועי הראש צריכים טיפול מיוחד. </w:t>
      </w:r>
    </w:p>
    <w:p w:rsidR="0083246C" w:rsidRDefault="0083246C" w:rsidP="00B743B7">
      <w:pPr>
        <w:rPr>
          <w:rtl/>
        </w:rPr>
      </w:pPr>
      <w:bookmarkStart w:id="1967" w:name="_ETM_Q11_397758"/>
      <w:bookmarkStart w:id="1968" w:name="_ETM_Q11_397834"/>
      <w:bookmarkEnd w:id="1967"/>
      <w:bookmarkEnd w:id="1968"/>
    </w:p>
    <w:p w:rsidR="0083246C" w:rsidRDefault="0083246C" w:rsidP="00B743B7">
      <w:pPr>
        <w:rPr>
          <w:rtl/>
        </w:rPr>
      </w:pPr>
      <w:bookmarkStart w:id="1969" w:name="_ETM_Q11_397982"/>
      <w:bookmarkStart w:id="1970" w:name="_ETM_Q11_398057"/>
      <w:bookmarkEnd w:id="1969"/>
      <w:bookmarkEnd w:id="1970"/>
      <w:r>
        <w:rPr>
          <w:rFonts w:hint="cs"/>
          <w:rtl/>
        </w:rPr>
        <w:t xml:space="preserve">את קוטעת אותי? לא הבנתי. </w:t>
      </w:r>
    </w:p>
    <w:p w:rsidR="0083246C" w:rsidRDefault="0083246C" w:rsidP="00B743B7">
      <w:pPr>
        <w:rPr>
          <w:rtl/>
        </w:rPr>
      </w:pPr>
    </w:p>
    <w:p w:rsidR="0083246C" w:rsidRDefault="0083246C" w:rsidP="00B743B7">
      <w:pPr>
        <w:pStyle w:val="af6"/>
        <w:keepNext/>
        <w:rPr>
          <w:rtl/>
        </w:rPr>
      </w:pPr>
      <w:r w:rsidRPr="00A8374B">
        <w:rPr>
          <w:rStyle w:val="TagStyle"/>
          <w:rtl/>
        </w:rPr>
        <w:t xml:space="preserve"> &lt;&lt; יור &gt;&gt;</w:t>
      </w:r>
      <w:r w:rsidRPr="009E5784">
        <w:rPr>
          <w:rStyle w:val="TagStyle"/>
          <w:rtl/>
        </w:rPr>
        <w:t xml:space="preserve"> </w:t>
      </w:r>
      <w:r>
        <w:rPr>
          <w:rtl/>
        </w:rPr>
        <w:t>היו"ר ניסים ואטורי:</w:t>
      </w:r>
      <w:r w:rsidRPr="009E5784">
        <w:rPr>
          <w:rStyle w:val="TagStyle"/>
          <w:rtl/>
        </w:rPr>
        <w:t xml:space="preserve"> </w:t>
      </w:r>
      <w:r w:rsidRPr="00A8374B">
        <w:rPr>
          <w:rStyle w:val="TagStyle"/>
          <w:rtl/>
        </w:rPr>
        <w:t>&lt;&lt; יור &gt;&gt;</w:t>
      </w:r>
      <w:r>
        <w:rPr>
          <w:rtl/>
        </w:rPr>
        <w:t xml:space="preserve">  </w:t>
      </w:r>
    </w:p>
    <w:p w:rsidR="0083246C" w:rsidRDefault="0083246C" w:rsidP="00590A69">
      <w:pPr>
        <w:rPr>
          <w:rtl/>
        </w:rPr>
      </w:pPr>
    </w:p>
    <w:p w:rsidR="0083246C" w:rsidRDefault="0083246C" w:rsidP="00B743B7">
      <w:pPr>
        <w:rPr>
          <w:rtl/>
        </w:rPr>
      </w:pPr>
      <w:r>
        <w:rPr>
          <w:rFonts w:hint="cs"/>
          <w:rtl/>
        </w:rPr>
        <w:t xml:space="preserve">תודה רבה. נגמר הזמן. </w:t>
      </w:r>
      <w:bookmarkStart w:id="1971" w:name="_ETM_Q11_397508"/>
      <w:bookmarkStart w:id="1972" w:name="_ETM_Q11_397549"/>
      <w:bookmarkStart w:id="1973" w:name="_ETM_Q11_397665"/>
      <w:bookmarkStart w:id="1974" w:name="_ETM_Q11_397736"/>
      <w:bookmarkEnd w:id="1971"/>
      <w:bookmarkEnd w:id="1972"/>
      <w:bookmarkEnd w:id="1973"/>
      <w:bookmarkEnd w:id="1974"/>
      <w:r>
        <w:rPr>
          <w:rFonts w:hint="cs"/>
          <w:rtl/>
        </w:rPr>
        <w:t xml:space="preserve">לא, היא עוזרת לי. אני ביקשתי ממנה לסמן לי. </w:t>
      </w:r>
    </w:p>
    <w:p w:rsidR="0083246C" w:rsidRDefault="0083246C" w:rsidP="00B743B7">
      <w:pPr>
        <w:rPr>
          <w:rtl/>
        </w:rPr>
      </w:pPr>
    </w:p>
    <w:p w:rsidR="0083246C" w:rsidRDefault="0083246C" w:rsidP="00B743B7">
      <w:pPr>
        <w:pStyle w:val="-"/>
        <w:keepNext/>
        <w:rPr>
          <w:rtl/>
        </w:rPr>
      </w:pPr>
      <w:bookmarkStart w:id="1975" w:name="ET_speakercontinue_5765_12"/>
      <w:r w:rsidRPr="00A8374B">
        <w:rPr>
          <w:rStyle w:val="TagStyle"/>
          <w:rtl/>
        </w:rPr>
        <w:t xml:space="preserve"> &lt;&lt; דובר_המשך &gt;&gt;</w:t>
      </w:r>
      <w:r w:rsidRPr="00BD0052">
        <w:rPr>
          <w:rStyle w:val="TagStyle"/>
          <w:rtl/>
        </w:rPr>
        <w:t xml:space="preserve"> </w:t>
      </w:r>
      <w:r>
        <w:rPr>
          <w:rtl/>
        </w:rPr>
        <w:t>מיכאל מרדכי ביטון (כחול לבן – המחנה הממלכתי):</w:t>
      </w:r>
      <w:r w:rsidRPr="00BD0052">
        <w:rPr>
          <w:rStyle w:val="TagStyle"/>
          <w:rtl/>
        </w:rPr>
        <w:t xml:space="preserve"> </w:t>
      </w:r>
      <w:r w:rsidRPr="00A8374B">
        <w:rPr>
          <w:rStyle w:val="TagStyle"/>
          <w:rtl/>
        </w:rPr>
        <w:t>&lt;&lt; דובר_המשך &gt;&gt;</w:t>
      </w:r>
      <w:r>
        <w:rPr>
          <w:rtl/>
        </w:rPr>
        <w:t xml:space="preserve">  </w:t>
      </w:r>
      <w:bookmarkEnd w:id="1975"/>
    </w:p>
    <w:p w:rsidR="0083246C" w:rsidRDefault="0083246C" w:rsidP="00590A69">
      <w:pPr>
        <w:rPr>
          <w:rtl/>
        </w:rPr>
      </w:pPr>
    </w:p>
    <w:p w:rsidR="0083246C" w:rsidRDefault="0083246C" w:rsidP="00B743B7">
      <w:pPr>
        <w:rPr>
          <w:rtl/>
        </w:rPr>
      </w:pPr>
      <w:r>
        <w:rPr>
          <w:rFonts w:hint="cs"/>
          <w:rtl/>
        </w:rPr>
        <w:t xml:space="preserve">מה זה היה? לא הבנתי. </w:t>
      </w:r>
      <w:bookmarkStart w:id="1976" w:name="_ETM_Q11_404318"/>
      <w:bookmarkEnd w:id="1976"/>
    </w:p>
    <w:p w:rsidR="0083246C" w:rsidRDefault="0083246C" w:rsidP="00B743B7">
      <w:pPr>
        <w:rPr>
          <w:rtl/>
        </w:rPr>
      </w:pPr>
      <w:bookmarkStart w:id="1977" w:name="_ETM_Q11_404396"/>
      <w:bookmarkEnd w:id="1977"/>
    </w:p>
    <w:p w:rsidR="0083246C" w:rsidRDefault="0083246C" w:rsidP="00B743B7">
      <w:pPr>
        <w:pStyle w:val="af6"/>
        <w:keepNext/>
        <w:rPr>
          <w:rtl/>
        </w:rPr>
      </w:pPr>
      <w:bookmarkStart w:id="1978" w:name="ET_yor_6490_13"/>
      <w:r w:rsidRPr="00A8374B">
        <w:rPr>
          <w:rStyle w:val="TagStyle"/>
          <w:rtl/>
        </w:rPr>
        <w:t xml:space="preserve"> &lt;&lt; יור &gt;&gt;</w:t>
      </w:r>
      <w:r w:rsidRPr="00BD0052">
        <w:rPr>
          <w:rStyle w:val="TagStyle"/>
          <w:rtl/>
        </w:rPr>
        <w:t xml:space="preserve"> </w:t>
      </w:r>
      <w:r>
        <w:rPr>
          <w:rtl/>
        </w:rPr>
        <w:t>היו"ר ניסים ואטורי:</w:t>
      </w:r>
      <w:r w:rsidRPr="00BD0052">
        <w:rPr>
          <w:rStyle w:val="TagStyle"/>
          <w:rtl/>
        </w:rPr>
        <w:t xml:space="preserve"> </w:t>
      </w:r>
      <w:r w:rsidRPr="00A8374B">
        <w:rPr>
          <w:rStyle w:val="TagStyle"/>
          <w:rtl/>
        </w:rPr>
        <w:t>&lt;&lt; יור &gt;&gt;</w:t>
      </w:r>
      <w:r>
        <w:rPr>
          <w:rtl/>
        </w:rPr>
        <w:t xml:space="preserve">  </w:t>
      </w:r>
      <w:bookmarkEnd w:id="1978"/>
    </w:p>
    <w:p w:rsidR="0083246C" w:rsidRDefault="0083246C" w:rsidP="00590A69">
      <w:pPr>
        <w:rPr>
          <w:rtl/>
        </w:rPr>
      </w:pPr>
    </w:p>
    <w:p w:rsidR="0083246C" w:rsidRPr="00BD0052" w:rsidRDefault="0083246C" w:rsidP="00B743B7">
      <w:pPr>
        <w:rPr>
          <w:rtl/>
        </w:rPr>
      </w:pPr>
      <w:bookmarkStart w:id="1979" w:name="_ETM_Q11_405766"/>
      <w:bookmarkEnd w:id="1979"/>
      <w:r>
        <w:rPr>
          <w:rFonts w:hint="cs"/>
          <w:rtl/>
        </w:rPr>
        <w:t xml:space="preserve">נגמר הזמן מזמן. תודה </w:t>
      </w:r>
      <w:bookmarkStart w:id="1980" w:name="_ETM_Q11_403613"/>
      <w:bookmarkEnd w:id="1980"/>
      <w:r>
        <w:rPr>
          <w:rFonts w:hint="cs"/>
          <w:rtl/>
        </w:rPr>
        <w:t xml:space="preserve">רבה. </w:t>
      </w:r>
    </w:p>
    <w:p w:rsidR="0083246C" w:rsidRDefault="0083246C" w:rsidP="00B743B7">
      <w:pPr>
        <w:rPr>
          <w:rtl/>
        </w:rPr>
      </w:pPr>
    </w:p>
    <w:p w:rsidR="0083246C" w:rsidRDefault="0083246C" w:rsidP="00B743B7">
      <w:pPr>
        <w:pStyle w:val="-"/>
        <w:keepNext/>
        <w:rPr>
          <w:rtl/>
        </w:rPr>
      </w:pPr>
      <w:bookmarkStart w:id="1981" w:name="ET_speakercontinue_5765_4"/>
      <w:r w:rsidRPr="00A8374B">
        <w:rPr>
          <w:rStyle w:val="TagStyle"/>
          <w:rtl/>
        </w:rPr>
        <w:t xml:space="preserve"> &lt;&lt; דובר_המשך &gt;&gt;</w:t>
      </w:r>
      <w:r w:rsidRPr="009E5784">
        <w:rPr>
          <w:rStyle w:val="TagStyle"/>
          <w:rtl/>
        </w:rPr>
        <w:t xml:space="preserve"> </w:t>
      </w:r>
      <w:r>
        <w:rPr>
          <w:rtl/>
        </w:rPr>
        <w:t>מיכאל מרדכי ביטון (כחול לבן – המחנה הממלכתי):</w:t>
      </w:r>
      <w:r w:rsidRPr="009E5784">
        <w:rPr>
          <w:rStyle w:val="TagStyle"/>
          <w:rtl/>
        </w:rPr>
        <w:t xml:space="preserve"> </w:t>
      </w:r>
      <w:r w:rsidRPr="00A8374B">
        <w:rPr>
          <w:rStyle w:val="TagStyle"/>
          <w:rtl/>
        </w:rPr>
        <w:t>&lt;&lt; דובר_המשך &gt;&gt;</w:t>
      </w:r>
      <w:r>
        <w:rPr>
          <w:rtl/>
        </w:rPr>
        <w:t xml:space="preserve">  </w:t>
      </w:r>
      <w:bookmarkEnd w:id="1981"/>
    </w:p>
    <w:p w:rsidR="0083246C" w:rsidRDefault="0083246C" w:rsidP="00590A69">
      <w:pPr>
        <w:rPr>
          <w:rtl/>
        </w:rPr>
      </w:pPr>
    </w:p>
    <w:p w:rsidR="0083246C" w:rsidRDefault="0083246C" w:rsidP="00B743B7">
      <w:pPr>
        <w:rPr>
          <w:rtl/>
        </w:rPr>
      </w:pPr>
      <w:r>
        <w:rPr>
          <w:rFonts w:hint="cs"/>
          <w:rtl/>
        </w:rPr>
        <w:t>אני הבנתי, אבל עד שהיינו באמצע הדברים.</w:t>
      </w:r>
      <w:bookmarkStart w:id="1982" w:name="_ETM_Q11_406034"/>
      <w:bookmarkEnd w:id="1982"/>
      <w:r>
        <w:rPr>
          <w:rFonts w:hint="cs"/>
          <w:rtl/>
        </w:rPr>
        <w:t xml:space="preserve"> </w:t>
      </w:r>
      <w:bookmarkStart w:id="1983" w:name="_ETM_Q11_407546"/>
      <w:bookmarkStart w:id="1984" w:name="_ETM_Q11_407599"/>
      <w:bookmarkStart w:id="1985" w:name="_ETM_Q11_408186"/>
      <w:bookmarkStart w:id="1986" w:name="_ETM_Q11_408232"/>
      <w:bookmarkEnd w:id="1983"/>
      <w:bookmarkEnd w:id="1984"/>
      <w:bookmarkEnd w:id="1985"/>
      <w:bookmarkEnd w:id="1986"/>
      <w:r>
        <w:rPr>
          <w:rFonts w:hint="cs"/>
          <w:rtl/>
        </w:rPr>
        <w:t xml:space="preserve">לפחות תן לי משפט סיום. </w:t>
      </w:r>
    </w:p>
    <w:p w:rsidR="0083246C" w:rsidRDefault="0083246C" w:rsidP="00B743B7">
      <w:pPr>
        <w:ind w:firstLine="0"/>
        <w:rPr>
          <w:rtl/>
        </w:rPr>
      </w:pPr>
      <w:bookmarkStart w:id="1987" w:name="_ETM_Q11_409470"/>
      <w:bookmarkStart w:id="1988" w:name="_ETM_Q11_409518"/>
      <w:bookmarkStart w:id="1989" w:name="_ETM_Q11_409910"/>
      <w:bookmarkStart w:id="1990" w:name="_ETM_Q11_409953"/>
      <w:bookmarkStart w:id="1991" w:name="_ETM_Q11_411597"/>
      <w:bookmarkEnd w:id="1987"/>
      <w:bookmarkEnd w:id="1988"/>
      <w:bookmarkEnd w:id="1989"/>
      <w:bookmarkEnd w:id="1990"/>
      <w:bookmarkEnd w:id="1991"/>
    </w:p>
    <w:p w:rsidR="0083246C" w:rsidRDefault="0083246C" w:rsidP="00B743B7">
      <w:pPr>
        <w:pStyle w:val="af6"/>
        <w:keepNext/>
        <w:rPr>
          <w:rtl/>
        </w:rPr>
      </w:pPr>
      <w:r w:rsidRPr="00A8374B">
        <w:rPr>
          <w:rStyle w:val="TagStyle"/>
          <w:rtl/>
        </w:rPr>
        <w:t xml:space="preserve"> &lt;&lt; יור &gt;&gt;</w:t>
      </w:r>
      <w:r w:rsidRPr="00BD0052">
        <w:rPr>
          <w:rStyle w:val="TagStyle"/>
          <w:rtl/>
        </w:rPr>
        <w:t xml:space="preserve"> </w:t>
      </w:r>
      <w:r>
        <w:rPr>
          <w:rtl/>
        </w:rPr>
        <w:t>היו"ר ניסים ואטורי:</w:t>
      </w:r>
      <w:r w:rsidRPr="00BD0052">
        <w:rPr>
          <w:rStyle w:val="TagStyle"/>
          <w:rtl/>
        </w:rPr>
        <w:t xml:space="preserve"> </w:t>
      </w:r>
      <w:r w:rsidRPr="00A8374B">
        <w:rPr>
          <w:rStyle w:val="TagStyle"/>
          <w:rtl/>
        </w:rPr>
        <w:t>&lt;&lt; יור &gt;&gt;</w:t>
      </w:r>
      <w:r>
        <w:rPr>
          <w:rtl/>
        </w:rPr>
        <w:t xml:space="preserve">  </w:t>
      </w:r>
    </w:p>
    <w:p w:rsidR="0083246C" w:rsidRDefault="0083246C" w:rsidP="00590A69">
      <w:pPr>
        <w:rPr>
          <w:rtl/>
        </w:rPr>
      </w:pPr>
    </w:p>
    <w:p w:rsidR="0083246C" w:rsidRDefault="0083246C" w:rsidP="00B743B7">
      <w:pPr>
        <w:rPr>
          <w:rtl/>
        </w:rPr>
      </w:pPr>
      <w:bookmarkStart w:id="1992" w:name="_ETM_Q11_413479"/>
      <w:bookmarkEnd w:id="1992"/>
      <w:r>
        <w:rPr>
          <w:rFonts w:hint="cs"/>
          <w:rtl/>
        </w:rPr>
        <w:t xml:space="preserve">משפט סיום. </w:t>
      </w:r>
    </w:p>
    <w:p w:rsidR="0083246C" w:rsidRDefault="0083246C" w:rsidP="00B743B7">
      <w:pPr>
        <w:rPr>
          <w:rtl/>
        </w:rPr>
      </w:pPr>
    </w:p>
    <w:p w:rsidR="0083246C" w:rsidRDefault="0083246C" w:rsidP="00B743B7">
      <w:pPr>
        <w:pStyle w:val="-"/>
        <w:keepNext/>
        <w:rPr>
          <w:rtl/>
        </w:rPr>
      </w:pPr>
      <w:bookmarkStart w:id="1993" w:name="ET_speakercontinue_5765_15"/>
      <w:r w:rsidRPr="00A8374B">
        <w:rPr>
          <w:rStyle w:val="TagStyle"/>
          <w:rtl/>
        </w:rPr>
        <w:t xml:space="preserve"> &lt;&lt; דובר_המשך &gt;&gt;</w:t>
      </w:r>
      <w:r w:rsidRPr="00BD0052">
        <w:rPr>
          <w:rStyle w:val="TagStyle"/>
          <w:rtl/>
        </w:rPr>
        <w:t xml:space="preserve"> </w:t>
      </w:r>
      <w:r>
        <w:rPr>
          <w:rtl/>
        </w:rPr>
        <w:t>מיכאל מרדכי ביטון (כחול לבן – המחנה הממלכתי):</w:t>
      </w:r>
      <w:r w:rsidRPr="00BD0052">
        <w:rPr>
          <w:rStyle w:val="TagStyle"/>
          <w:rtl/>
        </w:rPr>
        <w:t xml:space="preserve"> </w:t>
      </w:r>
      <w:r w:rsidRPr="00A8374B">
        <w:rPr>
          <w:rStyle w:val="TagStyle"/>
          <w:rtl/>
        </w:rPr>
        <w:t>&lt;&lt; דובר_המשך &gt;&gt;</w:t>
      </w:r>
      <w:r>
        <w:rPr>
          <w:rtl/>
        </w:rPr>
        <w:t xml:space="preserve">  </w:t>
      </w:r>
      <w:bookmarkEnd w:id="1993"/>
    </w:p>
    <w:p w:rsidR="0083246C" w:rsidRDefault="0083246C" w:rsidP="00590A69">
      <w:pPr>
        <w:rPr>
          <w:rtl/>
        </w:rPr>
      </w:pPr>
    </w:p>
    <w:p w:rsidR="0083246C" w:rsidRDefault="0083246C" w:rsidP="00117855">
      <w:pPr>
        <w:rPr>
          <w:rtl/>
        </w:rPr>
      </w:pPr>
      <w:bookmarkStart w:id="1994" w:name="_ETM_Q11_413664"/>
      <w:bookmarkEnd w:id="1994"/>
      <w:r>
        <w:rPr>
          <w:rFonts w:hint="cs"/>
          <w:rtl/>
        </w:rPr>
        <w:t>א</w:t>
      </w:r>
      <w:bookmarkStart w:id="1995" w:name="_ETM_Q11_414977"/>
      <w:bookmarkEnd w:id="1995"/>
      <w:r>
        <w:rPr>
          <w:rFonts w:hint="cs"/>
          <w:rtl/>
        </w:rPr>
        <w:t xml:space="preserve">ני רוצה להגיד </w:t>
      </w:r>
      <w:bookmarkStart w:id="1996" w:name="_ETM_Q11_411653"/>
      <w:bookmarkEnd w:id="1996"/>
      <w:r>
        <w:rPr>
          <w:rFonts w:hint="cs"/>
          <w:rtl/>
        </w:rPr>
        <w:t>לך שאנחנו יודעים שאגף השיקום עושה עבודה גדולה למען נכי צה"ל וכל ה-17,000</w:t>
      </w:r>
      <w:r w:rsidR="00117855">
        <w:rPr>
          <w:rFonts w:hint="cs"/>
          <w:rtl/>
        </w:rPr>
        <w:t>,</w:t>
      </w:r>
      <w:r>
        <w:rPr>
          <w:rFonts w:hint="cs"/>
          <w:rtl/>
        </w:rPr>
        <w:t xml:space="preserve"> אבל הם חסרים בצבא, ולכן כולנו צריכים להתגייס. אני </w:t>
      </w:r>
      <w:bookmarkStart w:id="1997" w:name="_ETM_Q11_426536"/>
      <w:bookmarkEnd w:id="1997"/>
      <w:r>
        <w:rPr>
          <w:rFonts w:hint="cs"/>
          <w:rtl/>
        </w:rPr>
        <w:t xml:space="preserve">נלחם לעשות מילואים, ואנשים בני 60 ו-70 עושים מילואים. אבל אנחנו צריכים לטפל גם ב-300 פגועי ראש טיפול מיוחד וכוללני, כי הפגיעה הזאת היא נדירה ומשמעותית </w:t>
      </w:r>
      <w:r w:rsidR="00590A69">
        <w:rPr>
          <w:rFonts w:hint="cs"/>
          <w:rtl/>
        </w:rPr>
        <w:t>– –</w:t>
      </w:r>
    </w:p>
    <w:p w:rsidR="0083246C" w:rsidRDefault="0083246C" w:rsidP="00B743B7">
      <w:pPr>
        <w:ind w:firstLine="0"/>
        <w:rPr>
          <w:rtl/>
        </w:rPr>
      </w:pPr>
    </w:p>
    <w:p w:rsidR="0083246C" w:rsidRDefault="0083246C" w:rsidP="00B743B7">
      <w:pPr>
        <w:pStyle w:val="af6"/>
        <w:keepNext/>
        <w:rPr>
          <w:rtl/>
        </w:rPr>
      </w:pPr>
      <w:r w:rsidRPr="00A8374B">
        <w:rPr>
          <w:rStyle w:val="TagStyle"/>
          <w:rtl/>
        </w:rPr>
        <w:t xml:space="preserve"> &lt;&lt; יור &gt;&gt;</w:t>
      </w:r>
      <w:r w:rsidRPr="00BB22AF">
        <w:rPr>
          <w:rStyle w:val="TagStyle"/>
          <w:rtl/>
        </w:rPr>
        <w:t xml:space="preserve"> </w:t>
      </w:r>
      <w:r>
        <w:rPr>
          <w:rtl/>
        </w:rPr>
        <w:t>היו"ר ניסים ואטורי:</w:t>
      </w:r>
      <w:r w:rsidRPr="00BB22AF">
        <w:rPr>
          <w:rStyle w:val="TagStyle"/>
          <w:rtl/>
        </w:rPr>
        <w:t xml:space="preserve"> </w:t>
      </w:r>
      <w:r w:rsidRPr="00A8374B">
        <w:rPr>
          <w:rStyle w:val="TagStyle"/>
          <w:rtl/>
        </w:rPr>
        <w:t>&lt;&lt; יור &gt;&gt;</w:t>
      </w:r>
      <w:r>
        <w:rPr>
          <w:rtl/>
        </w:rPr>
        <w:t xml:space="preserve">  </w:t>
      </w:r>
    </w:p>
    <w:p w:rsidR="0083246C" w:rsidRDefault="0083246C" w:rsidP="00590A69">
      <w:pPr>
        <w:rPr>
          <w:rtl/>
        </w:rPr>
      </w:pPr>
    </w:p>
    <w:p w:rsidR="0083246C" w:rsidRDefault="0083246C" w:rsidP="00B743B7">
      <w:pPr>
        <w:rPr>
          <w:rtl/>
        </w:rPr>
      </w:pPr>
      <w:r>
        <w:rPr>
          <w:rFonts w:hint="cs"/>
          <w:rtl/>
        </w:rPr>
        <w:t xml:space="preserve">תודה רבה. </w:t>
      </w:r>
    </w:p>
    <w:p w:rsidR="0083246C" w:rsidRDefault="0083246C" w:rsidP="00B743B7">
      <w:pPr>
        <w:rPr>
          <w:rtl/>
        </w:rPr>
      </w:pPr>
    </w:p>
    <w:p w:rsidR="0083246C" w:rsidRDefault="0083246C" w:rsidP="00B743B7">
      <w:pPr>
        <w:pStyle w:val="-"/>
        <w:keepNext/>
        <w:rPr>
          <w:rtl/>
        </w:rPr>
      </w:pPr>
      <w:bookmarkStart w:id="1998" w:name="ET_speakercontinue_5765_17"/>
      <w:r w:rsidRPr="00A8374B">
        <w:rPr>
          <w:rStyle w:val="TagStyle"/>
          <w:rtl/>
        </w:rPr>
        <w:t xml:space="preserve"> &lt;&lt; דובר_המשך &gt;&gt;</w:t>
      </w:r>
      <w:r w:rsidRPr="00BB22AF">
        <w:rPr>
          <w:rStyle w:val="TagStyle"/>
          <w:rtl/>
        </w:rPr>
        <w:t xml:space="preserve"> </w:t>
      </w:r>
      <w:r>
        <w:rPr>
          <w:rtl/>
        </w:rPr>
        <w:t>מיכאל מרדכי ביטון (כחול לבן – המחנה הממלכתי):</w:t>
      </w:r>
      <w:r w:rsidRPr="00BB22AF">
        <w:rPr>
          <w:rStyle w:val="TagStyle"/>
          <w:rtl/>
        </w:rPr>
        <w:t xml:space="preserve"> </w:t>
      </w:r>
      <w:r w:rsidRPr="00A8374B">
        <w:rPr>
          <w:rStyle w:val="TagStyle"/>
          <w:rtl/>
        </w:rPr>
        <w:t>&lt;&lt; דובר_המשך &gt;&gt;</w:t>
      </w:r>
      <w:r>
        <w:rPr>
          <w:rtl/>
        </w:rPr>
        <w:t xml:space="preserve">  </w:t>
      </w:r>
      <w:bookmarkEnd w:id="1998"/>
    </w:p>
    <w:p w:rsidR="0083246C" w:rsidRDefault="0083246C" w:rsidP="00590A69">
      <w:pPr>
        <w:rPr>
          <w:rtl/>
        </w:rPr>
      </w:pPr>
    </w:p>
    <w:p w:rsidR="0083246C" w:rsidRDefault="00590A69" w:rsidP="00B743B7">
      <w:pPr>
        <w:rPr>
          <w:rtl/>
        </w:rPr>
      </w:pPr>
      <w:r>
        <w:rPr>
          <w:rFonts w:hint="cs"/>
          <w:rtl/>
        </w:rPr>
        <w:t>– –</w:t>
      </w:r>
      <w:r w:rsidR="0083246C">
        <w:rPr>
          <w:rFonts w:hint="cs"/>
          <w:rtl/>
        </w:rPr>
        <w:t xml:space="preserve"> כי בעצם משפחה שלמה נאלצת להפסיק הכול למען אותו פצוע. תודה.</w:t>
      </w:r>
    </w:p>
    <w:p w:rsidR="0083246C" w:rsidRDefault="0083246C" w:rsidP="00B743B7">
      <w:pPr>
        <w:rPr>
          <w:rtl/>
        </w:rPr>
      </w:pPr>
    </w:p>
    <w:p w:rsidR="0083246C" w:rsidRDefault="0083246C" w:rsidP="00B743B7">
      <w:pPr>
        <w:pStyle w:val="af6"/>
        <w:keepNext/>
        <w:rPr>
          <w:rtl/>
        </w:rPr>
      </w:pPr>
      <w:bookmarkStart w:id="1999" w:name="ET_yor_6490_5"/>
      <w:r w:rsidRPr="00A8374B">
        <w:rPr>
          <w:rStyle w:val="TagStyle"/>
          <w:rtl/>
        </w:rPr>
        <w:t xml:space="preserve"> &lt;&lt; יור &gt;&gt;</w:t>
      </w:r>
      <w:r w:rsidRPr="009E5784">
        <w:rPr>
          <w:rStyle w:val="TagStyle"/>
          <w:rtl/>
        </w:rPr>
        <w:t xml:space="preserve"> </w:t>
      </w:r>
      <w:r>
        <w:rPr>
          <w:rtl/>
        </w:rPr>
        <w:t>היו"ר ניסים ואטורי:</w:t>
      </w:r>
      <w:r w:rsidRPr="009E5784">
        <w:rPr>
          <w:rStyle w:val="TagStyle"/>
          <w:rtl/>
        </w:rPr>
        <w:t xml:space="preserve"> </w:t>
      </w:r>
      <w:r w:rsidRPr="00A8374B">
        <w:rPr>
          <w:rStyle w:val="TagStyle"/>
          <w:rtl/>
        </w:rPr>
        <w:t>&lt;&lt; יור &gt;&gt;</w:t>
      </w:r>
      <w:r>
        <w:rPr>
          <w:rtl/>
        </w:rPr>
        <w:t xml:space="preserve">  </w:t>
      </w:r>
      <w:bookmarkEnd w:id="1999"/>
    </w:p>
    <w:p w:rsidR="0083246C" w:rsidRDefault="0083246C" w:rsidP="00590A69">
      <w:pPr>
        <w:rPr>
          <w:rtl/>
        </w:rPr>
      </w:pPr>
    </w:p>
    <w:p w:rsidR="0083246C" w:rsidRDefault="0083246C" w:rsidP="00B743B7">
      <w:pPr>
        <w:rPr>
          <w:rtl/>
        </w:rPr>
      </w:pPr>
      <w:r>
        <w:rPr>
          <w:rFonts w:hint="cs"/>
          <w:rtl/>
        </w:rPr>
        <w:t xml:space="preserve">תודה רבה. חבר הכנסת חמד עמאר. </w:t>
      </w:r>
    </w:p>
    <w:p w:rsidR="0083246C" w:rsidRDefault="0083246C" w:rsidP="00B743B7">
      <w:pPr>
        <w:rPr>
          <w:rtl/>
        </w:rPr>
      </w:pPr>
    </w:p>
    <w:p w:rsidR="0083246C" w:rsidRDefault="0083246C" w:rsidP="00B743B7">
      <w:pPr>
        <w:rPr>
          <w:rtl/>
        </w:rPr>
      </w:pPr>
      <w:r>
        <w:rPr>
          <w:rFonts w:hint="cs"/>
          <w:rtl/>
        </w:rPr>
        <w:t xml:space="preserve">כמו שאמרת למשפחות, </w:t>
      </w:r>
      <w:bookmarkStart w:id="2000" w:name="_ETM_Q11_454892"/>
      <w:bookmarkEnd w:id="2000"/>
      <w:r>
        <w:rPr>
          <w:rFonts w:hint="cs"/>
          <w:rtl/>
        </w:rPr>
        <w:t xml:space="preserve">ברוכות הבאות. חברת הכנסת יעל רון בן משה תכף תושבע, וכמובן, </w:t>
      </w:r>
      <w:proofErr w:type="spellStart"/>
      <w:r>
        <w:rPr>
          <w:rFonts w:hint="cs"/>
          <w:rtl/>
        </w:rPr>
        <w:t>לאכרם</w:t>
      </w:r>
      <w:proofErr w:type="spellEnd"/>
      <w:r>
        <w:rPr>
          <w:rFonts w:hint="cs"/>
          <w:rtl/>
        </w:rPr>
        <w:t xml:space="preserve"> חסון, חברנו היקר, ומשפחת חסון הענפה</w:t>
      </w:r>
      <w:r w:rsidR="00117855">
        <w:rPr>
          <w:rFonts w:hint="cs"/>
          <w:rtl/>
        </w:rPr>
        <w:t>,</w:t>
      </w:r>
      <w:r>
        <w:rPr>
          <w:rFonts w:hint="cs"/>
          <w:rtl/>
        </w:rPr>
        <w:t xml:space="preserve"> שנמצאת כאן, והחברים, אחינו הדרוזים, שהגיעו לברך אותו. </w:t>
      </w:r>
    </w:p>
    <w:p w:rsidR="0083246C" w:rsidRDefault="0083246C" w:rsidP="00B743B7">
      <w:pPr>
        <w:rPr>
          <w:rtl/>
        </w:rPr>
      </w:pPr>
    </w:p>
    <w:p w:rsidR="0083246C" w:rsidRDefault="0083246C" w:rsidP="00B743B7">
      <w:pPr>
        <w:pStyle w:val="a4"/>
        <w:keepNext/>
        <w:rPr>
          <w:rtl/>
        </w:rPr>
      </w:pPr>
      <w:bookmarkStart w:id="2001" w:name="ET_speaker_4674_6"/>
      <w:r w:rsidRPr="00A8374B">
        <w:rPr>
          <w:rStyle w:val="TagStyle"/>
          <w:rtl/>
        </w:rPr>
        <w:t xml:space="preserve"> &lt;&lt; דובר &gt;&gt;</w:t>
      </w:r>
      <w:r w:rsidRPr="009E5784">
        <w:rPr>
          <w:rStyle w:val="TagStyle"/>
          <w:rtl/>
        </w:rPr>
        <w:t xml:space="preserve"> </w:t>
      </w:r>
      <w:bookmarkStart w:id="2002" w:name="_Toc203470522"/>
      <w:r>
        <w:rPr>
          <w:rtl/>
        </w:rPr>
        <w:t>חמד עמאר (ישראל ביתנו):</w:t>
      </w:r>
      <w:bookmarkEnd w:id="2002"/>
      <w:r w:rsidRPr="009E5784">
        <w:rPr>
          <w:rStyle w:val="TagStyle"/>
          <w:rtl/>
        </w:rPr>
        <w:t xml:space="preserve"> </w:t>
      </w:r>
      <w:r w:rsidRPr="00A8374B">
        <w:rPr>
          <w:rStyle w:val="TagStyle"/>
          <w:rtl/>
        </w:rPr>
        <w:t>&lt;&lt; דובר &gt;&gt;</w:t>
      </w:r>
      <w:r>
        <w:rPr>
          <w:rtl/>
        </w:rPr>
        <w:t xml:space="preserve">  </w:t>
      </w:r>
      <w:bookmarkEnd w:id="2001"/>
    </w:p>
    <w:p w:rsidR="0083246C" w:rsidRDefault="0083246C" w:rsidP="00590A69">
      <w:pPr>
        <w:rPr>
          <w:rtl/>
        </w:rPr>
      </w:pPr>
    </w:p>
    <w:p w:rsidR="0083246C" w:rsidRDefault="0083246C" w:rsidP="00117855">
      <w:pPr>
        <w:rPr>
          <w:rtl/>
        </w:rPr>
      </w:pPr>
      <w:r>
        <w:rPr>
          <w:rFonts w:hint="cs"/>
          <w:rtl/>
        </w:rPr>
        <w:t xml:space="preserve">כבוד היושב-ראש, כבוד השר יריב לוין, חבריי חברי הכנסת, קודם כול </w:t>
      </w:r>
      <w:bookmarkStart w:id="2003" w:name="_ETM_Q11_487927"/>
      <w:bookmarkEnd w:id="2003"/>
      <w:r>
        <w:rPr>
          <w:rFonts w:hint="cs"/>
          <w:rtl/>
        </w:rPr>
        <w:t>אני רוצה לברך את אנשי דאליית אל-כרמל: ברוכים הבאים לכנסת. אני מאוד שמח לפגוש אתכם</w:t>
      </w:r>
      <w:bookmarkStart w:id="2004" w:name="_ETM_Q11_492800"/>
      <w:bookmarkEnd w:id="2004"/>
      <w:r>
        <w:rPr>
          <w:rFonts w:hint="cs"/>
          <w:rtl/>
        </w:rPr>
        <w:t>, לראות אתכם. אני רוצה לאחל הצלחה לחברי חבר הכנסת אכרם חסון</w:t>
      </w:r>
      <w:r w:rsidR="00117855">
        <w:rPr>
          <w:rFonts w:hint="cs"/>
          <w:rtl/>
        </w:rPr>
        <w:t>.</w:t>
      </w:r>
      <w:r>
        <w:rPr>
          <w:rFonts w:hint="cs"/>
          <w:rtl/>
        </w:rPr>
        <w:t xml:space="preserve"> לחברת הכנסת יעל </w:t>
      </w:r>
      <w:r>
        <w:rPr>
          <w:rtl/>
        </w:rPr>
        <w:t>–</w:t>
      </w:r>
      <w:r>
        <w:rPr>
          <w:rFonts w:hint="cs"/>
          <w:rtl/>
        </w:rPr>
        <w:t xml:space="preserve"> שיהיה לך גם בהצלחה. שתצליחו לקדם דברים למען העם בישראל. </w:t>
      </w:r>
    </w:p>
    <w:p w:rsidR="0083246C" w:rsidRDefault="0083246C" w:rsidP="00B743B7">
      <w:pPr>
        <w:rPr>
          <w:rtl/>
        </w:rPr>
      </w:pPr>
    </w:p>
    <w:p w:rsidR="0083246C" w:rsidRDefault="0083246C" w:rsidP="00117855">
      <w:pPr>
        <w:rPr>
          <w:rtl/>
        </w:rPr>
      </w:pPr>
      <w:r>
        <w:rPr>
          <w:rFonts w:hint="cs"/>
          <w:rtl/>
        </w:rPr>
        <w:t xml:space="preserve">לדברים החשובים שאני רוצה להגיד כאן </w:t>
      </w:r>
      <w:r>
        <w:rPr>
          <w:rtl/>
        </w:rPr>
        <w:t>–</w:t>
      </w:r>
      <w:r>
        <w:rPr>
          <w:rFonts w:hint="cs"/>
          <w:rtl/>
        </w:rPr>
        <w:t xml:space="preserve"> היושב-ראש, מה שקורה עכשיו בסוריה, רצח העם בסוריה והרג הדרוזים בסוריה, זה דבר בלתי נתפס. מצד שני, אני שומע שראש </w:t>
      </w:r>
      <w:proofErr w:type="spellStart"/>
      <w:r>
        <w:rPr>
          <w:rFonts w:hint="cs"/>
          <w:rtl/>
        </w:rPr>
        <w:t>המל"ל</w:t>
      </w:r>
      <w:proofErr w:type="spellEnd"/>
      <w:r>
        <w:rPr>
          <w:rFonts w:hint="cs"/>
          <w:rtl/>
        </w:rPr>
        <w:t xml:space="preserve"> נפגש עם הטרוריסט בחליפה שבמו ידיו שחט אנשים, רצח אנשים, אנס נשים</w:t>
      </w:r>
      <w:r w:rsidR="00117855">
        <w:rPr>
          <w:rFonts w:hint="cs"/>
          <w:rtl/>
        </w:rPr>
        <w:t>,</w:t>
      </w:r>
      <w:r>
        <w:rPr>
          <w:rFonts w:hint="cs"/>
          <w:rtl/>
        </w:rPr>
        <w:t xml:space="preserve"> ומשלחת ישראלית נפגשת איתם בחוץ לארץ כדי לקדם שלום עם ארגוני טרור. הם נכנסים עכשיו לכפרים ורוצחים ילדים, נשים, זקנים</w:t>
      </w:r>
      <w:r w:rsidR="00117855">
        <w:rPr>
          <w:rFonts w:hint="cs"/>
          <w:rtl/>
        </w:rPr>
        <w:t>,</w:t>
      </w:r>
      <w:r>
        <w:rPr>
          <w:rFonts w:hint="cs"/>
          <w:rtl/>
        </w:rPr>
        <w:t xml:space="preserve"> הם רוצחים כל מי שנ</w:t>
      </w:r>
      <w:r w:rsidR="00117855">
        <w:rPr>
          <w:rFonts w:hint="cs"/>
          <w:rtl/>
        </w:rPr>
        <w:t>קרה</w:t>
      </w:r>
      <w:r>
        <w:rPr>
          <w:rFonts w:hint="cs"/>
          <w:rtl/>
        </w:rPr>
        <w:t xml:space="preserve"> בדרכם, שורפים בתים. מתבצע עכשיו רצח עם בסוריה נגד הדרוזים. </w:t>
      </w:r>
    </w:p>
    <w:p w:rsidR="0083246C" w:rsidRDefault="0083246C" w:rsidP="00B743B7">
      <w:pPr>
        <w:rPr>
          <w:rtl/>
        </w:rPr>
      </w:pPr>
      <w:bookmarkStart w:id="2005" w:name="_ETM_Q11_580010"/>
      <w:bookmarkStart w:id="2006" w:name="_ETM_Q11_580054"/>
      <w:bookmarkStart w:id="2007" w:name="_ETM_Q11_580162"/>
      <w:bookmarkEnd w:id="2005"/>
      <w:bookmarkEnd w:id="2006"/>
      <w:bookmarkEnd w:id="2007"/>
    </w:p>
    <w:p w:rsidR="0083246C" w:rsidRDefault="0083246C" w:rsidP="00117855">
      <w:pPr>
        <w:rPr>
          <w:rtl/>
        </w:rPr>
      </w:pPr>
      <w:bookmarkStart w:id="2008" w:name="_ETM_Q11_580203"/>
      <w:bookmarkEnd w:id="2008"/>
      <w:r>
        <w:rPr>
          <w:rFonts w:hint="cs"/>
          <w:rtl/>
        </w:rPr>
        <w:t>ואיפה ראש הממשלה בנימין נתניהו</w:t>
      </w:r>
      <w:r w:rsidR="00117855">
        <w:rPr>
          <w:rFonts w:hint="cs"/>
          <w:rtl/>
        </w:rPr>
        <w:t>,</w:t>
      </w:r>
      <w:r>
        <w:rPr>
          <w:rFonts w:hint="cs"/>
          <w:rtl/>
        </w:rPr>
        <w:t xml:space="preserve"> שהבטיח לעזור לדרוזים בסוריה, לעמוד </w:t>
      </w:r>
      <w:proofErr w:type="spellStart"/>
      <w:r>
        <w:rPr>
          <w:rFonts w:hint="cs"/>
          <w:rtl/>
        </w:rPr>
        <w:t>לצידם</w:t>
      </w:r>
      <w:proofErr w:type="spellEnd"/>
      <w:r>
        <w:rPr>
          <w:rFonts w:hint="cs"/>
          <w:rtl/>
        </w:rPr>
        <w:t xml:space="preserve">, לא </w:t>
      </w:r>
      <w:bookmarkStart w:id="2009" w:name="_ETM_Q11_583902"/>
      <w:bookmarkEnd w:id="2009"/>
      <w:r>
        <w:rPr>
          <w:rFonts w:hint="cs"/>
          <w:rtl/>
        </w:rPr>
        <w:t>לאפשר רצח של דרוזים בסוריה? איפה אתה, ראש הממשלה? איפה ישראל כץ, שר הביטחון? לי עצמי הוא אמר: אנחנו לא נאפשר. הוא ישב איתי יותר מחצי שעה ודיבר. הוא אמר: לא נאפשר רצח של בני העדה הדרוזית בסוריה</w:t>
      </w:r>
      <w:r w:rsidR="00117855">
        <w:rPr>
          <w:rFonts w:hint="cs"/>
          <w:rtl/>
        </w:rPr>
        <w:t>;</w:t>
      </w:r>
      <w:r>
        <w:rPr>
          <w:rFonts w:hint="cs"/>
          <w:rtl/>
        </w:rPr>
        <w:t xml:space="preserve"> אנחנו לא נאפשר </w:t>
      </w:r>
      <w:proofErr w:type="spellStart"/>
      <w:r>
        <w:rPr>
          <w:rFonts w:hint="cs"/>
          <w:rtl/>
        </w:rPr>
        <w:t>לדאעשים</w:t>
      </w:r>
      <w:proofErr w:type="spellEnd"/>
      <w:r>
        <w:rPr>
          <w:rFonts w:hint="cs"/>
          <w:rtl/>
        </w:rPr>
        <w:t xml:space="preserve"> האלה להגיע ליישובים הדרוזיים. </w:t>
      </w:r>
    </w:p>
    <w:p w:rsidR="0083246C" w:rsidRDefault="0083246C" w:rsidP="00B743B7">
      <w:pPr>
        <w:rPr>
          <w:rtl/>
        </w:rPr>
      </w:pPr>
      <w:bookmarkStart w:id="2010" w:name="_ETM_Q11_608181"/>
      <w:bookmarkStart w:id="2011" w:name="_ETM_Q11_608259"/>
      <w:bookmarkEnd w:id="2010"/>
      <w:bookmarkEnd w:id="2011"/>
    </w:p>
    <w:p w:rsidR="0083246C" w:rsidRDefault="0083246C" w:rsidP="00117855">
      <w:pPr>
        <w:rPr>
          <w:rtl/>
        </w:rPr>
      </w:pPr>
      <w:bookmarkStart w:id="2012" w:name="_ETM_Q11_608350"/>
      <w:bookmarkStart w:id="2013" w:name="_ETM_Q11_608408"/>
      <w:bookmarkEnd w:id="2012"/>
      <w:bookmarkEnd w:id="2013"/>
      <w:r>
        <w:rPr>
          <w:rFonts w:hint="cs"/>
          <w:rtl/>
        </w:rPr>
        <w:t xml:space="preserve">תתעוררו </w:t>
      </w:r>
      <w:r>
        <w:rPr>
          <w:rtl/>
        </w:rPr>
        <w:t>–</w:t>
      </w:r>
      <w:r>
        <w:rPr>
          <w:rFonts w:hint="cs"/>
          <w:rtl/>
        </w:rPr>
        <w:t xml:space="preserve"> יריב לוין, שר המשפטים </w:t>
      </w:r>
      <w:r>
        <w:rPr>
          <w:rtl/>
        </w:rPr>
        <w:t>–</w:t>
      </w:r>
      <w:r>
        <w:rPr>
          <w:rFonts w:hint="cs"/>
          <w:rtl/>
        </w:rPr>
        <w:t xml:space="preserve"> תתעוררו. מיליונים של דאעש יהיו על </w:t>
      </w:r>
      <w:bookmarkStart w:id="2014" w:name="_ETM_Q11_615555"/>
      <w:bookmarkEnd w:id="2014"/>
      <w:r>
        <w:rPr>
          <w:rFonts w:hint="cs"/>
          <w:rtl/>
        </w:rPr>
        <w:t xml:space="preserve">הגבול הצפוני. מה שהיה ב-7 באוקטובר יהיה אפס לעומת מה </w:t>
      </w:r>
      <w:bookmarkStart w:id="2015" w:name="_ETM_Q11_620058"/>
      <w:bookmarkEnd w:id="2015"/>
      <w:r>
        <w:rPr>
          <w:rFonts w:hint="cs"/>
          <w:rtl/>
        </w:rPr>
        <w:t xml:space="preserve">שיהיה בצפון עם </w:t>
      </w:r>
      <w:proofErr w:type="spellStart"/>
      <w:r>
        <w:rPr>
          <w:rFonts w:hint="cs"/>
          <w:rtl/>
        </w:rPr>
        <w:t>הדאעשים</w:t>
      </w:r>
      <w:proofErr w:type="spellEnd"/>
      <w:r>
        <w:rPr>
          <w:rFonts w:hint="cs"/>
          <w:rtl/>
        </w:rPr>
        <w:t xml:space="preserve"> האלה, עם </w:t>
      </w:r>
      <w:proofErr w:type="spellStart"/>
      <w:r>
        <w:rPr>
          <w:rFonts w:hint="cs"/>
          <w:rtl/>
        </w:rPr>
        <w:t>הנוסרה</w:t>
      </w:r>
      <w:proofErr w:type="spellEnd"/>
      <w:r>
        <w:rPr>
          <w:rFonts w:hint="cs"/>
          <w:rtl/>
        </w:rPr>
        <w:t xml:space="preserve">, עם הקיצוניים האלה, עם </w:t>
      </w:r>
      <w:proofErr w:type="spellStart"/>
      <w:r>
        <w:rPr>
          <w:rFonts w:hint="cs"/>
          <w:rtl/>
        </w:rPr>
        <w:t>הג'יהאדיסטים</w:t>
      </w:r>
      <w:proofErr w:type="spellEnd"/>
      <w:r>
        <w:rPr>
          <w:rFonts w:hint="cs"/>
          <w:rtl/>
        </w:rPr>
        <w:t>. אנחנו מדברים על קבוצה של טרוריסטים, קבוצה שלא מבינה שום דבר חוץ מרצח</w:t>
      </w:r>
      <w:r w:rsidR="00117855">
        <w:rPr>
          <w:rFonts w:hint="cs"/>
          <w:rtl/>
        </w:rPr>
        <w:t>,</w:t>
      </w:r>
      <w:r>
        <w:rPr>
          <w:rFonts w:hint="cs"/>
          <w:rtl/>
        </w:rPr>
        <w:t xml:space="preserve"> קבוצה שחושבת שאלוהים הוא רק בשבילם. אני לא מבין באיזה אלוהים הם מאמינים. אלוהים שאומר</w:t>
      </w:r>
      <w:r w:rsidR="00117855">
        <w:rPr>
          <w:rFonts w:hint="cs"/>
          <w:rtl/>
        </w:rPr>
        <w:t>:</w:t>
      </w:r>
      <w:r>
        <w:rPr>
          <w:rFonts w:hint="cs"/>
          <w:rtl/>
        </w:rPr>
        <w:t xml:space="preserve"> תרצח? אלוהים שאומר</w:t>
      </w:r>
      <w:r w:rsidR="00117855">
        <w:rPr>
          <w:rFonts w:hint="cs"/>
          <w:rtl/>
        </w:rPr>
        <w:t>:</w:t>
      </w:r>
      <w:r>
        <w:rPr>
          <w:rFonts w:hint="cs"/>
          <w:rtl/>
        </w:rPr>
        <w:t xml:space="preserve"> תאנוס נשים? אלוהים שאומר</w:t>
      </w:r>
      <w:r w:rsidR="00117855">
        <w:rPr>
          <w:rFonts w:hint="cs"/>
          <w:rtl/>
        </w:rPr>
        <w:t>:</w:t>
      </w:r>
      <w:r>
        <w:rPr>
          <w:rFonts w:hint="cs"/>
          <w:rtl/>
        </w:rPr>
        <w:t xml:space="preserve"> תשרוף בתים? אלוהים </w:t>
      </w:r>
      <w:bookmarkStart w:id="2016" w:name="_ETM_Q11_650132"/>
      <w:bookmarkEnd w:id="2016"/>
      <w:r>
        <w:rPr>
          <w:rFonts w:hint="cs"/>
          <w:rtl/>
        </w:rPr>
        <w:t>שאומר</w:t>
      </w:r>
      <w:r w:rsidR="00117855">
        <w:rPr>
          <w:rFonts w:hint="cs"/>
          <w:rtl/>
        </w:rPr>
        <w:t>:</w:t>
      </w:r>
      <w:r>
        <w:rPr>
          <w:rFonts w:hint="cs"/>
          <w:rtl/>
        </w:rPr>
        <w:t xml:space="preserve"> תגנוב? זה האלוהים שלהם? אם זה האלוהים שלהם, </w:t>
      </w:r>
      <w:bookmarkStart w:id="2017" w:name="_ETM_Q11_656300"/>
      <w:bookmarkEnd w:id="2017"/>
      <w:r>
        <w:rPr>
          <w:rFonts w:hint="cs"/>
          <w:rtl/>
        </w:rPr>
        <w:t xml:space="preserve">אני לא רוצה אלוהים כזה. אבל זה לא האלוהים. אלוהים </w:t>
      </w:r>
      <w:bookmarkStart w:id="2018" w:name="_ETM_Q11_661992"/>
      <w:bookmarkEnd w:id="2018"/>
      <w:r>
        <w:rPr>
          <w:rFonts w:hint="cs"/>
          <w:rtl/>
        </w:rPr>
        <w:t xml:space="preserve">זה שלום </w:t>
      </w:r>
      <w:r w:rsidR="00590A69">
        <w:rPr>
          <w:rFonts w:hint="cs"/>
          <w:rtl/>
        </w:rPr>
        <w:t>– –</w:t>
      </w:r>
    </w:p>
    <w:p w:rsidR="0083246C" w:rsidRDefault="0083246C" w:rsidP="00B743B7">
      <w:pPr>
        <w:rPr>
          <w:rtl/>
        </w:rPr>
      </w:pPr>
      <w:bookmarkStart w:id="2019" w:name="_ETM_Q11_663447"/>
      <w:bookmarkStart w:id="2020" w:name="_ETM_Q11_663536"/>
      <w:bookmarkEnd w:id="2019"/>
      <w:bookmarkEnd w:id="2020"/>
    </w:p>
    <w:p w:rsidR="0083246C" w:rsidRDefault="0083246C" w:rsidP="00B743B7">
      <w:pPr>
        <w:pStyle w:val="af6"/>
        <w:keepNext/>
        <w:rPr>
          <w:rtl/>
        </w:rPr>
      </w:pPr>
      <w:r w:rsidRPr="00A8374B">
        <w:rPr>
          <w:rStyle w:val="TagStyle"/>
          <w:rtl/>
        </w:rPr>
        <w:t xml:space="preserve"> &lt;&lt; יור &gt;&gt;</w:t>
      </w:r>
      <w:r w:rsidRPr="004B0D74">
        <w:rPr>
          <w:rStyle w:val="TagStyle"/>
          <w:rtl/>
        </w:rPr>
        <w:t xml:space="preserve"> </w:t>
      </w:r>
      <w:r>
        <w:rPr>
          <w:rtl/>
        </w:rPr>
        <w:t>היו"ר ניסים ואטורי:</w:t>
      </w:r>
      <w:r w:rsidRPr="004B0D74">
        <w:rPr>
          <w:rStyle w:val="TagStyle"/>
          <w:rtl/>
        </w:rPr>
        <w:t xml:space="preserve"> </w:t>
      </w:r>
      <w:r w:rsidRPr="00A8374B">
        <w:rPr>
          <w:rStyle w:val="TagStyle"/>
          <w:rtl/>
        </w:rPr>
        <w:t>&lt;&lt; יור &gt;&gt;</w:t>
      </w:r>
      <w:r>
        <w:rPr>
          <w:rtl/>
        </w:rPr>
        <w:t xml:space="preserve">  </w:t>
      </w:r>
    </w:p>
    <w:p w:rsidR="0083246C" w:rsidRDefault="0083246C" w:rsidP="00590A69">
      <w:pPr>
        <w:rPr>
          <w:rtl/>
        </w:rPr>
      </w:pPr>
    </w:p>
    <w:p w:rsidR="0083246C" w:rsidRDefault="0083246C" w:rsidP="00B743B7">
      <w:pPr>
        <w:rPr>
          <w:rtl/>
        </w:rPr>
      </w:pPr>
      <w:bookmarkStart w:id="2021" w:name="_ETM_Q11_664734"/>
      <w:bookmarkEnd w:id="2021"/>
      <w:r>
        <w:rPr>
          <w:rFonts w:hint="cs"/>
          <w:rtl/>
        </w:rPr>
        <w:t xml:space="preserve">תודה רבה. </w:t>
      </w:r>
    </w:p>
    <w:p w:rsidR="0083246C" w:rsidRDefault="0083246C" w:rsidP="00B743B7">
      <w:pPr>
        <w:rPr>
          <w:rtl/>
        </w:rPr>
      </w:pPr>
    </w:p>
    <w:p w:rsidR="0083246C" w:rsidRDefault="0083246C" w:rsidP="00B743B7">
      <w:pPr>
        <w:pStyle w:val="-"/>
        <w:keepNext/>
        <w:rPr>
          <w:rtl/>
        </w:rPr>
      </w:pPr>
      <w:bookmarkStart w:id="2022" w:name="ET_speakercontinue_4674_20"/>
      <w:r w:rsidRPr="00A8374B">
        <w:rPr>
          <w:rStyle w:val="TagStyle"/>
          <w:rtl/>
        </w:rPr>
        <w:t xml:space="preserve"> &lt;&lt; דובר_המשך &gt;&gt;</w:t>
      </w:r>
      <w:r w:rsidRPr="004B0D74">
        <w:rPr>
          <w:rStyle w:val="TagStyle"/>
          <w:rtl/>
        </w:rPr>
        <w:t xml:space="preserve"> </w:t>
      </w:r>
      <w:r>
        <w:rPr>
          <w:rtl/>
        </w:rPr>
        <w:t>חמד עמאר (ישראל ביתנו):</w:t>
      </w:r>
      <w:r w:rsidRPr="004B0D74">
        <w:rPr>
          <w:rStyle w:val="TagStyle"/>
          <w:rtl/>
        </w:rPr>
        <w:t xml:space="preserve"> </w:t>
      </w:r>
      <w:r w:rsidRPr="00A8374B">
        <w:rPr>
          <w:rStyle w:val="TagStyle"/>
          <w:rtl/>
        </w:rPr>
        <w:t>&lt;&lt; דובר_המשך &gt;&gt;</w:t>
      </w:r>
      <w:r>
        <w:rPr>
          <w:rtl/>
        </w:rPr>
        <w:t xml:space="preserve">  </w:t>
      </w:r>
      <w:bookmarkEnd w:id="2022"/>
    </w:p>
    <w:p w:rsidR="0083246C" w:rsidRDefault="0083246C" w:rsidP="00590A69">
      <w:pPr>
        <w:rPr>
          <w:rtl/>
        </w:rPr>
      </w:pPr>
    </w:p>
    <w:p w:rsidR="0083246C" w:rsidRDefault="00590A69" w:rsidP="00117855">
      <w:pPr>
        <w:rPr>
          <w:rtl/>
        </w:rPr>
      </w:pPr>
      <w:r>
        <w:rPr>
          <w:rFonts w:hint="cs"/>
          <w:rtl/>
        </w:rPr>
        <w:t>– –</w:t>
      </w:r>
      <w:r w:rsidR="0083246C">
        <w:rPr>
          <w:rFonts w:hint="cs"/>
          <w:rtl/>
        </w:rPr>
        <w:t xml:space="preserve"> אחווה, אהבה</w:t>
      </w:r>
      <w:r w:rsidR="00117855">
        <w:rPr>
          <w:rFonts w:hint="cs"/>
          <w:rtl/>
        </w:rPr>
        <w:t>,</w:t>
      </w:r>
      <w:r w:rsidR="0083246C">
        <w:rPr>
          <w:rFonts w:hint="cs"/>
          <w:rtl/>
        </w:rPr>
        <w:t xml:space="preserve"> בן אדם שאוהב </w:t>
      </w:r>
      <w:bookmarkStart w:id="2023" w:name="_ETM_Q11_668121"/>
      <w:bookmarkEnd w:id="2023"/>
      <w:r w:rsidR="0083246C">
        <w:rPr>
          <w:rFonts w:hint="cs"/>
          <w:rtl/>
        </w:rPr>
        <w:t xml:space="preserve">בן אדם, חיים ביחד. לכן אני אומר לך, אדוני ראש הממשלה בנימין נתניהו, ולזה שיושב לידך, שר </w:t>
      </w:r>
      <w:bookmarkStart w:id="2024" w:name="_ETM_Q11_676609"/>
      <w:bookmarkEnd w:id="2024"/>
      <w:r w:rsidR="0083246C">
        <w:rPr>
          <w:rFonts w:hint="cs"/>
          <w:rtl/>
        </w:rPr>
        <w:t xml:space="preserve">הביטחון ישראל כץ: תתעוררו לפני שיהיה מאוחר. </w:t>
      </w:r>
    </w:p>
    <w:p w:rsidR="0083246C" w:rsidRDefault="0083246C" w:rsidP="00B743B7">
      <w:pPr>
        <w:ind w:firstLine="0"/>
        <w:rPr>
          <w:rtl/>
        </w:rPr>
      </w:pPr>
    </w:p>
    <w:p w:rsidR="0083246C" w:rsidRDefault="0083246C" w:rsidP="00B743B7">
      <w:pPr>
        <w:pStyle w:val="af6"/>
        <w:keepNext/>
        <w:rPr>
          <w:rtl/>
        </w:rPr>
      </w:pPr>
      <w:bookmarkStart w:id="2025" w:name="ET_yor_6490_21"/>
      <w:r w:rsidRPr="00A8374B">
        <w:rPr>
          <w:rStyle w:val="TagStyle"/>
          <w:rtl/>
        </w:rPr>
        <w:t xml:space="preserve"> &lt;&lt; יור &gt;&gt;</w:t>
      </w:r>
      <w:r w:rsidRPr="004B0D74">
        <w:rPr>
          <w:rStyle w:val="TagStyle"/>
          <w:rtl/>
        </w:rPr>
        <w:t xml:space="preserve"> </w:t>
      </w:r>
      <w:r>
        <w:rPr>
          <w:rtl/>
        </w:rPr>
        <w:t>היו"ר ניסים ואטורי:</w:t>
      </w:r>
      <w:r w:rsidRPr="004B0D74">
        <w:rPr>
          <w:rStyle w:val="TagStyle"/>
          <w:rtl/>
        </w:rPr>
        <w:t xml:space="preserve"> </w:t>
      </w:r>
      <w:r w:rsidRPr="00A8374B">
        <w:rPr>
          <w:rStyle w:val="TagStyle"/>
          <w:rtl/>
        </w:rPr>
        <w:t>&lt;&lt; יור &gt;&gt;</w:t>
      </w:r>
      <w:r>
        <w:rPr>
          <w:rtl/>
        </w:rPr>
        <w:t xml:space="preserve">  </w:t>
      </w:r>
      <w:bookmarkEnd w:id="2025"/>
    </w:p>
    <w:p w:rsidR="0083246C" w:rsidRDefault="0083246C" w:rsidP="00590A69">
      <w:pPr>
        <w:rPr>
          <w:rtl/>
        </w:rPr>
      </w:pPr>
    </w:p>
    <w:p w:rsidR="0083246C" w:rsidRDefault="0083246C" w:rsidP="00B743B7">
      <w:pPr>
        <w:rPr>
          <w:rtl/>
        </w:rPr>
      </w:pPr>
      <w:r>
        <w:rPr>
          <w:rFonts w:hint="cs"/>
          <w:rtl/>
        </w:rPr>
        <w:t xml:space="preserve">תודה רבה. </w:t>
      </w:r>
    </w:p>
    <w:p w:rsidR="0083246C" w:rsidRDefault="0083246C" w:rsidP="00B743B7">
      <w:pPr>
        <w:rPr>
          <w:rtl/>
        </w:rPr>
      </w:pPr>
    </w:p>
    <w:p w:rsidR="0083246C" w:rsidRDefault="0083246C" w:rsidP="00B743B7">
      <w:pPr>
        <w:pStyle w:val="-"/>
        <w:keepNext/>
        <w:rPr>
          <w:rtl/>
        </w:rPr>
      </w:pPr>
      <w:bookmarkStart w:id="2026" w:name="ET_speakercontinue_4674_22"/>
      <w:r w:rsidRPr="00A8374B">
        <w:rPr>
          <w:rStyle w:val="TagStyle"/>
          <w:rtl/>
        </w:rPr>
        <w:t xml:space="preserve"> &lt;&lt; דובר_המשך &gt;&gt;</w:t>
      </w:r>
      <w:r w:rsidRPr="004B0D74">
        <w:rPr>
          <w:rStyle w:val="TagStyle"/>
          <w:rtl/>
        </w:rPr>
        <w:t xml:space="preserve"> </w:t>
      </w:r>
      <w:r>
        <w:rPr>
          <w:rtl/>
        </w:rPr>
        <w:t>חמד עמאר (ישראל ביתנו):</w:t>
      </w:r>
      <w:r w:rsidRPr="004B0D74">
        <w:rPr>
          <w:rStyle w:val="TagStyle"/>
          <w:rtl/>
        </w:rPr>
        <w:t xml:space="preserve"> </w:t>
      </w:r>
      <w:r w:rsidRPr="00A8374B">
        <w:rPr>
          <w:rStyle w:val="TagStyle"/>
          <w:rtl/>
        </w:rPr>
        <w:t>&lt;&lt; דובר_המשך &gt;&gt;</w:t>
      </w:r>
      <w:r>
        <w:rPr>
          <w:rtl/>
        </w:rPr>
        <w:t xml:space="preserve">  </w:t>
      </w:r>
      <w:bookmarkEnd w:id="2026"/>
    </w:p>
    <w:p w:rsidR="0083246C" w:rsidRDefault="0083246C" w:rsidP="00590A69">
      <w:pPr>
        <w:rPr>
          <w:rtl/>
        </w:rPr>
      </w:pPr>
    </w:p>
    <w:p w:rsidR="0083246C" w:rsidRDefault="0083246C" w:rsidP="00117855">
      <w:pPr>
        <w:rPr>
          <w:rtl/>
        </w:rPr>
      </w:pPr>
      <w:r>
        <w:rPr>
          <w:rFonts w:hint="cs"/>
          <w:rtl/>
        </w:rPr>
        <w:t xml:space="preserve">תתעוררו לפני שאנחנו </w:t>
      </w:r>
      <w:r>
        <w:rPr>
          <w:rtl/>
        </w:rPr>
        <w:t>–</w:t>
      </w:r>
      <w:r>
        <w:rPr>
          <w:rFonts w:hint="cs"/>
          <w:rtl/>
        </w:rPr>
        <w:t xml:space="preserve"> אני אומר לך, העדה הדרוזית בישראל לא תשתוק ולא תאפשר את </w:t>
      </w:r>
      <w:bookmarkStart w:id="2027" w:name="_ETM_Q11_690320"/>
      <w:bookmarkEnd w:id="2027"/>
      <w:r>
        <w:rPr>
          <w:rFonts w:hint="cs"/>
          <w:rtl/>
        </w:rPr>
        <w:t>הרצח של הדרוזים בסוריה. לא נאפשר את זה בשום מצב. אתה גר ברמת הגולן, היושב-ראש</w:t>
      </w:r>
      <w:r w:rsidR="00117855">
        <w:rPr>
          <w:rFonts w:hint="cs"/>
          <w:rtl/>
        </w:rPr>
        <w:t>,</w:t>
      </w:r>
      <w:r>
        <w:rPr>
          <w:rFonts w:hint="cs"/>
          <w:rtl/>
        </w:rPr>
        <w:t xml:space="preserve"> ו</w:t>
      </w:r>
      <w:r w:rsidR="00117855">
        <w:rPr>
          <w:rFonts w:hint="cs"/>
          <w:rtl/>
        </w:rPr>
        <w:t xml:space="preserve">גם </w:t>
      </w:r>
      <w:r>
        <w:rPr>
          <w:rFonts w:hint="cs"/>
          <w:rtl/>
        </w:rPr>
        <w:t xml:space="preserve">אתה מטרה ותהיה מטרה בשביל </w:t>
      </w:r>
      <w:proofErr w:type="spellStart"/>
      <w:r>
        <w:rPr>
          <w:rFonts w:hint="cs"/>
          <w:rtl/>
        </w:rPr>
        <w:t>הדאעשים</w:t>
      </w:r>
      <w:proofErr w:type="spellEnd"/>
      <w:r>
        <w:rPr>
          <w:rFonts w:hint="cs"/>
          <w:rtl/>
        </w:rPr>
        <w:t xml:space="preserve"> האלה. </w:t>
      </w:r>
    </w:p>
    <w:p w:rsidR="0083246C" w:rsidRDefault="0083246C" w:rsidP="00B743B7">
      <w:pPr>
        <w:rPr>
          <w:rtl/>
        </w:rPr>
      </w:pPr>
    </w:p>
    <w:p w:rsidR="0083246C" w:rsidRDefault="0083246C" w:rsidP="00B743B7">
      <w:pPr>
        <w:pStyle w:val="af6"/>
        <w:keepNext/>
        <w:rPr>
          <w:rtl/>
        </w:rPr>
      </w:pPr>
      <w:r w:rsidRPr="00A8374B">
        <w:rPr>
          <w:rStyle w:val="TagStyle"/>
          <w:rtl/>
        </w:rPr>
        <w:t xml:space="preserve"> &lt;&lt; יור &gt;&gt;</w:t>
      </w:r>
      <w:r w:rsidRPr="009E5784">
        <w:rPr>
          <w:rStyle w:val="TagStyle"/>
          <w:rtl/>
        </w:rPr>
        <w:t xml:space="preserve"> </w:t>
      </w:r>
      <w:r>
        <w:rPr>
          <w:rtl/>
        </w:rPr>
        <w:t>היו"ר ניסים ואטורי:</w:t>
      </w:r>
      <w:r w:rsidRPr="009E5784">
        <w:rPr>
          <w:rStyle w:val="TagStyle"/>
          <w:rtl/>
        </w:rPr>
        <w:t xml:space="preserve"> </w:t>
      </w:r>
      <w:r w:rsidRPr="00A8374B">
        <w:rPr>
          <w:rStyle w:val="TagStyle"/>
          <w:rtl/>
        </w:rPr>
        <w:t>&lt;&lt; יור &gt;&gt;</w:t>
      </w:r>
      <w:r>
        <w:rPr>
          <w:rtl/>
        </w:rPr>
        <w:t xml:space="preserve">  </w:t>
      </w:r>
    </w:p>
    <w:p w:rsidR="0083246C" w:rsidRDefault="0083246C" w:rsidP="00590A69">
      <w:pPr>
        <w:rPr>
          <w:rtl/>
        </w:rPr>
      </w:pPr>
    </w:p>
    <w:p w:rsidR="0083246C" w:rsidRDefault="0083246C" w:rsidP="00B743B7">
      <w:pPr>
        <w:rPr>
          <w:rtl/>
        </w:rPr>
      </w:pPr>
      <w:r>
        <w:rPr>
          <w:rFonts w:hint="cs"/>
          <w:rtl/>
        </w:rPr>
        <w:t xml:space="preserve">תודה רבה. </w:t>
      </w:r>
    </w:p>
    <w:p w:rsidR="0083246C" w:rsidRDefault="0083246C" w:rsidP="00B743B7">
      <w:pPr>
        <w:rPr>
          <w:rtl/>
        </w:rPr>
      </w:pPr>
    </w:p>
    <w:p w:rsidR="0083246C" w:rsidRDefault="0083246C" w:rsidP="00B743B7">
      <w:pPr>
        <w:pStyle w:val="-"/>
        <w:keepNext/>
        <w:rPr>
          <w:rtl/>
        </w:rPr>
      </w:pPr>
      <w:bookmarkStart w:id="2028" w:name="ET_speakercontinue_4674_8"/>
      <w:r w:rsidRPr="00A8374B">
        <w:rPr>
          <w:rStyle w:val="TagStyle"/>
          <w:rtl/>
        </w:rPr>
        <w:t xml:space="preserve"> &lt;&lt; דובר_המשך &gt;&gt;</w:t>
      </w:r>
      <w:r w:rsidRPr="009E5784">
        <w:rPr>
          <w:rStyle w:val="TagStyle"/>
          <w:rtl/>
        </w:rPr>
        <w:t xml:space="preserve"> </w:t>
      </w:r>
      <w:r>
        <w:rPr>
          <w:rtl/>
        </w:rPr>
        <w:t>חמד עמאר (ישראל ביתנו):</w:t>
      </w:r>
      <w:r w:rsidRPr="009E5784">
        <w:rPr>
          <w:rStyle w:val="TagStyle"/>
          <w:rtl/>
        </w:rPr>
        <w:t xml:space="preserve"> </w:t>
      </w:r>
      <w:r w:rsidRPr="00A8374B">
        <w:rPr>
          <w:rStyle w:val="TagStyle"/>
          <w:rtl/>
        </w:rPr>
        <w:t>&lt;&lt; דובר_המשך &gt;&gt;</w:t>
      </w:r>
      <w:r>
        <w:rPr>
          <w:rtl/>
        </w:rPr>
        <w:t xml:space="preserve">  </w:t>
      </w:r>
      <w:bookmarkEnd w:id="2028"/>
    </w:p>
    <w:p w:rsidR="0083246C" w:rsidRDefault="0083246C" w:rsidP="00590A69">
      <w:pPr>
        <w:rPr>
          <w:rtl/>
        </w:rPr>
      </w:pPr>
    </w:p>
    <w:p w:rsidR="0083246C" w:rsidRDefault="0083246C" w:rsidP="00B743B7">
      <w:pPr>
        <w:rPr>
          <w:rtl/>
        </w:rPr>
      </w:pPr>
      <w:r>
        <w:rPr>
          <w:rFonts w:hint="cs"/>
          <w:rtl/>
        </w:rPr>
        <w:t xml:space="preserve">לכן אני דורש מראש הממשלה התערבות מיידית בעצירת הרצח בסוריה. </w:t>
      </w:r>
    </w:p>
    <w:p w:rsidR="0083246C" w:rsidRDefault="0083246C" w:rsidP="00B743B7">
      <w:pPr>
        <w:rPr>
          <w:rtl/>
        </w:rPr>
      </w:pPr>
    </w:p>
    <w:p w:rsidR="0083246C" w:rsidRDefault="0083246C" w:rsidP="00B743B7">
      <w:pPr>
        <w:pStyle w:val="af6"/>
        <w:keepNext/>
        <w:rPr>
          <w:rtl/>
        </w:rPr>
      </w:pPr>
      <w:bookmarkStart w:id="2029" w:name="ET_yor_6490_9"/>
      <w:r w:rsidRPr="00A8374B">
        <w:rPr>
          <w:rStyle w:val="TagStyle"/>
          <w:rtl/>
        </w:rPr>
        <w:t xml:space="preserve"> &lt;&lt; יור &gt;&gt;</w:t>
      </w:r>
      <w:r w:rsidRPr="009E5784">
        <w:rPr>
          <w:rStyle w:val="TagStyle"/>
          <w:rtl/>
        </w:rPr>
        <w:t xml:space="preserve"> </w:t>
      </w:r>
      <w:r>
        <w:rPr>
          <w:rtl/>
        </w:rPr>
        <w:t>היו"ר ניסים ואטורי:</w:t>
      </w:r>
      <w:r w:rsidRPr="009E5784">
        <w:rPr>
          <w:rStyle w:val="TagStyle"/>
          <w:rtl/>
        </w:rPr>
        <w:t xml:space="preserve"> </w:t>
      </w:r>
      <w:r w:rsidRPr="00A8374B">
        <w:rPr>
          <w:rStyle w:val="TagStyle"/>
          <w:rtl/>
        </w:rPr>
        <w:t>&lt;&lt; יור &gt;&gt;</w:t>
      </w:r>
      <w:r>
        <w:rPr>
          <w:rtl/>
        </w:rPr>
        <w:t xml:space="preserve">  </w:t>
      </w:r>
      <w:bookmarkEnd w:id="2029"/>
    </w:p>
    <w:p w:rsidR="0083246C" w:rsidRDefault="0083246C" w:rsidP="00590A69">
      <w:pPr>
        <w:rPr>
          <w:rtl/>
        </w:rPr>
      </w:pPr>
    </w:p>
    <w:p w:rsidR="00117855" w:rsidRDefault="0083246C" w:rsidP="00B743B7">
      <w:pPr>
        <w:rPr>
          <w:rtl/>
        </w:rPr>
      </w:pPr>
      <w:r>
        <w:rPr>
          <w:rFonts w:hint="cs"/>
          <w:rtl/>
        </w:rPr>
        <w:t xml:space="preserve">תודה רבה. חבר </w:t>
      </w:r>
      <w:bookmarkStart w:id="2030" w:name="_ETM_Q11_712980"/>
      <w:bookmarkEnd w:id="2030"/>
      <w:r>
        <w:rPr>
          <w:rFonts w:hint="cs"/>
          <w:rtl/>
        </w:rPr>
        <w:t xml:space="preserve">הכנסת מנסור עבאס. </w:t>
      </w:r>
      <w:bookmarkStart w:id="2031" w:name="_ETM_Q11_716418"/>
      <w:bookmarkStart w:id="2032" w:name="_ETM_Q11_716471"/>
      <w:bookmarkStart w:id="2033" w:name="_ETM_Q11_716565"/>
      <w:bookmarkStart w:id="2034" w:name="_ETM_Q11_716600"/>
      <w:bookmarkEnd w:id="2031"/>
      <w:bookmarkEnd w:id="2032"/>
      <w:bookmarkEnd w:id="2033"/>
      <w:bookmarkEnd w:id="2034"/>
    </w:p>
    <w:p w:rsidR="00117855" w:rsidRDefault="00117855" w:rsidP="00B743B7">
      <w:pPr>
        <w:rPr>
          <w:rtl/>
        </w:rPr>
      </w:pPr>
    </w:p>
    <w:p w:rsidR="0083246C" w:rsidRDefault="0083246C" w:rsidP="009F2BC9">
      <w:pPr>
        <w:rPr>
          <w:rtl/>
        </w:rPr>
      </w:pPr>
      <w:r>
        <w:rPr>
          <w:rFonts w:hint="cs"/>
          <w:rtl/>
        </w:rPr>
        <w:t xml:space="preserve">ראוי לציין שתמיד ראש הממשלה ושר הביטחון הגנו על הדרוזים </w:t>
      </w:r>
      <w:bookmarkStart w:id="2035" w:name="_ETM_Q11_723069"/>
      <w:bookmarkEnd w:id="2035"/>
      <w:r>
        <w:rPr>
          <w:rFonts w:hint="cs"/>
          <w:rtl/>
        </w:rPr>
        <w:t>וימשיכו להגן</w:t>
      </w:r>
      <w:r w:rsidR="009F2BC9">
        <w:rPr>
          <w:rFonts w:hint="cs"/>
          <w:rtl/>
        </w:rPr>
        <w:t xml:space="preserve">. וימשיכו </w:t>
      </w:r>
      <w:bookmarkStart w:id="2036" w:name="_ETM_Q0_6555782"/>
      <w:bookmarkEnd w:id="2036"/>
      <w:r w:rsidR="009F2BC9">
        <w:rPr>
          <w:rFonts w:hint="cs"/>
          <w:rtl/>
        </w:rPr>
        <w:t>להגן</w:t>
      </w:r>
    </w:p>
    <w:p w:rsidR="0083246C" w:rsidRDefault="0083246C" w:rsidP="00B743B7">
      <w:pPr>
        <w:rPr>
          <w:rtl/>
        </w:rPr>
      </w:pPr>
    </w:p>
    <w:p w:rsidR="0083246C" w:rsidRDefault="0083246C" w:rsidP="00B743B7">
      <w:pPr>
        <w:pStyle w:val="af5"/>
        <w:keepNext/>
        <w:rPr>
          <w:rtl/>
        </w:rPr>
      </w:pPr>
      <w:bookmarkStart w:id="2037" w:name="ET_interruption_4674_10"/>
      <w:r w:rsidRPr="00A8374B">
        <w:rPr>
          <w:rStyle w:val="TagStyle"/>
          <w:rtl/>
        </w:rPr>
        <w:t xml:space="preserve"> &lt;&lt; קריאה &gt;&gt;</w:t>
      </w:r>
      <w:r w:rsidRPr="009E5784">
        <w:rPr>
          <w:rStyle w:val="TagStyle"/>
          <w:rtl/>
        </w:rPr>
        <w:t xml:space="preserve"> </w:t>
      </w:r>
      <w:r>
        <w:rPr>
          <w:rtl/>
        </w:rPr>
        <w:t>חמד עמאר (ישראל ביתנו):</w:t>
      </w:r>
      <w:r w:rsidRPr="009E5784">
        <w:rPr>
          <w:rStyle w:val="TagStyle"/>
          <w:rtl/>
        </w:rPr>
        <w:t xml:space="preserve"> </w:t>
      </w:r>
      <w:r w:rsidRPr="00A8374B">
        <w:rPr>
          <w:rStyle w:val="TagStyle"/>
          <w:rtl/>
        </w:rPr>
        <w:t>&lt;&lt; קריאה &gt;&gt;</w:t>
      </w:r>
      <w:r>
        <w:rPr>
          <w:rtl/>
        </w:rPr>
        <w:t xml:space="preserve">  </w:t>
      </w:r>
      <w:bookmarkEnd w:id="2037"/>
    </w:p>
    <w:p w:rsidR="0083246C" w:rsidRDefault="0083246C" w:rsidP="00590A69">
      <w:pPr>
        <w:rPr>
          <w:rtl/>
        </w:rPr>
      </w:pPr>
    </w:p>
    <w:p w:rsidR="0083246C" w:rsidRDefault="00590A69" w:rsidP="00B743B7">
      <w:pPr>
        <w:rPr>
          <w:rtl/>
        </w:rPr>
      </w:pPr>
      <w:r>
        <w:rPr>
          <w:rFonts w:hint="cs"/>
          <w:rtl/>
        </w:rPr>
        <w:t>– – –</w:t>
      </w:r>
      <w:r w:rsidR="0083246C">
        <w:rPr>
          <w:rFonts w:hint="cs"/>
          <w:rtl/>
        </w:rPr>
        <w:t xml:space="preserve"> כבר תקפו </w:t>
      </w:r>
      <w:r>
        <w:rPr>
          <w:rFonts w:hint="cs"/>
          <w:rtl/>
        </w:rPr>
        <w:t>– – –</w:t>
      </w:r>
      <w:r w:rsidR="0083246C">
        <w:rPr>
          <w:rFonts w:hint="cs"/>
          <w:rtl/>
        </w:rPr>
        <w:t xml:space="preserve"> יישובים. אני </w:t>
      </w:r>
      <w:r>
        <w:rPr>
          <w:rFonts w:hint="cs"/>
          <w:rtl/>
        </w:rPr>
        <w:t>– – –</w:t>
      </w:r>
      <w:r w:rsidR="0083246C">
        <w:rPr>
          <w:rFonts w:hint="cs"/>
          <w:rtl/>
        </w:rPr>
        <w:t xml:space="preserve"> ראש הממשלה. אני רוצה מעשים, לא רוצה הצהרות, לא </w:t>
      </w:r>
      <w:bookmarkStart w:id="2038" w:name="_ETM_Q11_732987"/>
      <w:bookmarkEnd w:id="2038"/>
      <w:r w:rsidR="0083246C">
        <w:rPr>
          <w:rFonts w:hint="cs"/>
          <w:rtl/>
        </w:rPr>
        <w:t xml:space="preserve">מעניין הצהרות. </w:t>
      </w:r>
    </w:p>
    <w:p w:rsidR="0083246C" w:rsidRDefault="0083246C" w:rsidP="00B743B7">
      <w:pPr>
        <w:rPr>
          <w:rtl/>
        </w:rPr>
      </w:pPr>
    </w:p>
    <w:p w:rsidR="0083246C" w:rsidRDefault="0083246C" w:rsidP="00B743B7">
      <w:pPr>
        <w:pStyle w:val="a4"/>
        <w:keepNext/>
        <w:rPr>
          <w:rtl/>
        </w:rPr>
      </w:pPr>
      <w:bookmarkStart w:id="2039" w:name="ET_speaker_5795_11"/>
      <w:r w:rsidRPr="00A8374B">
        <w:rPr>
          <w:rStyle w:val="TagStyle"/>
          <w:rtl/>
        </w:rPr>
        <w:t xml:space="preserve"> &lt;&lt; דובר &gt;&gt;</w:t>
      </w:r>
      <w:r w:rsidRPr="009E5784">
        <w:rPr>
          <w:rStyle w:val="TagStyle"/>
          <w:rtl/>
        </w:rPr>
        <w:t xml:space="preserve"> </w:t>
      </w:r>
      <w:bookmarkStart w:id="2040" w:name="_Toc203470523"/>
      <w:r>
        <w:rPr>
          <w:rtl/>
        </w:rPr>
        <w:t>מנסור עבאס (רע"מ – הרשימה הערבית המאוחדת):</w:t>
      </w:r>
      <w:bookmarkEnd w:id="2040"/>
      <w:r w:rsidRPr="009E5784">
        <w:rPr>
          <w:rStyle w:val="TagStyle"/>
          <w:rtl/>
        </w:rPr>
        <w:t xml:space="preserve"> </w:t>
      </w:r>
      <w:r w:rsidRPr="00A8374B">
        <w:rPr>
          <w:rStyle w:val="TagStyle"/>
          <w:rtl/>
        </w:rPr>
        <w:t>&lt;&lt; דובר &gt;&gt;</w:t>
      </w:r>
      <w:r>
        <w:rPr>
          <w:rtl/>
        </w:rPr>
        <w:t xml:space="preserve">  </w:t>
      </w:r>
      <w:bookmarkEnd w:id="2039"/>
    </w:p>
    <w:p w:rsidR="0083246C" w:rsidRDefault="0083246C" w:rsidP="00590A69">
      <w:pPr>
        <w:rPr>
          <w:rtl/>
        </w:rPr>
      </w:pPr>
    </w:p>
    <w:p w:rsidR="0083246C" w:rsidRDefault="0083246C" w:rsidP="00D4605A">
      <w:pPr>
        <w:rPr>
          <w:rtl/>
        </w:rPr>
      </w:pPr>
      <w:r>
        <w:rPr>
          <w:rFonts w:hint="cs"/>
          <w:rtl/>
        </w:rPr>
        <w:t>אדוני היושב-ראש, חבריי חברי הכנסת</w:t>
      </w:r>
      <w:r w:rsidR="00611C19">
        <w:rPr>
          <w:rFonts w:hint="cs"/>
          <w:rtl/>
        </w:rPr>
        <w:t>,</w:t>
      </w:r>
      <w:r>
        <w:rPr>
          <w:rFonts w:hint="cs"/>
          <w:rtl/>
        </w:rPr>
        <w:t xml:space="preserve"> (אומר דברים בשפה הערבית, להלן תרגומם:</w:t>
      </w:r>
      <w:r w:rsidR="00D4605A">
        <w:rPr>
          <w:rFonts w:hint="cs"/>
          <w:rtl/>
        </w:rPr>
        <w:t xml:space="preserve"> </w:t>
      </w:r>
      <w:r w:rsidR="00D4605A" w:rsidRPr="00D4605A">
        <w:rPr>
          <w:rtl/>
        </w:rPr>
        <w:t xml:space="preserve">אנשינו בני המשפחה המכובדת בני החבר היקר אדון אכרם חסון, אשר מתחיל היום קדנציה חדשה בשירותה של החברה שלו </w:t>
      </w:r>
      <w:r w:rsidR="00D4605A">
        <w:rPr>
          <w:rFonts w:hint="cs"/>
          <w:rtl/>
        </w:rPr>
        <w:t xml:space="preserve">באמצעות </w:t>
      </w:r>
      <w:r w:rsidR="00D4605A" w:rsidRPr="00D4605A">
        <w:rPr>
          <w:rtl/>
        </w:rPr>
        <w:t>חברות בכנסת</w:t>
      </w:r>
      <w:r w:rsidR="00D4605A">
        <w:rPr>
          <w:rFonts w:hint="cs"/>
          <w:rtl/>
        </w:rPr>
        <w:t>,</w:t>
      </w:r>
      <w:r w:rsidR="00D4605A" w:rsidRPr="00D4605A">
        <w:rPr>
          <w:rtl/>
        </w:rPr>
        <w:t xml:space="preserve"> אז ברכות חמות לכם</w:t>
      </w:r>
      <w:r w:rsidR="00D4605A">
        <w:rPr>
          <w:rFonts w:hint="cs"/>
          <w:rtl/>
        </w:rPr>
        <w:t>,</w:t>
      </w:r>
      <w:r w:rsidR="00D4605A" w:rsidRPr="00D4605A">
        <w:rPr>
          <w:rtl/>
        </w:rPr>
        <w:t xml:space="preserve"> ברוכים הבאים</w:t>
      </w:r>
      <w:r w:rsidR="00D4605A">
        <w:rPr>
          <w:rFonts w:hint="cs"/>
          <w:rtl/>
        </w:rPr>
        <w:t>.</w:t>
      </w:r>
      <w:r w:rsidR="00D4605A" w:rsidRPr="00D4605A">
        <w:rPr>
          <w:rtl/>
        </w:rPr>
        <w:t xml:space="preserve"> מזל טוב לאחי אכרם חסון על התפקיד החדש הזה. אנו מאחלים לך הצלחה, ובעזרת השם תמיד נושיט יד </w:t>
      </w:r>
      <w:r w:rsidR="00D4605A">
        <w:rPr>
          <w:rFonts w:hint="cs"/>
          <w:rtl/>
        </w:rPr>
        <w:t xml:space="preserve">זה לזה </w:t>
      </w:r>
      <w:r w:rsidR="00D4605A" w:rsidRPr="00D4605A">
        <w:rPr>
          <w:rtl/>
        </w:rPr>
        <w:t>ונשרת לטובת הציבור.</w:t>
      </w:r>
      <w:r>
        <w:rPr>
          <w:rFonts w:hint="cs"/>
          <w:rtl/>
        </w:rPr>
        <w:t>)</w:t>
      </w:r>
    </w:p>
    <w:p w:rsidR="0083246C" w:rsidRDefault="0083246C" w:rsidP="00B743B7">
      <w:pPr>
        <w:rPr>
          <w:rtl/>
        </w:rPr>
      </w:pPr>
    </w:p>
    <w:p w:rsidR="0083246C" w:rsidRDefault="0083246C" w:rsidP="00154AB1">
      <w:r>
        <w:rPr>
          <w:rFonts w:hint="cs"/>
          <w:rtl/>
        </w:rPr>
        <w:t xml:space="preserve">זאת לא </w:t>
      </w:r>
      <w:r w:rsidR="00D4605A">
        <w:rPr>
          <w:rFonts w:hint="cs"/>
          <w:rtl/>
        </w:rPr>
        <w:t>ה</w:t>
      </w:r>
      <w:r>
        <w:rPr>
          <w:rFonts w:hint="cs"/>
          <w:rtl/>
        </w:rPr>
        <w:t xml:space="preserve">פעם </w:t>
      </w:r>
      <w:r w:rsidR="00D4605A">
        <w:rPr>
          <w:rFonts w:hint="cs"/>
          <w:rtl/>
        </w:rPr>
        <w:t>ה</w:t>
      </w:r>
      <w:r>
        <w:rPr>
          <w:rFonts w:hint="cs"/>
          <w:rtl/>
        </w:rPr>
        <w:t>ראשונה שאנחנו מגישים הצעת אי-אמון על רקע העלייה המתמדת בפשיעה ובאלימות בחברה הערבית</w:t>
      </w:r>
      <w:r w:rsidR="00154AB1">
        <w:rPr>
          <w:rFonts w:hint="cs"/>
          <w:rtl/>
        </w:rPr>
        <w:t>,</w:t>
      </w:r>
      <w:r>
        <w:rPr>
          <w:rFonts w:hint="cs"/>
          <w:rtl/>
        </w:rPr>
        <w:t xml:space="preserve"> ל</w:t>
      </w:r>
      <w:r w:rsidR="009F2BC9">
        <w:rPr>
          <w:rFonts w:hint="cs"/>
          <w:rtl/>
        </w:rPr>
        <w:t>נוכח</w:t>
      </w:r>
      <w:r>
        <w:rPr>
          <w:rFonts w:hint="cs"/>
          <w:rtl/>
        </w:rPr>
        <w:t xml:space="preserve"> ההפקרה המתמשכת </w:t>
      </w:r>
      <w:r w:rsidR="009F2BC9">
        <w:rPr>
          <w:rFonts w:hint="cs"/>
          <w:rtl/>
        </w:rPr>
        <w:t>מה</w:t>
      </w:r>
      <w:r>
        <w:rPr>
          <w:rFonts w:hint="cs"/>
          <w:rtl/>
        </w:rPr>
        <w:t xml:space="preserve">יום הראשון של הקמת הממשלה הנוכחית. 1 בינואר 2023 הוא בעצם היום שבו עקומת הפשיעה והאלימות התחילה להתהפך </w:t>
      </w:r>
      <w:bookmarkStart w:id="2041" w:name="_ETM_Q12_16756"/>
      <w:bookmarkStart w:id="2042" w:name="_ETM_Q12_123008"/>
      <w:bookmarkStart w:id="2043" w:name="_ETM_Q12_209088"/>
      <w:bookmarkStart w:id="2044" w:name="_ETM_Q12_204729"/>
      <w:bookmarkStart w:id="2045" w:name="_ETM_Q12_203639"/>
      <w:bookmarkStart w:id="2046" w:name="_ETM_Q12_201218"/>
      <w:bookmarkStart w:id="2047" w:name="_ETM_Q12_196568"/>
      <w:bookmarkStart w:id="2048" w:name="_ETM_Q12_193798"/>
      <w:bookmarkEnd w:id="2041"/>
      <w:bookmarkEnd w:id="2042"/>
      <w:bookmarkEnd w:id="2043"/>
      <w:bookmarkEnd w:id="2044"/>
      <w:bookmarkEnd w:id="2045"/>
      <w:bookmarkEnd w:id="2046"/>
      <w:bookmarkEnd w:id="2047"/>
      <w:bookmarkEnd w:id="2048"/>
      <w:r>
        <w:rPr>
          <w:rtl/>
        </w:rPr>
        <w:t xml:space="preserve">אחרי הירידה </w:t>
      </w:r>
      <w:bookmarkStart w:id="2049" w:name="_ETM_Q12_211979"/>
      <w:bookmarkStart w:id="2050" w:name="_ETM_Q12_207829"/>
      <w:bookmarkStart w:id="2051" w:name="_ETM_Q12_203089"/>
      <w:bookmarkStart w:id="2052" w:name="_ETM_Q12_198449"/>
      <w:bookmarkStart w:id="2053" w:name="_ETM_Q12_193800"/>
      <w:bookmarkStart w:id="2054" w:name="_ETM_Q12_189061"/>
      <w:bookmarkStart w:id="2055" w:name="_ETM_Q12_185021"/>
      <w:bookmarkStart w:id="2056" w:name="_ETM_Q12_181591"/>
      <w:bookmarkStart w:id="2057" w:name="_ETM_Q12_177131"/>
      <w:bookmarkStart w:id="2058" w:name="_ETM_Q12_174011"/>
      <w:bookmarkStart w:id="2059" w:name="_ETM_Q12_169262"/>
      <w:bookmarkEnd w:id="2049"/>
      <w:bookmarkEnd w:id="2050"/>
      <w:bookmarkEnd w:id="2051"/>
      <w:bookmarkEnd w:id="2052"/>
      <w:bookmarkEnd w:id="2053"/>
      <w:bookmarkEnd w:id="2054"/>
      <w:bookmarkEnd w:id="2055"/>
      <w:bookmarkEnd w:id="2056"/>
      <w:bookmarkEnd w:id="2057"/>
      <w:bookmarkEnd w:id="2058"/>
      <w:bookmarkEnd w:id="2059"/>
      <w:r>
        <w:rPr>
          <w:rtl/>
        </w:rPr>
        <w:t>היחידה שהייתה ב-2022 בצל מ</w:t>
      </w:r>
      <w:bookmarkStart w:id="2060" w:name="_ETM_Q12_214449"/>
      <w:bookmarkEnd w:id="2060"/>
      <w:r>
        <w:rPr>
          <w:rtl/>
        </w:rPr>
        <w:t>משלת השינוי</w:t>
      </w:r>
      <w:r w:rsidR="009F2BC9">
        <w:rPr>
          <w:rFonts w:hint="cs"/>
          <w:rtl/>
        </w:rPr>
        <w:t>, ש</w:t>
      </w:r>
      <w:r>
        <w:rPr>
          <w:rtl/>
        </w:rPr>
        <w:t>דרכ</w:t>
      </w:r>
      <w:bookmarkStart w:id="2061" w:name="_ETM_Q12_215868"/>
      <w:bookmarkEnd w:id="2061"/>
      <w:r>
        <w:rPr>
          <w:rtl/>
        </w:rPr>
        <w:t>ה</w:t>
      </w:r>
      <w:bookmarkStart w:id="2062" w:name="_ETM_Q12_216581"/>
      <w:bookmarkEnd w:id="2062"/>
      <w:r>
        <w:rPr>
          <w:rtl/>
        </w:rPr>
        <w:t xml:space="preserve"> קידמנו תוכנית מיוחדת למיגור הפשיעה </w:t>
      </w:r>
      <w:bookmarkStart w:id="2063" w:name="_ETM_Q12_219729"/>
      <w:bookmarkEnd w:id="2063"/>
      <w:r>
        <w:rPr>
          <w:rtl/>
        </w:rPr>
        <w:t>והאלימות, מס' 549</w:t>
      </w:r>
      <w:bookmarkStart w:id="2064" w:name="_ETM_Q12_220708"/>
      <w:bookmarkEnd w:id="2064"/>
      <w:r>
        <w:rPr>
          <w:rtl/>
        </w:rPr>
        <w:t>,</w:t>
      </w:r>
      <w:bookmarkStart w:id="2065" w:name="_ETM_Q12_227857"/>
      <w:bookmarkEnd w:id="2065"/>
      <w:r>
        <w:rPr>
          <w:rtl/>
        </w:rPr>
        <w:t xml:space="preserve"> נו</w:t>
      </w:r>
      <w:bookmarkStart w:id="2066" w:name="_ETM_Q12_224168"/>
      <w:bookmarkEnd w:id="2066"/>
      <w:r>
        <w:rPr>
          <w:rtl/>
        </w:rPr>
        <w:t xml:space="preserve">סף לתוכניות </w:t>
      </w:r>
      <w:bookmarkStart w:id="2067" w:name="_ETM_Q12_223769"/>
      <w:bookmarkEnd w:id="2067"/>
      <w:r>
        <w:rPr>
          <w:rtl/>
        </w:rPr>
        <w:t>הכלכליות-חברתיות שבאות לטפל בגורמי העומק</w:t>
      </w:r>
      <w:bookmarkStart w:id="2068" w:name="_ETM_Q12_235639"/>
      <w:bookmarkEnd w:id="2068"/>
      <w:r>
        <w:rPr>
          <w:rtl/>
        </w:rPr>
        <w:t xml:space="preserve"> </w:t>
      </w:r>
      <w:bookmarkStart w:id="2069" w:name="_ETM_Q12_230909"/>
      <w:bookmarkEnd w:id="2069"/>
      <w:r>
        <w:rPr>
          <w:rtl/>
        </w:rPr>
        <w:t>של הפשיעה והאלימות בתוך החברה הערבית.</w:t>
      </w:r>
      <w:bookmarkStart w:id="2070" w:name="_ETM_Q12_239772"/>
      <w:bookmarkEnd w:id="2070"/>
    </w:p>
    <w:p w:rsidR="0083246C" w:rsidRPr="009F2BC9" w:rsidRDefault="0083246C" w:rsidP="00B743B7">
      <w:pPr>
        <w:rPr>
          <w:rtl/>
        </w:rPr>
      </w:pPr>
    </w:p>
    <w:p w:rsidR="00154AB1" w:rsidRDefault="0083246C" w:rsidP="00154AB1">
      <w:pPr>
        <w:rPr>
          <w:rtl/>
        </w:rPr>
      </w:pPr>
      <w:bookmarkStart w:id="2071" w:name="TOR_Q12"/>
      <w:bookmarkEnd w:id="2071"/>
      <w:r>
        <w:rPr>
          <w:rFonts w:hint="cs"/>
          <w:rtl/>
        </w:rPr>
        <w:t xml:space="preserve">ב-1 בינואר </w:t>
      </w:r>
      <w:bookmarkStart w:id="2072" w:name="_ETM_Q12_238179"/>
      <w:bookmarkEnd w:id="2072"/>
      <w:r>
        <w:rPr>
          <w:rFonts w:hint="cs"/>
          <w:rtl/>
        </w:rPr>
        <w:t>2023 הוא נכנס למשר</w:t>
      </w:r>
      <w:bookmarkStart w:id="2073" w:name="_ETM_Q12_243501"/>
      <w:bookmarkEnd w:id="2073"/>
      <w:r>
        <w:rPr>
          <w:rFonts w:hint="cs"/>
          <w:rtl/>
        </w:rPr>
        <w:t xml:space="preserve">ד לביטחון </w:t>
      </w:r>
      <w:bookmarkStart w:id="2074" w:name="_ETM_Q12_240408"/>
      <w:bookmarkEnd w:id="2074"/>
      <w:r>
        <w:rPr>
          <w:rFonts w:hint="cs"/>
          <w:rtl/>
        </w:rPr>
        <w:t xml:space="preserve">פנים, ואז הפך אותו </w:t>
      </w:r>
      <w:bookmarkStart w:id="2075" w:name="_ETM_Q12_242138"/>
      <w:bookmarkEnd w:id="2075"/>
      <w:r>
        <w:rPr>
          <w:rFonts w:hint="cs"/>
          <w:rtl/>
        </w:rPr>
        <w:t>לביטחון לאומי. אני</w:t>
      </w:r>
      <w:bookmarkStart w:id="2076" w:name="_ETM_Q12_250258"/>
      <w:bookmarkEnd w:id="2076"/>
      <w:r>
        <w:rPr>
          <w:rFonts w:hint="cs"/>
          <w:rtl/>
        </w:rPr>
        <w:t xml:space="preserve"> לא מבין איזה </w:t>
      </w:r>
      <w:bookmarkStart w:id="2077" w:name="_ETM_Q12_248298"/>
      <w:bookmarkEnd w:id="2077"/>
      <w:r>
        <w:rPr>
          <w:rFonts w:hint="cs"/>
          <w:rtl/>
        </w:rPr>
        <w:t xml:space="preserve">ביטחון לאומי יש במשרד הזה חוץ </w:t>
      </w:r>
      <w:bookmarkStart w:id="2078" w:name="_ETM_Q12_255334"/>
      <w:bookmarkEnd w:id="2078"/>
      <w:r>
        <w:rPr>
          <w:rFonts w:hint="cs"/>
          <w:rtl/>
        </w:rPr>
        <w:t>מלהפקיר את חייהם</w:t>
      </w:r>
      <w:bookmarkStart w:id="2079" w:name="_ETM_Q12_254258"/>
      <w:bookmarkStart w:id="2080" w:name="_ETM_Q12_16832"/>
      <w:bookmarkStart w:id="2081" w:name="_ETM_Q12_16947"/>
      <w:bookmarkStart w:id="2082" w:name="_ETM_Q12_17024"/>
      <w:bookmarkStart w:id="2083" w:name="_ETM_Q12_254787"/>
      <w:bookmarkStart w:id="2084" w:name="_ETM_Q12_256217"/>
      <w:bookmarkEnd w:id="2079"/>
      <w:bookmarkEnd w:id="2080"/>
      <w:bookmarkEnd w:id="2081"/>
      <w:bookmarkEnd w:id="2082"/>
      <w:bookmarkEnd w:id="2083"/>
      <w:bookmarkEnd w:id="2084"/>
      <w:r>
        <w:rPr>
          <w:rFonts w:hint="cs"/>
          <w:rtl/>
        </w:rPr>
        <w:t xml:space="preserve"> </w:t>
      </w:r>
      <w:bookmarkStart w:id="2085" w:name="_ETM_Q12_254407"/>
      <w:bookmarkStart w:id="2086" w:name="_ETM_Q12_251407"/>
      <w:bookmarkEnd w:id="2085"/>
      <w:bookmarkEnd w:id="2086"/>
      <w:r>
        <w:rPr>
          <w:rFonts w:hint="cs"/>
          <w:rtl/>
        </w:rPr>
        <w:t>ו</w:t>
      </w:r>
      <w:r>
        <w:rPr>
          <w:rtl/>
        </w:rPr>
        <w:t xml:space="preserve">את ביטחונם </w:t>
      </w:r>
      <w:bookmarkStart w:id="2087" w:name="_ETM_Q12_437600"/>
      <w:bookmarkEnd w:id="2087"/>
      <w:r>
        <w:rPr>
          <w:rtl/>
        </w:rPr>
        <w:t>של אזרחי מדינת י</w:t>
      </w:r>
      <w:bookmarkStart w:id="2088" w:name="_ETM_Q12_257237"/>
      <w:bookmarkEnd w:id="2088"/>
      <w:r>
        <w:rPr>
          <w:rtl/>
        </w:rPr>
        <w:t xml:space="preserve">שראל כולם, </w:t>
      </w:r>
      <w:bookmarkStart w:id="2089" w:name="_ETM_Q12_256876"/>
      <w:bookmarkEnd w:id="2089"/>
      <w:r w:rsidRPr="00EE4B18">
        <w:rPr>
          <w:rtl/>
        </w:rPr>
        <w:t xml:space="preserve">במיוחד </w:t>
      </w:r>
      <w:bookmarkStart w:id="2090" w:name="_ETM_Q12_263216"/>
      <w:bookmarkEnd w:id="2090"/>
      <w:r>
        <w:rPr>
          <w:rtl/>
        </w:rPr>
        <w:t>האזרחים הערבים</w:t>
      </w:r>
      <w:r>
        <w:rPr>
          <w:rFonts w:hint="cs"/>
          <w:rtl/>
        </w:rPr>
        <w:t>.</w:t>
      </w:r>
      <w:r>
        <w:rPr>
          <w:rtl/>
        </w:rPr>
        <w:t xml:space="preserve"> </w:t>
      </w:r>
      <w:bookmarkStart w:id="2091" w:name="_ETM_Q12_442960"/>
      <w:bookmarkStart w:id="2092" w:name="_ETM_Q12_263246"/>
      <w:bookmarkEnd w:id="2091"/>
      <w:bookmarkEnd w:id="2092"/>
      <w:r>
        <w:rPr>
          <w:rFonts w:hint="cs"/>
          <w:rtl/>
        </w:rPr>
        <w:t>ב-2023</w:t>
      </w:r>
      <w:bookmarkStart w:id="2093" w:name="_ETM_Q12_262136"/>
      <w:bookmarkEnd w:id="2093"/>
      <w:r>
        <w:rPr>
          <w:rFonts w:hint="cs"/>
          <w:rtl/>
        </w:rPr>
        <w:t xml:space="preserve"> – עלייה </w:t>
      </w:r>
      <w:r>
        <w:rPr>
          <w:rtl/>
        </w:rPr>
        <w:t xml:space="preserve">של </w:t>
      </w:r>
      <w:bookmarkStart w:id="2094" w:name="_ETM_Q12_265015"/>
      <w:bookmarkEnd w:id="2094"/>
      <w:r>
        <w:rPr>
          <w:rFonts w:hint="cs"/>
          <w:rtl/>
        </w:rPr>
        <w:t>130%</w:t>
      </w:r>
      <w:bookmarkStart w:id="2095" w:name="_ETM_Q12_266096"/>
      <w:bookmarkStart w:id="2096" w:name="_ETM_Q12_261676"/>
      <w:bookmarkStart w:id="2097" w:name="_ETM_Q12_267026"/>
      <w:bookmarkEnd w:id="2095"/>
      <w:bookmarkEnd w:id="2096"/>
      <w:bookmarkEnd w:id="2097"/>
      <w:r>
        <w:rPr>
          <w:rFonts w:hint="cs"/>
          <w:rtl/>
        </w:rPr>
        <w:t>: אם ב-2022</w:t>
      </w:r>
      <w:bookmarkStart w:id="2098" w:name="_ETM_Q12_273656"/>
      <w:bookmarkEnd w:id="2098"/>
      <w:r>
        <w:rPr>
          <w:rFonts w:hint="cs"/>
          <w:rtl/>
        </w:rPr>
        <w:t xml:space="preserve"> </w:t>
      </w:r>
      <w:bookmarkStart w:id="2099" w:name="_ETM_Q12_269086"/>
      <w:bookmarkStart w:id="2100" w:name="_ETM_Q12_449149"/>
      <w:bookmarkEnd w:id="2099"/>
      <w:bookmarkEnd w:id="2100"/>
      <w:r>
        <w:rPr>
          <w:rFonts w:hint="cs"/>
          <w:rtl/>
        </w:rPr>
        <w:t>נ</w:t>
      </w:r>
      <w:r>
        <w:rPr>
          <w:rtl/>
        </w:rPr>
        <w:t xml:space="preserve">רצחו </w:t>
      </w:r>
      <w:r>
        <w:rPr>
          <w:rFonts w:hint="cs"/>
          <w:rtl/>
        </w:rPr>
        <w:t>106</w:t>
      </w:r>
      <w:bookmarkStart w:id="2101" w:name="_ETM_Q12_269146"/>
      <w:bookmarkEnd w:id="2101"/>
      <w:r>
        <w:rPr>
          <w:rtl/>
        </w:rPr>
        <w:t xml:space="preserve"> א</w:t>
      </w:r>
      <w:bookmarkStart w:id="2102" w:name="_ETM_Q12_275735"/>
      <w:bookmarkEnd w:id="2102"/>
      <w:r>
        <w:rPr>
          <w:rtl/>
        </w:rPr>
        <w:t>זרחים, ב</w:t>
      </w:r>
      <w:bookmarkStart w:id="2103" w:name="_ETM_Q12_454372"/>
      <w:bookmarkEnd w:id="2103"/>
      <w:r>
        <w:rPr>
          <w:rFonts w:hint="cs"/>
          <w:rtl/>
        </w:rPr>
        <w:t>-2023</w:t>
      </w:r>
      <w:bookmarkStart w:id="2104" w:name="_ETM_Q12_271736"/>
      <w:bookmarkEnd w:id="2104"/>
      <w:r>
        <w:rPr>
          <w:rtl/>
        </w:rPr>
        <w:t xml:space="preserve"> </w:t>
      </w:r>
      <w:r>
        <w:rPr>
          <w:rFonts w:hint="cs"/>
          <w:rtl/>
        </w:rPr>
        <w:t>– 247</w:t>
      </w:r>
      <w:bookmarkStart w:id="2105" w:name="_ETM_Q12_275875"/>
      <w:bookmarkEnd w:id="2105"/>
      <w:r>
        <w:rPr>
          <w:rFonts w:hint="cs"/>
          <w:rtl/>
        </w:rPr>
        <w:t xml:space="preserve">; </w:t>
      </w:r>
      <w:bookmarkStart w:id="2106" w:name="_ETM_Q12_272265"/>
      <w:bookmarkEnd w:id="2106"/>
      <w:r>
        <w:rPr>
          <w:rtl/>
        </w:rPr>
        <w:t>אותו דבר ב</w:t>
      </w:r>
      <w:r>
        <w:rPr>
          <w:rFonts w:hint="cs"/>
          <w:rtl/>
        </w:rPr>
        <w:t>-2024</w:t>
      </w:r>
      <w:bookmarkStart w:id="2107" w:name="_ETM_Q12_278466"/>
      <w:bookmarkEnd w:id="2107"/>
      <w:r w:rsidR="009F2BC9">
        <w:rPr>
          <w:rFonts w:hint="cs"/>
          <w:rtl/>
        </w:rPr>
        <w:t>,</w:t>
      </w:r>
      <w:r>
        <w:rPr>
          <w:rFonts w:hint="cs"/>
          <w:rtl/>
        </w:rPr>
        <w:t xml:space="preserve"> וב</w:t>
      </w:r>
      <w:bookmarkStart w:id="2108" w:name="_ETM_Q12_459596"/>
      <w:bookmarkEnd w:id="2108"/>
      <w:r>
        <w:rPr>
          <w:rFonts w:hint="cs"/>
          <w:rtl/>
        </w:rPr>
        <w:t>-2025</w:t>
      </w:r>
      <w:bookmarkStart w:id="2109" w:name="_ETM_Q12_279777"/>
      <w:bookmarkEnd w:id="2109"/>
      <w:r>
        <w:rPr>
          <w:rtl/>
        </w:rPr>
        <w:t xml:space="preserve"> אנחנו לקראת עלייה נוספת</w:t>
      </w:r>
      <w:bookmarkStart w:id="2110" w:name="_ETM_Q12_465510"/>
      <w:bookmarkStart w:id="2111" w:name="_ETM_Q12_467980"/>
      <w:bookmarkStart w:id="2112" w:name="_ETM_Q12_286304"/>
      <w:bookmarkEnd w:id="2110"/>
      <w:bookmarkEnd w:id="2111"/>
      <w:bookmarkEnd w:id="2112"/>
      <w:r>
        <w:rPr>
          <w:rFonts w:hint="cs"/>
          <w:rtl/>
        </w:rPr>
        <w:t xml:space="preserve"> </w:t>
      </w:r>
      <w:r>
        <w:rPr>
          <w:rFonts w:hint="eastAsia"/>
          <w:rtl/>
        </w:rPr>
        <w:t>–</w:t>
      </w:r>
      <w:r>
        <w:rPr>
          <w:rFonts w:hint="cs"/>
          <w:rtl/>
        </w:rPr>
        <w:t xml:space="preserve"> </w:t>
      </w:r>
      <w:bookmarkStart w:id="2113" w:name="_ETM_Q12_286374"/>
      <w:bookmarkStart w:id="2114" w:name="_ETM_Q12_286496"/>
      <w:bookmarkStart w:id="2115" w:name="_ETM_Q12_286551"/>
      <w:bookmarkEnd w:id="2113"/>
      <w:bookmarkEnd w:id="2114"/>
      <w:bookmarkEnd w:id="2115"/>
      <w:r>
        <w:rPr>
          <w:rtl/>
        </w:rPr>
        <w:t>קיבלנו את הנתונים של ששת החודשים הראשונים</w:t>
      </w:r>
      <w:r>
        <w:rPr>
          <w:rFonts w:hint="cs"/>
          <w:rtl/>
        </w:rPr>
        <w:t>:</w:t>
      </w:r>
      <w:r>
        <w:rPr>
          <w:rtl/>
        </w:rPr>
        <w:t xml:space="preserve"> </w:t>
      </w:r>
      <w:bookmarkStart w:id="2116" w:name="_ETM_Q12_473829"/>
      <w:bookmarkEnd w:id="2116"/>
      <w:r>
        <w:rPr>
          <w:rFonts w:hint="cs"/>
          <w:rtl/>
        </w:rPr>
        <w:t>134</w:t>
      </w:r>
      <w:r>
        <w:rPr>
          <w:rtl/>
        </w:rPr>
        <w:t xml:space="preserve"> נרצחים לעומת </w:t>
      </w:r>
      <w:bookmarkStart w:id="2117" w:name="_ETM_Q12_294317"/>
      <w:bookmarkEnd w:id="2117"/>
      <w:r>
        <w:rPr>
          <w:rFonts w:hint="cs"/>
          <w:rtl/>
        </w:rPr>
        <w:t xml:space="preserve">114 </w:t>
      </w:r>
      <w:bookmarkStart w:id="2118" w:name="_ETM_Q12_294227"/>
      <w:bookmarkEnd w:id="2118"/>
      <w:r>
        <w:rPr>
          <w:rFonts w:hint="cs"/>
          <w:rtl/>
        </w:rPr>
        <w:t>ב-2024 ו-1</w:t>
      </w:r>
      <w:bookmarkStart w:id="2119" w:name="_ETM_Q12_298108"/>
      <w:bookmarkEnd w:id="2119"/>
      <w:r>
        <w:rPr>
          <w:rFonts w:hint="cs"/>
          <w:rtl/>
        </w:rPr>
        <w:t>11</w:t>
      </w:r>
      <w:r>
        <w:rPr>
          <w:rtl/>
        </w:rPr>
        <w:t xml:space="preserve"> </w:t>
      </w:r>
      <w:bookmarkStart w:id="2120" w:name="_ETM_Q12_479299"/>
      <w:bookmarkEnd w:id="2120"/>
      <w:r>
        <w:rPr>
          <w:rFonts w:hint="cs"/>
          <w:rtl/>
        </w:rPr>
        <w:t>ב-2023</w:t>
      </w:r>
      <w:bookmarkStart w:id="2121" w:name="_ETM_Q12_300268"/>
      <w:bookmarkEnd w:id="2121"/>
      <w:r>
        <w:rPr>
          <w:rFonts w:hint="cs"/>
          <w:rtl/>
        </w:rPr>
        <w:t>.</w:t>
      </w:r>
      <w:r w:rsidR="00154AB1">
        <w:rPr>
          <w:rFonts w:hint="cs"/>
          <w:rtl/>
        </w:rPr>
        <w:t xml:space="preserve"> </w:t>
      </w:r>
      <w:r>
        <w:rPr>
          <w:rtl/>
        </w:rPr>
        <w:t>ולכן</w:t>
      </w:r>
      <w:r>
        <w:rPr>
          <w:rFonts w:hint="cs"/>
          <w:rtl/>
        </w:rPr>
        <w:t>,</w:t>
      </w:r>
      <w:r>
        <w:rPr>
          <w:rtl/>
        </w:rPr>
        <w:t xml:space="preserve"> כאשר אנחנו </w:t>
      </w:r>
      <w:bookmarkStart w:id="2122" w:name="_ETM_Q12_484769"/>
      <w:bookmarkEnd w:id="2122"/>
      <w:r>
        <w:rPr>
          <w:rtl/>
        </w:rPr>
        <w:t>מגישים הצע</w:t>
      </w:r>
      <w:r>
        <w:rPr>
          <w:rFonts w:hint="cs"/>
          <w:rtl/>
        </w:rPr>
        <w:t xml:space="preserve">ת </w:t>
      </w:r>
      <w:r>
        <w:rPr>
          <w:rtl/>
        </w:rPr>
        <w:t>אי</w:t>
      </w:r>
      <w:r>
        <w:rPr>
          <w:rFonts w:hint="cs"/>
          <w:rtl/>
        </w:rPr>
        <w:t>-</w:t>
      </w:r>
      <w:bookmarkStart w:id="2123" w:name="_ETM_Q12_308548"/>
      <w:bookmarkEnd w:id="2123"/>
      <w:r>
        <w:rPr>
          <w:rtl/>
        </w:rPr>
        <w:t>אמון בממשלה</w:t>
      </w:r>
      <w:r w:rsidR="009F2BC9">
        <w:rPr>
          <w:rFonts w:hint="cs"/>
          <w:rtl/>
        </w:rPr>
        <w:t>,</w:t>
      </w:r>
      <w:r>
        <w:rPr>
          <w:rtl/>
        </w:rPr>
        <w:t xml:space="preserve"> </w:t>
      </w:r>
      <w:bookmarkStart w:id="2124" w:name="_ETM_Q12_490988"/>
      <w:bookmarkEnd w:id="2124"/>
      <w:r>
        <w:rPr>
          <w:rtl/>
        </w:rPr>
        <w:t>אין יותר מוצדק מה</w:t>
      </w:r>
      <w:bookmarkStart w:id="2125" w:name="_ETM_Q12_302118"/>
      <w:bookmarkEnd w:id="2125"/>
      <w:r>
        <w:rPr>
          <w:rtl/>
        </w:rPr>
        <w:t>הצעה הזאת</w:t>
      </w:r>
      <w:r>
        <w:rPr>
          <w:rFonts w:hint="cs"/>
          <w:rtl/>
        </w:rPr>
        <w:t>,</w:t>
      </w:r>
      <w:r>
        <w:rPr>
          <w:rtl/>
        </w:rPr>
        <w:t xml:space="preserve"> </w:t>
      </w:r>
      <w:bookmarkStart w:id="2126" w:name="_ETM_Q12_495678"/>
      <w:bookmarkEnd w:id="2126"/>
      <w:r>
        <w:rPr>
          <w:rtl/>
        </w:rPr>
        <w:t>שב</w:t>
      </w:r>
      <w:r>
        <w:rPr>
          <w:rFonts w:hint="cs"/>
          <w:rtl/>
        </w:rPr>
        <w:t>א</w:t>
      </w:r>
      <w:r>
        <w:rPr>
          <w:rtl/>
        </w:rPr>
        <w:t>ה להמחיש את כישלונה של הממשלה הזאת</w:t>
      </w:r>
      <w:r>
        <w:rPr>
          <w:rFonts w:hint="cs"/>
          <w:rtl/>
        </w:rPr>
        <w:t>.</w:t>
      </w:r>
      <w:r>
        <w:rPr>
          <w:rtl/>
        </w:rPr>
        <w:t xml:space="preserve"> </w:t>
      </w:r>
    </w:p>
    <w:p w:rsidR="00154AB1" w:rsidRDefault="00154AB1" w:rsidP="00154AB1">
      <w:pPr>
        <w:rPr>
          <w:rtl/>
        </w:rPr>
      </w:pPr>
    </w:p>
    <w:p w:rsidR="0083246C" w:rsidRDefault="0083246C" w:rsidP="00154AB1">
      <w:pPr>
        <w:rPr>
          <w:rtl/>
        </w:rPr>
      </w:pPr>
      <w:r>
        <w:rPr>
          <w:rtl/>
        </w:rPr>
        <w:t>והאמת</w:t>
      </w:r>
      <w:r>
        <w:rPr>
          <w:rFonts w:hint="cs"/>
          <w:rtl/>
        </w:rPr>
        <w:t xml:space="preserve">, </w:t>
      </w:r>
      <w:bookmarkStart w:id="2127" w:name="_ETM_Q12_320657"/>
      <w:bookmarkEnd w:id="2127"/>
      <w:r>
        <w:rPr>
          <w:rtl/>
        </w:rPr>
        <w:t xml:space="preserve">הכישלון </w:t>
      </w:r>
      <w:bookmarkStart w:id="2128" w:name="_ETM_Q12_502899"/>
      <w:bookmarkEnd w:id="2128"/>
      <w:r>
        <w:rPr>
          <w:rtl/>
        </w:rPr>
        <w:t xml:space="preserve">הזה הוא לא הכישלון היחידי בממשלה הזאת. </w:t>
      </w:r>
      <w:bookmarkStart w:id="2129" w:name="_ETM_Q12_323237"/>
      <w:bookmarkEnd w:id="2129"/>
      <w:r>
        <w:rPr>
          <w:rtl/>
        </w:rPr>
        <w:t>הממש</w:t>
      </w:r>
      <w:bookmarkStart w:id="2130" w:name="_ETM_Q12_325626"/>
      <w:bookmarkStart w:id="2131" w:name="_ETM_Q12_324067"/>
      <w:bookmarkEnd w:id="2130"/>
      <w:bookmarkEnd w:id="2131"/>
      <w:r>
        <w:rPr>
          <w:rtl/>
        </w:rPr>
        <w:t xml:space="preserve">לה הזאת התעסקה </w:t>
      </w:r>
      <w:bookmarkStart w:id="2132" w:name="_ETM_Q12_508934"/>
      <w:bookmarkEnd w:id="2132"/>
      <w:r>
        <w:rPr>
          <w:rtl/>
        </w:rPr>
        <w:t xml:space="preserve">במשך כמעט שנה שלמה בהפיכה המשטרית, </w:t>
      </w:r>
      <w:bookmarkStart w:id="2133" w:name="_ETM_Q12_515769"/>
      <w:bookmarkEnd w:id="2133"/>
      <w:r>
        <w:rPr>
          <w:rtl/>
        </w:rPr>
        <w:t>והיום</w:t>
      </w:r>
      <w:r w:rsidR="009F2BC9">
        <w:rPr>
          <w:rFonts w:hint="cs"/>
          <w:rtl/>
        </w:rPr>
        <w:t>,</w:t>
      </w:r>
      <w:r>
        <w:rPr>
          <w:rFonts w:hint="cs"/>
          <w:rtl/>
        </w:rPr>
        <w:t xml:space="preserve"> </w:t>
      </w:r>
      <w:r>
        <w:rPr>
          <w:rtl/>
        </w:rPr>
        <w:t>אחד השיאים של ההפיכה המשטרית</w:t>
      </w:r>
      <w:r>
        <w:rPr>
          <w:rFonts w:hint="cs"/>
          <w:rtl/>
        </w:rPr>
        <w:t>-</w:t>
      </w:r>
      <w:r>
        <w:rPr>
          <w:rtl/>
        </w:rPr>
        <w:t>שלטו</w:t>
      </w:r>
      <w:bookmarkStart w:id="2134" w:name="_ETM_Q12_339525"/>
      <w:bookmarkEnd w:id="2134"/>
      <w:r>
        <w:rPr>
          <w:rtl/>
        </w:rPr>
        <w:t>נית נגד הדמוקרטיה</w:t>
      </w:r>
      <w:r>
        <w:rPr>
          <w:rFonts w:hint="cs"/>
          <w:rtl/>
        </w:rPr>
        <w:t xml:space="preserve"> </w:t>
      </w:r>
      <w:r>
        <w:rPr>
          <w:rFonts w:hint="eastAsia"/>
          <w:rtl/>
        </w:rPr>
        <w:t>–</w:t>
      </w:r>
      <w:bookmarkStart w:id="2135" w:name="_ETM_Q12_345346"/>
      <w:bookmarkEnd w:id="2135"/>
      <w:r>
        <w:rPr>
          <w:rtl/>
        </w:rPr>
        <w:t xml:space="preserve"> גם </w:t>
      </w:r>
      <w:bookmarkStart w:id="2136" w:name="_ETM_Q12_521189"/>
      <w:bookmarkEnd w:id="2136"/>
      <w:r>
        <w:rPr>
          <w:rtl/>
        </w:rPr>
        <w:t xml:space="preserve">ניסיון או מהלך של הדחת היועצת המשפטית לממשלה, גם הדחת </w:t>
      </w:r>
      <w:bookmarkStart w:id="2137" w:name="_ETM_Q12_526609"/>
      <w:bookmarkEnd w:id="2137"/>
      <w:r>
        <w:rPr>
          <w:rtl/>
        </w:rPr>
        <w:t>חבר כנסת וגם מהלכים אחרים</w:t>
      </w:r>
      <w:bookmarkStart w:id="2138" w:name="_ETM_Q12_352116"/>
      <w:bookmarkEnd w:id="2138"/>
      <w:r w:rsidR="009F2BC9">
        <w:rPr>
          <w:rFonts w:hint="cs"/>
          <w:rtl/>
        </w:rPr>
        <w:t>,</w:t>
      </w:r>
      <w:r>
        <w:rPr>
          <w:rFonts w:hint="cs"/>
          <w:rtl/>
        </w:rPr>
        <w:t xml:space="preserve"> </w:t>
      </w:r>
      <w:r>
        <w:rPr>
          <w:rtl/>
        </w:rPr>
        <w:t xml:space="preserve">בהמשך </w:t>
      </w:r>
      <w:r>
        <w:rPr>
          <w:rFonts w:hint="cs"/>
          <w:rtl/>
        </w:rPr>
        <w:t>ל</w:t>
      </w:r>
      <w:r>
        <w:rPr>
          <w:rtl/>
        </w:rPr>
        <w:t xml:space="preserve">הפקרה של </w:t>
      </w:r>
      <w:r>
        <w:rPr>
          <w:rFonts w:hint="cs"/>
          <w:rtl/>
        </w:rPr>
        <w:t>7</w:t>
      </w:r>
      <w:r>
        <w:rPr>
          <w:rtl/>
        </w:rPr>
        <w:t xml:space="preserve"> </w:t>
      </w:r>
      <w:bookmarkStart w:id="2139" w:name="_ETM_Q12_532029"/>
      <w:bookmarkEnd w:id="2139"/>
      <w:r>
        <w:rPr>
          <w:rtl/>
        </w:rPr>
        <w:t xml:space="preserve">באוקטובר </w:t>
      </w:r>
      <w:bookmarkStart w:id="2140" w:name="_ETM_Q12_537730"/>
      <w:bookmarkEnd w:id="2140"/>
      <w:r>
        <w:rPr>
          <w:rtl/>
        </w:rPr>
        <w:t xml:space="preserve">ובהמשך </w:t>
      </w:r>
      <w:r>
        <w:rPr>
          <w:rFonts w:hint="cs"/>
          <w:rtl/>
        </w:rPr>
        <w:t>לה</w:t>
      </w:r>
      <w:r>
        <w:rPr>
          <w:rtl/>
        </w:rPr>
        <w:t>פקרת החטופים</w:t>
      </w:r>
      <w:bookmarkStart w:id="2141" w:name="_ETM_Q12_361587"/>
      <w:bookmarkEnd w:id="2141"/>
      <w:r>
        <w:rPr>
          <w:rFonts w:hint="cs"/>
          <w:rtl/>
        </w:rPr>
        <w:t>,</w:t>
      </w:r>
      <w:r>
        <w:rPr>
          <w:rtl/>
        </w:rPr>
        <w:t xml:space="preserve"> שעד היום אנחנו קוראים להחזיר אותם</w:t>
      </w:r>
      <w:r>
        <w:rPr>
          <w:rFonts w:hint="cs"/>
          <w:rtl/>
        </w:rPr>
        <w:t>,</w:t>
      </w:r>
      <w:bookmarkStart w:id="2142" w:name="_ETM_Q12_362537"/>
      <w:bookmarkEnd w:id="2142"/>
      <w:r>
        <w:rPr>
          <w:rtl/>
        </w:rPr>
        <w:t xml:space="preserve"> כולם</w:t>
      </w:r>
      <w:r>
        <w:rPr>
          <w:rFonts w:hint="cs"/>
          <w:rtl/>
        </w:rPr>
        <w:t>,</w:t>
      </w:r>
      <w:r>
        <w:rPr>
          <w:rtl/>
        </w:rPr>
        <w:t xml:space="preserve"> </w:t>
      </w:r>
      <w:bookmarkStart w:id="2143" w:name="_ETM_Q12_542769"/>
      <w:bookmarkEnd w:id="2143"/>
      <w:r>
        <w:rPr>
          <w:rtl/>
        </w:rPr>
        <w:t>ולסיים את המלחמה הזאת.</w:t>
      </w:r>
      <w:r>
        <w:rPr>
          <w:rFonts w:hint="cs"/>
          <w:rtl/>
        </w:rPr>
        <w:t xml:space="preserve"> </w:t>
      </w:r>
      <w:r>
        <w:rPr>
          <w:rtl/>
        </w:rPr>
        <w:t>תודה רבה, אדוני היוש</w:t>
      </w:r>
      <w:r>
        <w:rPr>
          <w:rFonts w:hint="cs"/>
          <w:rtl/>
        </w:rPr>
        <w:t>ב-ראש.</w:t>
      </w:r>
    </w:p>
    <w:p w:rsidR="0083246C" w:rsidRDefault="0083246C" w:rsidP="00B743B7">
      <w:pPr>
        <w:rPr>
          <w:rtl/>
        </w:rPr>
      </w:pPr>
      <w:bookmarkStart w:id="2144" w:name="_ETM_Q12_366117"/>
      <w:bookmarkEnd w:id="2144"/>
    </w:p>
    <w:p w:rsidR="0083246C" w:rsidRDefault="0083246C" w:rsidP="00B743B7">
      <w:pPr>
        <w:pStyle w:val="af6"/>
        <w:keepNext/>
        <w:rPr>
          <w:rtl/>
        </w:rPr>
      </w:pPr>
      <w:bookmarkStart w:id="2145" w:name="ET_yor_6490_3"/>
      <w:r w:rsidRPr="00CE4AB8">
        <w:rPr>
          <w:rStyle w:val="TagStyle"/>
          <w:rtl/>
        </w:rPr>
        <w:t xml:space="preserve"> &lt;&lt; יור &gt;&gt; </w:t>
      </w:r>
      <w:r>
        <w:rPr>
          <w:rtl/>
        </w:rPr>
        <w:t>היו"ר ניסים ואטורי:</w:t>
      </w:r>
      <w:r w:rsidRPr="00CE4AB8">
        <w:rPr>
          <w:rStyle w:val="TagStyle"/>
          <w:rtl/>
        </w:rPr>
        <w:t xml:space="preserve"> &lt;&lt; יור &gt;&gt;</w:t>
      </w:r>
      <w:r>
        <w:rPr>
          <w:rtl/>
        </w:rPr>
        <w:t xml:space="preserve"> </w:t>
      </w:r>
      <w:bookmarkEnd w:id="2145"/>
    </w:p>
    <w:p w:rsidR="0083246C" w:rsidRPr="006766E4" w:rsidRDefault="0083246C" w:rsidP="00B743B7">
      <w:pPr>
        <w:rPr>
          <w:rtl/>
        </w:rPr>
      </w:pPr>
    </w:p>
    <w:p w:rsidR="0083246C" w:rsidRDefault="0083246C" w:rsidP="00B743B7">
      <w:pPr>
        <w:rPr>
          <w:rtl/>
        </w:rPr>
      </w:pPr>
      <w:bookmarkStart w:id="2146" w:name="_ETM_Q12_370867"/>
      <w:bookmarkEnd w:id="2146"/>
      <w:r>
        <w:rPr>
          <w:rFonts w:hint="cs"/>
          <w:rtl/>
          <w:lang w:eastAsia="he-IL"/>
        </w:rPr>
        <w:t>תודה</w:t>
      </w:r>
      <w:bookmarkStart w:id="2147" w:name="_ETM_Q12_372124"/>
      <w:bookmarkEnd w:id="2147"/>
      <w:r>
        <w:rPr>
          <w:rFonts w:hint="cs"/>
          <w:rtl/>
          <w:lang w:eastAsia="he-IL"/>
        </w:rPr>
        <w:t xml:space="preserve"> רבה.</w:t>
      </w:r>
      <w:bookmarkStart w:id="2148" w:name="_ETM_Q12_547809"/>
      <w:bookmarkStart w:id="2149" w:name="_ETM_Q12_370227"/>
      <w:bookmarkEnd w:id="2148"/>
      <w:bookmarkEnd w:id="2149"/>
      <w:r>
        <w:rPr>
          <w:rtl/>
        </w:rPr>
        <w:t xml:space="preserve"> חברת הכנסת עאידה תומא סלימאן</w:t>
      </w:r>
      <w:r>
        <w:rPr>
          <w:rFonts w:hint="cs"/>
          <w:rtl/>
        </w:rPr>
        <w:t xml:space="preserve">, שלוש דקות, </w:t>
      </w:r>
      <w:bookmarkStart w:id="2150" w:name="_ETM_Q12_404664"/>
      <w:bookmarkEnd w:id="2150"/>
      <w:r>
        <w:rPr>
          <w:rFonts w:hint="cs"/>
          <w:rtl/>
        </w:rPr>
        <w:t>בבקשה</w:t>
      </w:r>
      <w:r>
        <w:rPr>
          <w:rtl/>
        </w:rPr>
        <w:t>.</w:t>
      </w:r>
      <w:bookmarkStart w:id="2151" w:name="_ETM_Q12_375332"/>
      <w:bookmarkEnd w:id="2151"/>
    </w:p>
    <w:p w:rsidR="0083246C" w:rsidRDefault="0083246C" w:rsidP="00B743B7">
      <w:pPr>
        <w:rPr>
          <w:rtl/>
        </w:rPr>
      </w:pPr>
      <w:bookmarkStart w:id="2152" w:name="_ETM_Q12_375406"/>
      <w:bookmarkEnd w:id="2152"/>
    </w:p>
    <w:p w:rsidR="0083246C" w:rsidRDefault="0083246C" w:rsidP="00B743B7">
      <w:pPr>
        <w:pStyle w:val="a4"/>
        <w:keepNext/>
        <w:rPr>
          <w:rtl/>
        </w:rPr>
      </w:pPr>
      <w:bookmarkStart w:id="2153" w:name="ET_speaker_5761_4"/>
      <w:r w:rsidRPr="00CE4AB8">
        <w:rPr>
          <w:rStyle w:val="TagStyle"/>
          <w:rtl/>
        </w:rPr>
        <w:t xml:space="preserve"> &lt;&lt; דובר &gt;&gt; </w:t>
      </w:r>
      <w:bookmarkStart w:id="2154" w:name="_Toc203470524"/>
      <w:r>
        <w:rPr>
          <w:rtl/>
        </w:rPr>
        <w:t>עאידה תומא סלימאן (חד"ש-תע"ל):</w:t>
      </w:r>
      <w:bookmarkEnd w:id="2154"/>
      <w:r w:rsidRPr="00CE4AB8">
        <w:rPr>
          <w:rStyle w:val="TagStyle"/>
          <w:rtl/>
        </w:rPr>
        <w:t xml:space="preserve"> &lt;&lt; דובר &gt;&gt;</w:t>
      </w:r>
      <w:r>
        <w:rPr>
          <w:rtl/>
        </w:rPr>
        <w:t xml:space="preserve"> </w:t>
      </w:r>
      <w:bookmarkEnd w:id="2153"/>
    </w:p>
    <w:p w:rsidR="0083246C" w:rsidRPr="006766E4" w:rsidRDefault="0083246C" w:rsidP="00B743B7">
      <w:pPr>
        <w:rPr>
          <w:rtl/>
        </w:rPr>
      </w:pPr>
    </w:p>
    <w:p w:rsidR="0083246C" w:rsidRDefault="0083246C" w:rsidP="00154AB1">
      <w:pPr>
        <w:rPr>
          <w:rtl/>
        </w:rPr>
      </w:pPr>
      <w:bookmarkStart w:id="2155" w:name="_ETM_Q12_381602"/>
      <w:bookmarkStart w:id="2156" w:name="_ETM_Q12_381650"/>
      <w:bookmarkStart w:id="2157" w:name="_ETM_Q12_382117"/>
      <w:bookmarkStart w:id="2158" w:name="_ETM_Q12_564579"/>
      <w:bookmarkStart w:id="2159" w:name="_ETM_Q12_571100"/>
      <w:bookmarkStart w:id="2160" w:name="_ETM_Q12_391338"/>
      <w:bookmarkStart w:id="2161" w:name="_ETM_Q12_389167"/>
      <w:bookmarkStart w:id="2162" w:name="_ETM_Q12_572420"/>
      <w:bookmarkStart w:id="2163" w:name="_ETM_Q12_576309"/>
      <w:bookmarkStart w:id="2164" w:name="_ETM_Q12_578510"/>
      <w:bookmarkStart w:id="2165" w:name="_ETM_Q12_395067"/>
      <w:bookmarkEnd w:id="2155"/>
      <w:bookmarkEnd w:id="2156"/>
      <w:bookmarkEnd w:id="2157"/>
      <w:bookmarkEnd w:id="2158"/>
      <w:bookmarkEnd w:id="2159"/>
      <w:bookmarkEnd w:id="2160"/>
      <w:bookmarkEnd w:id="2161"/>
      <w:bookmarkEnd w:id="2162"/>
      <w:bookmarkEnd w:id="2163"/>
      <w:bookmarkEnd w:id="2164"/>
      <w:bookmarkEnd w:id="2165"/>
      <w:r>
        <w:rPr>
          <w:rtl/>
        </w:rPr>
        <w:t>כבוד היושב</w:t>
      </w:r>
      <w:r>
        <w:rPr>
          <w:rFonts w:hint="cs"/>
          <w:rtl/>
        </w:rPr>
        <w:t>-</w:t>
      </w:r>
      <w:r>
        <w:rPr>
          <w:rtl/>
        </w:rPr>
        <w:t xml:space="preserve">ראש, חברי </w:t>
      </w:r>
      <w:r>
        <w:rPr>
          <w:rFonts w:hint="cs"/>
          <w:rtl/>
        </w:rPr>
        <w:t>ו</w:t>
      </w:r>
      <w:r>
        <w:rPr>
          <w:rtl/>
        </w:rPr>
        <w:t xml:space="preserve">חברות </w:t>
      </w:r>
      <w:r>
        <w:rPr>
          <w:rFonts w:hint="cs"/>
          <w:rtl/>
        </w:rPr>
        <w:t>ה</w:t>
      </w:r>
      <w:r>
        <w:rPr>
          <w:rtl/>
        </w:rPr>
        <w:t xml:space="preserve">כנסת, אורחים נכבדים, </w:t>
      </w:r>
      <w:bookmarkStart w:id="2166" w:name="_ETM_Q12_584269"/>
      <w:bookmarkStart w:id="2167" w:name="_ETM_Q12_404468"/>
      <w:bookmarkEnd w:id="2166"/>
      <w:bookmarkEnd w:id="2167"/>
      <w:r>
        <w:rPr>
          <w:rtl/>
        </w:rPr>
        <w:t>האמת, אנחנו מגישים כל שבוע הצעת אי-אמון</w:t>
      </w:r>
      <w:r>
        <w:rPr>
          <w:rFonts w:hint="cs"/>
          <w:rtl/>
        </w:rPr>
        <w:t>.</w:t>
      </w:r>
      <w:r>
        <w:rPr>
          <w:rtl/>
        </w:rPr>
        <w:t xml:space="preserve"> לא בגלל </w:t>
      </w:r>
      <w:bookmarkStart w:id="2168" w:name="_ETM_Q12_590074"/>
      <w:bookmarkEnd w:id="2168"/>
      <w:r>
        <w:rPr>
          <w:rtl/>
        </w:rPr>
        <w:t>שאנחנו סתם אופוזיציה שרוצה להתנגח עם הקואליציה, אלא באמ</w:t>
      </w:r>
      <w:r>
        <w:rPr>
          <w:rFonts w:hint="cs"/>
          <w:rtl/>
        </w:rPr>
        <w:t>ת</w:t>
      </w:r>
      <w:r>
        <w:rPr>
          <w:rtl/>
        </w:rPr>
        <w:t xml:space="preserve"> </w:t>
      </w:r>
      <w:bookmarkStart w:id="2169" w:name="_ETM_Q12_596160"/>
      <w:bookmarkEnd w:id="2169"/>
      <w:r>
        <w:rPr>
          <w:rtl/>
        </w:rPr>
        <w:t>מגיע לממשלה הזו</w:t>
      </w:r>
      <w:r>
        <w:rPr>
          <w:rFonts w:hint="cs"/>
          <w:rtl/>
        </w:rPr>
        <w:t xml:space="preserve">, </w:t>
      </w:r>
      <w:r>
        <w:rPr>
          <w:rtl/>
        </w:rPr>
        <w:t>לא רק שנציג את האי</w:t>
      </w:r>
      <w:r>
        <w:rPr>
          <w:rFonts w:hint="cs"/>
          <w:rtl/>
        </w:rPr>
        <w:t>-</w:t>
      </w:r>
      <w:r>
        <w:rPr>
          <w:rtl/>
        </w:rPr>
        <w:t>א</w:t>
      </w:r>
      <w:bookmarkStart w:id="2170" w:name="_ETM_Q12_421948"/>
      <w:bookmarkEnd w:id="2170"/>
      <w:r>
        <w:rPr>
          <w:rtl/>
        </w:rPr>
        <w:t xml:space="preserve">מון כל </w:t>
      </w:r>
      <w:bookmarkStart w:id="2171" w:name="_ETM_Q12_601687"/>
      <w:bookmarkEnd w:id="2171"/>
      <w:r>
        <w:rPr>
          <w:rtl/>
        </w:rPr>
        <w:t>שבוע, אלא נצביע אי</w:t>
      </w:r>
      <w:r>
        <w:rPr>
          <w:rFonts w:hint="cs"/>
          <w:rtl/>
        </w:rPr>
        <w:t>-</w:t>
      </w:r>
      <w:r>
        <w:rPr>
          <w:rtl/>
        </w:rPr>
        <w:t>אמון נגדה כל שבוע</w:t>
      </w:r>
      <w:r>
        <w:rPr>
          <w:rFonts w:hint="cs"/>
          <w:rtl/>
        </w:rPr>
        <w:t>,</w:t>
      </w:r>
      <w:r>
        <w:rPr>
          <w:rtl/>
        </w:rPr>
        <w:t xml:space="preserve"> וננסה יום </w:t>
      </w:r>
      <w:bookmarkStart w:id="2172" w:name="_ETM_Q12_607214"/>
      <w:bookmarkEnd w:id="2172"/>
      <w:r>
        <w:rPr>
          <w:rtl/>
        </w:rPr>
        <w:t>אחרי יום להפיל אותה</w:t>
      </w:r>
      <w:bookmarkStart w:id="2173" w:name="_ETM_Q12_430237"/>
      <w:bookmarkStart w:id="2174" w:name="_ETM_Q12_427628"/>
      <w:bookmarkEnd w:id="2173"/>
      <w:bookmarkEnd w:id="2174"/>
      <w:r>
        <w:rPr>
          <w:rtl/>
        </w:rPr>
        <w:t xml:space="preserve">, מאחר </w:t>
      </w:r>
      <w:r>
        <w:rPr>
          <w:rFonts w:hint="cs"/>
          <w:rtl/>
        </w:rPr>
        <w:t>ש</w:t>
      </w:r>
      <w:r>
        <w:rPr>
          <w:rtl/>
        </w:rPr>
        <w:t>הממשלה הזו מסוכנת</w:t>
      </w:r>
      <w:bookmarkStart w:id="2175" w:name="_ETM_Q12_427278"/>
      <w:bookmarkEnd w:id="2175"/>
      <w:r>
        <w:rPr>
          <w:rtl/>
        </w:rPr>
        <w:t xml:space="preserve"> </w:t>
      </w:r>
      <w:r w:rsidR="00154AB1">
        <w:rPr>
          <w:rFonts w:hint="cs"/>
          <w:rtl/>
        </w:rPr>
        <w:t xml:space="preserve">– </w:t>
      </w:r>
      <w:r>
        <w:rPr>
          <w:rtl/>
        </w:rPr>
        <w:t xml:space="preserve">מסוכנת לכלל </w:t>
      </w:r>
      <w:bookmarkStart w:id="2176" w:name="_ETM_Q12_612741"/>
      <w:bookmarkEnd w:id="2176"/>
      <w:r>
        <w:rPr>
          <w:rtl/>
        </w:rPr>
        <w:t>אזרחי מדינת ישראל</w:t>
      </w:r>
      <w:bookmarkStart w:id="2177" w:name="_ETM_Q12_432487"/>
      <w:bookmarkEnd w:id="2177"/>
      <w:r>
        <w:rPr>
          <w:rFonts w:hint="cs"/>
          <w:rtl/>
        </w:rPr>
        <w:t xml:space="preserve">, </w:t>
      </w:r>
      <w:r>
        <w:rPr>
          <w:rtl/>
        </w:rPr>
        <w:t>מסכנת את כלל האז</w:t>
      </w:r>
      <w:bookmarkStart w:id="2178" w:name="_ETM_Q12_432318"/>
      <w:bookmarkEnd w:id="2178"/>
      <w:r>
        <w:rPr>
          <w:rtl/>
        </w:rPr>
        <w:t>רחים</w:t>
      </w:r>
      <w:r>
        <w:rPr>
          <w:rFonts w:hint="cs"/>
          <w:rtl/>
        </w:rPr>
        <w:t>.</w:t>
      </w:r>
      <w:bookmarkStart w:id="2179" w:name="_ETM_Q12_434680"/>
      <w:bookmarkEnd w:id="2179"/>
      <w:r>
        <w:rPr>
          <w:rFonts w:hint="cs"/>
          <w:rtl/>
        </w:rPr>
        <w:t xml:space="preserve"> </w:t>
      </w:r>
      <w:bookmarkStart w:id="2180" w:name="_ETM_Q12_434730"/>
      <w:bookmarkStart w:id="2181" w:name="_ETM_Q12_434860"/>
      <w:bookmarkStart w:id="2182" w:name="_ETM_Q12_434911"/>
      <w:bookmarkStart w:id="2183" w:name="_ETM_Q12_430178"/>
      <w:bookmarkEnd w:id="2180"/>
      <w:bookmarkEnd w:id="2181"/>
      <w:bookmarkEnd w:id="2182"/>
      <w:bookmarkEnd w:id="2183"/>
      <w:r>
        <w:rPr>
          <w:rtl/>
        </w:rPr>
        <w:t>אבל מעבר לזה</w:t>
      </w:r>
      <w:r>
        <w:rPr>
          <w:rFonts w:hint="cs"/>
          <w:rtl/>
        </w:rPr>
        <w:t>,</w:t>
      </w:r>
      <w:r>
        <w:rPr>
          <w:rtl/>
        </w:rPr>
        <w:t xml:space="preserve"> </w:t>
      </w:r>
      <w:bookmarkStart w:id="2184" w:name="_ETM_Q12_618440"/>
      <w:bookmarkEnd w:id="2184"/>
      <w:r>
        <w:rPr>
          <w:rtl/>
        </w:rPr>
        <w:t xml:space="preserve">אם אנחנו כבר מדברים על החברה הערבית, הממשלה הזו לא </w:t>
      </w:r>
      <w:bookmarkStart w:id="2185" w:name="_ETM_Q12_625093"/>
      <w:bookmarkEnd w:id="2185"/>
      <w:r>
        <w:rPr>
          <w:rtl/>
        </w:rPr>
        <w:t>רק מסוכנת, אלא מרושעת ופושעת</w:t>
      </w:r>
      <w:r>
        <w:rPr>
          <w:rFonts w:hint="cs"/>
          <w:rtl/>
        </w:rPr>
        <w:t>.</w:t>
      </w:r>
      <w:r>
        <w:rPr>
          <w:rtl/>
        </w:rPr>
        <w:t xml:space="preserve"> כי </w:t>
      </w:r>
      <w:bookmarkStart w:id="2186" w:name="_ETM_Q12_447037"/>
      <w:bookmarkEnd w:id="2186"/>
      <w:r>
        <w:rPr>
          <w:rtl/>
        </w:rPr>
        <w:t>האמת</w:t>
      </w:r>
      <w:r>
        <w:rPr>
          <w:rFonts w:hint="cs"/>
          <w:rtl/>
        </w:rPr>
        <w:t>,</w:t>
      </w:r>
      <w:bookmarkStart w:id="2187" w:name="_ETM_Q12_447948"/>
      <w:bookmarkEnd w:id="2187"/>
      <w:r>
        <w:rPr>
          <w:rtl/>
        </w:rPr>
        <w:t xml:space="preserve"> לפעמים אפשר </w:t>
      </w:r>
      <w:bookmarkStart w:id="2188" w:name="_ETM_Q12_631746"/>
      <w:bookmarkEnd w:id="2188"/>
      <w:r>
        <w:rPr>
          <w:rtl/>
        </w:rPr>
        <w:t>להיות מסוכן בלי להתכוון לכך, אבל להוביל מדיניות שמטרת</w:t>
      </w:r>
      <w:r>
        <w:rPr>
          <w:rFonts w:hint="cs"/>
          <w:rtl/>
        </w:rPr>
        <w:t>ה</w:t>
      </w:r>
      <w:r>
        <w:rPr>
          <w:rtl/>
        </w:rPr>
        <w:t xml:space="preserve"> </w:t>
      </w:r>
      <w:bookmarkStart w:id="2189" w:name="_ETM_Q12_639049"/>
      <w:bookmarkEnd w:id="2189"/>
      <w:r>
        <w:rPr>
          <w:rtl/>
        </w:rPr>
        <w:t>להתעלם ולפעמים</w:t>
      </w:r>
      <w:r>
        <w:rPr>
          <w:rFonts w:hint="cs"/>
          <w:rtl/>
        </w:rPr>
        <w:t xml:space="preserve"> אפילו</w:t>
      </w:r>
      <w:bookmarkStart w:id="2190" w:name="_ETM_Q12_459207"/>
      <w:bookmarkEnd w:id="2190"/>
      <w:r>
        <w:rPr>
          <w:rtl/>
        </w:rPr>
        <w:t xml:space="preserve"> לתת חסות לארגוני הפשיעה, ז</w:t>
      </w:r>
      <w:r>
        <w:rPr>
          <w:rFonts w:hint="cs"/>
          <w:rtl/>
        </w:rPr>
        <w:t>ו</w:t>
      </w:r>
      <w:r>
        <w:rPr>
          <w:rtl/>
        </w:rPr>
        <w:t xml:space="preserve"> כבר מדיניות </w:t>
      </w:r>
      <w:bookmarkStart w:id="2191" w:name="_ETM_Q12_646306"/>
      <w:bookmarkEnd w:id="2191"/>
      <w:r>
        <w:rPr>
          <w:rtl/>
        </w:rPr>
        <w:t xml:space="preserve">ברורה </w:t>
      </w:r>
      <w:r>
        <w:rPr>
          <w:rFonts w:hint="cs"/>
          <w:rtl/>
        </w:rPr>
        <w:t>ו</w:t>
      </w:r>
      <w:r>
        <w:rPr>
          <w:rtl/>
        </w:rPr>
        <w:t xml:space="preserve">מרושעת, </w:t>
      </w:r>
      <w:r>
        <w:rPr>
          <w:rFonts w:hint="cs"/>
          <w:rtl/>
        </w:rPr>
        <w:t>ה</w:t>
      </w:r>
      <w:r>
        <w:rPr>
          <w:rtl/>
        </w:rPr>
        <w:t>מכוונת למוטט את החברה הערבית מבפנים.</w:t>
      </w:r>
    </w:p>
    <w:p w:rsidR="0083246C" w:rsidRDefault="0083246C" w:rsidP="00B743B7">
      <w:pPr>
        <w:rPr>
          <w:rtl/>
        </w:rPr>
      </w:pPr>
    </w:p>
    <w:p w:rsidR="0083246C" w:rsidRDefault="0083246C" w:rsidP="00B743B7">
      <w:pPr>
        <w:rPr>
          <w:rtl/>
        </w:rPr>
      </w:pPr>
      <w:bookmarkStart w:id="2192" w:name="_ETM_Q12_470087"/>
      <w:bookmarkEnd w:id="2192"/>
      <w:r>
        <w:rPr>
          <w:rtl/>
        </w:rPr>
        <w:t xml:space="preserve">זאת לא </w:t>
      </w:r>
      <w:bookmarkStart w:id="2193" w:name="_ETM_Q12_653563"/>
      <w:bookmarkEnd w:id="2193"/>
      <w:r>
        <w:rPr>
          <w:rtl/>
        </w:rPr>
        <w:t>פשיעה בחברה הערבית, כבוד השר</w:t>
      </w:r>
      <w:r>
        <w:rPr>
          <w:rFonts w:hint="cs"/>
          <w:rtl/>
        </w:rPr>
        <w:t>,</w:t>
      </w:r>
      <w:r>
        <w:rPr>
          <w:rtl/>
        </w:rPr>
        <w:t xml:space="preserve"> זאת פשיעה </w:t>
      </w:r>
      <w:bookmarkStart w:id="2194" w:name="_ETM_Q12_661010"/>
      <w:bookmarkEnd w:id="2194"/>
      <w:r>
        <w:rPr>
          <w:rtl/>
        </w:rPr>
        <w:t>נגד החברה הערבית</w:t>
      </w:r>
      <w:r>
        <w:rPr>
          <w:rFonts w:hint="cs"/>
          <w:rtl/>
        </w:rPr>
        <w:t>.</w:t>
      </w:r>
      <w:r>
        <w:rPr>
          <w:rtl/>
        </w:rPr>
        <w:t xml:space="preserve"> עצם העובדה שיש שר שה</w:t>
      </w:r>
      <w:r>
        <w:rPr>
          <w:rFonts w:hint="cs"/>
          <w:rtl/>
        </w:rPr>
        <w:t>פק</w:t>
      </w:r>
      <w:r>
        <w:rPr>
          <w:rtl/>
        </w:rPr>
        <w:t>רתם בידיו</w:t>
      </w:r>
      <w:r>
        <w:rPr>
          <w:rFonts w:hint="cs"/>
          <w:rtl/>
        </w:rPr>
        <w:t xml:space="preserve"> </w:t>
      </w:r>
      <w:r>
        <w:rPr>
          <w:rFonts w:hint="eastAsia"/>
          <w:rtl/>
        </w:rPr>
        <w:t>–</w:t>
      </w:r>
      <w:r>
        <w:rPr>
          <w:rtl/>
        </w:rPr>
        <w:t xml:space="preserve"> לא</w:t>
      </w:r>
      <w:bookmarkStart w:id="2195" w:name="_ETM_Q12_489507"/>
      <w:bookmarkEnd w:id="2195"/>
      <w:r>
        <w:rPr>
          <w:rtl/>
        </w:rPr>
        <w:t xml:space="preserve"> </w:t>
      </w:r>
      <w:bookmarkStart w:id="2196" w:name="_ETM_Q12_668115"/>
      <w:bookmarkEnd w:id="2196"/>
      <w:r>
        <w:rPr>
          <w:rtl/>
        </w:rPr>
        <w:t>הפקדתם</w:t>
      </w:r>
      <w:bookmarkStart w:id="2197" w:name="_ETM_Q12_490168"/>
      <w:bookmarkEnd w:id="2197"/>
      <w:r>
        <w:rPr>
          <w:rFonts w:hint="cs"/>
          <w:rtl/>
        </w:rPr>
        <w:t xml:space="preserve">, </w:t>
      </w:r>
      <w:r>
        <w:rPr>
          <w:rtl/>
        </w:rPr>
        <w:t>הפקרתם בידיו</w:t>
      </w:r>
      <w:bookmarkStart w:id="2198" w:name="_ETM_Q12_492596"/>
      <w:bookmarkEnd w:id="2198"/>
      <w:r>
        <w:rPr>
          <w:rFonts w:hint="cs"/>
          <w:rtl/>
        </w:rPr>
        <w:t xml:space="preserve"> </w:t>
      </w:r>
      <w:r>
        <w:rPr>
          <w:rFonts w:hint="eastAsia"/>
          <w:rtl/>
        </w:rPr>
        <w:t>–</w:t>
      </w:r>
      <w:r>
        <w:rPr>
          <w:rtl/>
        </w:rPr>
        <w:t xml:space="preserve"> את ביטחוננו הא</w:t>
      </w:r>
      <w:bookmarkStart w:id="2199" w:name="_ETM_Q12_497327"/>
      <w:bookmarkEnd w:id="2199"/>
      <w:r>
        <w:rPr>
          <w:rtl/>
        </w:rPr>
        <w:t>ישי</w:t>
      </w:r>
      <w:r>
        <w:rPr>
          <w:rFonts w:hint="cs"/>
          <w:rtl/>
        </w:rPr>
        <w:t>,</w:t>
      </w:r>
      <w:r>
        <w:rPr>
          <w:rtl/>
        </w:rPr>
        <w:t xml:space="preserve"> </w:t>
      </w:r>
      <w:bookmarkStart w:id="2200" w:name="_ETM_Q12_675559"/>
      <w:bookmarkEnd w:id="2200"/>
      <w:r>
        <w:rPr>
          <w:rtl/>
        </w:rPr>
        <w:t>והוא לא מוכן להזיז כלום בנושא הזה</w:t>
      </w:r>
      <w:r>
        <w:rPr>
          <w:rFonts w:hint="cs"/>
          <w:rtl/>
        </w:rPr>
        <w:t xml:space="preserve"> –</w:t>
      </w:r>
      <w:r>
        <w:rPr>
          <w:rtl/>
        </w:rPr>
        <w:t xml:space="preserve"> באותו יום שיש </w:t>
      </w:r>
      <w:bookmarkStart w:id="2201" w:name="_ETM_Q12_680894"/>
      <w:bookmarkEnd w:id="2201"/>
      <w:r>
        <w:rPr>
          <w:rtl/>
        </w:rPr>
        <w:t>ראש מועצה, ראש עיר</w:t>
      </w:r>
      <w:r>
        <w:rPr>
          <w:rFonts w:hint="cs"/>
          <w:rtl/>
        </w:rPr>
        <w:t>,</w:t>
      </w:r>
      <w:r>
        <w:rPr>
          <w:rtl/>
        </w:rPr>
        <w:t xml:space="preserve"> רהט</w:t>
      </w:r>
      <w:r>
        <w:rPr>
          <w:rFonts w:hint="cs"/>
          <w:rtl/>
        </w:rPr>
        <w:t>,</w:t>
      </w:r>
      <w:r>
        <w:rPr>
          <w:rtl/>
        </w:rPr>
        <w:t xml:space="preserve"> שמגלים מתחת למשרד שלו חומר </w:t>
      </w:r>
      <w:bookmarkStart w:id="2202" w:name="_ETM_Q12_686229"/>
      <w:bookmarkEnd w:id="2202"/>
      <w:r>
        <w:rPr>
          <w:rtl/>
        </w:rPr>
        <w:t xml:space="preserve">נפץ אדיר, </w:t>
      </w:r>
      <w:bookmarkStart w:id="2203" w:name="_ETM_Q12_691575"/>
      <w:bookmarkEnd w:id="2203"/>
      <w:r>
        <w:rPr>
          <w:rtl/>
        </w:rPr>
        <w:t xml:space="preserve">אפשר לחשוב שהשר יקפוץ על הרעיון ללכת לבקר נציג ציבור </w:t>
      </w:r>
      <w:bookmarkStart w:id="2204" w:name="_ETM_Q12_697851"/>
      <w:bookmarkEnd w:id="2204"/>
      <w:r>
        <w:rPr>
          <w:rtl/>
        </w:rPr>
        <w:t>שמאוים</w:t>
      </w:r>
      <w:r>
        <w:rPr>
          <w:rFonts w:hint="cs"/>
          <w:rtl/>
        </w:rPr>
        <w:t>.</w:t>
      </w:r>
      <w:r>
        <w:rPr>
          <w:rtl/>
        </w:rPr>
        <w:t xml:space="preserve"> לא. הוא מגיע עם הגדודים והכנופיות שלו לעיר כדי </w:t>
      </w:r>
      <w:bookmarkStart w:id="2205" w:name="_ETM_Q12_704127"/>
      <w:bookmarkEnd w:id="2205"/>
      <w:r>
        <w:rPr>
          <w:rtl/>
        </w:rPr>
        <w:t>להרוס בתים</w:t>
      </w:r>
      <w:r>
        <w:rPr>
          <w:rFonts w:hint="cs"/>
          <w:rtl/>
        </w:rPr>
        <w:t>,</w:t>
      </w:r>
      <w:r>
        <w:rPr>
          <w:rtl/>
        </w:rPr>
        <w:t xml:space="preserve"> לפקח על הריסת בתים.</w:t>
      </w:r>
      <w:bookmarkStart w:id="2206" w:name="_ETM_Q12_529791"/>
      <w:bookmarkEnd w:id="2206"/>
    </w:p>
    <w:p w:rsidR="0083246C" w:rsidRDefault="0083246C" w:rsidP="00B743B7">
      <w:pPr>
        <w:rPr>
          <w:rtl/>
        </w:rPr>
      </w:pPr>
      <w:bookmarkStart w:id="2207" w:name="_ETM_Q12_529855"/>
      <w:bookmarkStart w:id="2208" w:name="_ETM_Q12_529968"/>
      <w:bookmarkEnd w:id="2207"/>
      <w:bookmarkEnd w:id="2208"/>
    </w:p>
    <w:p w:rsidR="0083246C" w:rsidRDefault="0083246C" w:rsidP="00154AB1">
      <w:pPr>
        <w:rPr>
          <w:rtl/>
        </w:rPr>
      </w:pPr>
      <w:bookmarkStart w:id="2209" w:name="_ETM_Q12_530032"/>
      <w:bookmarkEnd w:id="2209"/>
      <w:r>
        <w:rPr>
          <w:rtl/>
        </w:rPr>
        <w:t xml:space="preserve">שני הנושאים האלה, הריסת </w:t>
      </w:r>
      <w:bookmarkStart w:id="2210" w:name="_ETM_Q12_710403"/>
      <w:bookmarkEnd w:id="2210"/>
      <w:r>
        <w:rPr>
          <w:rtl/>
        </w:rPr>
        <w:t xml:space="preserve">בתים והשתוללות הפשיעה נגד האוכלוסייה הערבית, </w:t>
      </w:r>
      <w:bookmarkStart w:id="2211" w:name="_ETM_Q12_716909"/>
      <w:bookmarkEnd w:id="2211"/>
      <w:r>
        <w:rPr>
          <w:rtl/>
        </w:rPr>
        <w:t xml:space="preserve">הם שני פנים </w:t>
      </w:r>
      <w:r w:rsidR="00154AB1">
        <w:rPr>
          <w:rFonts w:hint="cs"/>
          <w:rtl/>
        </w:rPr>
        <w:t>ש</w:t>
      </w:r>
      <w:r>
        <w:rPr>
          <w:rtl/>
        </w:rPr>
        <w:t>ל</w:t>
      </w:r>
      <w:r w:rsidR="00154AB1">
        <w:rPr>
          <w:rFonts w:hint="cs"/>
          <w:rtl/>
        </w:rPr>
        <w:t xml:space="preserve"> </w:t>
      </w:r>
      <w:r>
        <w:rPr>
          <w:rtl/>
        </w:rPr>
        <w:t>מטבע אחד</w:t>
      </w:r>
      <w:bookmarkStart w:id="2212" w:name="_ETM_Q12_540937"/>
      <w:bookmarkEnd w:id="2212"/>
      <w:r w:rsidR="00154AB1">
        <w:rPr>
          <w:rFonts w:hint="cs"/>
          <w:rtl/>
        </w:rPr>
        <w:t>,</w:t>
      </w:r>
      <w:r>
        <w:rPr>
          <w:rtl/>
        </w:rPr>
        <w:t xml:space="preserve"> מטבע של מדיניות שמטרתה להוביל </w:t>
      </w:r>
      <w:bookmarkStart w:id="2213" w:name="_ETM_Q12_723902"/>
      <w:bookmarkEnd w:id="2213"/>
      <w:r>
        <w:rPr>
          <w:rtl/>
        </w:rPr>
        <w:t>את הצעירים שלנו, את החברה שלנו</w:t>
      </w:r>
      <w:r>
        <w:rPr>
          <w:rFonts w:hint="cs"/>
          <w:rtl/>
        </w:rPr>
        <w:t>,</w:t>
      </w:r>
      <w:r>
        <w:rPr>
          <w:rtl/>
        </w:rPr>
        <w:t xml:space="preserve"> להרגשת חוסר אונים, אובדן </w:t>
      </w:r>
      <w:bookmarkStart w:id="2214" w:name="_ETM_Q12_730896"/>
      <w:bookmarkEnd w:id="2214"/>
      <w:r>
        <w:rPr>
          <w:rtl/>
        </w:rPr>
        <w:t>של ביטחון</w:t>
      </w:r>
      <w:r>
        <w:rPr>
          <w:rFonts w:hint="cs"/>
          <w:rtl/>
        </w:rPr>
        <w:t>.</w:t>
      </w:r>
      <w:r>
        <w:rPr>
          <w:rtl/>
        </w:rPr>
        <w:t xml:space="preserve"> אי</w:t>
      </w:r>
      <w:r>
        <w:rPr>
          <w:rFonts w:hint="cs"/>
          <w:rtl/>
        </w:rPr>
        <w:t>-</w:t>
      </w:r>
      <w:r>
        <w:rPr>
          <w:rtl/>
        </w:rPr>
        <w:t>אפשר להיות עם תקווה</w:t>
      </w:r>
      <w:r>
        <w:rPr>
          <w:rFonts w:hint="cs"/>
          <w:rtl/>
        </w:rPr>
        <w:t>,</w:t>
      </w:r>
      <w:r>
        <w:rPr>
          <w:rtl/>
        </w:rPr>
        <w:t xml:space="preserve"> </w:t>
      </w:r>
      <w:bookmarkStart w:id="2215" w:name="_ETM_Q12_737900"/>
      <w:bookmarkEnd w:id="2215"/>
      <w:r>
        <w:rPr>
          <w:rtl/>
        </w:rPr>
        <w:t xml:space="preserve">לא לפתוח עסק, לא להתפתח ולהיות בתפקיד בכיר, כי מה </w:t>
      </w:r>
      <w:bookmarkStart w:id="2216" w:name="_ETM_Q12_743147"/>
      <w:bookmarkEnd w:id="2216"/>
      <w:r>
        <w:rPr>
          <w:rtl/>
        </w:rPr>
        <w:t>שתעשה</w:t>
      </w:r>
      <w:r w:rsidR="00154AB1">
        <w:rPr>
          <w:rFonts w:hint="cs"/>
          <w:rtl/>
        </w:rPr>
        <w:t>,</w:t>
      </w:r>
      <w:r>
        <w:rPr>
          <w:rtl/>
        </w:rPr>
        <w:t xml:space="preserve"> אתה תהיה מאוים, נסח</w:t>
      </w:r>
      <w:r>
        <w:rPr>
          <w:rFonts w:hint="cs"/>
          <w:rtl/>
        </w:rPr>
        <w:t>ט</w:t>
      </w:r>
      <w:r>
        <w:rPr>
          <w:rtl/>
        </w:rPr>
        <w:t xml:space="preserve"> ובסכנת חיים, אתה והמשפחה שלך. </w:t>
      </w:r>
      <w:bookmarkStart w:id="2217" w:name="_ETM_Q12_748395"/>
      <w:bookmarkStart w:id="2218" w:name="_ETM_Q12_571767"/>
      <w:bookmarkStart w:id="2219" w:name="_ETM_Q12_571822"/>
      <w:bookmarkStart w:id="2220" w:name="_ETM_Q12_571928"/>
      <w:bookmarkStart w:id="2221" w:name="_ETM_Q12_571981"/>
      <w:bookmarkEnd w:id="2217"/>
      <w:bookmarkEnd w:id="2218"/>
      <w:bookmarkEnd w:id="2219"/>
      <w:bookmarkEnd w:id="2220"/>
      <w:bookmarkEnd w:id="2221"/>
      <w:r>
        <w:rPr>
          <w:rtl/>
        </w:rPr>
        <w:t xml:space="preserve">המטרה היא שיגיעו לטרנספר שקט. אתם מכירים את המושג </w:t>
      </w:r>
      <w:r w:rsidR="00154AB1">
        <w:rPr>
          <w:rFonts w:hint="cs"/>
          <w:rtl/>
        </w:rPr>
        <w:t>"</w:t>
      </w:r>
      <w:r>
        <w:rPr>
          <w:rtl/>
        </w:rPr>
        <w:t xml:space="preserve">הגירה </w:t>
      </w:r>
      <w:bookmarkStart w:id="2222" w:name="_ETM_Q12_753642"/>
      <w:bookmarkEnd w:id="2222"/>
      <w:r>
        <w:rPr>
          <w:rtl/>
        </w:rPr>
        <w:t>מרצון</w:t>
      </w:r>
      <w:r w:rsidR="00154AB1">
        <w:rPr>
          <w:rFonts w:hint="cs"/>
          <w:rtl/>
        </w:rPr>
        <w:t>"</w:t>
      </w:r>
      <w:r>
        <w:rPr>
          <w:rFonts w:hint="cs"/>
          <w:rtl/>
        </w:rPr>
        <w:t>?</w:t>
      </w:r>
      <w:r>
        <w:rPr>
          <w:rtl/>
        </w:rPr>
        <w:t xml:space="preserve"> </w:t>
      </w:r>
      <w:bookmarkStart w:id="2223" w:name="_ETM_Q12_759109"/>
      <w:bookmarkEnd w:id="2223"/>
      <w:r>
        <w:rPr>
          <w:rtl/>
        </w:rPr>
        <w:t>השתמשו בזה נגד ה</w:t>
      </w:r>
      <w:r>
        <w:rPr>
          <w:rFonts w:hint="cs"/>
          <w:rtl/>
        </w:rPr>
        <w:t>ע</w:t>
      </w:r>
      <w:r>
        <w:rPr>
          <w:rtl/>
        </w:rPr>
        <w:t>זתים. זאת בדיוק המדיניות נגד האוכלוסייה הערבית.</w:t>
      </w:r>
      <w:bookmarkStart w:id="2224" w:name="_ETM_Q12_764309"/>
      <w:bookmarkEnd w:id="2224"/>
      <w:r w:rsidRPr="00960C54">
        <w:rPr>
          <w:rtl/>
        </w:rPr>
        <w:t xml:space="preserve"> </w:t>
      </w:r>
      <w:r>
        <w:rPr>
          <w:rtl/>
        </w:rPr>
        <w:t>כנר</w:t>
      </w:r>
      <w:bookmarkStart w:id="2225" w:name="_ETM_Q12_585436"/>
      <w:bookmarkEnd w:id="2225"/>
      <w:r>
        <w:rPr>
          <w:rtl/>
        </w:rPr>
        <w:t>אה רוצים שנגיע להגירה מרצון</w:t>
      </w:r>
      <w:r>
        <w:rPr>
          <w:rFonts w:hint="cs"/>
          <w:rtl/>
        </w:rPr>
        <w:t>.</w:t>
      </w:r>
    </w:p>
    <w:p w:rsidR="0083246C" w:rsidRDefault="0083246C" w:rsidP="00B743B7">
      <w:pPr>
        <w:rPr>
          <w:rtl/>
        </w:rPr>
      </w:pPr>
    </w:p>
    <w:p w:rsidR="0083246C" w:rsidRDefault="0083246C" w:rsidP="00B743B7">
      <w:pPr>
        <w:pStyle w:val="af6"/>
        <w:keepNext/>
        <w:rPr>
          <w:rtl/>
        </w:rPr>
      </w:pPr>
      <w:r w:rsidRPr="00960C54">
        <w:rPr>
          <w:rStyle w:val="TagStyle"/>
          <w:rtl/>
        </w:rPr>
        <w:t xml:space="preserve"> &lt;&lt; יור &gt;&gt; </w:t>
      </w:r>
      <w:r>
        <w:rPr>
          <w:rtl/>
        </w:rPr>
        <w:t>היו"ר ניסים ואטורי:</w:t>
      </w:r>
      <w:r w:rsidRPr="00960C54">
        <w:rPr>
          <w:rStyle w:val="TagStyle"/>
          <w:rtl/>
        </w:rPr>
        <w:t xml:space="preserve"> &lt;&lt; יור &gt;&gt;</w:t>
      </w:r>
      <w:r>
        <w:rPr>
          <w:rtl/>
        </w:rPr>
        <w:t xml:space="preserve"> </w:t>
      </w:r>
    </w:p>
    <w:p w:rsidR="0083246C" w:rsidRDefault="0083246C" w:rsidP="00B743B7">
      <w:pPr>
        <w:rPr>
          <w:rtl/>
          <w:lang w:eastAsia="he-IL"/>
        </w:rPr>
      </w:pPr>
    </w:p>
    <w:p w:rsidR="0083246C" w:rsidRDefault="0083246C" w:rsidP="00B743B7">
      <w:pPr>
        <w:rPr>
          <w:rtl/>
          <w:lang w:eastAsia="he-IL"/>
        </w:rPr>
      </w:pPr>
      <w:r>
        <w:rPr>
          <w:rFonts w:hint="cs"/>
          <w:rtl/>
          <w:lang w:eastAsia="he-IL"/>
        </w:rPr>
        <w:t>תודה רבה.</w:t>
      </w:r>
    </w:p>
    <w:p w:rsidR="0083246C" w:rsidRDefault="0083246C" w:rsidP="00B743B7">
      <w:pPr>
        <w:rPr>
          <w:rtl/>
          <w:lang w:eastAsia="he-IL"/>
        </w:rPr>
      </w:pPr>
    </w:p>
    <w:p w:rsidR="0083246C" w:rsidRDefault="0083246C" w:rsidP="00B743B7">
      <w:pPr>
        <w:pStyle w:val="-"/>
        <w:keepNext/>
        <w:rPr>
          <w:rtl/>
        </w:rPr>
      </w:pPr>
      <w:bookmarkStart w:id="2226" w:name="ET_speakercontinue_5761_6"/>
      <w:r w:rsidRPr="00960C54">
        <w:rPr>
          <w:rStyle w:val="TagStyle"/>
          <w:rtl/>
        </w:rPr>
        <w:t xml:space="preserve"> &lt;&lt; דובר_המשך &gt;&gt; </w:t>
      </w:r>
      <w:r>
        <w:rPr>
          <w:rtl/>
        </w:rPr>
        <w:t>עאידה תומא סלימאן (חד"ש-תע"ל):</w:t>
      </w:r>
      <w:r w:rsidRPr="00960C54">
        <w:rPr>
          <w:rStyle w:val="TagStyle"/>
          <w:rtl/>
        </w:rPr>
        <w:t xml:space="preserve"> &lt;&lt; דובר_המשך &gt;&gt;</w:t>
      </w:r>
      <w:r>
        <w:rPr>
          <w:rtl/>
        </w:rPr>
        <w:t xml:space="preserve"> </w:t>
      </w:r>
      <w:bookmarkEnd w:id="2226"/>
    </w:p>
    <w:p w:rsidR="0083246C" w:rsidRDefault="0083246C" w:rsidP="00B743B7">
      <w:pPr>
        <w:rPr>
          <w:rtl/>
          <w:lang w:eastAsia="he-IL"/>
        </w:rPr>
      </w:pPr>
    </w:p>
    <w:p w:rsidR="0083246C" w:rsidRDefault="0083246C" w:rsidP="00B743B7">
      <w:pPr>
        <w:rPr>
          <w:rtl/>
        </w:rPr>
      </w:pPr>
      <w:bookmarkStart w:id="2227" w:name="_ETM_Q12_583457"/>
      <w:bookmarkEnd w:id="2227"/>
      <w:r>
        <w:rPr>
          <w:rtl/>
        </w:rPr>
        <w:t xml:space="preserve">אז אני אומרת לכם, זה </w:t>
      </w:r>
      <w:bookmarkStart w:id="2228" w:name="_ETM_Q12_769509"/>
      <w:bookmarkEnd w:id="2228"/>
      <w:r>
        <w:rPr>
          <w:rtl/>
        </w:rPr>
        <w:t>לא יקרה</w:t>
      </w:r>
      <w:r>
        <w:rPr>
          <w:rFonts w:hint="cs"/>
          <w:rtl/>
        </w:rPr>
        <w:t>.</w:t>
      </w:r>
      <w:r>
        <w:rPr>
          <w:rtl/>
        </w:rPr>
        <w:t xml:space="preserve"> אנחנו נעמ</w:t>
      </w:r>
      <w:bookmarkStart w:id="2229" w:name="_ETM_Q12_589517"/>
      <w:bookmarkEnd w:id="2229"/>
      <w:r>
        <w:rPr>
          <w:rtl/>
        </w:rPr>
        <w:t>וד ואנחנו נילחם.</w:t>
      </w:r>
      <w:bookmarkStart w:id="2230" w:name="_ETM_Q12_595830"/>
      <w:bookmarkEnd w:id="2230"/>
    </w:p>
    <w:p w:rsidR="0083246C" w:rsidRDefault="0083246C" w:rsidP="00B743B7">
      <w:pPr>
        <w:rPr>
          <w:rtl/>
        </w:rPr>
      </w:pPr>
      <w:bookmarkStart w:id="2231" w:name="_ETM_Q12_595904"/>
      <w:bookmarkEnd w:id="2231"/>
    </w:p>
    <w:p w:rsidR="0083246C" w:rsidRDefault="0083246C" w:rsidP="00B743B7">
      <w:pPr>
        <w:pStyle w:val="af6"/>
        <w:keepNext/>
        <w:rPr>
          <w:rtl/>
        </w:rPr>
      </w:pPr>
      <w:r w:rsidRPr="00960C54">
        <w:rPr>
          <w:rStyle w:val="TagStyle"/>
          <w:rtl/>
        </w:rPr>
        <w:t xml:space="preserve"> &lt;&lt; יור &gt;&gt; </w:t>
      </w:r>
      <w:r>
        <w:rPr>
          <w:rtl/>
        </w:rPr>
        <w:t>היו"ר ניסים ואטורי:</w:t>
      </w:r>
      <w:r w:rsidRPr="00960C54">
        <w:rPr>
          <w:rStyle w:val="TagStyle"/>
          <w:rtl/>
        </w:rPr>
        <w:t xml:space="preserve"> &lt;&lt; יור &gt;&gt;</w:t>
      </w:r>
      <w:r>
        <w:rPr>
          <w:rtl/>
        </w:rPr>
        <w:t xml:space="preserve"> </w:t>
      </w:r>
    </w:p>
    <w:p w:rsidR="0083246C" w:rsidRDefault="0083246C" w:rsidP="00B743B7">
      <w:pPr>
        <w:rPr>
          <w:rtl/>
          <w:lang w:eastAsia="he-IL"/>
        </w:rPr>
      </w:pPr>
    </w:p>
    <w:p w:rsidR="0083246C" w:rsidRDefault="0083246C" w:rsidP="00B743B7">
      <w:pPr>
        <w:rPr>
          <w:rtl/>
        </w:rPr>
      </w:pPr>
      <w:bookmarkStart w:id="2232" w:name="_ETM_Q12_596912"/>
      <w:bookmarkStart w:id="2233" w:name="_ETM_Q12_775070"/>
      <w:bookmarkStart w:id="2234" w:name="_ETM_Q12_595166"/>
      <w:bookmarkEnd w:id="2232"/>
      <w:bookmarkEnd w:id="2233"/>
      <w:bookmarkEnd w:id="2234"/>
      <w:r>
        <w:rPr>
          <w:rFonts w:hint="cs"/>
          <w:rtl/>
        </w:rPr>
        <w:t>ת</w:t>
      </w:r>
      <w:r>
        <w:rPr>
          <w:rtl/>
        </w:rPr>
        <w:t>ודה. חבר הכנסת גלעד קריב.</w:t>
      </w:r>
      <w:bookmarkStart w:id="2235" w:name="_ETM_Q12_782090"/>
      <w:bookmarkStart w:id="2236" w:name="_ETM_Q12_597858"/>
      <w:bookmarkEnd w:id="2235"/>
      <w:bookmarkEnd w:id="2236"/>
    </w:p>
    <w:p w:rsidR="0083246C" w:rsidRDefault="0083246C" w:rsidP="00B743B7">
      <w:pPr>
        <w:rPr>
          <w:rtl/>
        </w:rPr>
      </w:pPr>
      <w:bookmarkStart w:id="2237" w:name="_ETM_Q12_597907"/>
      <w:bookmarkStart w:id="2238" w:name="_ETM_Q12_598017"/>
      <w:bookmarkEnd w:id="2237"/>
      <w:bookmarkEnd w:id="2238"/>
    </w:p>
    <w:p w:rsidR="0083246C" w:rsidRDefault="0083246C" w:rsidP="00B743B7">
      <w:pPr>
        <w:pStyle w:val="af5"/>
        <w:keepNext/>
        <w:rPr>
          <w:rtl/>
        </w:rPr>
      </w:pPr>
      <w:bookmarkStart w:id="2239" w:name="ET_interruption_6156_8"/>
      <w:r w:rsidRPr="00960C54">
        <w:rPr>
          <w:rStyle w:val="TagStyle"/>
          <w:rtl/>
        </w:rPr>
        <w:t xml:space="preserve"> &lt;&lt; קריאה &gt;&gt; </w:t>
      </w:r>
      <w:r>
        <w:rPr>
          <w:rtl/>
        </w:rPr>
        <w:t>גלעד קריב (העבודה):</w:t>
      </w:r>
      <w:r w:rsidRPr="00960C54">
        <w:rPr>
          <w:rStyle w:val="TagStyle"/>
          <w:rtl/>
        </w:rPr>
        <w:t xml:space="preserve"> &lt;&lt; קריאה &gt;&gt;</w:t>
      </w:r>
      <w:r>
        <w:rPr>
          <w:rtl/>
        </w:rPr>
        <w:t xml:space="preserve"> </w:t>
      </w:r>
      <w:bookmarkEnd w:id="2239"/>
    </w:p>
    <w:p w:rsidR="0083246C" w:rsidRPr="006766E4" w:rsidRDefault="0083246C" w:rsidP="00B743B7">
      <w:pPr>
        <w:rPr>
          <w:rtl/>
        </w:rPr>
      </w:pPr>
    </w:p>
    <w:p w:rsidR="0083246C" w:rsidRDefault="0083246C" w:rsidP="00B743B7">
      <w:pPr>
        <w:rPr>
          <w:rtl/>
          <w:lang w:eastAsia="he-IL"/>
        </w:rPr>
      </w:pPr>
      <w:bookmarkStart w:id="2240" w:name="_ETM_Q12_602573"/>
      <w:bookmarkStart w:id="2241" w:name="_ETM_Q12_598077"/>
      <w:bookmarkStart w:id="2242" w:name="_ETM_Q12_605141"/>
      <w:bookmarkStart w:id="2243" w:name="_ETM_Q12_593313"/>
      <w:bookmarkEnd w:id="2240"/>
      <w:bookmarkEnd w:id="2241"/>
      <w:bookmarkEnd w:id="2242"/>
      <w:bookmarkEnd w:id="2243"/>
      <w:r>
        <w:rPr>
          <w:rFonts w:hint="cs"/>
          <w:rtl/>
          <w:lang w:eastAsia="he-IL"/>
        </w:rPr>
        <w:t xml:space="preserve">גלעד </w:t>
      </w:r>
      <w:bookmarkStart w:id="2244" w:name="_ETM_Q12_594850"/>
      <w:bookmarkEnd w:id="2244"/>
      <w:r>
        <w:rPr>
          <w:rFonts w:hint="cs"/>
          <w:rtl/>
          <w:lang w:eastAsia="he-IL"/>
        </w:rPr>
        <w:t>קריב כבר</w:t>
      </w:r>
      <w:bookmarkStart w:id="2245" w:name="_ETM_Q12_599083"/>
      <w:bookmarkEnd w:id="2245"/>
      <w:r>
        <w:rPr>
          <w:rFonts w:hint="cs"/>
          <w:rtl/>
          <w:lang w:eastAsia="he-IL"/>
        </w:rPr>
        <w:t xml:space="preserve"> </w:t>
      </w:r>
      <w:bookmarkStart w:id="2246" w:name="_ETM_Q12_594311"/>
      <w:bookmarkEnd w:id="2246"/>
      <w:r>
        <w:rPr>
          <w:rFonts w:hint="cs"/>
          <w:rtl/>
          <w:lang w:eastAsia="he-IL"/>
        </w:rPr>
        <w:t>דיבר. זו אפרת רי</w:t>
      </w:r>
      <w:bookmarkStart w:id="2247" w:name="_ETM_Q12_598594"/>
      <w:bookmarkEnd w:id="2247"/>
      <w:r>
        <w:rPr>
          <w:rFonts w:hint="cs"/>
          <w:rtl/>
          <w:lang w:eastAsia="he-IL"/>
        </w:rPr>
        <w:t>יטן.</w:t>
      </w:r>
      <w:bookmarkStart w:id="2248" w:name="_ETM_Q12_597567"/>
      <w:bookmarkStart w:id="2249" w:name="_ETM_Q12_597302"/>
      <w:bookmarkStart w:id="2250" w:name="_ETM_Q12_593834"/>
      <w:bookmarkStart w:id="2251" w:name="_ETM_Q12_598226"/>
      <w:bookmarkEnd w:id="2248"/>
      <w:bookmarkEnd w:id="2249"/>
      <w:bookmarkEnd w:id="2250"/>
      <w:bookmarkEnd w:id="2251"/>
      <w:r>
        <w:rPr>
          <w:rFonts w:hint="cs"/>
          <w:rtl/>
          <w:lang w:eastAsia="he-IL"/>
        </w:rPr>
        <w:t xml:space="preserve"> אבל אם אתה רוצה שאני אעלה </w:t>
      </w:r>
      <w:bookmarkStart w:id="2252" w:name="_ETM_Q12_602784"/>
      <w:bookmarkEnd w:id="2252"/>
      <w:r>
        <w:rPr>
          <w:rFonts w:hint="cs"/>
          <w:rtl/>
          <w:lang w:eastAsia="he-IL"/>
        </w:rPr>
        <w:t xml:space="preserve">לדבר עוד פעם, אני אעלה. יש </w:t>
      </w:r>
      <w:bookmarkStart w:id="2253" w:name="_ETM_Q12_599901"/>
      <w:bookmarkEnd w:id="2253"/>
      <w:r>
        <w:rPr>
          <w:rFonts w:hint="cs"/>
          <w:rtl/>
          <w:lang w:eastAsia="he-IL"/>
        </w:rPr>
        <w:t>לי מה לומר</w:t>
      </w:r>
      <w:bookmarkStart w:id="2254" w:name="_ETM_Q12_601490"/>
      <w:bookmarkEnd w:id="2254"/>
      <w:r>
        <w:rPr>
          <w:rFonts w:hint="cs"/>
          <w:rtl/>
          <w:lang w:eastAsia="he-IL"/>
        </w:rPr>
        <w:t xml:space="preserve"> </w:t>
      </w:r>
      <w:bookmarkStart w:id="2255" w:name="_ETM_Q12_601604"/>
      <w:bookmarkEnd w:id="2255"/>
      <w:r>
        <w:rPr>
          <w:rFonts w:hint="cs"/>
          <w:rtl/>
          <w:lang w:eastAsia="he-IL"/>
        </w:rPr>
        <w:t>לדוד</w:t>
      </w:r>
      <w:bookmarkStart w:id="2256" w:name="_ETM_Q12_600265"/>
      <w:bookmarkEnd w:id="2256"/>
      <w:r>
        <w:rPr>
          <w:rFonts w:hint="cs"/>
          <w:rtl/>
          <w:lang w:eastAsia="he-IL"/>
        </w:rPr>
        <w:t>י.</w:t>
      </w:r>
    </w:p>
    <w:p w:rsidR="0083246C" w:rsidRDefault="0083246C" w:rsidP="00B743B7">
      <w:pPr>
        <w:rPr>
          <w:rtl/>
          <w:lang w:eastAsia="he-IL"/>
        </w:rPr>
      </w:pPr>
      <w:bookmarkStart w:id="2257" w:name="_ETM_Q12_605214"/>
      <w:bookmarkEnd w:id="2257"/>
    </w:p>
    <w:p w:rsidR="0083246C" w:rsidRDefault="0083246C" w:rsidP="00B743B7">
      <w:pPr>
        <w:pStyle w:val="af6"/>
        <w:keepNext/>
        <w:rPr>
          <w:rtl/>
        </w:rPr>
      </w:pPr>
      <w:r w:rsidRPr="00960C54">
        <w:rPr>
          <w:rStyle w:val="TagStyle"/>
          <w:rtl/>
        </w:rPr>
        <w:t xml:space="preserve"> &lt;&lt; יור &gt;&gt; </w:t>
      </w:r>
      <w:r>
        <w:rPr>
          <w:rtl/>
        </w:rPr>
        <w:t>היו"ר ניסים ואטורי:</w:t>
      </w:r>
      <w:r w:rsidRPr="00960C54">
        <w:rPr>
          <w:rStyle w:val="TagStyle"/>
          <w:rtl/>
        </w:rPr>
        <w:t xml:space="preserve"> &lt;&lt; יור &gt;&gt;</w:t>
      </w:r>
      <w:r>
        <w:rPr>
          <w:rtl/>
        </w:rPr>
        <w:t xml:space="preserve"> </w:t>
      </w:r>
    </w:p>
    <w:p w:rsidR="0083246C" w:rsidRPr="006766E4" w:rsidRDefault="0083246C" w:rsidP="00B743B7">
      <w:pPr>
        <w:rPr>
          <w:rtl/>
        </w:rPr>
      </w:pPr>
      <w:bookmarkStart w:id="2258" w:name="_ETM_Q12_602720"/>
      <w:bookmarkEnd w:id="2258"/>
    </w:p>
    <w:p w:rsidR="0083246C" w:rsidRDefault="0083246C" w:rsidP="00B743B7">
      <w:pPr>
        <w:rPr>
          <w:rtl/>
        </w:rPr>
      </w:pPr>
      <w:bookmarkStart w:id="2259" w:name="_ETM_Q12_606064"/>
      <w:bookmarkStart w:id="2260" w:name="_ETM_Q12_601598"/>
      <w:bookmarkEnd w:id="2259"/>
      <w:bookmarkEnd w:id="2260"/>
      <w:r>
        <w:rPr>
          <w:rFonts w:hint="cs"/>
          <w:rtl/>
          <w:lang w:eastAsia="he-IL"/>
        </w:rPr>
        <w:t xml:space="preserve">החלפתם? בסדר. </w:t>
      </w:r>
      <w:bookmarkStart w:id="2261" w:name="_ETM_Q12_598062"/>
      <w:bookmarkStart w:id="2262" w:name="_ETM_Q12_783559"/>
      <w:bookmarkStart w:id="2263" w:name="_ETM_Q12_606078"/>
      <w:bookmarkEnd w:id="2261"/>
      <w:bookmarkEnd w:id="2262"/>
      <w:bookmarkEnd w:id="2263"/>
      <w:r>
        <w:rPr>
          <w:rtl/>
        </w:rPr>
        <w:t>האמת, דיברת מספיק היום.</w:t>
      </w:r>
      <w:bookmarkStart w:id="2264" w:name="_ETM_Q12_607397"/>
      <w:bookmarkEnd w:id="2264"/>
    </w:p>
    <w:p w:rsidR="0083246C" w:rsidRDefault="0083246C" w:rsidP="009635F5">
      <w:pPr>
        <w:rPr>
          <w:rtl/>
        </w:rPr>
      </w:pPr>
      <w:bookmarkStart w:id="2265" w:name="_ETM_Q12_607472"/>
      <w:bookmarkStart w:id="2266" w:name="_ETM_Q12_615858"/>
      <w:bookmarkStart w:id="2267" w:name="_ETM_Q12_618788"/>
      <w:bookmarkEnd w:id="2265"/>
      <w:bookmarkEnd w:id="2266"/>
      <w:bookmarkEnd w:id="2267"/>
    </w:p>
    <w:p w:rsidR="0083246C" w:rsidRDefault="0083246C" w:rsidP="00B743B7">
      <w:pPr>
        <w:pStyle w:val="a4"/>
        <w:keepNext/>
        <w:rPr>
          <w:rtl/>
        </w:rPr>
      </w:pPr>
      <w:bookmarkStart w:id="2268" w:name="ET_speaker_6158_15"/>
      <w:r w:rsidRPr="00960C54">
        <w:rPr>
          <w:rStyle w:val="TagStyle"/>
          <w:rtl/>
        </w:rPr>
        <w:t xml:space="preserve"> &lt;&lt; דובר &gt;&gt; </w:t>
      </w:r>
      <w:bookmarkStart w:id="2269" w:name="_Toc203470525"/>
      <w:r>
        <w:rPr>
          <w:rtl/>
        </w:rPr>
        <w:t>אפרת רייטן מרום (העבודה):</w:t>
      </w:r>
      <w:bookmarkEnd w:id="2269"/>
      <w:r w:rsidRPr="00960C54">
        <w:rPr>
          <w:rStyle w:val="TagStyle"/>
          <w:rtl/>
        </w:rPr>
        <w:t xml:space="preserve"> &lt;&lt; דובר &gt;&gt;</w:t>
      </w:r>
      <w:r>
        <w:rPr>
          <w:rtl/>
        </w:rPr>
        <w:t xml:space="preserve"> </w:t>
      </w:r>
      <w:bookmarkEnd w:id="2268"/>
    </w:p>
    <w:p w:rsidR="0083246C" w:rsidRPr="006766E4" w:rsidRDefault="0083246C" w:rsidP="00B743B7">
      <w:pPr>
        <w:rPr>
          <w:rtl/>
        </w:rPr>
      </w:pPr>
    </w:p>
    <w:p w:rsidR="0083246C" w:rsidRDefault="0083246C" w:rsidP="00154AB1">
      <w:pPr>
        <w:rPr>
          <w:rtl/>
        </w:rPr>
      </w:pPr>
      <w:bookmarkStart w:id="2270" w:name="_ETM_Q12_619446"/>
      <w:bookmarkStart w:id="2271" w:name="_ETM_Q12_619501"/>
      <w:bookmarkStart w:id="2272" w:name="_ETM_Q12_811539"/>
      <w:bookmarkEnd w:id="2270"/>
      <w:bookmarkEnd w:id="2271"/>
      <w:bookmarkEnd w:id="2272"/>
      <w:r>
        <w:rPr>
          <w:rtl/>
        </w:rPr>
        <w:t>אדוני יו</w:t>
      </w:r>
      <w:r>
        <w:rPr>
          <w:rFonts w:hint="cs"/>
          <w:rtl/>
        </w:rPr>
        <w:t>"</w:t>
      </w:r>
      <w:r>
        <w:rPr>
          <w:rtl/>
        </w:rPr>
        <w:t xml:space="preserve">ר </w:t>
      </w:r>
      <w:r>
        <w:rPr>
          <w:rFonts w:hint="cs"/>
          <w:rtl/>
        </w:rPr>
        <w:t>הכנסת</w:t>
      </w:r>
      <w:r>
        <w:rPr>
          <w:rtl/>
        </w:rPr>
        <w:t>, כנסת נכבדה, אורחים נכבדים</w:t>
      </w:r>
      <w:r>
        <w:rPr>
          <w:rFonts w:hint="cs"/>
          <w:rtl/>
        </w:rPr>
        <w:t>,</w:t>
      </w:r>
      <w:r>
        <w:rPr>
          <w:rtl/>
        </w:rPr>
        <w:t xml:space="preserve"> ברכות</w:t>
      </w:r>
      <w:r>
        <w:rPr>
          <w:rFonts w:hint="cs"/>
          <w:rtl/>
        </w:rPr>
        <w:t>,</w:t>
      </w:r>
      <w:bookmarkStart w:id="2273" w:name="_ETM_Q12_632507"/>
      <w:bookmarkEnd w:id="2273"/>
      <w:r>
        <w:rPr>
          <w:rtl/>
        </w:rPr>
        <w:t xml:space="preserve"> יעל ואיתן</w:t>
      </w:r>
      <w:bookmarkStart w:id="2274" w:name="_ETM_Q12_633375"/>
      <w:bookmarkEnd w:id="2274"/>
      <w:r w:rsidR="00154AB1">
        <w:rPr>
          <w:rFonts w:hint="cs"/>
          <w:rtl/>
        </w:rPr>
        <w:t>.</w:t>
      </w:r>
      <w:r>
        <w:rPr>
          <w:rtl/>
        </w:rPr>
        <w:t xml:space="preserve"> </w:t>
      </w:r>
      <w:bookmarkStart w:id="2275" w:name="_ETM_Q12_815189"/>
      <w:bookmarkEnd w:id="2275"/>
      <w:r>
        <w:rPr>
          <w:rtl/>
        </w:rPr>
        <w:t>ברוך שובכם.</w:t>
      </w:r>
      <w:bookmarkStart w:id="2276" w:name="_ETM_Q12_820039"/>
      <w:bookmarkStart w:id="2277" w:name="_ETM_Q12_636299"/>
      <w:bookmarkEnd w:id="2276"/>
      <w:bookmarkEnd w:id="2277"/>
    </w:p>
    <w:p w:rsidR="0083246C" w:rsidRDefault="0083246C" w:rsidP="00B743B7">
      <w:pPr>
        <w:rPr>
          <w:rtl/>
        </w:rPr>
      </w:pPr>
      <w:bookmarkStart w:id="2278" w:name="_ETM_Q12_636368"/>
      <w:bookmarkStart w:id="2279" w:name="_ETM_Q12_636459"/>
      <w:bookmarkEnd w:id="2278"/>
      <w:bookmarkEnd w:id="2279"/>
    </w:p>
    <w:p w:rsidR="0083246C" w:rsidRDefault="0083246C" w:rsidP="00154AB1">
      <w:pPr>
        <w:rPr>
          <w:rtl/>
        </w:rPr>
      </w:pPr>
      <w:bookmarkStart w:id="2280" w:name="_ETM_Q12_636524"/>
      <w:bookmarkEnd w:id="2280"/>
      <w:r>
        <w:rPr>
          <w:rtl/>
        </w:rPr>
        <w:t>אני שומעת שברגעים אלה ממש</w:t>
      </w:r>
      <w:bookmarkStart w:id="2281" w:name="_ETM_Q12_646132"/>
      <w:bookmarkEnd w:id="2281"/>
      <w:r>
        <w:rPr>
          <w:rtl/>
        </w:rPr>
        <w:t xml:space="preserve"> יש דיונים קדחתניים אצל ראש </w:t>
      </w:r>
      <w:bookmarkStart w:id="2282" w:name="_ETM_Q12_824604"/>
      <w:bookmarkEnd w:id="2282"/>
      <w:r>
        <w:rPr>
          <w:rtl/>
        </w:rPr>
        <w:t>הממשלה</w:t>
      </w:r>
      <w:r>
        <w:rPr>
          <w:rFonts w:hint="cs"/>
          <w:rtl/>
        </w:rPr>
        <w:t>,</w:t>
      </w:r>
      <w:r>
        <w:rPr>
          <w:rtl/>
        </w:rPr>
        <w:t xml:space="preserve"> פה בכנסת, עם כל הסיעות החרדיות</w:t>
      </w:r>
      <w:r>
        <w:rPr>
          <w:rFonts w:hint="cs"/>
          <w:rtl/>
        </w:rPr>
        <w:t>,</w:t>
      </w:r>
      <w:r>
        <w:rPr>
          <w:rtl/>
        </w:rPr>
        <w:t xml:space="preserve"> על חוק הפטור </w:t>
      </w:r>
      <w:bookmarkStart w:id="2283" w:name="_ETM_Q12_829169"/>
      <w:bookmarkEnd w:id="2283"/>
      <w:r>
        <w:rPr>
          <w:rtl/>
        </w:rPr>
        <w:t>מגיוס</w:t>
      </w:r>
      <w:bookmarkStart w:id="2284" w:name="_ETM_Q12_646386"/>
      <w:bookmarkEnd w:id="2284"/>
      <w:r>
        <w:rPr>
          <w:rFonts w:hint="cs"/>
          <w:rtl/>
        </w:rPr>
        <w:t>.</w:t>
      </w:r>
      <w:r>
        <w:rPr>
          <w:rtl/>
        </w:rPr>
        <w:t xml:space="preserve"> הוא הגיע במסוק לכאן</w:t>
      </w:r>
      <w:r>
        <w:rPr>
          <w:rFonts w:hint="cs"/>
          <w:rtl/>
        </w:rPr>
        <w:t>,</w:t>
      </w:r>
      <w:r>
        <w:rPr>
          <w:rtl/>
        </w:rPr>
        <w:t xml:space="preserve"> לכנסת</w:t>
      </w:r>
      <w:r>
        <w:rPr>
          <w:rFonts w:hint="cs"/>
          <w:rtl/>
        </w:rPr>
        <w:t>,</w:t>
      </w:r>
      <w:r>
        <w:rPr>
          <w:rtl/>
        </w:rPr>
        <w:t xml:space="preserve"> כדי לפתור את המשבר </w:t>
      </w:r>
      <w:bookmarkStart w:id="2285" w:name="_ETM_Q12_833734"/>
      <w:bookmarkEnd w:id="2285"/>
      <w:r>
        <w:rPr>
          <w:rtl/>
        </w:rPr>
        <w:t>שעומד לפניו</w:t>
      </w:r>
      <w:bookmarkStart w:id="2286" w:name="_ETM_Q12_656188"/>
      <w:bookmarkEnd w:id="2286"/>
      <w:r>
        <w:rPr>
          <w:rFonts w:hint="cs"/>
          <w:rtl/>
        </w:rPr>
        <w:t>.</w:t>
      </w:r>
      <w:bookmarkStart w:id="2287" w:name="_ETM_Q12_655755"/>
      <w:bookmarkEnd w:id="2287"/>
      <w:r>
        <w:rPr>
          <w:rtl/>
        </w:rPr>
        <w:t xml:space="preserve"> ואני רק חשבתי לעצמי איך גם להקדים את </w:t>
      </w:r>
      <w:bookmarkStart w:id="2288" w:name="_ETM_Q12_838299"/>
      <w:bookmarkEnd w:id="2288"/>
      <w:r>
        <w:rPr>
          <w:rtl/>
        </w:rPr>
        <w:t>הנסיעה חזרה מארצות</w:t>
      </w:r>
      <w:r>
        <w:rPr>
          <w:rFonts w:hint="cs"/>
          <w:rtl/>
        </w:rPr>
        <w:t xml:space="preserve"> </w:t>
      </w:r>
      <w:r>
        <w:rPr>
          <w:rtl/>
        </w:rPr>
        <w:t xml:space="preserve">הברית ולהגיע במסוק מתל אביב, מהמשפט שהוא </w:t>
      </w:r>
      <w:bookmarkStart w:id="2289" w:name="_ETM_Q12_842864"/>
      <w:bookmarkEnd w:id="2289"/>
      <w:r>
        <w:rPr>
          <w:rtl/>
        </w:rPr>
        <w:t>מנהל</w:t>
      </w:r>
      <w:r>
        <w:rPr>
          <w:rFonts w:hint="cs"/>
          <w:rtl/>
        </w:rPr>
        <w:t>,</w:t>
      </w:r>
      <w:r>
        <w:rPr>
          <w:rtl/>
        </w:rPr>
        <w:t xml:space="preserve"> </w:t>
      </w:r>
      <w:bookmarkStart w:id="2290" w:name="_ETM_Q12_847690"/>
      <w:bookmarkEnd w:id="2290"/>
      <w:r>
        <w:rPr>
          <w:rtl/>
        </w:rPr>
        <w:t>בשביל חוק הפטור מגיוס</w:t>
      </w:r>
      <w:r>
        <w:rPr>
          <w:rFonts w:hint="cs"/>
          <w:rtl/>
        </w:rPr>
        <w:t>.</w:t>
      </w:r>
      <w:r>
        <w:rPr>
          <w:rtl/>
        </w:rPr>
        <w:t xml:space="preserve"> הילדים שלכם משרתים? </w:t>
      </w:r>
      <w:bookmarkStart w:id="2291" w:name="_ETM_Q12_852390"/>
      <w:bookmarkEnd w:id="2291"/>
      <w:r>
        <w:rPr>
          <w:rtl/>
        </w:rPr>
        <w:t>בוודאי שכן</w:t>
      </w:r>
      <w:r w:rsidR="00154AB1">
        <w:rPr>
          <w:rFonts w:hint="cs"/>
          <w:rtl/>
        </w:rPr>
        <w:t>;</w:t>
      </w:r>
      <w:r>
        <w:rPr>
          <w:rtl/>
        </w:rPr>
        <w:t xml:space="preserve"> </w:t>
      </w:r>
      <w:r w:rsidR="00154AB1">
        <w:rPr>
          <w:rFonts w:hint="cs"/>
          <w:rtl/>
        </w:rPr>
        <w:t xml:space="preserve">גם </w:t>
      </w:r>
      <w:r>
        <w:rPr>
          <w:rtl/>
        </w:rPr>
        <w:t>הילדים שלנו</w:t>
      </w:r>
      <w:r>
        <w:rPr>
          <w:rFonts w:hint="cs"/>
          <w:rtl/>
        </w:rPr>
        <w:t>.</w:t>
      </w:r>
      <w:r>
        <w:rPr>
          <w:rtl/>
        </w:rPr>
        <w:t xml:space="preserve"> אבל הוא הגיע לכאן כדי </w:t>
      </w:r>
      <w:bookmarkStart w:id="2292" w:name="_ETM_Q12_856609"/>
      <w:bookmarkEnd w:id="2292"/>
      <w:r>
        <w:rPr>
          <w:rtl/>
        </w:rPr>
        <w:t>לתת פה את הפטור מגיוס לחרדים</w:t>
      </w:r>
      <w:r>
        <w:rPr>
          <w:rFonts w:hint="cs"/>
          <w:rtl/>
        </w:rPr>
        <w:t>.</w:t>
      </w:r>
      <w:r>
        <w:rPr>
          <w:rtl/>
        </w:rPr>
        <w:t xml:space="preserve"> ואני חושבת על כך </w:t>
      </w:r>
      <w:bookmarkStart w:id="2293" w:name="_ETM_Q12_860829"/>
      <w:bookmarkEnd w:id="2293"/>
      <w:r>
        <w:rPr>
          <w:rtl/>
        </w:rPr>
        <w:t xml:space="preserve">שאם החרדים היו מפעילים את מנוף הכוח שלהם כפי שהם </w:t>
      </w:r>
      <w:bookmarkStart w:id="2294" w:name="_ETM_Q12_865049"/>
      <w:bookmarkEnd w:id="2294"/>
      <w:r>
        <w:rPr>
          <w:rtl/>
        </w:rPr>
        <w:t>מפעילים עכשיו כדי לפ</w:t>
      </w:r>
      <w:r>
        <w:rPr>
          <w:rFonts w:hint="cs"/>
          <w:rtl/>
        </w:rPr>
        <w:t>ט</w:t>
      </w:r>
      <w:r>
        <w:rPr>
          <w:rtl/>
        </w:rPr>
        <w:t xml:space="preserve">ור אותם </w:t>
      </w:r>
      <w:bookmarkStart w:id="2295" w:name="_ETM_Q12_689432"/>
      <w:bookmarkStart w:id="2296" w:name="_ETM_Q12_686141"/>
      <w:bookmarkEnd w:id="2295"/>
      <w:bookmarkEnd w:id="2296"/>
      <w:r>
        <w:rPr>
          <w:rtl/>
        </w:rPr>
        <w:t xml:space="preserve">מהגיוס, </w:t>
      </w:r>
      <w:bookmarkStart w:id="2297" w:name="_ETM_Q12_869269"/>
      <w:bookmarkStart w:id="2298" w:name="_ETM_Q12_694954"/>
      <w:bookmarkEnd w:id="2297"/>
      <w:bookmarkEnd w:id="2298"/>
      <w:r>
        <w:rPr>
          <w:rtl/>
        </w:rPr>
        <w:t xml:space="preserve">אם היו עושים אותו הדבר </w:t>
      </w:r>
      <w:bookmarkStart w:id="2299" w:name="_ETM_Q12_874880"/>
      <w:bookmarkEnd w:id="2299"/>
      <w:r>
        <w:rPr>
          <w:rtl/>
        </w:rPr>
        <w:t>על החטופים ועל סיום המלחמה, כבר מזמן זה היה מאחורינו.</w:t>
      </w:r>
      <w:bookmarkStart w:id="2300" w:name="_ETM_Q12_881479"/>
      <w:bookmarkStart w:id="2301" w:name="_ETM_Q12_699642"/>
      <w:bookmarkEnd w:id="2300"/>
      <w:bookmarkEnd w:id="2301"/>
    </w:p>
    <w:p w:rsidR="0083246C" w:rsidRDefault="0083246C" w:rsidP="00B743B7">
      <w:pPr>
        <w:rPr>
          <w:rtl/>
        </w:rPr>
      </w:pPr>
      <w:bookmarkStart w:id="2302" w:name="_ETM_Q12_699716"/>
      <w:bookmarkStart w:id="2303" w:name="_ETM_Q12_699804"/>
      <w:bookmarkEnd w:id="2302"/>
      <w:bookmarkEnd w:id="2303"/>
    </w:p>
    <w:p w:rsidR="0083246C" w:rsidRDefault="0083246C" w:rsidP="00154AB1">
      <w:pPr>
        <w:rPr>
          <w:rtl/>
        </w:rPr>
      </w:pPr>
      <w:bookmarkStart w:id="2304" w:name="_ETM_Q12_699857"/>
      <w:bookmarkEnd w:id="2304"/>
      <w:r>
        <w:rPr>
          <w:rtl/>
        </w:rPr>
        <w:t>איך אמר שמחה גולדין</w:t>
      </w:r>
      <w:r>
        <w:rPr>
          <w:rFonts w:hint="cs"/>
          <w:rtl/>
        </w:rPr>
        <w:t xml:space="preserve">? </w:t>
      </w:r>
      <w:r>
        <w:rPr>
          <w:rtl/>
        </w:rPr>
        <w:t xml:space="preserve">לפני </w:t>
      </w:r>
      <w:r>
        <w:rPr>
          <w:rFonts w:hint="cs"/>
          <w:rtl/>
        </w:rPr>
        <w:t>11</w:t>
      </w:r>
      <w:r>
        <w:rPr>
          <w:rtl/>
        </w:rPr>
        <w:t xml:space="preserve"> שנים</w:t>
      </w:r>
      <w:r>
        <w:rPr>
          <w:rFonts w:hint="cs"/>
          <w:rtl/>
        </w:rPr>
        <w:t>,</w:t>
      </w:r>
      <w:r>
        <w:rPr>
          <w:rtl/>
        </w:rPr>
        <w:t xml:space="preserve"> </w:t>
      </w:r>
      <w:bookmarkStart w:id="2305" w:name="_ETM_Q12_885795"/>
      <w:bookmarkEnd w:id="2305"/>
      <w:r>
        <w:rPr>
          <w:rFonts w:hint="cs"/>
          <w:rtl/>
        </w:rPr>
        <w:t>4,000</w:t>
      </w:r>
      <w:r>
        <w:rPr>
          <w:rtl/>
        </w:rPr>
        <w:t xml:space="preserve"> </w:t>
      </w:r>
      <w:r>
        <w:rPr>
          <w:rFonts w:hint="cs"/>
          <w:rtl/>
        </w:rPr>
        <w:t xml:space="preserve">ימים, </w:t>
      </w:r>
      <w:r>
        <w:rPr>
          <w:rtl/>
        </w:rPr>
        <w:t xml:space="preserve">הפקרתם את הבן שלי. היום זה הוא ומחר </w:t>
      </w:r>
      <w:bookmarkStart w:id="2306" w:name="_ETM_Q12_890112"/>
      <w:bookmarkEnd w:id="2306"/>
      <w:r>
        <w:rPr>
          <w:rtl/>
        </w:rPr>
        <w:t xml:space="preserve">תהיו אתם. </w:t>
      </w:r>
      <w:bookmarkStart w:id="2307" w:name="_ETM_Q12_895140"/>
      <w:bookmarkEnd w:id="2307"/>
      <w:r>
        <w:rPr>
          <w:rtl/>
        </w:rPr>
        <w:t>וכן, ה</w:t>
      </w:r>
      <w:r>
        <w:rPr>
          <w:rFonts w:hint="cs"/>
          <w:rtl/>
        </w:rPr>
        <w:t>י</w:t>
      </w:r>
      <w:r>
        <w:rPr>
          <w:rtl/>
        </w:rPr>
        <w:t>נה</w:t>
      </w:r>
      <w:r w:rsidR="00154AB1">
        <w:rPr>
          <w:rFonts w:hint="cs"/>
          <w:rtl/>
        </w:rPr>
        <w:t>,</w:t>
      </w:r>
      <w:r>
        <w:rPr>
          <w:rtl/>
        </w:rPr>
        <w:t xml:space="preserve"> זה נהיה אנחנו</w:t>
      </w:r>
      <w:r>
        <w:rPr>
          <w:rFonts w:hint="cs"/>
          <w:rtl/>
        </w:rPr>
        <w:t>.</w:t>
      </w:r>
      <w:r>
        <w:rPr>
          <w:rtl/>
        </w:rPr>
        <w:t xml:space="preserve"> הוא חזה את העתיד המעוות. </w:t>
      </w:r>
      <w:bookmarkStart w:id="2308" w:name="_ETM_Q12_900860"/>
      <w:bookmarkEnd w:id="2308"/>
      <w:r>
        <w:rPr>
          <w:rtl/>
        </w:rPr>
        <w:t>ואיך אמר חיים פרי</w:t>
      </w:r>
      <w:r>
        <w:rPr>
          <w:rFonts w:hint="cs"/>
          <w:rtl/>
        </w:rPr>
        <w:t>,</w:t>
      </w:r>
      <w:r>
        <w:rPr>
          <w:rtl/>
        </w:rPr>
        <w:t xml:space="preserve"> חיים פרי היקר מניר</w:t>
      </w:r>
      <w:r>
        <w:rPr>
          <w:rFonts w:hint="cs"/>
          <w:rtl/>
        </w:rPr>
        <w:t xml:space="preserve"> ע</w:t>
      </w:r>
      <w:r>
        <w:rPr>
          <w:rtl/>
        </w:rPr>
        <w:t>וז</w:t>
      </w:r>
      <w:bookmarkStart w:id="2309" w:name="_ETM_Q12_724509"/>
      <w:bookmarkEnd w:id="2309"/>
      <w:r>
        <w:rPr>
          <w:rFonts w:hint="cs"/>
          <w:rtl/>
        </w:rPr>
        <w:t>?</w:t>
      </w:r>
      <w:r>
        <w:rPr>
          <w:rtl/>
        </w:rPr>
        <w:t xml:space="preserve"> </w:t>
      </w:r>
      <w:bookmarkStart w:id="2310" w:name="_ETM_Q12_907119"/>
      <w:bookmarkStart w:id="2311" w:name="_ETM_Q12_729840"/>
      <w:bookmarkEnd w:id="2310"/>
      <w:bookmarkEnd w:id="2311"/>
      <w:r>
        <w:rPr>
          <w:rtl/>
        </w:rPr>
        <w:t>הוא נחטף ונרצח והוחזק בעזה</w:t>
      </w:r>
      <w:r>
        <w:rPr>
          <w:rFonts w:hint="cs"/>
          <w:rtl/>
        </w:rPr>
        <w:t>.</w:t>
      </w:r>
      <w:r>
        <w:rPr>
          <w:rtl/>
        </w:rPr>
        <w:t xml:space="preserve"> </w:t>
      </w:r>
      <w:r>
        <w:rPr>
          <w:rFonts w:hint="cs"/>
          <w:rtl/>
        </w:rPr>
        <w:t xml:space="preserve">מבחינתו – </w:t>
      </w:r>
      <w:r>
        <w:rPr>
          <w:rtl/>
        </w:rPr>
        <w:t xml:space="preserve">הוא אמר לעדינה </w:t>
      </w:r>
      <w:bookmarkStart w:id="2312" w:name="_ETM_Q12_913614"/>
      <w:bookmarkEnd w:id="2312"/>
      <w:r>
        <w:rPr>
          <w:rtl/>
        </w:rPr>
        <w:t>משה כשהם היו בשבי</w:t>
      </w:r>
      <w:r>
        <w:rPr>
          <w:rFonts w:hint="cs"/>
          <w:rtl/>
        </w:rPr>
        <w:t>:</w:t>
      </w:r>
      <w:r>
        <w:rPr>
          <w:rtl/>
        </w:rPr>
        <w:t xml:space="preserve"> אנחנו נהיה פה שנתיים</w:t>
      </w:r>
      <w:r>
        <w:rPr>
          <w:rFonts w:hint="cs"/>
          <w:rtl/>
        </w:rPr>
        <w:t xml:space="preserve"> –</w:t>
      </w:r>
      <w:r>
        <w:rPr>
          <w:rtl/>
        </w:rPr>
        <w:t xml:space="preserve"> </w:t>
      </w:r>
      <w:bookmarkStart w:id="2313" w:name="_ETM_Q12_920809"/>
      <w:bookmarkEnd w:id="2313"/>
      <w:r>
        <w:rPr>
          <w:rtl/>
        </w:rPr>
        <w:t xml:space="preserve">זה ביבי, ואנחנו שמאלנים. </w:t>
      </w:r>
      <w:bookmarkStart w:id="2314" w:name="_ETM_Q12_925250"/>
      <w:bookmarkEnd w:id="2314"/>
      <w:r>
        <w:rPr>
          <w:rtl/>
        </w:rPr>
        <w:t>אמר וצדק</w:t>
      </w:r>
      <w:r>
        <w:rPr>
          <w:rFonts w:hint="cs"/>
          <w:rtl/>
        </w:rPr>
        <w:t>.</w:t>
      </w:r>
      <w:bookmarkStart w:id="2315" w:name="_ETM_Q12_746177"/>
      <w:bookmarkEnd w:id="2315"/>
      <w:r>
        <w:rPr>
          <w:rFonts w:hint="cs"/>
          <w:rtl/>
        </w:rPr>
        <w:t xml:space="preserve"> </w:t>
      </w:r>
      <w:bookmarkStart w:id="2316" w:name="_ETM_Q12_746240"/>
      <w:bookmarkStart w:id="2317" w:name="_ETM_Q12_746338"/>
      <w:bookmarkStart w:id="2318" w:name="_ETM_Q12_746401"/>
      <w:bookmarkEnd w:id="2316"/>
      <w:bookmarkEnd w:id="2317"/>
      <w:bookmarkEnd w:id="2318"/>
      <w:r>
        <w:rPr>
          <w:rtl/>
        </w:rPr>
        <w:t xml:space="preserve">הממשלה הפקירה אותם. </w:t>
      </w:r>
      <w:bookmarkStart w:id="2319" w:name="_ETM_Q12_746775"/>
      <w:bookmarkEnd w:id="2319"/>
    </w:p>
    <w:p w:rsidR="0083246C" w:rsidRDefault="0083246C" w:rsidP="00B743B7">
      <w:pPr>
        <w:rPr>
          <w:rtl/>
        </w:rPr>
      </w:pPr>
      <w:bookmarkStart w:id="2320" w:name="_ETM_Q12_746843"/>
      <w:bookmarkStart w:id="2321" w:name="_ETM_Q12_746934"/>
      <w:bookmarkEnd w:id="2320"/>
      <w:bookmarkEnd w:id="2321"/>
    </w:p>
    <w:p w:rsidR="0083246C" w:rsidRDefault="0083246C" w:rsidP="00154AB1">
      <w:pPr>
        <w:rPr>
          <w:rtl/>
        </w:rPr>
      </w:pPr>
      <w:bookmarkStart w:id="2322" w:name="_ETM_Q12_746985"/>
      <w:bookmarkEnd w:id="2322"/>
      <w:r>
        <w:rPr>
          <w:rtl/>
        </w:rPr>
        <w:t>וה</w:t>
      </w:r>
      <w:r>
        <w:rPr>
          <w:rFonts w:hint="cs"/>
          <w:rtl/>
        </w:rPr>
        <w:t>י</w:t>
      </w:r>
      <w:r>
        <w:rPr>
          <w:rtl/>
        </w:rPr>
        <w:t>נה השבוע</w:t>
      </w:r>
      <w:r>
        <w:rPr>
          <w:rFonts w:hint="cs"/>
          <w:rtl/>
        </w:rPr>
        <w:t>,</w:t>
      </w:r>
      <w:r>
        <w:rPr>
          <w:rtl/>
        </w:rPr>
        <w:t xml:space="preserve"> ארז וינר, תת</w:t>
      </w:r>
      <w:bookmarkStart w:id="2323" w:name="_ETM_Q12_931173"/>
      <w:bookmarkEnd w:id="2323"/>
      <w:r>
        <w:rPr>
          <w:rFonts w:hint="cs"/>
          <w:rtl/>
        </w:rPr>
        <w:t>-</w:t>
      </w:r>
      <w:r>
        <w:rPr>
          <w:rtl/>
        </w:rPr>
        <w:t>אלוף, ראש צוות התכנון המבצעי של</w:t>
      </w:r>
      <w:bookmarkStart w:id="2324" w:name="_ETM_Q12_767336"/>
      <w:bookmarkEnd w:id="2324"/>
      <w:r>
        <w:rPr>
          <w:rtl/>
        </w:rPr>
        <w:t xml:space="preserve"> פיקוד דר</w:t>
      </w:r>
      <w:bookmarkStart w:id="2325" w:name="_ETM_Q12_746128"/>
      <w:bookmarkEnd w:id="2325"/>
      <w:r>
        <w:rPr>
          <w:rtl/>
        </w:rPr>
        <w:t>ום</w:t>
      </w:r>
      <w:r>
        <w:rPr>
          <w:rFonts w:hint="cs"/>
          <w:rtl/>
        </w:rPr>
        <w:t>,</w:t>
      </w:r>
      <w:r>
        <w:rPr>
          <w:rtl/>
        </w:rPr>
        <w:t xml:space="preserve"> </w:t>
      </w:r>
      <w:bookmarkStart w:id="2326" w:name="_ETM_Q12_753957"/>
      <w:bookmarkEnd w:id="2326"/>
      <w:r>
        <w:rPr>
          <w:rFonts w:hint="cs"/>
          <w:rtl/>
        </w:rPr>
        <w:t>ה</w:t>
      </w:r>
      <w:r>
        <w:rPr>
          <w:rtl/>
        </w:rPr>
        <w:t xml:space="preserve">הוא שהדליף </w:t>
      </w:r>
      <w:bookmarkStart w:id="2327" w:name="_ETM_Q12_937096"/>
      <w:bookmarkEnd w:id="2327"/>
      <w:r>
        <w:rPr>
          <w:rtl/>
        </w:rPr>
        <w:t>מסמכים לשר סמוטריץ' והודח מצה</w:t>
      </w:r>
      <w:r>
        <w:rPr>
          <w:rFonts w:hint="cs"/>
          <w:rtl/>
        </w:rPr>
        <w:t>"</w:t>
      </w:r>
      <w:r>
        <w:rPr>
          <w:rtl/>
        </w:rPr>
        <w:t>ל</w:t>
      </w:r>
      <w:r>
        <w:rPr>
          <w:rFonts w:hint="cs"/>
          <w:rtl/>
        </w:rPr>
        <w:t>,</w:t>
      </w:r>
      <w:r>
        <w:rPr>
          <w:rtl/>
        </w:rPr>
        <w:t xml:space="preserve"> </w:t>
      </w:r>
      <w:bookmarkStart w:id="2328" w:name="_ETM_Q12_943849"/>
      <w:bookmarkEnd w:id="2328"/>
      <w:r>
        <w:rPr>
          <w:rtl/>
        </w:rPr>
        <w:t>אמר</w:t>
      </w:r>
      <w:r>
        <w:rPr>
          <w:rFonts w:hint="cs"/>
          <w:rtl/>
        </w:rPr>
        <w:t>:</w:t>
      </w:r>
      <w:r>
        <w:rPr>
          <w:rtl/>
        </w:rPr>
        <w:t xml:space="preserve"> </w:t>
      </w:r>
      <w:r>
        <w:rPr>
          <w:rFonts w:hint="cs"/>
          <w:rtl/>
        </w:rPr>
        <w:t>"</w:t>
      </w:r>
      <w:r>
        <w:rPr>
          <w:rtl/>
        </w:rPr>
        <w:t xml:space="preserve">עד מתי </w:t>
      </w:r>
      <w:r>
        <w:rPr>
          <w:rFonts w:hint="cs"/>
          <w:rtl/>
        </w:rPr>
        <w:t>נ</w:t>
      </w:r>
      <w:r>
        <w:rPr>
          <w:rtl/>
        </w:rPr>
        <w:t xml:space="preserve">היה עבדים </w:t>
      </w:r>
      <w:r w:rsidRPr="00EE4B18">
        <w:rPr>
          <w:rtl/>
        </w:rPr>
        <w:t xml:space="preserve">של </w:t>
      </w:r>
      <w:r>
        <w:rPr>
          <w:rFonts w:hint="cs"/>
          <w:rtl/>
        </w:rPr>
        <w:t>ד</w:t>
      </w:r>
      <w:r w:rsidRPr="00EE4B18">
        <w:rPr>
          <w:rtl/>
        </w:rPr>
        <w:t>ת</w:t>
      </w:r>
      <w:bookmarkStart w:id="2329" w:name="_ETM_Q12_765924"/>
      <w:bookmarkEnd w:id="2329"/>
      <w:r w:rsidRPr="00EE4B18">
        <w:rPr>
          <w:rtl/>
        </w:rPr>
        <w:t xml:space="preserve"> החטופים</w:t>
      </w:r>
      <w:r>
        <w:rPr>
          <w:rtl/>
        </w:rPr>
        <w:t>?</w:t>
      </w:r>
      <w:r>
        <w:rPr>
          <w:rFonts w:hint="cs"/>
          <w:rtl/>
        </w:rPr>
        <w:t>"</w:t>
      </w:r>
      <w:r>
        <w:rPr>
          <w:rtl/>
        </w:rPr>
        <w:t xml:space="preserve"> </w:t>
      </w:r>
      <w:bookmarkStart w:id="2330" w:name="_ETM_Q12_951099"/>
      <w:bookmarkEnd w:id="2330"/>
      <w:r>
        <w:rPr>
          <w:rtl/>
        </w:rPr>
        <w:t xml:space="preserve">זה הפך להיות הדבר הנורמלי עכשיו במדינת ישראל </w:t>
      </w:r>
      <w:bookmarkStart w:id="2331" w:name="_ETM_Q12_955299"/>
      <w:bookmarkEnd w:id="2331"/>
      <w:r w:rsidR="00154AB1">
        <w:rPr>
          <w:rFonts w:hint="cs"/>
          <w:rtl/>
        </w:rPr>
        <w:t xml:space="preserve">– </w:t>
      </w:r>
      <w:r>
        <w:rPr>
          <w:rtl/>
        </w:rPr>
        <w:t>לא להציל את החיים</w:t>
      </w:r>
      <w:r>
        <w:rPr>
          <w:rFonts w:hint="cs"/>
          <w:rtl/>
        </w:rPr>
        <w:t>,</w:t>
      </w:r>
      <w:r>
        <w:rPr>
          <w:rtl/>
        </w:rPr>
        <w:t xml:space="preserve"> להפקיר את החטופים</w:t>
      </w:r>
      <w:r>
        <w:rPr>
          <w:rFonts w:hint="cs"/>
          <w:rtl/>
        </w:rPr>
        <w:t>?</w:t>
      </w:r>
      <w:r>
        <w:rPr>
          <w:rtl/>
        </w:rPr>
        <w:t xml:space="preserve"> זה מה ש</w:t>
      </w:r>
      <w:r w:rsidR="00154AB1">
        <w:rPr>
          <w:rFonts w:hint="cs"/>
          <w:rtl/>
        </w:rPr>
        <w:t xml:space="preserve">כמעט </w:t>
      </w:r>
      <w:r>
        <w:rPr>
          <w:rtl/>
        </w:rPr>
        <w:t xml:space="preserve">שנתיים </w:t>
      </w:r>
      <w:bookmarkStart w:id="2332" w:name="_ETM_Q12_960534"/>
      <w:bookmarkEnd w:id="2332"/>
      <w:r>
        <w:rPr>
          <w:rtl/>
        </w:rPr>
        <w:t>עשו לאנשים במדינת ישראל</w:t>
      </w:r>
      <w:r>
        <w:rPr>
          <w:rFonts w:hint="cs"/>
          <w:rtl/>
        </w:rPr>
        <w:t>?</w:t>
      </w:r>
      <w:r>
        <w:rPr>
          <w:rtl/>
        </w:rPr>
        <w:t xml:space="preserve"> </w:t>
      </w:r>
      <w:bookmarkStart w:id="2333" w:name="_ETM_Q12_966489"/>
      <w:bookmarkEnd w:id="2333"/>
      <w:r>
        <w:rPr>
          <w:rtl/>
        </w:rPr>
        <w:t>להעדיף את המלחמה</w:t>
      </w:r>
      <w:r>
        <w:rPr>
          <w:rFonts w:hint="cs"/>
          <w:rtl/>
        </w:rPr>
        <w:t>,</w:t>
      </w:r>
      <w:r>
        <w:rPr>
          <w:rtl/>
        </w:rPr>
        <w:t xml:space="preserve"> להעדיף את המוות</w:t>
      </w:r>
      <w:r>
        <w:rPr>
          <w:rFonts w:hint="cs"/>
          <w:rtl/>
        </w:rPr>
        <w:t>,</w:t>
      </w:r>
      <w:r>
        <w:rPr>
          <w:rtl/>
        </w:rPr>
        <w:t xml:space="preserve"> להעדיף איז</w:t>
      </w:r>
      <w:r>
        <w:rPr>
          <w:rFonts w:hint="cs"/>
          <w:rtl/>
        </w:rPr>
        <w:t>ו</w:t>
      </w:r>
      <w:r>
        <w:rPr>
          <w:rtl/>
        </w:rPr>
        <w:t xml:space="preserve"> אידיאולוגיה משיחית</w:t>
      </w:r>
      <w:r>
        <w:rPr>
          <w:rFonts w:hint="cs"/>
          <w:rtl/>
        </w:rPr>
        <w:t>?</w:t>
      </w:r>
      <w:bookmarkStart w:id="2334" w:name="_ETM_Q12_788508"/>
      <w:bookmarkEnd w:id="2334"/>
      <w:r>
        <w:rPr>
          <w:rtl/>
        </w:rPr>
        <w:t xml:space="preserve"> </w:t>
      </w:r>
      <w:bookmarkStart w:id="2335" w:name="_ETM_Q12_971859"/>
      <w:bookmarkEnd w:id="2335"/>
      <w:r>
        <w:rPr>
          <w:rtl/>
        </w:rPr>
        <w:t>להעדיף איזה איד</w:t>
      </w:r>
      <w:r>
        <w:rPr>
          <w:rFonts w:hint="cs"/>
          <w:rtl/>
        </w:rPr>
        <w:t>י</w:t>
      </w:r>
      <w:r>
        <w:rPr>
          <w:rtl/>
        </w:rPr>
        <w:t>אל</w:t>
      </w:r>
      <w:bookmarkStart w:id="2336" w:name="_ETM_Q12_790991"/>
      <w:bookmarkEnd w:id="2336"/>
      <w:r>
        <w:rPr>
          <w:rtl/>
        </w:rPr>
        <w:t>, איזה פחד, איזה חזון מטורף</w:t>
      </w:r>
      <w:r>
        <w:rPr>
          <w:rFonts w:hint="cs"/>
          <w:rtl/>
        </w:rPr>
        <w:t>,</w:t>
      </w:r>
      <w:r>
        <w:rPr>
          <w:rtl/>
        </w:rPr>
        <w:t xml:space="preserve"> </w:t>
      </w:r>
      <w:bookmarkStart w:id="2337" w:name="_ETM_Q12_977770"/>
      <w:bookmarkEnd w:id="2337"/>
      <w:r>
        <w:rPr>
          <w:rFonts w:hint="cs"/>
          <w:rtl/>
        </w:rPr>
        <w:t xml:space="preserve">על </w:t>
      </w:r>
      <w:r>
        <w:rPr>
          <w:rtl/>
        </w:rPr>
        <w:t>פני היכולת האמ</w:t>
      </w:r>
      <w:bookmarkStart w:id="2338" w:name="_ETM_Q12_799680"/>
      <w:bookmarkEnd w:id="2338"/>
      <w:r>
        <w:rPr>
          <w:rFonts w:hint="cs"/>
          <w:rtl/>
        </w:rPr>
        <w:t>י</w:t>
      </w:r>
      <w:r>
        <w:rPr>
          <w:rtl/>
        </w:rPr>
        <w:t>תית</w:t>
      </w:r>
      <w:r>
        <w:rPr>
          <w:rFonts w:hint="cs"/>
          <w:rtl/>
        </w:rPr>
        <w:t xml:space="preserve"> שלהם</w:t>
      </w:r>
      <w:r>
        <w:rPr>
          <w:rtl/>
        </w:rPr>
        <w:t xml:space="preserve"> </w:t>
      </w:r>
      <w:r>
        <w:rPr>
          <w:rFonts w:hint="cs"/>
          <w:rtl/>
        </w:rPr>
        <w:t xml:space="preserve">לבוא </w:t>
      </w:r>
      <w:r w:rsidR="00154AB1">
        <w:rPr>
          <w:rFonts w:hint="cs"/>
          <w:rtl/>
        </w:rPr>
        <w:t xml:space="preserve">היום </w:t>
      </w:r>
      <w:r>
        <w:rPr>
          <w:rFonts w:hint="cs"/>
          <w:rtl/>
        </w:rPr>
        <w:t>ו</w:t>
      </w:r>
      <w:r>
        <w:rPr>
          <w:rtl/>
        </w:rPr>
        <w:t>להציל את האחים שלנו</w:t>
      </w:r>
      <w:bookmarkStart w:id="2339" w:name="_ETM_Q12_986830"/>
      <w:bookmarkStart w:id="2340" w:name="_ETM_Q12_803364"/>
      <w:bookmarkEnd w:id="2339"/>
      <w:bookmarkEnd w:id="2340"/>
      <w:r w:rsidR="00154AB1">
        <w:rPr>
          <w:rFonts w:hint="cs"/>
          <w:rtl/>
        </w:rPr>
        <w:t>,</w:t>
      </w:r>
      <w:r>
        <w:rPr>
          <w:rFonts w:hint="cs"/>
          <w:rtl/>
        </w:rPr>
        <w:t xml:space="preserve"> </w:t>
      </w:r>
      <w:bookmarkStart w:id="2341" w:name="_ETM_Q12_803420"/>
      <w:bookmarkStart w:id="2342" w:name="_ETM_Q12_803540"/>
      <w:bookmarkStart w:id="2343" w:name="_ETM_Q12_803583"/>
      <w:bookmarkEnd w:id="2341"/>
      <w:bookmarkEnd w:id="2342"/>
      <w:bookmarkEnd w:id="2343"/>
      <w:r>
        <w:rPr>
          <w:rtl/>
        </w:rPr>
        <w:t xml:space="preserve">אזרחים וחיילים שנשארו כבר מעל </w:t>
      </w:r>
      <w:r>
        <w:rPr>
          <w:rFonts w:hint="cs"/>
          <w:rtl/>
        </w:rPr>
        <w:t>640</w:t>
      </w:r>
      <w:r>
        <w:rPr>
          <w:rtl/>
        </w:rPr>
        <w:t xml:space="preserve"> ימים בשבי</w:t>
      </w:r>
      <w:bookmarkStart w:id="2344" w:name="_ETM_Q12_995150"/>
      <w:bookmarkStart w:id="2345" w:name="_ETM_Q12_806294"/>
      <w:bookmarkEnd w:id="2344"/>
      <w:bookmarkEnd w:id="2345"/>
      <w:r>
        <w:rPr>
          <w:rFonts w:hint="cs"/>
          <w:rtl/>
        </w:rPr>
        <w:t>.</w:t>
      </w:r>
    </w:p>
    <w:p w:rsidR="0083246C" w:rsidRDefault="0083246C" w:rsidP="009635F5">
      <w:pPr>
        <w:rPr>
          <w:rtl/>
        </w:rPr>
      </w:pPr>
      <w:bookmarkStart w:id="2346" w:name="_ETM_Q12_806339"/>
      <w:bookmarkStart w:id="2347" w:name="_ETM_Q12_806457"/>
      <w:bookmarkEnd w:id="2346"/>
      <w:bookmarkEnd w:id="2347"/>
    </w:p>
    <w:p w:rsidR="0083246C" w:rsidRDefault="0083246C" w:rsidP="00154AB1">
      <w:pPr>
        <w:rPr>
          <w:rtl/>
        </w:rPr>
      </w:pPr>
      <w:bookmarkStart w:id="2348" w:name="TOR_Q13"/>
      <w:bookmarkStart w:id="2349" w:name="_ETM_Q13_395949"/>
      <w:bookmarkEnd w:id="2348"/>
      <w:bookmarkEnd w:id="2349"/>
      <w:r>
        <w:rPr>
          <w:rtl/>
        </w:rPr>
        <w:t xml:space="preserve">אתמול קיבלתי, ביום שבת קיבלתי, סיכת חטופים, </w:t>
      </w:r>
      <w:bookmarkStart w:id="2350" w:name="_ETM_Q13_400960"/>
      <w:bookmarkEnd w:id="2350"/>
      <w:r>
        <w:rPr>
          <w:rtl/>
        </w:rPr>
        <w:t>מחבר של נמרוד כהן, החייל החטוף</w:t>
      </w:r>
      <w:r>
        <w:rPr>
          <w:rFonts w:hint="cs"/>
          <w:rtl/>
        </w:rPr>
        <w:t>.</w:t>
      </w:r>
      <w:r>
        <w:rPr>
          <w:rtl/>
        </w:rPr>
        <w:t xml:space="preserve"> </w:t>
      </w:r>
      <w:bookmarkStart w:id="2351" w:name="_ETM_Q13_405070"/>
      <w:bookmarkEnd w:id="2351"/>
      <w:r>
        <w:rPr>
          <w:rtl/>
        </w:rPr>
        <w:t>הם עיצבו מ</w:t>
      </w:r>
      <w:r>
        <w:rPr>
          <w:rFonts w:hint="cs"/>
          <w:rtl/>
        </w:rPr>
        <w:t>י</w:t>
      </w:r>
      <w:r>
        <w:rPr>
          <w:rtl/>
        </w:rPr>
        <w:t>ן סיכה מיוחדת, צבאית כזאת</w:t>
      </w:r>
      <w:r>
        <w:rPr>
          <w:rFonts w:hint="cs"/>
          <w:rtl/>
        </w:rPr>
        <w:t>,</w:t>
      </w:r>
      <w:r>
        <w:rPr>
          <w:rtl/>
        </w:rPr>
        <w:t xml:space="preserve"> של חטופים</w:t>
      </w:r>
      <w:r w:rsidR="00154AB1">
        <w:rPr>
          <w:rFonts w:hint="cs"/>
          <w:rtl/>
        </w:rPr>
        <w:t>.</w:t>
      </w:r>
      <w:r>
        <w:rPr>
          <w:rtl/>
        </w:rPr>
        <w:t xml:space="preserve"> והוא </w:t>
      </w:r>
      <w:bookmarkStart w:id="2352" w:name="_ETM_Q13_409901"/>
      <w:bookmarkEnd w:id="2352"/>
      <w:r>
        <w:rPr>
          <w:rtl/>
        </w:rPr>
        <w:t>אמר לי</w:t>
      </w:r>
      <w:r>
        <w:rPr>
          <w:rFonts w:hint="cs"/>
          <w:rtl/>
        </w:rPr>
        <w:t>:</w:t>
      </w:r>
      <w:r>
        <w:rPr>
          <w:rtl/>
        </w:rPr>
        <w:t xml:space="preserve"> אל תשכחו את החיילים שלנו</w:t>
      </w:r>
      <w:r>
        <w:rPr>
          <w:rFonts w:hint="cs"/>
          <w:rtl/>
        </w:rPr>
        <w:t>.</w:t>
      </w:r>
      <w:r>
        <w:rPr>
          <w:rtl/>
        </w:rPr>
        <w:t xml:space="preserve"> את החיילים אפשר </w:t>
      </w:r>
      <w:bookmarkStart w:id="2353" w:name="_ETM_Q13_414733"/>
      <w:bookmarkEnd w:id="2353"/>
      <w:r>
        <w:rPr>
          <w:rtl/>
        </w:rPr>
        <w:t>להחזיר</w:t>
      </w:r>
      <w:r>
        <w:rPr>
          <w:rFonts w:hint="cs"/>
          <w:rtl/>
        </w:rPr>
        <w:t xml:space="preserve"> </w:t>
      </w:r>
      <w:r>
        <w:rPr>
          <w:rtl/>
        </w:rPr>
        <w:t xml:space="preserve">אתם יודעים מתי </w:t>
      </w:r>
      <w:r w:rsidR="00154AB1">
        <w:rPr>
          <w:rFonts w:hint="cs"/>
          <w:rtl/>
        </w:rPr>
        <w:t xml:space="preserve">– </w:t>
      </w:r>
      <w:r>
        <w:rPr>
          <w:rtl/>
        </w:rPr>
        <w:t>רק בסיום המלחמה</w:t>
      </w:r>
      <w:r w:rsidR="00154AB1">
        <w:rPr>
          <w:rFonts w:hint="cs"/>
          <w:rtl/>
        </w:rPr>
        <w:t>.</w:t>
      </w:r>
      <w:r>
        <w:rPr>
          <w:rtl/>
        </w:rPr>
        <w:t xml:space="preserve"> ולכן אנחנו דורשים </w:t>
      </w:r>
      <w:bookmarkStart w:id="2354" w:name="_ETM_Q13_419565"/>
      <w:bookmarkEnd w:id="2354"/>
      <w:r>
        <w:rPr>
          <w:rtl/>
        </w:rPr>
        <w:t>בצורה ברורה</w:t>
      </w:r>
      <w:r>
        <w:rPr>
          <w:rFonts w:hint="cs"/>
          <w:rtl/>
        </w:rPr>
        <w:t>:</w:t>
      </w:r>
      <w:r>
        <w:rPr>
          <w:rtl/>
        </w:rPr>
        <w:t xml:space="preserve"> אל תוותרו על אף אחד</w:t>
      </w:r>
      <w:r>
        <w:rPr>
          <w:rFonts w:hint="cs"/>
          <w:rtl/>
        </w:rPr>
        <w:t>.</w:t>
      </w:r>
      <w:r>
        <w:rPr>
          <w:rtl/>
        </w:rPr>
        <w:t xml:space="preserve"> נמשיך להילחם עבור </w:t>
      </w:r>
      <w:bookmarkStart w:id="2355" w:name="_ETM_Q13_424397"/>
      <w:bookmarkEnd w:id="2355"/>
      <w:r>
        <w:rPr>
          <w:rtl/>
        </w:rPr>
        <w:t xml:space="preserve">האזרחים, </w:t>
      </w:r>
      <w:bookmarkStart w:id="2356" w:name="_ETM_Q13_429399"/>
      <w:bookmarkEnd w:id="2356"/>
      <w:r>
        <w:rPr>
          <w:rtl/>
        </w:rPr>
        <w:t>עבור החיילים ועבור החללים. תודה רבה.</w:t>
      </w:r>
    </w:p>
    <w:p w:rsidR="0083246C" w:rsidRDefault="0083246C" w:rsidP="009635F5">
      <w:pPr>
        <w:rPr>
          <w:rtl/>
        </w:rPr>
      </w:pPr>
    </w:p>
    <w:p w:rsidR="0083246C" w:rsidRDefault="0083246C" w:rsidP="00B743B7">
      <w:pPr>
        <w:pStyle w:val="af6"/>
        <w:keepNext/>
        <w:rPr>
          <w:rtl/>
        </w:rPr>
      </w:pPr>
      <w:r w:rsidRPr="00C53BF1">
        <w:rPr>
          <w:rStyle w:val="TagStyle"/>
          <w:rtl/>
        </w:rPr>
        <w:t xml:space="preserve"> &lt;&lt; יור &gt;&gt; </w:t>
      </w:r>
      <w:r>
        <w:rPr>
          <w:rtl/>
        </w:rPr>
        <w:t>היו"ר אמיר אוחנה:</w:t>
      </w:r>
      <w:r w:rsidRPr="00C53BF1">
        <w:rPr>
          <w:rStyle w:val="TagStyle"/>
          <w:rtl/>
        </w:rPr>
        <w:t xml:space="preserve"> &lt;&lt; יור &gt;&gt;</w:t>
      </w:r>
      <w:r>
        <w:rPr>
          <w:rtl/>
        </w:rPr>
        <w:t xml:space="preserve">   </w:t>
      </w:r>
    </w:p>
    <w:p w:rsidR="0083246C" w:rsidRDefault="0083246C" w:rsidP="009635F5">
      <w:pPr>
        <w:rPr>
          <w:rtl/>
        </w:rPr>
      </w:pPr>
    </w:p>
    <w:p w:rsidR="0083246C" w:rsidRDefault="0083246C" w:rsidP="00B743B7">
      <w:pPr>
        <w:rPr>
          <w:rtl/>
        </w:rPr>
      </w:pPr>
      <w:bookmarkStart w:id="2357" w:name="_ETM_Q13_433360"/>
      <w:bookmarkEnd w:id="2357"/>
      <w:r>
        <w:rPr>
          <w:rtl/>
        </w:rPr>
        <w:t xml:space="preserve">תודה לחברת הכנסת רייטן. </w:t>
      </w:r>
      <w:r>
        <w:rPr>
          <w:rFonts w:hint="cs"/>
          <w:rtl/>
        </w:rPr>
        <w:t>השר</w:t>
      </w:r>
      <w:r>
        <w:rPr>
          <w:rtl/>
        </w:rPr>
        <w:t xml:space="preserve"> אמסלם מעוניין לסכם או שאנחנו</w:t>
      </w:r>
      <w:r>
        <w:rPr>
          <w:rFonts w:hint="cs"/>
          <w:rtl/>
        </w:rPr>
        <w:t xml:space="preserve"> </w:t>
      </w:r>
      <w:r>
        <w:rPr>
          <w:rtl/>
        </w:rPr>
        <w:t>–</w:t>
      </w:r>
      <w:r>
        <w:rPr>
          <w:rFonts w:hint="cs"/>
          <w:rtl/>
        </w:rPr>
        <w:t xml:space="preserve"> </w:t>
      </w:r>
      <w:bookmarkStart w:id="2358" w:name="_ETM_Q13_437802"/>
      <w:bookmarkEnd w:id="2358"/>
      <w:r>
        <w:rPr>
          <w:rtl/>
        </w:rPr>
        <w:t xml:space="preserve">אוקיי. </w:t>
      </w:r>
    </w:p>
    <w:p w:rsidR="0083246C" w:rsidRDefault="0083246C" w:rsidP="00B743B7">
      <w:pPr>
        <w:rPr>
          <w:rtl/>
        </w:rPr>
      </w:pPr>
    </w:p>
    <w:p w:rsidR="0083246C" w:rsidRDefault="0083246C" w:rsidP="00B743B7">
      <w:pPr>
        <w:rPr>
          <w:rtl/>
        </w:rPr>
      </w:pPr>
    </w:p>
    <w:p w:rsidR="0083246C" w:rsidRDefault="0083246C" w:rsidP="00B743B7">
      <w:pPr>
        <w:pStyle w:val="a6"/>
        <w:rPr>
          <w:rtl/>
        </w:rPr>
      </w:pPr>
      <w:bookmarkStart w:id="2359" w:name="ET_subject_646740_2"/>
      <w:r w:rsidRPr="00C53BF1">
        <w:rPr>
          <w:rStyle w:val="TagStyle"/>
          <w:rtl/>
        </w:rPr>
        <w:t xml:space="preserve"> &lt;&lt; נושא &gt;&gt; </w:t>
      </w:r>
      <w:bookmarkStart w:id="2360" w:name="_Toc203470526"/>
      <w:r>
        <w:rPr>
          <w:rtl/>
        </w:rPr>
        <w:t>הצהרת אמונים של חבר</w:t>
      </w:r>
      <w:r>
        <w:rPr>
          <w:rFonts w:hint="cs"/>
          <w:rtl/>
        </w:rPr>
        <w:t>י</w:t>
      </w:r>
      <w:r>
        <w:rPr>
          <w:rtl/>
        </w:rPr>
        <w:t xml:space="preserve"> הכנסת</w:t>
      </w:r>
      <w:bookmarkEnd w:id="2360"/>
      <w:r w:rsidRPr="00C53BF1">
        <w:rPr>
          <w:rStyle w:val="TagStyle"/>
          <w:rtl/>
        </w:rPr>
        <w:t xml:space="preserve"> &lt;&lt; נושא &gt;&gt;</w:t>
      </w:r>
      <w:r>
        <w:rPr>
          <w:rtl/>
        </w:rPr>
        <w:t xml:space="preserve">   </w:t>
      </w:r>
      <w:bookmarkEnd w:id="2359"/>
    </w:p>
    <w:p w:rsidR="0083246C" w:rsidRDefault="0083246C" w:rsidP="00B743B7">
      <w:pPr>
        <w:rPr>
          <w:rtl/>
        </w:rPr>
      </w:pPr>
    </w:p>
    <w:p w:rsidR="0083246C" w:rsidRDefault="0083246C" w:rsidP="00B743B7">
      <w:pPr>
        <w:pStyle w:val="af6"/>
        <w:keepNext/>
        <w:rPr>
          <w:rtl/>
        </w:rPr>
      </w:pPr>
      <w:r w:rsidRPr="00C53BF1">
        <w:rPr>
          <w:rStyle w:val="TagStyle"/>
          <w:rtl/>
        </w:rPr>
        <w:t xml:space="preserve"> &lt;&lt; יור &gt;&gt; </w:t>
      </w:r>
      <w:r>
        <w:rPr>
          <w:rtl/>
        </w:rPr>
        <w:t>היו"ר אמיר אוחנה:</w:t>
      </w:r>
      <w:r w:rsidRPr="00C53BF1">
        <w:rPr>
          <w:rStyle w:val="TagStyle"/>
          <w:rtl/>
        </w:rPr>
        <w:t xml:space="preserve"> &lt;&lt; יור &gt;&gt;</w:t>
      </w:r>
      <w:r>
        <w:rPr>
          <w:rtl/>
        </w:rPr>
        <w:t xml:space="preserve">   </w:t>
      </w:r>
    </w:p>
    <w:p w:rsidR="0083246C" w:rsidRDefault="0083246C" w:rsidP="00590A69">
      <w:pPr>
        <w:rPr>
          <w:rtl/>
        </w:rPr>
      </w:pPr>
    </w:p>
    <w:p w:rsidR="0083246C" w:rsidRDefault="0083246C" w:rsidP="00B743B7">
      <w:pPr>
        <w:rPr>
          <w:rtl/>
        </w:rPr>
      </w:pPr>
      <w:r>
        <w:rPr>
          <w:rtl/>
        </w:rPr>
        <w:t xml:space="preserve">אם כן, לפני שנעבור להצבעות על ההצעות </w:t>
      </w:r>
      <w:r>
        <w:rPr>
          <w:rFonts w:hint="cs"/>
          <w:rtl/>
        </w:rPr>
        <w:t>להביע</w:t>
      </w:r>
      <w:r>
        <w:rPr>
          <w:rtl/>
        </w:rPr>
        <w:t xml:space="preserve"> אי</w:t>
      </w:r>
      <w:r>
        <w:rPr>
          <w:rFonts w:hint="cs"/>
          <w:rtl/>
        </w:rPr>
        <w:t>-א</w:t>
      </w:r>
      <w:r>
        <w:rPr>
          <w:rtl/>
        </w:rPr>
        <w:t xml:space="preserve">מון </w:t>
      </w:r>
      <w:bookmarkStart w:id="2361" w:name="_ETM_Q13_442245"/>
      <w:bookmarkEnd w:id="2361"/>
      <w:r>
        <w:rPr>
          <w:rtl/>
        </w:rPr>
        <w:t xml:space="preserve">בממשלה, אנחנו נקיים את הצהרות האמונים של חברת הכנסת יעל </w:t>
      </w:r>
      <w:bookmarkStart w:id="2362" w:name="_ETM_Q13_446687"/>
      <w:bookmarkEnd w:id="2362"/>
      <w:r>
        <w:rPr>
          <w:rtl/>
        </w:rPr>
        <w:t xml:space="preserve">רון בן משה וחבר הכנסת אכרם חסון. </w:t>
      </w:r>
      <w:bookmarkStart w:id="2363" w:name="_ETM_Q13_452000"/>
      <w:bookmarkEnd w:id="2363"/>
      <w:r>
        <w:rPr>
          <w:rtl/>
        </w:rPr>
        <w:t xml:space="preserve">אנא שימרו על השקט. תחילה נקיים את הצהרת האמונים של </w:t>
      </w:r>
      <w:bookmarkStart w:id="2364" w:name="_ETM_Q13_456320"/>
      <w:bookmarkEnd w:id="2364"/>
      <w:r>
        <w:rPr>
          <w:rtl/>
        </w:rPr>
        <w:t>חברת הכנסת יעל רון בן משה.</w:t>
      </w:r>
    </w:p>
    <w:p w:rsidR="0083246C" w:rsidRDefault="0083246C" w:rsidP="00B743B7">
      <w:pPr>
        <w:rPr>
          <w:rtl/>
        </w:rPr>
      </w:pPr>
    </w:p>
    <w:p w:rsidR="0083246C" w:rsidRDefault="0083246C" w:rsidP="00B743B7">
      <w:bookmarkStart w:id="2365" w:name="_ETM_Q13_279155"/>
      <w:bookmarkStart w:id="2366" w:name="_ETM_Q13_279188"/>
      <w:bookmarkStart w:id="2367" w:name="_ETM_Q13_279555"/>
      <w:bookmarkEnd w:id="2365"/>
      <w:bookmarkEnd w:id="2366"/>
      <w:bookmarkEnd w:id="2367"/>
      <w:r>
        <w:rPr>
          <w:rFonts w:hint="cs"/>
          <w:rtl/>
        </w:rPr>
        <w:t>אני מתכבד להודיע לכנסת שעל פי סעיף 43 לחוק</w:t>
      </w:r>
      <w:bookmarkStart w:id="2368" w:name="_ETM_Q7_457997"/>
      <w:bookmarkEnd w:id="2368"/>
      <w:r>
        <w:rPr>
          <w:rFonts w:hint="cs"/>
          <w:rtl/>
        </w:rPr>
        <w:t xml:space="preserve">-יסוד: הכנסת, עם הפסקת חברותו בכנסת של חבר הכנסת מתן כהנא, שנכנסה לתוקפה ביום </w:t>
      </w:r>
      <w:bookmarkStart w:id="2369" w:name="_ETM_Q11_278817"/>
      <w:bookmarkEnd w:id="2369"/>
      <w:r>
        <w:rPr>
          <w:rFonts w:hint="cs"/>
          <w:rtl/>
        </w:rPr>
        <w:t xml:space="preserve">שלישי י"ב בתמוז התשפ"ה, 8 </w:t>
      </w:r>
      <w:bookmarkStart w:id="2370" w:name="_ETM_Q7_467074"/>
      <w:bookmarkEnd w:id="2370"/>
      <w:r>
        <w:rPr>
          <w:rFonts w:hint="cs"/>
          <w:rtl/>
        </w:rPr>
        <w:t xml:space="preserve">ביולי 2025, באה במקומו חברת הכנסת יעל רון בן משה. </w:t>
      </w:r>
      <w:bookmarkStart w:id="2371" w:name="_ETM_Q7_471613"/>
      <w:bookmarkEnd w:id="2371"/>
      <w:r>
        <w:rPr>
          <w:rFonts w:hint="cs"/>
          <w:rtl/>
        </w:rPr>
        <w:t xml:space="preserve">בהתאם לסעיף 15 לחוק-יסוד: הכנסת ולסעיף 2 לחוק </w:t>
      </w:r>
      <w:bookmarkStart w:id="2372" w:name="_ETM_Q7_476151"/>
      <w:bookmarkEnd w:id="2372"/>
      <w:r>
        <w:rPr>
          <w:rFonts w:hint="cs"/>
          <w:rtl/>
        </w:rPr>
        <w:t xml:space="preserve">הכנסת, </w:t>
      </w:r>
      <w:proofErr w:type="spellStart"/>
      <w:r>
        <w:rPr>
          <w:rFonts w:hint="cs"/>
          <w:rtl/>
        </w:rPr>
        <w:t>התשנ"ד</w:t>
      </w:r>
      <w:proofErr w:type="spellEnd"/>
      <w:r>
        <w:rPr>
          <w:rFonts w:hint="cs"/>
          <w:rtl/>
        </w:rPr>
        <w:t xml:space="preserve">–1994, </w:t>
      </w:r>
      <w:bookmarkStart w:id="2373" w:name="_ETM_Q7_480880"/>
      <w:bookmarkEnd w:id="2373"/>
      <w:r>
        <w:rPr>
          <w:rFonts w:hint="cs"/>
          <w:rtl/>
        </w:rPr>
        <w:t xml:space="preserve">נקיים עתה את הצהרת האמונים. </w:t>
      </w:r>
    </w:p>
    <w:p w:rsidR="0083246C" w:rsidRDefault="0083246C" w:rsidP="00B743B7">
      <w:pPr>
        <w:rPr>
          <w:rtl/>
        </w:rPr>
      </w:pPr>
    </w:p>
    <w:p w:rsidR="0083246C" w:rsidRDefault="0083246C" w:rsidP="00B743B7">
      <w:pPr>
        <w:rPr>
          <w:rtl/>
        </w:rPr>
      </w:pPr>
      <w:bookmarkStart w:id="2374" w:name="_ETM_Q7_303000"/>
      <w:bookmarkEnd w:id="2374"/>
      <w:r>
        <w:rPr>
          <w:rFonts w:hint="cs"/>
          <w:rtl/>
        </w:rPr>
        <w:t xml:space="preserve">חברת הכנסת יעל רון </w:t>
      </w:r>
      <w:bookmarkStart w:id="2375" w:name="_ETM_Q13_308692"/>
      <w:bookmarkEnd w:id="2375"/>
      <w:r>
        <w:rPr>
          <w:rFonts w:hint="cs"/>
          <w:rtl/>
        </w:rPr>
        <w:t xml:space="preserve">בן משה, אקרא בפניך </w:t>
      </w:r>
      <w:bookmarkStart w:id="2376" w:name="_ETM_Q7_485627"/>
      <w:bookmarkEnd w:id="2376"/>
      <w:r>
        <w:rPr>
          <w:rFonts w:hint="cs"/>
          <w:rtl/>
        </w:rPr>
        <w:t xml:space="preserve">את הצהרת האמונים של חבר הכנסת ואת תעמדי במקומך ותשיבי: </w:t>
      </w:r>
      <w:bookmarkStart w:id="2377" w:name="_ETM_Q7_490374"/>
      <w:bookmarkEnd w:id="2377"/>
      <w:r>
        <w:rPr>
          <w:rFonts w:hint="cs"/>
          <w:rtl/>
        </w:rPr>
        <w:t xml:space="preserve">"מתחייבת אני". </w:t>
      </w:r>
    </w:p>
    <w:p w:rsidR="0083246C" w:rsidRDefault="0083246C" w:rsidP="00B743B7">
      <w:pPr>
        <w:rPr>
          <w:rtl/>
        </w:rPr>
      </w:pPr>
    </w:p>
    <w:p w:rsidR="0083246C" w:rsidRDefault="0083246C" w:rsidP="00B743B7">
      <w:pPr>
        <w:rPr>
          <w:rtl/>
        </w:rPr>
      </w:pPr>
      <w:bookmarkStart w:id="2378" w:name="_ETM_Q7_310000"/>
      <w:bookmarkEnd w:id="2378"/>
      <w:r>
        <w:rPr>
          <w:rFonts w:hint="cs"/>
          <w:rtl/>
        </w:rPr>
        <w:t xml:space="preserve">וזה נוסח ההצהרה: </w:t>
      </w:r>
    </w:p>
    <w:p w:rsidR="0083246C" w:rsidRDefault="0083246C" w:rsidP="00B743B7">
      <w:pPr>
        <w:rPr>
          <w:rtl/>
        </w:rPr>
      </w:pPr>
    </w:p>
    <w:p w:rsidR="0083246C" w:rsidRDefault="0083246C" w:rsidP="00B743B7">
      <w:pPr>
        <w:rPr>
          <w:rtl/>
        </w:rPr>
      </w:pPr>
      <w:r>
        <w:rPr>
          <w:rFonts w:hint="cs"/>
          <w:rtl/>
        </w:rPr>
        <w:t>אני מתחייב</w:t>
      </w:r>
      <w:r w:rsidR="00154AB1">
        <w:rPr>
          <w:rFonts w:hint="cs"/>
          <w:rtl/>
        </w:rPr>
        <w:t>ת</w:t>
      </w:r>
      <w:r>
        <w:rPr>
          <w:rFonts w:hint="cs"/>
          <w:rtl/>
        </w:rPr>
        <w:t xml:space="preserve"> לשמור אמונים למדינת </w:t>
      </w:r>
      <w:bookmarkStart w:id="2379" w:name="_ETM_Q7_495121"/>
      <w:bookmarkEnd w:id="2379"/>
      <w:r>
        <w:rPr>
          <w:rFonts w:hint="cs"/>
          <w:rtl/>
        </w:rPr>
        <w:t xml:space="preserve">ישראל ולמלא באמונה את שליחותי בכנסת. </w:t>
      </w:r>
      <w:bookmarkStart w:id="2380" w:name="_ETM_Q13_320435"/>
      <w:bookmarkEnd w:id="2380"/>
    </w:p>
    <w:p w:rsidR="0083246C" w:rsidRDefault="0083246C" w:rsidP="00B743B7">
      <w:pPr>
        <w:rPr>
          <w:rtl/>
        </w:rPr>
      </w:pPr>
      <w:bookmarkStart w:id="2381" w:name="_ETM_Q13_320481"/>
      <w:bookmarkEnd w:id="2381"/>
    </w:p>
    <w:p w:rsidR="0083246C" w:rsidRDefault="0083246C" w:rsidP="00B743B7">
      <w:pPr>
        <w:pStyle w:val="a4"/>
        <w:keepNext/>
        <w:rPr>
          <w:rtl/>
        </w:rPr>
      </w:pPr>
      <w:bookmarkStart w:id="2382" w:name="ET_speaker_6125_4"/>
      <w:r w:rsidRPr="005D3065">
        <w:rPr>
          <w:rStyle w:val="TagStyle"/>
          <w:rtl/>
        </w:rPr>
        <w:t xml:space="preserve">&lt;&lt; דובר &gt;&gt; </w:t>
      </w:r>
      <w:bookmarkStart w:id="2383" w:name="_Toc203470527"/>
      <w:r>
        <w:rPr>
          <w:rtl/>
        </w:rPr>
        <w:t>יעל רון בן משה (כחול לבן – המחנה הממלכתי):</w:t>
      </w:r>
      <w:bookmarkEnd w:id="2383"/>
      <w:r w:rsidRPr="005D3065">
        <w:rPr>
          <w:rStyle w:val="TagStyle"/>
          <w:rtl/>
        </w:rPr>
        <w:t xml:space="preserve"> &lt;&lt; דובר &gt;&gt;</w:t>
      </w:r>
      <w:r>
        <w:rPr>
          <w:rtl/>
        </w:rPr>
        <w:t xml:space="preserve">   </w:t>
      </w:r>
      <w:bookmarkEnd w:id="2382"/>
    </w:p>
    <w:p w:rsidR="0083246C" w:rsidRDefault="0083246C" w:rsidP="00590A69">
      <w:pPr>
        <w:rPr>
          <w:rtl/>
        </w:rPr>
      </w:pPr>
    </w:p>
    <w:p w:rsidR="0083246C" w:rsidRDefault="0083246C" w:rsidP="00B743B7">
      <w:pPr>
        <w:rPr>
          <w:rtl/>
        </w:rPr>
      </w:pPr>
      <w:r>
        <w:rPr>
          <w:rFonts w:hint="cs"/>
          <w:rtl/>
        </w:rPr>
        <w:t xml:space="preserve">מתחייבת אני. </w:t>
      </w:r>
    </w:p>
    <w:p w:rsidR="0083246C" w:rsidRDefault="0083246C" w:rsidP="00B743B7">
      <w:pPr>
        <w:rPr>
          <w:rtl/>
        </w:rPr>
      </w:pPr>
      <w:bookmarkStart w:id="2384" w:name="_ETM_Q7_316000"/>
      <w:bookmarkEnd w:id="2384"/>
    </w:p>
    <w:p w:rsidR="0083246C" w:rsidRDefault="0083246C" w:rsidP="00B743B7">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3246C" w:rsidRDefault="0083246C" w:rsidP="00B743B7">
      <w:pPr>
        <w:rPr>
          <w:rtl/>
        </w:rPr>
      </w:pPr>
    </w:p>
    <w:p w:rsidR="0083246C" w:rsidRDefault="0083246C" w:rsidP="00B743B7">
      <w:pPr>
        <w:rPr>
          <w:rtl/>
        </w:rPr>
      </w:pPr>
      <w:bookmarkStart w:id="2385" w:name="_ETM_Q7_501700"/>
      <w:bookmarkEnd w:id="2385"/>
      <w:r>
        <w:rPr>
          <w:rFonts w:hint="cs"/>
          <w:rtl/>
        </w:rPr>
        <w:t>ברכות ובהצלחה רבה.</w:t>
      </w:r>
      <w:bookmarkStart w:id="2386" w:name="_ETM_Q13_331914"/>
      <w:bookmarkEnd w:id="2386"/>
    </w:p>
    <w:p w:rsidR="0083246C" w:rsidRDefault="0083246C" w:rsidP="00B743B7">
      <w:pPr>
        <w:rPr>
          <w:rtl/>
        </w:rPr>
      </w:pPr>
      <w:bookmarkStart w:id="2387" w:name="_ETM_Q13_331956"/>
      <w:bookmarkEnd w:id="2387"/>
    </w:p>
    <w:p w:rsidR="0083246C" w:rsidRDefault="0083246C" w:rsidP="000862AF">
      <w:pPr>
        <w:ind w:firstLine="0"/>
        <w:jc w:val="center"/>
        <w:rPr>
          <w:rtl/>
        </w:rPr>
      </w:pPr>
      <w:r>
        <w:rPr>
          <w:rFonts w:hint="cs"/>
          <w:rtl/>
        </w:rPr>
        <w:t>(מחיאות כפיים)</w:t>
      </w:r>
      <w:bookmarkStart w:id="2388" w:name="_ETM_Q13_335217"/>
      <w:bookmarkEnd w:id="2388"/>
    </w:p>
    <w:p w:rsidR="0083246C" w:rsidRDefault="0083246C" w:rsidP="00B743B7">
      <w:pPr>
        <w:rPr>
          <w:rtl/>
        </w:rPr>
      </w:pPr>
      <w:bookmarkStart w:id="2389" w:name="_ETM_Q13_335257"/>
      <w:bookmarkEnd w:id="2389"/>
    </w:p>
    <w:p w:rsidR="0083246C" w:rsidRDefault="0083246C" w:rsidP="00B743B7">
      <w:bookmarkStart w:id="2390" w:name="_ETM_Q13_324599"/>
      <w:bookmarkStart w:id="2391" w:name="_ETM_Q13_324714"/>
      <w:bookmarkStart w:id="2392" w:name="_ETM_Q13_324829"/>
      <w:bookmarkEnd w:id="2390"/>
      <w:bookmarkEnd w:id="2391"/>
      <w:bookmarkEnd w:id="2392"/>
      <w:r>
        <w:rPr>
          <w:rFonts w:hint="cs"/>
          <w:rtl/>
        </w:rPr>
        <w:t xml:space="preserve">וכעת אני מתכבד להודיע לכנסת שעל פי סעיף 43 לחוק-יסוד: הכנסת, עם הפסקת חברותו בכנסת של חבר הכנסת גדעון סער, שנכנסה לתוקפה ביום חמישי י"ד בתמוז התשפ"ה, 10 ביולי 2025, בא במקומו חבר הכנסת אכרם חסון. בהתאם לסעיף 15 לחוק-יסוד: הכנסת ולסעיף 2 לחוק הכנסת, </w:t>
      </w:r>
      <w:proofErr w:type="spellStart"/>
      <w:r>
        <w:rPr>
          <w:rFonts w:hint="cs"/>
          <w:rtl/>
        </w:rPr>
        <w:t>התשנ"ד</w:t>
      </w:r>
      <w:proofErr w:type="spellEnd"/>
      <w:r>
        <w:rPr>
          <w:rFonts w:hint="cs"/>
          <w:rtl/>
        </w:rPr>
        <w:t xml:space="preserve">–1994, נקיים עתה את הצהרת האמונים. </w:t>
      </w:r>
    </w:p>
    <w:p w:rsidR="0083246C" w:rsidRDefault="0083246C" w:rsidP="00B743B7">
      <w:pPr>
        <w:rPr>
          <w:rtl/>
        </w:rPr>
      </w:pPr>
    </w:p>
    <w:p w:rsidR="0083246C" w:rsidRDefault="0083246C" w:rsidP="00B743B7">
      <w:pPr>
        <w:rPr>
          <w:rtl/>
        </w:rPr>
      </w:pPr>
      <w:r>
        <w:rPr>
          <w:rFonts w:hint="cs"/>
          <w:rtl/>
        </w:rPr>
        <w:t xml:space="preserve">חבר הכנסת אכרם חסון, אקרא בפניך את הצהרת האמונים של חבר הכנסת ואתה תעמוד במקומך ותשיב: "מתחייב אני". </w:t>
      </w:r>
    </w:p>
    <w:p w:rsidR="0083246C" w:rsidRDefault="0083246C" w:rsidP="00B743B7">
      <w:pPr>
        <w:rPr>
          <w:rtl/>
        </w:rPr>
      </w:pPr>
    </w:p>
    <w:p w:rsidR="0083246C" w:rsidRDefault="0083246C" w:rsidP="00B743B7">
      <w:pPr>
        <w:rPr>
          <w:rtl/>
        </w:rPr>
      </w:pPr>
      <w:r>
        <w:rPr>
          <w:rFonts w:hint="cs"/>
          <w:rtl/>
        </w:rPr>
        <w:t xml:space="preserve">וזה נוסח ההצהרה: </w:t>
      </w:r>
    </w:p>
    <w:p w:rsidR="0083246C" w:rsidRDefault="0083246C" w:rsidP="00B743B7">
      <w:pPr>
        <w:rPr>
          <w:rtl/>
        </w:rPr>
      </w:pPr>
    </w:p>
    <w:p w:rsidR="0083246C" w:rsidRDefault="0083246C" w:rsidP="00B743B7">
      <w:pPr>
        <w:rPr>
          <w:rtl/>
        </w:rPr>
      </w:pPr>
      <w:r>
        <w:rPr>
          <w:rFonts w:hint="cs"/>
          <w:rtl/>
        </w:rPr>
        <w:t xml:space="preserve">אני מתחייב לשמור אמונים למדינת ישראל ולמלא באמונה את שליחותי בכנסת. </w:t>
      </w:r>
    </w:p>
    <w:p w:rsidR="0083246C" w:rsidRDefault="0083246C" w:rsidP="00B743B7">
      <w:pPr>
        <w:rPr>
          <w:rtl/>
        </w:rPr>
      </w:pPr>
    </w:p>
    <w:p w:rsidR="0083246C" w:rsidRDefault="0083246C" w:rsidP="00B743B7">
      <w:pPr>
        <w:pStyle w:val="a4"/>
        <w:keepNext/>
        <w:rPr>
          <w:rtl/>
        </w:rPr>
      </w:pPr>
      <w:bookmarkStart w:id="2393" w:name="_ETM_Q13_379952"/>
      <w:bookmarkStart w:id="2394" w:name="ET_speaker_5041_6"/>
      <w:bookmarkEnd w:id="2393"/>
      <w:r w:rsidRPr="005D3065">
        <w:rPr>
          <w:rStyle w:val="TagStyle"/>
          <w:rtl/>
        </w:rPr>
        <w:t xml:space="preserve"> &lt;&lt; דובר &gt;&gt; </w:t>
      </w:r>
      <w:bookmarkStart w:id="2395" w:name="_Toc203470528"/>
      <w:r>
        <w:rPr>
          <w:rFonts w:hint="cs"/>
          <w:rtl/>
        </w:rPr>
        <w:t>אכרם חסון</w:t>
      </w:r>
      <w:r>
        <w:rPr>
          <w:rtl/>
        </w:rPr>
        <w:t xml:space="preserve"> (כחול לבן – המחנה הממלכתי):</w:t>
      </w:r>
      <w:bookmarkEnd w:id="2395"/>
      <w:r w:rsidRPr="005D3065">
        <w:rPr>
          <w:rStyle w:val="TagStyle"/>
          <w:rtl/>
        </w:rPr>
        <w:t xml:space="preserve"> &lt;&lt; דובר &gt;&gt;</w:t>
      </w:r>
      <w:r>
        <w:rPr>
          <w:rtl/>
        </w:rPr>
        <w:t xml:space="preserve">   </w:t>
      </w:r>
      <w:bookmarkEnd w:id="2394"/>
    </w:p>
    <w:p w:rsidR="0083246C" w:rsidRDefault="0083246C" w:rsidP="00590A69">
      <w:pPr>
        <w:rPr>
          <w:rtl/>
          <w:lang w:eastAsia="he-IL"/>
        </w:rPr>
      </w:pPr>
    </w:p>
    <w:p w:rsidR="0083246C" w:rsidRDefault="0083246C" w:rsidP="00B743B7">
      <w:pPr>
        <w:rPr>
          <w:rtl/>
        </w:rPr>
      </w:pPr>
      <w:bookmarkStart w:id="2396" w:name="_ETM_Q13_380337"/>
      <w:bookmarkStart w:id="2397" w:name="_ETM_Q13_380368"/>
      <w:bookmarkEnd w:id="2396"/>
      <w:bookmarkEnd w:id="2397"/>
      <w:r>
        <w:rPr>
          <w:rFonts w:hint="cs"/>
          <w:rtl/>
        </w:rPr>
        <w:t xml:space="preserve">מתחייב אני. </w:t>
      </w:r>
    </w:p>
    <w:p w:rsidR="0083246C" w:rsidRDefault="0083246C" w:rsidP="00B743B7">
      <w:pPr>
        <w:rPr>
          <w:rtl/>
        </w:rPr>
      </w:pPr>
    </w:p>
    <w:p w:rsidR="0083246C" w:rsidRDefault="0083246C" w:rsidP="00B743B7">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3246C" w:rsidRDefault="0083246C" w:rsidP="00B743B7">
      <w:pPr>
        <w:rPr>
          <w:rtl/>
        </w:rPr>
      </w:pPr>
    </w:p>
    <w:p w:rsidR="0083246C" w:rsidRDefault="0083246C" w:rsidP="00154AB1">
      <w:pPr>
        <w:rPr>
          <w:rtl/>
        </w:rPr>
      </w:pPr>
      <w:r>
        <w:rPr>
          <w:rFonts w:hint="cs"/>
          <w:rtl/>
        </w:rPr>
        <w:t xml:space="preserve">ברוך שובך. בהצלחה </w:t>
      </w:r>
      <w:bookmarkStart w:id="2398" w:name="_ETM_Q13_388074"/>
      <w:bookmarkEnd w:id="2398"/>
      <w:r>
        <w:rPr>
          <w:rFonts w:hint="cs"/>
          <w:rtl/>
        </w:rPr>
        <w:t>גדולה. אנחנו מברכים כמובן גם את בני המשפחה הרבים והחברים שנמצאים איתנו כאן ביציע.</w:t>
      </w:r>
    </w:p>
    <w:p w:rsidR="0083246C" w:rsidRDefault="0083246C" w:rsidP="00B743B7">
      <w:pPr>
        <w:rPr>
          <w:rtl/>
        </w:rPr>
      </w:pPr>
      <w:bookmarkStart w:id="2399" w:name="_ETM_Q13_389916"/>
      <w:bookmarkStart w:id="2400" w:name="_ETM_Q13_389963"/>
      <w:bookmarkEnd w:id="2399"/>
      <w:bookmarkEnd w:id="2400"/>
    </w:p>
    <w:p w:rsidR="0083246C" w:rsidRDefault="0083246C" w:rsidP="000862AF">
      <w:pPr>
        <w:ind w:firstLine="0"/>
        <w:jc w:val="center"/>
        <w:rPr>
          <w:rtl/>
        </w:rPr>
      </w:pPr>
      <w:bookmarkStart w:id="2401" w:name="_ETM_Q13_389568"/>
      <w:bookmarkEnd w:id="2401"/>
      <w:r>
        <w:rPr>
          <w:rFonts w:hint="cs"/>
          <w:rtl/>
        </w:rPr>
        <w:t>(מחיאות כפיים)</w:t>
      </w:r>
      <w:bookmarkStart w:id="2402" w:name="_ETM_Q13_345125"/>
      <w:bookmarkEnd w:id="2402"/>
    </w:p>
    <w:p w:rsidR="0083246C" w:rsidRDefault="0083246C" w:rsidP="000862AF">
      <w:pPr>
        <w:rPr>
          <w:rtl/>
        </w:rPr>
      </w:pPr>
    </w:p>
    <w:p w:rsidR="0083246C" w:rsidRDefault="0083246C" w:rsidP="000862AF">
      <w:pPr>
        <w:rPr>
          <w:rtl/>
        </w:rPr>
      </w:pPr>
    </w:p>
    <w:p w:rsidR="0083246C" w:rsidRDefault="0083246C" w:rsidP="00B743B7">
      <w:pPr>
        <w:pStyle w:val="a6"/>
        <w:bidi w:val="0"/>
      </w:pPr>
      <w:bookmarkStart w:id="2403" w:name="_ETM_Q13_345187"/>
      <w:bookmarkStart w:id="2404" w:name="_ETM_Q13_349220"/>
      <w:bookmarkStart w:id="2405" w:name="_ETM_Q13_349282"/>
      <w:bookmarkStart w:id="2406" w:name="_ETM_Q13_349421"/>
      <w:bookmarkStart w:id="2407" w:name="_ETM_Q13_349581"/>
      <w:bookmarkStart w:id="2408" w:name="_ETM_Q13_349608"/>
      <w:bookmarkStart w:id="2409" w:name="_ETM_Q13_349659"/>
      <w:bookmarkEnd w:id="2403"/>
      <w:bookmarkEnd w:id="2404"/>
      <w:bookmarkEnd w:id="2405"/>
      <w:bookmarkEnd w:id="2406"/>
      <w:bookmarkEnd w:id="2407"/>
      <w:bookmarkEnd w:id="2408"/>
      <w:bookmarkEnd w:id="2409"/>
      <w:r>
        <w:rPr>
          <w:rStyle w:val="TagStyle"/>
          <w:rFonts w:hint="cs"/>
          <w:rtl/>
        </w:rPr>
        <w:t xml:space="preserve">&lt;&lt; נושא &gt;&gt; </w:t>
      </w:r>
      <w:bookmarkStart w:id="2410" w:name="_Toc203470529"/>
      <w:r>
        <w:rPr>
          <w:rFonts w:hint="cs"/>
          <w:rtl/>
        </w:rPr>
        <w:t>הצעות סיעות יש עתיד, חד"ש-תע"ל ורע"מ, המחנה הממלכתי, ישראל ביתנו והעבודה להביע אי-אמון בממשלה בשל:</w:t>
      </w:r>
      <w:bookmarkEnd w:id="2410"/>
      <w:r>
        <w:rPr>
          <w:rStyle w:val="TagStyle"/>
          <w:rFonts w:hint="cs"/>
          <w:rtl/>
        </w:rPr>
        <w:t xml:space="preserve"> &lt;&lt; נושא &gt;&gt;</w:t>
      </w:r>
      <w:r>
        <w:rPr>
          <w:rFonts w:hint="cs"/>
          <w:rtl/>
        </w:rPr>
        <w:t xml:space="preserve"> </w:t>
      </w:r>
    </w:p>
    <w:p w:rsidR="0083246C" w:rsidRDefault="0083246C" w:rsidP="00B743B7">
      <w:pPr>
        <w:pStyle w:val="a6"/>
      </w:pPr>
      <w:r>
        <w:rPr>
          <w:rStyle w:val="TagStyle"/>
          <w:rFonts w:hint="cs"/>
          <w:rtl/>
        </w:rPr>
        <w:t xml:space="preserve"> &lt;&lt; נושא &gt;&gt; </w:t>
      </w:r>
      <w:bookmarkStart w:id="2411" w:name="_Toc203470530"/>
      <w:r>
        <w:rPr>
          <w:rFonts w:hint="cs"/>
          <w:rtl/>
        </w:rPr>
        <w:t>1. השבת החטופים וקידום עסקה מיידית לסיום המלחמה בעזה;</w:t>
      </w:r>
      <w:bookmarkEnd w:id="2411"/>
      <w:r>
        <w:rPr>
          <w:rStyle w:val="TagStyle"/>
          <w:rFonts w:hint="cs"/>
          <w:rtl/>
        </w:rPr>
        <w:t xml:space="preserve"> &lt;&lt; נושא &gt;&gt;</w:t>
      </w:r>
      <w:r>
        <w:rPr>
          <w:rFonts w:hint="cs"/>
          <w:rtl/>
        </w:rPr>
        <w:t xml:space="preserve">   </w:t>
      </w:r>
    </w:p>
    <w:p w:rsidR="0083246C" w:rsidRDefault="0083246C" w:rsidP="00B743B7">
      <w:pPr>
        <w:pStyle w:val="a6"/>
      </w:pPr>
      <w:r>
        <w:rPr>
          <w:rStyle w:val="TagStyle"/>
          <w:rFonts w:hint="cs"/>
          <w:rtl/>
        </w:rPr>
        <w:t xml:space="preserve">&lt;&lt; נושא &gt;&gt; </w:t>
      </w:r>
      <w:bookmarkStart w:id="2412" w:name="_Toc203470531"/>
      <w:r>
        <w:rPr>
          <w:rFonts w:hint="cs"/>
          <w:rtl/>
        </w:rPr>
        <w:t>2. החברה הערבית תחת איומים מפשיעה מאורגנת משתוללת, צווי הריסה וממשלה שמתירה את דמה;</w:t>
      </w:r>
      <w:bookmarkEnd w:id="2412"/>
      <w:r>
        <w:rPr>
          <w:rStyle w:val="TagStyle"/>
          <w:rFonts w:hint="cs"/>
          <w:rtl/>
        </w:rPr>
        <w:t xml:space="preserve"> &lt;&lt; נושא &gt;&gt;</w:t>
      </w:r>
      <w:r>
        <w:rPr>
          <w:rFonts w:hint="cs"/>
          <w:rtl/>
        </w:rPr>
        <w:t xml:space="preserve">   </w:t>
      </w:r>
    </w:p>
    <w:p w:rsidR="0083246C" w:rsidRDefault="0083246C" w:rsidP="00B743B7">
      <w:pPr>
        <w:pStyle w:val="a6"/>
        <w:rPr>
          <w:rtl/>
        </w:rPr>
      </w:pPr>
      <w:r>
        <w:rPr>
          <w:rStyle w:val="TagStyle"/>
          <w:rFonts w:hint="cs"/>
          <w:rtl/>
        </w:rPr>
        <w:t xml:space="preserve">&lt;&lt; נושא &gt;&gt; </w:t>
      </w:r>
      <w:bookmarkStart w:id="2413" w:name="_Toc203470532"/>
      <w:r>
        <w:rPr>
          <w:rFonts w:hint="cs"/>
          <w:rtl/>
        </w:rPr>
        <w:t>3. התקדמות חוק גיוס שמכשיר השתמטות כשלוחמינו בשוחות;</w:t>
      </w:r>
      <w:bookmarkEnd w:id="2413"/>
      <w:r>
        <w:rPr>
          <w:rStyle w:val="TagStyle"/>
          <w:rFonts w:hint="cs"/>
          <w:rtl/>
        </w:rPr>
        <w:t xml:space="preserve"> &lt;&lt; נושא &gt;&gt;</w:t>
      </w:r>
      <w:r>
        <w:rPr>
          <w:rFonts w:hint="cs"/>
          <w:rtl/>
        </w:rPr>
        <w:t xml:space="preserve">   </w:t>
      </w:r>
    </w:p>
    <w:p w:rsidR="0083246C" w:rsidRDefault="0083246C" w:rsidP="00B743B7">
      <w:pPr>
        <w:pStyle w:val="a6"/>
        <w:rPr>
          <w:rtl/>
        </w:rPr>
      </w:pPr>
      <w:r>
        <w:rPr>
          <w:rStyle w:val="TagStyle"/>
          <w:rFonts w:hint="cs"/>
          <w:rtl/>
        </w:rPr>
        <w:t xml:space="preserve"> &lt;&lt; נושא &gt;&gt; </w:t>
      </w:r>
      <w:bookmarkStart w:id="2414" w:name="_Toc203470533"/>
      <w:r>
        <w:rPr>
          <w:rFonts w:hint="cs"/>
          <w:rtl/>
        </w:rPr>
        <w:t>4. ממשלה שמקדמת חוקי השתמטות בזמן מלחמה היא ממשלה לא לגיטימית;</w:t>
      </w:r>
      <w:bookmarkEnd w:id="2414"/>
      <w:r>
        <w:rPr>
          <w:rStyle w:val="TagStyle"/>
          <w:rFonts w:hint="cs"/>
          <w:rtl/>
        </w:rPr>
        <w:t xml:space="preserve"> &lt;&lt; נושא &gt;&gt;</w:t>
      </w:r>
      <w:r>
        <w:rPr>
          <w:rFonts w:hint="cs"/>
          <w:rtl/>
        </w:rPr>
        <w:t xml:space="preserve">   </w:t>
      </w:r>
    </w:p>
    <w:p w:rsidR="0083246C" w:rsidRDefault="0083246C" w:rsidP="00B743B7">
      <w:pPr>
        <w:pStyle w:val="a6"/>
        <w:rPr>
          <w:rtl/>
        </w:rPr>
      </w:pPr>
      <w:r>
        <w:rPr>
          <w:rStyle w:val="TagStyle"/>
          <w:rFonts w:hint="cs"/>
          <w:rtl/>
        </w:rPr>
        <w:t xml:space="preserve"> &lt;&lt; נושא &gt;&gt; </w:t>
      </w:r>
      <w:bookmarkStart w:id="2415" w:name="_Toc203470534"/>
      <w:r>
        <w:rPr>
          <w:rFonts w:hint="cs"/>
          <w:rtl/>
        </w:rPr>
        <w:t>5. ממשלה המקדשת מלחמה על פני חיי חיילים וחטופים</w:t>
      </w:r>
      <w:bookmarkEnd w:id="2415"/>
      <w:r>
        <w:rPr>
          <w:rFonts w:hint="cs"/>
          <w:rtl/>
        </w:rPr>
        <w:t xml:space="preserve"> </w:t>
      </w:r>
      <w:r>
        <w:rPr>
          <w:rStyle w:val="TagStyle"/>
          <w:rFonts w:hint="cs"/>
          <w:rtl/>
        </w:rPr>
        <w:t xml:space="preserve"> &lt;&lt; נושא &gt;&gt;</w:t>
      </w:r>
      <w:r>
        <w:rPr>
          <w:rFonts w:hint="cs"/>
          <w:rtl/>
        </w:rPr>
        <w:t xml:space="preserve">   </w:t>
      </w:r>
    </w:p>
    <w:p w:rsidR="0083246C" w:rsidRDefault="0083246C" w:rsidP="009635F5">
      <w:pPr>
        <w:rPr>
          <w:rtl/>
        </w:rPr>
      </w:pPr>
    </w:p>
    <w:p w:rsidR="0083246C" w:rsidRDefault="0083246C" w:rsidP="00B743B7">
      <w:pPr>
        <w:pStyle w:val="af6"/>
        <w:keepNext/>
        <w:rPr>
          <w:rtl/>
        </w:rPr>
      </w:pPr>
      <w:bookmarkStart w:id="2416" w:name="_ETM_Q13_615290"/>
      <w:bookmarkStart w:id="2417" w:name="ET_yor_6423_7"/>
      <w:bookmarkEnd w:id="2416"/>
      <w:r w:rsidRPr="005D3065">
        <w:rPr>
          <w:rStyle w:val="TagStyle"/>
          <w:rtl/>
        </w:rPr>
        <w:t xml:space="preserve"> &lt;&lt; יור &gt;&gt; </w:t>
      </w:r>
      <w:r>
        <w:rPr>
          <w:rtl/>
        </w:rPr>
        <w:t>היו"ר אמיר אוחנה:</w:t>
      </w:r>
      <w:r w:rsidRPr="005D3065">
        <w:rPr>
          <w:rStyle w:val="TagStyle"/>
          <w:rtl/>
        </w:rPr>
        <w:t xml:space="preserve"> &lt;&lt; יור &gt;&gt;</w:t>
      </w:r>
      <w:r>
        <w:rPr>
          <w:rtl/>
        </w:rPr>
        <w:t xml:space="preserve">   </w:t>
      </w:r>
      <w:bookmarkEnd w:id="2417"/>
    </w:p>
    <w:p w:rsidR="0083246C" w:rsidRPr="005D3065" w:rsidRDefault="0083246C" w:rsidP="00B743B7">
      <w:pPr>
        <w:rPr>
          <w:rtl/>
        </w:rPr>
      </w:pPr>
      <w:bookmarkStart w:id="2418" w:name="_ETM_Q13_399822"/>
      <w:bookmarkEnd w:id="2418"/>
    </w:p>
    <w:p w:rsidR="0083246C" w:rsidRDefault="0083246C" w:rsidP="00B743B7">
      <w:pPr>
        <w:rPr>
          <w:rtl/>
        </w:rPr>
      </w:pPr>
      <w:r>
        <w:rPr>
          <w:rFonts w:hint="cs"/>
          <w:rtl/>
        </w:rPr>
        <w:t>וכעת</w:t>
      </w:r>
      <w:r>
        <w:rPr>
          <w:rtl/>
        </w:rPr>
        <w:t xml:space="preserve">, חברי הכנסת, אנחנו </w:t>
      </w:r>
      <w:r>
        <w:rPr>
          <w:rFonts w:hint="cs"/>
          <w:rtl/>
        </w:rPr>
        <w:t>נעבור</w:t>
      </w:r>
      <w:r>
        <w:rPr>
          <w:rtl/>
        </w:rPr>
        <w:t xml:space="preserve"> להצבעות</w:t>
      </w:r>
      <w:r>
        <w:rPr>
          <w:rFonts w:hint="cs"/>
          <w:rtl/>
        </w:rPr>
        <w:t>. אולי ניתן עוד דקה. בסדר.</w:t>
      </w:r>
      <w:r>
        <w:rPr>
          <w:rtl/>
        </w:rPr>
        <w:t xml:space="preserve"> </w:t>
      </w:r>
      <w:r>
        <w:rPr>
          <w:rFonts w:hint="cs"/>
          <w:rtl/>
        </w:rPr>
        <w:t xml:space="preserve">אוקיי. </w:t>
      </w:r>
      <w:bookmarkStart w:id="2419" w:name="_ETM_Q13_436953"/>
      <w:bookmarkEnd w:id="2419"/>
      <w:r>
        <w:rPr>
          <w:rFonts w:hint="cs"/>
          <w:rtl/>
        </w:rPr>
        <w:t xml:space="preserve">חברי הכנסת, אנחנו עוברים להצבעות, </w:t>
      </w:r>
      <w:r>
        <w:rPr>
          <w:rtl/>
        </w:rPr>
        <w:t xml:space="preserve">את הברכות אפשר גם </w:t>
      </w:r>
      <w:bookmarkStart w:id="2420" w:name="_ETM_Q13_621880"/>
      <w:bookmarkEnd w:id="2420"/>
      <w:r>
        <w:rPr>
          <w:rtl/>
        </w:rPr>
        <w:t>לאחר מכן.</w:t>
      </w:r>
      <w:bookmarkStart w:id="2421" w:name="_ETM_Q13_442795"/>
      <w:bookmarkEnd w:id="2421"/>
    </w:p>
    <w:p w:rsidR="0083246C" w:rsidRDefault="0083246C" w:rsidP="00B743B7">
      <w:pPr>
        <w:rPr>
          <w:rtl/>
        </w:rPr>
      </w:pPr>
      <w:bookmarkStart w:id="2422" w:name="_ETM_Q13_442831"/>
      <w:bookmarkEnd w:id="2422"/>
    </w:p>
    <w:p w:rsidR="0083246C" w:rsidRDefault="0083246C" w:rsidP="00B743B7">
      <w:pPr>
        <w:rPr>
          <w:rtl/>
        </w:rPr>
      </w:pPr>
      <w:bookmarkStart w:id="2423" w:name="_ETM_Q13_442923"/>
      <w:bookmarkStart w:id="2424" w:name="_ETM_Q13_442954"/>
      <w:bookmarkEnd w:id="2423"/>
      <w:bookmarkEnd w:id="2424"/>
      <w:r>
        <w:rPr>
          <w:rtl/>
        </w:rPr>
        <w:t xml:space="preserve">ההצבעה הראשונה תהיה על ההצעה להביע אי-אמון בממשלה </w:t>
      </w:r>
      <w:bookmarkStart w:id="2425" w:name="_ETM_Q13_627085"/>
      <w:bookmarkEnd w:id="2425"/>
      <w:r>
        <w:rPr>
          <w:rtl/>
        </w:rPr>
        <w:t>של סיעת יש עתיד</w:t>
      </w:r>
      <w:r>
        <w:rPr>
          <w:rFonts w:hint="cs"/>
          <w:rtl/>
        </w:rPr>
        <w:t>.</w:t>
      </w:r>
      <w:r>
        <w:rPr>
          <w:rtl/>
        </w:rPr>
        <w:t xml:space="preserve"> הצבעה כעת.</w:t>
      </w:r>
      <w:bookmarkStart w:id="2426" w:name="_ETM_Q13_451463"/>
      <w:bookmarkEnd w:id="2426"/>
    </w:p>
    <w:p w:rsidR="0083246C" w:rsidRDefault="0083246C" w:rsidP="00B743B7">
      <w:pPr>
        <w:keepNext/>
        <w:rPr>
          <w:rtl/>
        </w:rPr>
      </w:pPr>
      <w:bookmarkStart w:id="2427" w:name="_ETM_Q13_451506"/>
      <w:bookmarkEnd w:id="2427"/>
    </w:p>
    <w:p w:rsidR="0083246C" w:rsidRDefault="0083246C" w:rsidP="00B743B7">
      <w:pPr>
        <w:pStyle w:val="af1"/>
        <w:keepNext/>
        <w:rPr>
          <w:rtl/>
        </w:rPr>
      </w:pPr>
      <w:r>
        <w:rPr>
          <w:rtl/>
        </w:rPr>
        <w:t>הצבעה מס'</w:t>
      </w:r>
      <w:r>
        <w:rPr>
          <w:rFonts w:hint="cs"/>
          <w:rtl/>
        </w:rPr>
        <w:t xml:space="preserve"> 1</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סיעת יש עתיד להביע אי-אמון בממשלה</w:t>
      </w:r>
      <w:r>
        <w:rPr>
          <w:rtl/>
        </w:rPr>
        <w:t xml:space="preserve"> – </w:t>
      </w:r>
      <w:r>
        <w:rPr>
          <w:rFonts w:hint="cs"/>
          <w:rtl/>
        </w:rPr>
        <w:t>42</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נמנעים –</w:t>
      </w:r>
      <w:r>
        <w:rPr>
          <w:rFonts w:hint="cs"/>
          <w:rtl/>
        </w:rPr>
        <w:t xml:space="preserve"> אין</w:t>
      </w:r>
      <w:r>
        <w:rPr>
          <w:rtl/>
        </w:rPr>
        <w:t xml:space="preserve"> </w:t>
      </w:r>
    </w:p>
    <w:p w:rsidR="0083246C" w:rsidRPr="00A92ECE" w:rsidRDefault="0083246C" w:rsidP="00B743B7">
      <w:pPr>
        <w:pStyle w:val="af2"/>
        <w:rPr>
          <w:rtl/>
        </w:rPr>
      </w:pPr>
      <w:r>
        <w:rPr>
          <w:rFonts w:hint="cs"/>
          <w:rtl/>
        </w:rPr>
        <w:t>הצעת סיעת יש עתיד להביע אי-אמון בממשלה לא נתקבלה.</w:t>
      </w:r>
    </w:p>
    <w:p w:rsidR="0083246C" w:rsidRDefault="0083246C" w:rsidP="00B743B7">
      <w:pPr>
        <w:rPr>
          <w:rtl/>
        </w:rPr>
      </w:pPr>
    </w:p>
    <w:p w:rsidR="0083246C" w:rsidRDefault="0083246C" w:rsidP="00B743B7">
      <w:pPr>
        <w:pStyle w:val="af6"/>
        <w:keepNext/>
        <w:rPr>
          <w:rtl/>
        </w:rPr>
      </w:pPr>
      <w:bookmarkStart w:id="2428" w:name="ET_yor_6423_8"/>
      <w:r w:rsidRPr="00A92ECE">
        <w:rPr>
          <w:rStyle w:val="TagStyle"/>
          <w:rtl/>
        </w:rPr>
        <w:t xml:space="preserve"> &lt;&lt; יור &gt;&gt; </w:t>
      </w:r>
      <w:r>
        <w:rPr>
          <w:rtl/>
        </w:rPr>
        <w:t>היו"ר אמיר אוחנה:</w:t>
      </w:r>
      <w:r w:rsidRPr="00A92ECE">
        <w:rPr>
          <w:rStyle w:val="TagStyle"/>
          <w:rtl/>
        </w:rPr>
        <w:t xml:space="preserve"> &lt;&lt; יור &gt;&gt;</w:t>
      </w:r>
      <w:r>
        <w:rPr>
          <w:rtl/>
        </w:rPr>
        <w:t xml:space="preserve">   </w:t>
      </w:r>
      <w:bookmarkEnd w:id="2428"/>
    </w:p>
    <w:p w:rsidR="0083246C" w:rsidRDefault="0083246C" w:rsidP="00590A69">
      <w:pPr>
        <w:rPr>
          <w:rtl/>
        </w:rPr>
      </w:pPr>
    </w:p>
    <w:p w:rsidR="0083246C" w:rsidRDefault="0083246C" w:rsidP="00B743B7">
      <w:pPr>
        <w:rPr>
          <w:rtl/>
        </w:rPr>
      </w:pPr>
      <w:bookmarkStart w:id="2429" w:name="_ETM_Q13_644450"/>
      <w:bookmarkEnd w:id="2429"/>
      <w:r>
        <w:rPr>
          <w:rFonts w:hint="cs"/>
          <w:rtl/>
        </w:rPr>
        <w:t>42</w:t>
      </w:r>
      <w:r>
        <w:rPr>
          <w:rtl/>
        </w:rPr>
        <w:t xml:space="preserve"> בעד</w:t>
      </w:r>
      <w:r>
        <w:rPr>
          <w:rFonts w:hint="cs"/>
          <w:rtl/>
        </w:rPr>
        <w:t>.</w:t>
      </w:r>
      <w:r>
        <w:rPr>
          <w:rtl/>
        </w:rPr>
        <w:t xml:space="preserve"> זה היה קרוב, אבל </w:t>
      </w:r>
      <w:bookmarkStart w:id="2430" w:name="_ETM_Q13_649819"/>
      <w:bookmarkEnd w:id="2430"/>
      <w:r>
        <w:rPr>
          <w:rtl/>
        </w:rPr>
        <w:t xml:space="preserve">לא עד כדי כך. אני קובע כי ההצעה לא התקבלה </w:t>
      </w:r>
      <w:bookmarkStart w:id="2431" w:name="_ETM_Q13_652529"/>
      <w:bookmarkEnd w:id="2431"/>
      <w:r>
        <w:rPr>
          <w:rtl/>
        </w:rPr>
        <w:t>כי היא לא קיבלה את הרוב הדרוש.</w:t>
      </w:r>
      <w:r>
        <w:rPr>
          <w:rFonts w:hint="cs"/>
          <w:rtl/>
        </w:rPr>
        <w:t xml:space="preserve"> </w:t>
      </w:r>
      <w:bookmarkStart w:id="2432" w:name="_ETM_Q13_475186"/>
      <w:bookmarkStart w:id="2433" w:name="_ETM_Q13_475229"/>
      <w:bookmarkStart w:id="2434" w:name="_ETM_Q13_474578"/>
      <w:bookmarkEnd w:id="2432"/>
      <w:bookmarkEnd w:id="2433"/>
      <w:bookmarkEnd w:id="2434"/>
      <w:r>
        <w:rPr>
          <w:rtl/>
        </w:rPr>
        <w:t xml:space="preserve">יש מישהו שירצה </w:t>
      </w:r>
      <w:bookmarkStart w:id="2435" w:name="_ETM_Q13_655239"/>
      <w:bookmarkEnd w:id="2435"/>
      <w:r>
        <w:rPr>
          <w:rtl/>
        </w:rPr>
        <w:t xml:space="preserve">שנוסיף אותו לפרוטוקול? </w:t>
      </w:r>
      <w:bookmarkStart w:id="2436" w:name="_ETM_Q13_658510"/>
      <w:bookmarkEnd w:id="2436"/>
      <w:r>
        <w:rPr>
          <w:rtl/>
        </w:rPr>
        <w:t xml:space="preserve">את מי? </w:t>
      </w:r>
      <w:bookmarkStart w:id="2437" w:name="_ETM_Q13_660980"/>
      <w:bookmarkEnd w:id="2437"/>
    </w:p>
    <w:p w:rsidR="0083246C" w:rsidRDefault="0083246C" w:rsidP="00B743B7">
      <w:pPr>
        <w:rPr>
          <w:rtl/>
        </w:rPr>
      </w:pPr>
      <w:bookmarkStart w:id="2438" w:name="_ETM_Q13_477598"/>
      <w:bookmarkEnd w:id="2438"/>
    </w:p>
    <w:p w:rsidR="0083246C" w:rsidRDefault="0083246C" w:rsidP="00B743B7">
      <w:pPr>
        <w:pStyle w:val="af5"/>
        <w:keepNext/>
        <w:rPr>
          <w:rtl/>
        </w:rPr>
      </w:pPr>
      <w:bookmarkStart w:id="2439" w:name="ET_interruption_6128_9"/>
      <w:r w:rsidRPr="00A92ECE">
        <w:rPr>
          <w:rStyle w:val="TagStyle"/>
          <w:rtl/>
        </w:rPr>
        <w:t xml:space="preserve"> &lt;&lt; קריאה &gt;&gt; </w:t>
      </w:r>
      <w:r>
        <w:rPr>
          <w:rtl/>
        </w:rPr>
        <w:t>משה טור פז (יש עתיד):</w:t>
      </w:r>
      <w:r w:rsidRPr="00A92ECE">
        <w:rPr>
          <w:rStyle w:val="TagStyle"/>
          <w:rtl/>
        </w:rPr>
        <w:t xml:space="preserve"> &lt;&lt; קריאה &gt;&gt;</w:t>
      </w:r>
      <w:r>
        <w:rPr>
          <w:rtl/>
        </w:rPr>
        <w:t xml:space="preserve">   </w:t>
      </w:r>
      <w:bookmarkEnd w:id="2439"/>
    </w:p>
    <w:p w:rsidR="0083246C" w:rsidRDefault="0083246C" w:rsidP="00590A69">
      <w:pPr>
        <w:rPr>
          <w:rtl/>
        </w:rPr>
      </w:pPr>
    </w:p>
    <w:p w:rsidR="0083246C" w:rsidRDefault="0083246C" w:rsidP="00B743B7">
      <w:pPr>
        <w:rPr>
          <w:rtl/>
        </w:rPr>
      </w:pPr>
      <w:r>
        <w:rPr>
          <w:rFonts w:hint="cs"/>
          <w:rtl/>
        </w:rPr>
        <w:t>את רם.</w:t>
      </w:r>
    </w:p>
    <w:p w:rsidR="0083246C" w:rsidRDefault="0083246C" w:rsidP="00B743B7">
      <w:pPr>
        <w:rPr>
          <w:rtl/>
        </w:rPr>
      </w:pPr>
      <w:bookmarkStart w:id="2440" w:name="_ETM_Q13_479910"/>
      <w:bookmarkStart w:id="2441" w:name="_ETM_Q13_479949"/>
      <w:bookmarkEnd w:id="2440"/>
      <w:bookmarkEnd w:id="2441"/>
    </w:p>
    <w:p w:rsidR="001F523F" w:rsidRDefault="001F523F" w:rsidP="001F523F">
      <w:pPr>
        <w:pStyle w:val="af6"/>
        <w:keepNext/>
        <w:rPr>
          <w:rtl/>
        </w:rPr>
      </w:pPr>
      <w:r w:rsidRPr="00A92ECE">
        <w:rPr>
          <w:rStyle w:val="TagStyle"/>
          <w:rtl/>
        </w:rPr>
        <w:t xml:space="preserve">&lt;&lt; יור &gt;&gt; </w:t>
      </w:r>
      <w:r>
        <w:rPr>
          <w:rtl/>
        </w:rPr>
        <w:t>היו"ר אמיר אוחנה:</w:t>
      </w:r>
      <w:r w:rsidRPr="00A92ECE">
        <w:rPr>
          <w:rStyle w:val="TagStyle"/>
          <w:rtl/>
        </w:rPr>
        <w:t xml:space="preserve"> &lt;&lt; יור &gt;&gt;</w:t>
      </w:r>
      <w:r>
        <w:rPr>
          <w:rtl/>
        </w:rPr>
        <w:t xml:space="preserve">   </w:t>
      </w:r>
    </w:p>
    <w:p w:rsidR="0083246C" w:rsidRDefault="0083246C" w:rsidP="00590A69">
      <w:pPr>
        <w:rPr>
          <w:rtl/>
        </w:rPr>
      </w:pPr>
    </w:p>
    <w:p w:rsidR="0083246C" w:rsidRDefault="0083246C" w:rsidP="00B743B7">
      <w:pPr>
        <w:rPr>
          <w:rtl/>
        </w:rPr>
      </w:pPr>
      <w:bookmarkStart w:id="2442" w:name="_ETM_Q13_481147"/>
      <w:bookmarkEnd w:id="2442"/>
      <w:r>
        <w:rPr>
          <w:rtl/>
        </w:rPr>
        <w:t>מי לא הספיק</w:t>
      </w:r>
      <w:r>
        <w:rPr>
          <w:rFonts w:hint="cs"/>
          <w:rtl/>
        </w:rPr>
        <w:t>?</w:t>
      </w:r>
      <w:r>
        <w:rPr>
          <w:rtl/>
        </w:rPr>
        <w:t xml:space="preserve"> פנינה. </w:t>
      </w:r>
      <w:bookmarkStart w:id="2443" w:name="_ETM_Q13_663839"/>
      <w:bookmarkEnd w:id="2443"/>
      <w:r>
        <w:rPr>
          <w:rtl/>
        </w:rPr>
        <w:t>בסדר. נוסיף גם את רם</w:t>
      </w:r>
      <w:r>
        <w:rPr>
          <w:rFonts w:hint="cs"/>
          <w:rtl/>
        </w:rPr>
        <w:t>.</w:t>
      </w:r>
      <w:r>
        <w:rPr>
          <w:rtl/>
        </w:rPr>
        <w:t xml:space="preserve"> חבר הכנסת בן ברק וחברת </w:t>
      </w:r>
      <w:bookmarkStart w:id="2444" w:name="_ETM_Q13_668156"/>
      <w:bookmarkEnd w:id="2444"/>
      <w:r>
        <w:rPr>
          <w:rtl/>
        </w:rPr>
        <w:t>הכנסת פנינה תמנו, מוסיפים אתכם לפרוטוקול</w:t>
      </w:r>
      <w:r>
        <w:rPr>
          <w:rFonts w:hint="cs"/>
          <w:rtl/>
        </w:rPr>
        <w:t>.</w:t>
      </w:r>
      <w:r>
        <w:rPr>
          <w:rtl/>
        </w:rPr>
        <w:t xml:space="preserve"> זה לא משנה את </w:t>
      </w:r>
      <w:bookmarkStart w:id="2445" w:name="_ETM_Q13_672474"/>
      <w:bookmarkEnd w:id="2445"/>
      <w:r>
        <w:rPr>
          <w:rFonts w:hint="cs"/>
          <w:rtl/>
        </w:rPr>
        <w:t>ת</w:t>
      </w:r>
      <w:r>
        <w:rPr>
          <w:rtl/>
        </w:rPr>
        <w:t>וצאת ההצבעה</w:t>
      </w:r>
      <w:r>
        <w:rPr>
          <w:rFonts w:hint="cs"/>
          <w:rtl/>
        </w:rPr>
        <w:t>.</w:t>
      </w:r>
    </w:p>
    <w:p w:rsidR="0083246C" w:rsidRDefault="0083246C" w:rsidP="00B743B7">
      <w:pPr>
        <w:rPr>
          <w:rtl/>
        </w:rPr>
      </w:pPr>
    </w:p>
    <w:p w:rsidR="0083246C" w:rsidRDefault="0083246C" w:rsidP="00B743B7">
      <w:pPr>
        <w:rPr>
          <w:rtl/>
        </w:rPr>
      </w:pPr>
      <w:bookmarkStart w:id="2446" w:name="_ETM_Q13_491806"/>
      <w:bookmarkStart w:id="2447" w:name="_ETM_Q13_491849"/>
      <w:bookmarkStart w:id="2448" w:name="_ETM_Q13_491982"/>
      <w:bookmarkStart w:id="2449" w:name="_ETM_Q13_492034"/>
      <w:bookmarkStart w:id="2450" w:name="_ETM_Q13_492126"/>
      <w:bookmarkStart w:id="2451" w:name="_ETM_Q13_492169"/>
      <w:bookmarkStart w:id="2452" w:name="_ETM_Q13_492286"/>
      <w:bookmarkStart w:id="2453" w:name="_ETM_Q13_492332"/>
      <w:bookmarkEnd w:id="2446"/>
      <w:bookmarkEnd w:id="2447"/>
      <w:bookmarkEnd w:id="2448"/>
      <w:bookmarkEnd w:id="2449"/>
      <w:bookmarkEnd w:id="2450"/>
      <w:bookmarkEnd w:id="2451"/>
      <w:bookmarkEnd w:id="2452"/>
      <w:bookmarkEnd w:id="2453"/>
      <w:r>
        <w:rPr>
          <w:rtl/>
        </w:rPr>
        <w:t>ואנחנו עוברים להצביע על ההצעה להביע אי</w:t>
      </w:r>
      <w:r>
        <w:rPr>
          <w:rFonts w:hint="cs"/>
          <w:rtl/>
        </w:rPr>
        <w:t>-</w:t>
      </w:r>
      <w:r>
        <w:rPr>
          <w:rtl/>
        </w:rPr>
        <w:t xml:space="preserve">אמון </w:t>
      </w:r>
      <w:bookmarkStart w:id="2454" w:name="_ETM_Q13_676791"/>
      <w:bookmarkEnd w:id="2454"/>
      <w:r>
        <w:rPr>
          <w:rtl/>
        </w:rPr>
        <w:t>בממשלה של סיעות חדש</w:t>
      </w:r>
      <w:r>
        <w:rPr>
          <w:rFonts w:hint="cs"/>
          <w:rtl/>
        </w:rPr>
        <w:t>-תע"ל</w:t>
      </w:r>
      <w:r>
        <w:rPr>
          <w:rtl/>
        </w:rPr>
        <w:t xml:space="preserve"> ורע</w:t>
      </w:r>
      <w:r>
        <w:rPr>
          <w:rFonts w:hint="cs"/>
          <w:rtl/>
        </w:rPr>
        <w:t>"מ</w:t>
      </w:r>
      <w:r>
        <w:rPr>
          <w:rtl/>
        </w:rPr>
        <w:t>. הצבעה כעת</w:t>
      </w:r>
      <w:r>
        <w:rPr>
          <w:rFonts w:hint="cs"/>
          <w:rtl/>
        </w:rPr>
        <w:t>.</w:t>
      </w:r>
    </w:p>
    <w:p w:rsidR="0083246C" w:rsidRDefault="0083246C" w:rsidP="00B743B7">
      <w:pPr>
        <w:rPr>
          <w:rtl/>
        </w:rPr>
      </w:pPr>
    </w:p>
    <w:p w:rsidR="0083246C" w:rsidRDefault="0083246C" w:rsidP="00B743B7">
      <w:pPr>
        <w:pStyle w:val="af1"/>
        <w:keepNext/>
        <w:rPr>
          <w:rtl/>
        </w:rPr>
      </w:pPr>
      <w:r>
        <w:rPr>
          <w:rtl/>
        </w:rPr>
        <w:t>הצבעה מס'</w:t>
      </w:r>
      <w:r>
        <w:rPr>
          <w:rFonts w:hint="cs"/>
          <w:rtl/>
        </w:rPr>
        <w:t xml:space="preserve"> 2</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סיעות חד"ש-תע"ל ורע"מ להביע אי-אמון בממשלה</w:t>
      </w:r>
      <w:r>
        <w:rPr>
          <w:rtl/>
        </w:rPr>
        <w:t xml:space="preserve"> – </w:t>
      </w:r>
      <w:r>
        <w:rPr>
          <w:rFonts w:hint="cs"/>
          <w:rtl/>
        </w:rPr>
        <w:t>38</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 xml:space="preserve">נמנעים – </w:t>
      </w:r>
      <w:r>
        <w:rPr>
          <w:rFonts w:hint="cs"/>
          <w:rtl/>
        </w:rPr>
        <w:t>אין</w:t>
      </w:r>
    </w:p>
    <w:p w:rsidR="0083246C" w:rsidRDefault="0083246C" w:rsidP="00B743B7">
      <w:pPr>
        <w:pStyle w:val="af2"/>
        <w:rPr>
          <w:rtl/>
        </w:rPr>
      </w:pPr>
      <w:r>
        <w:rPr>
          <w:rFonts w:hint="cs"/>
          <w:rtl/>
        </w:rPr>
        <w:t>הצעת סיעות חד"ש-תע"ל ורע"מ להביע אי-אמון בממשלה לא נתקבלה.</w:t>
      </w:r>
    </w:p>
    <w:p w:rsidR="0083246C" w:rsidRDefault="0083246C" w:rsidP="00B743B7">
      <w:pPr>
        <w:rPr>
          <w:rtl/>
        </w:rPr>
      </w:pPr>
    </w:p>
    <w:p w:rsidR="0083246C" w:rsidRDefault="0083246C" w:rsidP="00B743B7">
      <w:pPr>
        <w:pStyle w:val="af6"/>
        <w:keepNext/>
        <w:rPr>
          <w:rtl/>
        </w:rPr>
      </w:pPr>
      <w:r w:rsidRPr="00A92ECE">
        <w:rPr>
          <w:rStyle w:val="TagStyle"/>
          <w:rtl/>
        </w:rPr>
        <w:t xml:space="preserve"> &lt;&lt; יור &gt;&gt; </w:t>
      </w:r>
      <w:r>
        <w:rPr>
          <w:rtl/>
        </w:rPr>
        <w:t>היו"ר אמיר אוחנה:</w:t>
      </w:r>
      <w:r w:rsidRPr="00A92ECE">
        <w:rPr>
          <w:rStyle w:val="TagStyle"/>
          <w:rtl/>
        </w:rPr>
        <w:t xml:space="preserve"> &lt;&lt; יור &gt;&gt;</w:t>
      </w:r>
      <w:r>
        <w:rPr>
          <w:rtl/>
        </w:rPr>
        <w:t xml:space="preserve">   </w:t>
      </w:r>
    </w:p>
    <w:p w:rsidR="0083246C" w:rsidRDefault="0083246C" w:rsidP="00B743B7">
      <w:pPr>
        <w:rPr>
          <w:rtl/>
        </w:rPr>
      </w:pPr>
    </w:p>
    <w:p w:rsidR="0083246C" w:rsidRDefault="0083246C" w:rsidP="001F523F">
      <w:pPr>
        <w:rPr>
          <w:rtl/>
        </w:rPr>
      </w:pPr>
      <w:bookmarkStart w:id="2455" w:name="_ETM_Q13_505717"/>
      <w:bookmarkStart w:id="2456" w:name="_ETM_Q13_505760"/>
      <w:bookmarkStart w:id="2457" w:name="_ETM_Q13_694320"/>
      <w:bookmarkEnd w:id="2455"/>
      <w:bookmarkEnd w:id="2456"/>
      <w:bookmarkEnd w:id="2457"/>
      <w:r>
        <w:rPr>
          <w:rFonts w:hint="cs"/>
          <w:rtl/>
        </w:rPr>
        <w:t>38</w:t>
      </w:r>
      <w:r>
        <w:rPr>
          <w:rtl/>
        </w:rPr>
        <w:t xml:space="preserve"> בעד, אין מתנגדים ו</w:t>
      </w:r>
      <w:r>
        <w:rPr>
          <w:rFonts w:hint="cs"/>
          <w:rtl/>
        </w:rPr>
        <w:t xml:space="preserve">אין </w:t>
      </w:r>
      <w:bookmarkStart w:id="2458" w:name="_ETM_Q13_514742"/>
      <w:bookmarkEnd w:id="2458"/>
      <w:r>
        <w:rPr>
          <w:rFonts w:hint="cs"/>
          <w:rtl/>
        </w:rPr>
        <w:t>נמנעי</w:t>
      </w:r>
      <w:r>
        <w:rPr>
          <w:rtl/>
        </w:rPr>
        <w:t>ם</w:t>
      </w:r>
      <w:r>
        <w:rPr>
          <w:rFonts w:hint="cs"/>
          <w:rtl/>
        </w:rPr>
        <w:t>.</w:t>
      </w:r>
      <w:r>
        <w:rPr>
          <w:rtl/>
        </w:rPr>
        <w:t xml:space="preserve"> אני קובע כי גם </w:t>
      </w:r>
      <w:bookmarkStart w:id="2459" w:name="_ETM_Q13_698017"/>
      <w:bookmarkEnd w:id="2459"/>
      <w:r>
        <w:rPr>
          <w:rtl/>
        </w:rPr>
        <w:t>ההצעה הזו לא התקבלה מאחר שלא קיבלה את הרוב הדרוש</w:t>
      </w:r>
      <w:r>
        <w:rPr>
          <w:rFonts w:hint="cs"/>
          <w:rtl/>
        </w:rPr>
        <w:t>.</w:t>
      </w:r>
      <w:bookmarkStart w:id="2460" w:name="_ETM_Q13_701714"/>
      <w:bookmarkEnd w:id="2460"/>
    </w:p>
    <w:p w:rsidR="0083246C" w:rsidRDefault="0083246C" w:rsidP="00B743B7">
      <w:pPr>
        <w:rPr>
          <w:rtl/>
        </w:rPr>
      </w:pPr>
      <w:bookmarkStart w:id="2461" w:name="_ETM_Q13_520622"/>
      <w:bookmarkStart w:id="2462" w:name="_ETM_Q13_520651"/>
      <w:bookmarkEnd w:id="2461"/>
      <w:bookmarkEnd w:id="2462"/>
    </w:p>
    <w:p w:rsidR="0083246C" w:rsidRDefault="0083246C" w:rsidP="00B743B7">
      <w:pPr>
        <w:rPr>
          <w:rtl/>
        </w:rPr>
      </w:pPr>
      <w:bookmarkStart w:id="2463" w:name="_ETM_Q13_520799"/>
      <w:bookmarkStart w:id="2464" w:name="_ETM_Q13_520823"/>
      <w:bookmarkEnd w:id="2463"/>
      <w:bookmarkEnd w:id="2464"/>
      <w:r>
        <w:rPr>
          <w:rtl/>
        </w:rPr>
        <w:t>וכעת נעבור להצביע על ההצעה להביע אי</w:t>
      </w:r>
      <w:r>
        <w:rPr>
          <w:rFonts w:hint="cs"/>
          <w:rtl/>
        </w:rPr>
        <w:t>-</w:t>
      </w:r>
      <w:r>
        <w:rPr>
          <w:rtl/>
        </w:rPr>
        <w:t xml:space="preserve">אמון בממשלה של </w:t>
      </w:r>
      <w:bookmarkStart w:id="2465" w:name="_ETM_Q13_705411"/>
      <w:bookmarkEnd w:id="2465"/>
      <w:r>
        <w:rPr>
          <w:rtl/>
        </w:rPr>
        <w:t>סיעת כחול לבן</w:t>
      </w:r>
      <w:r>
        <w:rPr>
          <w:rFonts w:hint="cs"/>
          <w:rtl/>
        </w:rPr>
        <w:t xml:space="preserve"> </w:t>
      </w:r>
      <w:r>
        <w:rPr>
          <w:rFonts w:hint="eastAsia"/>
          <w:rtl/>
        </w:rPr>
        <w:t xml:space="preserve">– </w:t>
      </w:r>
      <w:r>
        <w:rPr>
          <w:rtl/>
        </w:rPr>
        <w:t>המחנה הממלכתי</w:t>
      </w:r>
      <w:r>
        <w:rPr>
          <w:rFonts w:hint="cs"/>
          <w:rtl/>
        </w:rPr>
        <w:t>.</w:t>
      </w:r>
      <w:r>
        <w:rPr>
          <w:rtl/>
        </w:rPr>
        <w:t xml:space="preserve"> הצבעה כעת.</w:t>
      </w:r>
    </w:p>
    <w:p w:rsidR="0083246C" w:rsidRDefault="0083246C" w:rsidP="00B743B7">
      <w:pPr>
        <w:rPr>
          <w:rtl/>
        </w:rPr>
      </w:pPr>
    </w:p>
    <w:p w:rsidR="0083246C" w:rsidRDefault="0083246C" w:rsidP="00B743B7">
      <w:pPr>
        <w:pStyle w:val="af1"/>
        <w:keepNext/>
        <w:rPr>
          <w:rtl/>
        </w:rPr>
      </w:pPr>
      <w:r>
        <w:rPr>
          <w:rtl/>
        </w:rPr>
        <w:t>הצבעה מס'</w:t>
      </w:r>
      <w:r>
        <w:rPr>
          <w:rFonts w:hint="cs"/>
          <w:rtl/>
        </w:rPr>
        <w:t xml:space="preserve"> 3</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סיעת </w:t>
      </w:r>
      <w:r>
        <w:rPr>
          <w:rtl/>
        </w:rPr>
        <w:t>כחול לבן</w:t>
      </w:r>
      <w:r>
        <w:rPr>
          <w:rFonts w:hint="cs"/>
          <w:rtl/>
        </w:rPr>
        <w:t xml:space="preserve"> </w:t>
      </w:r>
      <w:r>
        <w:rPr>
          <w:rFonts w:hint="eastAsia"/>
        </w:rPr>
        <w:t>–</w:t>
      </w:r>
      <w:r>
        <w:rPr>
          <w:rFonts w:hint="cs"/>
          <w:rtl/>
        </w:rPr>
        <w:t xml:space="preserve"> </w:t>
      </w:r>
      <w:r>
        <w:rPr>
          <w:rtl/>
        </w:rPr>
        <w:t>המחנה הממלכתי</w:t>
      </w:r>
      <w:r>
        <w:rPr>
          <w:rFonts w:hint="cs"/>
          <w:rtl/>
        </w:rPr>
        <w:t xml:space="preserve"> להביע אי-אמון בממשלה</w:t>
      </w:r>
      <w:r>
        <w:rPr>
          <w:rtl/>
        </w:rPr>
        <w:t xml:space="preserve"> – </w:t>
      </w:r>
      <w:r>
        <w:rPr>
          <w:rFonts w:hint="cs"/>
          <w:rtl/>
        </w:rPr>
        <w:t>37</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נמנעים –</w:t>
      </w:r>
      <w:r>
        <w:rPr>
          <w:rFonts w:hint="cs"/>
          <w:rtl/>
        </w:rPr>
        <w:t xml:space="preserve"> אין</w:t>
      </w:r>
      <w:r>
        <w:rPr>
          <w:rtl/>
        </w:rPr>
        <w:t xml:space="preserve"> </w:t>
      </w:r>
    </w:p>
    <w:p w:rsidR="0083246C" w:rsidRPr="00A92ECE" w:rsidRDefault="0083246C" w:rsidP="00B743B7">
      <w:pPr>
        <w:pStyle w:val="af2"/>
        <w:rPr>
          <w:rtl/>
        </w:rPr>
      </w:pPr>
      <w:r>
        <w:rPr>
          <w:rFonts w:hint="cs"/>
          <w:rtl/>
        </w:rPr>
        <w:t xml:space="preserve">הצעת סיעת </w:t>
      </w:r>
      <w:r>
        <w:rPr>
          <w:rtl/>
        </w:rPr>
        <w:t>כחול לבן</w:t>
      </w:r>
      <w:r>
        <w:rPr>
          <w:rFonts w:hint="cs"/>
          <w:rtl/>
        </w:rPr>
        <w:t xml:space="preserve"> </w:t>
      </w:r>
      <w:r>
        <w:rPr>
          <w:rFonts w:hint="eastAsia"/>
        </w:rPr>
        <w:t>–</w:t>
      </w:r>
      <w:r>
        <w:rPr>
          <w:rFonts w:hint="cs"/>
          <w:rtl/>
        </w:rPr>
        <w:t xml:space="preserve"> </w:t>
      </w:r>
      <w:r>
        <w:rPr>
          <w:rtl/>
        </w:rPr>
        <w:t>המחנה הממלכתי</w:t>
      </w:r>
      <w:r>
        <w:rPr>
          <w:rFonts w:hint="cs"/>
          <w:rtl/>
        </w:rPr>
        <w:t xml:space="preserve"> </w:t>
      </w:r>
      <w:bookmarkStart w:id="2466" w:name="_ETM_Q13_535534"/>
      <w:bookmarkEnd w:id="2466"/>
      <w:r>
        <w:rPr>
          <w:rFonts w:hint="cs"/>
          <w:rtl/>
        </w:rPr>
        <w:t>להביע אי-אמון בממשלה לא נתקבלה.</w:t>
      </w:r>
    </w:p>
    <w:p w:rsidR="0083246C" w:rsidRDefault="0083246C" w:rsidP="00B743B7">
      <w:pPr>
        <w:rPr>
          <w:rtl/>
        </w:rPr>
      </w:pPr>
    </w:p>
    <w:p w:rsidR="0083246C" w:rsidRDefault="0083246C" w:rsidP="00B743B7">
      <w:pPr>
        <w:pStyle w:val="af6"/>
        <w:keepNext/>
        <w:rPr>
          <w:rtl/>
        </w:rPr>
      </w:pPr>
      <w:r w:rsidRPr="00A92ECE">
        <w:rPr>
          <w:rStyle w:val="TagStyle"/>
          <w:rtl/>
        </w:rPr>
        <w:t xml:space="preserve">&lt;&lt; יור &gt;&gt; </w:t>
      </w:r>
      <w:r>
        <w:rPr>
          <w:rtl/>
        </w:rPr>
        <w:t>היו"ר אמיר אוחנה:</w:t>
      </w:r>
      <w:r w:rsidRPr="00A92ECE">
        <w:rPr>
          <w:rStyle w:val="TagStyle"/>
          <w:rtl/>
        </w:rPr>
        <w:t xml:space="preserve"> &lt;&lt; יור &gt;&gt;</w:t>
      </w:r>
      <w:r>
        <w:rPr>
          <w:rtl/>
        </w:rPr>
        <w:t xml:space="preserve">   </w:t>
      </w:r>
    </w:p>
    <w:p w:rsidR="0083246C" w:rsidRDefault="0083246C" w:rsidP="00B743B7">
      <w:pPr>
        <w:rPr>
          <w:rtl/>
        </w:rPr>
      </w:pPr>
    </w:p>
    <w:p w:rsidR="0083246C" w:rsidRDefault="0083246C" w:rsidP="00B743B7">
      <w:pPr>
        <w:rPr>
          <w:rtl/>
        </w:rPr>
      </w:pPr>
      <w:r>
        <w:rPr>
          <w:rtl/>
        </w:rPr>
        <w:t xml:space="preserve"> </w:t>
      </w:r>
      <w:bookmarkStart w:id="2467" w:name="_ETM_Q13_710549"/>
      <w:bookmarkEnd w:id="2467"/>
      <w:r>
        <w:rPr>
          <w:rFonts w:hint="cs"/>
          <w:rtl/>
        </w:rPr>
        <w:t>37</w:t>
      </w:r>
      <w:r>
        <w:rPr>
          <w:rtl/>
        </w:rPr>
        <w:t xml:space="preserve"> בעד</w:t>
      </w:r>
      <w:r>
        <w:rPr>
          <w:rFonts w:hint="cs"/>
          <w:rtl/>
        </w:rPr>
        <w:t>,</w:t>
      </w:r>
      <w:r>
        <w:rPr>
          <w:rtl/>
        </w:rPr>
        <w:t xml:space="preserve"> ארבעה נוכחים. אני קובע כי גם ההצעה </w:t>
      </w:r>
      <w:bookmarkStart w:id="2468" w:name="_ETM_Q13_726732"/>
      <w:bookmarkEnd w:id="2468"/>
      <w:r>
        <w:rPr>
          <w:rtl/>
        </w:rPr>
        <w:t>הזו לא התקבלה מאחר שלא קיבלה את הרוב הדרוש בחוק</w:t>
      </w:r>
      <w:r>
        <w:rPr>
          <w:rFonts w:hint="cs"/>
          <w:rtl/>
        </w:rPr>
        <w:t>.</w:t>
      </w:r>
      <w:bookmarkStart w:id="2469" w:name="_ETM_Q13_730964"/>
      <w:bookmarkEnd w:id="2469"/>
    </w:p>
    <w:p w:rsidR="0083246C" w:rsidRDefault="0083246C" w:rsidP="00B743B7">
      <w:pPr>
        <w:rPr>
          <w:rtl/>
        </w:rPr>
      </w:pPr>
      <w:bookmarkStart w:id="2470" w:name="_ETM_Q13_550983"/>
      <w:bookmarkStart w:id="2471" w:name="_ETM_Q13_551030"/>
      <w:bookmarkEnd w:id="2470"/>
      <w:bookmarkEnd w:id="2471"/>
    </w:p>
    <w:p w:rsidR="0083246C" w:rsidRDefault="0083246C" w:rsidP="00B743B7">
      <w:pPr>
        <w:rPr>
          <w:rtl/>
        </w:rPr>
      </w:pPr>
      <w:bookmarkStart w:id="2472" w:name="_ETM_Q13_551127"/>
      <w:bookmarkStart w:id="2473" w:name="_ETM_Q13_551176"/>
      <w:bookmarkEnd w:id="2472"/>
      <w:bookmarkEnd w:id="2473"/>
      <w:r>
        <w:rPr>
          <w:rtl/>
        </w:rPr>
        <w:t xml:space="preserve">ונעבור להצביע על הצעת </w:t>
      </w:r>
      <w:r>
        <w:rPr>
          <w:rFonts w:hint="cs"/>
          <w:rtl/>
        </w:rPr>
        <w:t>ה</w:t>
      </w:r>
      <w:r>
        <w:rPr>
          <w:rtl/>
        </w:rPr>
        <w:t>אי</w:t>
      </w:r>
      <w:r>
        <w:rPr>
          <w:rFonts w:hint="cs"/>
          <w:rtl/>
        </w:rPr>
        <w:t>-</w:t>
      </w:r>
      <w:r>
        <w:rPr>
          <w:rtl/>
        </w:rPr>
        <w:t xml:space="preserve">אמון של סיעת ישראל ביתנו. </w:t>
      </w:r>
      <w:bookmarkStart w:id="2474" w:name="_ETM_Q13_735196"/>
      <w:bookmarkEnd w:id="2474"/>
      <w:r>
        <w:rPr>
          <w:rtl/>
        </w:rPr>
        <w:t>ההצבעה כעת.</w:t>
      </w:r>
    </w:p>
    <w:p w:rsidR="0083246C" w:rsidRDefault="0083246C" w:rsidP="00B743B7">
      <w:pPr>
        <w:rPr>
          <w:rtl/>
        </w:rPr>
      </w:pPr>
      <w:bookmarkStart w:id="2475" w:name="_ETM_Q13_554763"/>
      <w:bookmarkStart w:id="2476" w:name="_ETM_Q13_554818"/>
      <w:bookmarkEnd w:id="2475"/>
      <w:bookmarkEnd w:id="2476"/>
    </w:p>
    <w:p w:rsidR="0083246C" w:rsidRDefault="0083246C" w:rsidP="00B743B7">
      <w:pPr>
        <w:pStyle w:val="af1"/>
        <w:keepNext/>
        <w:rPr>
          <w:rtl/>
        </w:rPr>
      </w:pPr>
      <w:r>
        <w:rPr>
          <w:rtl/>
        </w:rPr>
        <w:t>הצבעה מס'</w:t>
      </w:r>
      <w:r>
        <w:rPr>
          <w:rFonts w:hint="cs"/>
          <w:rtl/>
        </w:rPr>
        <w:t xml:space="preserve"> 4</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סיעת ישראל ביתנו להביע אי-אמון בממשלה</w:t>
      </w:r>
      <w:r>
        <w:rPr>
          <w:rtl/>
        </w:rPr>
        <w:t xml:space="preserve"> – </w:t>
      </w:r>
      <w:r>
        <w:rPr>
          <w:rFonts w:hint="cs"/>
          <w:rtl/>
        </w:rPr>
        <w:t>38</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נמנעים –</w:t>
      </w:r>
      <w:r>
        <w:rPr>
          <w:rFonts w:hint="cs"/>
          <w:rtl/>
        </w:rPr>
        <w:t xml:space="preserve"> אין</w:t>
      </w:r>
    </w:p>
    <w:p w:rsidR="0083246C" w:rsidRDefault="0083246C" w:rsidP="00B743B7">
      <w:pPr>
        <w:pStyle w:val="af2"/>
        <w:rPr>
          <w:rtl/>
        </w:rPr>
      </w:pPr>
      <w:bookmarkStart w:id="2477" w:name="_ETM_Q13_563791"/>
      <w:bookmarkStart w:id="2478" w:name="_ETM_Q13_563832"/>
      <w:bookmarkEnd w:id="2477"/>
      <w:bookmarkEnd w:id="2478"/>
      <w:r>
        <w:rPr>
          <w:rFonts w:hint="cs"/>
          <w:rtl/>
        </w:rPr>
        <w:t>הצעת סיעת ישראל ביתנו להביע אי-אמון בממשלה לא נתקבלה.</w:t>
      </w:r>
      <w:r>
        <w:rPr>
          <w:rtl/>
        </w:rPr>
        <w:t xml:space="preserve"> </w:t>
      </w:r>
    </w:p>
    <w:p w:rsidR="0083246C" w:rsidRPr="00E90B79" w:rsidRDefault="0083246C" w:rsidP="00B743B7">
      <w:pPr>
        <w:rPr>
          <w:rtl/>
        </w:rPr>
      </w:pPr>
      <w:bookmarkStart w:id="2479" w:name="_ETM_Q13_558028"/>
      <w:bookmarkEnd w:id="2479"/>
    </w:p>
    <w:p w:rsidR="0083246C" w:rsidRDefault="0083246C" w:rsidP="00B743B7">
      <w:pPr>
        <w:pStyle w:val="af6"/>
        <w:keepNext/>
        <w:rPr>
          <w:rtl/>
        </w:rPr>
      </w:pPr>
      <w:bookmarkStart w:id="2480" w:name="_ETM_Q13_554907"/>
      <w:bookmarkStart w:id="2481" w:name="_ETM_Q13_554963"/>
      <w:bookmarkStart w:id="2482" w:name="_ETM_Q13_555083"/>
      <w:bookmarkStart w:id="2483" w:name="_ETM_Q13_555126"/>
      <w:bookmarkStart w:id="2484" w:name="ET_yor_6423_12"/>
      <w:bookmarkEnd w:id="2480"/>
      <w:bookmarkEnd w:id="2481"/>
      <w:bookmarkEnd w:id="2482"/>
      <w:bookmarkEnd w:id="2483"/>
      <w:r w:rsidRPr="00E90B79">
        <w:rPr>
          <w:rStyle w:val="TagStyle"/>
          <w:rtl/>
        </w:rPr>
        <w:t xml:space="preserve"> &lt;&lt; יור &gt;&gt; </w:t>
      </w:r>
      <w:r>
        <w:rPr>
          <w:rtl/>
        </w:rPr>
        <w:t>היו"ר אמיר אוחנה:</w:t>
      </w:r>
      <w:r w:rsidRPr="00E90B79">
        <w:rPr>
          <w:rStyle w:val="TagStyle"/>
          <w:rtl/>
        </w:rPr>
        <w:t xml:space="preserve"> &lt;&lt; יור &gt;&gt;</w:t>
      </w:r>
      <w:r>
        <w:rPr>
          <w:rtl/>
        </w:rPr>
        <w:t xml:space="preserve">   </w:t>
      </w:r>
      <w:bookmarkEnd w:id="2484"/>
    </w:p>
    <w:p w:rsidR="0083246C" w:rsidRDefault="0083246C" w:rsidP="00590A69">
      <w:pPr>
        <w:rPr>
          <w:rtl/>
        </w:rPr>
      </w:pPr>
    </w:p>
    <w:p w:rsidR="0083246C" w:rsidRDefault="0083246C" w:rsidP="00B743B7">
      <w:pPr>
        <w:rPr>
          <w:rtl/>
        </w:rPr>
      </w:pPr>
      <w:bookmarkStart w:id="2485" w:name="_ETM_Q13_564596"/>
      <w:bookmarkStart w:id="2486" w:name="_ETM_Q13_555243"/>
      <w:bookmarkStart w:id="2487" w:name="_ETM_Q13_555285"/>
      <w:bookmarkStart w:id="2488" w:name="_ETM_Q13_555403"/>
      <w:bookmarkStart w:id="2489" w:name="_ETM_Q13_555446"/>
      <w:bookmarkStart w:id="2490" w:name="_ETM_Q13_752440"/>
      <w:bookmarkEnd w:id="2485"/>
      <w:bookmarkEnd w:id="2486"/>
      <w:bookmarkEnd w:id="2487"/>
      <w:bookmarkEnd w:id="2488"/>
      <w:bookmarkEnd w:id="2489"/>
      <w:bookmarkEnd w:id="2490"/>
      <w:r>
        <w:rPr>
          <w:rFonts w:hint="cs"/>
          <w:rtl/>
        </w:rPr>
        <w:t>38</w:t>
      </w:r>
      <w:r>
        <w:rPr>
          <w:rtl/>
        </w:rPr>
        <w:t xml:space="preserve"> בעד</w:t>
      </w:r>
      <w:r>
        <w:rPr>
          <w:rFonts w:hint="cs"/>
          <w:rtl/>
        </w:rPr>
        <w:t>,</w:t>
      </w:r>
      <w:r>
        <w:rPr>
          <w:rtl/>
        </w:rPr>
        <w:t xml:space="preserve"> חמישה נוכחים ואין מתנגדים</w:t>
      </w:r>
      <w:r>
        <w:rPr>
          <w:rFonts w:hint="cs"/>
          <w:rtl/>
        </w:rPr>
        <w:t>.</w:t>
      </w:r>
      <w:r>
        <w:rPr>
          <w:rtl/>
        </w:rPr>
        <w:t xml:space="preserve"> אני קובע, כי </w:t>
      </w:r>
      <w:bookmarkStart w:id="2491" w:name="_ETM_Q13_756335"/>
      <w:bookmarkEnd w:id="2491"/>
      <w:r>
        <w:rPr>
          <w:rtl/>
        </w:rPr>
        <w:t xml:space="preserve">גם ההצעה הזו לא התקבלה מאחר שלא קיבלה את הרוב </w:t>
      </w:r>
      <w:bookmarkStart w:id="2492" w:name="_ETM_Q13_760230"/>
      <w:bookmarkEnd w:id="2492"/>
      <w:r>
        <w:rPr>
          <w:rtl/>
        </w:rPr>
        <w:t>הדרוש.</w:t>
      </w:r>
      <w:bookmarkStart w:id="2493" w:name="_ETM_Q13_579239"/>
      <w:bookmarkEnd w:id="2493"/>
    </w:p>
    <w:p w:rsidR="0083246C" w:rsidRDefault="0083246C" w:rsidP="00B743B7">
      <w:pPr>
        <w:rPr>
          <w:rtl/>
        </w:rPr>
      </w:pPr>
      <w:bookmarkStart w:id="2494" w:name="_ETM_Q13_579266"/>
      <w:bookmarkEnd w:id="2494"/>
    </w:p>
    <w:p w:rsidR="0083246C" w:rsidRDefault="0083246C" w:rsidP="00B743B7">
      <w:pPr>
        <w:rPr>
          <w:rtl/>
        </w:rPr>
      </w:pPr>
      <w:bookmarkStart w:id="2495" w:name="_ETM_Q13_579383"/>
      <w:bookmarkStart w:id="2496" w:name="_ETM_Q13_579422"/>
      <w:bookmarkEnd w:id="2495"/>
      <w:bookmarkEnd w:id="2496"/>
      <w:r>
        <w:rPr>
          <w:rtl/>
        </w:rPr>
        <w:t>ולבסוף נעבור להצבעה על ההצעה להביע אי</w:t>
      </w:r>
      <w:r>
        <w:rPr>
          <w:rFonts w:hint="cs"/>
          <w:rtl/>
        </w:rPr>
        <w:t>-</w:t>
      </w:r>
      <w:r>
        <w:rPr>
          <w:rtl/>
        </w:rPr>
        <w:t xml:space="preserve">אמון בממשלה </w:t>
      </w:r>
      <w:bookmarkStart w:id="2497" w:name="_ETM_Q13_764125"/>
      <w:bookmarkEnd w:id="2497"/>
      <w:r>
        <w:rPr>
          <w:rtl/>
        </w:rPr>
        <w:t xml:space="preserve">של סיעת העבודה. ההצבעה כעת. </w:t>
      </w:r>
      <w:bookmarkStart w:id="2498" w:name="_ETM_Q13_769559"/>
      <w:bookmarkEnd w:id="2498"/>
      <w:r>
        <w:rPr>
          <w:rtl/>
        </w:rPr>
        <w:t xml:space="preserve">ההצבעה כעת. </w:t>
      </w:r>
      <w:bookmarkStart w:id="2499" w:name="_ETM_Q13_772909"/>
      <w:bookmarkEnd w:id="2499"/>
    </w:p>
    <w:p w:rsidR="0083246C" w:rsidRDefault="0083246C" w:rsidP="00B743B7">
      <w:pPr>
        <w:rPr>
          <w:rtl/>
        </w:rPr>
      </w:pPr>
    </w:p>
    <w:p w:rsidR="0083246C" w:rsidRDefault="0083246C" w:rsidP="00B743B7">
      <w:pPr>
        <w:pStyle w:val="af1"/>
        <w:keepNext/>
        <w:rPr>
          <w:rtl/>
        </w:rPr>
      </w:pPr>
      <w:r>
        <w:rPr>
          <w:rtl/>
        </w:rPr>
        <w:t>הצבעה מס'</w:t>
      </w:r>
      <w:r>
        <w:rPr>
          <w:rFonts w:hint="cs"/>
          <w:rtl/>
        </w:rPr>
        <w:t xml:space="preserve"> 5</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סיעת העבודה להביע אי-אמון בממשלה</w:t>
      </w:r>
      <w:r>
        <w:rPr>
          <w:rtl/>
        </w:rPr>
        <w:t xml:space="preserve"> – </w:t>
      </w:r>
      <w:r>
        <w:rPr>
          <w:rFonts w:hint="cs"/>
          <w:rtl/>
        </w:rPr>
        <w:t>45</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נמנעים –</w:t>
      </w:r>
      <w:r>
        <w:rPr>
          <w:rFonts w:hint="cs"/>
          <w:rtl/>
        </w:rPr>
        <w:t xml:space="preserve"> אין</w:t>
      </w:r>
      <w:r>
        <w:rPr>
          <w:rtl/>
        </w:rPr>
        <w:t xml:space="preserve"> </w:t>
      </w:r>
    </w:p>
    <w:p w:rsidR="0083246C" w:rsidRDefault="0083246C" w:rsidP="00B743B7">
      <w:pPr>
        <w:pStyle w:val="af2"/>
        <w:rPr>
          <w:rtl/>
        </w:rPr>
      </w:pPr>
      <w:r>
        <w:rPr>
          <w:rFonts w:hint="cs"/>
          <w:rtl/>
        </w:rPr>
        <w:t>הצעת סיעת העבודה להביע אי-אמון בממשלה לא נתקבלה.</w:t>
      </w:r>
    </w:p>
    <w:p w:rsidR="0083246C" w:rsidRDefault="0083246C" w:rsidP="00B743B7">
      <w:pPr>
        <w:rPr>
          <w:rtl/>
        </w:rPr>
      </w:pPr>
    </w:p>
    <w:p w:rsidR="0083246C" w:rsidRDefault="0083246C" w:rsidP="00B743B7">
      <w:pPr>
        <w:pStyle w:val="af6"/>
        <w:keepNext/>
        <w:rPr>
          <w:rtl/>
        </w:rPr>
      </w:pPr>
      <w:r w:rsidRPr="00E90B79">
        <w:rPr>
          <w:rStyle w:val="TagStyle"/>
          <w:rtl/>
        </w:rPr>
        <w:t xml:space="preserve"> &lt;&lt; יור &gt;&gt; </w:t>
      </w:r>
      <w:r>
        <w:rPr>
          <w:rtl/>
        </w:rPr>
        <w:t>היו"ר אמיר אוחנה:</w:t>
      </w:r>
      <w:r w:rsidRPr="00E90B79">
        <w:rPr>
          <w:rStyle w:val="TagStyle"/>
          <w:rtl/>
        </w:rPr>
        <w:t xml:space="preserve"> &lt;&lt; יור &gt;&gt;</w:t>
      </w:r>
      <w:r>
        <w:rPr>
          <w:rtl/>
        </w:rPr>
        <w:t xml:space="preserve">   </w:t>
      </w:r>
    </w:p>
    <w:p w:rsidR="0083246C" w:rsidRDefault="0083246C" w:rsidP="00590A69">
      <w:pPr>
        <w:rPr>
          <w:rtl/>
        </w:rPr>
      </w:pPr>
    </w:p>
    <w:p w:rsidR="0083246C" w:rsidRDefault="0083246C" w:rsidP="00B743B7">
      <w:pPr>
        <w:rPr>
          <w:rtl/>
        </w:rPr>
      </w:pPr>
      <w:bookmarkStart w:id="2500" w:name="_ETM_Q13_774989"/>
      <w:bookmarkStart w:id="2501" w:name="_ETM_Q13_786690"/>
      <w:bookmarkEnd w:id="2500"/>
      <w:bookmarkEnd w:id="2501"/>
      <w:r>
        <w:rPr>
          <w:rFonts w:hint="cs"/>
          <w:rtl/>
        </w:rPr>
        <w:t>45</w:t>
      </w:r>
      <w:r>
        <w:rPr>
          <w:rtl/>
        </w:rPr>
        <w:t xml:space="preserve"> בעד</w:t>
      </w:r>
      <w:r>
        <w:rPr>
          <w:rFonts w:hint="cs"/>
          <w:rtl/>
        </w:rPr>
        <w:t>,</w:t>
      </w:r>
      <w:r>
        <w:rPr>
          <w:rtl/>
        </w:rPr>
        <w:t xml:space="preserve"> אין מתנגדים ואין נמנעים</w:t>
      </w:r>
      <w:r>
        <w:rPr>
          <w:rFonts w:hint="cs"/>
          <w:rtl/>
        </w:rPr>
        <w:t>.</w:t>
      </w:r>
      <w:r>
        <w:rPr>
          <w:rtl/>
        </w:rPr>
        <w:t xml:space="preserve"> אני קובע כי </w:t>
      </w:r>
      <w:bookmarkStart w:id="2502" w:name="_ETM_Q13_790870"/>
      <w:bookmarkEnd w:id="2502"/>
      <w:r>
        <w:rPr>
          <w:rtl/>
        </w:rPr>
        <w:t xml:space="preserve">גם הצעה זו לא התקבלה מאחר שלא קיבלה את הרוב </w:t>
      </w:r>
      <w:bookmarkStart w:id="2503" w:name="_ETM_Q13_795050"/>
      <w:bookmarkEnd w:id="2503"/>
      <w:r>
        <w:rPr>
          <w:rtl/>
        </w:rPr>
        <w:t>הדרוש.</w:t>
      </w:r>
    </w:p>
    <w:p w:rsidR="0083246C" w:rsidRDefault="0083246C" w:rsidP="00B743B7">
      <w:pPr>
        <w:rPr>
          <w:rtl/>
        </w:rPr>
      </w:pPr>
    </w:p>
    <w:p w:rsidR="0083246C" w:rsidRDefault="0083246C" w:rsidP="00B743B7">
      <w:pPr>
        <w:rPr>
          <w:rtl/>
        </w:rPr>
      </w:pPr>
    </w:p>
    <w:p w:rsidR="0083246C" w:rsidRDefault="0083246C" w:rsidP="00B743B7">
      <w:pPr>
        <w:pStyle w:val="a6"/>
        <w:rPr>
          <w:rtl/>
        </w:rPr>
      </w:pPr>
      <w:bookmarkStart w:id="2504" w:name="ET_subject_646741_14"/>
      <w:r w:rsidRPr="00E90B79">
        <w:rPr>
          <w:rStyle w:val="TagStyle"/>
          <w:rtl/>
        </w:rPr>
        <w:t xml:space="preserve"> &lt;&lt; נושא &gt;&gt; </w:t>
      </w:r>
      <w:bookmarkStart w:id="2505" w:name="_Toc203470535"/>
      <w:r>
        <w:rPr>
          <w:rtl/>
        </w:rPr>
        <w:t>דברים לזכרו של חבר הכנסת לשעבר אביגדור יצחקי</w:t>
      </w:r>
      <w:bookmarkEnd w:id="2505"/>
      <w:r w:rsidRPr="00E90B79">
        <w:rPr>
          <w:rStyle w:val="TagStyle"/>
          <w:rtl/>
        </w:rPr>
        <w:t xml:space="preserve"> &lt;&lt; נושא &gt;&gt;</w:t>
      </w:r>
      <w:r>
        <w:rPr>
          <w:rtl/>
        </w:rPr>
        <w:t xml:space="preserve">   </w:t>
      </w:r>
      <w:bookmarkEnd w:id="2504"/>
    </w:p>
    <w:p w:rsidR="0083246C" w:rsidRDefault="0083246C" w:rsidP="00B743B7">
      <w:pPr>
        <w:rPr>
          <w:rtl/>
        </w:rPr>
      </w:pPr>
    </w:p>
    <w:p w:rsidR="000038B6" w:rsidRDefault="000038B6" w:rsidP="000038B6">
      <w:pPr>
        <w:pStyle w:val="af6"/>
        <w:keepNext/>
        <w:rPr>
          <w:rtl/>
        </w:rPr>
      </w:pPr>
      <w:r w:rsidRPr="00E90B79">
        <w:rPr>
          <w:rStyle w:val="TagStyle"/>
          <w:rtl/>
        </w:rPr>
        <w:t xml:space="preserve">&lt;&lt; יור &gt;&gt; </w:t>
      </w:r>
      <w:r>
        <w:rPr>
          <w:rtl/>
        </w:rPr>
        <w:t>היו"ר אמיר אוחנה:</w:t>
      </w:r>
      <w:r w:rsidRPr="00E90B79">
        <w:rPr>
          <w:rStyle w:val="TagStyle"/>
          <w:rtl/>
        </w:rPr>
        <w:t xml:space="preserve"> &lt;&lt; יור &gt;&gt;</w:t>
      </w:r>
      <w:r>
        <w:rPr>
          <w:rtl/>
        </w:rPr>
        <w:t xml:space="preserve">   </w:t>
      </w:r>
    </w:p>
    <w:p w:rsidR="0083246C" w:rsidRDefault="0083246C" w:rsidP="00590A69">
      <w:pPr>
        <w:rPr>
          <w:rtl/>
        </w:rPr>
      </w:pPr>
    </w:p>
    <w:p w:rsidR="0083246C" w:rsidRDefault="0083246C" w:rsidP="00154AB1">
      <w:pPr>
        <w:rPr>
          <w:rtl/>
        </w:rPr>
      </w:pPr>
      <w:r>
        <w:rPr>
          <w:rtl/>
        </w:rPr>
        <w:t xml:space="preserve">חברי הכנסת, בהתאם לתקנון הכנסת, נציין כעת את </w:t>
      </w:r>
      <w:bookmarkStart w:id="2506" w:name="_ETM_Q13_799230"/>
      <w:bookmarkEnd w:id="2506"/>
      <w:r>
        <w:rPr>
          <w:rtl/>
        </w:rPr>
        <w:t>זכרו של חבר הכנסת לשעבר</w:t>
      </w:r>
      <w:r w:rsidR="00154AB1">
        <w:rPr>
          <w:rFonts w:hint="cs"/>
          <w:rtl/>
        </w:rPr>
        <w:t>.</w:t>
      </w:r>
      <w:r>
        <w:rPr>
          <w:rtl/>
        </w:rPr>
        <w:t xml:space="preserve"> אביגדור יצחקי</w:t>
      </w:r>
      <w:r w:rsidR="00154AB1">
        <w:rPr>
          <w:rFonts w:hint="cs"/>
          <w:rtl/>
        </w:rPr>
        <w:t>.</w:t>
      </w:r>
      <w:r>
        <w:rPr>
          <w:rtl/>
        </w:rPr>
        <w:t xml:space="preserve"> אבקש מכם לשמור </w:t>
      </w:r>
      <w:bookmarkStart w:id="2507" w:name="_ETM_Q13_803410"/>
      <w:bookmarkEnd w:id="2507"/>
      <w:r>
        <w:rPr>
          <w:rtl/>
        </w:rPr>
        <w:t xml:space="preserve">על השקט. </w:t>
      </w:r>
      <w:bookmarkStart w:id="2508" w:name="_ETM_Q13_807869"/>
      <w:bookmarkEnd w:id="2508"/>
      <w:r>
        <w:rPr>
          <w:rtl/>
        </w:rPr>
        <w:t xml:space="preserve">אנחנו מקדמים בברכה את בני משפחתו של אביגדור יצחקי שנמצאים </w:t>
      </w:r>
      <w:bookmarkStart w:id="2509" w:name="_ETM_Q13_812186"/>
      <w:bookmarkEnd w:id="2509"/>
      <w:r>
        <w:rPr>
          <w:rtl/>
        </w:rPr>
        <w:t>איתנו כאן ביציע. זכרו לברכה, כמובן.</w:t>
      </w:r>
    </w:p>
    <w:p w:rsidR="0083246C" w:rsidRDefault="0083246C" w:rsidP="00B743B7">
      <w:pPr>
        <w:rPr>
          <w:rtl/>
        </w:rPr>
      </w:pPr>
    </w:p>
    <w:p w:rsidR="0083246C" w:rsidRDefault="0083246C" w:rsidP="00B743B7">
      <w:pPr>
        <w:pStyle w:val="af5"/>
        <w:keepNext/>
        <w:rPr>
          <w:rtl/>
        </w:rPr>
      </w:pPr>
      <w:bookmarkStart w:id="2510" w:name="ET_interruption_5971_16"/>
      <w:r w:rsidRPr="00E90B79">
        <w:rPr>
          <w:rStyle w:val="TagStyle"/>
          <w:rtl/>
        </w:rPr>
        <w:t xml:space="preserve"> &lt;&lt; קריאה &gt;&gt; </w:t>
      </w:r>
      <w:r>
        <w:rPr>
          <w:rtl/>
        </w:rPr>
        <w:t>השר המקשר בין הממשלה לכנסת דוד אמסלם:</w:t>
      </w:r>
      <w:r w:rsidRPr="00E90B79">
        <w:rPr>
          <w:rStyle w:val="TagStyle"/>
          <w:rtl/>
        </w:rPr>
        <w:t xml:space="preserve"> &lt;&lt; קריאה &gt;&gt;</w:t>
      </w:r>
      <w:r>
        <w:rPr>
          <w:rtl/>
        </w:rPr>
        <w:t xml:space="preserve">   </w:t>
      </w:r>
      <w:bookmarkEnd w:id="2510"/>
    </w:p>
    <w:p w:rsidR="0083246C" w:rsidRDefault="0083246C" w:rsidP="00590A69">
      <w:pPr>
        <w:rPr>
          <w:rtl/>
        </w:rPr>
      </w:pPr>
    </w:p>
    <w:p w:rsidR="0083246C" w:rsidRDefault="00590A69" w:rsidP="00B743B7">
      <w:pPr>
        <w:rPr>
          <w:rtl/>
        </w:rPr>
      </w:pPr>
      <w:r>
        <w:rPr>
          <w:rFonts w:hint="cs"/>
          <w:rtl/>
        </w:rPr>
        <w:t>– – –</w:t>
      </w:r>
    </w:p>
    <w:p w:rsidR="0083246C" w:rsidRDefault="0083246C" w:rsidP="00B743B7">
      <w:pPr>
        <w:rPr>
          <w:rtl/>
        </w:rPr>
      </w:pPr>
    </w:p>
    <w:p w:rsidR="0083246C" w:rsidRDefault="0083246C" w:rsidP="00B743B7">
      <w:pPr>
        <w:pStyle w:val="a4"/>
        <w:keepNext/>
        <w:rPr>
          <w:rtl/>
        </w:rPr>
      </w:pPr>
      <w:bookmarkStart w:id="2511" w:name="ET_speaker_5466_17"/>
      <w:r w:rsidRPr="000F6D09">
        <w:rPr>
          <w:rStyle w:val="TagStyle"/>
          <w:rtl/>
        </w:rPr>
        <w:t xml:space="preserve"> &lt;&lt; דובר &gt;&gt;</w:t>
      </w:r>
      <w:r w:rsidRPr="00E90B79">
        <w:rPr>
          <w:rStyle w:val="TagStyle"/>
          <w:rtl/>
        </w:rPr>
        <w:t xml:space="preserve"> </w:t>
      </w:r>
      <w:bookmarkStart w:id="2512" w:name="_Toc203470537"/>
      <w:r>
        <w:rPr>
          <w:rtl/>
        </w:rPr>
        <w:t>היו"ר אמיר אוחנה:</w:t>
      </w:r>
      <w:bookmarkEnd w:id="2512"/>
      <w:r w:rsidRPr="00E90B79">
        <w:rPr>
          <w:rStyle w:val="TagStyle"/>
          <w:rtl/>
        </w:rPr>
        <w:t xml:space="preserve"> </w:t>
      </w:r>
      <w:r w:rsidRPr="000F6D09">
        <w:rPr>
          <w:rStyle w:val="TagStyle"/>
          <w:rtl/>
        </w:rPr>
        <w:t xml:space="preserve">&lt;&lt; דובר &gt;&gt; </w:t>
      </w:r>
      <w:r>
        <w:rPr>
          <w:rtl/>
        </w:rPr>
        <w:t xml:space="preserve">   </w:t>
      </w:r>
      <w:bookmarkEnd w:id="2511"/>
    </w:p>
    <w:p w:rsidR="0083246C" w:rsidRDefault="0083246C" w:rsidP="00590A69">
      <w:pPr>
        <w:rPr>
          <w:rtl/>
        </w:rPr>
      </w:pPr>
    </w:p>
    <w:p w:rsidR="0083246C" w:rsidRDefault="0083246C" w:rsidP="00B743B7">
      <w:pPr>
        <w:rPr>
          <w:rtl/>
        </w:rPr>
      </w:pPr>
      <w:r>
        <w:rPr>
          <w:rtl/>
        </w:rPr>
        <w:t xml:space="preserve">רגע, רגע, קודם אני </w:t>
      </w:r>
      <w:bookmarkStart w:id="2513" w:name="_ETM_Q13_816503"/>
      <w:bookmarkEnd w:id="2513"/>
      <w:r>
        <w:rPr>
          <w:rtl/>
        </w:rPr>
        <w:t>אגיד כמה דברים ואז אני אקרא ל</w:t>
      </w:r>
      <w:r>
        <w:rPr>
          <w:rFonts w:hint="cs"/>
          <w:rtl/>
        </w:rPr>
        <w:t>ך</w:t>
      </w:r>
      <w:r>
        <w:rPr>
          <w:rtl/>
        </w:rPr>
        <w:t>, בסדר</w:t>
      </w:r>
      <w:r>
        <w:rPr>
          <w:rFonts w:hint="cs"/>
          <w:rtl/>
        </w:rPr>
        <w:t>?</w:t>
      </w:r>
      <w:r>
        <w:rPr>
          <w:rtl/>
        </w:rPr>
        <w:t xml:space="preserve"> </w:t>
      </w:r>
      <w:bookmarkStart w:id="2514" w:name="_ETM_Q13_821390"/>
      <w:bookmarkEnd w:id="2514"/>
      <w:r>
        <w:rPr>
          <w:rtl/>
        </w:rPr>
        <w:t>מאה אחוז.</w:t>
      </w:r>
      <w:bookmarkStart w:id="2515" w:name="_ETM_Q13_823479"/>
      <w:bookmarkEnd w:id="2515"/>
    </w:p>
    <w:p w:rsidR="0083246C" w:rsidRDefault="0083246C" w:rsidP="00B743B7">
      <w:pPr>
        <w:rPr>
          <w:rtl/>
        </w:rPr>
      </w:pPr>
    </w:p>
    <w:p w:rsidR="0083246C" w:rsidRDefault="0083246C" w:rsidP="00B743B7">
      <w:pPr>
        <w:rPr>
          <w:rtl/>
        </w:rPr>
      </w:pPr>
      <w:r>
        <w:rPr>
          <w:rtl/>
        </w:rPr>
        <w:t xml:space="preserve">חבר הכנסת לשעבר אביגדור יצחקי נולד בראשון לציון בשנת </w:t>
      </w:r>
      <w:r>
        <w:rPr>
          <w:rFonts w:hint="cs"/>
          <w:rtl/>
        </w:rPr>
        <w:t>1949.</w:t>
      </w:r>
      <w:bookmarkStart w:id="2516" w:name="_ETM_Q13_828535"/>
      <w:bookmarkEnd w:id="2516"/>
      <w:r>
        <w:rPr>
          <w:rtl/>
        </w:rPr>
        <w:t xml:space="preserve"> הוא החל את שירותו למען המדינה </w:t>
      </w:r>
      <w:bookmarkStart w:id="2517" w:name="_ETM_Q13_833591"/>
      <w:bookmarkEnd w:id="2517"/>
      <w:r>
        <w:rPr>
          <w:rtl/>
        </w:rPr>
        <w:t>עם גיוסו לצה</w:t>
      </w:r>
      <w:r>
        <w:rPr>
          <w:rFonts w:hint="cs"/>
          <w:rtl/>
        </w:rPr>
        <w:t>"</w:t>
      </w:r>
      <w:r>
        <w:rPr>
          <w:rtl/>
        </w:rPr>
        <w:t>ל עד שהגיע לתפקיד מ</w:t>
      </w:r>
      <w:r>
        <w:rPr>
          <w:rFonts w:hint="cs"/>
          <w:rtl/>
        </w:rPr>
        <w:t>"</w:t>
      </w:r>
      <w:r>
        <w:rPr>
          <w:rtl/>
        </w:rPr>
        <w:t xml:space="preserve">פ בשריון, תפקיד </w:t>
      </w:r>
      <w:r>
        <w:rPr>
          <w:rFonts w:hint="cs"/>
          <w:rtl/>
        </w:rPr>
        <w:t>ש</w:t>
      </w:r>
      <w:r>
        <w:rPr>
          <w:rtl/>
        </w:rPr>
        <w:t xml:space="preserve">בו </w:t>
      </w:r>
      <w:bookmarkStart w:id="2518" w:name="_ETM_Q13_838647"/>
      <w:bookmarkEnd w:id="2518"/>
      <w:r>
        <w:rPr>
          <w:rtl/>
        </w:rPr>
        <w:t xml:space="preserve">גם לחם במלחמת יום הכיפורים. במרוצת השנים הוא שירת בתפקידים </w:t>
      </w:r>
      <w:bookmarkStart w:id="2519" w:name="_ETM_Q13_843703"/>
      <w:bookmarkEnd w:id="2519"/>
      <w:r>
        <w:rPr>
          <w:rtl/>
        </w:rPr>
        <w:t>משמעותיים במילואים, הן כמג</w:t>
      </w:r>
      <w:r>
        <w:rPr>
          <w:rFonts w:hint="cs"/>
          <w:rtl/>
        </w:rPr>
        <w:t>"</w:t>
      </w:r>
      <w:r>
        <w:rPr>
          <w:rtl/>
        </w:rPr>
        <w:t>ד והן כ</w:t>
      </w:r>
      <w:r>
        <w:rPr>
          <w:rFonts w:hint="cs"/>
          <w:rtl/>
        </w:rPr>
        <w:t>ס</w:t>
      </w:r>
      <w:r>
        <w:rPr>
          <w:rtl/>
        </w:rPr>
        <w:t>מח</w:t>
      </w:r>
      <w:r>
        <w:rPr>
          <w:rFonts w:hint="cs"/>
          <w:rtl/>
        </w:rPr>
        <w:t>"ט</w:t>
      </w:r>
      <w:r>
        <w:rPr>
          <w:rtl/>
        </w:rPr>
        <w:t xml:space="preserve">, </w:t>
      </w:r>
      <w:r>
        <w:rPr>
          <w:rFonts w:hint="cs"/>
          <w:rtl/>
        </w:rPr>
        <w:t xml:space="preserve">ואף </w:t>
      </w:r>
      <w:bookmarkStart w:id="2520" w:name="_ETM_Q13_666641"/>
      <w:bookmarkEnd w:id="2520"/>
      <w:r>
        <w:rPr>
          <w:rFonts w:hint="cs"/>
          <w:rtl/>
        </w:rPr>
        <w:t>קודם</w:t>
      </w:r>
      <w:r>
        <w:rPr>
          <w:rtl/>
        </w:rPr>
        <w:t xml:space="preserve"> לדרגת אלוף</w:t>
      </w:r>
      <w:r>
        <w:rPr>
          <w:rFonts w:hint="cs"/>
          <w:rtl/>
        </w:rPr>
        <w:t xml:space="preserve"> </w:t>
      </w:r>
      <w:r>
        <w:rPr>
          <w:rtl/>
        </w:rPr>
        <w:t>משנה</w:t>
      </w:r>
      <w:r>
        <w:rPr>
          <w:rFonts w:hint="cs"/>
          <w:rtl/>
        </w:rPr>
        <w:t>.</w:t>
      </w:r>
      <w:r>
        <w:rPr>
          <w:rtl/>
        </w:rPr>
        <w:t xml:space="preserve"> </w:t>
      </w:r>
      <w:bookmarkStart w:id="2521" w:name="_ETM_Q13_849239"/>
      <w:bookmarkEnd w:id="2521"/>
      <w:r>
        <w:rPr>
          <w:rtl/>
        </w:rPr>
        <w:t xml:space="preserve">הוא היה שריונר </w:t>
      </w:r>
      <w:proofErr w:type="spellStart"/>
      <w:r>
        <w:rPr>
          <w:rtl/>
        </w:rPr>
        <w:t>ברמ</w:t>
      </w:r>
      <w:r>
        <w:rPr>
          <w:rFonts w:hint="cs"/>
          <w:rtl/>
        </w:rPr>
        <w:t>"ח</w:t>
      </w:r>
      <w:proofErr w:type="spellEnd"/>
      <w:r>
        <w:rPr>
          <w:rFonts w:hint="cs"/>
          <w:rtl/>
        </w:rPr>
        <w:t xml:space="preserve"> איבריו</w:t>
      </w:r>
      <w:r>
        <w:rPr>
          <w:rtl/>
        </w:rPr>
        <w:t>, ועל כן היה זה א</w:t>
      </w:r>
      <w:r>
        <w:rPr>
          <w:rFonts w:hint="cs"/>
          <w:rtl/>
        </w:rPr>
        <w:t>ך</w:t>
      </w:r>
      <w:r>
        <w:rPr>
          <w:rtl/>
        </w:rPr>
        <w:t xml:space="preserve"> </w:t>
      </w:r>
      <w:bookmarkStart w:id="2522" w:name="_ETM_Q13_854774"/>
      <w:bookmarkEnd w:id="2522"/>
      <w:r>
        <w:rPr>
          <w:rtl/>
        </w:rPr>
        <w:t xml:space="preserve">טבעי שיהיה מראשיה של עמותת יד לשריון, שפועלת להנציח את </w:t>
      </w:r>
      <w:bookmarkStart w:id="2523" w:name="_ETM_Q13_860309"/>
      <w:bookmarkEnd w:id="2523"/>
      <w:r>
        <w:rPr>
          <w:rtl/>
        </w:rPr>
        <w:t>לוחמי החיל ומורשתם</w:t>
      </w:r>
      <w:r>
        <w:rPr>
          <w:rFonts w:hint="cs"/>
          <w:rtl/>
        </w:rPr>
        <w:t>,</w:t>
      </w:r>
      <w:r>
        <w:rPr>
          <w:rtl/>
        </w:rPr>
        <w:t xml:space="preserve"> מורשת הנכתבת בימים אלה ממש, </w:t>
      </w:r>
      <w:r>
        <w:rPr>
          <w:rFonts w:hint="cs"/>
          <w:rtl/>
        </w:rPr>
        <w:t>ש</w:t>
      </w:r>
      <w:r>
        <w:rPr>
          <w:rtl/>
        </w:rPr>
        <w:t xml:space="preserve">בהם לוחמי </w:t>
      </w:r>
      <w:bookmarkStart w:id="2524" w:name="_ETM_Q13_865844"/>
      <w:bookmarkEnd w:id="2524"/>
      <w:r>
        <w:rPr>
          <w:rtl/>
        </w:rPr>
        <w:t>השריון כותבים פרק מפואר בתולדות החיל במסגרת מלחמת חרבות ברזל</w:t>
      </w:r>
      <w:r>
        <w:rPr>
          <w:rFonts w:hint="cs"/>
          <w:rtl/>
        </w:rPr>
        <w:t>.</w:t>
      </w:r>
      <w:bookmarkStart w:id="2525" w:name="_ETM_Q13_872150"/>
      <w:bookmarkEnd w:id="2525"/>
    </w:p>
    <w:p w:rsidR="0083246C" w:rsidRDefault="0083246C" w:rsidP="00B743B7">
      <w:pPr>
        <w:rPr>
          <w:rtl/>
        </w:rPr>
      </w:pPr>
    </w:p>
    <w:p w:rsidR="0083246C" w:rsidRDefault="0083246C" w:rsidP="00E312D0">
      <w:pPr>
        <w:rPr>
          <w:rtl/>
        </w:rPr>
      </w:pPr>
      <w:bookmarkStart w:id="2526" w:name="_ETM_Q13_689866"/>
      <w:bookmarkEnd w:id="2526"/>
      <w:r>
        <w:rPr>
          <w:rtl/>
        </w:rPr>
        <w:t xml:space="preserve">לאחר שחרורו למד ראיית חשבון באוניברסיטת תל אביב והיה שותף </w:t>
      </w:r>
      <w:bookmarkStart w:id="2527" w:name="_ETM_Q13_876686"/>
      <w:bookmarkEnd w:id="2527"/>
      <w:r>
        <w:rPr>
          <w:rtl/>
        </w:rPr>
        <w:t xml:space="preserve">במשרד רואי חשבון. הוא התבלט במהרה בתפקידים ציבוריים שונים, ובהם </w:t>
      </w:r>
      <w:bookmarkStart w:id="2528" w:name="_ETM_Q13_881223"/>
      <w:bookmarkEnd w:id="2528"/>
      <w:r>
        <w:rPr>
          <w:rtl/>
        </w:rPr>
        <w:t>מנהל הרשות לעסקים קטנים ויושב</w:t>
      </w:r>
      <w:r>
        <w:rPr>
          <w:rFonts w:hint="cs"/>
          <w:rtl/>
        </w:rPr>
        <w:t>-</w:t>
      </w:r>
      <w:r>
        <w:rPr>
          <w:rtl/>
        </w:rPr>
        <w:t xml:space="preserve">ראש מכון התקנים, </w:t>
      </w:r>
      <w:r w:rsidR="00E312D0">
        <w:rPr>
          <w:rFonts w:hint="cs"/>
          <w:rtl/>
        </w:rPr>
        <w:t>ו</w:t>
      </w:r>
      <w:r>
        <w:rPr>
          <w:rtl/>
        </w:rPr>
        <w:t xml:space="preserve">לבסוף </w:t>
      </w:r>
      <w:r w:rsidR="00E312D0">
        <w:rPr>
          <w:rFonts w:hint="cs"/>
          <w:rtl/>
        </w:rPr>
        <w:t xml:space="preserve">הם </w:t>
      </w:r>
      <w:r>
        <w:rPr>
          <w:rtl/>
        </w:rPr>
        <w:t xml:space="preserve">הובילו </w:t>
      </w:r>
      <w:bookmarkStart w:id="2529" w:name="_ETM_Q13_885759"/>
      <w:bookmarkEnd w:id="2529"/>
      <w:r>
        <w:rPr>
          <w:rtl/>
        </w:rPr>
        <w:t xml:space="preserve">אותו גם אל לשכת מנכ"ל משרד ראש הממשלה בתקופת אריאל </w:t>
      </w:r>
      <w:bookmarkStart w:id="2530" w:name="_ETM_Q13_890296"/>
      <w:bookmarkEnd w:id="2530"/>
      <w:r>
        <w:rPr>
          <w:rtl/>
        </w:rPr>
        <w:t>שרון.</w:t>
      </w:r>
    </w:p>
    <w:p w:rsidR="0083246C" w:rsidRDefault="0083246C" w:rsidP="00B743B7">
      <w:pPr>
        <w:rPr>
          <w:rtl/>
        </w:rPr>
      </w:pPr>
      <w:bookmarkStart w:id="2531" w:name="_ETM_Q13_712414"/>
      <w:bookmarkStart w:id="2532" w:name="_ETM_Q13_712466"/>
      <w:bookmarkEnd w:id="2531"/>
      <w:bookmarkEnd w:id="2532"/>
    </w:p>
    <w:p w:rsidR="0083246C" w:rsidRDefault="0083246C" w:rsidP="00B743B7">
      <w:pPr>
        <w:rPr>
          <w:rtl/>
        </w:rPr>
      </w:pPr>
      <w:bookmarkStart w:id="2533" w:name="_ETM_Q13_712542"/>
      <w:bookmarkStart w:id="2534" w:name="_ETM_Q13_712596"/>
      <w:bookmarkEnd w:id="2533"/>
      <w:bookmarkEnd w:id="2534"/>
      <w:r>
        <w:rPr>
          <w:rtl/>
        </w:rPr>
        <w:t xml:space="preserve">בשנת </w:t>
      </w:r>
      <w:r>
        <w:rPr>
          <w:rFonts w:hint="cs"/>
          <w:rtl/>
        </w:rPr>
        <w:t>2006</w:t>
      </w:r>
      <w:r>
        <w:rPr>
          <w:rtl/>
        </w:rPr>
        <w:t xml:space="preserve"> נבחר לכנסת מטעם סיעת קדימה </w:t>
      </w:r>
      <w:bookmarkStart w:id="2535" w:name="_ETM_Q13_894832"/>
      <w:bookmarkEnd w:id="2535"/>
      <w:r>
        <w:rPr>
          <w:rtl/>
        </w:rPr>
        <w:t>בכנסת ה</w:t>
      </w:r>
      <w:r>
        <w:rPr>
          <w:rFonts w:hint="cs"/>
          <w:rtl/>
        </w:rPr>
        <w:t>שבע-עשרה,</w:t>
      </w:r>
      <w:r>
        <w:rPr>
          <w:rtl/>
        </w:rPr>
        <w:t xml:space="preserve"> </w:t>
      </w:r>
      <w:bookmarkStart w:id="2536" w:name="_ETM_Q13_899510"/>
      <w:bookmarkEnd w:id="2536"/>
      <w:r>
        <w:rPr>
          <w:rFonts w:hint="cs"/>
          <w:rtl/>
        </w:rPr>
        <w:t>ו</w:t>
      </w:r>
      <w:r>
        <w:rPr>
          <w:rtl/>
        </w:rPr>
        <w:t>ב</w:t>
      </w:r>
      <w:r>
        <w:rPr>
          <w:rFonts w:hint="cs"/>
          <w:rtl/>
        </w:rPr>
        <w:t xml:space="preserve">ה </w:t>
      </w:r>
      <w:r>
        <w:rPr>
          <w:rtl/>
        </w:rPr>
        <w:t>הוטל עליו התפקיד של יושב</w:t>
      </w:r>
      <w:r>
        <w:rPr>
          <w:rFonts w:hint="cs"/>
          <w:rtl/>
        </w:rPr>
        <w:t>-</w:t>
      </w:r>
      <w:r>
        <w:rPr>
          <w:rtl/>
        </w:rPr>
        <w:t xml:space="preserve">ראש הקואליציה. </w:t>
      </w:r>
      <w:bookmarkStart w:id="2537" w:name="_ETM_Q13_904359"/>
      <w:bookmarkEnd w:id="2537"/>
      <w:r>
        <w:rPr>
          <w:rtl/>
        </w:rPr>
        <w:t>ב</w:t>
      </w:r>
      <w:r>
        <w:rPr>
          <w:rFonts w:hint="cs"/>
          <w:rtl/>
        </w:rPr>
        <w:t>-5</w:t>
      </w:r>
      <w:r>
        <w:rPr>
          <w:rtl/>
        </w:rPr>
        <w:t xml:space="preserve"> בפברואר </w:t>
      </w:r>
      <w:r>
        <w:rPr>
          <w:rFonts w:hint="cs"/>
          <w:rtl/>
        </w:rPr>
        <w:t>2007 אמר מ</w:t>
      </w:r>
      <w:r>
        <w:rPr>
          <w:rtl/>
        </w:rPr>
        <w:t>על דוכן הנו</w:t>
      </w:r>
      <w:r>
        <w:rPr>
          <w:rFonts w:hint="cs"/>
          <w:rtl/>
        </w:rPr>
        <w:t>א</w:t>
      </w:r>
      <w:r>
        <w:rPr>
          <w:rtl/>
        </w:rPr>
        <w:t xml:space="preserve">מים במליאה מילים </w:t>
      </w:r>
      <w:bookmarkStart w:id="2538" w:name="_ETM_Q13_908034"/>
      <w:bookmarkEnd w:id="2538"/>
      <w:r>
        <w:rPr>
          <w:rtl/>
        </w:rPr>
        <w:t>שכוח</w:t>
      </w:r>
      <w:r>
        <w:rPr>
          <w:rFonts w:hint="cs"/>
          <w:rtl/>
        </w:rPr>
        <w:t>ן</w:t>
      </w:r>
      <w:r>
        <w:rPr>
          <w:rtl/>
        </w:rPr>
        <w:t xml:space="preserve"> יפה גם היום</w:t>
      </w:r>
      <w:r>
        <w:rPr>
          <w:rFonts w:hint="cs"/>
          <w:rtl/>
        </w:rPr>
        <w:t>:</w:t>
      </w:r>
      <w:r>
        <w:rPr>
          <w:rtl/>
        </w:rPr>
        <w:t xml:space="preserve"> </w:t>
      </w:r>
      <w:bookmarkStart w:id="2539" w:name="_ETM_Q13_913010"/>
      <w:bookmarkEnd w:id="2539"/>
      <w:r>
        <w:rPr>
          <w:rtl/>
        </w:rPr>
        <w:t xml:space="preserve">נכון עשו האבות המייסדים כשהקימו את הפרלמנט הישראלי וקראו לו </w:t>
      </w:r>
      <w:bookmarkStart w:id="2540" w:name="_ETM_Q13_917605"/>
      <w:bookmarkEnd w:id="2540"/>
      <w:r>
        <w:rPr>
          <w:rtl/>
        </w:rPr>
        <w:t xml:space="preserve">כנסת, והביאו לידי כך שייבחרו </w:t>
      </w:r>
      <w:r>
        <w:rPr>
          <w:rFonts w:hint="cs"/>
          <w:rtl/>
        </w:rPr>
        <w:t>120</w:t>
      </w:r>
      <w:r>
        <w:rPr>
          <w:rtl/>
        </w:rPr>
        <w:t xml:space="preserve"> אישים שייצגו את </w:t>
      </w:r>
      <w:bookmarkStart w:id="2541" w:name="_ETM_Q13_922200"/>
      <w:bookmarkEnd w:id="2541"/>
      <w:r>
        <w:rPr>
          <w:rtl/>
        </w:rPr>
        <w:t xml:space="preserve">הציבור על כל גווניו. כשאני רואה את התמונה הזאת של </w:t>
      </w:r>
      <w:bookmarkStart w:id="2542" w:name="_ETM_Q13_926795"/>
      <w:bookmarkEnd w:id="2542"/>
      <w:r>
        <w:rPr>
          <w:rtl/>
        </w:rPr>
        <w:t xml:space="preserve">הסיעות ושל האנשים שמכהנים בכנסת הזאת, </w:t>
      </w:r>
      <w:bookmarkStart w:id="2543" w:name="_ETM_Q13_931599"/>
      <w:bookmarkEnd w:id="2543"/>
      <w:r>
        <w:rPr>
          <w:rtl/>
        </w:rPr>
        <w:t xml:space="preserve">אפשר לומר כמעט בפה מלא שהיא אומנם מייצגת את כל, </w:t>
      </w:r>
      <w:bookmarkStart w:id="2544" w:name="_ETM_Q13_936464"/>
      <w:bookmarkEnd w:id="2544"/>
      <w:r>
        <w:rPr>
          <w:rtl/>
        </w:rPr>
        <w:t xml:space="preserve">כל, כל שכבות העם, העדות בעם, האנשים שרכשו השכלה גבוהה, </w:t>
      </w:r>
      <w:bookmarkStart w:id="2545" w:name="_ETM_Q13_941328"/>
      <w:bookmarkEnd w:id="2545"/>
      <w:r>
        <w:rPr>
          <w:rtl/>
        </w:rPr>
        <w:t xml:space="preserve">כמו אנשים שלא רכשו השכלה גבוהה, דתיים וחילונים, יוצאי עדות </w:t>
      </w:r>
      <w:bookmarkStart w:id="2546" w:name="_ETM_Q13_946194"/>
      <w:bookmarkEnd w:id="2546"/>
      <w:r>
        <w:rPr>
          <w:rtl/>
        </w:rPr>
        <w:t>המזרח ויוצאי עדות אירופה</w:t>
      </w:r>
      <w:r>
        <w:rPr>
          <w:rFonts w:hint="cs"/>
          <w:rtl/>
        </w:rPr>
        <w:t>.</w:t>
      </w:r>
      <w:r>
        <w:rPr>
          <w:rtl/>
        </w:rPr>
        <w:t xml:space="preserve"> באמת יושבת לפנינו קשת שלמה של </w:t>
      </w:r>
      <w:bookmarkStart w:id="2547" w:name="_ETM_Q13_951059"/>
      <w:bookmarkEnd w:id="2547"/>
      <w:r>
        <w:rPr>
          <w:rtl/>
        </w:rPr>
        <w:t>אזרחי ישראל שמייצגת את העם, קודם כ</w:t>
      </w:r>
      <w:r>
        <w:rPr>
          <w:rFonts w:hint="cs"/>
          <w:rtl/>
        </w:rPr>
        <w:t>ו</w:t>
      </w:r>
      <w:r>
        <w:rPr>
          <w:rtl/>
        </w:rPr>
        <w:t xml:space="preserve">ל בהיבט האנושי ולאחר </w:t>
      </w:r>
      <w:bookmarkStart w:id="2548" w:name="_ETM_Q13_955924"/>
      <w:bookmarkEnd w:id="2548"/>
      <w:r>
        <w:rPr>
          <w:rtl/>
        </w:rPr>
        <w:t>מכן בהיבט המהותי.</w:t>
      </w:r>
      <w:bookmarkStart w:id="2549" w:name="_ETM_Q13_961330"/>
      <w:bookmarkStart w:id="2550" w:name="_ETM_Q13_778263"/>
      <w:bookmarkStart w:id="2551" w:name="_ETM_Q13_778338"/>
      <w:bookmarkEnd w:id="2549"/>
      <w:bookmarkEnd w:id="2550"/>
      <w:bookmarkEnd w:id="2551"/>
      <w:r>
        <w:rPr>
          <w:rFonts w:hint="cs"/>
          <w:rtl/>
        </w:rPr>
        <w:t xml:space="preserve"> ע</w:t>
      </w:r>
      <w:r>
        <w:rPr>
          <w:rtl/>
        </w:rPr>
        <w:t>ם פרישתו מהחיים הפוליטיים, אביגדור המשיך בפעילותו הציבורית בתפקידים נוספים</w:t>
      </w:r>
      <w:r>
        <w:rPr>
          <w:rFonts w:hint="cs"/>
          <w:rtl/>
        </w:rPr>
        <w:t>,</w:t>
      </w:r>
      <w:r>
        <w:rPr>
          <w:rtl/>
        </w:rPr>
        <w:t xml:space="preserve"> </w:t>
      </w:r>
      <w:bookmarkStart w:id="2552" w:name="_ETM_Q13_965723"/>
      <w:bookmarkEnd w:id="2552"/>
      <w:r>
        <w:rPr>
          <w:rtl/>
        </w:rPr>
        <w:t>כראש מטה הדיור הלאומי במשרד האוצר ולאחר מכן כיושב</w:t>
      </w:r>
      <w:r>
        <w:rPr>
          <w:rFonts w:hint="cs"/>
          <w:rtl/>
        </w:rPr>
        <w:t>-</w:t>
      </w:r>
      <w:r>
        <w:rPr>
          <w:rtl/>
        </w:rPr>
        <w:t xml:space="preserve">ראש </w:t>
      </w:r>
      <w:bookmarkStart w:id="2553" w:name="_ETM_Q13_970116"/>
      <w:bookmarkEnd w:id="2553"/>
      <w:r>
        <w:rPr>
          <w:rtl/>
        </w:rPr>
        <w:t>דירקטוריון מפעל הפיס.</w:t>
      </w:r>
      <w:bookmarkStart w:id="2554" w:name="_ETM_Q13_975479"/>
      <w:bookmarkEnd w:id="2554"/>
    </w:p>
    <w:p w:rsidR="0083246C" w:rsidRDefault="0083246C" w:rsidP="00B743B7">
      <w:pPr>
        <w:rPr>
          <w:rtl/>
        </w:rPr>
      </w:pPr>
    </w:p>
    <w:p w:rsidR="0083246C" w:rsidRDefault="0083246C" w:rsidP="00B743B7">
      <w:pPr>
        <w:rPr>
          <w:rtl/>
        </w:rPr>
      </w:pPr>
      <w:bookmarkStart w:id="2555" w:name="_ETM_Q13_794205"/>
      <w:bookmarkStart w:id="2556" w:name="_ETM_Q13_794246"/>
      <w:bookmarkEnd w:id="2555"/>
      <w:bookmarkEnd w:id="2556"/>
      <w:r>
        <w:rPr>
          <w:rtl/>
        </w:rPr>
        <w:t xml:space="preserve">אני מודה לבנות ולבני משפחתו של אביגדור יצחקי, זכרו לברכה, </w:t>
      </w:r>
      <w:bookmarkStart w:id="2557" w:name="_ETM_Q13_980005"/>
      <w:bookmarkEnd w:id="2557"/>
      <w:r>
        <w:rPr>
          <w:rtl/>
        </w:rPr>
        <w:t>שהם מכבדים אותנו בנוכחותם.</w:t>
      </w:r>
    </w:p>
    <w:p w:rsidR="0083246C" w:rsidRDefault="0083246C" w:rsidP="00B743B7">
      <w:pPr>
        <w:rPr>
          <w:rtl/>
        </w:rPr>
      </w:pPr>
    </w:p>
    <w:p w:rsidR="0083246C" w:rsidRDefault="0083246C" w:rsidP="000862AF">
      <w:pPr>
        <w:rPr>
          <w:rtl/>
        </w:rPr>
      </w:pPr>
      <w:r>
        <w:rPr>
          <w:rtl/>
        </w:rPr>
        <w:t xml:space="preserve">לפני שנעביר את רשות הדיבור, אבקש </w:t>
      </w:r>
      <w:bookmarkStart w:id="2558" w:name="_ETM_Q13_984532"/>
      <w:bookmarkEnd w:id="2558"/>
      <w:r>
        <w:rPr>
          <w:rtl/>
        </w:rPr>
        <w:t>להזכיר לחברות ולחברי הכנסת כי ברוח התקופה</w:t>
      </w:r>
      <w:r>
        <w:rPr>
          <w:rFonts w:hint="cs"/>
          <w:rtl/>
        </w:rPr>
        <w:t>,</w:t>
      </w:r>
      <w:r>
        <w:rPr>
          <w:rtl/>
        </w:rPr>
        <w:t xml:space="preserve"> אנו ממשיכים במסורת </w:t>
      </w:r>
      <w:bookmarkStart w:id="2559" w:name="_ETM_Q13_989059"/>
      <w:bookmarkEnd w:id="2559"/>
      <w:r>
        <w:rPr>
          <w:rtl/>
        </w:rPr>
        <w:t xml:space="preserve">של אזכור שם נוסף של מי שנפל או נרצח </w:t>
      </w:r>
      <w:r>
        <w:rPr>
          <w:rFonts w:hint="cs"/>
          <w:rtl/>
        </w:rPr>
        <w:t>ב-7</w:t>
      </w:r>
      <w:r>
        <w:rPr>
          <w:rtl/>
        </w:rPr>
        <w:t xml:space="preserve"> </w:t>
      </w:r>
      <w:bookmarkStart w:id="2560" w:name="_ETM_Q13_993586"/>
      <w:bookmarkEnd w:id="2560"/>
      <w:r>
        <w:rPr>
          <w:rtl/>
        </w:rPr>
        <w:t>באוקטובר או במלחמה המתחוללת מאז</w:t>
      </w:r>
      <w:r>
        <w:rPr>
          <w:rFonts w:hint="cs"/>
          <w:rtl/>
        </w:rPr>
        <w:t>.</w:t>
      </w:r>
      <w:r>
        <w:rPr>
          <w:rtl/>
        </w:rPr>
        <w:t xml:space="preserve"> המשפחה ביקשה להזכ</w:t>
      </w:r>
      <w:r>
        <w:rPr>
          <w:rFonts w:hint="cs"/>
          <w:rtl/>
        </w:rPr>
        <w:t>י</w:t>
      </w:r>
      <w:r>
        <w:rPr>
          <w:rtl/>
        </w:rPr>
        <w:t>ר את רב</w:t>
      </w:r>
      <w:bookmarkStart w:id="2561" w:name="_ETM_Q13_998113"/>
      <w:bookmarkEnd w:id="2561"/>
      <w:r>
        <w:rPr>
          <w:rFonts w:hint="cs"/>
          <w:rtl/>
        </w:rPr>
        <w:t>-</w:t>
      </w:r>
      <w:r>
        <w:rPr>
          <w:rtl/>
        </w:rPr>
        <w:t xml:space="preserve">סרן במילואים </w:t>
      </w:r>
      <w:bookmarkStart w:id="2562" w:name="_ETM_Q13_1002840"/>
      <w:bookmarkEnd w:id="2562"/>
      <w:r>
        <w:rPr>
          <w:rtl/>
        </w:rPr>
        <w:t xml:space="preserve">אליאב </w:t>
      </w:r>
      <w:r>
        <w:rPr>
          <w:rFonts w:hint="cs"/>
          <w:rtl/>
        </w:rPr>
        <w:t>א</w:t>
      </w:r>
      <w:r>
        <w:rPr>
          <w:rtl/>
        </w:rPr>
        <w:t xml:space="preserve">ביטבול, השם </w:t>
      </w:r>
      <w:r>
        <w:rPr>
          <w:rFonts w:hint="cs"/>
          <w:rtl/>
        </w:rPr>
        <w:t>יי</w:t>
      </w:r>
      <w:r>
        <w:rPr>
          <w:rtl/>
        </w:rPr>
        <w:t xml:space="preserve">קום דמו. </w:t>
      </w:r>
      <w:bookmarkStart w:id="2563" w:name="_ETM_Q13_823867"/>
      <w:bookmarkStart w:id="2564" w:name="_ETM_Q13_823903"/>
      <w:bookmarkStart w:id="2565" w:name="TOR_Q14"/>
      <w:bookmarkEnd w:id="2563"/>
      <w:bookmarkEnd w:id="2564"/>
      <w:bookmarkEnd w:id="2565"/>
      <w:r>
        <w:rPr>
          <w:rtl/>
        </w:rPr>
        <w:t xml:space="preserve">אליאב, בן </w:t>
      </w:r>
      <w:r>
        <w:rPr>
          <w:rFonts w:hint="cs"/>
          <w:rtl/>
        </w:rPr>
        <w:t xml:space="preserve">36 </w:t>
      </w:r>
      <w:r>
        <w:rPr>
          <w:rtl/>
        </w:rPr>
        <w:t xml:space="preserve">ממושב </w:t>
      </w:r>
      <w:bookmarkStart w:id="2566" w:name="_ETM_Q14_406454"/>
      <w:bookmarkEnd w:id="2566"/>
      <w:r>
        <w:rPr>
          <w:rtl/>
        </w:rPr>
        <w:t xml:space="preserve">איתן, נפל בקרב בדרום לבנון בעת ששירת כסגן מפקד פלוגה </w:t>
      </w:r>
      <w:bookmarkStart w:id="2567" w:name="_ETM_Q14_411028"/>
      <w:bookmarkEnd w:id="2567"/>
      <w:r>
        <w:rPr>
          <w:rtl/>
        </w:rPr>
        <w:t xml:space="preserve">בגדוד </w:t>
      </w:r>
      <w:r>
        <w:rPr>
          <w:rFonts w:hint="cs"/>
          <w:rtl/>
        </w:rPr>
        <w:t xml:space="preserve">8207. </w:t>
      </w:r>
      <w:r>
        <w:rPr>
          <w:rtl/>
        </w:rPr>
        <w:t xml:space="preserve">הוא גויס בצו </w:t>
      </w:r>
      <w:r>
        <w:rPr>
          <w:rFonts w:hint="cs"/>
          <w:rtl/>
        </w:rPr>
        <w:t xml:space="preserve">8, </w:t>
      </w:r>
      <w:r>
        <w:rPr>
          <w:rtl/>
        </w:rPr>
        <w:t xml:space="preserve">הצטרף ללחימה </w:t>
      </w:r>
      <w:bookmarkStart w:id="2568" w:name="_ETM_Q14_415602"/>
      <w:bookmarkEnd w:id="2568"/>
      <w:r>
        <w:rPr>
          <w:rtl/>
        </w:rPr>
        <w:t xml:space="preserve">מתוך אמונה עמוקה בצדקת הדרך ולקח חלק בפעולות שהגנו על </w:t>
      </w:r>
      <w:bookmarkStart w:id="2569" w:name="_ETM_Q14_420176"/>
      <w:bookmarkEnd w:id="2569"/>
      <w:r>
        <w:rPr>
          <w:rtl/>
        </w:rPr>
        <w:t xml:space="preserve">יישובי הצפון. </w:t>
      </w:r>
      <w:bookmarkStart w:id="2570" w:name="_ETM_Q14_425179"/>
      <w:bookmarkEnd w:id="2570"/>
      <w:r>
        <w:rPr>
          <w:rtl/>
        </w:rPr>
        <w:t xml:space="preserve">מהנדס, אב לארבעה, איש משפחה, תורם כליה ואדם של חסד. </w:t>
      </w:r>
      <w:bookmarkStart w:id="2571" w:name="_ETM_Q14_432460"/>
      <w:bookmarkEnd w:id="2571"/>
      <w:r>
        <w:rPr>
          <w:rtl/>
        </w:rPr>
        <w:t>יהי זכרם ברוך</w:t>
      </w:r>
      <w:r>
        <w:rPr>
          <w:rFonts w:hint="cs"/>
          <w:rtl/>
        </w:rPr>
        <w:t xml:space="preserve">. </w:t>
      </w:r>
      <w:r>
        <w:rPr>
          <w:rtl/>
        </w:rPr>
        <w:t>נכבד את זכרם ב</w:t>
      </w:r>
      <w:r>
        <w:rPr>
          <w:rFonts w:hint="cs"/>
          <w:rtl/>
        </w:rPr>
        <w:t>ק</w:t>
      </w:r>
      <w:r>
        <w:rPr>
          <w:rtl/>
        </w:rPr>
        <w:t xml:space="preserve">ימה. </w:t>
      </w:r>
      <w:bookmarkStart w:id="2572" w:name="_ETM_Q14_265000"/>
      <w:bookmarkEnd w:id="2572"/>
    </w:p>
    <w:p w:rsidR="0083246C" w:rsidRDefault="0083246C" w:rsidP="00B743B7">
      <w:pPr>
        <w:rPr>
          <w:rtl/>
        </w:rPr>
      </w:pPr>
    </w:p>
    <w:p w:rsidR="0083246C" w:rsidRDefault="0083246C" w:rsidP="00B743B7">
      <w:pPr>
        <w:ind w:firstLine="0"/>
        <w:jc w:val="center"/>
        <w:rPr>
          <w:rtl/>
        </w:rPr>
      </w:pPr>
      <w:r>
        <w:rPr>
          <w:rFonts w:hint="cs"/>
          <w:rtl/>
        </w:rPr>
        <w:t>(חברי הכנסת מכבדים בקימה את זכרם של המנוחים.)</w:t>
      </w:r>
    </w:p>
    <w:p w:rsidR="0083246C" w:rsidRDefault="0083246C" w:rsidP="00B743B7">
      <w:pPr>
        <w:rPr>
          <w:rtl/>
        </w:rPr>
      </w:pPr>
    </w:p>
    <w:p w:rsidR="0083246C" w:rsidRDefault="0083246C" w:rsidP="00B743B7">
      <w:pPr>
        <w:rPr>
          <w:rtl/>
        </w:rPr>
      </w:pPr>
      <w:bookmarkStart w:id="2573" w:name="_ETM_Q14_262765"/>
      <w:bookmarkStart w:id="2574" w:name="_ETM_Q14_262889"/>
      <w:bookmarkEnd w:id="2573"/>
      <w:bookmarkEnd w:id="2574"/>
      <w:r>
        <w:rPr>
          <w:rtl/>
        </w:rPr>
        <w:t>תודה רבה.</w:t>
      </w:r>
    </w:p>
    <w:p w:rsidR="0083246C" w:rsidRDefault="0083246C" w:rsidP="00B743B7">
      <w:pPr>
        <w:rPr>
          <w:rtl/>
        </w:rPr>
      </w:pPr>
      <w:bookmarkStart w:id="2575" w:name="_ETM_Q14_264056"/>
      <w:bookmarkStart w:id="2576" w:name="_ETM_Q14_264141"/>
      <w:bookmarkEnd w:id="2575"/>
      <w:bookmarkEnd w:id="2576"/>
    </w:p>
    <w:p w:rsidR="0083246C" w:rsidRDefault="0083246C" w:rsidP="00B743B7">
      <w:pPr>
        <w:rPr>
          <w:rtl/>
        </w:rPr>
      </w:pPr>
      <w:r>
        <w:rPr>
          <w:rtl/>
        </w:rPr>
        <w:t xml:space="preserve">אני מתכבד כעת להזמין את השר דוד אמסלם </w:t>
      </w:r>
      <w:bookmarkStart w:id="2577" w:name="_ETM_Q14_462954"/>
      <w:bookmarkEnd w:id="2577"/>
      <w:r>
        <w:rPr>
          <w:rFonts w:hint="cs"/>
          <w:rtl/>
        </w:rPr>
        <w:t xml:space="preserve">לשאת </w:t>
      </w:r>
      <w:r>
        <w:rPr>
          <w:rtl/>
        </w:rPr>
        <w:t>דברים לזכרו של חבר הכנסת המנוח אביגדור יצחקי</w:t>
      </w:r>
      <w:r>
        <w:rPr>
          <w:rFonts w:hint="cs"/>
          <w:rtl/>
        </w:rPr>
        <w:t>.</w:t>
      </w:r>
    </w:p>
    <w:p w:rsidR="0083246C" w:rsidRDefault="0083246C" w:rsidP="00B743B7">
      <w:pPr>
        <w:rPr>
          <w:rtl/>
        </w:rPr>
      </w:pPr>
      <w:bookmarkStart w:id="2578" w:name="_ETM_Q14_289000"/>
      <w:bookmarkEnd w:id="2578"/>
    </w:p>
    <w:p w:rsidR="0083246C" w:rsidRDefault="0083246C" w:rsidP="00B743B7">
      <w:pPr>
        <w:pStyle w:val="a4"/>
        <w:keepNext/>
        <w:rPr>
          <w:rtl/>
        </w:rPr>
      </w:pPr>
      <w:bookmarkStart w:id="2579" w:name="ET_speaker_5971_1"/>
      <w:r w:rsidRPr="001864CB">
        <w:rPr>
          <w:rStyle w:val="TagStyle"/>
          <w:rtl/>
        </w:rPr>
        <w:t xml:space="preserve"> &lt;&lt; דובר &gt;&gt; </w:t>
      </w:r>
      <w:bookmarkStart w:id="2580" w:name="_Toc203470538"/>
      <w:r>
        <w:rPr>
          <w:rtl/>
        </w:rPr>
        <w:t>השר המקשר בין הממשלה לכנסת דוד אמסלם:</w:t>
      </w:r>
      <w:bookmarkEnd w:id="2580"/>
      <w:r w:rsidRPr="001864CB">
        <w:rPr>
          <w:rStyle w:val="TagStyle"/>
          <w:rtl/>
        </w:rPr>
        <w:t xml:space="preserve"> &lt;&lt; דובר &gt;&gt;</w:t>
      </w:r>
      <w:r>
        <w:rPr>
          <w:rtl/>
        </w:rPr>
        <w:t xml:space="preserve">  </w:t>
      </w:r>
      <w:bookmarkEnd w:id="2579"/>
    </w:p>
    <w:p w:rsidR="0083246C" w:rsidRDefault="0083246C" w:rsidP="00590A69">
      <w:pPr>
        <w:rPr>
          <w:rtl/>
        </w:rPr>
      </w:pPr>
    </w:p>
    <w:p w:rsidR="0083246C" w:rsidRDefault="0083246C" w:rsidP="00B743B7">
      <w:pPr>
        <w:rPr>
          <w:rtl/>
        </w:rPr>
      </w:pPr>
      <w:bookmarkStart w:id="2581" w:name="_ETM_Q14_472988"/>
      <w:bookmarkEnd w:id="2581"/>
      <w:r>
        <w:rPr>
          <w:rtl/>
        </w:rPr>
        <w:t>אדוני היושב</w:t>
      </w:r>
      <w:r>
        <w:rPr>
          <w:rFonts w:hint="cs"/>
          <w:rtl/>
        </w:rPr>
        <w:t>-</w:t>
      </w:r>
      <w:r>
        <w:rPr>
          <w:rtl/>
        </w:rPr>
        <w:t xml:space="preserve">ראש, חברי הכנסת, משפחת יצחקי היקרה, בראשית דבריי </w:t>
      </w:r>
      <w:bookmarkStart w:id="2582" w:name="_ETM_Q14_476699"/>
      <w:bookmarkEnd w:id="2582"/>
      <w:r>
        <w:rPr>
          <w:rtl/>
        </w:rPr>
        <w:t xml:space="preserve">אני רוצה </w:t>
      </w:r>
      <w:bookmarkStart w:id="2583" w:name="_ETM_Q14_481160"/>
      <w:bookmarkEnd w:id="2583"/>
      <w:r>
        <w:rPr>
          <w:rtl/>
        </w:rPr>
        <w:t>לחבק אתכם, מנחם אתכם כמנהג אבותינו</w:t>
      </w:r>
      <w:r>
        <w:rPr>
          <w:rFonts w:hint="cs"/>
          <w:rtl/>
        </w:rPr>
        <w:t>.</w:t>
      </w:r>
      <w:r>
        <w:rPr>
          <w:rtl/>
        </w:rPr>
        <w:t xml:space="preserve"> </w:t>
      </w:r>
      <w:bookmarkStart w:id="2584" w:name="_ETM_Q14_485720"/>
      <w:bookmarkEnd w:id="2584"/>
      <w:r>
        <w:rPr>
          <w:rtl/>
        </w:rPr>
        <w:t>מהשמיים תנוחמו ולא תדעו דא</w:t>
      </w:r>
      <w:r>
        <w:rPr>
          <w:rFonts w:hint="cs"/>
          <w:rtl/>
        </w:rPr>
        <w:t>ב</w:t>
      </w:r>
      <w:r>
        <w:rPr>
          <w:rtl/>
        </w:rPr>
        <w:t xml:space="preserve">ה עוד </w:t>
      </w:r>
      <w:bookmarkStart w:id="2585" w:name="_ETM_Q14_490480"/>
      <w:bookmarkEnd w:id="2585"/>
      <w:r>
        <w:rPr>
          <w:rtl/>
        </w:rPr>
        <w:t xml:space="preserve">ובבניין ירושלים תנוחמו. </w:t>
      </w:r>
      <w:bookmarkStart w:id="2586" w:name="_ETM_Q14_494140"/>
      <w:bookmarkStart w:id="2587" w:name="_ETM_Q14_314000"/>
      <w:bookmarkEnd w:id="2586"/>
      <w:bookmarkEnd w:id="2587"/>
      <w:r>
        <w:rPr>
          <w:rtl/>
        </w:rPr>
        <w:t>כשנתבקשתי ל</w:t>
      </w:r>
      <w:r>
        <w:rPr>
          <w:rFonts w:hint="cs"/>
          <w:rtl/>
        </w:rPr>
        <w:t xml:space="preserve">שאת </w:t>
      </w:r>
      <w:r>
        <w:rPr>
          <w:rtl/>
        </w:rPr>
        <w:t>דברים בכנסת ישראלית</w:t>
      </w:r>
      <w:r>
        <w:rPr>
          <w:rFonts w:hint="cs"/>
          <w:rtl/>
        </w:rPr>
        <w:t xml:space="preserve"> ל</w:t>
      </w:r>
      <w:r>
        <w:rPr>
          <w:rtl/>
        </w:rPr>
        <w:t xml:space="preserve">זכרו של אביגדור, התרגשתי מאוד. </w:t>
      </w:r>
      <w:bookmarkStart w:id="2588" w:name="_ETM_Q14_500839"/>
      <w:bookmarkEnd w:id="2588"/>
      <w:r>
        <w:rPr>
          <w:rtl/>
        </w:rPr>
        <w:t>הרגשתי שנפלה בידי זכות גדולה</w:t>
      </w:r>
      <w:r w:rsidR="00E312D0">
        <w:rPr>
          <w:rFonts w:hint="cs"/>
          <w:rtl/>
        </w:rPr>
        <w:t>,</w:t>
      </w:r>
      <w:r>
        <w:rPr>
          <w:rtl/>
        </w:rPr>
        <w:t xml:space="preserve"> </w:t>
      </w:r>
      <w:bookmarkStart w:id="2589" w:name="_ETM_Q14_504500"/>
      <w:bookmarkEnd w:id="2589"/>
      <w:r>
        <w:rPr>
          <w:rtl/>
        </w:rPr>
        <w:t xml:space="preserve">לדבר על אדם בעל שיעור קומה כאביגדור. </w:t>
      </w:r>
      <w:bookmarkStart w:id="2590" w:name="_ETM_Q14_509290"/>
      <w:bookmarkEnd w:id="2590"/>
      <w:r>
        <w:rPr>
          <w:rtl/>
        </w:rPr>
        <w:t xml:space="preserve">ככה אני גם אומר תודה למשפחה. </w:t>
      </w:r>
      <w:bookmarkStart w:id="2591" w:name="_ETM_Q14_512779"/>
      <w:bookmarkEnd w:id="2591"/>
    </w:p>
    <w:p w:rsidR="0083246C" w:rsidRDefault="0083246C" w:rsidP="009635F5">
      <w:pPr>
        <w:rPr>
          <w:rtl/>
        </w:rPr>
      </w:pPr>
    </w:p>
    <w:p w:rsidR="0083246C" w:rsidRDefault="0083246C" w:rsidP="00B743B7">
      <w:pPr>
        <w:rPr>
          <w:rtl/>
        </w:rPr>
      </w:pPr>
      <w:bookmarkStart w:id="2592" w:name="_ETM_Q14_337000"/>
      <w:bookmarkEnd w:id="2592"/>
      <w:r>
        <w:rPr>
          <w:rtl/>
        </w:rPr>
        <w:t xml:space="preserve">לפני שלושה חודשים וחצי </w:t>
      </w:r>
      <w:bookmarkStart w:id="2593" w:name="_ETM_Q14_516070"/>
      <w:bookmarkEnd w:id="2593"/>
      <w:r>
        <w:rPr>
          <w:rtl/>
        </w:rPr>
        <w:t xml:space="preserve">קיבלנו את הבשורה על הסתלקותו של אביגדור מהעולם. </w:t>
      </w:r>
      <w:bookmarkStart w:id="2594" w:name="_ETM_Q14_520899"/>
      <w:bookmarkEnd w:id="2594"/>
      <w:r>
        <w:rPr>
          <w:rtl/>
        </w:rPr>
        <w:t xml:space="preserve">הבשורה </w:t>
      </w:r>
      <w:r>
        <w:rPr>
          <w:rFonts w:hint="cs"/>
          <w:rtl/>
        </w:rPr>
        <w:t>הכתה</w:t>
      </w:r>
      <w:r>
        <w:rPr>
          <w:rtl/>
        </w:rPr>
        <w:t xml:space="preserve"> בי בעוצמה, למרות שידעתי שהוא חולה במחלה ארורה</w:t>
      </w:r>
      <w:r>
        <w:rPr>
          <w:rFonts w:hint="cs"/>
          <w:rtl/>
        </w:rPr>
        <w:t>,</w:t>
      </w:r>
      <w:r>
        <w:rPr>
          <w:rtl/>
        </w:rPr>
        <w:t xml:space="preserve"> </w:t>
      </w:r>
      <w:bookmarkStart w:id="2595" w:name="_ETM_Q14_527000"/>
      <w:bookmarkEnd w:id="2595"/>
      <w:r>
        <w:rPr>
          <w:rtl/>
        </w:rPr>
        <w:t xml:space="preserve">אולם תמיד האמנתי </w:t>
      </w:r>
      <w:bookmarkStart w:id="2596" w:name="_ETM_Q14_529549"/>
      <w:bookmarkEnd w:id="2596"/>
      <w:r>
        <w:rPr>
          <w:rtl/>
        </w:rPr>
        <w:t>שהוא חזק מהכול והוא ינצח את המחלה</w:t>
      </w:r>
      <w:r>
        <w:rPr>
          <w:rFonts w:hint="cs"/>
          <w:rtl/>
        </w:rPr>
        <w:t>,</w:t>
      </w:r>
      <w:r>
        <w:rPr>
          <w:rtl/>
        </w:rPr>
        <w:t xml:space="preserve"> </w:t>
      </w:r>
      <w:bookmarkStart w:id="2597" w:name="_ETM_Q14_533529"/>
      <w:bookmarkEnd w:id="2597"/>
      <w:r>
        <w:rPr>
          <w:rtl/>
        </w:rPr>
        <w:t>כפי שהוא ניצח כל נג</w:t>
      </w:r>
      <w:r>
        <w:rPr>
          <w:rFonts w:hint="cs"/>
          <w:rtl/>
        </w:rPr>
        <w:t>ף</w:t>
      </w:r>
      <w:r>
        <w:rPr>
          <w:rtl/>
        </w:rPr>
        <w:t xml:space="preserve"> ומכשול שהפריעו לו לבצע את </w:t>
      </w:r>
      <w:bookmarkStart w:id="2598" w:name="_ETM_Q14_537079"/>
      <w:bookmarkEnd w:id="2598"/>
      <w:r>
        <w:rPr>
          <w:rtl/>
        </w:rPr>
        <w:t xml:space="preserve">משימתו. הוא היה פשוט בולדוזר. </w:t>
      </w:r>
      <w:bookmarkStart w:id="2599" w:name="_ETM_Q14_542730"/>
      <w:bookmarkEnd w:id="2599"/>
    </w:p>
    <w:p w:rsidR="0083246C" w:rsidRDefault="0083246C" w:rsidP="009635F5">
      <w:pPr>
        <w:rPr>
          <w:rtl/>
        </w:rPr>
      </w:pPr>
    </w:p>
    <w:p w:rsidR="0083246C" w:rsidRDefault="0083246C" w:rsidP="00B743B7">
      <w:pPr>
        <w:rPr>
          <w:rtl/>
        </w:rPr>
      </w:pPr>
      <w:bookmarkStart w:id="2600" w:name="_ETM_Q14_365000"/>
      <w:bookmarkEnd w:id="2600"/>
      <w:r>
        <w:rPr>
          <w:rtl/>
        </w:rPr>
        <w:t xml:space="preserve">נכתב עליו טור בידיעות אחרונות לפני מותו </w:t>
      </w:r>
      <w:r>
        <w:rPr>
          <w:rFonts w:hint="cs"/>
          <w:rtl/>
        </w:rPr>
        <w:t xml:space="preserve">– </w:t>
      </w:r>
      <w:r>
        <w:rPr>
          <w:rtl/>
        </w:rPr>
        <w:t xml:space="preserve">זה היה ממש </w:t>
      </w:r>
      <w:bookmarkStart w:id="2601" w:name="_ETM_Q14_546100"/>
      <w:bookmarkEnd w:id="2601"/>
      <w:r>
        <w:rPr>
          <w:rtl/>
        </w:rPr>
        <w:t xml:space="preserve">בכנס שעשו, ומשם הוא פונה לבית החולים </w:t>
      </w:r>
      <w:bookmarkStart w:id="2602" w:name="_ETM_Q14_550290"/>
      <w:bookmarkEnd w:id="2602"/>
      <w:r>
        <w:rPr>
          <w:rFonts w:hint="cs"/>
          <w:rtl/>
        </w:rPr>
        <w:t xml:space="preserve">– </w:t>
      </w:r>
      <w:r>
        <w:rPr>
          <w:rtl/>
        </w:rPr>
        <w:t xml:space="preserve">על ידי כתב מוכשר מאוד </w:t>
      </w:r>
      <w:bookmarkStart w:id="2603" w:name="_ETM_Q14_553089"/>
      <w:bookmarkEnd w:id="2603"/>
      <w:r>
        <w:rPr>
          <w:rFonts w:hint="cs"/>
          <w:rtl/>
        </w:rPr>
        <w:t>ב</w:t>
      </w:r>
      <w:r>
        <w:rPr>
          <w:rtl/>
        </w:rPr>
        <w:t xml:space="preserve">שם מאיר </w:t>
      </w:r>
      <w:r>
        <w:rPr>
          <w:rFonts w:hint="cs"/>
          <w:rtl/>
        </w:rPr>
        <w:t>ת</w:t>
      </w:r>
      <w:r>
        <w:rPr>
          <w:rtl/>
        </w:rPr>
        <w:t>ורג'מן</w:t>
      </w:r>
      <w:r>
        <w:rPr>
          <w:rFonts w:hint="cs"/>
          <w:rtl/>
        </w:rPr>
        <w:t>.</w:t>
      </w:r>
      <w:r>
        <w:rPr>
          <w:rtl/>
        </w:rPr>
        <w:t xml:space="preserve"> קראתי את הכתבה והתרגשתי מאוד</w:t>
      </w:r>
      <w:r>
        <w:rPr>
          <w:rFonts w:hint="cs"/>
          <w:rtl/>
        </w:rPr>
        <w:t xml:space="preserve">, עד </w:t>
      </w:r>
      <w:bookmarkStart w:id="2604" w:name="_ETM_Q14_376000"/>
      <w:bookmarkEnd w:id="2604"/>
      <w:r>
        <w:rPr>
          <w:rFonts w:hint="cs"/>
          <w:rtl/>
        </w:rPr>
        <w:t>דמעות.</w:t>
      </w:r>
      <w:bookmarkStart w:id="2605" w:name="_ETM_Q14_557880"/>
      <w:bookmarkEnd w:id="2605"/>
      <w:r>
        <w:rPr>
          <w:rtl/>
        </w:rPr>
        <w:t xml:space="preserve"> </w:t>
      </w:r>
      <w:bookmarkStart w:id="2606" w:name="_ETM_Q14_559529"/>
      <w:bookmarkEnd w:id="2606"/>
      <w:r>
        <w:rPr>
          <w:rtl/>
        </w:rPr>
        <w:t>הוא תיאר את אביגדור ממש בפירוט ממש</w:t>
      </w:r>
      <w:r>
        <w:rPr>
          <w:rFonts w:hint="cs"/>
          <w:rtl/>
        </w:rPr>
        <w:t>,</w:t>
      </w:r>
      <w:r>
        <w:rPr>
          <w:rtl/>
        </w:rPr>
        <w:t xml:space="preserve"> </w:t>
      </w:r>
      <w:r>
        <w:rPr>
          <w:rFonts w:hint="cs"/>
          <w:rtl/>
        </w:rPr>
        <w:t>ו</w:t>
      </w:r>
      <w:r>
        <w:rPr>
          <w:rtl/>
        </w:rPr>
        <w:t xml:space="preserve">הוא הצליח לגעת </w:t>
      </w:r>
      <w:bookmarkStart w:id="2607" w:name="_ETM_Q14_563484"/>
      <w:bookmarkEnd w:id="2607"/>
      <w:r>
        <w:rPr>
          <w:rtl/>
        </w:rPr>
        <w:t>בי ברגש</w:t>
      </w:r>
      <w:r>
        <w:rPr>
          <w:rFonts w:hint="cs"/>
          <w:rtl/>
        </w:rPr>
        <w:t>;</w:t>
      </w:r>
      <w:r>
        <w:rPr>
          <w:rtl/>
        </w:rPr>
        <w:t xml:space="preserve"> אני חייתי את אביגדור דרך הכתבה</w:t>
      </w:r>
      <w:r>
        <w:rPr>
          <w:rFonts w:hint="cs"/>
          <w:rtl/>
        </w:rPr>
        <w:t>.</w:t>
      </w:r>
      <w:r>
        <w:rPr>
          <w:rtl/>
        </w:rPr>
        <w:t xml:space="preserve"> </w:t>
      </w:r>
      <w:bookmarkStart w:id="2608" w:name="_ETM_Q14_568140"/>
      <w:bookmarkEnd w:id="2608"/>
      <w:r>
        <w:rPr>
          <w:rtl/>
        </w:rPr>
        <w:t xml:space="preserve">על כך קודם כול, מאיר, שאפו גדול. </w:t>
      </w:r>
      <w:bookmarkStart w:id="2609" w:name="_ETM_Q14_571809"/>
      <w:bookmarkEnd w:id="2609"/>
      <w:r>
        <w:rPr>
          <w:rtl/>
        </w:rPr>
        <w:t>דרך אגב, זה היה הר</w:t>
      </w:r>
      <w:r>
        <w:rPr>
          <w:rFonts w:hint="cs"/>
          <w:rtl/>
        </w:rPr>
        <w:t>יא</w:t>
      </w:r>
      <w:r>
        <w:rPr>
          <w:rtl/>
        </w:rPr>
        <w:t xml:space="preserve">יון האחרון של אביגדור. </w:t>
      </w:r>
      <w:bookmarkStart w:id="2610" w:name="_ETM_Q14_575309"/>
      <w:bookmarkEnd w:id="2610"/>
      <w:r>
        <w:rPr>
          <w:rtl/>
        </w:rPr>
        <w:t xml:space="preserve">משם הוא פנה לבית החולים, </w:t>
      </w:r>
      <w:bookmarkStart w:id="2611" w:name="_ETM_Q14_578738"/>
      <w:bookmarkEnd w:id="2611"/>
      <w:r>
        <w:rPr>
          <w:rtl/>
        </w:rPr>
        <w:t xml:space="preserve">ולצערנו הרב, שם בעצם הסתיים מסע חייו. </w:t>
      </w:r>
      <w:bookmarkStart w:id="2612" w:name="_ETM_Q14_586640"/>
      <w:bookmarkEnd w:id="2612"/>
    </w:p>
    <w:p w:rsidR="0083246C" w:rsidRDefault="0083246C" w:rsidP="00B743B7">
      <w:pPr>
        <w:rPr>
          <w:rtl/>
        </w:rPr>
      </w:pPr>
    </w:p>
    <w:p w:rsidR="0083246C" w:rsidRDefault="0083246C" w:rsidP="00B743B7">
      <w:pPr>
        <w:rPr>
          <w:rtl/>
        </w:rPr>
      </w:pPr>
      <w:bookmarkStart w:id="2613" w:name="_ETM_Q14_406000"/>
      <w:bookmarkEnd w:id="2613"/>
      <w:r>
        <w:rPr>
          <w:rtl/>
        </w:rPr>
        <w:t xml:space="preserve">אני בקצרה אגע </w:t>
      </w:r>
      <w:bookmarkStart w:id="2614" w:name="_ETM_Q14_590160"/>
      <w:bookmarkEnd w:id="2614"/>
      <w:r>
        <w:rPr>
          <w:rtl/>
        </w:rPr>
        <w:t>במס</w:t>
      </w:r>
      <w:r>
        <w:rPr>
          <w:rFonts w:hint="cs"/>
          <w:rtl/>
        </w:rPr>
        <w:t>ע</w:t>
      </w:r>
      <w:r>
        <w:rPr>
          <w:rtl/>
        </w:rPr>
        <w:t xml:space="preserve"> חייו של אביגדור, ואחרי זה אני אדגיש כמה נקודות. </w:t>
      </w:r>
      <w:bookmarkStart w:id="2615" w:name="_ETM_Q14_594450"/>
      <w:bookmarkEnd w:id="2615"/>
      <w:r>
        <w:rPr>
          <w:rtl/>
        </w:rPr>
        <w:t>כפי שאמר היושב</w:t>
      </w:r>
      <w:r>
        <w:rPr>
          <w:rFonts w:hint="cs"/>
          <w:rtl/>
        </w:rPr>
        <w:t>-</w:t>
      </w:r>
      <w:r>
        <w:rPr>
          <w:rtl/>
        </w:rPr>
        <w:t>ראש, אביגדור נולד ב</w:t>
      </w:r>
      <w:r>
        <w:rPr>
          <w:rFonts w:hint="cs"/>
          <w:rtl/>
        </w:rPr>
        <w:t xml:space="preserve">-1949 </w:t>
      </w:r>
      <w:bookmarkStart w:id="2616" w:name="_ETM_Q14_596639"/>
      <w:bookmarkEnd w:id="2616"/>
      <w:r>
        <w:rPr>
          <w:rtl/>
        </w:rPr>
        <w:t xml:space="preserve">בראשון לציון. </w:t>
      </w:r>
      <w:bookmarkStart w:id="2617" w:name="_ETM_Q14_600000"/>
      <w:bookmarkEnd w:id="2617"/>
      <w:r>
        <w:rPr>
          <w:rFonts w:hint="cs"/>
          <w:rtl/>
        </w:rPr>
        <w:t xml:space="preserve">הוא </w:t>
      </w:r>
      <w:r>
        <w:rPr>
          <w:rtl/>
        </w:rPr>
        <w:t xml:space="preserve">סיים את לימודיו התיכוניים </w:t>
      </w:r>
      <w:r>
        <w:rPr>
          <w:rFonts w:hint="cs"/>
          <w:rtl/>
        </w:rPr>
        <w:t>ו</w:t>
      </w:r>
      <w:r>
        <w:rPr>
          <w:rtl/>
        </w:rPr>
        <w:t xml:space="preserve">התגייס </w:t>
      </w:r>
      <w:r>
        <w:rPr>
          <w:rFonts w:hint="cs"/>
          <w:rtl/>
        </w:rPr>
        <w:t>ל</w:t>
      </w:r>
      <w:r>
        <w:rPr>
          <w:rtl/>
        </w:rPr>
        <w:t>צה"ל</w:t>
      </w:r>
      <w:r>
        <w:rPr>
          <w:rFonts w:hint="cs"/>
          <w:rtl/>
        </w:rPr>
        <w:t>,</w:t>
      </w:r>
      <w:r>
        <w:rPr>
          <w:rtl/>
        </w:rPr>
        <w:t xml:space="preserve"> לחיל הש</w:t>
      </w:r>
      <w:r>
        <w:rPr>
          <w:rFonts w:hint="cs"/>
          <w:rtl/>
        </w:rPr>
        <w:t>ר</w:t>
      </w:r>
      <w:r>
        <w:rPr>
          <w:rtl/>
        </w:rPr>
        <w:t>יון</w:t>
      </w:r>
      <w:r>
        <w:rPr>
          <w:rFonts w:hint="cs"/>
          <w:rtl/>
        </w:rPr>
        <w:t>,</w:t>
      </w:r>
      <w:r>
        <w:rPr>
          <w:rtl/>
        </w:rPr>
        <w:t xml:space="preserve"> </w:t>
      </w:r>
      <w:bookmarkStart w:id="2618" w:name="_ETM_Q14_604369"/>
      <w:bookmarkEnd w:id="2618"/>
      <w:r>
        <w:rPr>
          <w:rtl/>
        </w:rPr>
        <w:t>היה מ</w:t>
      </w:r>
      <w:r>
        <w:rPr>
          <w:rFonts w:hint="cs"/>
          <w:rtl/>
        </w:rPr>
        <w:t>"</w:t>
      </w:r>
      <w:r>
        <w:rPr>
          <w:rtl/>
        </w:rPr>
        <w:t xml:space="preserve">פ טנקים, </w:t>
      </w:r>
      <w:r>
        <w:rPr>
          <w:rFonts w:hint="cs"/>
          <w:rtl/>
        </w:rPr>
        <w:t>ו</w:t>
      </w:r>
      <w:r>
        <w:rPr>
          <w:rtl/>
        </w:rPr>
        <w:t>נלחם במלחמת יום כיפור כמ</w:t>
      </w:r>
      <w:r>
        <w:rPr>
          <w:rFonts w:hint="cs"/>
          <w:rtl/>
        </w:rPr>
        <w:t xml:space="preserve">"פ </w:t>
      </w:r>
      <w:r>
        <w:rPr>
          <w:rtl/>
        </w:rPr>
        <w:t>טנקים</w:t>
      </w:r>
      <w:r>
        <w:rPr>
          <w:rFonts w:hint="cs"/>
          <w:rtl/>
        </w:rPr>
        <w:t>.</w:t>
      </w:r>
      <w:r>
        <w:rPr>
          <w:rtl/>
        </w:rPr>
        <w:t xml:space="preserve"> </w:t>
      </w:r>
      <w:bookmarkStart w:id="2619" w:name="_ETM_Q14_609679"/>
      <w:bookmarkEnd w:id="2619"/>
      <w:r>
        <w:rPr>
          <w:rtl/>
        </w:rPr>
        <w:t>אני טנקיסט, דרך אגב, לכ</w:t>
      </w:r>
      <w:r>
        <w:rPr>
          <w:rFonts w:hint="cs"/>
          <w:rtl/>
        </w:rPr>
        <w:t xml:space="preserve">ן </w:t>
      </w:r>
      <w:r>
        <w:rPr>
          <w:rtl/>
        </w:rPr>
        <w:t xml:space="preserve">התחברנו גם על </w:t>
      </w:r>
      <w:bookmarkStart w:id="2620" w:name="_ETM_Q14_611999"/>
      <w:bookmarkEnd w:id="2620"/>
      <w:r>
        <w:rPr>
          <w:rtl/>
        </w:rPr>
        <w:t>הרקע הזה</w:t>
      </w:r>
      <w:r>
        <w:rPr>
          <w:rFonts w:hint="cs"/>
          <w:rtl/>
        </w:rPr>
        <w:t>.</w:t>
      </w:r>
      <w:bookmarkStart w:id="2621" w:name="_ETM_Q14_615790"/>
      <w:bookmarkEnd w:id="2621"/>
      <w:r>
        <w:rPr>
          <w:rFonts w:hint="cs"/>
          <w:rtl/>
        </w:rPr>
        <w:t xml:space="preserve"> </w:t>
      </w:r>
      <w:r>
        <w:rPr>
          <w:rtl/>
        </w:rPr>
        <w:t xml:space="preserve">במהלך שירותו במילואים </w:t>
      </w:r>
      <w:bookmarkStart w:id="2622" w:name="_ETM_Q14_619440"/>
      <w:bookmarkEnd w:id="2622"/>
      <w:r>
        <w:rPr>
          <w:rtl/>
        </w:rPr>
        <w:t>הוא היה גם מג</w:t>
      </w:r>
      <w:r>
        <w:rPr>
          <w:rFonts w:hint="cs"/>
          <w:rtl/>
        </w:rPr>
        <w:t>"</w:t>
      </w:r>
      <w:r>
        <w:rPr>
          <w:rtl/>
        </w:rPr>
        <w:t xml:space="preserve">ד, </w:t>
      </w:r>
      <w:bookmarkStart w:id="2623" w:name="_ETM_Q14_621459"/>
      <w:bookmarkEnd w:id="2623"/>
      <w:r>
        <w:rPr>
          <w:rtl/>
        </w:rPr>
        <w:t>גם סמח</w:t>
      </w:r>
      <w:r>
        <w:rPr>
          <w:rFonts w:hint="cs"/>
          <w:rtl/>
        </w:rPr>
        <w:t>"ט</w:t>
      </w:r>
      <w:r>
        <w:rPr>
          <w:rtl/>
        </w:rPr>
        <w:t xml:space="preserve"> </w:t>
      </w:r>
      <w:bookmarkStart w:id="2624" w:name="_ETM_Q14_623320"/>
      <w:bookmarkEnd w:id="2624"/>
      <w:r>
        <w:rPr>
          <w:rtl/>
        </w:rPr>
        <w:t xml:space="preserve">וגם ראש אגד תחזוקה, </w:t>
      </w:r>
      <w:r>
        <w:rPr>
          <w:rFonts w:hint="cs"/>
          <w:rtl/>
        </w:rPr>
        <w:t>ו</w:t>
      </w:r>
      <w:r>
        <w:rPr>
          <w:rtl/>
        </w:rPr>
        <w:t>הוא סיים בדרגת אלוף</w:t>
      </w:r>
      <w:r>
        <w:rPr>
          <w:rFonts w:hint="cs"/>
          <w:rtl/>
        </w:rPr>
        <w:t xml:space="preserve"> </w:t>
      </w:r>
      <w:r>
        <w:rPr>
          <w:rtl/>
        </w:rPr>
        <w:t xml:space="preserve">משנה. דרך </w:t>
      </w:r>
      <w:bookmarkStart w:id="2625" w:name="_ETM_Q14_627040"/>
      <w:bookmarkEnd w:id="2625"/>
      <w:r>
        <w:rPr>
          <w:rtl/>
        </w:rPr>
        <w:t>אגב, זה לא דבר פשוט במילואים</w:t>
      </w:r>
      <w:r>
        <w:rPr>
          <w:rFonts w:hint="cs"/>
          <w:rtl/>
        </w:rPr>
        <w:t>,</w:t>
      </w:r>
      <w:r>
        <w:rPr>
          <w:rtl/>
        </w:rPr>
        <w:t xml:space="preserve"> </w:t>
      </w:r>
      <w:bookmarkStart w:id="2626" w:name="_ETM_Q14_631359"/>
      <w:bookmarkEnd w:id="2626"/>
      <w:r>
        <w:rPr>
          <w:rtl/>
        </w:rPr>
        <w:t>זה הרבה השקע</w:t>
      </w:r>
      <w:r>
        <w:rPr>
          <w:rFonts w:hint="cs"/>
          <w:rtl/>
        </w:rPr>
        <w:t>ה</w:t>
      </w:r>
      <w:r>
        <w:rPr>
          <w:rtl/>
        </w:rPr>
        <w:t xml:space="preserve"> </w:t>
      </w:r>
      <w:bookmarkStart w:id="2627" w:name="_ETM_Q14_633299"/>
      <w:bookmarkEnd w:id="2627"/>
      <w:r>
        <w:rPr>
          <w:rtl/>
        </w:rPr>
        <w:t>במילואים עצמ</w:t>
      </w:r>
      <w:r>
        <w:rPr>
          <w:rFonts w:hint="cs"/>
          <w:rtl/>
        </w:rPr>
        <w:t>ם</w:t>
      </w:r>
      <w:r>
        <w:rPr>
          <w:rtl/>
        </w:rPr>
        <w:t xml:space="preserve">. </w:t>
      </w:r>
      <w:bookmarkStart w:id="2628" w:name="_ETM_Q14_635799"/>
      <w:bookmarkEnd w:id="2628"/>
    </w:p>
    <w:p w:rsidR="0083246C" w:rsidRDefault="0083246C" w:rsidP="00B743B7">
      <w:pPr>
        <w:rPr>
          <w:rtl/>
        </w:rPr>
      </w:pPr>
    </w:p>
    <w:p w:rsidR="0083246C" w:rsidRDefault="0083246C" w:rsidP="00E312D0">
      <w:pPr>
        <w:rPr>
          <w:rtl/>
        </w:rPr>
      </w:pPr>
      <w:bookmarkStart w:id="2629" w:name="_ETM_Q14_453000"/>
      <w:bookmarkEnd w:id="2629"/>
      <w:r>
        <w:rPr>
          <w:rFonts w:hint="cs"/>
          <w:rtl/>
        </w:rPr>
        <w:t>ע</w:t>
      </w:r>
      <w:r>
        <w:rPr>
          <w:rtl/>
        </w:rPr>
        <w:t>ם שחררו הוא למד באוניברסיטת תל אביב כלכלה, חשבונאות</w:t>
      </w:r>
      <w:r>
        <w:rPr>
          <w:rFonts w:hint="cs"/>
          <w:rtl/>
        </w:rPr>
        <w:t>,</w:t>
      </w:r>
      <w:r>
        <w:rPr>
          <w:rtl/>
        </w:rPr>
        <w:t xml:space="preserve"> </w:t>
      </w:r>
      <w:bookmarkStart w:id="2630" w:name="_ETM_Q14_641079"/>
      <w:bookmarkEnd w:id="2630"/>
      <w:r>
        <w:rPr>
          <w:rFonts w:hint="cs"/>
          <w:rtl/>
        </w:rPr>
        <w:t>ו</w:t>
      </w:r>
      <w:r>
        <w:rPr>
          <w:rtl/>
        </w:rPr>
        <w:t>פתח לעצמו משרד קטן שהלך וגדל</w:t>
      </w:r>
      <w:r>
        <w:rPr>
          <w:rFonts w:hint="cs"/>
          <w:rtl/>
        </w:rPr>
        <w:t>.</w:t>
      </w:r>
      <w:r>
        <w:rPr>
          <w:rtl/>
        </w:rPr>
        <w:t xml:space="preserve"> </w:t>
      </w:r>
      <w:bookmarkStart w:id="2631" w:name="_ETM_Q14_645420"/>
      <w:bookmarkEnd w:id="2631"/>
      <w:r>
        <w:rPr>
          <w:rFonts w:hint="cs"/>
          <w:rtl/>
        </w:rPr>
        <w:t xml:space="preserve">הוא </w:t>
      </w:r>
      <w:r>
        <w:rPr>
          <w:rtl/>
        </w:rPr>
        <w:t>צירף אליו את משה ל</w:t>
      </w:r>
      <w:r>
        <w:rPr>
          <w:rFonts w:hint="cs"/>
          <w:rtl/>
        </w:rPr>
        <w:t>י</w:t>
      </w:r>
      <w:r>
        <w:rPr>
          <w:rtl/>
        </w:rPr>
        <w:t>און</w:t>
      </w:r>
      <w:r w:rsidR="00E312D0">
        <w:rPr>
          <w:rFonts w:hint="cs"/>
          <w:rtl/>
        </w:rPr>
        <w:t>,</w:t>
      </w:r>
      <w:r>
        <w:rPr>
          <w:rtl/>
        </w:rPr>
        <w:t xml:space="preserve"> ידידנו</w:t>
      </w:r>
      <w:r>
        <w:rPr>
          <w:rFonts w:hint="cs"/>
          <w:rtl/>
        </w:rPr>
        <w:t>.</w:t>
      </w:r>
      <w:r>
        <w:rPr>
          <w:rtl/>
        </w:rPr>
        <w:t xml:space="preserve"> </w:t>
      </w:r>
      <w:bookmarkStart w:id="2632" w:name="_ETM_Q14_649339"/>
      <w:bookmarkEnd w:id="2632"/>
      <w:r>
        <w:rPr>
          <w:rtl/>
        </w:rPr>
        <w:t>שם בעצם אני מתחיל להכיר את אביגדור ברמה האישית. איך</w:t>
      </w:r>
      <w:r>
        <w:rPr>
          <w:rFonts w:hint="cs"/>
          <w:rtl/>
        </w:rPr>
        <w:t>?</w:t>
      </w:r>
      <w:r>
        <w:rPr>
          <w:rtl/>
        </w:rPr>
        <w:t xml:space="preserve"> </w:t>
      </w:r>
      <w:bookmarkStart w:id="2633" w:name="_ETM_Q14_652774"/>
      <w:bookmarkEnd w:id="2633"/>
      <w:r>
        <w:rPr>
          <w:rtl/>
        </w:rPr>
        <w:t xml:space="preserve">זה היה המשרד </w:t>
      </w:r>
      <w:bookmarkStart w:id="2634" w:name="_ETM_Q14_656910"/>
      <w:bookmarkEnd w:id="2634"/>
      <w:r>
        <w:rPr>
          <w:rtl/>
        </w:rPr>
        <w:t>שהיה משרד רוא</w:t>
      </w:r>
      <w:r>
        <w:rPr>
          <w:rFonts w:hint="cs"/>
          <w:rtl/>
        </w:rPr>
        <w:t>י</w:t>
      </w:r>
      <w:r>
        <w:rPr>
          <w:rtl/>
        </w:rPr>
        <w:t xml:space="preserve"> </w:t>
      </w:r>
      <w:r>
        <w:rPr>
          <w:rFonts w:hint="cs"/>
          <w:rtl/>
        </w:rPr>
        <w:t>ה</w:t>
      </w:r>
      <w:r>
        <w:rPr>
          <w:rtl/>
        </w:rPr>
        <w:t xml:space="preserve">חשבון של הליכוד. </w:t>
      </w:r>
      <w:bookmarkStart w:id="2635" w:name="_ETM_Q14_660750"/>
      <w:bookmarkEnd w:id="2635"/>
      <w:r>
        <w:rPr>
          <w:rFonts w:hint="cs"/>
          <w:rtl/>
        </w:rPr>
        <w:t>זו</w:t>
      </w:r>
      <w:r>
        <w:rPr>
          <w:rtl/>
        </w:rPr>
        <w:t xml:space="preserve"> התנועה שגדלתי בה</w:t>
      </w:r>
      <w:r>
        <w:rPr>
          <w:rFonts w:hint="cs"/>
          <w:rtl/>
        </w:rPr>
        <w:t>,</w:t>
      </w:r>
      <w:r>
        <w:rPr>
          <w:rtl/>
        </w:rPr>
        <w:t xml:space="preserve"> </w:t>
      </w:r>
      <w:bookmarkStart w:id="2636" w:name="_ETM_Q14_663269"/>
      <w:bookmarkEnd w:id="2636"/>
      <w:r>
        <w:rPr>
          <w:rFonts w:hint="cs"/>
          <w:rtl/>
        </w:rPr>
        <w:t>ו</w:t>
      </w:r>
      <w:r>
        <w:rPr>
          <w:rtl/>
        </w:rPr>
        <w:t xml:space="preserve">שם מטבע הדברים יש חיכוך. אני הייתי בסניף הליכוד בירושלים, </w:t>
      </w:r>
      <w:bookmarkStart w:id="2637" w:name="_ETM_Q14_667642"/>
      <w:bookmarkEnd w:id="2637"/>
      <w:r>
        <w:rPr>
          <w:rtl/>
        </w:rPr>
        <w:t>יושב</w:t>
      </w:r>
      <w:r>
        <w:rPr>
          <w:rFonts w:hint="cs"/>
          <w:rtl/>
        </w:rPr>
        <w:t>-</w:t>
      </w:r>
      <w:r>
        <w:rPr>
          <w:rtl/>
        </w:rPr>
        <w:t>ראש הסניף בתקופה מסוימת</w:t>
      </w:r>
      <w:r>
        <w:rPr>
          <w:rFonts w:hint="cs"/>
          <w:rtl/>
        </w:rPr>
        <w:t>,</w:t>
      </w:r>
      <w:r>
        <w:rPr>
          <w:rtl/>
        </w:rPr>
        <w:t xml:space="preserve"> ומטבע הדברים יש </w:t>
      </w:r>
      <w:r>
        <w:rPr>
          <w:rFonts w:hint="cs"/>
          <w:rtl/>
        </w:rPr>
        <w:t xml:space="preserve">תמיד </w:t>
      </w:r>
      <w:r>
        <w:rPr>
          <w:rtl/>
        </w:rPr>
        <w:t xml:space="preserve">חיכוך </w:t>
      </w:r>
      <w:bookmarkStart w:id="2638" w:name="_ETM_Q14_672016"/>
      <w:bookmarkEnd w:id="2638"/>
      <w:r>
        <w:rPr>
          <w:rtl/>
        </w:rPr>
        <w:t xml:space="preserve">בין המצודה </w:t>
      </w:r>
      <w:bookmarkStart w:id="2639" w:name="_ETM_Q14_677130"/>
      <w:bookmarkEnd w:id="2639"/>
      <w:r>
        <w:rPr>
          <w:rtl/>
        </w:rPr>
        <w:t xml:space="preserve">לבין הסניפים, בוודאי, </w:t>
      </w:r>
      <w:r>
        <w:rPr>
          <w:rFonts w:hint="cs"/>
          <w:rtl/>
        </w:rPr>
        <w:t xml:space="preserve">על </w:t>
      </w:r>
      <w:r>
        <w:rPr>
          <w:rtl/>
        </w:rPr>
        <w:t xml:space="preserve">רקע של תקציבים </w:t>
      </w:r>
      <w:r>
        <w:rPr>
          <w:rFonts w:hint="cs"/>
          <w:rtl/>
        </w:rPr>
        <w:t xml:space="preserve">– </w:t>
      </w:r>
      <w:r>
        <w:rPr>
          <w:rtl/>
        </w:rPr>
        <w:t xml:space="preserve">כמו שקורה פה בכנסת </w:t>
      </w:r>
      <w:bookmarkStart w:id="2640" w:name="_ETM_Q14_679744"/>
      <w:bookmarkEnd w:id="2640"/>
      <w:r>
        <w:rPr>
          <w:rtl/>
        </w:rPr>
        <w:t xml:space="preserve">גם קורה במפלגה. </w:t>
      </w:r>
      <w:bookmarkStart w:id="2641" w:name="_ETM_Q14_684209"/>
      <w:bookmarkEnd w:id="2641"/>
    </w:p>
    <w:p w:rsidR="0083246C" w:rsidRDefault="0083246C" w:rsidP="00B743B7">
      <w:pPr>
        <w:rPr>
          <w:rtl/>
        </w:rPr>
      </w:pPr>
      <w:bookmarkStart w:id="2642" w:name="_ETM_Q14_503000"/>
      <w:bookmarkEnd w:id="2642"/>
    </w:p>
    <w:p w:rsidR="0083246C" w:rsidRDefault="0083246C" w:rsidP="00E312D0">
      <w:pPr>
        <w:rPr>
          <w:rtl/>
        </w:rPr>
      </w:pPr>
      <w:bookmarkStart w:id="2643" w:name="_ETM_Q14_504000"/>
      <w:bookmarkEnd w:id="2643"/>
      <w:r>
        <w:rPr>
          <w:rFonts w:hint="cs"/>
          <w:rtl/>
        </w:rPr>
        <w:t>ע</w:t>
      </w:r>
      <w:r>
        <w:rPr>
          <w:rtl/>
        </w:rPr>
        <w:t xml:space="preserve">ם </w:t>
      </w:r>
      <w:r>
        <w:rPr>
          <w:rFonts w:hint="cs"/>
          <w:rtl/>
        </w:rPr>
        <w:t>הי</w:t>
      </w:r>
      <w:r>
        <w:rPr>
          <w:rtl/>
        </w:rPr>
        <w:t xml:space="preserve">בחרו של אריאל שרון, </w:t>
      </w:r>
      <w:bookmarkStart w:id="2644" w:name="_ETM_Q14_686850"/>
      <w:bookmarkEnd w:id="2644"/>
      <w:r>
        <w:rPr>
          <w:rtl/>
        </w:rPr>
        <w:t xml:space="preserve">זיכרונו לברכה, לתפקיד ראש הממשלה מטעם הליכוד, למי הוא קורא? </w:t>
      </w:r>
      <w:bookmarkStart w:id="2645" w:name="_ETM_Q14_692580"/>
      <w:bookmarkEnd w:id="2645"/>
      <w:r>
        <w:rPr>
          <w:rFonts w:hint="cs"/>
          <w:rtl/>
        </w:rPr>
        <w:t>ל</w:t>
      </w:r>
      <w:r>
        <w:rPr>
          <w:rtl/>
        </w:rPr>
        <w:t xml:space="preserve">אביגדור. </w:t>
      </w:r>
      <w:bookmarkStart w:id="2646" w:name="_ETM_Q14_694640"/>
      <w:bookmarkEnd w:id="2646"/>
      <w:r>
        <w:rPr>
          <w:rtl/>
        </w:rPr>
        <w:t>ומה קורה</w:t>
      </w:r>
      <w:r>
        <w:rPr>
          <w:rFonts w:hint="cs"/>
          <w:rtl/>
        </w:rPr>
        <w:t xml:space="preserve">? הוא </w:t>
      </w:r>
      <w:r>
        <w:rPr>
          <w:rtl/>
        </w:rPr>
        <w:t xml:space="preserve">מבקש ממנו להיות מנכ"ל משרד ראש הממשלה. </w:t>
      </w:r>
      <w:bookmarkStart w:id="2647" w:name="_ETM_Q14_700960"/>
      <w:bookmarkEnd w:id="2647"/>
      <w:r>
        <w:rPr>
          <w:rtl/>
        </w:rPr>
        <w:t xml:space="preserve">כשהמדינה קוראת לאביגדור, הוא מתייצב. דרך אגב, כולנו יודעים, הוא </w:t>
      </w:r>
      <w:bookmarkStart w:id="2648" w:name="_ETM_Q14_704684"/>
      <w:bookmarkEnd w:id="2648"/>
      <w:r>
        <w:rPr>
          <w:rtl/>
        </w:rPr>
        <w:t>היה בעל משרד גדול מאוד</w:t>
      </w:r>
      <w:r>
        <w:rPr>
          <w:rFonts w:hint="cs"/>
          <w:rtl/>
        </w:rPr>
        <w:t>,</w:t>
      </w:r>
      <w:r>
        <w:rPr>
          <w:rtl/>
        </w:rPr>
        <w:t xml:space="preserve"> </w:t>
      </w:r>
      <w:bookmarkStart w:id="2649" w:name="_ETM_Q14_710169"/>
      <w:bookmarkEnd w:id="2649"/>
      <w:r>
        <w:rPr>
          <w:rtl/>
        </w:rPr>
        <w:t xml:space="preserve">זו לא שאלה כספית פה. </w:t>
      </w:r>
      <w:bookmarkStart w:id="2650" w:name="_ETM_Q14_712859"/>
      <w:bookmarkEnd w:id="2650"/>
      <w:r>
        <w:rPr>
          <w:rtl/>
        </w:rPr>
        <w:t>כשהמדינה קורא</w:t>
      </w:r>
      <w:r>
        <w:rPr>
          <w:rFonts w:hint="cs"/>
          <w:rtl/>
        </w:rPr>
        <w:t>ת</w:t>
      </w:r>
      <w:r>
        <w:rPr>
          <w:rtl/>
        </w:rPr>
        <w:t xml:space="preserve"> לאביגדור</w:t>
      </w:r>
      <w:r>
        <w:rPr>
          <w:rFonts w:hint="cs"/>
          <w:rtl/>
        </w:rPr>
        <w:t xml:space="preserve">, הוא </w:t>
      </w:r>
      <w:r>
        <w:rPr>
          <w:rtl/>
        </w:rPr>
        <w:t xml:space="preserve">מתייצב. </w:t>
      </w:r>
      <w:bookmarkStart w:id="2651" w:name="_ETM_Q14_715619"/>
      <w:bookmarkEnd w:id="2651"/>
      <w:r>
        <w:rPr>
          <w:rtl/>
        </w:rPr>
        <w:t xml:space="preserve">כששרון מקים את קדימה, </w:t>
      </w:r>
      <w:bookmarkStart w:id="2652" w:name="_ETM_Q14_718080"/>
      <w:bookmarkEnd w:id="2652"/>
      <w:r>
        <w:rPr>
          <w:rtl/>
        </w:rPr>
        <w:t xml:space="preserve">הוא מבין </w:t>
      </w:r>
      <w:bookmarkStart w:id="2653" w:name="_ETM_Q14_719690"/>
      <w:bookmarkEnd w:id="2653"/>
      <w:r>
        <w:rPr>
          <w:rtl/>
        </w:rPr>
        <w:t xml:space="preserve">שהוא צריך את אביגדור לידו. </w:t>
      </w:r>
      <w:bookmarkStart w:id="2654" w:name="_ETM_Q14_722289"/>
      <w:bookmarkEnd w:id="2654"/>
      <w:r>
        <w:rPr>
          <w:rtl/>
        </w:rPr>
        <w:t xml:space="preserve">הוא מציב אותו ברשימה </w:t>
      </w:r>
      <w:bookmarkStart w:id="2655" w:name="_ETM_Q14_726760"/>
      <w:bookmarkEnd w:id="2655"/>
      <w:r>
        <w:rPr>
          <w:rFonts w:hint="cs"/>
          <w:rtl/>
        </w:rPr>
        <w:t>ל</w:t>
      </w:r>
      <w:r>
        <w:rPr>
          <w:rtl/>
        </w:rPr>
        <w:t>כנסת השבע</w:t>
      </w:r>
      <w:r>
        <w:rPr>
          <w:rFonts w:hint="cs"/>
          <w:rtl/>
        </w:rPr>
        <w:t>-</w:t>
      </w:r>
      <w:r>
        <w:rPr>
          <w:rtl/>
        </w:rPr>
        <w:t>עשרה</w:t>
      </w:r>
      <w:r>
        <w:rPr>
          <w:rFonts w:hint="cs"/>
          <w:rtl/>
        </w:rPr>
        <w:t xml:space="preserve">. </w:t>
      </w:r>
      <w:bookmarkStart w:id="2656" w:name="_ETM_Q14_546000"/>
      <w:bookmarkEnd w:id="2656"/>
      <w:r>
        <w:rPr>
          <w:rtl/>
        </w:rPr>
        <w:t>הוא גם ממנה אותו להיות יושב</w:t>
      </w:r>
      <w:bookmarkStart w:id="2657" w:name="_ETM_Q14_730166"/>
      <w:bookmarkEnd w:id="2657"/>
      <w:r>
        <w:rPr>
          <w:rFonts w:hint="cs"/>
          <w:rtl/>
        </w:rPr>
        <w:t>-</w:t>
      </w:r>
      <w:r>
        <w:rPr>
          <w:rtl/>
        </w:rPr>
        <w:t>ראש הקואליציה. דרך אגב, אז יושב</w:t>
      </w:r>
      <w:r>
        <w:rPr>
          <w:rFonts w:hint="cs"/>
          <w:rtl/>
        </w:rPr>
        <w:t>-</w:t>
      </w:r>
      <w:r>
        <w:rPr>
          <w:rtl/>
        </w:rPr>
        <w:t xml:space="preserve">ראש הקואליציה זה תפקיד </w:t>
      </w:r>
      <w:bookmarkStart w:id="2658" w:name="_ETM_Q14_733572"/>
      <w:bookmarkEnd w:id="2658"/>
      <w:r>
        <w:rPr>
          <w:rtl/>
        </w:rPr>
        <w:t>אמון כמעט של ראש הממשלה</w:t>
      </w:r>
      <w:r>
        <w:rPr>
          <w:rFonts w:hint="cs"/>
          <w:rtl/>
        </w:rPr>
        <w:t>.</w:t>
      </w:r>
      <w:r>
        <w:rPr>
          <w:rtl/>
        </w:rPr>
        <w:t xml:space="preserve"> הוא </w:t>
      </w:r>
      <w:r>
        <w:rPr>
          <w:rFonts w:hint="cs"/>
          <w:rtl/>
        </w:rPr>
        <w:t>סמך רק ע</w:t>
      </w:r>
      <w:r>
        <w:rPr>
          <w:rtl/>
        </w:rPr>
        <w:t>ליו</w:t>
      </w:r>
      <w:r>
        <w:rPr>
          <w:rFonts w:hint="cs"/>
          <w:rtl/>
        </w:rPr>
        <w:t>.</w:t>
      </w:r>
      <w:r>
        <w:rPr>
          <w:rtl/>
        </w:rPr>
        <w:t xml:space="preserve"> </w:t>
      </w:r>
      <w:bookmarkStart w:id="2659" w:name="_ETM_Q14_738559"/>
      <w:bookmarkEnd w:id="2659"/>
      <w:r>
        <w:rPr>
          <w:rtl/>
        </w:rPr>
        <w:t>כרגיל</w:t>
      </w:r>
      <w:r>
        <w:rPr>
          <w:rFonts w:hint="cs"/>
          <w:rtl/>
        </w:rPr>
        <w:t>,</w:t>
      </w:r>
      <w:r>
        <w:rPr>
          <w:rtl/>
        </w:rPr>
        <w:t xml:space="preserve"> </w:t>
      </w:r>
      <w:bookmarkStart w:id="2660" w:name="_ETM_Q14_741590"/>
      <w:bookmarkEnd w:id="2660"/>
      <w:r>
        <w:rPr>
          <w:rtl/>
        </w:rPr>
        <w:t xml:space="preserve">אביגדור מתייצב. </w:t>
      </w:r>
      <w:bookmarkStart w:id="2661" w:name="_ETM_Q14_744059"/>
      <w:bookmarkEnd w:id="2661"/>
      <w:r>
        <w:rPr>
          <w:rtl/>
        </w:rPr>
        <w:t xml:space="preserve">לאחר </w:t>
      </w:r>
      <w:proofErr w:type="spellStart"/>
      <w:r>
        <w:rPr>
          <w:rtl/>
        </w:rPr>
        <w:t>נבצרותו</w:t>
      </w:r>
      <w:proofErr w:type="spellEnd"/>
      <w:r>
        <w:rPr>
          <w:rtl/>
        </w:rPr>
        <w:t xml:space="preserve"> של שרון, אביגדור הבין שבמקום הזה, מבחינתו, חבל </w:t>
      </w:r>
      <w:bookmarkStart w:id="2662" w:name="_ETM_Q14_747535"/>
      <w:bookmarkEnd w:id="2662"/>
      <w:r>
        <w:rPr>
          <w:rtl/>
        </w:rPr>
        <w:t xml:space="preserve">לו על הזמן, הוא יכול לתרום </w:t>
      </w:r>
      <w:r>
        <w:rPr>
          <w:rFonts w:hint="cs"/>
          <w:rtl/>
        </w:rPr>
        <w:t>במ</w:t>
      </w:r>
      <w:r>
        <w:rPr>
          <w:rtl/>
        </w:rPr>
        <w:t xml:space="preserve">קומות אחרים, והוא החליט </w:t>
      </w:r>
      <w:bookmarkStart w:id="2663" w:name="_ETM_Q14_751012"/>
      <w:bookmarkEnd w:id="2663"/>
      <w:r>
        <w:rPr>
          <w:rtl/>
        </w:rPr>
        <w:t xml:space="preserve">שהוא לא מתמודד יותר לכנסת. </w:t>
      </w:r>
      <w:bookmarkStart w:id="2664" w:name="_ETM_Q14_758400"/>
      <w:bookmarkEnd w:id="2664"/>
    </w:p>
    <w:p w:rsidR="0083246C" w:rsidRDefault="0083246C" w:rsidP="00B743B7">
      <w:pPr>
        <w:rPr>
          <w:rtl/>
        </w:rPr>
      </w:pPr>
    </w:p>
    <w:p w:rsidR="0083246C" w:rsidRDefault="0083246C" w:rsidP="00B743B7">
      <w:pPr>
        <w:rPr>
          <w:rtl/>
        </w:rPr>
      </w:pPr>
      <w:bookmarkStart w:id="2665" w:name="_ETM_Q14_576000"/>
      <w:bookmarkEnd w:id="2665"/>
      <w:r>
        <w:rPr>
          <w:rtl/>
        </w:rPr>
        <w:t xml:space="preserve">תמיד כשהיה מדובר </w:t>
      </w:r>
      <w:r>
        <w:rPr>
          <w:rFonts w:hint="cs"/>
          <w:rtl/>
        </w:rPr>
        <w:t xml:space="preserve">– </w:t>
      </w:r>
      <w:r>
        <w:rPr>
          <w:rtl/>
        </w:rPr>
        <w:t xml:space="preserve">אמרתי </w:t>
      </w:r>
      <w:r>
        <w:rPr>
          <w:rFonts w:hint="cs"/>
          <w:rtl/>
        </w:rPr>
        <w:t xml:space="preserve">– </w:t>
      </w:r>
      <w:r>
        <w:rPr>
          <w:rtl/>
        </w:rPr>
        <w:t xml:space="preserve">בתפקידים שמדינת ישראל קראה </w:t>
      </w:r>
      <w:bookmarkStart w:id="2666" w:name="_ETM_Q14_760599"/>
      <w:bookmarkEnd w:id="2666"/>
      <w:r>
        <w:rPr>
          <w:rtl/>
        </w:rPr>
        <w:t xml:space="preserve">לו, </w:t>
      </w:r>
      <w:bookmarkStart w:id="2667" w:name="_ETM_Q14_763469"/>
      <w:bookmarkEnd w:id="2667"/>
      <w:r>
        <w:rPr>
          <w:rtl/>
        </w:rPr>
        <w:t>אביגדור עזב את עיסוקיו האישי</w:t>
      </w:r>
      <w:r>
        <w:rPr>
          <w:rFonts w:hint="cs"/>
          <w:rtl/>
        </w:rPr>
        <w:t>ים</w:t>
      </w:r>
      <w:r>
        <w:rPr>
          <w:rtl/>
        </w:rPr>
        <w:t xml:space="preserve"> והתפנה לטובת הכלל. </w:t>
      </w:r>
      <w:bookmarkStart w:id="2668" w:name="_ETM_Q14_768669"/>
      <w:bookmarkEnd w:id="2668"/>
      <w:r>
        <w:rPr>
          <w:rtl/>
        </w:rPr>
        <w:t xml:space="preserve">כך היה </w:t>
      </w:r>
      <w:r>
        <w:rPr>
          <w:rFonts w:hint="cs"/>
          <w:rtl/>
        </w:rPr>
        <w:t>כ</w:t>
      </w:r>
      <w:r>
        <w:rPr>
          <w:rtl/>
        </w:rPr>
        <w:t>ששימש גם כיושב</w:t>
      </w:r>
      <w:r>
        <w:rPr>
          <w:rFonts w:hint="cs"/>
          <w:rtl/>
        </w:rPr>
        <w:t>-</w:t>
      </w:r>
      <w:r>
        <w:rPr>
          <w:rtl/>
        </w:rPr>
        <w:t>ראש נאמנ</w:t>
      </w:r>
      <w:r>
        <w:rPr>
          <w:rFonts w:hint="cs"/>
          <w:rtl/>
        </w:rPr>
        <w:t>י</w:t>
      </w:r>
      <w:r>
        <w:rPr>
          <w:rtl/>
        </w:rPr>
        <w:t xml:space="preserve"> מרכז </w:t>
      </w:r>
      <w:bookmarkStart w:id="2669" w:name="_ETM_Q14_771849"/>
      <w:bookmarkEnd w:id="2669"/>
      <w:r>
        <w:rPr>
          <w:rtl/>
        </w:rPr>
        <w:t>שניידר</w:t>
      </w:r>
      <w:r>
        <w:rPr>
          <w:rFonts w:hint="cs"/>
          <w:rtl/>
        </w:rPr>
        <w:t>.</w:t>
      </w:r>
      <w:r>
        <w:rPr>
          <w:rtl/>
        </w:rPr>
        <w:t xml:space="preserve"> זה דבר מאוד נקי, מאוד מאוד מאוד </w:t>
      </w:r>
      <w:bookmarkStart w:id="2670" w:name="_ETM_Q14_775029"/>
      <w:bookmarkEnd w:id="2670"/>
      <w:r>
        <w:rPr>
          <w:rtl/>
        </w:rPr>
        <w:t xml:space="preserve">קדוש. </w:t>
      </w:r>
      <w:bookmarkStart w:id="2671" w:name="_ETM_Q14_779419"/>
      <w:bookmarkEnd w:id="2671"/>
      <w:r>
        <w:rPr>
          <w:rFonts w:hint="cs"/>
          <w:rtl/>
        </w:rPr>
        <w:t>ל</w:t>
      </w:r>
      <w:r>
        <w:rPr>
          <w:rtl/>
        </w:rPr>
        <w:t xml:space="preserve">מי שלא יודע, מרכז שניידר זה בית חולים לילדים </w:t>
      </w:r>
      <w:bookmarkStart w:id="2672" w:name="_ETM_Q14_783509"/>
      <w:bookmarkEnd w:id="2672"/>
      <w:r>
        <w:rPr>
          <w:rtl/>
        </w:rPr>
        <w:t xml:space="preserve">חולי סרטן, ואביגדור התגייס </w:t>
      </w:r>
      <w:r>
        <w:rPr>
          <w:rFonts w:hint="cs"/>
          <w:rtl/>
        </w:rPr>
        <w:t>ל</w:t>
      </w:r>
      <w:r>
        <w:rPr>
          <w:rtl/>
        </w:rPr>
        <w:t xml:space="preserve">שם בכל נשמתו </w:t>
      </w:r>
      <w:bookmarkStart w:id="2673" w:name="_ETM_Q14_788409"/>
      <w:bookmarkEnd w:id="2673"/>
      <w:r>
        <w:rPr>
          <w:rtl/>
        </w:rPr>
        <w:t xml:space="preserve">ועשה הכול כדי בעיקר לגייס משאבים </w:t>
      </w:r>
      <w:bookmarkStart w:id="2674" w:name="_ETM_Q14_792440"/>
      <w:bookmarkEnd w:id="2674"/>
      <w:r>
        <w:rPr>
          <w:rtl/>
        </w:rPr>
        <w:t xml:space="preserve">לטובת המרכז החשוב הזה במדינת ישראל. </w:t>
      </w:r>
      <w:bookmarkStart w:id="2675" w:name="_ETM_Q14_797039"/>
      <w:bookmarkEnd w:id="2675"/>
    </w:p>
    <w:p w:rsidR="0083246C" w:rsidRDefault="0083246C" w:rsidP="00B743B7">
      <w:pPr>
        <w:rPr>
          <w:rtl/>
        </w:rPr>
      </w:pPr>
      <w:bookmarkStart w:id="2676" w:name="_ETM_Q14_618000"/>
      <w:bookmarkEnd w:id="2676"/>
    </w:p>
    <w:p w:rsidR="0083246C" w:rsidRDefault="0083246C" w:rsidP="00E312D0">
      <w:pPr>
        <w:rPr>
          <w:rtl/>
        </w:rPr>
      </w:pPr>
      <w:bookmarkStart w:id="2677" w:name="_ETM_Q14_619000"/>
      <w:bookmarkEnd w:id="2677"/>
      <w:r>
        <w:rPr>
          <w:rtl/>
        </w:rPr>
        <w:t xml:space="preserve">בשנת </w:t>
      </w:r>
      <w:r>
        <w:rPr>
          <w:rFonts w:hint="cs"/>
          <w:rtl/>
        </w:rPr>
        <w:t xml:space="preserve">2015 </w:t>
      </w:r>
      <w:r>
        <w:rPr>
          <w:rtl/>
        </w:rPr>
        <w:t xml:space="preserve">שר האוצר כחלון </w:t>
      </w:r>
      <w:bookmarkStart w:id="2678" w:name="_ETM_Q14_800919"/>
      <w:bookmarkEnd w:id="2678"/>
      <w:r>
        <w:rPr>
          <w:rtl/>
        </w:rPr>
        <w:t>הציב י</w:t>
      </w:r>
      <w:r>
        <w:rPr>
          <w:rFonts w:hint="cs"/>
          <w:rtl/>
        </w:rPr>
        <w:t>ע</w:t>
      </w:r>
      <w:r>
        <w:rPr>
          <w:rtl/>
        </w:rPr>
        <w:t>ד, לדעתי, כמעט דמיוני, כמעט לא בר</w:t>
      </w:r>
      <w:bookmarkStart w:id="2679" w:name="_ETM_Q14_803814"/>
      <w:bookmarkEnd w:id="2679"/>
      <w:r>
        <w:rPr>
          <w:rFonts w:hint="cs"/>
          <w:rtl/>
        </w:rPr>
        <w:t>-</w:t>
      </w:r>
      <w:r>
        <w:rPr>
          <w:rtl/>
        </w:rPr>
        <w:t xml:space="preserve">השגה </w:t>
      </w:r>
      <w:bookmarkStart w:id="2680" w:name="_ETM_Q14_807369"/>
      <w:bookmarkEnd w:id="2680"/>
      <w:r>
        <w:rPr>
          <w:rFonts w:hint="cs"/>
          <w:rtl/>
        </w:rPr>
        <w:t xml:space="preserve">– </w:t>
      </w:r>
      <w:r>
        <w:rPr>
          <w:rtl/>
        </w:rPr>
        <w:t xml:space="preserve">אתה זוכר את זה, חבר הכנסת כהן? </w:t>
      </w:r>
      <w:bookmarkStart w:id="2681" w:name="_ETM_Q14_809940"/>
      <w:bookmarkEnd w:id="2681"/>
      <w:r>
        <w:rPr>
          <w:rtl/>
        </w:rPr>
        <w:t>לפתור את בע</w:t>
      </w:r>
      <w:r>
        <w:rPr>
          <w:rFonts w:hint="cs"/>
          <w:rtl/>
        </w:rPr>
        <w:t>יי</w:t>
      </w:r>
      <w:r>
        <w:rPr>
          <w:rtl/>
        </w:rPr>
        <w:t xml:space="preserve">ת </w:t>
      </w:r>
      <w:bookmarkStart w:id="2682" w:name="_ETM_Q14_812020"/>
      <w:bookmarkEnd w:id="2682"/>
      <w:r>
        <w:rPr>
          <w:rtl/>
        </w:rPr>
        <w:t>הדיור של הזוגות הצעירים ו</w:t>
      </w:r>
      <w:r>
        <w:rPr>
          <w:rFonts w:hint="cs"/>
          <w:rtl/>
        </w:rPr>
        <w:t xml:space="preserve">של </w:t>
      </w:r>
      <w:r>
        <w:rPr>
          <w:rtl/>
        </w:rPr>
        <w:t>משפרי הדיור במדינת ישראל</w:t>
      </w:r>
      <w:r>
        <w:rPr>
          <w:rFonts w:hint="cs"/>
          <w:rtl/>
        </w:rPr>
        <w:t>.</w:t>
      </w:r>
      <w:r>
        <w:rPr>
          <w:rtl/>
        </w:rPr>
        <w:t xml:space="preserve"> </w:t>
      </w:r>
      <w:bookmarkStart w:id="2683" w:name="_ETM_Q14_815089"/>
      <w:bookmarkEnd w:id="2683"/>
      <w:r>
        <w:rPr>
          <w:rtl/>
        </w:rPr>
        <w:t>לקח עליו מטלה רצינית</w:t>
      </w:r>
      <w:r>
        <w:rPr>
          <w:rFonts w:hint="cs"/>
          <w:rtl/>
        </w:rPr>
        <w:t>.</w:t>
      </w:r>
      <w:r>
        <w:rPr>
          <w:rtl/>
        </w:rPr>
        <w:t xml:space="preserve"> </w:t>
      </w:r>
      <w:bookmarkStart w:id="2684" w:name="_ETM_Q14_820179"/>
      <w:bookmarkStart w:id="2685" w:name="_ETM_Q14_643000"/>
      <w:bookmarkEnd w:id="2684"/>
      <w:bookmarkEnd w:id="2685"/>
      <w:r>
        <w:rPr>
          <w:rtl/>
        </w:rPr>
        <w:t>אני רוצה גם להתע</w:t>
      </w:r>
      <w:r>
        <w:rPr>
          <w:rFonts w:hint="cs"/>
          <w:rtl/>
        </w:rPr>
        <w:t xml:space="preserve">כב </w:t>
      </w:r>
      <w:r>
        <w:rPr>
          <w:rtl/>
        </w:rPr>
        <w:t xml:space="preserve">כאן ולספר </w:t>
      </w:r>
      <w:bookmarkStart w:id="2686" w:name="_ETM_Q14_824359"/>
      <w:bookmarkEnd w:id="2686"/>
      <w:r>
        <w:rPr>
          <w:rtl/>
        </w:rPr>
        <w:t>–</w:t>
      </w:r>
      <w:r>
        <w:rPr>
          <w:rFonts w:hint="cs"/>
          <w:rtl/>
        </w:rPr>
        <w:t xml:space="preserve"> ל</w:t>
      </w:r>
      <w:r>
        <w:rPr>
          <w:rtl/>
        </w:rPr>
        <w:t xml:space="preserve">מי הוא קורא? </w:t>
      </w:r>
      <w:r>
        <w:rPr>
          <w:rFonts w:hint="cs"/>
          <w:rtl/>
        </w:rPr>
        <w:t>ל</w:t>
      </w:r>
      <w:r>
        <w:rPr>
          <w:rtl/>
        </w:rPr>
        <w:t xml:space="preserve">אביגדור. </w:t>
      </w:r>
      <w:bookmarkStart w:id="2687" w:name="_ETM_Q14_828409"/>
      <w:bookmarkEnd w:id="2687"/>
    </w:p>
    <w:p w:rsidR="0083246C" w:rsidRDefault="0083246C" w:rsidP="00B743B7">
      <w:pPr>
        <w:rPr>
          <w:rtl/>
        </w:rPr>
      </w:pPr>
    </w:p>
    <w:p w:rsidR="0083246C" w:rsidRDefault="0083246C" w:rsidP="00E312D0">
      <w:pPr>
        <w:rPr>
          <w:rtl/>
        </w:rPr>
      </w:pPr>
      <w:r>
        <w:rPr>
          <w:rtl/>
        </w:rPr>
        <w:t xml:space="preserve">עכשיו אני רוצה לומר משהו </w:t>
      </w:r>
      <w:r>
        <w:rPr>
          <w:rFonts w:hint="cs"/>
          <w:rtl/>
        </w:rPr>
        <w:t xml:space="preserve">– </w:t>
      </w:r>
      <w:r>
        <w:rPr>
          <w:rtl/>
        </w:rPr>
        <w:t xml:space="preserve">דרך אגב, פה בעצם אנחנו </w:t>
      </w:r>
      <w:bookmarkStart w:id="2688" w:name="_ETM_Q14_831319"/>
      <w:bookmarkEnd w:id="2688"/>
      <w:r>
        <w:rPr>
          <w:rtl/>
        </w:rPr>
        <w:t>מתחילים לעבוד באופן צמוד. אני יושב</w:t>
      </w:r>
      <w:r>
        <w:rPr>
          <w:rFonts w:hint="cs"/>
          <w:rtl/>
        </w:rPr>
        <w:t>-</w:t>
      </w:r>
      <w:r>
        <w:rPr>
          <w:rtl/>
        </w:rPr>
        <w:t xml:space="preserve">ראש ועדת הפנים </w:t>
      </w:r>
      <w:bookmarkStart w:id="2689" w:name="_ETM_Q14_835330"/>
      <w:bookmarkEnd w:id="2689"/>
      <w:r>
        <w:rPr>
          <w:rtl/>
        </w:rPr>
        <w:t>ואביגדור יושב</w:t>
      </w:r>
      <w:r>
        <w:rPr>
          <w:rFonts w:hint="cs"/>
          <w:rtl/>
        </w:rPr>
        <w:t>-</w:t>
      </w:r>
      <w:r>
        <w:rPr>
          <w:rtl/>
        </w:rPr>
        <w:t xml:space="preserve">ראש </w:t>
      </w:r>
      <w:bookmarkStart w:id="2690" w:name="_ETM_Q14_837640"/>
      <w:bookmarkEnd w:id="2690"/>
      <w:r>
        <w:rPr>
          <w:rtl/>
        </w:rPr>
        <w:t xml:space="preserve">מטה הדיור הלאומי. אני חושב שזה התפקיד הכי </w:t>
      </w:r>
      <w:bookmarkStart w:id="2691" w:name="_ETM_Q14_840773"/>
      <w:bookmarkEnd w:id="2691"/>
      <w:r>
        <w:rPr>
          <w:rtl/>
        </w:rPr>
        <w:t>קשה שאי פעם אביגדור לקח על כת</w:t>
      </w:r>
      <w:r>
        <w:rPr>
          <w:rFonts w:hint="cs"/>
          <w:rtl/>
        </w:rPr>
        <w:t>פיו</w:t>
      </w:r>
      <w:r>
        <w:rPr>
          <w:rtl/>
        </w:rPr>
        <w:t xml:space="preserve">. הוא יצר </w:t>
      </w:r>
      <w:bookmarkStart w:id="2692" w:name="_ETM_Q14_843905"/>
      <w:bookmarkEnd w:id="2692"/>
      <w:r>
        <w:rPr>
          <w:rtl/>
        </w:rPr>
        <w:t xml:space="preserve">יש מאין. צריך להבין, </w:t>
      </w:r>
      <w:bookmarkStart w:id="2693" w:name="_ETM_Q14_847719"/>
      <w:bookmarkEnd w:id="2693"/>
      <w:r>
        <w:rPr>
          <w:rtl/>
        </w:rPr>
        <w:t xml:space="preserve">אנחנו </w:t>
      </w:r>
      <w:r>
        <w:rPr>
          <w:rFonts w:hint="cs"/>
          <w:rtl/>
        </w:rPr>
        <w:t xml:space="preserve">– </w:t>
      </w:r>
      <w:r>
        <w:rPr>
          <w:rtl/>
        </w:rPr>
        <w:t xml:space="preserve">בעצם אביגדור וכחלון, ללא כחלון, שהביא את </w:t>
      </w:r>
      <w:bookmarkStart w:id="2694" w:name="_ETM_Q14_851574"/>
      <w:bookmarkEnd w:id="2694"/>
      <w:r>
        <w:rPr>
          <w:rtl/>
        </w:rPr>
        <w:t>אביגדור</w:t>
      </w:r>
      <w:r>
        <w:rPr>
          <w:rFonts w:hint="cs"/>
          <w:rtl/>
        </w:rPr>
        <w:t>,</w:t>
      </w:r>
      <w:r>
        <w:rPr>
          <w:rtl/>
        </w:rPr>
        <w:t xml:space="preserve"> ושניהם כצמד, לא היה קורה הדבר הזה. זו המציאות</w:t>
      </w:r>
      <w:r>
        <w:rPr>
          <w:rFonts w:hint="cs"/>
          <w:rtl/>
        </w:rPr>
        <w:t>.</w:t>
      </w:r>
      <w:r>
        <w:rPr>
          <w:rtl/>
        </w:rPr>
        <w:t xml:space="preserve"> </w:t>
      </w:r>
      <w:bookmarkStart w:id="2695" w:name="_ETM_Q14_856140"/>
      <w:bookmarkEnd w:id="2695"/>
      <w:r>
        <w:rPr>
          <w:rtl/>
        </w:rPr>
        <w:t xml:space="preserve">אנחנו עבדנו ימים כלילות, לילות כימים, לא משנה </w:t>
      </w:r>
      <w:bookmarkStart w:id="2696" w:name="_ETM_Q14_858724"/>
      <w:bookmarkEnd w:id="2696"/>
      <w:r>
        <w:rPr>
          <w:rtl/>
        </w:rPr>
        <w:t xml:space="preserve">איך שתיקח את זה. </w:t>
      </w:r>
      <w:bookmarkStart w:id="2697" w:name="_ETM_Q14_862559"/>
      <w:bookmarkEnd w:id="2697"/>
      <w:r>
        <w:rPr>
          <w:rtl/>
        </w:rPr>
        <w:t xml:space="preserve">ביצענו פה עשרות שינויי חקיקה, תקנות, הכול בהובלתו של אביגדור. </w:t>
      </w:r>
      <w:bookmarkStart w:id="2698" w:name="_ETM_Q14_866879"/>
      <w:bookmarkEnd w:id="2698"/>
      <w:r>
        <w:rPr>
          <w:rtl/>
        </w:rPr>
        <w:t>זה לא פשוט לקחת סמכויות ממשרדים, לאגם אות</w:t>
      </w:r>
      <w:r w:rsidR="00E312D0">
        <w:rPr>
          <w:rFonts w:hint="cs"/>
          <w:rtl/>
        </w:rPr>
        <w:t>ן</w:t>
      </w:r>
      <w:r>
        <w:rPr>
          <w:rtl/>
        </w:rPr>
        <w:t xml:space="preserve"> </w:t>
      </w:r>
      <w:bookmarkStart w:id="2699" w:name="_ETM_Q14_871199"/>
      <w:bookmarkEnd w:id="2699"/>
      <w:r>
        <w:rPr>
          <w:rtl/>
        </w:rPr>
        <w:t xml:space="preserve">במקום אחד </w:t>
      </w:r>
      <w:r>
        <w:rPr>
          <w:rFonts w:hint="cs"/>
          <w:rtl/>
        </w:rPr>
        <w:t xml:space="preserve">– </w:t>
      </w:r>
      <w:r>
        <w:rPr>
          <w:rtl/>
        </w:rPr>
        <w:t xml:space="preserve">אתם יודעים מה זה </w:t>
      </w:r>
      <w:r>
        <w:rPr>
          <w:rFonts w:hint="cs"/>
          <w:rtl/>
        </w:rPr>
        <w:t xml:space="preserve">רק </w:t>
      </w:r>
      <w:r>
        <w:rPr>
          <w:rtl/>
        </w:rPr>
        <w:t>להזיז כיסא מפה לשם</w:t>
      </w:r>
      <w:r>
        <w:rPr>
          <w:rFonts w:hint="cs"/>
          <w:rtl/>
        </w:rPr>
        <w:t>,</w:t>
      </w:r>
      <w:r>
        <w:rPr>
          <w:rtl/>
        </w:rPr>
        <w:t xml:space="preserve"> </w:t>
      </w:r>
      <w:bookmarkStart w:id="2700" w:name="_ETM_Q14_876099"/>
      <w:bookmarkEnd w:id="2700"/>
      <w:r>
        <w:rPr>
          <w:rFonts w:hint="cs"/>
          <w:rtl/>
        </w:rPr>
        <w:t>ו</w:t>
      </w:r>
      <w:r>
        <w:rPr>
          <w:rtl/>
        </w:rPr>
        <w:t xml:space="preserve">אני לא מדבר על סמכויות. </w:t>
      </w:r>
      <w:bookmarkStart w:id="2701" w:name="_ETM_Q14_878919"/>
      <w:bookmarkEnd w:id="2701"/>
      <w:r>
        <w:rPr>
          <w:rtl/>
        </w:rPr>
        <w:t>אני קובע באופן חד</w:t>
      </w:r>
      <w:r>
        <w:rPr>
          <w:rFonts w:hint="cs"/>
          <w:rtl/>
        </w:rPr>
        <w:t>-</w:t>
      </w:r>
      <w:r>
        <w:rPr>
          <w:rtl/>
        </w:rPr>
        <w:t>משמעי</w:t>
      </w:r>
      <w:r>
        <w:rPr>
          <w:rFonts w:hint="cs"/>
          <w:rtl/>
        </w:rPr>
        <w:t>:</w:t>
      </w:r>
      <w:r>
        <w:rPr>
          <w:rtl/>
        </w:rPr>
        <w:t xml:space="preserve"> </w:t>
      </w:r>
      <w:bookmarkStart w:id="2702" w:name="_ETM_Q14_882340"/>
      <w:bookmarkEnd w:id="2702"/>
      <w:r>
        <w:rPr>
          <w:rtl/>
        </w:rPr>
        <w:t>אם אביגדור לא היה בצריח, זה לא היה קורה</w:t>
      </w:r>
      <w:r>
        <w:rPr>
          <w:rFonts w:hint="cs"/>
          <w:rtl/>
        </w:rPr>
        <w:t>,</w:t>
      </w:r>
      <w:r>
        <w:rPr>
          <w:rtl/>
        </w:rPr>
        <w:t xml:space="preserve"> </w:t>
      </w:r>
      <w:bookmarkStart w:id="2703" w:name="_ETM_Q14_885739"/>
      <w:bookmarkEnd w:id="2703"/>
      <w:r>
        <w:rPr>
          <w:rtl/>
        </w:rPr>
        <w:t>לכן</w:t>
      </w:r>
      <w:r w:rsidR="00E312D0">
        <w:rPr>
          <w:rFonts w:hint="cs"/>
          <w:rtl/>
        </w:rPr>
        <w:t>,</w:t>
      </w:r>
      <w:r>
        <w:rPr>
          <w:rtl/>
        </w:rPr>
        <w:t xml:space="preserve"> כחלון ידע מה הוא עושה</w:t>
      </w:r>
      <w:r>
        <w:rPr>
          <w:rFonts w:hint="cs"/>
          <w:rtl/>
        </w:rPr>
        <w:t>,</w:t>
      </w:r>
      <w:r>
        <w:rPr>
          <w:rtl/>
        </w:rPr>
        <w:t xml:space="preserve"> משה כחלון ידע את </w:t>
      </w:r>
      <w:bookmarkStart w:id="2704" w:name="_ETM_Q14_888499"/>
      <w:bookmarkEnd w:id="2704"/>
      <w:r>
        <w:rPr>
          <w:rtl/>
        </w:rPr>
        <w:t xml:space="preserve">מי הוא מביא. </w:t>
      </w:r>
      <w:bookmarkStart w:id="2705" w:name="_ETM_Q14_892640"/>
      <w:bookmarkStart w:id="2706" w:name="_ETM_Q14_716000"/>
      <w:bookmarkEnd w:id="2705"/>
      <w:bookmarkEnd w:id="2706"/>
      <w:r>
        <w:rPr>
          <w:rtl/>
        </w:rPr>
        <w:t>באמת האינטראקציה הייתה שבועית</w:t>
      </w:r>
      <w:r>
        <w:rPr>
          <w:rFonts w:hint="cs"/>
          <w:rtl/>
        </w:rPr>
        <w:t xml:space="preserve">. </w:t>
      </w:r>
      <w:r>
        <w:rPr>
          <w:rtl/>
        </w:rPr>
        <w:t xml:space="preserve">כמעט לא </w:t>
      </w:r>
      <w:bookmarkStart w:id="2707" w:name="_ETM_Q14_894754"/>
      <w:bookmarkEnd w:id="2707"/>
      <w:r>
        <w:rPr>
          <w:rtl/>
        </w:rPr>
        <w:t xml:space="preserve">היה שבוע </w:t>
      </w:r>
      <w:bookmarkStart w:id="2708" w:name="_ETM_Q14_897440"/>
      <w:bookmarkEnd w:id="2708"/>
      <w:r>
        <w:rPr>
          <w:rtl/>
        </w:rPr>
        <w:t xml:space="preserve">שלא התעסקנו בנושא. זה היה הנושא המרכזי כמעט במדינת ישראל. </w:t>
      </w:r>
      <w:bookmarkStart w:id="2709" w:name="_ETM_Q14_902169"/>
      <w:bookmarkEnd w:id="2709"/>
    </w:p>
    <w:p w:rsidR="0083246C" w:rsidRDefault="0083246C" w:rsidP="00B743B7">
      <w:pPr>
        <w:rPr>
          <w:rtl/>
        </w:rPr>
      </w:pPr>
    </w:p>
    <w:p w:rsidR="0083246C" w:rsidRDefault="0083246C" w:rsidP="00B743B7">
      <w:pPr>
        <w:rPr>
          <w:rtl/>
        </w:rPr>
      </w:pPr>
      <w:bookmarkStart w:id="2710" w:name="_ETM_Q14_724000"/>
      <w:bookmarkEnd w:id="2710"/>
      <w:r>
        <w:rPr>
          <w:rtl/>
        </w:rPr>
        <w:t xml:space="preserve">כאן אני רוצה לפתוח חלון </w:t>
      </w:r>
      <w:bookmarkStart w:id="2711" w:name="_ETM_Q14_904820"/>
      <w:bookmarkEnd w:id="2711"/>
      <w:r>
        <w:rPr>
          <w:rtl/>
        </w:rPr>
        <w:t>ולהסביר ככה בסיפור קטן</w:t>
      </w:r>
      <w:bookmarkStart w:id="2712" w:name="_ETM_Q14_908789"/>
      <w:bookmarkStart w:id="2713" w:name="_ETM_Q14_728000"/>
      <w:bookmarkEnd w:id="2712"/>
      <w:bookmarkEnd w:id="2713"/>
      <w:r>
        <w:rPr>
          <w:rFonts w:hint="cs"/>
          <w:rtl/>
        </w:rPr>
        <w:t xml:space="preserve"> את </w:t>
      </w:r>
      <w:r>
        <w:rPr>
          <w:rtl/>
        </w:rPr>
        <w:t xml:space="preserve">סיפורו של אביגדור. </w:t>
      </w:r>
      <w:bookmarkStart w:id="2714" w:name="_ETM_Q14_911270"/>
      <w:bookmarkEnd w:id="2714"/>
      <w:r>
        <w:rPr>
          <w:rtl/>
        </w:rPr>
        <w:t>אני יושב</w:t>
      </w:r>
      <w:r>
        <w:rPr>
          <w:rFonts w:hint="cs"/>
          <w:rtl/>
        </w:rPr>
        <w:t>-</w:t>
      </w:r>
      <w:r>
        <w:rPr>
          <w:rtl/>
        </w:rPr>
        <w:t>ראש ועדת הפנים</w:t>
      </w:r>
      <w:r>
        <w:rPr>
          <w:rFonts w:hint="cs"/>
          <w:rtl/>
        </w:rPr>
        <w:t>.</w:t>
      </w:r>
      <w:r>
        <w:rPr>
          <w:rtl/>
        </w:rPr>
        <w:t xml:space="preserve"> פתאום באים ואומרים לי</w:t>
      </w:r>
      <w:r>
        <w:rPr>
          <w:rFonts w:hint="cs"/>
          <w:rtl/>
        </w:rPr>
        <w:t>:</w:t>
      </w:r>
      <w:r>
        <w:rPr>
          <w:rtl/>
        </w:rPr>
        <w:t xml:space="preserve"> תשמע, </w:t>
      </w:r>
      <w:bookmarkStart w:id="2715" w:name="_ETM_Q14_913830"/>
      <w:bookmarkEnd w:id="2715"/>
      <w:r>
        <w:rPr>
          <w:rtl/>
        </w:rPr>
        <w:t>דודי, יש שכונת הארגזים בתל אביב</w:t>
      </w:r>
      <w:r>
        <w:rPr>
          <w:rFonts w:hint="cs"/>
          <w:rtl/>
        </w:rPr>
        <w:t>.</w:t>
      </w:r>
      <w:r>
        <w:rPr>
          <w:rtl/>
        </w:rPr>
        <w:t xml:space="preserve"> אמרתי</w:t>
      </w:r>
      <w:r>
        <w:rPr>
          <w:rFonts w:hint="cs"/>
          <w:rtl/>
        </w:rPr>
        <w:t xml:space="preserve">: </w:t>
      </w:r>
      <w:r>
        <w:rPr>
          <w:rtl/>
        </w:rPr>
        <w:t>איפה זה</w:t>
      </w:r>
      <w:r>
        <w:rPr>
          <w:rFonts w:hint="cs"/>
          <w:rtl/>
        </w:rPr>
        <w:t>?</w:t>
      </w:r>
      <w:r>
        <w:rPr>
          <w:rtl/>
        </w:rPr>
        <w:t xml:space="preserve"> </w:t>
      </w:r>
      <w:bookmarkStart w:id="2716" w:name="_ETM_Q14_917739"/>
      <w:bookmarkEnd w:id="2716"/>
      <w:r>
        <w:rPr>
          <w:rtl/>
        </w:rPr>
        <w:t xml:space="preserve">לא שמעתי על דבר כזה. </w:t>
      </w:r>
      <w:bookmarkStart w:id="2717" w:name="_ETM_Q14_920659"/>
      <w:bookmarkEnd w:id="2717"/>
      <w:r>
        <w:rPr>
          <w:rtl/>
        </w:rPr>
        <w:t>נסעתי לשכונה</w:t>
      </w:r>
      <w:r>
        <w:rPr>
          <w:rFonts w:hint="cs"/>
          <w:rtl/>
        </w:rPr>
        <w:t>,</w:t>
      </w:r>
      <w:r>
        <w:rPr>
          <w:rtl/>
        </w:rPr>
        <w:t xml:space="preserve"> אני פתאום רואה דבר מדהים.</w:t>
      </w:r>
    </w:p>
    <w:p w:rsidR="0083246C" w:rsidRDefault="0083246C" w:rsidP="00B743B7">
      <w:pPr>
        <w:rPr>
          <w:rtl/>
        </w:rPr>
      </w:pPr>
      <w:bookmarkStart w:id="2718" w:name="_ETM_Q14_741000"/>
      <w:bookmarkEnd w:id="2718"/>
    </w:p>
    <w:p w:rsidR="0083246C" w:rsidRDefault="0083246C" w:rsidP="00B743B7">
      <w:pPr>
        <w:pStyle w:val="af6"/>
        <w:keepNext/>
        <w:rPr>
          <w:rtl/>
        </w:rPr>
      </w:pPr>
      <w:bookmarkStart w:id="2719" w:name="ET_yor_6423_2"/>
      <w:r w:rsidRPr="00385175">
        <w:rPr>
          <w:rStyle w:val="TagStyle"/>
          <w:rtl/>
        </w:rPr>
        <w:t xml:space="preserve"> &lt;&lt; יור &gt;&gt; </w:t>
      </w:r>
      <w:r>
        <w:rPr>
          <w:rtl/>
        </w:rPr>
        <w:t>היו"ר אמיר אוחנה:</w:t>
      </w:r>
      <w:r w:rsidRPr="00385175">
        <w:rPr>
          <w:rStyle w:val="TagStyle"/>
          <w:rtl/>
        </w:rPr>
        <w:t xml:space="preserve"> &lt;&lt; יור &gt;&gt;</w:t>
      </w:r>
      <w:r>
        <w:rPr>
          <w:rtl/>
        </w:rPr>
        <w:t xml:space="preserve">  </w:t>
      </w:r>
      <w:bookmarkEnd w:id="2719"/>
    </w:p>
    <w:p w:rsidR="0083246C" w:rsidRDefault="0083246C" w:rsidP="00590A69">
      <w:pPr>
        <w:rPr>
          <w:rtl/>
        </w:rPr>
      </w:pPr>
    </w:p>
    <w:p w:rsidR="0083246C" w:rsidRDefault="0083246C" w:rsidP="00B743B7">
      <w:pPr>
        <w:rPr>
          <w:rtl/>
        </w:rPr>
      </w:pPr>
      <w:bookmarkStart w:id="2720" w:name="_ETM_Q14_923900"/>
      <w:bookmarkEnd w:id="2720"/>
      <w:r>
        <w:rPr>
          <w:rtl/>
        </w:rPr>
        <w:t>לקחת את כל הוועדה</w:t>
      </w:r>
      <w:r>
        <w:rPr>
          <w:rFonts w:hint="cs"/>
          <w:rtl/>
        </w:rPr>
        <w:t>.</w:t>
      </w:r>
      <w:r>
        <w:rPr>
          <w:rtl/>
        </w:rPr>
        <w:t xml:space="preserve"> </w:t>
      </w:r>
      <w:r>
        <w:rPr>
          <w:rFonts w:hint="cs"/>
          <w:rtl/>
        </w:rPr>
        <w:t xml:space="preserve">גם </w:t>
      </w:r>
      <w:r>
        <w:rPr>
          <w:rtl/>
        </w:rPr>
        <w:t xml:space="preserve">אני הצטרפתי אליך. </w:t>
      </w:r>
    </w:p>
    <w:p w:rsidR="0083246C" w:rsidRDefault="0083246C" w:rsidP="00B743B7">
      <w:pPr>
        <w:rPr>
          <w:rtl/>
        </w:rPr>
      </w:pPr>
      <w:bookmarkStart w:id="2721" w:name="_ETM_Q14_745000"/>
      <w:bookmarkEnd w:id="2721"/>
    </w:p>
    <w:p w:rsidR="0083246C" w:rsidRDefault="0083246C" w:rsidP="00B743B7">
      <w:pPr>
        <w:pStyle w:val="-"/>
        <w:keepNext/>
        <w:rPr>
          <w:rtl/>
        </w:rPr>
      </w:pPr>
      <w:r w:rsidRPr="00385175">
        <w:rPr>
          <w:rStyle w:val="TagStyle"/>
          <w:rtl/>
        </w:rPr>
        <w:t xml:space="preserve"> &lt;&lt; דובר_המשך &gt;&gt; </w:t>
      </w:r>
      <w:r>
        <w:rPr>
          <w:rtl/>
        </w:rPr>
        <w:t>השר המקשר בין הממשלה לכנסת דוד אמסלם:</w:t>
      </w:r>
      <w:r w:rsidRPr="00385175">
        <w:rPr>
          <w:rStyle w:val="TagStyle"/>
          <w:rtl/>
        </w:rPr>
        <w:t xml:space="preserve"> &lt;&lt; דובר_המשך &gt;&gt;</w:t>
      </w:r>
      <w:r>
        <w:rPr>
          <w:rtl/>
        </w:rPr>
        <w:t xml:space="preserve">  </w:t>
      </w:r>
    </w:p>
    <w:p w:rsidR="0083246C" w:rsidRDefault="0083246C" w:rsidP="00590A69">
      <w:pPr>
        <w:rPr>
          <w:rtl/>
        </w:rPr>
      </w:pPr>
    </w:p>
    <w:p w:rsidR="0083246C" w:rsidRDefault="00E312D0" w:rsidP="000862AF">
      <w:pPr>
        <w:rPr>
          <w:rtl/>
        </w:rPr>
      </w:pPr>
      <w:bookmarkStart w:id="2722" w:name="_ETM_Q14_746000"/>
      <w:bookmarkEnd w:id="2722"/>
      <w:r>
        <w:rPr>
          <w:rFonts w:hint="cs"/>
          <w:rtl/>
        </w:rPr>
        <w:t>כן,</w:t>
      </w:r>
      <w:r w:rsidR="0083246C">
        <w:rPr>
          <w:rFonts w:hint="cs"/>
          <w:rtl/>
        </w:rPr>
        <w:t xml:space="preserve"> </w:t>
      </w:r>
      <w:r w:rsidR="0083246C">
        <w:rPr>
          <w:rtl/>
        </w:rPr>
        <w:t>נכון</w:t>
      </w:r>
      <w:r w:rsidR="0083246C">
        <w:rPr>
          <w:rFonts w:hint="cs"/>
          <w:rtl/>
        </w:rPr>
        <w:t>.</w:t>
      </w:r>
      <w:bookmarkStart w:id="2723" w:name="_ETM_Q14_926619"/>
      <w:bookmarkEnd w:id="2723"/>
      <w:r w:rsidR="0083246C">
        <w:rPr>
          <w:rFonts w:hint="cs"/>
          <w:rtl/>
        </w:rPr>
        <w:t xml:space="preserve"> </w:t>
      </w:r>
      <w:r w:rsidR="0083246C">
        <w:rPr>
          <w:rtl/>
        </w:rPr>
        <w:t>לקחתי את כל הוועדה</w:t>
      </w:r>
      <w:r w:rsidR="0083246C">
        <w:rPr>
          <w:rFonts w:hint="cs"/>
          <w:rtl/>
        </w:rPr>
        <w:t>.</w:t>
      </w:r>
      <w:r w:rsidR="0083246C">
        <w:rPr>
          <w:rtl/>
        </w:rPr>
        <w:t xml:space="preserve"> אמרתי</w:t>
      </w:r>
      <w:r w:rsidR="0083246C">
        <w:rPr>
          <w:rFonts w:hint="cs"/>
          <w:rtl/>
        </w:rPr>
        <w:t>:</w:t>
      </w:r>
      <w:r w:rsidR="0083246C">
        <w:rPr>
          <w:rtl/>
        </w:rPr>
        <w:t xml:space="preserve"> חבר'ה, בוא</w:t>
      </w:r>
      <w:r w:rsidR="0083246C">
        <w:rPr>
          <w:rFonts w:hint="cs"/>
          <w:rtl/>
        </w:rPr>
        <w:t>ו</w:t>
      </w:r>
      <w:r w:rsidR="0083246C">
        <w:rPr>
          <w:rtl/>
        </w:rPr>
        <w:t xml:space="preserve"> נלך נראה על </w:t>
      </w:r>
      <w:bookmarkStart w:id="2724" w:name="_ETM_Q14_929879"/>
      <w:bookmarkEnd w:id="2724"/>
      <w:r w:rsidR="0083246C">
        <w:rPr>
          <w:rtl/>
        </w:rPr>
        <w:t>מה מדובר. במרכז תל אביב, אנחנו רואים איזה א</w:t>
      </w:r>
      <w:r w:rsidR="0083246C">
        <w:rPr>
          <w:rFonts w:hint="cs"/>
          <w:rtl/>
        </w:rPr>
        <w:t>י</w:t>
      </w:r>
      <w:r w:rsidR="0083246C">
        <w:rPr>
          <w:rtl/>
        </w:rPr>
        <w:t xml:space="preserve"> </w:t>
      </w:r>
      <w:bookmarkStart w:id="2725" w:name="_ETM_Q14_935210"/>
      <w:bookmarkEnd w:id="2725"/>
      <w:r w:rsidR="0083246C">
        <w:rPr>
          <w:rtl/>
        </w:rPr>
        <w:t xml:space="preserve">של </w:t>
      </w:r>
      <w:r w:rsidR="0083246C">
        <w:rPr>
          <w:rFonts w:hint="cs"/>
          <w:rtl/>
        </w:rPr>
        <w:t>חו</w:t>
      </w:r>
      <w:r w:rsidR="0083246C">
        <w:rPr>
          <w:rtl/>
        </w:rPr>
        <w:t>שות, פחונים</w:t>
      </w:r>
      <w:r w:rsidR="0083246C">
        <w:rPr>
          <w:rFonts w:hint="cs"/>
          <w:rtl/>
        </w:rPr>
        <w:t>,</w:t>
      </w:r>
      <w:r w:rsidR="0083246C">
        <w:rPr>
          <w:rtl/>
        </w:rPr>
        <w:t xml:space="preserve"> </w:t>
      </w:r>
      <w:bookmarkStart w:id="2726" w:name="_ETM_Q14_938609"/>
      <w:bookmarkEnd w:id="2726"/>
      <w:r w:rsidR="0083246C">
        <w:rPr>
          <w:rFonts w:hint="cs"/>
          <w:rtl/>
        </w:rPr>
        <w:t>ו</w:t>
      </w:r>
      <w:r w:rsidR="0083246C">
        <w:rPr>
          <w:rtl/>
        </w:rPr>
        <w:t>גרים שם אנשים בלי ביוב, בלי מים, בלי ניקוזים</w:t>
      </w:r>
      <w:r w:rsidR="0083246C">
        <w:rPr>
          <w:rFonts w:hint="cs"/>
          <w:rtl/>
        </w:rPr>
        <w:t>.</w:t>
      </w:r>
      <w:r w:rsidR="0083246C">
        <w:rPr>
          <w:rtl/>
        </w:rPr>
        <w:t xml:space="preserve"> משהו </w:t>
      </w:r>
      <w:bookmarkStart w:id="2727" w:name="_ETM_Q14_941564"/>
      <w:bookmarkEnd w:id="2727"/>
      <w:r w:rsidR="0083246C">
        <w:rPr>
          <w:rtl/>
        </w:rPr>
        <w:t xml:space="preserve">מטורף. </w:t>
      </w:r>
      <w:bookmarkStart w:id="2728" w:name="_ETM_Q14_945950"/>
      <w:bookmarkEnd w:id="2728"/>
      <w:r w:rsidR="0083246C">
        <w:rPr>
          <w:rtl/>
        </w:rPr>
        <w:t xml:space="preserve">לידם אנחנו רואים שני מגדלים </w:t>
      </w:r>
      <w:bookmarkStart w:id="2729" w:name="_ETM_Q14_948684"/>
      <w:bookmarkEnd w:id="2729"/>
      <w:r w:rsidR="0083246C">
        <w:rPr>
          <w:rtl/>
        </w:rPr>
        <w:t>שצמחו</w:t>
      </w:r>
      <w:r w:rsidR="0083246C">
        <w:rPr>
          <w:rFonts w:hint="cs"/>
          <w:rtl/>
        </w:rPr>
        <w:t>,</w:t>
      </w:r>
      <w:r w:rsidR="0083246C">
        <w:rPr>
          <w:rtl/>
        </w:rPr>
        <w:t xml:space="preserve"> חדשים. </w:t>
      </w:r>
      <w:bookmarkStart w:id="2730" w:name="_ETM_Q14_953000"/>
      <w:bookmarkEnd w:id="2730"/>
      <w:r w:rsidR="0083246C">
        <w:rPr>
          <w:rtl/>
        </w:rPr>
        <w:t>האנשים, התושבים האלה פונים אליי</w:t>
      </w:r>
      <w:r w:rsidR="0083246C">
        <w:rPr>
          <w:rFonts w:hint="cs"/>
          <w:rtl/>
        </w:rPr>
        <w:t>,</w:t>
      </w:r>
      <w:r w:rsidR="0083246C">
        <w:rPr>
          <w:rtl/>
        </w:rPr>
        <w:t xml:space="preserve"> אומרים לי</w:t>
      </w:r>
      <w:r w:rsidR="0083246C">
        <w:rPr>
          <w:rFonts w:hint="cs"/>
          <w:rtl/>
        </w:rPr>
        <w:t>:</w:t>
      </w:r>
      <w:r w:rsidR="0083246C">
        <w:rPr>
          <w:rtl/>
        </w:rPr>
        <w:t xml:space="preserve"> תשמע, חבר הכנסת </w:t>
      </w:r>
      <w:bookmarkStart w:id="2731" w:name="_ETM_Q14_956201"/>
      <w:bookmarkEnd w:id="2731"/>
      <w:r w:rsidR="0083246C">
        <w:rPr>
          <w:rtl/>
        </w:rPr>
        <w:t xml:space="preserve">אמסלם, אנחנו </w:t>
      </w:r>
      <w:r w:rsidR="0083246C">
        <w:rPr>
          <w:rFonts w:hint="cs"/>
          <w:rtl/>
        </w:rPr>
        <w:t xml:space="preserve">חייבים </w:t>
      </w:r>
      <w:bookmarkStart w:id="2732" w:name="_ETM_Q14_775000"/>
      <w:bookmarkEnd w:id="2732"/>
      <w:r w:rsidR="0083246C">
        <w:rPr>
          <w:rtl/>
        </w:rPr>
        <w:t xml:space="preserve">את העזרה שלך. אני </w:t>
      </w:r>
      <w:bookmarkStart w:id="2733" w:name="_ETM_Q14_959402"/>
      <w:bookmarkEnd w:id="2733"/>
      <w:r w:rsidR="0083246C">
        <w:rPr>
          <w:rtl/>
        </w:rPr>
        <w:t>שואל אותם</w:t>
      </w:r>
      <w:r w:rsidR="0083246C">
        <w:rPr>
          <w:rFonts w:hint="cs"/>
          <w:rtl/>
        </w:rPr>
        <w:t>:</w:t>
      </w:r>
      <w:r w:rsidR="0083246C">
        <w:rPr>
          <w:rtl/>
        </w:rPr>
        <w:t xml:space="preserve"> חבר'ה, ממתי </w:t>
      </w:r>
      <w:r w:rsidR="0083246C">
        <w:rPr>
          <w:rFonts w:hint="cs"/>
          <w:rtl/>
        </w:rPr>
        <w:t>אתם פה</w:t>
      </w:r>
      <w:r w:rsidR="0083246C">
        <w:rPr>
          <w:rtl/>
        </w:rPr>
        <w:t xml:space="preserve">? </w:t>
      </w:r>
      <w:bookmarkStart w:id="2734" w:name="_ETM_Q14_700000"/>
      <w:bookmarkStart w:id="2735" w:name="TOR_Q15"/>
      <w:bookmarkEnd w:id="2734"/>
      <w:bookmarkEnd w:id="2735"/>
      <w:r w:rsidR="0083246C">
        <w:rPr>
          <w:rtl/>
        </w:rPr>
        <w:t>אומרים לי</w:t>
      </w:r>
      <w:r w:rsidR="0083246C">
        <w:rPr>
          <w:rFonts w:hint="cs"/>
          <w:rtl/>
        </w:rPr>
        <w:t>:</w:t>
      </w:r>
      <w:r w:rsidR="0083246C">
        <w:rPr>
          <w:rtl/>
        </w:rPr>
        <w:t xml:space="preserve"> משנות החמישים </w:t>
      </w:r>
      <w:bookmarkStart w:id="2736" w:name="_ETM_Q15_362749"/>
      <w:bookmarkEnd w:id="2736"/>
      <w:r w:rsidR="0083246C">
        <w:rPr>
          <w:rtl/>
        </w:rPr>
        <w:t>המוקדמות</w:t>
      </w:r>
      <w:r w:rsidR="0083246C">
        <w:rPr>
          <w:rFonts w:hint="cs"/>
          <w:rtl/>
        </w:rPr>
        <w:t>.</w:t>
      </w:r>
      <w:r w:rsidR="0083246C">
        <w:rPr>
          <w:rtl/>
        </w:rPr>
        <w:t xml:space="preserve"> הביאו את ההורים שלנו</w:t>
      </w:r>
      <w:r w:rsidR="0083246C">
        <w:rPr>
          <w:rFonts w:hint="cs"/>
          <w:rtl/>
        </w:rPr>
        <w:t xml:space="preserve"> </w:t>
      </w:r>
      <w:r w:rsidR="0083246C">
        <w:rPr>
          <w:rtl/>
        </w:rPr>
        <w:t xml:space="preserve">– חלקם, דרך אגב, זקנים </w:t>
      </w:r>
      <w:bookmarkStart w:id="2737" w:name="_ETM_Q15_365949"/>
      <w:bookmarkEnd w:id="2737"/>
      <w:r w:rsidR="0083246C">
        <w:rPr>
          <w:rtl/>
        </w:rPr>
        <w:t>ש</w:t>
      </w:r>
      <w:r w:rsidR="0083246C">
        <w:rPr>
          <w:rFonts w:hint="cs"/>
          <w:rtl/>
        </w:rPr>
        <w:t>עדיין</w:t>
      </w:r>
      <w:r w:rsidR="0083246C">
        <w:rPr>
          <w:rtl/>
        </w:rPr>
        <w:t xml:space="preserve"> גרים שם</w:t>
      </w:r>
      <w:r w:rsidR="0083246C">
        <w:rPr>
          <w:rFonts w:hint="cs"/>
          <w:rtl/>
        </w:rPr>
        <w:t>. ה</w:t>
      </w:r>
      <w:r w:rsidR="0083246C">
        <w:rPr>
          <w:rtl/>
        </w:rPr>
        <w:t>ם אומרים לי</w:t>
      </w:r>
      <w:bookmarkStart w:id="2738" w:name="_ETM_Q15_187989"/>
      <w:bookmarkEnd w:id="2738"/>
      <w:r w:rsidR="0083246C">
        <w:rPr>
          <w:rFonts w:hint="cs"/>
          <w:rtl/>
        </w:rPr>
        <w:t xml:space="preserve"> </w:t>
      </w:r>
      <w:r w:rsidR="0083246C">
        <w:rPr>
          <w:rtl/>
        </w:rPr>
        <w:t xml:space="preserve">– נכנסנו לבית של </w:t>
      </w:r>
      <w:bookmarkStart w:id="2739" w:name="_ETM_Q15_369149"/>
      <w:bookmarkEnd w:id="2739"/>
      <w:r w:rsidR="0083246C">
        <w:rPr>
          <w:rtl/>
        </w:rPr>
        <w:t>איזו אישה מבוגרת</w:t>
      </w:r>
      <w:bookmarkStart w:id="2740" w:name="_ETM_Q15_34474"/>
      <w:bookmarkEnd w:id="2740"/>
      <w:r w:rsidR="0083246C">
        <w:rPr>
          <w:rFonts w:hint="cs"/>
          <w:rtl/>
        </w:rPr>
        <w:t>,</w:t>
      </w:r>
      <w:r w:rsidR="0083246C">
        <w:rPr>
          <w:rtl/>
        </w:rPr>
        <w:t xml:space="preserve"> אתה זוכר</w:t>
      </w:r>
      <w:r w:rsidR="0083246C">
        <w:rPr>
          <w:rFonts w:hint="cs"/>
          <w:rtl/>
        </w:rPr>
        <w:t>?</w:t>
      </w:r>
      <w:r w:rsidR="0083246C">
        <w:rPr>
          <w:rtl/>
        </w:rPr>
        <w:t xml:space="preserve"> איזה בת </w:t>
      </w:r>
      <w:r w:rsidR="0083246C">
        <w:rPr>
          <w:rFonts w:hint="cs"/>
          <w:rtl/>
        </w:rPr>
        <w:t>80.</w:t>
      </w:r>
      <w:r w:rsidR="0083246C">
        <w:rPr>
          <w:rtl/>
        </w:rPr>
        <w:t xml:space="preserve"> אני נחרדתי</w:t>
      </w:r>
      <w:r>
        <w:rPr>
          <w:rFonts w:hint="cs"/>
          <w:rtl/>
        </w:rPr>
        <w:t>,</w:t>
      </w:r>
      <w:r w:rsidR="0083246C">
        <w:rPr>
          <w:rtl/>
        </w:rPr>
        <w:t xml:space="preserve"> </w:t>
      </w:r>
      <w:bookmarkStart w:id="2741" w:name="_ETM_Q15_372349"/>
      <w:bookmarkEnd w:id="2741"/>
      <w:r w:rsidR="0083246C">
        <w:rPr>
          <w:rtl/>
        </w:rPr>
        <w:t xml:space="preserve">איך בכלל אישה כזאת חיה בתנאים כאלה במרכז תל </w:t>
      </w:r>
      <w:bookmarkStart w:id="2742" w:name="_ETM_Q15_375549"/>
      <w:bookmarkEnd w:id="2742"/>
      <w:r w:rsidR="0083246C">
        <w:rPr>
          <w:rtl/>
        </w:rPr>
        <w:t>אביב</w:t>
      </w:r>
      <w:r w:rsidR="0083246C">
        <w:rPr>
          <w:rFonts w:hint="cs"/>
          <w:rtl/>
        </w:rPr>
        <w:t xml:space="preserve">. </w:t>
      </w:r>
      <w:r w:rsidR="0083246C">
        <w:rPr>
          <w:rtl/>
        </w:rPr>
        <w:t xml:space="preserve">לא ידעתי שיש דבר כזה. </w:t>
      </w:r>
      <w:bookmarkStart w:id="2743" w:name="_ETM_Q15_380869"/>
      <w:bookmarkEnd w:id="2743"/>
    </w:p>
    <w:p w:rsidR="0083246C" w:rsidRDefault="0083246C" w:rsidP="00B743B7">
      <w:pPr>
        <w:ind w:firstLine="0"/>
        <w:rPr>
          <w:rtl/>
        </w:rPr>
      </w:pPr>
    </w:p>
    <w:p w:rsidR="0083246C" w:rsidRDefault="0083246C" w:rsidP="00E312D0">
      <w:pPr>
        <w:rPr>
          <w:rtl/>
        </w:rPr>
      </w:pPr>
      <w:bookmarkStart w:id="2744" w:name="_ETM_Q15_227990"/>
      <w:bookmarkEnd w:id="2744"/>
      <w:r>
        <w:rPr>
          <w:rtl/>
        </w:rPr>
        <w:t xml:space="preserve">בסוף </w:t>
      </w:r>
      <w:bookmarkStart w:id="2745" w:name="_ETM_Q15_382940"/>
      <w:bookmarkEnd w:id="2745"/>
      <w:r>
        <w:rPr>
          <w:rtl/>
        </w:rPr>
        <w:t xml:space="preserve">אני מבין </w:t>
      </w:r>
      <w:r>
        <w:rPr>
          <w:rFonts w:hint="cs"/>
          <w:rtl/>
        </w:rPr>
        <w:t>ש</w:t>
      </w:r>
      <w:r>
        <w:rPr>
          <w:rtl/>
        </w:rPr>
        <w:t>מדינת ישראל מכר</w:t>
      </w:r>
      <w:r>
        <w:rPr>
          <w:rFonts w:hint="cs"/>
          <w:rtl/>
        </w:rPr>
        <w:t>ה</w:t>
      </w:r>
      <w:r>
        <w:rPr>
          <w:rtl/>
        </w:rPr>
        <w:t xml:space="preserve"> את הקרקע</w:t>
      </w:r>
      <w:r>
        <w:rPr>
          <w:rFonts w:hint="cs"/>
          <w:rtl/>
        </w:rPr>
        <w:t>,</w:t>
      </w:r>
      <w:r>
        <w:rPr>
          <w:rtl/>
        </w:rPr>
        <w:t xml:space="preserve"> היא </w:t>
      </w:r>
      <w:bookmarkStart w:id="2746" w:name="_ETM_Q15_386059"/>
      <w:bookmarkEnd w:id="2746"/>
      <w:r>
        <w:rPr>
          <w:rtl/>
        </w:rPr>
        <w:t>ועיריית תל אביב</w:t>
      </w:r>
      <w:bookmarkStart w:id="2747" w:name="_ETM_Q15_207430"/>
      <w:bookmarkEnd w:id="2747"/>
      <w:r>
        <w:rPr>
          <w:rFonts w:hint="cs"/>
          <w:rtl/>
        </w:rPr>
        <w:t>,</w:t>
      </w:r>
      <w:r>
        <w:rPr>
          <w:rtl/>
        </w:rPr>
        <w:t xml:space="preserve"> עם האנשים, בלי שהם יודעים</w:t>
      </w:r>
      <w:r>
        <w:rPr>
          <w:rFonts w:hint="cs"/>
          <w:rtl/>
        </w:rPr>
        <w:t>.</w:t>
      </w:r>
      <w:r>
        <w:rPr>
          <w:rtl/>
        </w:rPr>
        <w:t xml:space="preserve"> </w:t>
      </w:r>
      <w:bookmarkStart w:id="2748" w:name="_ETM_Q15_389710"/>
      <w:bookmarkEnd w:id="2748"/>
      <w:r>
        <w:rPr>
          <w:rtl/>
        </w:rPr>
        <w:t>כולם עברו בתי משפט</w:t>
      </w:r>
      <w:r>
        <w:rPr>
          <w:rFonts w:hint="cs"/>
          <w:rtl/>
        </w:rPr>
        <w:t xml:space="preserve"> </w:t>
      </w:r>
      <w:r>
        <w:rPr>
          <w:rtl/>
        </w:rPr>
        <w:t xml:space="preserve">– דרך אגב, תפתחו את האוזן קצת </w:t>
      </w:r>
      <w:bookmarkStart w:id="2749" w:name="_ETM_Q15_393719"/>
      <w:bookmarkEnd w:id="2749"/>
      <w:r>
        <w:rPr>
          <w:rtl/>
        </w:rPr>
        <w:t xml:space="preserve">על בתי </w:t>
      </w:r>
      <w:r>
        <w:rPr>
          <w:rFonts w:hint="cs"/>
          <w:rtl/>
        </w:rPr>
        <w:t>ה</w:t>
      </w:r>
      <w:r>
        <w:rPr>
          <w:rtl/>
        </w:rPr>
        <w:t>משפט</w:t>
      </w:r>
      <w:r>
        <w:rPr>
          <w:rFonts w:hint="cs"/>
          <w:rtl/>
        </w:rPr>
        <w:t xml:space="preserve"> </w:t>
      </w:r>
      <w:r>
        <w:rPr>
          <w:rtl/>
        </w:rPr>
        <w:t>–</w:t>
      </w:r>
      <w:bookmarkStart w:id="2750" w:name="_ETM_Q15_211069"/>
      <w:bookmarkEnd w:id="2750"/>
      <w:r>
        <w:rPr>
          <w:rtl/>
        </w:rPr>
        <w:t xml:space="preserve"> כולם קיבלו צווי פינוי מבתי </w:t>
      </w:r>
      <w:r>
        <w:rPr>
          <w:rFonts w:hint="cs"/>
          <w:rtl/>
        </w:rPr>
        <w:t>ה</w:t>
      </w:r>
      <w:r>
        <w:rPr>
          <w:rtl/>
        </w:rPr>
        <w:t>משפט</w:t>
      </w:r>
      <w:r>
        <w:rPr>
          <w:rFonts w:hint="cs"/>
          <w:rtl/>
        </w:rPr>
        <w:t>.</w:t>
      </w:r>
      <w:r>
        <w:rPr>
          <w:rtl/>
        </w:rPr>
        <w:t xml:space="preserve"> </w:t>
      </w:r>
      <w:bookmarkStart w:id="2751" w:name="_ETM_Q15_399789"/>
      <w:bookmarkEnd w:id="2751"/>
      <w:r>
        <w:rPr>
          <w:rtl/>
        </w:rPr>
        <w:t>הם אמרו לי</w:t>
      </w:r>
      <w:r>
        <w:rPr>
          <w:rFonts w:hint="cs"/>
          <w:rtl/>
        </w:rPr>
        <w:t>:</w:t>
      </w:r>
      <w:r>
        <w:rPr>
          <w:rtl/>
        </w:rPr>
        <w:t xml:space="preserve"> </w:t>
      </w:r>
      <w:bookmarkStart w:id="2752" w:name="_ETM_Q15_219660"/>
      <w:bookmarkEnd w:id="2752"/>
      <w:r>
        <w:rPr>
          <w:rtl/>
        </w:rPr>
        <w:t xml:space="preserve">שמע, דודי, אנחנו גרים פה כמעט </w:t>
      </w:r>
      <w:bookmarkStart w:id="2753" w:name="_ETM_Q15_402464"/>
      <w:bookmarkEnd w:id="2753"/>
      <w:r>
        <w:rPr>
          <w:rFonts w:hint="cs"/>
          <w:rtl/>
        </w:rPr>
        <w:t>מ</w:t>
      </w:r>
      <w:r>
        <w:rPr>
          <w:rtl/>
        </w:rPr>
        <w:t>קום המדינה</w:t>
      </w:r>
      <w:r>
        <w:rPr>
          <w:rFonts w:hint="cs"/>
          <w:rtl/>
        </w:rPr>
        <w:t>.</w:t>
      </w:r>
      <w:r>
        <w:rPr>
          <w:rtl/>
        </w:rPr>
        <w:t xml:space="preserve"> הביאו אותנו כעולים חדשים. </w:t>
      </w:r>
      <w:bookmarkStart w:id="2754" w:name="_ETM_Q15_405979"/>
      <w:bookmarkEnd w:id="2754"/>
      <w:r>
        <w:rPr>
          <w:rtl/>
        </w:rPr>
        <w:t>אז אני מבין שיש פה אירוע דרמטי</w:t>
      </w:r>
      <w:r>
        <w:rPr>
          <w:rFonts w:hint="cs"/>
          <w:rtl/>
        </w:rPr>
        <w:t>.</w:t>
      </w:r>
      <w:r>
        <w:rPr>
          <w:rtl/>
        </w:rPr>
        <w:t xml:space="preserve"> </w:t>
      </w:r>
    </w:p>
    <w:p w:rsidR="0083246C" w:rsidRDefault="0083246C" w:rsidP="00B743B7">
      <w:pPr>
        <w:ind w:firstLine="0"/>
        <w:rPr>
          <w:rtl/>
        </w:rPr>
      </w:pPr>
    </w:p>
    <w:p w:rsidR="0083246C" w:rsidRDefault="0083246C" w:rsidP="000862AF">
      <w:pPr>
        <w:rPr>
          <w:rtl/>
        </w:rPr>
      </w:pPr>
      <w:r>
        <w:rPr>
          <w:rtl/>
        </w:rPr>
        <w:t>כנ</w:t>
      </w:r>
      <w:r>
        <w:rPr>
          <w:rFonts w:hint="cs"/>
          <w:rtl/>
        </w:rPr>
        <w:t>"</w:t>
      </w:r>
      <w:r>
        <w:rPr>
          <w:rtl/>
        </w:rPr>
        <w:t xml:space="preserve">ל, דרך אגב, </w:t>
      </w:r>
      <w:bookmarkStart w:id="2755" w:name="_ETM_Q15_408569"/>
      <w:bookmarkEnd w:id="2755"/>
      <w:r>
        <w:rPr>
          <w:rtl/>
        </w:rPr>
        <w:t>אני מ</w:t>
      </w:r>
      <w:r>
        <w:rPr>
          <w:rFonts w:hint="cs"/>
          <w:rtl/>
        </w:rPr>
        <w:t>ספ</w:t>
      </w:r>
      <w:r>
        <w:rPr>
          <w:rtl/>
        </w:rPr>
        <w:t xml:space="preserve">ר לכם </w:t>
      </w:r>
      <w:r>
        <w:rPr>
          <w:rFonts w:hint="cs"/>
          <w:rtl/>
        </w:rPr>
        <w:t>את ס</w:t>
      </w:r>
      <w:r>
        <w:rPr>
          <w:rtl/>
        </w:rPr>
        <w:t xml:space="preserve">יפור </w:t>
      </w:r>
      <w:proofErr w:type="spellStart"/>
      <w:r>
        <w:rPr>
          <w:rtl/>
        </w:rPr>
        <w:t>ליפתא</w:t>
      </w:r>
      <w:proofErr w:type="spellEnd"/>
      <w:r>
        <w:rPr>
          <w:rtl/>
        </w:rPr>
        <w:t xml:space="preserve">. </w:t>
      </w:r>
      <w:bookmarkStart w:id="2756" w:name="_ETM_Q15_411839"/>
      <w:bookmarkEnd w:id="2756"/>
      <w:r>
        <w:rPr>
          <w:rtl/>
        </w:rPr>
        <w:t xml:space="preserve">באו לתושבי </w:t>
      </w:r>
      <w:proofErr w:type="spellStart"/>
      <w:r>
        <w:rPr>
          <w:rtl/>
        </w:rPr>
        <w:t>ליפתא</w:t>
      </w:r>
      <w:proofErr w:type="spellEnd"/>
      <w:r>
        <w:rPr>
          <w:rFonts w:hint="cs"/>
          <w:rtl/>
        </w:rPr>
        <w:t>,</w:t>
      </w:r>
      <w:r>
        <w:rPr>
          <w:rtl/>
        </w:rPr>
        <w:t xml:space="preserve"> פה בירושלים</w:t>
      </w:r>
      <w:r>
        <w:rPr>
          <w:rFonts w:hint="cs"/>
          <w:rtl/>
        </w:rPr>
        <w:t xml:space="preserve"> </w:t>
      </w:r>
      <w:r>
        <w:rPr>
          <w:rtl/>
        </w:rPr>
        <w:t xml:space="preserve">– אותו סיפור. </w:t>
      </w:r>
      <w:bookmarkStart w:id="2757" w:name="_ETM_Q15_417029"/>
      <w:bookmarkEnd w:id="2757"/>
      <w:r>
        <w:rPr>
          <w:rFonts w:hint="cs"/>
          <w:rtl/>
        </w:rPr>
        <w:t>20</w:t>
      </w:r>
      <w:r>
        <w:rPr>
          <w:rtl/>
        </w:rPr>
        <w:t xml:space="preserve"> משפחות –</w:t>
      </w:r>
      <w:r>
        <w:rPr>
          <w:rFonts w:hint="cs"/>
          <w:rtl/>
        </w:rPr>
        <w:t xml:space="preserve"> </w:t>
      </w:r>
      <w:r>
        <w:rPr>
          <w:rtl/>
        </w:rPr>
        <w:t>הוציאו לה</w:t>
      </w:r>
      <w:r>
        <w:rPr>
          <w:rFonts w:hint="cs"/>
          <w:rtl/>
        </w:rPr>
        <w:t>ן</w:t>
      </w:r>
      <w:r>
        <w:rPr>
          <w:rtl/>
        </w:rPr>
        <w:t xml:space="preserve"> צווי פינוי</w:t>
      </w:r>
      <w:r>
        <w:rPr>
          <w:rFonts w:hint="cs"/>
          <w:rtl/>
        </w:rPr>
        <w:t>,</w:t>
      </w:r>
      <w:r>
        <w:rPr>
          <w:rtl/>
        </w:rPr>
        <w:t xml:space="preserve"> </w:t>
      </w:r>
      <w:bookmarkStart w:id="2758" w:name="_ETM_Q15_420529"/>
      <w:bookmarkEnd w:id="2758"/>
      <w:r>
        <w:rPr>
          <w:rtl/>
        </w:rPr>
        <w:t>דרך בתי משפט</w:t>
      </w:r>
      <w:bookmarkStart w:id="2759" w:name="_ETM_Q15_239479"/>
      <w:bookmarkEnd w:id="2759"/>
      <w:r>
        <w:rPr>
          <w:rFonts w:hint="cs"/>
          <w:rtl/>
        </w:rPr>
        <w:t>,</w:t>
      </w:r>
      <w:r>
        <w:rPr>
          <w:rtl/>
        </w:rPr>
        <w:t xml:space="preserve"> שופטים עם גלימה</w:t>
      </w:r>
      <w:r>
        <w:rPr>
          <w:rFonts w:hint="cs"/>
          <w:rtl/>
        </w:rPr>
        <w:t>,</w:t>
      </w:r>
      <w:r>
        <w:rPr>
          <w:rtl/>
        </w:rPr>
        <w:t xml:space="preserve"> של מדינת ישראל</w:t>
      </w:r>
      <w:r>
        <w:rPr>
          <w:rFonts w:hint="cs"/>
          <w:rtl/>
        </w:rPr>
        <w:t>.</w:t>
      </w:r>
      <w:r>
        <w:rPr>
          <w:rtl/>
        </w:rPr>
        <w:t xml:space="preserve"> </w:t>
      </w:r>
      <w:bookmarkStart w:id="2760" w:name="_ETM_Q15_424860"/>
      <w:bookmarkEnd w:id="2760"/>
      <w:r>
        <w:rPr>
          <w:rtl/>
        </w:rPr>
        <w:t>אמרו להם</w:t>
      </w:r>
      <w:r>
        <w:rPr>
          <w:rFonts w:hint="cs"/>
          <w:rtl/>
        </w:rPr>
        <w:t>:</w:t>
      </w:r>
      <w:r>
        <w:rPr>
          <w:rtl/>
        </w:rPr>
        <w:t xml:space="preserve"> </w:t>
      </w:r>
      <w:bookmarkStart w:id="2761" w:name="_ETM_Q15_426740"/>
      <w:bookmarkEnd w:id="2761"/>
      <w:r>
        <w:rPr>
          <w:rtl/>
        </w:rPr>
        <w:t xml:space="preserve">אתם פולשים. </w:t>
      </w:r>
      <w:bookmarkStart w:id="2762" w:name="_ETM_Q15_428800"/>
      <w:bookmarkEnd w:id="2762"/>
      <w:r>
        <w:rPr>
          <w:rtl/>
        </w:rPr>
        <w:t>עשיתי דיון בוועדת הפנים</w:t>
      </w:r>
      <w:r>
        <w:rPr>
          <w:rFonts w:hint="cs"/>
          <w:rtl/>
        </w:rPr>
        <w:t>.</w:t>
      </w:r>
      <w:r>
        <w:rPr>
          <w:rtl/>
        </w:rPr>
        <w:t xml:space="preserve"> </w:t>
      </w:r>
      <w:bookmarkStart w:id="2763" w:name="_ETM_Q15_431110"/>
      <w:bookmarkEnd w:id="2763"/>
      <w:r>
        <w:rPr>
          <w:rtl/>
        </w:rPr>
        <w:t>אני מביא את היועצת המשפטית של המינהל</w:t>
      </w:r>
      <w:bookmarkStart w:id="2764" w:name="_ETM_Q15_254469"/>
      <w:bookmarkEnd w:id="2764"/>
      <w:r>
        <w:rPr>
          <w:rtl/>
        </w:rPr>
        <w:t xml:space="preserve"> ואני שואל אותה</w:t>
      </w:r>
      <w:r>
        <w:rPr>
          <w:rFonts w:hint="cs"/>
          <w:rtl/>
        </w:rPr>
        <w:t>:</w:t>
      </w:r>
      <w:r>
        <w:rPr>
          <w:rtl/>
        </w:rPr>
        <w:t xml:space="preserve"> </w:t>
      </w:r>
      <w:bookmarkStart w:id="2765" w:name="_ETM_Q15_433465"/>
      <w:bookmarkEnd w:id="2765"/>
      <w:r>
        <w:rPr>
          <w:rtl/>
        </w:rPr>
        <w:t xml:space="preserve">תגידי, </w:t>
      </w:r>
      <w:bookmarkStart w:id="2766" w:name="_ETM_Q15_436470"/>
      <w:bookmarkEnd w:id="2766"/>
      <w:r>
        <w:rPr>
          <w:rtl/>
        </w:rPr>
        <w:t>איך מחלוצים הפכתם אותם לפולשי</w:t>
      </w:r>
      <w:r>
        <w:rPr>
          <w:rFonts w:hint="cs"/>
          <w:rtl/>
        </w:rPr>
        <w:t>ם</w:t>
      </w:r>
      <w:r>
        <w:rPr>
          <w:rtl/>
        </w:rPr>
        <w:t xml:space="preserve">? תסבירי לי. </w:t>
      </w:r>
      <w:bookmarkStart w:id="2767" w:name="_ETM_Q15_441000"/>
      <w:bookmarkEnd w:id="2767"/>
      <w:r>
        <w:rPr>
          <w:rtl/>
        </w:rPr>
        <w:t>אז היא אומרת לי</w:t>
      </w:r>
      <w:bookmarkStart w:id="2768" w:name="_ETM_Q15_262959"/>
      <w:bookmarkEnd w:id="2768"/>
      <w:r>
        <w:rPr>
          <w:rFonts w:hint="cs"/>
          <w:rtl/>
        </w:rPr>
        <w:t xml:space="preserve"> </w:t>
      </w:r>
      <w:r>
        <w:rPr>
          <w:rtl/>
        </w:rPr>
        <w:t xml:space="preserve">– ותקשיבו, המשפט הזה לא יוצא לי </w:t>
      </w:r>
      <w:bookmarkStart w:id="2769" w:name="_ETM_Q15_442779"/>
      <w:bookmarkEnd w:id="2769"/>
      <w:r>
        <w:rPr>
          <w:rtl/>
        </w:rPr>
        <w:t>מהראש</w:t>
      </w:r>
      <w:r>
        <w:rPr>
          <w:rFonts w:hint="cs"/>
          <w:rtl/>
        </w:rPr>
        <w:t xml:space="preserve">. היא אומרת לי: </w:t>
      </w:r>
      <w:r>
        <w:rPr>
          <w:rtl/>
        </w:rPr>
        <w:t>בשנות החמישים</w:t>
      </w:r>
      <w:r>
        <w:rPr>
          <w:rFonts w:hint="cs"/>
          <w:rtl/>
        </w:rPr>
        <w:t xml:space="preserve"> </w:t>
      </w:r>
      <w:r>
        <w:rPr>
          <w:rtl/>
        </w:rPr>
        <w:t>–</w:t>
      </w:r>
      <w:bookmarkStart w:id="2770" w:name="_ETM_Q15_266508"/>
      <w:bookmarkEnd w:id="2770"/>
      <w:r>
        <w:rPr>
          <w:rtl/>
        </w:rPr>
        <w:t xml:space="preserve"> </w:t>
      </w:r>
      <w:bookmarkStart w:id="2771" w:name="_ETM_Q15_448709"/>
      <w:bookmarkEnd w:id="2771"/>
      <w:r>
        <w:rPr>
          <w:rtl/>
        </w:rPr>
        <w:t>דרך אגב, מולם היה כפר ערבי</w:t>
      </w:r>
      <w:r>
        <w:rPr>
          <w:rFonts w:hint="cs"/>
          <w:rtl/>
        </w:rPr>
        <w:t>.</w:t>
      </w:r>
      <w:r>
        <w:rPr>
          <w:rtl/>
        </w:rPr>
        <w:t xml:space="preserve"> הרי </w:t>
      </w:r>
      <w:proofErr w:type="spellStart"/>
      <w:r>
        <w:rPr>
          <w:rtl/>
        </w:rPr>
        <w:t>בליפתא</w:t>
      </w:r>
      <w:proofErr w:type="spellEnd"/>
      <w:r>
        <w:rPr>
          <w:rtl/>
        </w:rPr>
        <w:t xml:space="preserve"> לא היה </w:t>
      </w:r>
      <w:bookmarkStart w:id="2772" w:name="_ETM_Q15_451682"/>
      <w:bookmarkEnd w:id="2772"/>
      <w:r>
        <w:rPr>
          <w:rtl/>
        </w:rPr>
        <w:t xml:space="preserve">חשמל, לא </w:t>
      </w:r>
      <w:r>
        <w:rPr>
          <w:rFonts w:hint="cs"/>
          <w:rtl/>
        </w:rPr>
        <w:t xml:space="preserve">היו </w:t>
      </w:r>
      <w:r>
        <w:rPr>
          <w:rtl/>
        </w:rPr>
        <w:t xml:space="preserve">מים, לא </w:t>
      </w:r>
      <w:r>
        <w:rPr>
          <w:rFonts w:hint="cs"/>
          <w:rtl/>
        </w:rPr>
        <w:t xml:space="preserve">היה </w:t>
      </w:r>
      <w:r>
        <w:rPr>
          <w:rtl/>
        </w:rPr>
        <w:t xml:space="preserve">כלום, איזה </w:t>
      </w:r>
      <w:r>
        <w:rPr>
          <w:rFonts w:hint="cs"/>
          <w:rtl/>
        </w:rPr>
        <w:t>20</w:t>
      </w:r>
      <w:bookmarkStart w:id="2773" w:name="_ETM_Q15_271398"/>
      <w:bookmarkEnd w:id="2773"/>
      <w:r>
        <w:rPr>
          <w:rtl/>
        </w:rPr>
        <w:t xml:space="preserve"> שנה הם היו </w:t>
      </w:r>
      <w:bookmarkStart w:id="2774" w:name="_ETM_Q15_454656"/>
      <w:bookmarkEnd w:id="2774"/>
      <w:r>
        <w:rPr>
          <w:rtl/>
        </w:rPr>
        <w:t>עולים את העלייה הזאת ברגל בשבילי ע</w:t>
      </w:r>
      <w:r>
        <w:rPr>
          <w:rFonts w:hint="cs"/>
          <w:rtl/>
        </w:rPr>
        <w:t>י</w:t>
      </w:r>
      <w:r>
        <w:rPr>
          <w:rtl/>
        </w:rPr>
        <w:t>זים</w:t>
      </w:r>
      <w:r>
        <w:rPr>
          <w:rFonts w:hint="cs"/>
          <w:rtl/>
        </w:rPr>
        <w:t>. היא אומרת לי: בשנות החמישים</w:t>
      </w:r>
      <w:r>
        <w:rPr>
          <w:rtl/>
        </w:rPr>
        <w:t xml:space="preserve"> </w:t>
      </w:r>
      <w:bookmarkStart w:id="2775" w:name="_ETM_Q15_458149"/>
      <w:bookmarkEnd w:id="2775"/>
      <w:r>
        <w:rPr>
          <w:rtl/>
        </w:rPr>
        <w:t>פרסמנו מודעה בעיתון דבר</w:t>
      </w:r>
      <w:bookmarkStart w:id="2776" w:name="_ETM_Q15_281191"/>
      <w:bookmarkEnd w:id="2776"/>
      <w:r>
        <w:rPr>
          <w:rtl/>
        </w:rPr>
        <w:t xml:space="preserve"> </w:t>
      </w:r>
      <w:bookmarkStart w:id="2777" w:name="_ETM_Q15_461274"/>
      <w:bookmarkEnd w:id="2777"/>
      <w:r>
        <w:rPr>
          <w:rtl/>
        </w:rPr>
        <w:t xml:space="preserve">והם לא באו. </w:t>
      </w:r>
      <w:bookmarkStart w:id="2778" w:name="_ETM_Q15_465350"/>
      <w:bookmarkEnd w:id="2778"/>
      <w:r>
        <w:rPr>
          <w:rtl/>
        </w:rPr>
        <w:t>אמרתי לה</w:t>
      </w:r>
      <w:r>
        <w:rPr>
          <w:rFonts w:hint="cs"/>
          <w:rtl/>
        </w:rPr>
        <w:t>:</w:t>
      </w:r>
      <w:r>
        <w:rPr>
          <w:rtl/>
        </w:rPr>
        <w:t xml:space="preserve"> אם הם היו יודעים לקרוא </w:t>
      </w:r>
      <w:r>
        <w:rPr>
          <w:rFonts w:hint="cs"/>
          <w:rtl/>
        </w:rPr>
        <w:t xml:space="preserve">אז </w:t>
      </w:r>
      <w:r>
        <w:rPr>
          <w:rtl/>
        </w:rPr>
        <w:t>בעיתון</w:t>
      </w:r>
      <w:bookmarkStart w:id="2779" w:name="_ETM_Q15_468464"/>
      <w:bookmarkEnd w:id="2779"/>
      <w:r>
        <w:rPr>
          <w:rtl/>
        </w:rPr>
        <w:t xml:space="preserve"> דבר</w:t>
      </w:r>
      <w:r>
        <w:rPr>
          <w:rFonts w:hint="cs"/>
          <w:rtl/>
        </w:rPr>
        <w:t>,</w:t>
      </w:r>
      <w:r>
        <w:rPr>
          <w:rtl/>
        </w:rPr>
        <w:t xml:space="preserve"> הי</w:t>
      </w:r>
      <w:r>
        <w:rPr>
          <w:rFonts w:hint="cs"/>
          <w:rtl/>
        </w:rPr>
        <w:t>ו</w:t>
      </w:r>
      <w:bookmarkStart w:id="2780" w:name="_ETM_Q15_285428"/>
      <w:bookmarkEnd w:id="2780"/>
      <w:r>
        <w:rPr>
          <w:rtl/>
        </w:rPr>
        <w:t xml:space="preserve"> להם שני בניינים בבית ה</w:t>
      </w:r>
      <w:r>
        <w:rPr>
          <w:rFonts w:hint="cs"/>
          <w:rtl/>
        </w:rPr>
        <w:t>כרם.</w:t>
      </w:r>
      <w:r>
        <w:rPr>
          <w:rtl/>
        </w:rPr>
        <w:t xml:space="preserve"> </w:t>
      </w:r>
      <w:bookmarkStart w:id="2781" w:name="_ETM_Q15_472339"/>
      <w:bookmarkEnd w:id="2781"/>
      <w:r>
        <w:rPr>
          <w:rtl/>
        </w:rPr>
        <w:t xml:space="preserve">לא הבנתי, על זה אתם קוראים להם פולשים? אלה חלוצים, </w:t>
      </w:r>
      <w:bookmarkStart w:id="2782" w:name="_ETM_Q15_474994"/>
      <w:bookmarkEnd w:id="2782"/>
      <w:r>
        <w:rPr>
          <w:rtl/>
        </w:rPr>
        <w:t xml:space="preserve">אלה צריכים להדליק משואה. </w:t>
      </w:r>
      <w:bookmarkStart w:id="2783" w:name="_ETM_Q15_478589"/>
      <w:bookmarkEnd w:id="2783"/>
    </w:p>
    <w:p w:rsidR="0083246C" w:rsidRDefault="0083246C" w:rsidP="00B743B7">
      <w:pPr>
        <w:rPr>
          <w:rtl/>
        </w:rPr>
      </w:pPr>
    </w:p>
    <w:p w:rsidR="0083246C" w:rsidRDefault="0083246C" w:rsidP="002A4E63">
      <w:pPr>
        <w:rPr>
          <w:rtl/>
        </w:rPr>
      </w:pPr>
      <w:bookmarkStart w:id="2784" w:name="_ETM_Q15_297488"/>
      <w:bookmarkEnd w:id="2784"/>
      <w:r>
        <w:rPr>
          <w:rtl/>
        </w:rPr>
        <w:t xml:space="preserve">כאן בעצם התחבר אביגדור </w:t>
      </w:r>
      <w:bookmarkStart w:id="2785" w:name="_ETM_Q15_481440"/>
      <w:bookmarkEnd w:id="2785"/>
      <w:r>
        <w:rPr>
          <w:rFonts w:hint="cs"/>
          <w:rtl/>
        </w:rPr>
        <w:t>ל</w:t>
      </w:r>
      <w:bookmarkStart w:id="2786" w:name="_ETM_Q15_301380"/>
      <w:bookmarkEnd w:id="2786"/>
      <w:r>
        <w:rPr>
          <w:rtl/>
        </w:rPr>
        <w:t>משה כחלון. ניהלנו מאבק עצום נגד עיריית תל אביב</w:t>
      </w:r>
      <w:r>
        <w:rPr>
          <w:rFonts w:hint="cs"/>
          <w:rtl/>
        </w:rPr>
        <w:t>.</w:t>
      </w:r>
      <w:r>
        <w:rPr>
          <w:rtl/>
        </w:rPr>
        <w:t xml:space="preserve"> אבי</w:t>
      </w:r>
      <w:r>
        <w:rPr>
          <w:rFonts w:hint="cs"/>
          <w:rtl/>
        </w:rPr>
        <w:t>ג</w:t>
      </w:r>
      <w:r>
        <w:rPr>
          <w:rtl/>
        </w:rPr>
        <w:t xml:space="preserve">דור </w:t>
      </w:r>
      <w:bookmarkStart w:id="2787" w:name="_ETM_Q15_484919"/>
      <w:bookmarkEnd w:id="2787"/>
      <w:r>
        <w:rPr>
          <w:rtl/>
        </w:rPr>
        <w:t>עצמו כמעט הפך למנכ</w:t>
      </w:r>
      <w:r>
        <w:rPr>
          <w:rFonts w:hint="cs"/>
          <w:rtl/>
        </w:rPr>
        <w:t>"</w:t>
      </w:r>
      <w:r>
        <w:rPr>
          <w:rtl/>
        </w:rPr>
        <w:t xml:space="preserve">ל שם את השולחן. </w:t>
      </w:r>
      <w:bookmarkStart w:id="2788" w:name="_ETM_Q15_490369"/>
      <w:bookmarkEnd w:id="2788"/>
      <w:r>
        <w:rPr>
          <w:rFonts w:hint="cs"/>
          <w:rtl/>
        </w:rPr>
        <w:t>ה</w:t>
      </w:r>
      <w:r>
        <w:rPr>
          <w:rtl/>
        </w:rPr>
        <w:t>תוצאה האחרונה</w:t>
      </w:r>
      <w:r>
        <w:rPr>
          <w:rFonts w:hint="cs"/>
          <w:rtl/>
        </w:rPr>
        <w:t xml:space="preserve"> </w:t>
      </w:r>
      <w:r>
        <w:rPr>
          <w:rtl/>
        </w:rPr>
        <w:t>– בסופו של דבר</w:t>
      </w:r>
      <w:r>
        <w:rPr>
          <w:rFonts w:hint="cs"/>
          <w:rtl/>
        </w:rPr>
        <w:t>,</w:t>
      </w:r>
      <w:r>
        <w:rPr>
          <w:rtl/>
        </w:rPr>
        <w:t xml:space="preserve"> אחרי מסע של כמעט ארבע </w:t>
      </w:r>
      <w:bookmarkStart w:id="2789" w:name="_ETM_Q15_492936"/>
      <w:bookmarkEnd w:id="2789"/>
      <w:r>
        <w:rPr>
          <w:rtl/>
        </w:rPr>
        <w:t>שנים, כמעט כל התקופה שלי כיושב</w:t>
      </w:r>
      <w:r>
        <w:rPr>
          <w:rFonts w:hint="cs"/>
          <w:rtl/>
        </w:rPr>
        <w:t>-</w:t>
      </w:r>
      <w:r>
        <w:rPr>
          <w:rtl/>
        </w:rPr>
        <w:t xml:space="preserve">ראש ועדת הפנים, </w:t>
      </w:r>
      <w:r>
        <w:rPr>
          <w:rFonts w:hint="cs"/>
          <w:rtl/>
        </w:rPr>
        <w:t>ש</w:t>
      </w:r>
      <w:r>
        <w:rPr>
          <w:rtl/>
        </w:rPr>
        <w:t xml:space="preserve">לא </w:t>
      </w:r>
      <w:bookmarkStart w:id="2790" w:name="_ETM_Q15_495503"/>
      <w:bookmarkEnd w:id="2790"/>
      <w:r>
        <w:rPr>
          <w:rtl/>
        </w:rPr>
        <w:t>הרפ</w:t>
      </w:r>
      <w:r>
        <w:rPr>
          <w:rFonts w:hint="cs"/>
          <w:rtl/>
        </w:rPr>
        <w:t>י</w:t>
      </w:r>
      <w:r>
        <w:rPr>
          <w:rtl/>
        </w:rPr>
        <w:t>נו</w:t>
      </w:r>
      <w:r>
        <w:rPr>
          <w:rFonts w:hint="cs"/>
          <w:rtl/>
        </w:rPr>
        <w:t>,</w:t>
      </w:r>
      <w:r>
        <w:rPr>
          <w:rtl/>
        </w:rPr>
        <w:t xml:space="preserve"> </w:t>
      </w:r>
      <w:bookmarkStart w:id="2791" w:name="_ETM_Q15_499309"/>
      <w:bookmarkEnd w:id="2791"/>
      <w:r w:rsidR="002A4E63">
        <w:rPr>
          <w:rFonts w:hint="cs"/>
          <w:rtl/>
        </w:rPr>
        <w:t>ו</w:t>
      </w:r>
      <w:r>
        <w:rPr>
          <w:rtl/>
        </w:rPr>
        <w:t xml:space="preserve">בסוף האנשים האלה קיבלו כל אחד דירה </w:t>
      </w:r>
      <w:bookmarkStart w:id="2792" w:name="_ETM_Q15_502970"/>
      <w:bookmarkEnd w:id="2792"/>
      <w:r>
        <w:rPr>
          <w:rtl/>
        </w:rPr>
        <w:t>ושי</w:t>
      </w:r>
      <w:r>
        <w:rPr>
          <w:rFonts w:hint="cs"/>
          <w:rtl/>
        </w:rPr>
        <w:t>כ</w:t>
      </w:r>
      <w:r>
        <w:rPr>
          <w:rtl/>
        </w:rPr>
        <w:t xml:space="preserve">נו אותם בדירות ראויות, </w:t>
      </w:r>
      <w:bookmarkStart w:id="2793" w:name="_ETM_Q15_505730"/>
      <w:bookmarkEnd w:id="2793"/>
      <w:r>
        <w:rPr>
          <w:rtl/>
        </w:rPr>
        <w:t>כמו שמגיע לחלוצים במדינת ישראל</w:t>
      </w:r>
      <w:r>
        <w:rPr>
          <w:rFonts w:hint="cs"/>
          <w:rtl/>
        </w:rPr>
        <w:t>.</w:t>
      </w:r>
      <w:r>
        <w:rPr>
          <w:rtl/>
        </w:rPr>
        <w:t xml:space="preserve"> </w:t>
      </w:r>
      <w:r>
        <w:rPr>
          <w:rFonts w:hint="cs"/>
          <w:rtl/>
        </w:rPr>
        <w:t>דרך אגב,</w:t>
      </w:r>
      <w:r>
        <w:rPr>
          <w:rtl/>
        </w:rPr>
        <w:t xml:space="preserve"> </w:t>
      </w:r>
      <w:bookmarkStart w:id="2794" w:name="_ETM_Q15_509223"/>
      <w:bookmarkEnd w:id="2794"/>
      <w:r>
        <w:rPr>
          <w:rtl/>
        </w:rPr>
        <w:t>שאלתי אותם</w:t>
      </w:r>
      <w:r>
        <w:rPr>
          <w:rFonts w:hint="cs"/>
          <w:rtl/>
        </w:rPr>
        <w:t>:</w:t>
      </w:r>
      <w:r>
        <w:rPr>
          <w:rtl/>
        </w:rPr>
        <w:t xml:space="preserve"> אם זה</w:t>
      </w:r>
      <w:r>
        <w:rPr>
          <w:rFonts w:hint="cs"/>
          <w:rtl/>
        </w:rPr>
        <w:t xml:space="preserve"> </w:t>
      </w:r>
      <w:bookmarkStart w:id="2795" w:name="_ETM_Q15_329057"/>
      <w:bookmarkEnd w:id="2795"/>
      <w:r>
        <w:rPr>
          <w:rFonts w:hint="cs"/>
          <w:rtl/>
        </w:rPr>
        <w:t>היה</w:t>
      </w:r>
      <w:r>
        <w:rPr>
          <w:rtl/>
        </w:rPr>
        <w:t xml:space="preserve"> קורה בצפון תל אביב</w:t>
      </w:r>
      <w:r w:rsidR="002A4E63">
        <w:rPr>
          <w:rFonts w:hint="cs"/>
          <w:rtl/>
        </w:rPr>
        <w:t>,</w:t>
      </w:r>
      <w:r>
        <w:rPr>
          <w:rtl/>
        </w:rPr>
        <w:t xml:space="preserve"> </w:t>
      </w:r>
      <w:bookmarkStart w:id="2796" w:name="_ETM_Q15_512716"/>
      <w:bookmarkEnd w:id="2796"/>
      <w:r>
        <w:rPr>
          <w:rtl/>
        </w:rPr>
        <w:t>הייתם מתנהגים לאנשים האלה ככה? בחיים לא</w:t>
      </w:r>
      <w:r>
        <w:rPr>
          <w:rFonts w:hint="cs"/>
          <w:rtl/>
        </w:rPr>
        <w:t>.</w:t>
      </w:r>
      <w:r>
        <w:rPr>
          <w:rtl/>
        </w:rPr>
        <w:t xml:space="preserve"> </w:t>
      </w:r>
      <w:bookmarkStart w:id="2797" w:name="_ETM_Q15_516869"/>
      <w:bookmarkEnd w:id="2797"/>
      <w:r>
        <w:rPr>
          <w:rtl/>
        </w:rPr>
        <w:t>להפך</w:t>
      </w:r>
      <w:r>
        <w:rPr>
          <w:rFonts w:hint="cs"/>
          <w:rtl/>
        </w:rPr>
        <w:t>,</w:t>
      </w:r>
      <w:r>
        <w:rPr>
          <w:rtl/>
        </w:rPr>
        <w:t xml:space="preserve"> </w:t>
      </w:r>
      <w:bookmarkStart w:id="2798" w:name="_ETM_Q15_518410"/>
      <w:bookmarkEnd w:id="2798"/>
      <w:r>
        <w:rPr>
          <w:rtl/>
        </w:rPr>
        <w:t xml:space="preserve">הם היו היום בעלי מגדלים. </w:t>
      </w:r>
      <w:bookmarkStart w:id="2799" w:name="_ETM_Q15_521950"/>
      <w:bookmarkEnd w:id="2799"/>
      <w:r>
        <w:rPr>
          <w:rtl/>
        </w:rPr>
        <w:t>רק האנשים המסכנים האלה</w:t>
      </w:r>
      <w:r>
        <w:rPr>
          <w:rFonts w:hint="cs"/>
          <w:rtl/>
        </w:rPr>
        <w:t xml:space="preserve"> </w:t>
      </w:r>
      <w:r>
        <w:rPr>
          <w:rtl/>
        </w:rPr>
        <w:t>–</w:t>
      </w:r>
      <w:bookmarkStart w:id="2800" w:name="_ETM_Q15_342447"/>
      <w:bookmarkEnd w:id="2800"/>
      <w:r>
        <w:rPr>
          <w:rFonts w:hint="cs"/>
          <w:rtl/>
        </w:rPr>
        <w:t xml:space="preserve"> </w:t>
      </w:r>
      <w:r>
        <w:rPr>
          <w:rtl/>
        </w:rPr>
        <w:t xml:space="preserve">הייתי נותן להם את </w:t>
      </w:r>
      <w:bookmarkStart w:id="2801" w:name="_ETM_Q15_525310"/>
      <w:bookmarkEnd w:id="2801"/>
      <w:r>
        <w:rPr>
          <w:rtl/>
        </w:rPr>
        <w:t>הקרקע</w:t>
      </w:r>
      <w:r>
        <w:rPr>
          <w:rFonts w:hint="cs"/>
          <w:rtl/>
        </w:rPr>
        <w:t>,</w:t>
      </w:r>
      <w:r>
        <w:rPr>
          <w:rtl/>
        </w:rPr>
        <w:t xml:space="preserve"> </w:t>
      </w:r>
      <w:r>
        <w:rPr>
          <w:rFonts w:hint="cs"/>
          <w:rtl/>
        </w:rPr>
        <w:t>הקרקע</w:t>
      </w:r>
      <w:r>
        <w:rPr>
          <w:rtl/>
        </w:rPr>
        <w:t xml:space="preserve"> של</w:t>
      </w:r>
      <w:r>
        <w:rPr>
          <w:rFonts w:hint="cs"/>
          <w:rtl/>
        </w:rPr>
        <w:t>ה</w:t>
      </w:r>
      <w:r>
        <w:rPr>
          <w:rtl/>
        </w:rPr>
        <w:t xml:space="preserve">ם. למה שהם לא יעשו את עסקת </w:t>
      </w:r>
      <w:r>
        <w:rPr>
          <w:rFonts w:hint="cs"/>
          <w:rtl/>
        </w:rPr>
        <w:t>ה</w:t>
      </w:r>
      <w:r>
        <w:rPr>
          <w:rtl/>
        </w:rPr>
        <w:t>קומבינציה</w:t>
      </w:r>
      <w:r>
        <w:rPr>
          <w:rFonts w:hint="cs"/>
          <w:rtl/>
        </w:rPr>
        <w:t>?</w:t>
      </w:r>
    </w:p>
    <w:p w:rsidR="0083246C" w:rsidRDefault="0083246C" w:rsidP="00B743B7">
      <w:pPr>
        <w:rPr>
          <w:rtl/>
        </w:rPr>
      </w:pPr>
    </w:p>
    <w:p w:rsidR="0083246C" w:rsidRDefault="0083246C" w:rsidP="002A4E63">
      <w:pPr>
        <w:rPr>
          <w:rtl/>
        </w:rPr>
      </w:pPr>
      <w:bookmarkStart w:id="2802" w:name="_ETM_Q15_529839"/>
      <w:bookmarkEnd w:id="2802"/>
      <w:r>
        <w:rPr>
          <w:rtl/>
        </w:rPr>
        <w:t>אבל שם</w:t>
      </w:r>
      <w:bookmarkStart w:id="2803" w:name="_ETM_Q15_349257"/>
      <w:bookmarkEnd w:id="2803"/>
      <w:r>
        <w:rPr>
          <w:rtl/>
        </w:rPr>
        <w:t xml:space="preserve"> אביגדור נרתם לסיפור</w:t>
      </w:r>
      <w:r>
        <w:rPr>
          <w:rFonts w:hint="cs"/>
          <w:rtl/>
        </w:rPr>
        <w:t>,</w:t>
      </w:r>
      <w:r>
        <w:rPr>
          <w:rtl/>
        </w:rPr>
        <w:t xml:space="preserve"> עם הלב הענק שלו. </w:t>
      </w:r>
      <w:bookmarkStart w:id="2804" w:name="_ETM_Q15_534750"/>
      <w:bookmarkEnd w:id="2804"/>
      <w:r>
        <w:rPr>
          <w:rtl/>
        </w:rPr>
        <w:t>והיה לנו קושי עצום עם עיריית תל אביב, שלא הסכימה</w:t>
      </w:r>
      <w:bookmarkStart w:id="2805" w:name="_ETM_Q15_538720"/>
      <w:bookmarkEnd w:id="2805"/>
      <w:r>
        <w:rPr>
          <w:rFonts w:hint="cs"/>
          <w:rtl/>
        </w:rPr>
        <w:t>, ואטימותה</w:t>
      </w:r>
      <w:r w:rsidR="002A4E63">
        <w:rPr>
          <w:rFonts w:hint="cs"/>
          <w:rtl/>
        </w:rPr>
        <w:t>,</w:t>
      </w:r>
      <w:r>
        <w:rPr>
          <w:rtl/>
        </w:rPr>
        <w:t xml:space="preserve"> אבל בסוף אביגדור, בחיפו</w:t>
      </w:r>
      <w:r>
        <w:rPr>
          <w:rFonts w:hint="cs"/>
          <w:rtl/>
        </w:rPr>
        <w:t>י</w:t>
      </w:r>
      <w:bookmarkStart w:id="2806" w:name="_ETM_Q15_360447"/>
      <w:bookmarkEnd w:id="2806"/>
      <w:r>
        <w:rPr>
          <w:rtl/>
        </w:rPr>
        <w:t xml:space="preserve"> של משה כחלון</w:t>
      </w:r>
      <w:r>
        <w:rPr>
          <w:rFonts w:hint="cs"/>
          <w:rtl/>
        </w:rPr>
        <w:t xml:space="preserve"> </w:t>
      </w:r>
      <w:r>
        <w:rPr>
          <w:rtl/>
        </w:rPr>
        <w:t>–</w:t>
      </w:r>
      <w:bookmarkStart w:id="2807" w:name="_ETM_Q15_363734"/>
      <w:bookmarkEnd w:id="2807"/>
      <w:r>
        <w:rPr>
          <w:rFonts w:hint="cs"/>
          <w:rtl/>
        </w:rPr>
        <w:t xml:space="preserve"> </w:t>
      </w:r>
      <w:r>
        <w:rPr>
          <w:rtl/>
        </w:rPr>
        <w:t xml:space="preserve">וכאן אני </w:t>
      </w:r>
      <w:bookmarkStart w:id="2808" w:name="_ETM_Q15_542690"/>
      <w:bookmarkEnd w:id="2808"/>
      <w:r>
        <w:rPr>
          <w:rtl/>
        </w:rPr>
        <w:t>אומר לכם, בלי משה כחלון ואביגדור יצחקי</w:t>
      </w:r>
      <w:r>
        <w:rPr>
          <w:rFonts w:hint="cs"/>
          <w:rtl/>
        </w:rPr>
        <w:t>,</w:t>
      </w:r>
      <w:r>
        <w:rPr>
          <w:rtl/>
        </w:rPr>
        <w:t xml:space="preserve"> האנשים האלה </w:t>
      </w:r>
      <w:bookmarkStart w:id="2809" w:name="_ETM_Q15_546660"/>
      <w:bookmarkEnd w:id="2809"/>
      <w:r>
        <w:rPr>
          <w:rtl/>
        </w:rPr>
        <w:t xml:space="preserve">היום היו זרוקים בבתי אבות, אני לא יודע איפה, </w:t>
      </w:r>
      <w:bookmarkStart w:id="2810" w:name="_ETM_Q15_550630"/>
      <w:bookmarkEnd w:id="2810"/>
      <w:r>
        <w:rPr>
          <w:rtl/>
        </w:rPr>
        <w:t>או ברחובות</w:t>
      </w:r>
      <w:r>
        <w:rPr>
          <w:rFonts w:hint="cs"/>
          <w:rtl/>
        </w:rPr>
        <w:t>,</w:t>
      </w:r>
      <w:r>
        <w:rPr>
          <w:rtl/>
        </w:rPr>
        <w:t xml:space="preserve"> הם וילדיהם. </w:t>
      </w:r>
      <w:bookmarkStart w:id="2811" w:name="_ETM_Q15_555779"/>
      <w:bookmarkEnd w:id="2811"/>
    </w:p>
    <w:p w:rsidR="0083246C" w:rsidRDefault="0083246C" w:rsidP="00B743B7">
      <w:pPr>
        <w:rPr>
          <w:rtl/>
        </w:rPr>
      </w:pPr>
    </w:p>
    <w:p w:rsidR="0083246C" w:rsidRDefault="0083246C" w:rsidP="002A4E63">
      <w:pPr>
        <w:rPr>
          <w:rtl/>
        </w:rPr>
      </w:pPr>
      <w:bookmarkStart w:id="2812" w:name="_ETM_Q15_376789"/>
      <w:bookmarkEnd w:id="2812"/>
      <w:r>
        <w:rPr>
          <w:rFonts w:hint="cs"/>
          <w:rtl/>
        </w:rPr>
        <w:t xml:space="preserve">את </w:t>
      </w:r>
      <w:r>
        <w:rPr>
          <w:rtl/>
        </w:rPr>
        <w:t>זה אני רוצה להגיד לך, אביגדור</w:t>
      </w:r>
      <w:r w:rsidR="002A4E63">
        <w:rPr>
          <w:rFonts w:hint="cs"/>
          <w:rtl/>
        </w:rPr>
        <w:t>,</w:t>
      </w:r>
      <w:r>
        <w:rPr>
          <w:rtl/>
        </w:rPr>
        <w:t xml:space="preserve"> </w:t>
      </w:r>
      <w:bookmarkStart w:id="2813" w:name="_ETM_Q15_559369"/>
      <w:bookmarkEnd w:id="2813"/>
      <w:r>
        <w:rPr>
          <w:rtl/>
        </w:rPr>
        <w:t>יש לך זכויות עצומות בשמיים</w:t>
      </w:r>
      <w:r w:rsidR="002A4E63">
        <w:rPr>
          <w:rFonts w:hint="cs"/>
          <w:rtl/>
        </w:rPr>
        <w:t>,</w:t>
      </w:r>
      <w:r>
        <w:rPr>
          <w:rtl/>
        </w:rPr>
        <w:t xml:space="preserve"> </w:t>
      </w:r>
      <w:bookmarkStart w:id="2814" w:name="_ETM_Q15_383039"/>
      <w:bookmarkEnd w:id="2814"/>
      <w:r>
        <w:rPr>
          <w:rFonts w:hint="cs"/>
          <w:rtl/>
        </w:rPr>
        <w:t xml:space="preserve">אפילו </w:t>
      </w:r>
      <w:r>
        <w:rPr>
          <w:rtl/>
        </w:rPr>
        <w:t>רק בגלל המקרה הזה. מה שעשית</w:t>
      </w:r>
      <w:r>
        <w:rPr>
          <w:rFonts w:hint="cs"/>
          <w:rtl/>
        </w:rPr>
        <w:t>, מה שעניין אותך באמת,</w:t>
      </w:r>
      <w:r>
        <w:rPr>
          <w:rtl/>
        </w:rPr>
        <w:t xml:space="preserve"> למעלה מ</w:t>
      </w:r>
      <w:r>
        <w:rPr>
          <w:rFonts w:hint="cs"/>
          <w:rtl/>
        </w:rPr>
        <w:t>-100 משפחות,</w:t>
      </w:r>
      <w:r>
        <w:rPr>
          <w:rtl/>
        </w:rPr>
        <w:t xml:space="preserve"> דלת העם</w:t>
      </w:r>
      <w:r>
        <w:rPr>
          <w:rFonts w:hint="cs"/>
          <w:rtl/>
        </w:rPr>
        <w:t xml:space="preserve"> </w:t>
      </w:r>
      <w:r>
        <w:rPr>
          <w:rtl/>
        </w:rPr>
        <w:t>–</w:t>
      </w:r>
      <w:r>
        <w:rPr>
          <w:rFonts w:hint="cs"/>
          <w:rtl/>
        </w:rPr>
        <w:t xml:space="preserve"> </w:t>
      </w:r>
      <w:r>
        <w:rPr>
          <w:rtl/>
        </w:rPr>
        <w:t>אתה לא דאגת למיליארדרים</w:t>
      </w:r>
      <w:r>
        <w:rPr>
          <w:rFonts w:hint="cs"/>
          <w:rtl/>
        </w:rPr>
        <w:t>.</w:t>
      </w:r>
      <w:r>
        <w:rPr>
          <w:rtl/>
        </w:rPr>
        <w:t xml:space="preserve"> אתה ידעת שהם ידאגו לעצמם</w:t>
      </w:r>
      <w:r>
        <w:rPr>
          <w:rFonts w:hint="cs"/>
          <w:rtl/>
        </w:rPr>
        <w:t>.</w:t>
      </w:r>
      <w:r>
        <w:rPr>
          <w:rtl/>
        </w:rPr>
        <w:t xml:space="preserve"> הם </w:t>
      </w:r>
      <w:bookmarkStart w:id="2815" w:name="_ETM_Q15_576079"/>
      <w:bookmarkEnd w:id="2815"/>
      <w:r>
        <w:rPr>
          <w:rtl/>
        </w:rPr>
        <w:t xml:space="preserve">יודעים לדאוג יותר מדי טוב לעצמם. </w:t>
      </w:r>
      <w:bookmarkStart w:id="2816" w:name="_ETM_Q15_580299"/>
      <w:bookmarkEnd w:id="2816"/>
      <w:r>
        <w:rPr>
          <w:rtl/>
        </w:rPr>
        <w:t>המסכנים האלה שם</w:t>
      </w:r>
      <w:r>
        <w:rPr>
          <w:rFonts w:hint="cs"/>
          <w:rtl/>
        </w:rPr>
        <w:t xml:space="preserve"> </w:t>
      </w:r>
      <w:r>
        <w:rPr>
          <w:rtl/>
        </w:rPr>
        <w:t>– אם אתה לא היית להם לפה</w:t>
      </w:r>
      <w:r w:rsidR="002A4E63">
        <w:rPr>
          <w:rFonts w:hint="cs"/>
          <w:rtl/>
        </w:rPr>
        <w:t>,</w:t>
      </w:r>
      <w:r>
        <w:rPr>
          <w:rtl/>
        </w:rPr>
        <w:t xml:space="preserve"> ומשה </w:t>
      </w:r>
      <w:bookmarkStart w:id="2817" w:name="_ETM_Q15_582859"/>
      <w:bookmarkEnd w:id="2817"/>
      <w:r>
        <w:rPr>
          <w:rtl/>
        </w:rPr>
        <w:t>כחלון</w:t>
      </w:r>
      <w:r>
        <w:rPr>
          <w:rFonts w:hint="cs"/>
          <w:rtl/>
        </w:rPr>
        <w:t>,</w:t>
      </w:r>
      <w:r>
        <w:rPr>
          <w:rtl/>
        </w:rPr>
        <w:t xml:space="preserve"> ביחד איתנו בוועדה, עד היום הם היו זר</w:t>
      </w:r>
      <w:r>
        <w:rPr>
          <w:rFonts w:hint="cs"/>
          <w:rtl/>
        </w:rPr>
        <w:t>ו</w:t>
      </w:r>
      <w:r>
        <w:rPr>
          <w:rtl/>
        </w:rPr>
        <w:t>קים</w:t>
      </w:r>
      <w:r>
        <w:rPr>
          <w:rFonts w:hint="cs"/>
          <w:rtl/>
        </w:rPr>
        <w:t>.</w:t>
      </w:r>
      <w:r>
        <w:rPr>
          <w:rtl/>
        </w:rPr>
        <w:t xml:space="preserve"> ועל </w:t>
      </w:r>
      <w:bookmarkStart w:id="2818" w:name="_ETM_Q15_585419"/>
      <w:bookmarkEnd w:id="2818"/>
      <w:r>
        <w:rPr>
          <w:rtl/>
        </w:rPr>
        <w:t xml:space="preserve">כך </w:t>
      </w:r>
      <w:bookmarkStart w:id="2819" w:name="_ETM_Q15_589010"/>
      <w:bookmarkEnd w:id="2819"/>
      <w:r>
        <w:rPr>
          <w:rtl/>
        </w:rPr>
        <w:t>אתה היום יושב למעלה</w:t>
      </w:r>
      <w:r>
        <w:rPr>
          <w:rFonts w:hint="cs"/>
          <w:rtl/>
        </w:rPr>
        <w:t>.</w:t>
      </w:r>
      <w:r>
        <w:rPr>
          <w:rtl/>
        </w:rPr>
        <w:t xml:space="preserve"> אתה יודע את האמת ואתה יודע </w:t>
      </w:r>
      <w:bookmarkStart w:id="2820" w:name="_ETM_Q15_591079"/>
      <w:bookmarkEnd w:id="2820"/>
      <w:r>
        <w:rPr>
          <w:rtl/>
        </w:rPr>
        <w:t xml:space="preserve">את הזכויות שלך. </w:t>
      </w:r>
      <w:bookmarkStart w:id="2821" w:name="_ETM_Q15_595269"/>
      <w:bookmarkStart w:id="2822" w:name="_ETM_Q15_413949"/>
      <w:bookmarkStart w:id="2823" w:name="_ETM_Q15_427920"/>
      <w:bookmarkEnd w:id="2821"/>
      <w:bookmarkEnd w:id="2822"/>
      <w:bookmarkEnd w:id="2823"/>
      <w:r>
        <w:rPr>
          <w:rtl/>
        </w:rPr>
        <w:t>ו</w:t>
      </w:r>
      <w:r w:rsidR="002A4E63">
        <w:rPr>
          <w:rFonts w:hint="cs"/>
          <w:rtl/>
        </w:rPr>
        <w:t xml:space="preserve">עוד </w:t>
      </w:r>
      <w:r>
        <w:rPr>
          <w:rtl/>
        </w:rPr>
        <w:t>פעם, דרך אגב, אביגדור מתייצב למשימה</w:t>
      </w:r>
      <w:r w:rsidR="002A4E63">
        <w:rPr>
          <w:rFonts w:hint="cs"/>
          <w:rtl/>
        </w:rPr>
        <w:t>,</w:t>
      </w:r>
      <w:r>
        <w:rPr>
          <w:rtl/>
        </w:rPr>
        <w:t xml:space="preserve"> משימה</w:t>
      </w:r>
      <w:r w:rsidR="002A4E63">
        <w:rPr>
          <w:rFonts w:hint="cs"/>
          <w:rtl/>
        </w:rPr>
        <w:t>,</w:t>
      </w:r>
      <w:r>
        <w:rPr>
          <w:rtl/>
        </w:rPr>
        <w:t xml:space="preserve"> </w:t>
      </w:r>
      <w:bookmarkStart w:id="2824" w:name="_ETM_Q15_599085"/>
      <w:bookmarkEnd w:id="2824"/>
      <w:r>
        <w:rPr>
          <w:rtl/>
        </w:rPr>
        <w:t>אמרתי</w:t>
      </w:r>
      <w:r w:rsidR="002A4E63">
        <w:rPr>
          <w:rFonts w:hint="cs"/>
          <w:rtl/>
        </w:rPr>
        <w:t>,</w:t>
      </w:r>
      <w:r>
        <w:rPr>
          <w:rtl/>
        </w:rPr>
        <w:t xml:space="preserve"> קשה מנ</w:t>
      </w:r>
      <w:r>
        <w:rPr>
          <w:rFonts w:hint="cs"/>
          <w:rtl/>
        </w:rPr>
        <w:t>ש</w:t>
      </w:r>
      <w:r>
        <w:rPr>
          <w:rtl/>
        </w:rPr>
        <w:t>ו</w:t>
      </w:r>
      <w:r>
        <w:rPr>
          <w:rFonts w:hint="cs"/>
          <w:rtl/>
        </w:rPr>
        <w:t>א.</w:t>
      </w:r>
      <w:r>
        <w:rPr>
          <w:rtl/>
        </w:rPr>
        <w:t xml:space="preserve"> פשוט</w:t>
      </w:r>
      <w:r>
        <w:rPr>
          <w:rFonts w:hint="cs"/>
          <w:rtl/>
        </w:rPr>
        <w:t xml:space="preserve"> </w:t>
      </w:r>
      <w:r>
        <w:rPr>
          <w:rtl/>
        </w:rPr>
        <w:t xml:space="preserve">ראיתי אותו </w:t>
      </w:r>
      <w:bookmarkStart w:id="2825" w:name="_ETM_Q15_420600"/>
      <w:bookmarkEnd w:id="2825"/>
      <w:r>
        <w:rPr>
          <w:rtl/>
        </w:rPr>
        <w:t>באותה תקופה</w:t>
      </w:r>
      <w:r w:rsidR="002A4E63">
        <w:rPr>
          <w:rFonts w:hint="cs"/>
          <w:rtl/>
        </w:rPr>
        <w:t>,</w:t>
      </w:r>
      <w:r>
        <w:rPr>
          <w:rtl/>
        </w:rPr>
        <w:t xml:space="preserve"> </w:t>
      </w:r>
      <w:bookmarkStart w:id="2826" w:name="_ETM_Q15_602901"/>
      <w:bookmarkEnd w:id="2826"/>
      <w:r>
        <w:rPr>
          <w:rtl/>
        </w:rPr>
        <w:t>ראיתי</w:t>
      </w:r>
      <w:r>
        <w:rPr>
          <w:rFonts w:hint="cs"/>
          <w:rtl/>
        </w:rPr>
        <w:t xml:space="preserve">, וזו </w:t>
      </w:r>
      <w:r>
        <w:rPr>
          <w:rtl/>
        </w:rPr>
        <w:t xml:space="preserve">פשוט משימה בלתי נתפסת על כתפיים של </w:t>
      </w:r>
      <w:bookmarkStart w:id="2827" w:name="_ETM_Q15_606717"/>
      <w:bookmarkEnd w:id="2827"/>
      <w:r>
        <w:rPr>
          <w:rtl/>
        </w:rPr>
        <w:t xml:space="preserve">בן אדם אחד. </w:t>
      </w:r>
    </w:p>
    <w:p w:rsidR="0083246C" w:rsidRDefault="0083246C" w:rsidP="00B743B7">
      <w:pPr>
        <w:rPr>
          <w:rtl/>
        </w:rPr>
      </w:pPr>
    </w:p>
    <w:p w:rsidR="0083246C" w:rsidRDefault="0083246C" w:rsidP="002A4E63">
      <w:pPr>
        <w:rPr>
          <w:rtl/>
        </w:rPr>
      </w:pPr>
      <w:r>
        <w:rPr>
          <w:rFonts w:hint="cs"/>
          <w:rtl/>
        </w:rPr>
        <w:t xml:space="preserve">אני </w:t>
      </w:r>
      <w:r>
        <w:rPr>
          <w:rtl/>
        </w:rPr>
        <w:t>רק רוצה לספר לכם קוריוז</w:t>
      </w:r>
      <w:r>
        <w:rPr>
          <w:rFonts w:hint="cs"/>
          <w:rtl/>
        </w:rPr>
        <w:t>.</w:t>
      </w:r>
      <w:r>
        <w:rPr>
          <w:rtl/>
        </w:rPr>
        <w:t xml:space="preserve"> היו </w:t>
      </w:r>
      <w:bookmarkStart w:id="2828" w:name="_ETM_Q15_610533"/>
      <w:bookmarkEnd w:id="2828"/>
      <w:r>
        <w:rPr>
          <w:rtl/>
        </w:rPr>
        <w:t>כמה חבר'ה</w:t>
      </w:r>
      <w:r>
        <w:rPr>
          <w:rFonts w:hint="cs"/>
          <w:rtl/>
        </w:rPr>
        <w:t xml:space="preserve"> צעירים</w:t>
      </w:r>
      <w:r>
        <w:rPr>
          <w:rtl/>
        </w:rPr>
        <w:t xml:space="preserve"> סביבו</w:t>
      </w:r>
      <w:bookmarkStart w:id="2829" w:name="_ETM_Q15_429700"/>
      <w:bookmarkEnd w:id="2829"/>
      <w:r>
        <w:rPr>
          <w:rtl/>
        </w:rPr>
        <w:t xml:space="preserve"> שהוא אימץ</w:t>
      </w:r>
      <w:r>
        <w:rPr>
          <w:rFonts w:hint="cs"/>
          <w:rtl/>
        </w:rPr>
        <w:t>.</w:t>
      </w:r>
      <w:r>
        <w:rPr>
          <w:rtl/>
        </w:rPr>
        <w:t xml:space="preserve"> </w:t>
      </w:r>
      <w:bookmarkStart w:id="2830" w:name="_ETM_Q15_615040"/>
      <w:bookmarkEnd w:id="2830"/>
      <w:r>
        <w:rPr>
          <w:rtl/>
        </w:rPr>
        <w:t xml:space="preserve">אני פוגש אותם עד היום. </w:t>
      </w:r>
      <w:bookmarkStart w:id="2831" w:name="_ETM_Q15_617309"/>
      <w:bookmarkEnd w:id="2831"/>
      <w:r>
        <w:rPr>
          <w:rtl/>
        </w:rPr>
        <w:t>לפעמים אני מתבלבל בפרצופים</w:t>
      </w:r>
      <w:r>
        <w:rPr>
          <w:rFonts w:hint="cs"/>
          <w:rtl/>
        </w:rPr>
        <w:t>.</w:t>
      </w:r>
      <w:r>
        <w:rPr>
          <w:rtl/>
        </w:rPr>
        <w:t xml:space="preserve"> אני אומר לו</w:t>
      </w:r>
      <w:r>
        <w:rPr>
          <w:rFonts w:hint="cs"/>
          <w:rtl/>
        </w:rPr>
        <w:t>:</w:t>
      </w:r>
      <w:r>
        <w:rPr>
          <w:rtl/>
        </w:rPr>
        <w:t xml:space="preserve"> תזכיר לי </w:t>
      </w:r>
      <w:bookmarkStart w:id="2832" w:name="_ETM_Q15_620129"/>
      <w:bookmarkEnd w:id="2832"/>
      <w:r>
        <w:rPr>
          <w:rtl/>
        </w:rPr>
        <w:t>מאיפה? הוא אומר לי</w:t>
      </w:r>
      <w:r>
        <w:rPr>
          <w:rFonts w:hint="cs"/>
          <w:rtl/>
        </w:rPr>
        <w:t>:</w:t>
      </w:r>
      <w:r>
        <w:rPr>
          <w:rtl/>
        </w:rPr>
        <w:t xml:space="preserve"> דודי, אתה לא זוכר אותי עם </w:t>
      </w:r>
      <w:bookmarkStart w:id="2833" w:name="_ETM_Q15_622949"/>
      <w:bookmarkEnd w:id="2833"/>
      <w:r>
        <w:rPr>
          <w:rtl/>
        </w:rPr>
        <w:t>אביגדור? אני אומר לו</w:t>
      </w:r>
      <w:r>
        <w:rPr>
          <w:rFonts w:hint="cs"/>
          <w:rtl/>
        </w:rPr>
        <w:t>:</w:t>
      </w:r>
      <w:r>
        <w:rPr>
          <w:rtl/>
        </w:rPr>
        <w:t xml:space="preserve"> כן, נכון</w:t>
      </w:r>
      <w:r>
        <w:rPr>
          <w:rFonts w:hint="cs"/>
          <w:rtl/>
        </w:rPr>
        <w:t>.</w:t>
      </w:r>
      <w:r>
        <w:rPr>
          <w:rtl/>
        </w:rPr>
        <w:t xml:space="preserve"> פתאום נופל לי האסימון</w:t>
      </w:r>
      <w:r>
        <w:rPr>
          <w:rFonts w:hint="cs"/>
          <w:rtl/>
        </w:rPr>
        <w:t>.</w:t>
      </w:r>
      <w:r>
        <w:rPr>
          <w:rtl/>
        </w:rPr>
        <w:t xml:space="preserve"> </w:t>
      </w:r>
      <w:bookmarkStart w:id="2834" w:name="_ETM_Q15_627850"/>
      <w:bookmarkEnd w:id="2834"/>
    </w:p>
    <w:p w:rsidR="0083246C" w:rsidRDefault="0083246C" w:rsidP="00B743B7">
      <w:pPr>
        <w:rPr>
          <w:rtl/>
        </w:rPr>
      </w:pPr>
      <w:bookmarkStart w:id="2835" w:name="_ETM_Q15_452274"/>
      <w:bookmarkStart w:id="2836" w:name="_ETM_Q15_452370"/>
      <w:bookmarkEnd w:id="2835"/>
      <w:bookmarkEnd w:id="2836"/>
    </w:p>
    <w:p w:rsidR="0083246C" w:rsidRDefault="0083246C" w:rsidP="002A4E63">
      <w:pPr>
        <w:rPr>
          <w:rtl/>
        </w:rPr>
      </w:pPr>
      <w:bookmarkStart w:id="2837" w:name="_ETM_Q15_452418"/>
      <w:bookmarkStart w:id="2838" w:name="_ETM_Q15_452501"/>
      <w:bookmarkEnd w:id="2837"/>
      <w:bookmarkEnd w:id="2838"/>
      <w:r>
        <w:rPr>
          <w:rtl/>
        </w:rPr>
        <w:t xml:space="preserve">כמובן, כשאביגדור נקרא </w:t>
      </w:r>
      <w:r>
        <w:rPr>
          <w:rFonts w:hint="cs"/>
          <w:rtl/>
        </w:rPr>
        <w:t>ל</w:t>
      </w:r>
      <w:bookmarkStart w:id="2839" w:name="_ETM_Q15_450325"/>
      <w:bookmarkEnd w:id="2839"/>
      <w:r>
        <w:rPr>
          <w:rtl/>
        </w:rPr>
        <w:t>תפקיד יושב-ראש מפעל הפיס</w:t>
      </w:r>
      <w:r w:rsidR="002A4E63">
        <w:rPr>
          <w:rFonts w:hint="cs"/>
          <w:rtl/>
        </w:rPr>
        <w:t>,</w:t>
      </w:r>
      <w:r>
        <w:rPr>
          <w:rtl/>
        </w:rPr>
        <w:t xml:space="preserve"> הוא נרתם בכל </w:t>
      </w:r>
      <w:bookmarkStart w:id="2840" w:name="_ETM_Q15_632775"/>
      <w:bookmarkEnd w:id="2840"/>
      <w:r>
        <w:rPr>
          <w:rFonts w:hint="cs"/>
          <w:rtl/>
        </w:rPr>
        <w:t>מא</w:t>
      </w:r>
      <w:r>
        <w:rPr>
          <w:rtl/>
        </w:rPr>
        <w:t xml:space="preserve">ודו ומעוזו, ומה שעניין אותו תמיד </w:t>
      </w:r>
      <w:bookmarkStart w:id="2841" w:name="_ETM_Q15_638459"/>
      <w:bookmarkEnd w:id="2841"/>
      <w:r>
        <w:rPr>
          <w:rtl/>
        </w:rPr>
        <w:t>זה לעזור, כפי שאמרתי, לדלת העם</w:t>
      </w:r>
      <w:r>
        <w:rPr>
          <w:rFonts w:hint="cs"/>
          <w:rtl/>
        </w:rPr>
        <w:t>.</w:t>
      </w:r>
      <w:r>
        <w:rPr>
          <w:rtl/>
        </w:rPr>
        <w:t xml:space="preserve"> גם בנושא של החינוך, </w:t>
      </w:r>
      <w:bookmarkStart w:id="2842" w:name="_ETM_Q15_641926"/>
      <w:bookmarkEnd w:id="2842"/>
      <w:r>
        <w:rPr>
          <w:rtl/>
        </w:rPr>
        <w:t>גם בנושא של הבריאות</w:t>
      </w:r>
      <w:r>
        <w:rPr>
          <w:rFonts w:hint="cs"/>
          <w:rtl/>
        </w:rPr>
        <w:t xml:space="preserve"> </w:t>
      </w:r>
      <w:r>
        <w:rPr>
          <w:rtl/>
        </w:rPr>
        <w:t>– שם הוא נרתם בכל נשמתו. זה לא תפקיד</w:t>
      </w:r>
      <w:r>
        <w:rPr>
          <w:rFonts w:hint="cs"/>
          <w:rtl/>
        </w:rPr>
        <w:t xml:space="preserve"> </w:t>
      </w:r>
      <w:r>
        <w:rPr>
          <w:rtl/>
        </w:rPr>
        <w:t>– ז</w:t>
      </w:r>
      <w:r>
        <w:rPr>
          <w:rFonts w:hint="cs"/>
          <w:rtl/>
        </w:rPr>
        <w:t>ו</w:t>
      </w:r>
      <w:r>
        <w:rPr>
          <w:rtl/>
        </w:rPr>
        <w:t xml:space="preserve"> שליחות. הוא הרגיש בכל הדברים </w:t>
      </w:r>
      <w:bookmarkStart w:id="2843" w:name="_ETM_Q15_648861"/>
      <w:bookmarkEnd w:id="2843"/>
      <w:r>
        <w:rPr>
          <w:rtl/>
        </w:rPr>
        <w:t xml:space="preserve">האלה </w:t>
      </w:r>
      <w:bookmarkStart w:id="2844" w:name="_ETM_Q15_653029"/>
      <w:bookmarkEnd w:id="2844"/>
      <w:r>
        <w:rPr>
          <w:rtl/>
        </w:rPr>
        <w:t>שליחות. אני שאלתי את עצמי</w:t>
      </w:r>
      <w:r w:rsidR="002A4E63">
        <w:rPr>
          <w:rFonts w:hint="cs"/>
          <w:rtl/>
        </w:rPr>
        <w:t>:</w:t>
      </w:r>
      <w:r>
        <w:rPr>
          <w:rtl/>
        </w:rPr>
        <w:t xml:space="preserve"> </w:t>
      </w:r>
      <w:bookmarkStart w:id="2845" w:name="_ETM_Q15_656929"/>
      <w:bookmarkEnd w:id="2845"/>
      <w:r>
        <w:rPr>
          <w:rtl/>
        </w:rPr>
        <w:t xml:space="preserve">מדוע כל האנשים האלה פנו לאביגדור יצחקי? </w:t>
      </w:r>
      <w:bookmarkStart w:id="2846" w:name="_ETM_Q15_661429"/>
      <w:bookmarkEnd w:id="2846"/>
      <w:r>
        <w:rPr>
          <w:rtl/>
        </w:rPr>
        <w:t>משרון</w:t>
      </w:r>
      <w:bookmarkStart w:id="2847" w:name="_ETM_Q15_664200"/>
      <w:bookmarkEnd w:id="2847"/>
      <w:r>
        <w:rPr>
          <w:rFonts w:hint="cs"/>
          <w:rtl/>
        </w:rPr>
        <w:t xml:space="preserve"> ועד</w:t>
      </w:r>
      <w:r>
        <w:rPr>
          <w:rtl/>
        </w:rPr>
        <w:t xml:space="preserve"> כחלון</w:t>
      </w:r>
      <w:r>
        <w:rPr>
          <w:rFonts w:hint="cs"/>
          <w:rtl/>
        </w:rPr>
        <w:t>,</w:t>
      </w:r>
      <w:r>
        <w:rPr>
          <w:rtl/>
        </w:rPr>
        <w:t xml:space="preserve"> </w:t>
      </w:r>
      <w:bookmarkStart w:id="2848" w:name="_ETM_Q15_667049"/>
      <w:bookmarkEnd w:id="2848"/>
      <w:r>
        <w:rPr>
          <w:rtl/>
        </w:rPr>
        <w:t>וגם בליכוד</w:t>
      </w:r>
      <w:r>
        <w:rPr>
          <w:rFonts w:hint="cs"/>
          <w:rtl/>
        </w:rPr>
        <w:t>.</w:t>
      </w:r>
      <w:r>
        <w:rPr>
          <w:rtl/>
        </w:rPr>
        <w:t xml:space="preserve"> </w:t>
      </w:r>
      <w:bookmarkStart w:id="2849" w:name="_ETM_Q15_669920"/>
      <w:bookmarkEnd w:id="2849"/>
      <w:r>
        <w:rPr>
          <w:rtl/>
        </w:rPr>
        <w:t>והתשובה</w:t>
      </w:r>
      <w:r>
        <w:rPr>
          <w:rFonts w:hint="cs"/>
          <w:rtl/>
        </w:rPr>
        <w:t xml:space="preserve"> שהגעתי אליה היא פשוטה </w:t>
      </w:r>
      <w:r w:rsidR="002A4E63">
        <w:rPr>
          <w:rFonts w:hint="eastAsia"/>
          <w:rtl/>
        </w:rPr>
        <w:t xml:space="preserve">– </w:t>
      </w:r>
      <w:r>
        <w:rPr>
          <w:rtl/>
        </w:rPr>
        <w:t>לדעת</w:t>
      </w:r>
      <w:r>
        <w:rPr>
          <w:rFonts w:hint="cs"/>
          <w:rtl/>
        </w:rPr>
        <w:t xml:space="preserve">י, </w:t>
      </w:r>
      <w:r>
        <w:rPr>
          <w:rtl/>
        </w:rPr>
        <w:t xml:space="preserve">אביגדור היה חכם לב. </w:t>
      </w:r>
      <w:bookmarkStart w:id="2850" w:name="_ETM_Q15_675959"/>
      <w:bookmarkStart w:id="2851" w:name="_ETM_Q15_532630"/>
      <w:bookmarkEnd w:id="2850"/>
      <w:bookmarkEnd w:id="2851"/>
      <w:r>
        <w:rPr>
          <w:rtl/>
        </w:rPr>
        <w:t xml:space="preserve">כשהקדוש ברוך הוא ביקש ממשה רבנו </w:t>
      </w:r>
      <w:bookmarkStart w:id="2852" w:name="_ETM_Q15_679579"/>
      <w:bookmarkEnd w:id="2852"/>
      <w:r>
        <w:rPr>
          <w:rtl/>
        </w:rPr>
        <w:t>לבנות את כלי המשכן, הוא אמר לו</w:t>
      </w:r>
      <w:r>
        <w:rPr>
          <w:rFonts w:hint="cs"/>
          <w:rtl/>
        </w:rPr>
        <w:t>:</w:t>
      </w:r>
      <w:r>
        <w:rPr>
          <w:rtl/>
        </w:rPr>
        <w:t xml:space="preserve"> תיקח את בצלאל </w:t>
      </w:r>
      <w:bookmarkStart w:id="2853" w:name="_ETM_Q15_682879"/>
      <w:bookmarkEnd w:id="2853"/>
      <w:r>
        <w:rPr>
          <w:rtl/>
        </w:rPr>
        <w:t xml:space="preserve">חכם לב. מה זה חכם לב? </w:t>
      </w:r>
      <w:bookmarkStart w:id="2854" w:name="_ETM_Q15_687459"/>
      <w:bookmarkEnd w:id="2854"/>
      <w:r>
        <w:rPr>
          <w:rtl/>
        </w:rPr>
        <w:t>יש לך שכל ויש לך לב</w:t>
      </w:r>
      <w:r>
        <w:rPr>
          <w:rFonts w:hint="cs"/>
          <w:rtl/>
        </w:rPr>
        <w:t xml:space="preserve"> </w:t>
      </w:r>
      <w:r>
        <w:rPr>
          <w:rtl/>
        </w:rPr>
        <w:t>– זה השילוב האמיתי</w:t>
      </w:r>
      <w:r>
        <w:rPr>
          <w:rFonts w:hint="cs"/>
          <w:rtl/>
        </w:rPr>
        <w:t>,</w:t>
      </w:r>
      <w:r>
        <w:rPr>
          <w:rtl/>
        </w:rPr>
        <w:t xml:space="preserve"> הנכון. </w:t>
      </w:r>
      <w:bookmarkStart w:id="2855" w:name="_ETM_Q15_691061"/>
      <w:bookmarkEnd w:id="2855"/>
      <w:r>
        <w:rPr>
          <w:rtl/>
        </w:rPr>
        <w:t>אם אתה עובד רק עם השכל</w:t>
      </w:r>
      <w:r>
        <w:rPr>
          <w:rFonts w:hint="cs"/>
          <w:rtl/>
        </w:rPr>
        <w:t>,</w:t>
      </w:r>
      <w:r>
        <w:rPr>
          <w:rtl/>
        </w:rPr>
        <w:t xml:space="preserve"> אתה סוג של מחשב</w:t>
      </w:r>
      <w:r w:rsidR="002A4E63">
        <w:rPr>
          <w:rFonts w:hint="cs"/>
          <w:rtl/>
        </w:rPr>
        <w:t>;</w:t>
      </w:r>
      <w:r>
        <w:rPr>
          <w:rtl/>
        </w:rPr>
        <w:t xml:space="preserve"> </w:t>
      </w:r>
      <w:bookmarkStart w:id="2856" w:name="_ETM_Q15_694663"/>
      <w:bookmarkEnd w:id="2856"/>
      <w:r>
        <w:rPr>
          <w:rtl/>
        </w:rPr>
        <w:t>אם אתה עובד רק עם הלב</w:t>
      </w:r>
      <w:r>
        <w:rPr>
          <w:rFonts w:hint="cs"/>
          <w:rtl/>
        </w:rPr>
        <w:t xml:space="preserve"> </w:t>
      </w:r>
      <w:r>
        <w:rPr>
          <w:rtl/>
        </w:rPr>
        <w:t>– לא עובד</w:t>
      </w:r>
      <w:r>
        <w:rPr>
          <w:rFonts w:hint="cs"/>
          <w:rtl/>
        </w:rPr>
        <w:t>ות</w:t>
      </w:r>
      <w:r>
        <w:rPr>
          <w:rtl/>
        </w:rPr>
        <w:t xml:space="preserve"> ההחלטות. השילוב </w:t>
      </w:r>
      <w:r>
        <w:rPr>
          <w:rFonts w:hint="cs"/>
          <w:rtl/>
        </w:rPr>
        <w:t xml:space="preserve">הכי </w:t>
      </w:r>
      <w:r>
        <w:rPr>
          <w:rtl/>
        </w:rPr>
        <w:t>האנושי</w:t>
      </w:r>
      <w:bookmarkStart w:id="2857" w:name="_ETM_Q15_521861"/>
      <w:bookmarkEnd w:id="2857"/>
      <w:r>
        <w:rPr>
          <w:rFonts w:hint="cs"/>
          <w:rtl/>
        </w:rPr>
        <w:t>.</w:t>
      </w:r>
      <w:r>
        <w:rPr>
          <w:rtl/>
        </w:rPr>
        <w:t xml:space="preserve"> זה הקדוש ברוך הוא ביקש, לא אנחנו</w:t>
      </w:r>
      <w:r>
        <w:rPr>
          <w:rFonts w:hint="cs"/>
          <w:rtl/>
        </w:rPr>
        <w:t>.</w:t>
      </w:r>
      <w:r>
        <w:rPr>
          <w:rtl/>
        </w:rPr>
        <w:t xml:space="preserve"> אנחנו </w:t>
      </w:r>
      <w:bookmarkStart w:id="2858" w:name="_ETM_Q15_701867"/>
      <w:bookmarkEnd w:id="2858"/>
      <w:r>
        <w:rPr>
          <w:rtl/>
        </w:rPr>
        <w:t xml:space="preserve">לומדים את זה מהמקורות. </w:t>
      </w:r>
      <w:bookmarkStart w:id="2859" w:name="_ETM_Q15_706500"/>
      <w:bookmarkEnd w:id="2859"/>
      <w:r>
        <w:rPr>
          <w:rtl/>
        </w:rPr>
        <w:t>אביגדור באמת היה חכם לב</w:t>
      </w:r>
      <w:r>
        <w:rPr>
          <w:rFonts w:hint="cs"/>
          <w:rtl/>
        </w:rPr>
        <w:t>.</w:t>
      </w:r>
      <w:r>
        <w:rPr>
          <w:rtl/>
        </w:rPr>
        <w:t xml:space="preserve"> הייתה לו חריפות בלתי </w:t>
      </w:r>
      <w:bookmarkStart w:id="2860" w:name="_ETM_Q15_711084"/>
      <w:bookmarkEnd w:id="2860"/>
      <w:r>
        <w:rPr>
          <w:rtl/>
        </w:rPr>
        <w:t>רגילה, עם בהירות מחשבת</w:t>
      </w:r>
      <w:r>
        <w:rPr>
          <w:rFonts w:hint="cs"/>
          <w:rtl/>
        </w:rPr>
        <w:t>ית.</w:t>
      </w:r>
      <w:r>
        <w:rPr>
          <w:rtl/>
        </w:rPr>
        <w:t xml:space="preserve"> </w:t>
      </w:r>
      <w:bookmarkStart w:id="2861" w:name="_ETM_Q15_716309"/>
      <w:bookmarkEnd w:id="2861"/>
      <w:r>
        <w:rPr>
          <w:rtl/>
        </w:rPr>
        <w:t xml:space="preserve">לא </w:t>
      </w:r>
      <w:r>
        <w:rPr>
          <w:rFonts w:hint="cs"/>
          <w:rtl/>
        </w:rPr>
        <w:t xml:space="preserve">התפלספויות </w:t>
      </w:r>
      <w:r>
        <w:rPr>
          <w:rtl/>
        </w:rPr>
        <w:t>–</w:t>
      </w:r>
      <w:r>
        <w:rPr>
          <w:rFonts w:hint="cs"/>
          <w:rtl/>
        </w:rPr>
        <w:t xml:space="preserve"> ה</w:t>
      </w:r>
      <w:bookmarkStart w:id="2862" w:name="_ETM_Q15_543287"/>
      <w:bookmarkEnd w:id="2862"/>
      <w:r>
        <w:rPr>
          <w:rFonts w:hint="cs"/>
          <w:rtl/>
        </w:rPr>
        <w:t>וא ראה</w:t>
      </w:r>
      <w:bookmarkStart w:id="2863" w:name="_ETM_Q15_533891"/>
      <w:bookmarkEnd w:id="2863"/>
      <w:r>
        <w:rPr>
          <w:rtl/>
        </w:rPr>
        <w:t xml:space="preserve"> יש</w:t>
      </w:r>
      <w:r>
        <w:rPr>
          <w:rFonts w:hint="cs"/>
          <w:rtl/>
        </w:rPr>
        <w:t>ר</w:t>
      </w:r>
      <w:r>
        <w:rPr>
          <w:rtl/>
        </w:rPr>
        <w:t xml:space="preserve"> את האמת</w:t>
      </w:r>
      <w:bookmarkStart w:id="2864" w:name="_ETM_Q15_537100"/>
      <w:bookmarkEnd w:id="2864"/>
      <w:r>
        <w:rPr>
          <w:rtl/>
        </w:rPr>
        <w:t xml:space="preserve"> וחתר אליה בלי שום </w:t>
      </w:r>
      <w:r>
        <w:rPr>
          <w:rFonts w:hint="cs"/>
          <w:rtl/>
        </w:rPr>
        <w:t>פקפוק</w:t>
      </w:r>
      <w:r>
        <w:rPr>
          <w:rtl/>
        </w:rPr>
        <w:t xml:space="preserve">. </w:t>
      </w:r>
      <w:bookmarkStart w:id="2865" w:name="_ETM_Q15_535916"/>
      <w:bookmarkStart w:id="2866" w:name="_ETM_Q15_536019"/>
      <w:bookmarkStart w:id="2867" w:name="_ETM_Q15_536076"/>
      <w:bookmarkStart w:id="2868" w:name="_ETM_Q15_536141"/>
      <w:bookmarkStart w:id="2869" w:name="_ETM_Q15_567761"/>
      <w:bookmarkEnd w:id="2865"/>
      <w:bookmarkEnd w:id="2866"/>
      <w:bookmarkEnd w:id="2867"/>
      <w:bookmarkEnd w:id="2868"/>
      <w:bookmarkEnd w:id="2869"/>
      <w:r>
        <w:rPr>
          <w:rtl/>
        </w:rPr>
        <w:t>דרך אגב, מי שהפריע לו –</w:t>
      </w:r>
      <w:r>
        <w:rPr>
          <w:rFonts w:hint="cs"/>
          <w:rtl/>
        </w:rPr>
        <w:t xml:space="preserve"> </w:t>
      </w:r>
      <w:r>
        <w:rPr>
          <w:rtl/>
        </w:rPr>
        <w:t xml:space="preserve">הוא הזיז </w:t>
      </w:r>
      <w:bookmarkStart w:id="2870" w:name="_ETM_Q15_722316"/>
      <w:bookmarkEnd w:id="2870"/>
      <w:r>
        <w:rPr>
          <w:rtl/>
        </w:rPr>
        <w:t>אותו</w:t>
      </w:r>
      <w:r w:rsidR="002A4E63">
        <w:rPr>
          <w:rFonts w:hint="cs"/>
          <w:rtl/>
        </w:rPr>
        <w:t>:</w:t>
      </w:r>
      <w:r>
        <w:rPr>
          <w:rtl/>
        </w:rPr>
        <w:t xml:space="preserve"> </w:t>
      </w:r>
      <w:bookmarkStart w:id="2871" w:name="_ETM_Q15_726280"/>
      <w:bookmarkEnd w:id="2871"/>
      <w:r>
        <w:rPr>
          <w:rtl/>
        </w:rPr>
        <w:t xml:space="preserve">אל תפריע. </w:t>
      </w:r>
      <w:bookmarkStart w:id="2872" w:name="_ETM_Q15_729229"/>
      <w:bookmarkStart w:id="2873" w:name="_ETM_Q15_572804"/>
      <w:bookmarkStart w:id="2874" w:name="_ETM_Q15_572878"/>
      <w:bookmarkStart w:id="2875" w:name="_ETM_Q15_572973"/>
      <w:bookmarkStart w:id="2876" w:name="_ETM_Q15_573046"/>
      <w:bookmarkEnd w:id="2872"/>
      <w:bookmarkEnd w:id="2873"/>
      <w:bookmarkEnd w:id="2874"/>
      <w:bookmarkEnd w:id="2875"/>
      <w:bookmarkEnd w:id="2876"/>
      <w:r>
        <w:rPr>
          <w:rtl/>
        </w:rPr>
        <w:t xml:space="preserve">הוא היה באמת בולדוזר </w:t>
      </w:r>
      <w:bookmarkStart w:id="2877" w:name="_ETM_Q15_732250"/>
      <w:bookmarkEnd w:id="2877"/>
      <w:r>
        <w:rPr>
          <w:rtl/>
        </w:rPr>
        <w:t>עם לב ענק</w:t>
      </w:r>
      <w:r>
        <w:rPr>
          <w:rFonts w:hint="cs"/>
          <w:rtl/>
        </w:rPr>
        <w:t>.</w:t>
      </w:r>
      <w:r>
        <w:rPr>
          <w:rtl/>
        </w:rPr>
        <w:t xml:space="preserve"> זה בולדוזר, מה שנקרא, עם רגישות בכף, </w:t>
      </w:r>
      <w:bookmarkStart w:id="2878" w:name="_ETM_Q15_735219"/>
      <w:bookmarkEnd w:id="2878"/>
      <w:r>
        <w:rPr>
          <w:rtl/>
        </w:rPr>
        <w:t>הכי</w:t>
      </w:r>
      <w:r w:rsidR="002A4E63">
        <w:rPr>
          <w:rFonts w:hint="cs"/>
          <w:rtl/>
        </w:rPr>
        <w:t xml:space="preserve"> </w:t>
      </w:r>
      <w:r>
        <w:rPr>
          <w:rtl/>
        </w:rPr>
        <w:t>הכי קטנה</w:t>
      </w:r>
      <w:r>
        <w:rPr>
          <w:rFonts w:hint="cs"/>
          <w:rtl/>
        </w:rPr>
        <w:t>.</w:t>
      </w:r>
      <w:r>
        <w:rPr>
          <w:rtl/>
        </w:rPr>
        <w:t xml:space="preserve"> הוא יודע גם לגעת באבן קטנה ולהרים </w:t>
      </w:r>
      <w:bookmarkStart w:id="2879" w:name="_ETM_Q15_738189"/>
      <w:bookmarkEnd w:id="2879"/>
      <w:r>
        <w:rPr>
          <w:rtl/>
        </w:rPr>
        <w:t xml:space="preserve">אותה. זה היה אביגדור. </w:t>
      </w:r>
      <w:bookmarkStart w:id="2880" w:name="_ETM_Q15_743109"/>
      <w:bookmarkEnd w:id="2880"/>
    </w:p>
    <w:p w:rsidR="0083246C" w:rsidRDefault="0083246C" w:rsidP="00B743B7">
      <w:pPr>
        <w:rPr>
          <w:rtl/>
        </w:rPr>
      </w:pPr>
    </w:p>
    <w:p w:rsidR="0083246C" w:rsidRDefault="0083246C" w:rsidP="002A4E63">
      <w:pPr>
        <w:rPr>
          <w:rtl/>
        </w:rPr>
      </w:pPr>
      <w:r>
        <w:rPr>
          <w:rtl/>
        </w:rPr>
        <w:t>הייתה לו אהבת אדם</w:t>
      </w:r>
      <w:r>
        <w:rPr>
          <w:rFonts w:hint="cs"/>
          <w:rtl/>
        </w:rPr>
        <w:t>.</w:t>
      </w:r>
      <w:r>
        <w:rPr>
          <w:rtl/>
        </w:rPr>
        <w:t xml:space="preserve"> הוא היה איש אוהב אדם</w:t>
      </w:r>
      <w:r w:rsidR="002A4E63">
        <w:rPr>
          <w:rFonts w:hint="cs"/>
          <w:rtl/>
        </w:rPr>
        <w:t>,</w:t>
      </w:r>
      <w:r>
        <w:rPr>
          <w:rtl/>
        </w:rPr>
        <w:t xml:space="preserve"> </w:t>
      </w:r>
      <w:bookmarkStart w:id="2881" w:name="_ETM_Q15_746900"/>
      <w:bookmarkEnd w:id="2881"/>
      <w:r>
        <w:rPr>
          <w:rtl/>
        </w:rPr>
        <w:t xml:space="preserve">אדם </w:t>
      </w:r>
      <w:r>
        <w:rPr>
          <w:rFonts w:hint="cs"/>
          <w:rtl/>
        </w:rPr>
        <w:t>ש</w:t>
      </w:r>
      <w:r>
        <w:rPr>
          <w:rtl/>
        </w:rPr>
        <w:t>באמת אה</w:t>
      </w:r>
      <w:r>
        <w:rPr>
          <w:rFonts w:hint="cs"/>
          <w:rtl/>
        </w:rPr>
        <w:t xml:space="preserve">ב את עמו ואת </w:t>
      </w:r>
      <w:bookmarkStart w:id="2882" w:name="_ETM_Q15_571867"/>
      <w:bookmarkEnd w:id="2882"/>
      <w:r>
        <w:rPr>
          <w:rFonts w:hint="cs"/>
          <w:rtl/>
        </w:rPr>
        <w:t>ארצו ואת</w:t>
      </w:r>
      <w:bookmarkStart w:id="2883" w:name="_ETM_Q15_567960"/>
      <w:bookmarkEnd w:id="2883"/>
      <w:r>
        <w:rPr>
          <w:rtl/>
        </w:rPr>
        <w:t xml:space="preserve"> מולדתו. </w:t>
      </w:r>
      <w:bookmarkStart w:id="2884" w:name="_ETM_Q15_755070"/>
      <w:bookmarkEnd w:id="2884"/>
      <w:r>
        <w:rPr>
          <w:rFonts w:hint="cs"/>
          <w:rtl/>
        </w:rPr>
        <w:t>ה</w:t>
      </w:r>
      <w:bookmarkStart w:id="2885" w:name="_ETM_Q15_572901"/>
      <w:bookmarkEnd w:id="2885"/>
      <w:r>
        <w:rPr>
          <w:rFonts w:hint="eastAsia"/>
          <w:rtl/>
        </w:rPr>
        <w:t>וא</w:t>
      </w:r>
      <w:r>
        <w:rPr>
          <w:rtl/>
        </w:rPr>
        <w:t xml:space="preserve"> היה תמיד רגיש, כפי שאמרתי, לחלשים בחברה</w:t>
      </w:r>
      <w:r>
        <w:rPr>
          <w:rFonts w:hint="cs"/>
          <w:rtl/>
        </w:rPr>
        <w:t>.</w:t>
      </w:r>
      <w:r>
        <w:rPr>
          <w:rtl/>
        </w:rPr>
        <w:t xml:space="preserve"> הוא ידע </w:t>
      </w:r>
      <w:bookmarkStart w:id="2886" w:name="_ETM_Q15_758344"/>
      <w:bookmarkEnd w:id="2886"/>
      <w:r>
        <w:rPr>
          <w:rtl/>
        </w:rPr>
        <w:t xml:space="preserve">שהחזקים תמיד יסתדרו. תמיד כשהייתי מדבר איתו ראינו עין בעין </w:t>
      </w:r>
      <w:bookmarkStart w:id="2887" w:name="_ETM_Q15_761619"/>
      <w:bookmarkEnd w:id="2887"/>
      <w:r>
        <w:rPr>
          <w:rtl/>
        </w:rPr>
        <w:t>את הדברים</w:t>
      </w:r>
      <w:r>
        <w:rPr>
          <w:rFonts w:hint="cs"/>
          <w:rtl/>
        </w:rPr>
        <w:t>.</w:t>
      </w:r>
      <w:r>
        <w:rPr>
          <w:rtl/>
        </w:rPr>
        <w:t xml:space="preserve"> הרבה פעמים לא היינו מדברים</w:t>
      </w:r>
      <w:r w:rsidR="002A4E63">
        <w:rPr>
          <w:rFonts w:hint="cs"/>
          <w:rtl/>
        </w:rPr>
        <w:t>;</w:t>
      </w:r>
      <w:r>
        <w:rPr>
          <w:rtl/>
        </w:rPr>
        <w:t xml:space="preserve"> הייתי </w:t>
      </w:r>
      <w:bookmarkStart w:id="2888" w:name="_ETM_Q15_764894"/>
      <w:bookmarkEnd w:id="2888"/>
      <w:r>
        <w:rPr>
          <w:rtl/>
        </w:rPr>
        <w:t xml:space="preserve">מסתכל עליו, הוא </w:t>
      </w:r>
      <w:r>
        <w:rPr>
          <w:rFonts w:hint="cs"/>
          <w:rtl/>
        </w:rPr>
        <w:t xml:space="preserve">היה </w:t>
      </w:r>
      <w:r>
        <w:rPr>
          <w:rtl/>
        </w:rPr>
        <w:t xml:space="preserve">מסתכל עליי, </w:t>
      </w:r>
      <w:r>
        <w:rPr>
          <w:rFonts w:hint="cs"/>
          <w:rtl/>
        </w:rPr>
        <w:t>ו</w:t>
      </w:r>
      <w:bookmarkStart w:id="2889" w:name="_ETM_Q15_585821"/>
      <w:bookmarkEnd w:id="2889"/>
      <w:r>
        <w:rPr>
          <w:rtl/>
        </w:rPr>
        <w:t>היינו מבינים על מה מדובר</w:t>
      </w:r>
      <w:r>
        <w:rPr>
          <w:rFonts w:hint="cs"/>
          <w:rtl/>
        </w:rPr>
        <w:t>.</w:t>
      </w:r>
      <w:r>
        <w:rPr>
          <w:rtl/>
        </w:rPr>
        <w:t xml:space="preserve"> </w:t>
      </w:r>
      <w:bookmarkStart w:id="2890" w:name="_ETM_Q15_770349"/>
      <w:bookmarkStart w:id="2891" w:name="_ETM_Q15_591431"/>
      <w:bookmarkEnd w:id="2890"/>
      <w:bookmarkEnd w:id="2891"/>
      <w:r>
        <w:rPr>
          <w:rtl/>
        </w:rPr>
        <w:t>הוא תמיד דאג</w:t>
      </w:r>
      <w:r>
        <w:rPr>
          <w:rFonts w:hint="cs"/>
          <w:rtl/>
        </w:rPr>
        <w:t xml:space="preserve"> </w:t>
      </w:r>
      <w:r>
        <w:rPr>
          <w:rtl/>
        </w:rPr>
        <w:t>–</w:t>
      </w:r>
      <w:r w:rsidR="002A4E63">
        <w:rPr>
          <w:rFonts w:hint="cs"/>
          <w:rtl/>
        </w:rPr>
        <w:t xml:space="preserve"> </w:t>
      </w:r>
      <w:r>
        <w:rPr>
          <w:rtl/>
        </w:rPr>
        <w:t xml:space="preserve">היה </w:t>
      </w:r>
      <w:r>
        <w:rPr>
          <w:rFonts w:hint="cs"/>
          <w:rtl/>
        </w:rPr>
        <w:t xml:space="preserve">לו </w:t>
      </w:r>
      <w:r>
        <w:rPr>
          <w:rtl/>
        </w:rPr>
        <w:t xml:space="preserve">חשוב </w:t>
      </w:r>
      <w:bookmarkStart w:id="2892" w:name="_ETM_Q15_592111"/>
      <w:bookmarkEnd w:id="2892"/>
      <w:r>
        <w:rPr>
          <w:rtl/>
        </w:rPr>
        <w:t xml:space="preserve">מאוד לתת </w:t>
      </w:r>
      <w:bookmarkStart w:id="2893" w:name="_ETM_Q15_774071"/>
      <w:bookmarkEnd w:id="2893"/>
      <w:r>
        <w:rPr>
          <w:rtl/>
        </w:rPr>
        <w:t>לאנשים חכות במקום דגים</w:t>
      </w:r>
      <w:r>
        <w:rPr>
          <w:rFonts w:hint="cs"/>
          <w:rtl/>
        </w:rPr>
        <w:t>,</w:t>
      </w:r>
      <w:r>
        <w:rPr>
          <w:rtl/>
        </w:rPr>
        <w:t xml:space="preserve"> כדי לשקם אותם, כדי שיעלו למעלה </w:t>
      </w:r>
      <w:bookmarkStart w:id="2894" w:name="_ETM_Q15_777794"/>
      <w:bookmarkEnd w:id="2894"/>
      <w:r>
        <w:rPr>
          <w:rtl/>
        </w:rPr>
        <w:t>וי</w:t>
      </w:r>
      <w:r>
        <w:rPr>
          <w:rFonts w:hint="cs"/>
          <w:rtl/>
        </w:rPr>
        <w:t>נועו</w:t>
      </w:r>
      <w:r>
        <w:rPr>
          <w:rtl/>
        </w:rPr>
        <w:t xml:space="preserve"> בכוחות עצמם. </w:t>
      </w:r>
    </w:p>
    <w:p w:rsidR="0083246C" w:rsidRDefault="0083246C" w:rsidP="00B743B7">
      <w:pPr>
        <w:rPr>
          <w:rtl/>
        </w:rPr>
      </w:pPr>
    </w:p>
    <w:p w:rsidR="0083246C" w:rsidRDefault="0083246C" w:rsidP="002A4E63">
      <w:pPr>
        <w:rPr>
          <w:rtl/>
        </w:rPr>
      </w:pPr>
      <w:r>
        <w:rPr>
          <w:rtl/>
        </w:rPr>
        <w:t>אני רוצה להגיד לכם משהו</w:t>
      </w:r>
      <w:r>
        <w:rPr>
          <w:rFonts w:hint="cs"/>
          <w:rtl/>
        </w:rPr>
        <w:t>.</w:t>
      </w:r>
      <w:r>
        <w:rPr>
          <w:rtl/>
        </w:rPr>
        <w:t xml:space="preserve"> ברי</w:t>
      </w:r>
      <w:r>
        <w:rPr>
          <w:rFonts w:hint="cs"/>
          <w:rtl/>
        </w:rPr>
        <w:t>אי</w:t>
      </w:r>
      <w:bookmarkStart w:id="2895" w:name="_ETM_Q15_598561"/>
      <w:bookmarkEnd w:id="2895"/>
      <w:r>
        <w:rPr>
          <w:rtl/>
        </w:rPr>
        <w:t xml:space="preserve">ון האחרון </w:t>
      </w:r>
      <w:bookmarkStart w:id="2896" w:name="_ETM_Q15_781516"/>
      <w:bookmarkEnd w:id="2896"/>
      <w:r>
        <w:rPr>
          <w:rtl/>
        </w:rPr>
        <w:t>שהוא נתן</w:t>
      </w:r>
      <w:r>
        <w:rPr>
          <w:rFonts w:hint="cs"/>
          <w:rtl/>
        </w:rPr>
        <w:t>,</w:t>
      </w:r>
      <w:r>
        <w:rPr>
          <w:rtl/>
        </w:rPr>
        <w:t xml:space="preserve"> אותו ר</w:t>
      </w:r>
      <w:r>
        <w:rPr>
          <w:rFonts w:hint="cs"/>
          <w:rtl/>
        </w:rPr>
        <w:t>יא</w:t>
      </w:r>
      <w:r>
        <w:rPr>
          <w:rtl/>
        </w:rPr>
        <w:t xml:space="preserve">יון שאני </w:t>
      </w:r>
      <w:r>
        <w:rPr>
          <w:rFonts w:hint="cs"/>
          <w:rtl/>
        </w:rPr>
        <w:t>מדבר עליו</w:t>
      </w:r>
      <w:r w:rsidR="002A4E63">
        <w:rPr>
          <w:rFonts w:hint="cs"/>
          <w:rtl/>
        </w:rPr>
        <w:t>,</w:t>
      </w:r>
      <w:r>
        <w:rPr>
          <w:rtl/>
        </w:rPr>
        <w:t xml:space="preserve"> </w:t>
      </w:r>
      <w:bookmarkStart w:id="2897" w:name="_ETM_Q15_786570"/>
      <w:bookmarkEnd w:id="2897"/>
      <w:r>
        <w:rPr>
          <w:rtl/>
        </w:rPr>
        <w:t>הוא אמר שם</w:t>
      </w:r>
      <w:bookmarkStart w:id="2898" w:name="_ETM_Q15_607711"/>
      <w:bookmarkEnd w:id="2898"/>
      <w:r>
        <w:rPr>
          <w:rFonts w:hint="cs"/>
          <w:rtl/>
        </w:rPr>
        <w:t>:</w:t>
      </w:r>
      <w:r>
        <w:rPr>
          <w:rtl/>
        </w:rPr>
        <w:t xml:space="preserve"> אני אדם אופטימי מטבעי. זה נכון, </w:t>
      </w:r>
      <w:r>
        <w:rPr>
          <w:rFonts w:hint="cs"/>
          <w:rtl/>
        </w:rPr>
        <w:t>אביגדור</w:t>
      </w:r>
      <w:r>
        <w:rPr>
          <w:rtl/>
        </w:rPr>
        <w:t xml:space="preserve"> </w:t>
      </w:r>
      <w:bookmarkStart w:id="2899" w:name="_ETM_Q15_788979"/>
      <w:bookmarkEnd w:id="2899"/>
      <w:r>
        <w:rPr>
          <w:rtl/>
        </w:rPr>
        <w:t>היה בן אדם אופטימי</w:t>
      </w:r>
      <w:r>
        <w:rPr>
          <w:rFonts w:hint="cs"/>
          <w:rtl/>
        </w:rPr>
        <w:t>.</w:t>
      </w:r>
      <w:r>
        <w:rPr>
          <w:rtl/>
        </w:rPr>
        <w:t xml:space="preserve"> אחרת הוא לא היה </w:t>
      </w:r>
      <w:bookmarkStart w:id="2900" w:name="_ETM_Q15_791389"/>
      <w:bookmarkEnd w:id="2900"/>
      <w:r>
        <w:rPr>
          <w:rtl/>
        </w:rPr>
        <w:t>מתעסק עם הדברים האלה</w:t>
      </w:r>
      <w:r>
        <w:rPr>
          <w:rFonts w:hint="cs"/>
          <w:rtl/>
        </w:rPr>
        <w:t>. הוא</w:t>
      </w:r>
      <w:r>
        <w:rPr>
          <w:rtl/>
        </w:rPr>
        <w:t xml:space="preserve"> </w:t>
      </w:r>
      <w:bookmarkStart w:id="2901" w:name="_ETM_Q15_794630"/>
      <w:bookmarkEnd w:id="2901"/>
      <w:r>
        <w:rPr>
          <w:rtl/>
        </w:rPr>
        <w:t>לא היה יכול להיות יושב</w:t>
      </w:r>
      <w:r>
        <w:rPr>
          <w:rFonts w:hint="cs"/>
          <w:rtl/>
        </w:rPr>
        <w:t>-</w:t>
      </w:r>
      <w:r>
        <w:rPr>
          <w:rtl/>
        </w:rPr>
        <w:t xml:space="preserve">ראש המטה הלאומי לדיור עם </w:t>
      </w:r>
      <w:bookmarkStart w:id="2902" w:name="_ETM_Q15_797413"/>
      <w:bookmarkEnd w:id="2902"/>
      <w:r>
        <w:rPr>
          <w:rtl/>
        </w:rPr>
        <w:t>בעיה מהסוג הז</w:t>
      </w:r>
      <w:bookmarkStart w:id="2903" w:name="_ETM_Q15_618165"/>
      <w:r>
        <w:rPr>
          <w:rtl/>
        </w:rPr>
        <w:t>ה</w:t>
      </w:r>
      <w:bookmarkEnd w:id="2903"/>
      <w:r>
        <w:rPr>
          <w:rtl/>
        </w:rPr>
        <w:t xml:space="preserve"> אם הוא לא היה אופטימי. בן אדם </w:t>
      </w:r>
      <w:bookmarkStart w:id="2904" w:name="_ETM_Q15_800196"/>
      <w:bookmarkEnd w:id="2904"/>
      <w:r>
        <w:rPr>
          <w:rtl/>
        </w:rPr>
        <w:t xml:space="preserve">סביר לא </w:t>
      </w:r>
      <w:r>
        <w:rPr>
          <w:rFonts w:hint="cs"/>
          <w:rtl/>
        </w:rPr>
        <w:t xml:space="preserve">היה </w:t>
      </w:r>
      <w:r>
        <w:rPr>
          <w:rtl/>
        </w:rPr>
        <w:t xml:space="preserve">נכנס לאירוע. </w:t>
      </w:r>
      <w:bookmarkStart w:id="2905" w:name="_ETM_Q15_804070"/>
      <w:bookmarkEnd w:id="2905"/>
      <w:r>
        <w:rPr>
          <w:rtl/>
        </w:rPr>
        <w:t>אני מאמין שהעם הזה יותר חכם ממה שהוא נראה</w:t>
      </w:r>
      <w:r>
        <w:rPr>
          <w:rFonts w:hint="cs"/>
          <w:rtl/>
        </w:rPr>
        <w:t xml:space="preserve"> </w:t>
      </w:r>
      <w:r>
        <w:rPr>
          <w:rtl/>
        </w:rPr>
        <w:t xml:space="preserve">– </w:t>
      </w:r>
      <w:bookmarkStart w:id="2906" w:name="_ETM_Q15_810369"/>
      <w:bookmarkEnd w:id="2906"/>
      <w:r>
        <w:rPr>
          <w:rtl/>
        </w:rPr>
        <w:t xml:space="preserve">והוא ידע בסופו של דבר להביא את הדברים </w:t>
      </w:r>
      <w:r>
        <w:rPr>
          <w:rFonts w:hint="cs"/>
          <w:rtl/>
        </w:rPr>
        <w:t>ל</w:t>
      </w:r>
      <w:r>
        <w:rPr>
          <w:rtl/>
        </w:rPr>
        <w:t xml:space="preserve">מקומם. דרך </w:t>
      </w:r>
      <w:bookmarkStart w:id="2907" w:name="_ETM_Q15_813876"/>
      <w:bookmarkEnd w:id="2907"/>
      <w:r>
        <w:rPr>
          <w:rtl/>
        </w:rPr>
        <w:t xml:space="preserve">אגב, הוא הוסיף גם לגבי הממשלה </w:t>
      </w:r>
      <w:proofErr w:type="spellStart"/>
      <w:r>
        <w:rPr>
          <w:rtl/>
        </w:rPr>
        <w:t>וכו</w:t>
      </w:r>
      <w:proofErr w:type="spellEnd"/>
      <w:r>
        <w:rPr>
          <w:rFonts w:hint="cs"/>
          <w:rtl/>
        </w:rPr>
        <w:t>'</w:t>
      </w:r>
      <w:bookmarkStart w:id="2908" w:name="_ETM_Q15_633110"/>
      <w:bookmarkEnd w:id="2908"/>
      <w:r>
        <w:rPr>
          <w:rtl/>
        </w:rPr>
        <w:t xml:space="preserve">, איך ההתנהלות מול </w:t>
      </w:r>
      <w:bookmarkStart w:id="2909" w:name="_ETM_Q15_817384"/>
      <w:bookmarkEnd w:id="2909"/>
      <w:r>
        <w:rPr>
          <w:rtl/>
        </w:rPr>
        <w:t>הממשלה</w:t>
      </w:r>
      <w:r w:rsidR="002A4E63">
        <w:rPr>
          <w:rFonts w:hint="cs"/>
          <w:rtl/>
        </w:rPr>
        <w:t>,</w:t>
      </w:r>
      <w:r>
        <w:rPr>
          <w:rtl/>
        </w:rPr>
        <w:t xml:space="preserve"> </w:t>
      </w:r>
      <w:r>
        <w:rPr>
          <w:rFonts w:hint="cs"/>
          <w:rtl/>
        </w:rPr>
        <w:t>א</w:t>
      </w:r>
      <w:bookmarkStart w:id="2910" w:name="_ETM_Q15_639339"/>
      <w:bookmarkEnd w:id="2910"/>
      <w:r>
        <w:rPr>
          <w:rFonts w:hint="cs"/>
          <w:rtl/>
        </w:rPr>
        <w:t>בל ה</w:t>
      </w:r>
      <w:r>
        <w:rPr>
          <w:rtl/>
        </w:rPr>
        <w:t xml:space="preserve">יות </w:t>
      </w:r>
      <w:r>
        <w:rPr>
          <w:rFonts w:hint="cs"/>
          <w:rtl/>
        </w:rPr>
        <w:t>ש</w:t>
      </w:r>
      <w:r>
        <w:rPr>
          <w:rtl/>
        </w:rPr>
        <w:t>אנחנו פה בנאום</w:t>
      </w:r>
      <w:r>
        <w:rPr>
          <w:rFonts w:hint="cs"/>
          <w:rtl/>
        </w:rPr>
        <w:t>,</w:t>
      </w:r>
      <w:bookmarkStart w:id="2911" w:name="_ETM_Q15_638160"/>
      <w:bookmarkEnd w:id="2911"/>
      <w:r>
        <w:rPr>
          <w:rtl/>
        </w:rPr>
        <w:t xml:space="preserve"> מבחינתי, מאוד מרגש, אני </w:t>
      </w:r>
      <w:bookmarkStart w:id="2912" w:name="_ETM_Q15_820892"/>
      <w:bookmarkEnd w:id="2912"/>
      <w:r>
        <w:rPr>
          <w:rtl/>
        </w:rPr>
        <w:t xml:space="preserve">רוצה להשאיר את זה ברמת </w:t>
      </w:r>
      <w:proofErr w:type="spellStart"/>
      <w:r>
        <w:rPr>
          <w:rtl/>
        </w:rPr>
        <w:t>הקונ</w:t>
      </w:r>
      <w:r>
        <w:rPr>
          <w:rFonts w:hint="cs"/>
          <w:rtl/>
        </w:rPr>
        <w:t>ס</w:t>
      </w:r>
      <w:r>
        <w:rPr>
          <w:rtl/>
        </w:rPr>
        <w:t>נזוס</w:t>
      </w:r>
      <w:proofErr w:type="spellEnd"/>
      <w:r>
        <w:rPr>
          <w:rtl/>
        </w:rPr>
        <w:t xml:space="preserve">. </w:t>
      </w:r>
      <w:bookmarkStart w:id="2913" w:name="_ETM_Q15_825789"/>
      <w:bookmarkEnd w:id="2913"/>
    </w:p>
    <w:p w:rsidR="0083246C" w:rsidRDefault="0083246C" w:rsidP="00B743B7">
      <w:pPr>
        <w:rPr>
          <w:rtl/>
        </w:rPr>
      </w:pPr>
      <w:bookmarkStart w:id="2914" w:name="_ETM_Q15_641016"/>
      <w:bookmarkStart w:id="2915" w:name="_ETM_Q15_641112"/>
      <w:bookmarkEnd w:id="2914"/>
      <w:bookmarkEnd w:id="2915"/>
    </w:p>
    <w:p w:rsidR="0083246C" w:rsidRDefault="0083246C" w:rsidP="002A4E63">
      <w:pPr>
        <w:rPr>
          <w:rtl/>
        </w:rPr>
      </w:pPr>
      <w:bookmarkStart w:id="2916" w:name="_ETM_Q15_641192"/>
      <w:bookmarkStart w:id="2917" w:name="_ETM_Q15_641263"/>
      <w:bookmarkEnd w:id="2916"/>
      <w:bookmarkEnd w:id="2917"/>
      <w:r>
        <w:rPr>
          <w:rtl/>
        </w:rPr>
        <w:t>כפי שאמרנו, התפקיד האחרון שלו היה יושב</w:t>
      </w:r>
      <w:r>
        <w:rPr>
          <w:rFonts w:hint="cs"/>
          <w:rtl/>
        </w:rPr>
        <w:t>-</w:t>
      </w:r>
      <w:r>
        <w:rPr>
          <w:rtl/>
        </w:rPr>
        <w:t xml:space="preserve">ראש </w:t>
      </w:r>
      <w:bookmarkStart w:id="2918" w:name="_ETM_Q15_828634"/>
      <w:bookmarkEnd w:id="2918"/>
      <w:r>
        <w:rPr>
          <w:rtl/>
        </w:rPr>
        <w:t xml:space="preserve">מפעל הפיס. </w:t>
      </w:r>
      <w:bookmarkStart w:id="2919" w:name="_ETM_Q15_833770"/>
      <w:bookmarkEnd w:id="2919"/>
      <w:r>
        <w:rPr>
          <w:rtl/>
        </w:rPr>
        <w:t xml:space="preserve">תוך כדי </w:t>
      </w:r>
      <w:bookmarkStart w:id="2920" w:name="_ETM_Q15_650090"/>
      <w:bookmarkEnd w:id="2920"/>
      <w:r>
        <w:rPr>
          <w:rFonts w:hint="cs"/>
          <w:rtl/>
        </w:rPr>
        <w:t>מילוי</w:t>
      </w:r>
      <w:bookmarkStart w:id="2921" w:name="_ETM_Q15_653460"/>
      <w:bookmarkEnd w:id="2921"/>
      <w:r>
        <w:rPr>
          <w:rtl/>
        </w:rPr>
        <w:t xml:space="preserve"> תפקידו זה הוא החזיר את </w:t>
      </w:r>
      <w:bookmarkStart w:id="2922" w:name="_ETM_Q15_837094"/>
      <w:bookmarkEnd w:id="2922"/>
      <w:r>
        <w:rPr>
          <w:rtl/>
        </w:rPr>
        <w:t>נשמתו לבורא. יכולתי לספר על אביגדור עוד</w:t>
      </w:r>
      <w:r>
        <w:rPr>
          <w:rFonts w:hint="cs"/>
          <w:rtl/>
        </w:rPr>
        <w:t xml:space="preserve"> שעה</w:t>
      </w:r>
      <w:r>
        <w:rPr>
          <w:rtl/>
        </w:rPr>
        <w:t xml:space="preserve"> פה</w:t>
      </w:r>
      <w:r>
        <w:rPr>
          <w:rFonts w:hint="cs"/>
          <w:rtl/>
        </w:rPr>
        <w:t>,</w:t>
      </w:r>
      <w:r>
        <w:rPr>
          <w:rtl/>
        </w:rPr>
        <w:t xml:space="preserve"> </w:t>
      </w:r>
      <w:bookmarkStart w:id="2923" w:name="_ETM_Q15_841830"/>
      <w:bookmarkEnd w:id="2923"/>
      <w:r>
        <w:rPr>
          <w:rtl/>
        </w:rPr>
        <w:t xml:space="preserve">אבל </w:t>
      </w:r>
      <w:bookmarkStart w:id="2924" w:name="_ETM_Q15_843119"/>
      <w:bookmarkEnd w:id="2924"/>
      <w:r>
        <w:rPr>
          <w:rtl/>
        </w:rPr>
        <w:t>זמננו קצר</w:t>
      </w:r>
      <w:r>
        <w:rPr>
          <w:rFonts w:hint="cs"/>
          <w:rtl/>
        </w:rPr>
        <w:t>.</w:t>
      </w:r>
      <w:r>
        <w:rPr>
          <w:rtl/>
        </w:rPr>
        <w:t xml:space="preserve"> בעזרת השם, </w:t>
      </w:r>
      <w:r>
        <w:rPr>
          <w:rFonts w:hint="cs"/>
          <w:rtl/>
        </w:rPr>
        <w:t>כ</w:t>
      </w:r>
      <w:r>
        <w:rPr>
          <w:rtl/>
        </w:rPr>
        <w:t xml:space="preserve">שיהיה ערב </w:t>
      </w:r>
      <w:r>
        <w:rPr>
          <w:rFonts w:hint="cs"/>
          <w:rtl/>
        </w:rPr>
        <w:t xml:space="preserve">יותר משמעותי </w:t>
      </w:r>
      <w:r>
        <w:rPr>
          <w:rtl/>
        </w:rPr>
        <w:t>לזכרו</w:t>
      </w:r>
      <w:bookmarkStart w:id="2925" w:name="_ETM_Q15_667105"/>
      <w:bookmarkEnd w:id="2925"/>
      <w:r w:rsidR="002A4E63">
        <w:rPr>
          <w:rFonts w:hint="cs"/>
          <w:rtl/>
        </w:rPr>
        <w:t>,</w:t>
      </w:r>
      <w:r>
        <w:rPr>
          <w:rtl/>
        </w:rPr>
        <w:t xml:space="preserve"> </w:t>
      </w:r>
      <w:bookmarkStart w:id="2926" w:name="_ETM_Q15_847804"/>
      <w:bookmarkEnd w:id="2926"/>
      <w:r>
        <w:rPr>
          <w:rtl/>
        </w:rPr>
        <w:t xml:space="preserve">נוכל לדבר עליו הרבה יותר זמן. </w:t>
      </w:r>
      <w:bookmarkStart w:id="2927" w:name="_ETM_Q15_853070"/>
      <w:bookmarkStart w:id="2928" w:name="_ETM_Q15_682278"/>
      <w:bookmarkStart w:id="2929" w:name="_ETM_Q15_682355"/>
      <w:bookmarkStart w:id="2930" w:name="_ETM_Q15_682503"/>
      <w:bookmarkStart w:id="2931" w:name="_ETM_Q15_682566"/>
      <w:bookmarkStart w:id="2932" w:name="_ETM_Q15_678810"/>
      <w:bookmarkEnd w:id="2927"/>
      <w:bookmarkEnd w:id="2928"/>
      <w:bookmarkEnd w:id="2929"/>
      <w:bookmarkEnd w:id="2930"/>
      <w:bookmarkEnd w:id="2931"/>
      <w:bookmarkEnd w:id="2932"/>
      <w:r>
        <w:rPr>
          <w:rtl/>
        </w:rPr>
        <w:t>בעיניי</w:t>
      </w:r>
      <w:bookmarkStart w:id="2933" w:name="_ETM_Q15_671694"/>
      <w:bookmarkStart w:id="2934" w:name="_ETM_Q15_671823"/>
      <w:bookmarkEnd w:id="2933"/>
      <w:bookmarkEnd w:id="2934"/>
      <w:r>
        <w:rPr>
          <w:rFonts w:hint="cs"/>
          <w:rtl/>
        </w:rPr>
        <w:t>,</w:t>
      </w:r>
      <w:r>
        <w:rPr>
          <w:rtl/>
        </w:rPr>
        <w:t xml:space="preserve"> מדובר באדם ענק, נשמה גבוהה ולב עצום. </w:t>
      </w:r>
      <w:bookmarkStart w:id="2935" w:name="_ETM_Q15_857700"/>
      <w:bookmarkEnd w:id="2935"/>
    </w:p>
    <w:p w:rsidR="0083246C" w:rsidRDefault="0083246C" w:rsidP="00B743B7">
      <w:pPr>
        <w:rPr>
          <w:rtl/>
        </w:rPr>
      </w:pPr>
    </w:p>
    <w:p w:rsidR="0083246C" w:rsidRDefault="0083246C" w:rsidP="002A4E63">
      <w:pPr>
        <w:rPr>
          <w:rtl/>
        </w:rPr>
      </w:pPr>
      <w:r>
        <w:rPr>
          <w:rtl/>
        </w:rPr>
        <w:t>קשה עלינו פרידתך, אביגדור יקר</w:t>
      </w:r>
      <w:r>
        <w:rPr>
          <w:rFonts w:hint="cs"/>
          <w:rtl/>
        </w:rPr>
        <w:t>.</w:t>
      </w:r>
      <w:r>
        <w:rPr>
          <w:rtl/>
        </w:rPr>
        <w:t xml:space="preserve"> </w:t>
      </w:r>
      <w:bookmarkStart w:id="2936" w:name="_ETM_Q15_860789"/>
      <w:bookmarkEnd w:id="2936"/>
      <w:r>
        <w:rPr>
          <w:rtl/>
        </w:rPr>
        <w:t>נוח בשלום על מש</w:t>
      </w:r>
      <w:r>
        <w:rPr>
          <w:rFonts w:hint="cs"/>
          <w:rtl/>
        </w:rPr>
        <w:t>כב</w:t>
      </w:r>
      <w:r>
        <w:rPr>
          <w:rtl/>
        </w:rPr>
        <w:t>ך</w:t>
      </w:r>
      <w:r w:rsidR="002A4E63">
        <w:rPr>
          <w:rFonts w:hint="cs"/>
          <w:rtl/>
        </w:rPr>
        <w:t>,</w:t>
      </w:r>
      <w:r>
        <w:rPr>
          <w:rtl/>
        </w:rPr>
        <w:t xml:space="preserve"> חבר יקר ואהוב</w:t>
      </w:r>
      <w:r>
        <w:rPr>
          <w:rFonts w:hint="cs"/>
          <w:rtl/>
        </w:rPr>
        <w:t>.</w:t>
      </w:r>
      <w:r>
        <w:rPr>
          <w:rtl/>
        </w:rPr>
        <w:t xml:space="preserve"> </w:t>
      </w:r>
      <w:bookmarkStart w:id="2937" w:name="_ETM_Q15_865109"/>
      <w:bookmarkEnd w:id="2937"/>
      <w:r>
        <w:rPr>
          <w:rtl/>
        </w:rPr>
        <w:t xml:space="preserve">אני סמוך ובטוח שאתה מסתופף תחת כיסא הכבוד. </w:t>
      </w:r>
      <w:bookmarkStart w:id="2938" w:name="_ETM_Q15_869950"/>
      <w:bookmarkEnd w:id="2938"/>
      <w:r>
        <w:rPr>
          <w:rtl/>
        </w:rPr>
        <w:t xml:space="preserve">תתפלל על משפחתך </w:t>
      </w:r>
      <w:r>
        <w:rPr>
          <w:rFonts w:hint="cs"/>
          <w:rtl/>
        </w:rPr>
        <w:t>ה</w:t>
      </w:r>
      <w:r>
        <w:rPr>
          <w:rtl/>
        </w:rPr>
        <w:t xml:space="preserve">יקרה, תבקש רחמים על עם ישראל, תבקש </w:t>
      </w:r>
      <w:bookmarkStart w:id="2939" w:name="_ETM_Q15_873926"/>
      <w:bookmarkEnd w:id="2939"/>
      <w:r>
        <w:rPr>
          <w:rtl/>
        </w:rPr>
        <w:t xml:space="preserve">מהקדוש ברוך הוא לשמור על חיילי צה"ל הגיבורים, </w:t>
      </w:r>
      <w:r>
        <w:rPr>
          <w:rFonts w:hint="cs"/>
          <w:rtl/>
        </w:rPr>
        <w:t xml:space="preserve">על </w:t>
      </w:r>
      <w:r>
        <w:rPr>
          <w:rtl/>
        </w:rPr>
        <w:t xml:space="preserve">כל כוחות </w:t>
      </w:r>
      <w:bookmarkStart w:id="2940" w:name="_ETM_Q15_877903"/>
      <w:bookmarkEnd w:id="2940"/>
      <w:r>
        <w:rPr>
          <w:rtl/>
        </w:rPr>
        <w:t xml:space="preserve">הביטחון. </w:t>
      </w:r>
      <w:bookmarkStart w:id="2941" w:name="_ETM_Q15_883239"/>
      <w:bookmarkEnd w:id="2941"/>
      <w:r>
        <w:rPr>
          <w:rtl/>
        </w:rPr>
        <w:t>תבקש רפואה שלמה לכל חיילי צה"ל</w:t>
      </w:r>
      <w:r w:rsidR="002A4E63">
        <w:rPr>
          <w:rFonts w:hint="cs"/>
          <w:rtl/>
        </w:rPr>
        <w:t>,</w:t>
      </w:r>
      <w:r>
        <w:rPr>
          <w:rtl/>
        </w:rPr>
        <w:t xml:space="preserve"> </w:t>
      </w:r>
      <w:bookmarkStart w:id="2942" w:name="_ETM_Q15_887669"/>
      <w:bookmarkEnd w:id="2942"/>
      <w:r>
        <w:rPr>
          <w:rtl/>
        </w:rPr>
        <w:t xml:space="preserve">ובוודאי תתעקש בשמיים לבקש </w:t>
      </w:r>
      <w:r w:rsidR="002A4E63">
        <w:rPr>
          <w:rFonts w:hint="cs"/>
          <w:rtl/>
        </w:rPr>
        <w:t xml:space="preserve">את </w:t>
      </w:r>
      <w:r>
        <w:rPr>
          <w:rtl/>
        </w:rPr>
        <w:t>השבת כל החטופים הביתה ב</w:t>
      </w:r>
      <w:r>
        <w:rPr>
          <w:rFonts w:hint="cs"/>
          <w:rtl/>
        </w:rPr>
        <w:t>מהר</w:t>
      </w:r>
      <w:r>
        <w:rPr>
          <w:rtl/>
        </w:rPr>
        <w:t xml:space="preserve">ה. </w:t>
      </w:r>
      <w:bookmarkStart w:id="2943" w:name="_ETM_Q15_894144"/>
      <w:bookmarkEnd w:id="2943"/>
      <w:r>
        <w:rPr>
          <w:rFonts w:hint="cs"/>
          <w:rtl/>
        </w:rPr>
        <w:t>זכרך</w:t>
      </w:r>
      <w:r>
        <w:rPr>
          <w:rtl/>
        </w:rPr>
        <w:t xml:space="preserve"> יישמר איתנו ל</w:t>
      </w:r>
      <w:r>
        <w:rPr>
          <w:rFonts w:hint="cs"/>
          <w:rtl/>
        </w:rPr>
        <w:t>ע</w:t>
      </w:r>
      <w:r>
        <w:rPr>
          <w:rtl/>
        </w:rPr>
        <w:t>ד</w:t>
      </w:r>
      <w:r>
        <w:rPr>
          <w:rFonts w:hint="cs"/>
          <w:rtl/>
        </w:rPr>
        <w:t>,</w:t>
      </w:r>
      <w:r>
        <w:rPr>
          <w:rtl/>
        </w:rPr>
        <w:t xml:space="preserve"> איש יקר </w:t>
      </w:r>
      <w:bookmarkStart w:id="2944" w:name="_ETM_Q15_901659"/>
      <w:bookmarkEnd w:id="2944"/>
      <w:r>
        <w:rPr>
          <w:rtl/>
        </w:rPr>
        <w:t>ואהוב. תודה.</w:t>
      </w:r>
    </w:p>
    <w:p w:rsidR="0083246C" w:rsidRDefault="0083246C" w:rsidP="009635F5">
      <w:pPr>
        <w:rPr>
          <w:rtl/>
        </w:rPr>
      </w:pPr>
    </w:p>
    <w:p w:rsidR="0083246C" w:rsidRDefault="0083246C" w:rsidP="00B743B7">
      <w:pPr>
        <w:pStyle w:val="af6"/>
        <w:keepNext/>
        <w:rPr>
          <w:rtl/>
        </w:rPr>
      </w:pPr>
      <w:r w:rsidRPr="005001D0">
        <w:rPr>
          <w:rStyle w:val="TagStyle"/>
          <w:rtl/>
        </w:rPr>
        <w:t xml:space="preserve"> &lt;&lt; יור &gt;&gt; </w:t>
      </w:r>
      <w:r>
        <w:rPr>
          <w:rtl/>
        </w:rPr>
        <w:t>היו"ר אמיר אוחנה:</w:t>
      </w:r>
      <w:r w:rsidRPr="005001D0">
        <w:rPr>
          <w:rStyle w:val="TagStyle"/>
          <w:rtl/>
        </w:rPr>
        <w:t xml:space="preserve"> &lt;&lt; יור &gt;&gt;</w:t>
      </w:r>
      <w:r>
        <w:rPr>
          <w:rtl/>
        </w:rPr>
        <w:t xml:space="preserve">  </w:t>
      </w:r>
    </w:p>
    <w:p w:rsidR="0083246C" w:rsidRDefault="0083246C" w:rsidP="00590A69">
      <w:pPr>
        <w:rPr>
          <w:rtl/>
        </w:rPr>
      </w:pPr>
    </w:p>
    <w:p w:rsidR="0083246C" w:rsidRDefault="0083246C" w:rsidP="00B743B7">
      <w:pPr>
        <w:rPr>
          <w:rtl/>
        </w:rPr>
      </w:pPr>
      <w:bookmarkStart w:id="2945" w:name="_ETM_Q15_904570"/>
      <w:bookmarkEnd w:id="2945"/>
      <w:r>
        <w:rPr>
          <w:rFonts w:hint="cs"/>
          <w:rtl/>
        </w:rPr>
        <w:t>ת</w:t>
      </w:r>
      <w:r>
        <w:rPr>
          <w:rFonts w:hint="eastAsia"/>
          <w:rtl/>
        </w:rPr>
        <w:t>ודה</w:t>
      </w:r>
      <w:r>
        <w:rPr>
          <w:rtl/>
        </w:rPr>
        <w:t xml:space="preserve"> רבה לשר אמסל</w:t>
      </w:r>
      <w:r>
        <w:rPr>
          <w:rFonts w:hint="cs"/>
          <w:rtl/>
        </w:rPr>
        <w:t>ם</w:t>
      </w:r>
      <w:r>
        <w:rPr>
          <w:rtl/>
        </w:rPr>
        <w:t>. אני מתכבד כעת להזמין את יושב</w:t>
      </w:r>
      <w:bookmarkStart w:id="2946" w:name="_ETM_Q15_907829"/>
      <w:bookmarkEnd w:id="2946"/>
      <w:r>
        <w:rPr>
          <w:rFonts w:hint="cs"/>
          <w:rtl/>
        </w:rPr>
        <w:t>-</w:t>
      </w:r>
      <w:r>
        <w:rPr>
          <w:rtl/>
        </w:rPr>
        <w:t xml:space="preserve">ראש ועדת החוץ והביטחון חבר הכנסת יולי יואל אדלשטיין לשאת </w:t>
      </w:r>
      <w:bookmarkStart w:id="2947" w:name="_ETM_Q15_911089"/>
      <w:bookmarkEnd w:id="2947"/>
      <w:r>
        <w:rPr>
          <w:rtl/>
        </w:rPr>
        <w:t xml:space="preserve">דברים לזכרו. </w:t>
      </w:r>
      <w:bookmarkStart w:id="2948" w:name="_ETM_Q15_915130"/>
      <w:bookmarkEnd w:id="2948"/>
    </w:p>
    <w:p w:rsidR="002A4E63" w:rsidRDefault="002A4E63" w:rsidP="00B743B7">
      <w:pPr>
        <w:rPr>
          <w:rtl/>
        </w:rPr>
      </w:pPr>
    </w:p>
    <w:p w:rsidR="0083246C" w:rsidRDefault="0083246C" w:rsidP="001C6FD0">
      <w:pPr>
        <w:pStyle w:val="a4"/>
        <w:keepNext/>
        <w:rPr>
          <w:rtl/>
        </w:rPr>
      </w:pPr>
      <w:bookmarkStart w:id="2949" w:name="ET_speaker_4574_3"/>
      <w:r w:rsidRPr="00F1328C">
        <w:rPr>
          <w:rStyle w:val="TagStyle"/>
          <w:rtl/>
        </w:rPr>
        <w:t xml:space="preserve">&lt;&lt; דובר &gt;&gt; </w:t>
      </w:r>
      <w:bookmarkStart w:id="2950" w:name="_Toc203470539"/>
      <w:r>
        <w:rPr>
          <w:rtl/>
        </w:rPr>
        <w:t>יולי יואל אדלשטיין (הליכוד):</w:t>
      </w:r>
      <w:bookmarkEnd w:id="2950"/>
      <w:r w:rsidRPr="00F1328C">
        <w:rPr>
          <w:rStyle w:val="TagStyle"/>
          <w:rtl/>
        </w:rPr>
        <w:t xml:space="preserve"> &lt;&lt; דובר &gt;&gt;</w:t>
      </w:r>
      <w:r>
        <w:rPr>
          <w:rtl/>
        </w:rPr>
        <w:t xml:space="preserve">   </w:t>
      </w:r>
      <w:bookmarkEnd w:id="2949"/>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אדוני יושב-ראש הכנסת, משפחת יצחקי היקרה, חבריי השרים, חבריי חברי הכנסת, אביגדור יצחקי היה איש של דרך, איש של ערכים ושל עשייה. לא משנה </w:t>
      </w:r>
      <w:bookmarkStart w:id="2951" w:name="_ETM_Q16_162000"/>
      <w:bookmarkEnd w:id="2951"/>
      <w:r>
        <w:rPr>
          <w:rFonts w:hint="cs"/>
          <w:rtl/>
          <w:lang w:eastAsia="he-IL"/>
        </w:rPr>
        <w:t xml:space="preserve">היכן פעל </w:t>
      </w:r>
      <w:r>
        <w:rPr>
          <w:rtl/>
          <w:lang w:eastAsia="he-IL"/>
        </w:rPr>
        <w:t>–</w:t>
      </w:r>
      <w:r>
        <w:rPr>
          <w:rFonts w:hint="cs"/>
          <w:rtl/>
          <w:lang w:eastAsia="he-IL"/>
        </w:rPr>
        <w:t xml:space="preserve"> במגזר הציבורי, בממשלה, בוועדות מקצועיות </w:t>
      </w:r>
      <w:r>
        <w:rPr>
          <w:rtl/>
          <w:lang w:eastAsia="he-IL"/>
        </w:rPr>
        <w:t>–</w:t>
      </w:r>
      <w:r>
        <w:rPr>
          <w:rFonts w:hint="cs"/>
          <w:rtl/>
          <w:lang w:eastAsia="he-IL"/>
        </w:rPr>
        <w:t xml:space="preserve"> תמיד נשאר נאמן לעצמו, וחשוב מזה, נאמן למדינה. </w:t>
      </w:r>
    </w:p>
    <w:p w:rsidR="0083246C" w:rsidRDefault="0083246C" w:rsidP="001C6FD0">
      <w:pPr>
        <w:rPr>
          <w:rtl/>
          <w:lang w:eastAsia="he-IL"/>
        </w:rPr>
      </w:pPr>
    </w:p>
    <w:p w:rsidR="0083246C" w:rsidRDefault="0083246C" w:rsidP="002A4E63">
      <w:pPr>
        <w:rPr>
          <w:rtl/>
          <w:lang w:eastAsia="he-IL"/>
        </w:rPr>
      </w:pPr>
      <w:bookmarkStart w:id="2952" w:name="_ETM_Q16_174000"/>
      <w:bookmarkEnd w:id="2952"/>
      <w:r>
        <w:rPr>
          <w:rFonts w:hint="cs"/>
          <w:rtl/>
          <w:lang w:eastAsia="he-IL"/>
        </w:rPr>
        <w:t>אתה יודע, אדוני היושב-ראש,</w:t>
      </w:r>
      <w:bookmarkStart w:id="2953" w:name="_ETM_Q16_177000"/>
      <w:bookmarkEnd w:id="2953"/>
      <w:r>
        <w:rPr>
          <w:rFonts w:hint="cs"/>
          <w:rtl/>
          <w:lang w:eastAsia="he-IL"/>
        </w:rPr>
        <w:t xml:space="preserve"> זה מנהג חשוב להזכיר חברי כנסת שהלכו לעולמם. יצא לי, כמו שאתה יודע, לא פעם לעשות את </w:t>
      </w:r>
      <w:bookmarkStart w:id="2954" w:name="_ETM_Q16_185000"/>
      <w:bookmarkEnd w:id="2954"/>
      <w:r>
        <w:rPr>
          <w:rFonts w:hint="cs"/>
          <w:rtl/>
          <w:lang w:eastAsia="he-IL"/>
        </w:rPr>
        <w:t>זה</w:t>
      </w:r>
      <w:r w:rsidR="002A4E63">
        <w:rPr>
          <w:rFonts w:hint="cs"/>
          <w:rtl/>
          <w:lang w:eastAsia="he-IL"/>
        </w:rPr>
        <w:t>,</w:t>
      </w:r>
      <w:r>
        <w:rPr>
          <w:rFonts w:hint="cs"/>
          <w:rtl/>
          <w:lang w:eastAsia="he-IL"/>
        </w:rPr>
        <w:t xml:space="preserve"> ולפעמים</w:t>
      </w:r>
      <w:r w:rsidR="002A4E63">
        <w:rPr>
          <w:rFonts w:hint="cs"/>
          <w:rtl/>
          <w:lang w:eastAsia="he-IL"/>
        </w:rPr>
        <w:t>,</w:t>
      </w:r>
      <w:r>
        <w:rPr>
          <w:rFonts w:hint="cs"/>
          <w:rtl/>
          <w:lang w:eastAsia="he-IL"/>
        </w:rPr>
        <w:t xml:space="preserve"> כשאתה קורא את ההספד</w:t>
      </w:r>
      <w:r w:rsidR="002A4E63">
        <w:rPr>
          <w:rFonts w:hint="cs"/>
          <w:rtl/>
          <w:lang w:eastAsia="he-IL"/>
        </w:rPr>
        <w:t>,</w:t>
      </w:r>
      <w:r>
        <w:rPr>
          <w:rFonts w:hint="cs"/>
          <w:rtl/>
          <w:lang w:eastAsia="he-IL"/>
        </w:rPr>
        <w:t xml:space="preserve"> התמונה ברורה. הבן אדם עשה משהו בחיים, השיג הישגים, לא חשוב אם בקריירה צבאית, ציבורית, מקצועית; נבחר לכנסת,</w:t>
      </w:r>
      <w:bookmarkStart w:id="2955" w:name="_ETM_Q16_196000"/>
      <w:bookmarkEnd w:id="2955"/>
      <w:r>
        <w:rPr>
          <w:rFonts w:hint="cs"/>
          <w:rtl/>
          <w:lang w:eastAsia="he-IL"/>
        </w:rPr>
        <w:t xml:space="preserve"> כיהן בכנסת, וזהו </w:t>
      </w:r>
      <w:r>
        <w:rPr>
          <w:rFonts w:hint="eastAsia"/>
          <w:rtl/>
          <w:lang w:eastAsia="he-IL"/>
        </w:rPr>
        <w:t>–</w:t>
      </w:r>
      <w:r>
        <w:rPr>
          <w:rFonts w:hint="cs"/>
          <w:rtl/>
          <w:lang w:eastAsia="he-IL"/>
        </w:rPr>
        <w:t xml:space="preserve"> טוב, פנסיונר, הלך לעולמו. אצל אביגדור קשה מאוד להפריד. הוא היה בתפקידים ציבוריים הרבה לפני שחשב ללכת </w:t>
      </w:r>
      <w:bookmarkStart w:id="2956" w:name="_ETM_Q16_211000"/>
      <w:bookmarkEnd w:id="2956"/>
      <w:r>
        <w:rPr>
          <w:rFonts w:hint="cs"/>
          <w:rtl/>
          <w:lang w:eastAsia="he-IL"/>
        </w:rPr>
        <w:t xml:space="preserve">לפוליטיקה. הוא היה, כפי שהזכירו כאן חבריי, גם יושב-ראש הכנסת וגם שר, בתפקידים במערכת הפוליטית או ליד המערכת הפוליטית, מנכ"ל משרד ראש </w:t>
      </w:r>
      <w:bookmarkStart w:id="2957" w:name="_ETM_Q16_220000"/>
      <w:bookmarkEnd w:id="2957"/>
      <w:r>
        <w:rPr>
          <w:rFonts w:hint="cs"/>
          <w:rtl/>
          <w:lang w:eastAsia="he-IL"/>
        </w:rPr>
        <w:t>הממשלה ולאחר מכן חבר כנסת ויושב-ראש הקואליציה, וכשהוא סיים</w:t>
      </w:r>
      <w:r w:rsidR="002A4E63">
        <w:rPr>
          <w:rFonts w:hint="cs"/>
          <w:rtl/>
          <w:lang w:eastAsia="he-IL"/>
        </w:rPr>
        <w:t>,</w:t>
      </w:r>
      <w:r>
        <w:rPr>
          <w:rFonts w:hint="cs"/>
          <w:rtl/>
          <w:lang w:eastAsia="he-IL"/>
        </w:rPr>
        <w:t xml:space="preserve"> הוא המשיך, הוא המשיך. אצלו לא הייתה באמת הפרדה. </w:t>
      </w:r>
    </w:p>
    <w:p w:rsidR="0083246C" w:rsidRDefault="0083246C" w:rsidP="001C6FD0">
      <w:pPr>
        <w:rPr>
          <w:rtl/>
          <w:lang w:eastAsia="he-IL"/>
        </w:rPr>
      </w:pPr>
      <w:bookmarkStart w:id="2958" w:name="_ETM_Q16_234000"/>
      <w:bookmarkEnd w:id="2958"/>
    </w:p>
    <w:p w:rsidR="0083246C" w:rsidRDefault="0083246C" w:rsidP="001C6FD0">
      <w:pPr>
        <w:rPr>
          <w:rtl/>
          <w:lang w:eastAsia="he-IL"/>
        </w:rPr>
      </w:pPr>
      <w:bookmarkStart w:id="2959" w:name="_ETM_Q16_235000"/>
      <w:bookmarkEnd w:id="2959"/>
      <w:r>
        <w:rPr>
          <w:rFonts w:hint="cs"/>
          <w:rtl/>
          <w:lang w:eastAsia="he-IL"/>
        </w:rPr>
        <w:t xml:space="preserve">אני חייב להודות שאני הכרתי את אביגדור יצחקי הרבה </w:t>
      </w:r>
      <w:bookmarkStart w:id="2960" w:name="_ETM_Q16_236000"/>
      <w:bookmarkEnd w:id="2960"/>
      <w:r>
        <w:rPr>
          <w:rFonts w:hint="cs"/>
          <w:rtl/>
          <w:lang w:eastAsia="he-IL"/>
        </w:rPr>
        <w:t xml:space="preserve">לפני שהוא חשב להיכנס לפוליטיקה </w:t>
      </w:r>
      <w:r>
        <w:rPr>
          <w:rFonts w:hint="eastAsia"/>
          <w:rtl/>
          <w:lang w:eastAsia="he-IL"/>
        </w:rPr>
        <w:t>–</w:t>
      </w:r>
      <w:r>
        <w:rPr>
          <w:rFonts w:hint="cs"/>
          <w:rtl/>
          <w:lang w:eastAsia="he-IL"/>
        </w:rPr>
        <w:t xml:space="preserve"> ואני כן חשבתי להיכנס לפוליטיקה. הקמנו מפלגה לפני 30 שנה וחיפשנו משרד רואי חשבון ראוי. אמרו לנו: בתחום הזה רק המשרד של אביגדור </w:t>
      </w:r>
      <w:bookmarkStart w:id="2961" w:name="_ETM_Q16_253000"/>
      <w:bookmarkEnd w:id="2961"/>
      <w:r>
        <w:rPr>
          <w:rFonts w:hint="cs"/>
          <w:rtl/>
          <w:lang w:eastAsia="he-IL"/>
        </w:rPr>
        <w:t xml:space="preserve">יצחקי. צודק, המליצו לנו גם חברים מן הליכוד שאמרו: שם </w:t>
      </w:r>
      <w:bookmarkStart w:id="2962" w:name="_ETM_Q16_260000"/>
      <w:bookmarkEnd w:id="2962"/>
      <w:r>
        <w:rPr>
          <w:rFonts w:hint="cs"/>
          <w:rtl/>
          <w:lang w:eastAsia="he-IL"/>
        </w:rPr>
        <w:t xml:space="preserve">יודעים לטפל בעניינים האלה. כשבאתי לנחם סיפרתי לבני המשפחה שאמרתי: בדרך כלל אנשים נורא </w:t>
      </w:r>
      <w:bookmarkStart w:id="2963" w:name="_ETM_Q16_266000"/>
      <w:bookmarkEnd w:id="2963"/>
      <w:r>
        <w:rPr>
          <w:rFonts w:hint="cs"/>
          <w:rtl/>
          <w:lang w:eastAsia="he-IL"/>
        </w:rPr>
        <w:t xml:space="preserve">מתביישים שמזכירים אותם בדוח מבקר המדינה. פה מקרה הפוך, כי לא צריך לספר לחברי הבית שעושים פה לא מעט מאמצים </w:t>
      </w:r>
      <w:bookmarkStart w:id="2964" w:name="_ETM_Q16_278000"/>
      <w:bookmarkEnd w:id="2964"/>
      <w:r>
        <w:rPr>
          <w:rFonts w:hint="cs"/>
          <w:rtl/>
          <w:lang w:eastAsia="he-IL"/>
        </w:rPr>
        <w:t xml:space="preserve">שיהיה קשה למפלגה חדשה לקום ולפעול, בוודאי אנשים שרוצים שהכול יהיה בדרך המלך ולהקפיד על קלה כחמורה. לא </w:t>
      </w:r>
      <w:bookmarkStart w:id="2965" w:name="_ETM_Q16_290000"/>
      <w:bookmarkEnd w:id="2965"/>
      <w:r>
        <w:rPr>
          <w:rFonts w:hint="cs"/>
          <w:rtl/>
          <w:lang w:eastAsia="he-IL"/>
        </w:rPr>
        <w:t>פשוט. בדוח מבקר המדינה לאחר בחירות 1996 ציינה המבקרת שהמפלגה מצאה דרך חוקית, נקייה וטהורה לממן את עצמה במהלך מערכת הבחירות.</w:t>
      </w:r>
      <w:bookmarkStart w:id="2966" w:name="_ETM_Q16_304000"/>
      <w:bookmarkEnd w:id="2966"/>
      <w:r>
        <w:rPr>
          <w:rFonts w:hint="cs"/>
          <w:rtl/>
          <w:lang w:eastAsia="he-IL"/>
        </w:rPr>
        <w:t xml:space="preserve"> באתי עם הדוח הזה לאביגדור, אמרתי: המחמאות לא למפלגה, המחמאות המקצועיות לך ולמשרד שלך </w:t>
      </w:r>
      <w:r>
        <w:rPr>
          <w:rFonts w:hint="eastAsia"/>
          <w:rtl/>
          <w:lang w:eastAsia="he-IL"/>
        </w:rPr>
        <w:t>–</w:t>
      </w:r>
      <w:r>
        <w:rPr>
          <w:rFonts w:hint="cs"/>
          <w:rtl/>
          <w:lang w:eastAsia="he-IL"/>
        </w:rPr>
        <w:t xml:space="preserve"> לאביגדור, למשה, </w:t>
      </w:r>
      <w:bookmarkStart w:id="2967" w:name="_ETM_Q16_311000"/>
      <w:bookmarkEnd w:id="2967"/>
      <w:r>
        <w:rPr>
          <w:rFonts w:hint="cs"/>
          <w:rtl/>
          <w:lang w:eastAsia="he-IL"/>
        </w:rPr>
        <w:t xml:space="preserve">לכל מי שהיה שם במשרד. </w:t>
      </w:r>
    </w:p>
    <w:p w:rsidR="0083246C" w:rsidRDefault="0083246C" w:rsidP="001C6FD0">
      <w:pPr>
        <w:rPr>
          <w:rtl/>
          <w:lang w:eastAsia="he-IL"/>
        </w:rPr>
      </w:pPr>
    </w:p>
    <w:p w:rsidR="0083246C" w:rsidRDefault="0083246C" w:rsidP="002A4E63">
      <w:pPr>
        <w:rPr>
          <w:rtl/>
          <w:lang w:eastAsia="he-IL"/>
        </w:rPr>
      </w:pPr>
      <w:r>
        <w:rPr>
          <w:rFonts w:hint="cs"/>
          <w:rtl/>
          <w:lang w:eastAsia="he-IL"/>
        </w:rPr>
        <w:t xml:space="preserve">אבל אני חושב שבאמת מה שאפיין את אביגדור זה משפט שהוא עצמו אמר, אחת מן </w:t>
      </w:r>
      <w:bookmarkStart w:id="2968" w:name="_ETM_Q16_328000"/>
      <w:bookmarkEnd w:id="2968"/>
      <w:r>
        <w:rPr>
          <w:rFonts w:hint="cs"/>
          <w:rtl/>
          <w:lang w:eastAsia="he-IL"/>
        </w:rPr>
        <w:t xml:space="preserve">ההתבטאויות: שירות ציבורי הוא לא קריירה, </w:t>
      </w:r>
      <w:r w:rsidR="002A4E63">
        <w:rPr>
          <w:rFonts w:hint="cs"/>
          <w:rtl/>
          <w:lang w:eastAsia="he-IL"/>
        </w:rPr>
        <w:t xml:space="preserve">הוא </w:t>
      </w:r>
      <w:r>
        <w:rPr>
          <w:rFonts w:hint="cs"/>
          <w:rtl/>
          <w:lang w:eastAsia="he-IL"/>
        </w:rPr>
        <w:t>מחויבות. זאת ההבנה שאתה כאן בשביל אחרים. ומכיוון שהשר אמסלם דיבר הרבה על מטה הדיור</w:t>
      </w:r>
      <w:bookmarkStart w:id="2969" w:name="_ETM_Q16_339000"/>
      <w:bookmarkEnd w:id="2969"/>
      <w:r>
        <w:rPr>
          <w:rFonts w:hint="cs"/>
          <w:rtl/>
          <w:lang w:eastAsia="he-IL"/>
        </w:rPr>
        <w:t xml:space="preserve"> </w:t>
      </w:r>
      <w:r>
        <w:rPr>
          <w:rFonts w:hint="eastAsia"/>
          <w:rtl/>
          <w:lang w:eastAsia="he-IL"/>
        </w:rPr>
        <w:t>–</w:t>
      </w:r>
      <w:r>
        <w:rPr>
          <w:rFonts w:hint="cs"/>
          <w:rtl/>
          <w:lang w:eastAsia="he-IL"/>
        </w:rPr>
        <w:t xml:space="preserve"> שחשבתי גם להתייחס אליו, אבל דיברת מאוד יפה ומאוד נכון </w:t>
      </w:r>
      <w:bookmarkStart w:id="2970" w:name="_ETM_Q16_347000"/>
      <w:bookmarkEnd w:id="2970"/>
      <w:r>
        <w:rPr>
          <w:rFonts w:hint="cs"/>
          <w:rtl/>
          <w:lang w:eastAsia="he-IL"/>
        </w:rPr>
        <w:t xml:space="preserve">על מה שאביגדור עשה שם </w:t>
      </w:r>
      <w:r>
        <w:rPr>
          <w:rFonts w:hint="eastAsia"/>
          <w:rtl/>
          <w:lang w:eastAsia="he-IL"/>
        </w:rPr>
        <w:t>–</w:t>
      </w:r>
      <w:r>
        <w:rPr>
          <w:rFonts w:hint="cs"/>
          <w:rtl/>
          <w:lang w:eastAsia="he-IL"/>
        </w:rPr>
        <w:t xml:space="preserve"> אני דווקא רוצה להתייחס לתקופה שלו במפעל הפיס. וגם כאן אנחנו לפעמים מתייחסים לתפקיד הזה: תנאים </w:t>
      </w:r>
      <w:bookmarkStart w:id="2971" w:name="_ETM_Q16_359000"/>
      <w:bookmarkEnd w:id="2971"/>
      <w:r>
        <w:rPr>
          <w:rFonts w:hint="cs"/>
          <w:rtl/>
          <w:lang w:eastAsia="he-IL"/>
        </w:rPr>
        <w:t>מצוינים, יושב-ראש מפעל הפיס, הרבה כבוד, אתה נוסע, גוזר סרטים, מחלק תרומות. זאת ממש לא הייתה הגישה של אביגדור יצחקי. גם שם הוא תמיד היה איש ציבור</w:t>
      </w:r>
      <w:r w:rsidR="002A4E63">
        <w:rPr>
          <w:rFonts w:hint="cs"/>
          <w:rtl/>
          <w:lang w:eastAsia="he-IL"/>
        </w:rPr>
        <w:t>,</w:t>
      </w:r>
      <w:r>
        <w:rPr>
          <w:rFonts w:hint="cs"/>
          <w:rtl/>
          <w:lang w:eastAsia="he-IL"/>
        </w:rPr>
        <w:t xml:space="preserve"> תמיד היה מאוד פרואקטיבי, כפי שאומרים. </w:t>
      </w:r>
      <w:bookmarkStart w:id="2972" w:name="_ETM_Q16_374000"/>
      <w:bookmarkEnd w:id="2972"/>
      <w:r>
        <w:rPr>
          <w:rFonts w:hint="cs"/>
          <w:rtl/>
          <w:lang w:eastAsia="he-IL"/>
        </w:rPr>
        <w:t xml:space="preserve">אני יכול להעיד על זה גם כשר הבריאות בתקופת הקורונה. הוא היה רודף אחרינו עם כל מיני רעיונות איפה מפעל הפיס יכול לעשות, </w:t>
      </w:r>
      <w:bookmarkStart w:id="2973" w:name="_ETM_Q16_384000"/>
      <w:bookmarkEnd w:id="2973"/>
      <w:r>
        <w:rPr>
          <w:rFonts w:hint="cs"/>
          <w:rtl/>
          <w:lang w:eastAsia="he-IL"/>
        </w:rPr>
        <w:t xml:space="preserve">לעודד בדיקות, לעודד חיסונים. אפילו בא עם רעיון של איזה </w:t>
      </w:r>
      <w:bookmarkStart w:id="2974" w:name="_ETM_Q16_393000"/>
      <w:bookmarkEnd w:id="2974"/>
      <w:r>
        <w:rPr>
          <w:rFonts w:hint="cs"/>
          <w:rtl/>
          <w:lang w:eastAsia="he-IL"/>
        </w:rPr>
        <w:t xml:space="preserve">פרס שהוא רוצה כמפעל הפיס לתת למצטיינים בתחום הזה. אני גם שומע את זה בשנים האחרונות, ובוודאי אחרי שהוא נפטר. </w:t>
      </w:r>
      <w:bookmarkStart w:id="2975" w:name="_ETM_Q16_403000"/>
      <w:bookmarkEnd w:id="2975"/>
      <w:r>
        <w:rPr>
          <w:rFonts w:hint="cs"/>
          <w:rtl/>
          <w:lang w:eastAsia="he-IL"/>
        </w:rPr>
        <w:t xml:space="preserve">אנשים שידעו שהכרתי אותו מספרים את זה על כל מיני תחומים, תחומי תרבות ותחומי </w:t>
      </w:r>
      <w:bookmarkStart w:id="2976" w:name="_ETM_Q16_410000"/>
      <w:bookmarkEnd w:id="2976"/>
      <w:r>
        <w:rPr>
          <w:rFonts w:hint="cs"/>
          <w:rtl/>
          <w:lang w:eastAsia="he-IL"/>
        </w:rPr>
        <w:t xml:space="preserve">ספורט </w:t>
      </w:r>
      <w:r>
        <w:rPr>
          <w:rFonts w:hint="eastAsia"/>
          <w:rtl/>
          <w:lang w:eastAsia="he-IL"/>
        </w:rPr>
        <w:t>–</w:t>
      </w:r>
      <w:r>
        <w:rPr>
          <w:rFonts w:hint="cs"/>
          <w:rtl/>
          <w:lang w:eastAsia="he-IL"/>
        </w:rPr>
        <w:t xml:space="preserve"> על כל הרצון שלו לנצל, במובן החיובי של המילה, את מפעל הפיס לצרכים אמיתיים של אנשים. כך זה היה בכל דבר. </w:t>
      </w:r>
    </w:p>
    <w:p w:rsidR="0083246C" w:rsidRDefault="0083246C" w:rsidP="001C6FD0">
      <w:pPr>
        <w:rPr>
          <w:rtl/>
          <w:lang w:eastAsia="he-IL"/>
        </w:rPr>
      </w:pPr>
    </w:p>
    <w:p w:rsidR="0083246C" w:rsidRDefault="0083246C" w:rsidP="001C0FB3">
      <w:pPr>
        <w:rPr>
          <w:rtl/>
          <w:lang w:eastAsia="he-IL"/>
        </w:rPr>
      </w:pPr>
      <w:r>
        <w:rPr>
          <w:rFonts w:hint="cs"/>
          <w:rtl/>
          <w:lang w:eastAsia="he-IL"/>
        </w:rPr>
        <w:t>באופן אישי אני חייב לומר שדווקא כשהוא היה יושב-ראש הקואליציה ואני הייתי חבר כנסת באופוזיציה לא הייתה שום בעיה</w:t>
      </w:r>
      <w:r w:rsidR="001C0FB3">
        <w:rPr>
          <w:rFonts w:hint="cs"/>
          <w:rtl/>
          <w:lang w:eastAsia="he-IL"/>
        </w:rPr>
        <w:t>;</w:t>
      </w:r>
      <w:r>
        <w:rPr>
          <w:rFonts w:hint="cs"/>
          <w:rtl/>
          <w:lang w:eastAsia="he-IL"/>
        </w:rPr>
        <w:t xml:space="preserve"> חברים זה חברים בכנסת. אבל בתקופה שהוא מנכ"ל </w:t>
      </w:r>
      <w:bookmarkStart w:id="2977" w:name="_ETM_Q16_434000"/>
      <w:bookmarkEnd w:id="2977"/>
      <w:r>
        <w:rPr>
          <w:rFonts w:hint="cs"/>
          <w:rtl/>
          <w:lang w:eastAsia="he-IL"/>
        </w:rPr>
        <w:t xml:space="preserve">משרד ראש הממשלה ואני עמדתי בראש משרד הקליטה בממשלת שרון </w:t>
      </w:r>
      <w:bookmarkStart w:id="2978" w:name="_ETM_Q16_441000"/>
      <w:bookmarkEnd w:id="2978"/>
      <w:r>
        <w:rPr>
          <w:rFonts w:hint="cs"/>
          <w:rtl/>
          <w:lang w:eastAsia="he-IL"/>
        </w:rPr>
        <w:t>הראשונה</w:t>
      </w:r>
      <w:r w:rsidR="001C0FB3">
        <w:rPr>
          <w:rFonts w:hint="cs"/>
          <w:rtl/>
          <w:lang w:eastAsia="he-IL"/>
        </w:rPr>
        <w:t>,</w:t>
      </w:r>
      <w:r>
        <w:rPr>
          <w:rFonts w:hint="cs"/>
          <w:rtl/>
          <w:lang w:eastAsia="he-IL"/>
        </w:rPr>
        <w:t xml:space="preserve"> זאת הייתה בעיה קצת יותר חמורה. מנכ"ל משרד ראש הממשלה, מטבע הדברים, בין היתר דואג שכולם יהיו בסדר עם חוק </w:t>
      </w:r>
      <w:bookmarkStart w:id="2979" w:name="_ETM_Q16_450000"/>
      <w:bookmarkEnd w:id="2979"/>
      <w:r>
        <w:rPr>
          <w:rFonts w:hint="cs"/>
          <w:rtl/>
          <w:lang w:eastAsia="he-IL"/>
        </w:rPr>
        <w:t xml:space="preserve">ההסדרים וחוק התקציב וכל הדברים האלה. כל פעם כשלא בא לנו טוב משהו, וכל פעם שרציתי למרוד במשהו, תמיד היו שולחים אליי את אביגדור יצחקי, ותמיד מול חבר היה קשה הרבה </w:t>
      </w:r>
      <w:bookmarkStart w:id="2980" w:name="_ETM_Q16_465000"/>
      <w:bookmarkEnd w:id="2980"/>
      <w:r>
        <w:rPr>
          <w:rFonts w:hint="cs"/>
          <w:rtl/>
          <w:lang w:eastAsia="he-IL"/>
        </w:rPr>
        <w:t>יותר לעמוד. אבל לא רק בגלל החברות, אלא גם בגלל</w:t>
      </w:r>
      <w:bookmarkStart w:id="2981" w:name="_ETM_Q16_468000"/>
      <w:bookmarkEnd w:id="2981"/>
      <w:r>
        <w:rPr>
          <w:rFonts w:hint="cs"/>
          <w:rtl/>
          <w:lang w:eastAsia="he-IL"/>
        </w:rPr>
        <w:t xml:space="preserve"> ההיכרות שלו עם כל הפרטים, בהיותו באמת כלכלן מאוד רציני. ניצלתי את זה באותה תקופה, גם הזמנתי אותו להעביר </w:t>
      </w:r>
      <w:bookmarkStart w:id="2982" w:name="_ETM_Q16_478000"/>
      <w:bookmarkEnd w:id="2982"/>
      <w:r>
        <w:rPr>
          <w:rFonts w:hint="cs"/>
          <w:rtl/>
          <w:lang w:eastAsia="he-IL"/>
        </w:rPr>
        <w:t>הרצאה באחד מימי ההשתלמות של עובדי משרד הקליטה</w:t>
      </w:r>
      <w:r w:rsidR="001C0FB3">
        <w:rPr>
          <w:rFonts w:hint="cs"/>
          <w:rtl/>
          <w:lang w:eastAsia="he-IL"/>
        </w:rPr>
        <w:t>,</w:t>
      </w:r>
      <w:r>
        <w:rPr>
          <w:rFonts w:hint="cs"/>
          <w:rtl/>
          <w:lang w:eastAsia="he-IL"/>
        </w:rPr>
        <w:t xml:space="preserve"> מאות עובדים, הרצאה על כלכלה, ואני חייב לומר: קצת חששתי. ההרצאה שאביגדור העביר </w:t>
      </w:r>
      <w:r>
        <w:rPr>
          <w:rtl/>
          <w:lang w:eastAsia="he-IL"/>
        </w:rPr>
        <w:t>–</w:t>
      </w:r>
      <w:r>
        <w:rPr>
          <w:rFonts w:hint="cs"/>
          <w:rtl/>
          <w:lang w:eastAsia="he-IL"/>
        </w:rPr>
        <w:t xml:space="preserve"> עד היום אני זוכר חלקים ממנה, מופע גם של איש מקצוע וגם של איש ציבור שיודע באמת להציג </w:t>
      </w:r>
      <w:bookmarkStart w:id="2983" w:name="_ETM_Q16_500000"/>
      <w:bookmarkEnd w:id="2983"/>
      <w:r>
        <w:rPr>
          <w:rFonts w:hint="cs"/>
          <w:rtl/>
          <w:lang w:eastAsia="he-IL"/>
        </w:rPr>
        <w:t xml:space="preserve">את הדברים נכונה. </w:t>
      </w:r>
    </w:p>
    <w:p w:rsidR="0083246C" w:rsidRDefault="0083246C" w:rsidP="001C6FD0">
      <w:pPr>
        <w:rPr>
          <w:rtl/>
          <w:lang w:eastAsia="he-IL"/>
        </w:rPr>
      </w:pPr>
    </w:p>
    <w:p w:rsidR="0083246C" w:rsidRDefault="0083246C" w:rsidP="001C0FB3">
      <w:pPr>
        <w:rPr>
          <w:rtl/>
          <w:lang w:eastAsia="he-IL"/>
        </w:rPr>
      </w:pPr>
      <w:r>
        <w:rPr>
          <w:rFonts w:hint="cs"/>
          <w:rtl/>
          <w:lang w:eastAsia="he-IL"/>
        </w:rPr>
        <w:t xml:space="preserve">הרבה דברים אפשר לומר לזכרו, אבל מעשיו, אני חושב </w:t>
      </w:r>
      <w:r>
        <w:rPr>
          <w:rFonts w:hint="eastAsia"/>
          <w:rtl/>
          <w:lang w:eastAsia="he-IL"/>
        </w:rPr>
        <w:t>–</w:t>
      </w:r>
      <w:r>
        <w:rPr>
          <w:rFonts w:hint="cs"/>
          <w:rtl/>
          <w:lang w:eastAsia="he-IL"/>
        </w:rPr>
        <w:t xml:space="preserve"> כפי שגם אתה אמרת, </w:t>
      </w:r>
      <w:bookmarkStart w:id="2984" w:name="_ETM_Q16_507000"/>
      <w:bookmarkEnd w:id="2984"/>
      <w:r>
        <w:rPr>
          <w:rFonts w:hint="cs"/>
          <w:rtl/>
          <w:lang w:eastAsia="he-IL"/>
        </w:rPr>
        <w:t xml:space="preserve">דודו, השר אמסלם </w:t>
      </w:r>
      <w:r>
        <w:rPr>
          <w:rFonts w:hint="eastAsia"/>
          <w:rtl/>
          <w:lang w:eastAsia="he-IL"/>
        </w:rPr>
        <w:t>–</w:t>
      </w:r>
      <w:r>
        <w:rPr>
          <w:rFonts w:hint="cs"/>
          <w:rtl/>
          <w:lang w:eastAsia="he-IL"/>
        </w:rPr>
        <w:t xml:space="preserve"> מעשיו מדברים הרבה יותר חזק מכל המילים שאנחנו נוציא כאן מן </w:t>
      </w:r>
      <w:bookmarkStart w:id="2985" w:name="_ETM_Q16_513000"/>
      <w:bookmarkEnd w:id="2985"/>
      <w:r>
        <w:rPr>
          <w:rFonts w:hint="cs"/>
          <w:rtl/>
          <w:lang w:eastAsia="he-IL"/>
        </w:rPr>
        <w:t>הפה שלנו, ולכן אני רק אגלה לכם לסיום סוד קטן אישי. נורא אהבתי, כשהייתי מזדמן למשרד רואי החשבון שלהם, לבוא לחדר של אביגדור</w:t>
      </w:r>
      <w:r w:rsidR="001C0FB3">
        <w:rPr>
          <w:rFonts w:hint="cs"/>
          <w:rtl/>
          <w:lang w:eastAsia="he-IL"/>
        </w:rPr>
        <w:t>;</w:t>
      </w:r>
      <w:r>
        <w:rPr>
          <w:rFonts w:hint="cs"/>
          <w:rtl/>
          <w:lang w:eastAsia="he-IL"/>
        </w:rPr>
        <w:t xml:space="preserve"> לא מכיוון שתמיד </w:t>
      </w:r>
      <w:bookmarkStart w:id="2986" w:name="_ETM_Q16_527000"/>
      <w:bookmarkEnd w:id="2986"/>
      <w:r>
        <w:rPr>
          <w:rFonts w:hint="cs"/>
          <w:rtl/>
          <w:lang w:eastAsia="he-IL"/>
        </w:rPr>
        <w:t xml:space="preserve">היה אפשר להחליף איתו כמה מילים ותמיד לשמוע ממנו משהו </w:t>
      </w:r>
      <w:bookmarkStart w:id="2987" w:name="_ETM_Q16_533000"/>
      <w:bookmarkEnd w:id="2987"/>
      <w:r>
        <w:rPr>
          <w:rFonts w:hint="cs"/>
          <w:rtl/>
          <w:lang w:eastAsia="he-IL"/>
        </w:rPr>
        <w:t xml:space="preserve">חכם, אלא גם </w:t>
      </w:r>
      <w:r>
        <w:rPr>
          <w:rtl/>
          <w:lang w:eastAsia="he-IL"/>
        </w:rPr>
        <w:t>–</w:t>
      </w:r>
      <w:r>
        <w:rPr>
          <w:rFonts w:hint="cs"/>
          <w:rtl/>
          <w:lang w:eastAsia="he-IL"/>
        </w:rPr>
        <w:t xml:space="preserve"> היה לו, מי שזוכר, מיני גולף קטן כזה בחדר, אפשר היה לגלגל איתו כמה כדורים תוך כדי שיחה, וזה היה סוג </w:t>
      </w:r>
      <w:bookmarkStart w:id="2988" w:name="_ETM_Q16_543000"/>
      <w:bookmarkEnd w:id="2988"/>
      <w:r>
        <w:rPr>
          <w:rFonts w:hint="cs"/>
          <w:rtl/>
          <w:lang w:eastAsia="he-IL"/>
        </w:rPr>
        <w:t xml:space="preserve">של פאוזה של כמה דקות בימים המטורפים תמיד. ואולי דווקא השילוב הזה של אחד שעוסק ברומו של עולם, </w:t>
      </w:r>
      <w:bookmarkStart w:id="2989" w:name="_ETM_Q16_555000"/>
      <w:bookmarkEnd w:id="2989"/>
      <w:r>
        <w:rPr>
          <w:rFonts w:hint="cs"/>
          <w:rtl/>
          <w:lang w:eastAsia="he-IL"/>
        </w:rPr>
        <w:t xml:space="preserve">כפי שנאמר, ואלוף משנה ומנכ"ל משרד ראש הממשלה ויושב-ראש הקואליציה ואין-ספור תפקידים ציבוריים, אבל גם אדם שיודע קצת, לשנייה, להיות </w:t>
      </w:r>
      <w:bookmarkStart w:id="2990" w:name="_ETM_Q16_569000"/>
      <w:bookmarkEnd w:id="2990"/>
      <w:r>
        <w:rPr>
          <w:rFonts w:hint="cs"/>
          <w:rtl/>
          <w:lang w:eastAsia="he-IL"/>
        </w:rPr>
        <w:t xml:space="preserve">טיפונת גם ילד, זה מה שאולי מאפיין את אביגדור יצחקי, וכך נזכור אותו. יהי זכרו ברוך, ותודה רבה לבני המשפחה על ההזדמנות הזאת, שאותי מאוד מכבדת, לומר כמה מילים לזכרו. יהי זכרו ברוך. </w:t>
      </w:r>
    </w:p>
    <w:p w:rsidR="0083246C" w:rsidRDefault="0083246C" w:rsidP="001C6FD0">
      <w:pPr>
        <w:rPr>
          <w:rtl/>
          <w:lang w:eastAsia="he-IL"/>
        </w:rPr>
      </w:pPr>
    </w:p>
    <w:p w:rsidR="0083246C" w:rsidRDefault="0083246C" w:rsidP="001C6FD0">
      <w:pPr>
        <w:pStyle w:val="af6"/>
        <w:keepNext/>
        <w:rPr>
          <w:rtl/>
        </w:rPr>
      </w:pPr>
      <w:r w:rsidRPr="00F1328C">
        <w:rPr>
          <w:rStyle w:val="TagStyle"/>
          <w:rtl/>
        </w:rPr>
        <w:t xml:space="preserve"> &lt;&lt; יור &gt;&gt; </w:t>
      </w:r>
      <w:r>
        <w:rPr>
          <w:rtl/>
        </w:rPr>
        <w:t>היו"ר ניסים ואטורי:</w:t>
      </w:r>
      <w:r w:rsidRPr="00F1328C">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תודה רבה. חבר הכנסת מיכאל ביטון. </w:t>
      </w:r>
    </w:p>
    <w:p w:rsidR="0083246C" w:rsidRDefault="0083246C" w:rsidP="001C6FD0">
      <w:pPr>
        <w:rPr>
          <w:rtl/>
          <w:lang w:eastAsia="he-IL"/>
        </w:rPr>
      </w:pPr>
    </w:p>
    <w:p w:rsidR="0083246C" w:rsidRDefault="0083246C" w:rsidP="001C6FD0">
      <w:pPr>
        <w:pStyle w:val="a4"/>
        <w:keepNext/>
        <w:rPr>
          <w:rtl/>
        </w:rPr>
      </w:pPr>
      <w:bookmarkStart w:id="2991" w:name="ET_speaker_5765_6"/>
      <w:r w:rsidRPr="00F1328C">
        <w:rPr>
          <w:rStyle w:val="TagStyle"/>
          <w:rtl/>
        </w:rPr>
        <w:t xml:space="preserve"> &lt;&lt; דובר &gt;&gt; </w:t>
      </w:r>
      <w:bookmarkStart w:id="2992" w:name="_Toc203470540"/>
      <w:r>
        <w:rPr>
          <w:rtl/>
        </w:rPr>
        <w:t>מיכאל מרדכי ביטון (כחול לבן – המחנה הממלכתי):</w:t>
      </w:r>
      <w:bookmarkEnd w:id="2992"/>
      <w:r w:rsidRPr="00F1328C">
        <w:rPr>
          <w:rStyle w:val="TagStyle"/>
          <w:rtl/>
        </w:rPr>
        <w:t xml:space="preserve"> &lt;&lt; דובר &gt;&gt;</w:t>
      </w:r>
      <w:r>
        <w:rPr>
          <w:rtl/>
        </w:rPr>
        <w:t xml:space="preserve">   </w:t>
      </w:r>
      <w:bookmarkEnd w:id="2991"/>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אני הכרתי את אביגדור יצחקי בשתי הזדמנויות, כראש עיר שבונה </w:t>
      </w:r>
      <w:bookmarkStart w:id="2993" w:name="_ETM_Q16_610000"/>
      <w:bookmarkEnd w:id="2993"/>
      <w:r>
        <w:rPr>
          <w:rFonts w:hint="cs"/>
          <w:rtl/>
          <w:lang w:eastAsia="he-IL"/>
        </w:rPr>
        <w:t xml:space="preserve">בתים </w:t>
      </w:r>
      <w:r>
        <w:rPr>
          <w:rFonts w:hint="eastAsia"/>
          <w:rtl/>
          <w:lang w:eastAsia="he-IL"/>
        </w:rPr>
        <w:t>–</w:t>
      </w:r>
      <w:r>
        <w:rPr>
          <w:rFonts w:hint="cs"/>
          <w:rtl/>
          <w:lang w:eastAsia="he-IL"/>
        </w:rPr>
        <w:t xml:space="preserve"> כיושב-ראש ועדת הכלכלה ושר במשרד הביטחון. בזכות אביגדור יצחקי והשר כחלון, ירוחם, שבנתה 30 בתים מ-1990 עד 2010 </w:t>
      </w:r>
      <w:r>
        <w:rPr>
          <w:rFonts w:hint="eastAsia"/>
          <w:rtl/>
          <w:lang w:eastAsia="he-IL"/>
        </w:rPr>
        <w:t>–</w:t>
      </w:r>
      <w:r>
        <w:rPr>
          <w:rFonts w:hint="cs"/>
          <w:rtl/>
          <w:lang w:eastAsia="he-IL"/>
        </w:rPr>
        <w:t xml:space="preserve"> לאחר סוף הבנייה התקציבית</w:t>
      </w:r>
      <w:bookmarkStart w:id="2994" w:name="_ETM_Q16_626000"/>
      <w:bookmarkEnd w:id="2994"/>
      <w:r>
        <w:rPr>
          <w:rFonts w:hint="cs"/>
          <w:rtl/>
          <w:lang w:eastAsia="he-IL"/>
        </w:rPr>
        <w:t xml:space="preserve"> והמימון של המדינה, מ-2010 עד 2020 בנינו 3,000 בתים, כולל החלטת ממשלה שיצחקי הביא, כולל פתרונות של מינהל מקרקעי ישראל, כולל מגרשים </w:t>
      </w:r>
      <w:r>
        <w:rPr>
          <w:rtl/>
          <w:lang w:eastAsia="he-IL"/>
        </w:rPr>
        <w:t>–</w:t>
      </w:r>
      <w:r>
        <w:rPr>
          <w:rFonts w:hint="cs"/>
          <w:rtl/>
          <w:lang w:eastAsia="he-IL"/>
        </w:rPr>
        <w:t xml:space="preserve"> שימו לב, מגרשים </w:t>
      </w:r>
      <w:bookmarkStart w:id="2995" w:name="_ETM_Q16_646000"/>
      <w:bookmarkEnd w:id="2995"/>
      <w:r>
        <w:rPr>
          <w:rFonts w:hint="cs"/>
          <w:rtl/>
          <w:lang w:eastAsia="he-IL"/>
        </w:rPr>
        <w:t xml:space="preserve">לזוגות צעירים: רבע דונם ב-100,000 שקל וחצי דונם ב-200,000 שקל. ואתה אמרת שבזכותו אנשים קיבלו בית </w:t>
      </w:r>
      <w:r>
        <w:rPr>
          <w:rFonts w:hint="eastAsia"/>
          <w:rtl/>
          <w:lang w:eastAsia="he-IL"/>
        </w:rPr>
        <w:t>–</w:t>
      </w:r>
      <w:r>
        <w:rPr>
          <w:rFonts w:hint="cs"/>
          <w:rtl/>
          <w:lang w:eastAsia="he-IL"/>
        </w:rPr>
        <w:t xml:space="preserve"> </w:t>
      </w:r>
      <w:bookmarkStart w:id="2996" w:name="_ETM_Q16_658000"/>
      <w:bookmarkEnd w:id="2996"/>
      <w:r>
        <w:rPr>
          <w:rFonts w:hint="cs"/>
          <w:rtl/>
          <w:lang w:eastAsia="he-IL"/>
        </w:rPr>
        <w:t>בזכותו אנשים קיבלו אלפי בתים.</w:t>
      </w:r>
    </w:p>
    <w:p w:rsidR="0083246C" w:rsidRDefault="0083246C" w:rsidP="001C6FD0">
      <w:pPr>
        <w:rPr>
          <w:rtl/>
          <w:lang w:eastAsia="he-IL"/>
        </w:rPr>
      </w:pPr>
    </w:p>
    <w:p w:rsidR="0083246C" w:rsidRDefault="0083246C" w:rsidP="001C6FD0">
      <w:pPr>
        <w:rPr>
          <w:rtl/>
          <w:lang w:eastAsia="he-IL"/>
        </w:rPr>
      </w:pPr>
      <w:bookmarkStart w:id="2997" w:name="_ETM_Q16_662000"/>
      <w:bookmarkEnd w:id="2997"/>
      <w:r>
        <w:rPr>
          <w:rFonts w:hint="cs"/>
          <w:rtl/>
          <w:lang w:eastAsia="he-IL"/>
        </w:rPr>
        <w:t>כשהייתי יושב-ראש ועדת הכלכלה</w:t>
      </w:r>
      <w:r w:rsidR="001C0FB3">
        <w:rPr>
          <w:rFonts w:hint="cs"/>
          <w:rtl/>
          <w:lang w:eastAsia="he-IL"/>
        </w:rPr>
        <w:t>,</w:t>
      </w:r>
      <w:r>
        <w:rPr>
          <w:rFonts w:hint="cs"/>
          <w:rtl/>
          <w:lang w:eastAsia="he-IL"/>
        </w:rPr>
        <w:t xml:space="preserve"> </w:t>
      </w:r>
      <w:bookmarkStart w:id="2998" w:name="_ETM_Q16_664000"/>
      <w:bookmarkEnd w:id="2998"/>
      <w:r>
        <w:rPr>
          <w:rFonts w:hint="cs"/>
          <w:rtl/>
          <w:lang w:eastAsia="he-IL"/>
        </w:rPr>
        <w:t xml:space="preserve">היה דיון שהוא היה צריך להיות נוכח, ואני רוצה להקריא לכם משהו שהוא כתב לי: מיכאל יקר, מזה חודש אני נלחם </w:t>
      </w:r>
      <w:bookmarkStart w:id="2999" w:name="_ETM_Q16_675000"/>
      <w:bookmarkEnd w:id="2999"/>
      <w:r>
        <w:rPr>
          <w:rFonts w:hint="cs"/>
          <w:rtl/>
          <w:lang w:eastAsia="he-IL"/>
        </w:rPr>
        <w:t xml:space="preserve">בסרטן בלבלב ובדרכי המרה עם שחמת כבדה בכבד. הדיון ביום ראשון מעיק עליי, שלא יהיה ללא נציגות הפיס. אני מבקש לדחות את הדיון. ככה שם </w:t>
      </w:r>
      <w:bookmarkStart w:id="3000" w:name="_ETM_Q16_689000"/>
      <w:bookmarkEnd w:id="3000"/>
      <w:r>
        <w:rPr>
          <w:rFonts w:hint="cs"/>
          <w:rtl/>
          <w:lang w:eastAsia="he-IL"/>
        </w:rPr>
        <w:t xml:space="preserve">את זה על השולחן, חולה כבד, ומפעל הפיס זה לא </w:t>
      </w:r>
      <w:bookmarkStart w:id="3001" w:name="_ETM_Q16_694000"/>
      <w:bookmarkEnd w:id="3001"/>
      <w:r>
        <w:rPr>
          <w:rFonts w:hint="cs"/>
          <w:rtl/>
          <w:lang w:eastAsia="he-IL"/>
        </w:rPr>
        <w:t xml:space="preserve">תפקיד שאפשר להתפרנס ממנו, אבל כולו למען הציבור.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והדבר האחרון של אביגדור יצחקי </w:t>
      </w:r>
      <w:bookmarkStart w:id="3002" w:name="_ETM_Q16_715492"/>
      <w:bookmarkEnd w:id="3002"/>
      <w:r>
        <w:rPr>
          <w:rFonts w:hint="eastAsia"/>
          <w:rtl/>
          <w:lang w:eastAsia="he-IL"/>
        </w:rPr>
        <w:t>–</w:t>
      </w:r>
      <w:r>
        <w:rPr>
          <w:rFonts w:hint="cs"/>
          <w:rtl/>
          <w:lang w:eastAsia="he-IL"/>
        </w:rPr>
        <w:t xml:space="preserve"> שמגלגלי</w:t>
      </w:r>
      <w:bookmarkStart w:id="3003" w:name="_ETM_Q16_704000"/>
      <w:bookmarkEnd w:id="3003"/>
      <w:r>
        <w:rPr>
          <w:rFonts w:hint="cs"/>
          <w:rtl/>
          <w:lang w:eastAsia="he-IL"/>
        </w:rPr>
        <w:t xml:space="preserve">ם זכות בידי זכאי. כשהיה פה משבר וחילקנו את מלגות ממדים ללימודים על בסיס פילנטרופי, קיבלנו </w:t>
      </w:r>
      <w:bookmarkStart w:id="3004" w:name="_ETM_Q16_714000"/>
      <w:bookmarkEnd w:id="3004"/>
      <w:r>
        <w:rPr>
          <w:rFonts w:hint="cs"/>
          <w:rtl/>
          <w:lang w:eastAsia="he-IL"/>
        </w:rPr>
        <w:t xml:space="preserve">תורמים, חילקנו מלגות. ואז באה הקורונה והרבה צעירים רצו ללמוד ולא היו </w:t>
      </w:r>
      <w:bookmarkStart w:id="3005" w:name="_ETM_Q16_720000"/>
      <w:bookmarkEnd w:id="3005"/>
      <w:r>
        <w:rPr>
          <w:rFonts w:hint="cs"/>
          <w:rtl/>
          <w:lang w:eastAsia="he-IL"/>
        </w:rPr>
        <w:t>מספיק מלגות. הממשלה התעכבה בלחוקק את חוק ממדים ללימודים, שחוקקנו אותו ב-75% ואחרי זה</w:t>
      </w:r>
      <w:bookmarkStart w:id="3006" w:name="_ETM_Q16_732000"/>
      <w:bookmarkEnd w:id="3006"/>
      <w:r>
        <w:rPr>
          <w:rFonts w:hint="cs"/>
          <w:rtl/>
          <w:lang w:eastAsia="he-IL"/>
        </w:rPr>
        <w:t xml:space="preserve"> ב-100%. אבל היה חסר כסף שנה אחת. אביגדור אמר: הפיס ישלם את זה, וקיבץ קבוצת תורמים גדולה והביא כמה עשרות מיליונים ללוחמי צה"ל </w:t>
      </w:r>
      <w:r>
        <w:rPr>
          <w:rFonts w:hint="eastAsia"/>
          <w:rtl/>
          <w:lang w:eastAsia="he-IL"/>
        </w:rPr>
        <w:t>–</w:t>
      </w:r>
      <w:r>
        <w:rPr>
          <w:rFonts w:hint="cs"/>
          <w:rtl/>
          <w:lang w:eastAsia="he-IL"/>
        </w:rPr>
        <w:t xml:space="preserve"> ממדים ללימודים. זה היה בשנת </w:t>
      </w:r>
      <w:bookmarkStart w:id="3007" w:name="_ETM_Q16_747000"/>
      <w:bookmarkEnd w:id="3007"/>
      <w:r>
        <w:rPr>
          <w:rFonts w:hint="cs"/>
          <w:rtl/>
          <w:lang w:eastAsia="he-IL"/>
        </w:rPr>
        <w:t xml:space="preserve">2021, לא מזמן. אותם לוחמים כבר סיימו תואר ראשון. אותם לוחמים חזרו למילואים. מה שמיוחד באביגדור יצחקי </w:t>
      </w:r>
      <w:r>
        <w:rPr>
          <w:rFonts w:hint="eastAsia"/>
          <w:rtl/>
          <w:lang w:eastAsia="he-IL"/>
        </w:rPr>
        <w:t xml:space="preserve">– </w:t>
      </w:r>
      <w:r>
        <w:rPr>
          <w:rFonts w:hint="cs"/>
          <w:rtl/>
          <w:lang w:eastAsia="he-IL"/>
        </w:rPr>
        <w:t xml:space="preserve">זה איש מעשה, זה </w:t>
      </w:r>
      <w:r>
        <w:rPr>
          <w:lang w:eastAsia="he-IL"/>
        </w:rPr>
        <w:t>doer</w:t>
      </w:r>
      <w:r>
        <w:rPr>
          <w:rFonts w:hint="cs"/>
          <w:rtl/>
          <w:lang w:eastAsia="he-IL"/>
        </w:rPr>
        <w:t xml:space="preserve">. ומה שמיוחד </w:t>
      </w:r>
      <w:bookmarkStart w:id="3008" w:name="_ETM_Q16_760000"/>
      <w:bookmarkEnd w:id="3008"/>
      <w:r>
        <w:rPr>
          <w:rFonts w:hint="cs"/>
          <w:rtl/>
          <w:lang w:eastAsia="he-IL"/>
        </w:rPr>
        <w:t xml:space="preserve">בו זה שהוא יודע לגייס ולגבש הסכמות בכל חלקי הבית למען מטרה נעלה. אריק שרון זיהה בו מנהיג שיודע </w:t>
      </w:r>
      <w:bookmarkStart w:id="3009" w:name="_ETM_Q16_768000"/>
      <w:bookmarkEnd w:id="3009"/>
      <w:r>
        <w:rPr>
          <w:rFonts w:hint="cs"/>
          <w:rtl/>
          <w:lang w:eastAsia="he-IL"/>
        </w:rPr>
        <w:t xml:space="preserve">להביא הסכמות. יהי זכרו ברוך. תודה שנתתם לי. </w:t>
      </w:r>
    </w:p>
    <w:p w:rsidR="0083246C" w:rsidRDefault="0083246C" w:rsidP="001C6FD0">
      <w:pPr>
        <w:rPr>
          <w:rtl/>
          <w:lang w:eastAsia="he-IL"/>
        </w:rPr>
      </w:pPr>
    </w:p>
    <w:p w:rsidR="0083246C" w:rsidRDefault="0083246C" w:rsidP="001C6FD0">
      <w:pPr>
        <w:pStyle w:val="af6"/>
        <w:keepNext/>
        <w:rPr>
          <w:rtl/>
        </w:rPr>
      </w:pPr>
      <w:r w:rsidRPr="00FA4AAC">
        <w:rPr>
          <w:rStyle w:val="TagStyle"/>
          <w:rtl/>
        </w:rPr>
        <w:t xml:space="preserve"> &lt;&lt; יור &gt;&gt; </w:t>
      </w:r>
      <w:r>
        <w:rPr>
          <w:rtl/>
        </w:rPr>
        <w:t>היו"ר ניסים ואטורי:</w:t>
      </w:r>
      <w:r w:rsidRPr="00FA4AAC">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אמן. </w:t>
      </w:r>
    </w:p>
    <w:p w:rsidR="001C0FB3" w:rsidRDefault="001C0FB3" w:rsidP="001C6FD0">
      <w:pPr>
        <w:rPr>
          <w:rtl/>
          <w:lang w:eastAsia="he-IL"/>
        </w:rPr>
      </w:pPr>
    </w:p>
    <w:p w:rsidR="001C0FB3" w:rsidRDefault="001C0FB3" w:rsidP="001C6FD0">
      <w:pPr>
        <w:rPr>
          <w:rtl/>
          <w:lang w:eastAsia="he-IL"/>
        </w:rPr>
      </w:pPr>
    </w:p>
    <w:p w:rsidR="0083246C" w:rsidRDefault="0083246C" w:rsidP="001C6FD0">
      <w:pPr>
        <w:pStyle w:val="a6"/>
        <w:rPr>
          <w:rtl/>
          <w:lang w:eastAsia="he-IL"/>
        </w:rPr>
      </w:pPr>
      <w:bookmarkStart w:id="3010" w:name="ET_subject_מסמכים_שהונחו_על_שולחן__6"/>
      <w:r w:rsidRPr="00567447">
        <w:rPr>
          <w:rStyle w:val="TagStyle"/>
          <w:rtl/>
        </w:rPr>
        <w:t xml:space="preserve"> &lt;&lt; נושא &gt;&gt; </w:t>
      </w:r>
      <w:bookmarkStart w:id="3011" w:name="_Toc203470541"/>
      <w:r>
        <w:rPr>
          <w:rtl/>
          <w:lang w:eastAsia="he-IL"/>
        </w:rPr>
        <w:t>מסמכים שהונחו על שולחן הכנסת</w:t>
      </w:r>
      <w:bookmarkEnd w:id="3011"/>
      <w:r w:rsidRPr="00567447">
        <w:rPr>
          <w:rStyle w:val="TagStyle"/>
          <w:rtl/>
        </w:rPr>
        <w:t xml:space="preserve"> &lt;&lt; נושא &gt;&gt;</w:t>
      </w:r>
      <w:r>
        <w:rPr>
          <w:rtl/>
          <w:lang w:eastAsia="he-IL"/>
        </w:rPr>
        <w:t xml:space="preserve">   </w:t>
      </w:r>
      <w:bookmarkEnd w:id="3010"/>
    </w:p>
    <w:p w:rsidR="0083246C" w:rsidRDefault="0083246C" w:rsidP="001C6FD0">
      <w:pPr>
        <w:rPr>
          <w:rtl/>
          <w:lang w:eastAsia="he-IL"/>
        </w:rPr>
      </w:pPr>
    </w:p>
    <w:p w:rsidR="0083246C" w:rsidRDefault="0083246C" w:rsidP="001C6FD0">
      <w:pPr>
        <w:pStyle w:val="af6"/>
        <w:keepNext/>
        <w:rPr>
          <w:rtl/>
        </w:rPr>
      </w:pPr>
      <w:r w:rsidRPr="00567447">
        <w:rPr>
          <w:rStyle w:val="TagStyle"/>
          <w:rtl/>
        </w:rPr>
        <w:t xml:space="preserve"> &lt;&lt; יור &gt;&gt; </w:t>
      </w:r>
      <w:r>
        <w:rPr>
          <w:rtl/>
        </w:rPr>
        <w:t>היו"ר ניסים ואטורי:</w:t>
      </w:r>
      <w:r w:rsidRPr="00567447">
        <w:rPr>
          <w:rStyle w:val="TagStyle"/>
          <w:rtl/>
        </w:rPr>
        <w:t xml:space="preserve"> &lt;&lt; יור &gt;&gt;</w:t>
      </w:r>
      <w:r>
        <w:rPr>
          <w:rtl/>
        </w:rPr>
        <w:t xml:space="preserve">   </w:t>
      </w:r>
    </w:p>
    <w:p w:rsidR="0083246C" w:rsidRDefault="0083246C" w:rsidP="00590A69">
      <w:pPr>
        <w:rPr>
          <w:rtl/>
          <w:lang w:eastAsia="he-IL"/>
        </w:rPr>
      </w:pPr>
    </w:p>
    <w:p w:rsidR="0083246C" w:rsidRPr="00567447" w:rsidRDefault="0083246C" w:rsidP="001C6FD0">
      <w:pPr>
        <w:rPr>
          <w:rtl/>
          <w:lang w:eastAsia="he-IL"/>
        </w:rPr>
      </w:pPr>
      <w:r>
        <w:rPr>
          <w:rFonts w:hint="cs"/>
          <w:rtl/>
          <w:lang w:eastAsia="he-IL"/>
        </w:rPr>
        <w:t xml:space="preserve">הודעה </w:t>
      </w:r>
      <w:bookmarkStart w:id="3012" w:name="_ETM_Q16_771000"/>
      <w:bookmarkEnd w:id="3012"/>
      <w:r>
        <w:rPr>
          <w:rFonts w:hint="cs"/>
          <w:rtl/>
          <w:lang w:eastAsia="he-IL"/>
        </w:rPr>
        <w:t xml:space="preserve">למזכיר הכנסת. </w:t>
      </w:r>
    </w:p>
    <w:p w:rsidR="0083246C" w:rsidRDefault="0083246C" w:rsidP="001C6FD0">
      <w:pPr>
        <w:rPr>
          <w:rtl/>
          <w:lang w:eastAsia="he-IL"/>
        </w:rPr>
      </w:pPr>
    </w:p>
    <w:p w:rsidR="0083246C" w:rsidRDefault="0083246C" w:rsidP="001C6FD0">
      <w:pPr>
        <w:pStyle w:val="a4"/>
        <w:keepNext/>
        <w:rPr>
          <w:rtl/>
        </w:rPr>
      </w:pPr>
      <w:bookmarkStart w:id="3013" w:name="ET_speaker_6327_8"/>
      <w:r w:rsidRPr="00567447">
        <w:rPr>
          <w:rStyle w:val="TagStyle"/>
          <w:rtl/>
        </w:rPr>
        <w:t xml:space="preserve"> &lt;&lt; דובר &gt;&gt; </w:t>
      </w:r>
      <w:bookmarkStart w:id="3014" w:name="_Toc203470542"/>
      <w:r>
        <w:rPr>
          <w:rtl/>
        </w:rPr>
        <w:t>מזכיר הכנסת דן מרזוק:</w:t>
      </w:r>
      <w:bookmarkEnd w:id="3014"/>
      <w:r w:rsidRPr="00567447">
        <w:rPr>
          <w:rStyle w:val="TagStyle"/>
          <w:rtl/>
        </w:rPr>
        <w:t xml:space="preserve"> &lt;&lt; דובר &gt;&gt;</w:t>
      </w:r>
      <w:r>
        <w:rPr>
          <w:rtl/>
        </w:rPr>
        <w:t xml:space="preserve">   </w:t>
      </w:r>
      <w:bookmarkEnd w:id="3013"/>
    </w:p>
    <w:p w:rsidR="0083246C" w:rsidRDefault="0083246C" w:rsidP="00590A69">
      <w:pPr>
        <w:rPr>
          <w:rtl/>
          <w:lang w:eastAsia="he-IL"/>
        </w:rPr>
      </w:pPr>
    </w:p>
    <w:p w:rsidR="0083246C" w:rsidRPr="00567447" w:rsidRDefault="0083246C" w:rsidP="001F523F">
      <w:pPr>
        <w:rPr>
          <w:rtl/>
          <w:lang w:eastAsia="he-IL"/>
        </w:rPr>
      </w:pPr>
      <w:r>
        <w:rPr>
          <w:rFonts w:hint="cs"/>
          <w:rtl/>
          <w:lang w:eastAsia="he-IL"/>
        </w:rPr>
        <w:t xml:space="preserve">ברשות יושב-ראש הישיבה, אני מתכבד להודיעכם, </w:t>
      </w:r>
      <w:bookmarkStart w:id="3015" w:name="_ETM_Q16_777000"/>
      <w:bookmarkEnd w:id="3015"/>
      <w:r>
        <w:rPr>
          <w:rFonts w:hint="cs"/>
          <w:rtl/>
          <w:lang w:eastAsia="he-IL"/>
        </w:rPr>
        <w:t xml:space="preserve">כי הונחה היום על שולחן הכנסת, לקריאה ראשונה, מטעם </w:t>
      </w:r>
      <w:bookmarkStart w:id="3016" w:name="_ETM_Q16_779000"/>
      <w:bookmarkEnd w:id="3016"/>
      <w:r>
        <w:rPr>
          <w:rFonts w:hint="cs"/>
          <w:rtl/>
          <w:lang w:eastAsia="he-IL"/>
        </w:rPr>
        <w:t>הכנסת</w:t>
      </w:r>
      <w:r w:rsidR="001F523F">
        <w:rPr>
          <w:rFonts w:hint="cs"/>
          <w:rtl/>
          <w:lang w:eastAsia="he-IL"/>
        </w:rPr>
        <w:t>,</w:t>
      </w:r>
      <w:r>
        <w:rPr>
          <w:rFonts w:hint="cs"/>
          <w:rtl/>
          <w:lang w:eastAsia="he-IL"/>
        </w:rPr>
        <w:t xml:space="preserve"> הצעת חוק חובת המכרזים (תיקון מס' 24 </w:t>
      </w:r>
      <w:r>
        <w:rPr>
          <w:rtl/>
          <w:lang w:eastAsia="he-IL"/>
        </w:rPr>
        <w:t>–</w:t>
      </w:r>
      <w:r>
        <w:rPr>
          <w:rFonts w:hint="cs"/>
          <w:rtl/>
          <w:lang w:eastAsia="he-IL"/>
        </w:rPr>
        <w:t xml:space="preserve"> הוראת </w:t>
      </w:r>
      <w:bookmarkStart w:id="3017" w:name="_ETM_Q16_784000"/>
      <w:bookmarkEnd w:id="3017"/>
      <w:r>
        <w:rPr>
          <w:rFonts w:hint="cs"/>
          <w:rtl/>
          <w:lang w:eastAsia="he-IL"/>
        </w:rPr>
        <w:t>שעה) (תיקון מס' 2) (הארכת הוראת השעה), התשפ"ה</w:t>
      </w:r>
      <w:r>
        <w:rPr>
          <w:rFonts w:hint="eastAsia"/>
          <w:rtl/>
          <w:lang w:eastAsia="he-IL"/>
        </w:rPr>
        <w:t>–</w:t>
      </w:r>
      <w:r>
        <w:rPr>
          <w:rFonts w:hint="cs"/>
          <w:rtl/>
          <w:lang w:eastAsia="he-IL"/>
        </w:rPr>
        <w:t xml:space="preserve">2025, של חברי </w:t>
      </w:r>
      <w:bookmarkStart w:id="3018" w:name="_ETM_Q16_788000"/>
      <w:bookmarkEnd w:id="3018"/>
      <w:r>
        <w:rPr>
          <w:rFonts w:hint="cs"/>
          <w:rtl/>
          <w:lang w:eastAsia="he-IL"/>
        </w:rPr>
        <w:t xml:space="preserve">הכנסת עפיף עבד ומיכאל מרדכי ביטון. תודה. </w:t>
      </w:r>
    </w:p>
    <w:p w:rsidR="0083246C" w:rsidRDefault="0083246C" w:rsidP="00590A69">
      <w:pPr>
        <w:rPr>
          <w:rtl/>
        </w:rPr>
      </w:pPr>
    </w:p>
    <w:p w:rsidR="0083246C" w:rsidRDefault="0083246C" w:rsidP="001C6FD0">
      <w:pPr>
        <w:pStyle w:val="af6"/>
        <w:keepNext/>
        <w:rPr>
          <w:rtl/>
        </w:rPr>
      </w:pPr>
      <w:r w:rsidRPr="00567447">
        <w:rPr>
          <w:rStyle w:val="TagStyle"/>
          <w:rtl/>
        </w:rPr>
        <w:t xml:space="preserve"> &lt;&lt; יור &gt;&gt; </w:t>
      </w:r>
      <w:r>
        <w:rPr>
          <w:rtl/>
        </w:rPr>
        <w:t>היו"ר ניסים ואטורי:</w:t>
      </w:r>
      <w:r w:rsidRPr="00567447">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תודה רבה. </w:t>
      </w:r>
    </w:p>
    <w:p w:rsidR="0083246C" w:rsidRDefault="0083246C" w:rsidP="001C6FD0">
      <w:pPr>
        <w:rPr>
          <w:rtl/>
        </w:rPr>
      </w:pPr>
      <w:bookmarkStart w:id="3019" w:name="_ETM_Q16_794000"/>
      <w:bookmarkEnd w:id="3019"/>
    </w:p>
    <w:p w:rsidR="001C0FB3" w:rsidRDefault="001C0FB3" w:rsidP="001C6FD0">
      <w:pPr>
        <w:rPr>
          <w:rtl/>
        </w:rPr>
      </w:pPr>
    </w:p>
    <w:p w:rsidR="0083246C" w:rsidRDefault="0083246C" w:rsidP="001C0FB3">
      <w:pPr>
        <w:pStyle w:val="a6"/>
        <w:rPr>
          <w:rtl/>
        </w:rPr>
      </w:pPr>
      <w:bookmarkStart w:id="3020" w:name="ET_subject_הצעת_ועדת_הכנסת_בדבר_הפ_10"/>
      <w:r w:rsidRPr="00567447">
        <w:rPr>
          <w:rStyle w:val="TagStyle"/>
          <w:rtl/>
        </w:rPr>
        <w:t xml:space="preserve"> &lt;&lt; נושא &gt;&gt; </w:t>
      </w:r>
      <w:bookmarkStart w:id="3021" w:name="_Toc203470543"/>
      <w:r>
        <w:rPr>
          <w:rtl/>
        </w:rPr>
        <w:t>הצעת ועדת הכנסת בדבר הפסקת חברותו בכנסת של חבר הכנסת איימן עודה</w:t>
      </w:r>
      <w:bookmarkEnd w:id="3021"/>
      <w:r w:rsidRPr="00567447">
        <w:rPr>
          <w:rStyle w:val="TagStyle"/>
          <w:rtl/>
        </w:rPr>
        <w:t xml:space="preserve"> &lt;&lt; נושא &gt;&gt;</w:t>
      </w:r>
      <w:r>
        <w:rPr>
          <w:rtl/>
        </w:rPr>
        <w:t xml:space="preserve">   </w:t>
      </w:r>
      <w:bookmarkEnd w:id="3020"/>
    </w:p>
    <w:p w:rsidR="0083246C" w:rsidRDefault="0083246C" w:rsidP="00590A69">
      <w:pPr>
        <w:rPr>
          <w:rtl/>
        </w:rPr>
      </w:pPr>
    </w:p>
    <w:p w:rsidR="0083246C" w:rsidRDefault="0083246C" w:rsidP="001C6FD0">
      <w:pPr>
        <w:pStyle w:val="af6"/>
        <w:keepNext/>
        <w:rPr>
          <w:rtl/>
        </w:rPr>
      </w:pPr>
      <w:r w:rsidRPr="00567447">
        <w:rPr>
          <w:rStyle w:val="TagStyle"/>
          <w:rtl/>
        </w:rPr>
        <w:t xml:space="preserve"> &lt;&lt; יור &gt;&gt; </w:t>
      </w:r>
      <w:r>
        <w:rPr>
          <w:rtl/>
        </w:rPr>
        <w:t>היו"ר ניסים ואטורי:</w:t>
      </w:r>
      <w:r w:rsidRPr="00567447">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חברי הכנסת, נעבור לנושא הבא על סדר-היום </w:t>
      </w:r>
      <w:r>
        <w:rPr>
          <w:rFonts w:hint="eastAsia"/>
          <w:rtl/>
        </w:rPr>
        <w:t xml:space="preserve">– </w:t>
      </w:r>
      <w:r>
        <w:rPr>
          <w:rFonts w:hint="cs"/>
          <w:rtl/>
        </w:rPr>
        <w:t xml:space="preserve">הצעת ועדת הכנסת בדבר הפסקת חברותו בכנסת של חבר הכנסת איימן </w:t>
      </w:r>
      <w:bookmarkStart w:id="3022" w:name="_ETM_Q16_800000"/>
      <w:bookmarkEnd w:id="3022"/>
      <w:r>
        <w:rPr>
          <w:rFonts w:hint="cs"/>
          <w:rtl/>
        </w:rPr>
        <w:t>עודה, לפי סעיף 42א(ג) לחוק-יסוד: הכנסת. אני מזמין את</w:t>
      </w:r>
      <w:bookmarkStart w:id="3023" w:name="_ETM_Q16_809000"/>
      <w:bookmarkEnd w:id="3023"/>
      <w:r>
        <w:rPr>
          <w:rFonts w:hint="cs"/>
          <w:rtl/>
        </w:rPr>
        <w:t xml:space="preserve"> יושב-ראש ועדת הכנסת חבר הכנסת אופיר כץ להציג</w:t>
      </w:r>
      <w:bookmarkStart w:id="3024" w:name="_ETM_Q16_811000"/>
      <w:bookmarkEnd w:id="3024"/>
      <w:r>
        <w:rPr>
          <w:rFonts w:hint="cs"/>
          <w:rtl/>
        </w:rPr>
        <w:t xml:space="preserve"> את הצעת הוועדה. </w:t>
      </w:r>
    </w:p>
    <w:p w:rsidR="0083246C" w:rsidRDefault="0083246C" w:rsidP="001C6FD0">
      <w:pPr>
        <w:rPr>
          <w:rtl/>
        </w:rPr>
      </w:pPr>
      <w:bookmarkStart w:id="3025" w:name="_ETM_Q16_816000"/>
      <w:bookmarkEnd w:id="3025"/>
    </w:p>
    <w:p w:rsidR="0083246C" w:rsidRDefault="0083246C" w:rsidP="001C6FD0">
      <w:pPr>
        <w:pStyle w:val="af5"/>
        <w:keepNext/>
        <w:rPr>
          <w:rtl/>
        </w:rPr>
      </w:pPr>
      <w:bookmarkStart w:id="3026" w:name="ET_interruption_6156_4"/>
      <w:r w:rsidRPr="00870E48">
        <w:rPr>
          <w:rStyle w:val="TagStyle"/>
          <w:rtl/>
        </w:rPr>
        <w:t xml:space="preserve">&lt;&lt; קריאה &gt;&gt; </w:t>
      </w:r>
      <w:r>
        <w:rPr>
          <w:rtl/>
        </w:rPr>
        <w:t>גלעד קריב (העבודה):</w:t>
      </w:r>
      <w:r w:rsidRPr="00870E48">
        <w:rPr>
          <w:rStyle w:val="TagStyle"/>
          <w:rtl/>
        </w:rPr>
        <w:t xml:space="preserve"> &lt;&lt; קריאה &gt;&gt;</w:t>
      </w:r>
      <w:r>
        <w:rPr>
          <w:rtl/>
        </w:rPr>
        <w:t xml:space="preserve"> </w:t>
      </w:r>
      <w:bookmarkEnd w:id="3026"/>
    </w:p>
    <w:p w:rsidR="0083246C" w:rsidRDefault="0083246C" w:rsidP="001C6FD0">
      <w:pPr>
        <w:rPr>
          <w:rtl/>
        </w:rPr>
      </w:pPr>
    </w:p>
    <w:p w:rsidR="0083246C" w:rsidRDefault="0083246C" w:rsidP="001C6FD0">
      <w:pPr>
        <w:rPr>
          <w:rtl/>
        </w:rPr>
      </w:pPr>
      <w:r>
        <w:rPr>
          <w:rFonts w:hint="cs"/>
          <w:rtl/>
        </w:rPr>
        <w:t>כך נראה דיון בהדחת חבר הכנסת? היושב-ראש של הבית לא נמצא כאן; מהממשלה יושב שר אחד.</w:t>
      </w:r>
    </w:p>
    <w:p w:rsidR="0083246C" w:rsidRDefault="0083246C" w:rsidP="001C6FD0">
      <w:pPr>
        <w:rPr>
          <w:rtl/>
        </w:rPr>
      </w:pPr>
      <w:bookmarkStart w:id="3027" w:name="_ETM_Q17_227750"/>
      <w:bookmarkStart w:id="3028" w:name="_ETM_Q17_227843"/>
      <w:bookmarkEnd w:id="3027"/>
      <w:bookmarkEnd w:id="3028"/>
    </w:p>
    <w:p w:rsidR="0083246C" w:rsidRDefault="0083246C" w:rsidP="001C6FD0">
      <w:pPr>
        <w:pStyle w:val="af6"/>
        <w:keepNext/>
        <w:rPr>
          <w:rtl/>
        </w:rPr>
      </w:pPr>
      <w:r w:rsidRPr="00870E48">
        <w:rPr>
          <w:rStyle w:val="TagStyle"/>
          <w:rtl/>
        </w:rPr>
        <w:t xml:space="preserve"> &lt;&lt; יור &gt;&gt; </w:t>
      </w:r>
      <w:r>
        <w:rPr>
          <w:rtl/>
        </w:rPr>
        <w:t>היו"ר ניסים ואטורי:</w:t>
      </w:r>
      <w:r w:rsidRPr="00870E48">
        <w:rPr>
          <w:rStyle w:val="TagStyle"/>
          <w:rtl/>
        </w:rPr>
        <w:t xml:space="preserve"> &lt;&lt; יור &gt;&gt;</w:t>
      </w:r>
      <w:r>
        <w:rPr>
          <w:rtl/>
        </w:rPr>
        <w:t xml:space="preserve"> </w:t>
      </w:r>
    </w:p>
    <w:p w:rsidR="0083246C" w:rsidRDefault="0083246C" w:rsidP="001C6FD0">
      <w:pPr>
        <w:rPr>
          <w:rtl/>
        </w:rPr>
      </w:pPr>
    </w:p>
    <w:p w:rsidR="0083246C" w:rsidRDefault="0083246C" w:rsidP="001C6FD0">
      <w:pPr>
        <w:rPr>
          <w:rtl/>
        </w:rPr>
      </w:pPr>
      <w:bookmarkStart w:id="3029" w:name="_ETM_Q17_415570"/>
      <w:bookmarkEnd w:id="3029"/>
      <w:r>
        <w:rPr>
          <w:rtl/>
        </w:rPr>
        <w:t>תהיה רגוע, תכף כולם יגיעו</w:t>
      </w:r>
      <w:r>
        <w:rPr>
          <w:rFonts w:hint="cs"/>
          <w:rtl/>
        </w:rPr>
        <w:t>.</w:t>
      </w:r>
      <w:r>
        <w:rPr>
          <w:rtl/>
        </w:rPr>
        <w:t xml:space="preserve"> תודה רבה לך. </w:t>
      </w:r>
      <w:bookmarkStart w:id="3030" w:name="_ETM_Q17_421000"/>
      <w:bookmarkEnd w:id="3030"/>
    </w:p>
    <w:p w:rsidR="0083246C" w:rsidRDefault="0083246C" w:rsidP="001C6FD0">
      <w:pPr>
        <w:rPr>
          <w:rtl/>
        </w:rPr>
      </w:pPr>
      <w:bookmarkStart w:id="3031" w:name="_ETM_Q17_234425"/>
      <w:bookmarkStart w:id="3032" w:name="_ETM_Q17_234489"/>
      <w:bookmarkStart w:id="3033" w:name="_ETM_Q17_234615"/>
      <w:bookmarkEnd w:id="3031"/>
      <w:bookmarkEnd w:id="3032"/>
      <w:bookmarkEnd w:id="3033"/>
    </w:p>
    <w:p w:rsidR="0083246C" w:rsidRDefault="0083246C" w:rsidP="001C6FD0">
      <w:pPr>
        <w:pStyle w:val="af5"/>
        <w:keepNext/>
        <w:rPr>
          <w:rtl/>
        </w:rPr>
      </w:pPr>
      <w:r w:rsidRPr="00870E48">
        <w:rPr>
          <w:rStyle w:val="TagStyle"/>
          <w:rtl/>
        </w:rPr>
        <w:t xml:space="preserve">&lt;&lt; קריאה &gt;&gt; </w:t>
      </w:r>
      <w:r>
        <w:rPr>
          <w:rtl/>
        </w:rPr>
        <w:t>גלעד קריב (העבודה):</w:t>
      </w:r>
      <w:r w:rsidRPr="00870E48">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לא, מה זה, אני רגוע.</w:t>
      </w:r>
    </w:p>
    <w:p w:rsidR="0083246C" w:rsidRDefault="0083246C" w:rsidP="001C6FD0">
      <w:pPr>
        <w:rPr>
          <w:rtl/>
        </w:rPr>
      </w:pPr>
    </w:p>
    <w:p w:rsidR="0083246C" w:rsidRDefault="0083246C" w:rsidP="001C6FD0">
      <w:pPr>
        <w:pStyle w:val="af6"/>
        <w:keepNext/>
        <w:rPr>
          <w:rtl/>
        </w:rPr>
      </w:pPr>
      <w:r w:rsidRPr="00870E48">
        <w:rPr>
          <w:rStyle w:val="TagStyle"/>
          <w:rtl/>
        </w:rPr>
        <w:t xml:space="preserve"> &lt;&lt; יור &gt;&gt; </w:t>
      </w:r>
      <w:r>
        <w:rPr>
          <w:rtl/>
        </w:rPr>
        <w:t>היו"ר ניסים ואטורי:</w:t>
      </w:r>
      <w:r w:rsidRPr="00870E48">
        <w:rPr>
          <w:rStyle w:val="TagStyle"/>
          <w:rtl/>
        </w:rPr>
        <w:t xml:space="preserve"> &lt;&lt; יור &gt;&gt;</w:t>
      </w:r>
      <w:r>
        <w:rPr>
          <w:rtl/>
        </w:rPr>
        <w:t xml:space="preserve"> </w:t>
      </w:r>
    </w:p>
    <w:p w:rsidR="0083246C" w:rsidRPr="00870E48" w:rsidRDefault="0083246C" w:rsidP="001C6FD0">
      <w:pPr>
        <w:rPr>
          <w:rtl/>
        </w:rPr>
      </w:pPr>
      <w:bookmarkStart w:id="3034" w:name="_ETM_Q17_238509"/>
      <w:bookmarkEnd w:id="3034"/>
    </w:p>
    <w:p w:rsidR="0083246C" w:rsidRDefault="0083246C" w:rsidP="001C6FD0">
      <w:pPr>
        <w:rPr>
          <w:rtl/>
        </w:rPr>
      </w:pPr>
      <w:bookmarkStart w:id="3035" w:name="_ETM_Q17_234672"/>
      <w:bookmarkEnd w:id="3035"/>
      <w:r>
        <w:rPr>
          <w:rtl/>
        </w:rPr>
        <w:t>בבקשה.</w:t>
      </w:r>
    </w:p>
    <w:p w:rsidR="0083246C" w:rsidRDefault="0083246C" w:rsidP="001C6FD0">
      <w:pPr>
        <w:rPr>
          <w:rtl/>
        </w:rPr>
      </w:pPr>
    </w:p>
    <w:p w:rsidR="0083246C" w:rsidRDefault="0083246C" w:rsidP="001C6FD0">
      <w:pPr>
        <w:pStyle w:val="a4"/>
        <w:keepNext/>
        <w:rPr>
          <w:rtl/>
        </w:rPr>
      </w:pPr>
      <w:bookmarkStart w:id="3036" w:name="ET_speaker_6443_2"/>
      <w:r w:rsidRPr="007E703C">
        <w:rPr>
          <w:rStyle w:val="TagStyle"/>
          <w:rtl/>
        </w:rPr>
        <w:t xml:space="preserve">&lt;&lt; דובר &gt;&gt; </w:t>
      </w:r>
      <w:bookmarkStart w:id="3037" w:name="_Toc203470544"/>
      <w:r>
        <w:rPr>
          <w:rtl/>
        </w:rPr>
        <w:t>אופיר כץ (יו"ר ועדת הכנסת):</w:t>
      </w:r>
      <w:bookmarkEnd w:id="3037"/>
      <w:r w:rsidRPr="007E703C">
        <w:rPr>
          <w:rStyle w:val="TagStyle"/>
          <w:rtl/>
        </w:rPr>
        <w:t xml:space="preserve"> &lt;&lt; דובר &gt;&gt;</w:t>
      </w:r>
      <w:r>
        <w:rPr>
          <w:rtl/>
        </w:rPr>
        <w:t xml:space="preserve"> </w:t>
      </w:r>
      <w:bookmarkEnd w:id="3036"/>
    </w:p>
    <w:p w:rsidR="0083246C" w:rsidRDefault="0083246C" w:rsidP="001C6FD0">
      <w:pPr>
        <w:rPr>
          <w:rtl/>
        </w:rPr>
      </w:pPr>
    </w:p>
    <w:p w:rsidR="0083246C" w:rsidRDefault="0083246C" w:rsidP="001C6FD0">
      <w:pPr>
        <w:rPr>
          <w:rtl/>
        </w:rPr>
      </w:pPr>
      <w:bookmarkStart w:id="3038" w:name="_ETM_Q17_421919"/>
      <w:bookmarkEnd w:id="3038"/>
      <w:r>
        <w:rPr>
          <w:rtl/>
        </w:rPr>
        <w:t>אדוני היושב</w:t>
      </w:r>
      <w:r>
        <w:rPr>
          <w:rFonts w:hint="cs"/>
          <w:rtl/>
        </w:rPr>
        <w:t>-</w:t>
      </w:r>
      <w:r>
        <w:rPr>
          <w:rtl/>
        </w:rPr>
        <w:t>ראש, חבריי השרים, חברי הכנסת</w:t>
      </w:r>
      <w:r>
        <w:rPr>
          <w:rFonts w:hint="cs"/>
          <w:rtl/>
        </w:rPr>
        <w:t>,</w:t>
      </w:r>
      <w:r>
        <w:rPr>
          <w:rtl/>
        </w:rPr>
        <w:t xml:space="preserve"> </w:t>
      </w:r>
      <w:bookmarkStart w:id="3039" w:name="_ETM_Q17_428080"/>
      <w:bookmarkEnd w:id="3039"/>
      <w:r>
        <w:rPr>
          <w:rtl/>
        </w:rPr>
        <w:t>חבר הכנסת גלעד קריב</w:t>
      </w:r>
      <w:r>
        <w:rPr>
          <w:rFonts w:hint="cs"/>
          <w:rtl/>
        </w:rPr>
        <w:t>,</w:t>
      </w:r>
      <w:r>
        <w:rPr>
          <w:rtl/>
        </w:rPr>
        <w:t xml:space="preserve"> לא יודע למה ההדחה של תומך </w:t>
      </w:r>
      <w:bookmarkStart w:id="3040" w:name="_ETM_Q17_431933"/>
      <w:bookmarkEnd w:id="3040"/>
      <w:r>
        <w:rPr>
          <w:rtl/>
        </w:rPr>
        <w:t xml:space="preserve">טרור עושה לך כזה </w:t>
      </w:r>
      <w:proofErr w:type="spellStart"/>
      <w:r>
        <w:rPr>
          <w:rtl/>
        </w:rPr>
        <w:t>וייב</w:t>
      </w:r>
      <w:proofErr w:type="spellEnd"/>
      <w:r>
        <w:rPr>
          <w:rtl/>
        </w:rPr>
        <w:t xml:space="preserve"> רע</w:t>
      </w:r>
      <w:r>
        <w:rPr>
          <w:rFonts w:hint="cs"/>
          <w:rtl/>
        </w:rPr>
        <w:t>.</w:t>
      </w:r>
      <w:r>
        <w:rPr>
          <w:rtl/>
        </w:rPr>
        <w:t xml:space="preserve"> הבן </w:t>
      </w:r>
      <w:bookmarkStart w:id="3041" w:name="_ETM_Q17_435786"/>
      <w:bookmarkEnd w:id="3041"/>
      <w:r>
        <w:rPr>
          <w:rtl/>
        </w:rPr>
        <w:t>אדם מדבר כל היום נגד חיילי צה"ל</w:t>
      </w:r>
      <w:r>
        <w:rPr>
          <w:rFonts w:hint="cs"/>
          <w:rtl/>
        </w:rPr>
        <w:t xml:space="preserve">, </w:t>
      </w:r>
      <w:r>
        <w:rPr>
          <w:rtl/>
        </w:rPr>
        <w:t>מה אתה מתעצבן</w:t>
      </w:r>
      <w:r>
        <w:rPr>
          <w:rFonts w:hint="cs"/>
          <w:rtl/>
        </w:rPr>
        <w:t>?</w:t>
      </w:r>
      <w:r>
        <w:rPr>
          <w:rtl/>
        </w:rPr>
        <w:t xml:space="preserve"> </w:t>
      </w:r>
      <w:bookmarkStart w:id="3042" w:name="_ETM_Q17_440738"/>
      <w:bookmarkEnd w:id="3042"/>
      <w:r>
        <w:rPr>
          <w:rtl/>
        </w:rPr>
        <w:t xml:space="preserve">צריך לברך. </w:t>
      </w:r>
      <w:bookmarkStart w:id="3043" w:name="_ETM_Q17_443549"/>
      <w:bookmarkEnd w:id="3043"/>
    </w:p>
    <w:p w:rsidR="0083246C" w:rsidRDefault="0083246C" w:rsidP="001C6FD0">
      <w:pPr>
        <w:rPr>
          <w:rtl/>
        </w:rPr>
      </w:pPr>
    </w:p>
    <w:p w:rsidR="0083246C" w:rsidRDefault="0083246C" w:rsidP="001C6FD0">
      <w:pPr>
        <w:pStyle w:val="af5"/>
        <w:keepNext/>
        <w:rPr>
          <w:rtl/>
        </w:rPr>
      </w:pPr>
      <w:r w:rsidRPr="00870E48">
        <w:rPr>
          <w:rStyle w:val="TagStyle"/>
          <w:rtl/>
        </w:rPr>
        <w:t xml:space="preserve">&lt;&lt; קריאה &gt;&gt; </w:t>
      </w:r>
      <w:r>
        <w:rPr>
          <w:rtl/>
        </w:rPr>
        <w:t>גלעד קריב (העבודה):</w:t>
      </w:r>
      <w:r w:rsidRPr="00870E48">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אתם הרבה יותר מסוכנים.</w:t>
      </w:r>
    </w:p>
    <w:p w:rsidR="0083246C" w:rsidRDefault="0083246C" w:rsidP="001C6FD0">
      <w:pPr>
        <w:rPr>
          <w:rtl/>
        </w:rPr>
      </w:pPr>
    </w:p>
    <w:p w:rsidR="0083246C" w:rsidRDefault="0083246C" w:rsidP="001C6FD0">
      <w:pPr>
        <w:pStyle w:val="-"/>
        <w:keepNext/>
        <w:rPr>
          <w:rtl/>
        </w:rPr>
      </w:pPr>
      <w:bookmarkStart w:id="3044" w:name="ET_speakercontinue_6443_4"/>
      <w:r w:rsidRPr="007E703C">
        <w:rPr>
          <w:rStyle w:val="TagStyle"/>
          <w:rtl/>
        </w:rPr>
        <w:t xml:space="preserve">&lt;&lt; דובר_המשך &gt;&gt; </w:t>
      </w:r>
      <w:r>
        <w:rPr>
          <w:rtl/>
        </w:rPr>
        <w:t>אופיר כץ (יו"ר ועדת הכנסת):</w:t>
      </w:r>
      <w:r w:rsidRPr="007E703C">
        <w:rPr>
          <w:rStyle w:val="TagStyle"/>
          <w:rtl/>
        </w:rPr>
        <w:t xml:space="preserve"> &lt;&lt; דובר_המשך &gt;&gt;</w:t>
      </w:r>
      <w:r>
        <w:rPr>
          <w:rtl/>
        </w:rPr>
        <w:t xml:space="preserve"> </w:t>
      </w:r>
      <w:bookmarkEnd w:id="3044"/>
    </w:p>
    <w:p w:rsidR="0083246C" w:rsidRDefault="0083246C" w:rsidP="001C6FD0">
      <w:pPr>
        <w:rPr>
          <w:rtl/>
        </w:rPr>
      </w:pPr>
    </w:p>
    <w:p w:rsidR="0083246C" w:rsidRDefault="0083246C" w:rsidP="001C6FD0">
      <w:pPr>
        <w:rPr>
          <w:rtl/>
        </w:rPr>
      </w:pPr>
      <w:r>
        <w:rPr>
          <w:rtl/>
        </w:rPr>
        <w:t xml:space="preserve">אנחנו יותר מסוכנים, בסדר. </w:t>
      </w:r>
    </w:p>
    <w:p w:rsidR="0083246C" w:rsidRDefault="0083246C" w:rsidP="001C6FD0">
      <w:pPr>
        <w:rPr>
          <w:rtl/>
        </w:rPr>
      </w:pPr>
      <w:bookmarkStart w:id="3045" w:name="_ETM_Q17_263567"/>
      <w:bookmarkStart w:id="3046" w:name="_ETM_Q17_263635"/>
      <w:bookmarkStart w:id="3047" w:name="_ETM_Q17_263845"/>
      <w:bookmarkEnd w:id="3045"/>
      <w:bookmarkEnd w:id="3046"/>
      <w:bookmarkEnd w:id="3047"/>
    </w:p>
    <w:p w:rsidR="0083246C" w:rsidRDefault="0083246C" w:rsidP="00F8776C">
      <w:pPr>
        <w:rPr>
          <w:rtl/>
        </w:rPr>
      </w:pPr>
      <w:bookmarkStart w:id="3048" w:name="_ETM_Q17_263908"/>
      <w:bookmarkEnd w:id="3048"/>
      <w:r>
        <w:rPr>
          <w:rtl/>
        </w:rPr>
        <w:t xml:space="preserve">ביום </w:t>
      </w:r>
      <w:r>
        <w:rPr>
          <w:rFonts w:hint="cs"/>
          <w:rtl/>
        </w:rPr>
        <w:t>30</w:t>
      </w:r>
      <w:r>
        <w:rPr>
          <w:rtl/>
        </w:rPr>
        <w:t xml:space="preserve"> ביוני </w:t>
      </w:r>
      <w:r>
        <w:rPr>
          <w:rFonts w:hint="cs"/>
          <w:rtl/>
        </w:rPr>
        <w:t>2025</w:t>
      </w:r>
      <w:r>
        <w:rPr>
          <w:rtl/>
        </w:rPr>
        <w:t xml:space="preserve"> </w:t>
      </w:r>
      <w:bookmarkStart w:id="3049" w:name="_ETM_Q17_447719"/>
      <w:bookmarkEnd w:id="3049"/>
      <w:r>
        <w:rPr>
          <w:rtl/>
        </w:rPr>
        <w:t xml:space="preserve">החליטה ועדת הכנסת ברוב של </w:t>
      </w:r>
      <w:r>
        <w:rPr>
          <w:rFonts w:hint="cs"/>
          <w:rtl/>
        </w:rPr>
        <w:t xml:space="preserve">שלושה רבעים, </w:t>
      </w:r>
      <w:r>
        <w:rPr>
          <w:rtl/>
        </w:rPr>
        <w:t xml:space="preserve">ולאחר שני דיונים </w:t>
      </w:r>
      <w:bookmarkStart w:id="3050" w:name="_ETM_Q17_451889"/>
      <w:bookmarkEnd w:id="3050"/>
      <w:r>
        <w:rPr>
          <w:rtl/>
        </w:rPr>
        <w:t>ארוכים</w:t>
      </w:r>
      <w:r>
        <w:rPr>
          <w:rFonts w:hint="cs"/>
          <w:rtl/>
        </w:rPr>
        <w:t>,</w:t>
      </w:r>
      <w:r>
        <w:rPr>
          <w:rtl/>
        </w:rPr>
        <w:t xml:space="preserve"> להציע לכנסת להפסיק את חברותו של חבר הכנסת איימן </w:t>
      </w:r>
      <w:bookmarkStart w:id="3051" w:name="_ETM_Q17_456059"/>
      <w:bookmarkEnd w:id="3051"/>
      <w:r>
        <w:rPr>
          <w:rtl/>
        </w:rPr>
        <w:t>עודה</w:t>
      </w:r>
      <w:r>
        <w:rPr>
          <w:rFonts w:hint="cs"/>
          <w:rtl/>
        </w:rPr>
        <w:t>,</w:t>
      </w:r>
      <w:r>
        <w:rPr>
          <w:rtl/>
        </w:rPr>
        <w:t xml:space="preserve"> לפי סעיף </w:t>
      </w:r>
      <w:r>
        <w:rPr>
          <w:rFonts w:hint="cs"/>
          <w:rtl/>
        </w:rPr>
        <w:t>42א(ג)</w:t>
      </w:r>
      <w:r>
        <w:rPr>
          <w:rtl/>
        </w:rPr>
        <w:t xml:space="preserve"> לחוק</w:t>
      </w:r>
      <w:r>
        <w:rPr>
          <w:rFonts w:hint="cs"/>
          <w:rtl/>
        </w:rPr>
        <w:t>-</w:t>
      </w:r>
      <w:r>
        <w:rPr>
          <w:rtl/>
        </w:rPr>
        <w:t>יסוד</w:t>
      </w:r>
      <w:r>
        <w:rPr>
          <w:rFonts w:hint="cs"/>
          <w:rtl/>
        </w:rPr>
        <w:t>:</w:t>
      </w:r>
      <w:r>
        <w:rPr>
          <w:rtl/>
        </w:rPr>
        <w:t xml:space="preserve"> הכנסת</w:t>
      </w:r>
      <w:r>
        <w:rPr>
          <w:rFonts w:hint="cs"/>
          <w:rtl/>
        </w:rPr>
        <w:t>.</w:t>
      </w:r>
      <w:r>
        <w:rPr>
          <w:rtl/>
        </w:rPr>
        <w:t xml:space="preserve"> </w:t>
      </w:r>
      <w:bookmarkStart w:id="3052" w:name="_ETM_Q17_462428"/>
      <w:bookmarkEnd w:id="3052"/>
      <w:r>
        <w:rPr>
          <w:rtl/>
        </w:rPr>
        <w:t>אני מבקש שכל מי שיושב כאן</w:t>
      </w:r>
      <w:r>
        <w:rPr>
          <w:rFonts w:hint="cs"/>
          <w:rtl/>
        </w:rPr>
        <w:t xml:space="preserve"> –</w:t>
      </w:r>
      <w:r>
        <w:rPr>
          <w:rtl/>
        </w:rPr>
        <w:t xml:space="preserve"> אולי חלקכם לא הייתם </w:t>
      </w:r>
      <w:bookmarkStart w:id="3053" w:name="_ETM_Q17_467159"/>
      <w:bookmarkEnd w:id="3053"/>
      <w:r>
        <w:rPr>
          <w:rtl/>
        </w:rPr>
        <w:t>בוועדת הכנסת בדיונים</w:t>
      </w:r>
      <w:r>
        <w:rPr>
          <w:rFonts w:hint="cs"/>
          <w:rtl/>
        </w:rPr>
        <w:t xml:space="preserve"> –</w:t>
      </w:r>
      <w:r>
        <w:rPr>
          <w:rtl/>
        </w:rPr>
        <w:t xml:space="preserve"> יקשיב היטב למילים שיוצאות מפיו של האיש </w:t>
      </w:r>
      <w:bookmarkStart w:id="3054" w:name="_ETM_Q17_471889"/>
      <w:bookmarkEnd w:id="3054"/>
      <w:r>
        <w:rPr>
          <w:rtl/>
        </w:rPr>
        <w:t>הזה לאורך השנים</w:t>
      </w:r>
      <w:r>
        <w:rPr>
          <w:rFonts w:hint="cs"/>
          <w:rtl/>
        </w:rPr>
        <w:t>,</w:t>
      </w:r>
      <w:r>
        <w:rPr>
          <w:rtl/>
        </w:rPr>
        <w:t xml:space="preserve"> ובהן גם התבטאויות טריות מאוד</w:t>
      </w:r>
      <w:r>
        <w:rPr>
          <w:rFonts w:hint="cs"/>
          <w:rtl/>
        </w:rPr>
        <w:t>.</w:t>
      </w:r>
      <w:r>
        <w:rPr>
          <w:rtl/>
        </w:rPr>
        <w:t xml:space="preserve"> </w:t>
      </w:r>
      <w:bookmarkStart w:id="3055" w:name="_ETM_Q17_477238"/>
      <w:bookmarkEnd w:id="3055"/>
      <w:r>
        <w:rPr>
          <w:rtl/>
        </w:rPr>
        <w:t xml:space="preserve">ההתבטאויות לא הוצאו מהקשרן, לא </w:t>
      </w:r>
      <w:r>
        <w:rPr>
          <w:rFonts w:hint="cs"/>
          <w:rtl/>
        </w:rPr>
        <w:t>עוותו</w:t>
      </w:r>
      <w:r w:rsidR="00F8776C">
        <w:rPr>
          <w:rFonts w:hint="cs"/>
          <w:rtl/>
        </w:rPr>
        <w:t>;</w:t>
      </w:r>
      <w:r>
        <w:rPr>
          <w:rtl/>
        </w:rPr>
        <w:t xml:space="preserve"> ה</w:t>
      </w:r>
      <w:r>
        <w:rPr>
          <w:rFonts w:hint="cs"/>
          <w:rtl/>
        </w:rPr>
        <w:t>ן</w:t>
      </w:r>
      <w:r>
        <w:rPr>
          <w:rtl/>
        </w:rPr>
        <w:t xml:space="preserve"> נאמרו במפורש, בגלוי, </w:t>
      </w:r>
      <w:bookmarkStart w:id="3056" w:name="_ETM_Q17_480964"/>
      <w:bookmarkEnd w:id="3056"/>
      <w:r>
        <w:rPr>
          <w:rtl/>
        </w:rPr>
        <w:t xml:space="preserve">בגאווה </w:t>
      </w:r>
      <w:proofErr w:type="spellStart"/>
      <w:r>
        <w:rPr>
          <w:rtl/>
        </w:rPr>
        <w:t>מצידו</w:t>
      </w:r>
      <w:proofErr w:type="spellEnd"/>
      <w:r>
        <w:rPr>
          <w:rtl/>
        </w:rPr>
        <w:t xml:space="preserve">. </w:t>
      </w:r>
      <w:bookmarkStart w:id="3057" w:name="_ETM_Q17_485260"/>
      <w:bookmarkEnd w:id="3057"/>
      <w:r>
        <w:rPr>
          <w:rtl/>
        </w:rPr>
        <w:t>אלו ציטוטים</w:t>
      </w:r>
      <w:r>
        <w:rPr>
          <w:rFonts w:hint="cs"/>
          <w:rtl/>
        </w:rPr>
        <w:t>,</w:t>
      </w:r>
      <w:r>
        <w:rPr>
          <w:rtl/>
        </w:rPr>
        <w:t xml:space="preserve"> מילה במילה, אתם תשפטו לבד</w:t>
      </w:r>
      <w:bookmarkStart w:id="3058" w:name="_ETM_Q17_491170"/>
      <w:bookmarkEnd w:id="3058"/>
      <w:r>
        <w:rPr>
          <w:rFonts w:hint="cs"/>
          <w:rtl/>
        </w:rPr>
        <w:t>.</w:t>
      </w:r>
    </w:p>
    <w:p w:rsidR="0083246C" w:rsidRDefault="0083246C" w:rsidP="001C6FD0">
      <w:pPr>
        <w:rPr>
          <w:rtl/>
        </w:rPr>
      </w:pPr>
      <w:bookmarkStart w:id="3059" w:name="_ETM_Q17_306575"/>
      <w:bookmarkStart w:id="3060" w:name="_ETM_Q17_306687"/>
      <w:bookmarkEnd w:id="3059"/>
      <w:bookmarkEnd w:id="3060"/>
    </w:p>
    <w:p w:rsidR="0083246C" w:rsidRDefault="0083246C" w:rsidP="001C6FD0">
      <w:pPr>
        <w:rPr>
          <w:rtl/>
        </w:rPr>
      </w:pPr>
      <w:bookmarkStart w:id="3061" w:name="_ETM_Q17_307412"/>
      <w:bookmarkStart w:id="3062" w:name="_ETM_Q17_307501"/>
      <w:bookmarkEnd w:id="3061"/>
      <w:bookmarkEnd w:id="3062"/>
      <w:r>
        <w:rPr>
          <w:rFonts w:hint="cs"/>
          <w:rtl/>
        </w:rPr>
        <w:t>"</w:t>
      </w:r>
      <w:r>
        <w:rPr>
          <w:rtl/>
        </w:rPr>
        <w:t xml:space="preserve">לחטוף תינוק בן שנה, אישה בת </w:t>
      </w:r>
      <w:r>
        <w:rPr>
          <w:rFonts w:hint="cs"/>
          <w:rtl/>
        </w:rPr>
        <w:t xml:space="preserve">88, </w:t>
      </w:r>
      <w:r>
        <w:rPr>
          <w:rtl/>
        </w:rPr>
        <w:t xml:space="preserve">לרצוח אנשים </w:t>
      </w:r>
      <w:bookmarkStart w:id="3063" w:name="_ETM_Q17_495268"/>
      <w:bookmarkEnd w:id="3063"/>
      <w:r>
        <w:rPr>
          <w:rtl/>
        </w:rPr>
        <w:t>שרוקדים במסיבה</w:t>
      </w:r>
      <w:r>
        <w:rPr>
          <w:rFonts w:hint="cs"/>
          <w:rtl/>
        </w:rPr>
        <w:t xml:space="preserve"> </w:t>
      </w:r>
      <w:r>
        <w:rPr>
          <w:rFonts w:hint="eastAsia"/>
          <w:rtl/>
        </w:rPr>
        <w:t>–</w:t>
      </w:r>
      <w:r>
        <w:rPr>
          <w:rtl/>
        </w:rPr>
        <w:t xml:space="preserve"> ז</w:t>
      </w:r>
      <w:r>
        <w:rPr>
          <w:rFonts w:hint="cs"/>
          <w:rtl/>
        </w:rPr>
        <w:t>את</w:t>
      </w:r>
      <w:r>
        <w:rPr>
          <w:rtl/>
        </w:rPr>
        <w:t xml:space="preserve"> בעיקר פגיעה מוסרית עמוקה מאוד. יחד עם </w:t>
      </w:r>
      <w:bookmarkStart w:id="3064" w:name="_ETM_Q17_499366"/>
      <w:bookmarkEnd w:id="3064"/>
      <w:r>
        <w:rPr>
          <w:rtl/>
        </w:rPr>
        <w:t>זה, אני מאמין שלכל עם יש זכות להיאבק בכיבוש</w:t>
      </w:r>
      <w:r>
        <w:rPr>
          <w:rFonts w:hint="cs"/>
          <w:rtl/>
        </w:rPr>
        <w:t>"</w:t>
      </w:r>
      <w:r>
        <w:rPr>
          <w:rtl/>
        </w:rPr>
        <w:t xml:space="preserve">. </w:t>
      </w:r>
      <w:r>
        <w:rPr>
          <w:rFonts w:hint="cs"/>
          <w:rtl/>
        </w:rPr>
        <w:t xml:space="preserve">סוף ציטוט. </w:t>
      </w:r>
      <w:r>
        <w:rPr>
          <w:rtl/>
        </w:rPr>
        <w:t xml:space="preserve">מה בעצם הוא אומר פה? שזה לא מוסרי, אבל </w:t>
      </w:r>
      <w:bookmarkStart w:id="3065" w:name="_ETM_Q17_507563"/>
      <w:bookmarkEnd w:id="3065"/>
      <w:r>
        <w:rPr>
          <w:rtl/>
        </w:rPr>
        <w:t>זה מובן</w:t>
      </w:r>
      <w:r>
        <w:rPr>
          <w:rFonts w:hint="cs"/>
          <w:rtl/>
        </w:rPr>
        <w:t>.</w:t>
      </w:r>
      <w:r>
        <w:rPr>
          <w:rtl/>
        </w:rPr>
        <w:t xml:space="preserve"> כי אם מדובר בעם נכבש</w:t>
      </w:r>
      <w:r>
        <w:rPr>
          <w:rFonts w:hint="cs"/>
          <w:rtl/>
        </w:rPr>
        <w:t>,</w:t>
      </w:r>
      <w:r>
        <w:rPr>
          <w:rtl/>
        </w:rPr>
        <w:t xml:space="preserve"> לטענתו, אז יש </w:t>
      </w:r>
      <w:bookmarkStart w:id="3066" w:name="_ETM_Q17_511662"/>
      <w:bookmarkEnd w:id="3066"/>
      <w:r>
        <w:rPr>
          <w:rtl/>
        </w:rPr>
        <w:t>לו את הזכות גם לרצוח, גם לאנוס, גם לחטוף</w:t>
      </w:r>
      <w:r>
        <w:rPr>
          <w:rFonts w:hint="cs"/>
          <w:rtl/>
        </w:rPr>
        <w:t>.</w:t>
      </w:r>
      <w:r>
        <w:rPr>
          <w:rtl/>
        </w:rPr>
        <w:t xml:space="preserve"> הכול </w:t>
      </w:r>
      <w:bookmarkStart w:id="3067" w:name="_ETM_Q17_515760"/>
      <w:bookmarkEnd w:id="3067"/>
      <w:r>
        <w:rPr>
          <w:rtl/>
        </w:rPr>
        <w:t xml:space="preserve">מותר. </w:t>
      </w:r>
      <w:bookmarkStart w:id="3068" w:name="_ETM_Q17_523238"/>
      <w:bookmarkEnd w:id="3068"/>
    </w:p>
    <w:p w:rsidR="0083246C" w:rsidRDefault="0083246C" w:rsidP="001C6FD0">
      <w:pPr>
        <w:rPr>
          <w:rtl/>
        </w:rPr>
      </w:pPr>
      <w:bookmarkStart w:id="3069" w:name="_ETM_Q17_345748"/>
      <w:bookmarkStart w:id="3070" w:name="_ETM_Q17_345839"/>
      <w:bookmarkStart w:id="3071" w:name="_ETM_Q17_345983"/>
      <w:bookmarkEnd w:id="3069"/>
      <w:bookmarkEnd w:id="3070"/>
      <w:bookmarkEnd w:id="3071"/>
    </w:p>
    <w:p w:rsidR="0083246C" w:rsidRDefault="0083246C" w:rsidP="00F8776C">
      <w:pPr>
        <w:rPr>
          <w:rtl/>
        </w:rPr>
      </w:pPr>
      <w:bookmarkStart w:id="3072" w:name="_ETM_Q17_346070"/>
      <w:bookmarkEnd w:id="3072"/>
      <w:r>
        <w:rPr>
          <w:rtl/>
        </w:rPr>
        <w:t xml:space="preserve">במהלך מבצע שומר החומות </w:t>
      </w:r>
      <w:r>
        <w:rPr>
          <w:rFonts w:hint="cs"/>
          <w:rtl/>
        </w:rPr>
        <w:t>ע</w:t>
      </w:r>
      <w:r>
        <w:rPr>
          <w:rtl/>
        </w:rPr>
        <w:t xml:space="preserve">ודה קרא בפומבי לשוטרים ערבים במדינת </w:t>
      </w:r>
      <w:bookmarkStart w:id="3073" w:name="_ETM_Q17_528724"/>
      <w:bookmarkEnd w:id="3073"/>
      <w:r>
        <w:rPr>
          <w:rtl/>
        </w:rPr>
        <w:t>ישראל להפסיק לשרת</w:t>
      </w:r>
      <w:r>
        <w:rPr>
          <w:rFonts w:hint="cs"/>
          <w:rtl/>
        </w:rPr>
        <w:t xml:space="preserve">. </w:t>
      </w:r>
      <w:bookmarkStart w:id="3074" w:name="_ETM_Q17_353283"/>
      <w:bookmarkEnd w:id="3074"/>
      <w:r>
        <w:rPr>
          <w:rFonts w:hint="cs"/>
          <w:rtl/>
        </w:rPr>
        <w:t>ציטוט: "</w:t>
      </w:r>
      <w:r>
        <w:rPr>
          <w:rtl/>
        </w:rPr>
        <w:t>אסור בתכלית האיסור</w:t>
      </w:r>
      <w:r>
        <w:rPr>
          <w:rFonts w:hint="cs"/>
          <w:rtl/>
        </w:rPr>
        <w:t>,</w:t>
      </w:r>
      <w:r>
        <w:rPr>
          <w:rtl/>
        </w:rPr>
        <w:t xml:space="preserve"> לכל צעיר פלסטיני</w:t>
      </w:r>
      <w:r>
        <w:rPr>
          <w:rFonts w:hint="cs"/>
          <w:rtl/>
        </w:rPr>
        <w:t>,</w:t>
      </w:r>
      <w:r>
        <w:rPr>
          <w:rtl/>
        </w:rPr>
        <w:t xml:space="preserve"> </w:t>
      </w:r>
      <w:bookmarkStart w:id="3075" w:name="_ETM_Q17_534209"/>
      <w:bookmarkEnd w:id="3075"/>
      <w:r>
        <w:rPr>
          <w:rFonts w:hint="cs"/>
          <w:rtl/>
        </w:rPr>
        <w:t>שי</w:t>
      </w:r>
      <w:r>
        <w:rPr>
          <w:rtl/>
        </w:rPr>
        <w:t>תגייס לכוחות הכיבוש</w:t>
      </w:r>
      <w:r>
        <w:rPr>
          <w:rFonts w:hint="cs"/>
          <w:rtl/>
        </w:rPr>
        <w:t>.</w:t>
      </w:r>
      <w:r>
        <w:rPr>
          <w:rtl/>
        </w:rPr>
        <w:t xml:space="preserve"> אני מפציר בצעירים שכן התגייסו, תזרקו להם </w:t>
      </w:r>
      <w:bookmarkStart w:id="3076" w:name="_ETM_Q17_539694"/>
      <w:bookmarkEnd w:id="3076"/>
      <w:r>
        <w:rPr>
          <w:rtl/>
        </w:rPr>
        <w:t>את הנשק בפרצוף</w:t>
      </w:r>
      <w:r>
        <w:rPr>
          <w:rFonts w:hint="cs"/>
          <w:rtl/>
        </w:rPr>
        <w:t>"</w:t>
      </w:r>
      <w:r>
        <w:rPr>
          <w:rtl/>
        </w:rPr>
        <w:t>. קריאה מפורשת, ברורה, חד</w:t>
      </w:r>
      <w:r>
        <w:rPr>
          <w:rFonts w:hint="cs"/>
          <w:rtl/>
        </w:rPr>
        <w:t>-</w:t>
      </w:r>
      <w:r>
        <w:rPr>
          <w:rtl/>
        </w:rPr>
        <w:t>משמעית</w:t>
      </w:r>
      <w:r>
        <w:rPr>
          <w:rFonts w:hint="cs"/>
          <w:rtl/>
        </w:rPr>
        <w:t>,</w:t>
      </w:r>
      <w:r>
        <w:rPr>
          <w:rtl/>
        </w:rPr>
        <w:t xml:space="preserve"> להמרדה</w:t>
      </w:r>
      <w:r>
        <w:rPr>
          <w:rFonts w:hint="cs"/>
          <w:rtl/>
        </w:rPr>
        <w:t>.</w:t>
      </w:r>
      <w:r>
        <w:rPr>
          <w:rtl/>
        </w:rPr>
        <w:t xml:space="preserve"> </w:t>
      </w:r>
      <w:bookmarkStart w:id="3077" w:name="_ETM_Q17_546209"/>
      <w:bookmarkEnd w:id="3077"/>
      <w:r>
        <w:rPr>
          <w:rtl/>
        </w:rPr>
        <w:t xml:space="preserve">דרך אגב, הוגשה תלונה </w:t>
      </w:r>
      <w:r>
        <w:rPr>
          <w:rFonts w:hint="cs"/>
          <w:rtl/>
        </w:rPr>
        <w:t xml:space="preserve">על </w:t>
      </w:r>
      <w:r>
        <w:rPr>
          <w:rtl/>
        </w:rPr>
        <w:t>המרדה</w:t>
      </w:r>
      <w:r>
        <w:rPr>
          <w:rFonts w:hint="cs"/>
          <w:rtl/>
        </w:rPr>
        <w:t>.</w:t>
      </w:r>
      <w:r>
        <w:rPr>
          <w:rtl/>
        </w:rPr>
        <w:t xml:space="preserve"> מה קורה </w:t>
      </w:r>
      <w:bookmarkStart w:id="3078" w:name="_ETM_Q17_549877"/>
      <w:bookmarkEnd w:id="3078"/>
      <w:r>
        <w:rPr>
          <w:rtl/>
        </w:rPr>
        <w:t xml:space="preserve">עם התלונה הזאת? עם זה לא עושים שום דבר. הייתה </w:t>
      </w:r>
      <w:bookmarkStart w:id="3079" w:name="_ETM_Q17_553545"/>
      <w:bookmarkEnd w:id="3079"/>
      <w:r>
        <w:rPr>
          <w:rtl/>
        </w:rPr>
        <w:t xml:space="preserve">פה עבירה פלילית ברורה על חוק </w:t>
      </w:r>
      <w:r w:rsidR="00F8776C">
        <w:rPr>
          <w:rFonts w:hint="cs"/>
          <w:rtl/>
        </w:rPr>
        <w:t>ב</w:t>
      </w:r>
      <w:r>
        <w:rPr>
          <w:rtl/>
        </w:rPr>
        <w:t xml:space="preserve">זה שהוא המריד. </w:t>
      </w:r>
      <w:bookmarkStart w:id="3080" w:name="_ETM_Q17_557213"/>
      <w:bookmarkEnd w:id="3080"/>
      <w:r>
        <w:rPr>
          <w:rtl/>
        </w:rPr>
        <w:t xml:space="preserve">כל אלו שממהרים לחקור מהר מאוד את כל </w:t>
      </w:r>
      <w:proofErr w:type="spellStart"/>
      <w:r>
        <w:rPr>
          <w:rtl/>
        </w:rPr>
        <w:t>ה</w:t>
      </w:r>
      <w:r>
        <w:rPr>
          <w:rFonts w:hint="cs"/>
          <w:rtl/>
        </w:rPr>
        <w:t>"</w:t>
      </w:r>
      <w:r>
        <w:rPr>
          <w:rtl/>
        </w:rPr>
        <w:t>גוטליבים</w:t>
      </w:r>
      <w:proofErr w:type="spellEnd"/>
      <w:r>
        <w:rPr>
          <w:rFonts w:hint="cs"/>
          <w:rtl/>
        </w:rPr>
        <w:t>"</w:t>
      </w:r>
      <w:r>
        <w:rPr>
          <w:rtl/>
        </w:rPr>
        <w:t xml:space="preserve">, לוקח </w:t>
      </w:r>
      <w:bookmarkStart w:id="3081" w:name="_ETM_Q17_560880"/>
      <w:bookmarkEnd w:id="3081"/>
      <w:r>
        <w:rPr>
          <w:rtl/>
        </w:rPr>
        <w:t xml:space="preserve">להם הרבה </w:t>
      </w:r>
      <w:proofErr w:type="spellStart"/>
      <w:r>
        <w:rPr>
          <w:rtl/>
        </w:rPr>
        <w:t>הרבה</w:t>
      </w:r>
      <w:proofErr w:type="spellEnd"/>
      <w:r>
        <w:rPr>
          <w:rtl/>
        </w:rPr>
        <w:t xml:space="preserve"> זמן לחקור את ה</w:t>
      </w:r>
      <w:r>
        <w:rPr>
          <w:rFonts w:hint="cs"/>
          <w:rtl/>
        </w:rPr>
        <w:t>"</w:t>
      </w:r>
      <w:r>
        <w:rPr>
          <w:rtl/>
        </w:rPr>
        <w:t>עודות</w:t>
      </w:r>
      <w:r>
        <w:rPr>
          <w:rFonts w:hint="cs"/>
          <w:rtl/>
        </w:rPr>
        <w:t>",</w:t>
      </w:r>
      <w:r>
        <w:rPr>
          <w:rtl/>
        </w:rPr>
        <w:t xml:space="preserve"> </w:t>
      </w:r>
      <w:bookmarkStart w:id="3082" w:name="_ETM_Q17_565250"/>
      <w:bookmarkEnd w:id="3082"/>
      <w:r>
        <w:rPr>
          <w:rtl/>
        </w:rPr>
        <w:t xml:space="preserve">משום מה. </w:t>
      </w:r>
      <w:bookmarkStart w:id="3083" w:name="_ETM_Q17_567089"/>
      <w:bookmarkEnd w:id="3083"/>
    </w:p>
    <w:p w:rsidR="0083246C" w:rsidRDefault="0083246C" w:rsidP="001C6FD0">
      <w:pPr>
        <w:rPr>
          <w:rtl/>
        </w:rPr>
      </w:pPr>
      <w:bookmarkStart w:id="3084" w:name="_ETM_Q17_384006"/>
      <w:bookmarkStart w:id="3085" w:name="_ETM_Q17_384114"/>
      <w:bookmarkStart w:id="3086" w:name="_ETM_Q17_384307"/>
      <w:bookmarkEnd w:id="3084"/>
      <w:bookmarkEnd w:id="3085"/>
      <w:bookmarkEnd w:id="3086"/>
    </w:p>
    <w:p w:rsidR="0083246C" w:rsidRDefault="0083246C" w:rsidP="001C6FD0">
      <w:pPr>
        <w:rPr>
          <w:rtl/>
        </w:rPr>
      </w:pPr>
      <w:bookmarkStart w:id="3087" w:name="_ETM_Q17_384396"/>
      <w:bookmarkEnd w:id="3087"/>
      <w:r>
        <w:rPr>
          <w:rFonts w:hint="cs"/>
          <w:rtl/>
        </w:rPr>
        <w:t>בריאיון</w:t>
      </w:r>
      <w:r>
        <w:rPr>
          <w:rtl/>
        </w:rPr>
        <w:t xml:space="preserve"> נוסף אומר</w:t>
      </w:r>
      <w:r>
        <w:rPr>
          <w:rFonts w:hint="cs"/>
          <w:rtl/>
        </w:rPr>
        <w:t xml:space="preserve"> עודה,</w:t>
      </w:r>
      <w:r>
        <w:rPr>
          <w:rtl/>
        </w:rPr>
        <w:t xml:space="preserve"> שימו לב לציטוט הזה</w:t>
      </w:r>
      <w:r>
        <w:rPr>
          <w:rFonts w:hint="cs"/>
          <w:rtl/>
        </w:rPr>
        <w:t xml:space="preserve"> –</w:t>
      </w:r>
      <w:r>
        <w:rPr>
          <w:rtl/>
        </w:rPr>
        <w:t xml:space="preserve"> </w:t>
      </w:r>
      <w:bookmarkStart w:id="3088" w:name="_ETM_Q17_571039"/>
      <w:bookmarkEnd w:id="3088"/>
      <w:r>
        <w:rPr>
          <w:rtl/>
        </w:rPr>
        <w:t>יש תחרות בין הציטוטים שלו</w:t>
      </w:r>
      <w:r>
        <w:rPr>
          <w:rFonts w:hint="cs"/>
          <w:rtl/>
        </w:rPr>
        <w:t>,</w:t>
      </w:r>
      <w:r>
        <w:rPr>
          <w:rtl/>
        </w:rPr>
        <w:t xml:space="preserve"> אבל אני חושב שזה באמת </w:t>
      </w:r>
      <w:bookmarkStart w:id="3089" w:name="_ETM_Q17_574989"/>
      <w:bookmarkEnd w:id="3089"/>
      <w:r>
        <w:rPr>
          <w:rtl/>
        </w:rPr>
        <w:t>הציטוט המחליא ביותר</w:t>
      </w:r>
      <w:r>
        <w:rPr>
          <w:rFonts w:hint="cs"/>
          <w:rtl/>
        </w:rPr>
        <w:t>:</w:t>
      </w:r>
      <w:r>
        <w:rPr>
          <w:rtl/>
        </w:rPr>
        <w:t xml:space="preserve"> </w:t>
      </w:r>
      <w:bookmarkStart w:id="3090" w:name="_ETM_Q17_579730"/>
      <w:bookmarkEnd w:id="3090"/>
      <w:r>
        <w:rPr>
          <w:rFonts w:hint="cs"/>
          <w:rtl/>
        </w:rPr>
        <w:t>"</w:t>
      </w:r>
      <w:r>
        <w:rPr>
          <w:rtl/>
        </w:rPr>
        <w:t>אני נגד פגיעה באזרחים</w:t>
      </w:r>
      <w:r>
        <w:rPr>
          <w:rFonts w:hint="cs"/>
          <w:rtl/>
        </w:rPr>
        <w:t>.</w:t>
      </w:r>
      <w:r>
        <w:rPr>
          <w:rtl/>
        </w:rPr>
        <w:t xml:space="preserve"> </w:t>
      </w:r>
      <w:bookmarkStart w:id="3091" w:name="_ETM_Q17_582269"/>
      <w:bookmarkEnd w:id="3091"/>
      <w:r>
        <w:rPr>
          <w:rtl/>
        </w:rPr>
        <w:t>לגבי חיילים שנמצאים ביו</w:t>
      </w:r>
      <w:r>
        <w:rPr>
          <w:rFonts w:hint="cs"/>
          <w:rtl/>
        </w:rPr>
        <w:t>"</w:t>
      </w:r>
      <w:r>
        <w:rPr>
          <w:rtl/>
        </w:rPr>
        <w:t>ש</w:t>
      </w:r>
      <w:r>
        <w:rPr>
          <w:rFonts w:hint="cs"/>
          <w:rtl/>
        </w:rPr>
        <w:t xml:space="preserve"> –</w:t>
      </w:r>
      <w:r>
        <w:rPr>
          <w:rtl/>
        </w:rPr>
        <w:t xml:space="preserve"> אני לא יכול להגיד שאני יוצא </w:t>
      </w:r>
      <w:bookmarkStart w:id="3092" w:name="_ETM_Q17_585124"/>
      <w:bookmarkEnd w:id="3092"/>
      <w:r>
        <w:rPr>
          <w:rtl/>
        </w:rPr>
        <w:t>נגד פגיעה בחיילים</w:t>
      </w:r>
      <w:r>
        <w:rPr>
          <w:rFonts w:hint="cs"/>
          <w:rtl/>
        </w:rPr>
        <w:t xml:space="preserve"> </w:t>
      </w:r>
      <w:r w:rsidR="00590A69">
        <w:rPr>
          <w:rFonts w:hint="cs"/>
          <w:rtl/>
        </w:rPr>
        <w:t>– – –</w:t>
      </w:r>
      <w:r>
        <w:rPr>
          <w:rtl/>
        </w:rPr>
        <w:t xml:space="preserve"> </w:t>
      </w:r>
      <w:bookmarkStart w:id="3093" w:name="_ETM_Q17_589100"/>
      <w:bookmarkEnd w:id="3093"/>
      <w:r>
        <w:rPr>
          <w:rtl/>
        </w:rPr>
        <w:t>העם נמצא תחת כיבוש</w:t>
      </w:r>
      <w:r>
        <w:rPr>
          <w:rFonts w:hint="cs"/>
          <w:rtl/>
        </w:rPr>
        <w:t>,</w:t>
      </w:r>
      <w:r>
        <w:rPr>
          <w:rtl/>
        </w:rPr>
        <w:t xml:space="preserve"> ויש לו את הזכות להיאבק נגדם. </w:t>
      </w:r>
      <w:bookmarkStart w:id="3094" w:name="_ETM_Q17_591945"/>
      <w:bookmarkEnd w:id="3094"/>
      <w:r>
        <w:rPr>
          <w:rtl/>
        </w:rPr>
        <w:t>חייל לא צריך להיות שם</w:t>
      </w:r>
      <w:r>
        <w:rPr>
          <w:rFonts w:hint="cs"/>
          <w:rtl/>
        </w:rPr>
        <w:t>"</w:t>
      </w:r>
      <w:r>
        <w:rPr>
          <w:rtl/>
        </w:rPr>
        <w:t xml:space="preserve">. </w:t>
      </w:r>
      <w:bookmarkStart w:id="3095" w:name="_ETM_Q17_595609"/>
      <w:bookmarkEnd w:id="3095"/>
      <w:r>
        <w:rPr>
          <w:rtl/>
        </w:rPr>
        <w:t xml:space="preserve">מי שצריך עוד הוכחה לזה שחבר הכנסת </w:t>
      </w:r>
      <w:r>
        <w:rPr>
          <w:rFonts w:hint="cs"/>
          <w:rtl/>
        </w:rPr>
        <w:t>עודה</w:t>
      </w:r>
      <w:r>
        <w:rPr>
          <w:rtl/>
        </w:rPr>
        <w:t xml:space="preserve"> תומך בפגיעה </w:t>
      </w:r>
      <w:bookmarkStart w:id="3096" w:name="_ETM_Q17_599779"/>
      <w:bookmarkEnd w:id="3096"/>
      <w:r>
        <w:rPr>
          <w:rtl/>
        </w:rPr>
        <w:t>בחיילי צה"ל</w:t>
      </w:r>
      <w:bookmarkStart w:id="3097" w:name="_ETM_Q17_420239"/>
      <w:bookmarkEnd w:id="3097"/>
      <w:r w:rsidR="00F8776C">
        <w:rPr>
          <w:rFonts w:hint="cs"/>
          <w:rtl/>
        </w:rPr>
        <w:t>,</w:t>
      </w:r>
      <w:r>
        <w:rPr>
          <w:rtl/>
        </w:rPr>
        <w:t xml:space="preserve"> הוא קיבל אותה עכשיו עם הציטוט הזה</w:t>
      </w:r>
      <w:r>
        <w:rPr>
          <w:rFonts w:hint="cs"/>
          <w:rtl/>
        </w:rPr>
        <w:t>.</w:t>
      </w:r>
      <w:r>
        <w:rPr>
          <w:rtl/>
        </w:rPr>
        <w:t xml:space="preserve"> </w:t>
      </w:r>
      <w:bookmarkStart w:id="3098" w:name="_ETM_Q17_605339"/>
      <w:bookmarkStart w:id="3099" w:name="_ETM_Q17_427639"/>
      <w:bookmarkStart w:id="3100" w:name="_ETM_Q17_427727"/>
      <w:bookmarkStart w:id="3101" w:name="_ETM_Q17_427965"/>
      <w:bookmarkStart w:id="3102" w:name="_ETM_Q17_428037"/>
      <w:bookmarkEnd w:id="3098"/>
      <w:bookmarkEnd w:id="3099"/>
      <w:bookmarkEnd w:id="3100"/>
      <w:bookmarkEnd w:id="3101"/>
      <w:bookmarkEnd w:id="3102"/>
      <w:r>
        <w:rPr>
          <w:rtl/>
        </w:rPr>
        <w:t>זה לא ליד</w:t>
      </w:r>
      <w:r>
        <w:rPr>
          <w:rFonts w:hint="cs"/>
          <w:rtl/>
        </w:rPr>
        <w:t>,</w:t>
      </w:r>
      <w:r>
        <w:rPr>
          <w:rtl/>
        </w:rPr>
        <w:t xml:space="preserve"> זה לא בערך</w:t>
      </w:r>
      <w:r>
        <w:rPr>
          <w:rFonts w:hint="cs"/>
          <w:rtl/>
        </w:rPr>
        <w:t>,</w:t>
      </w:r>
      <w:r>
        <w:rPr>
          <w:rtl/>
        </w:rPr>
        <w:t xml:space="preserve"> הוא אשכרה תומך בפגיעה </w:t>
      </w:r>
      <w:bookmarkStart w:id="3103" w:name="_ETM_Q17_607884"/>
      <w:bookmarkEnd w:id="3103"/>
      <w:r>
        <w:rPr>
          <w:rtl/>
        </w:rPr>
        <w:t xml:space="preserve">בחיילי צה"ל. </w:t>
      </w:r>
      <w:bookmarkStart w:id="3104" w:name="_ETM_Q17_612410"/>
      <w:bookmarkStart w:id="3105" w:name="_ETM_Q17_432042"/>
      <w:bookmarkStart w:id="3106" w:name="_ETM_Q17_432129"/>
      <w:bookmarkStart w:id="3107" w:name="_ETM_Q17_432307"/>
      <w:bookmarkStart w:id="3108" w:name="_ETM_Q17_432379"/>
      <w:bookmarkEnd w:id="3104"/>
      <w:bookmarkEnd w:id="3105"/>
      <w:bookmarkEnd w:id="3106"/>
      <w:bookmarkEnd w:id="3107"/>
      <w:bookmarkEnd w:id="3108"/>
    </w:p>
    <w:p w:rsidR="0083246C" w:rsidRDefault="0083246C" w:rsidP="001C6FD0">
      <w:pPr>
        <w:rPr>
          <w:rtl/>
        </w:rPr>
      </w:pPr>
    </w:p>
    <w:p w:rsidR="0083246C" w:rsidRDefault="0083246C" w:rsidP="00F8776C">
      <w:pPr>
        <w:rPr>
          <w:rtl/>
        </w:rPr>
      </w:pPr>
      <w:r>
        <w:rPr>
          <w:rtl/>
        </w:rPr>
        <w:t>הוא אומר</w:t>
      </w:r>
      <w:r>
        <w:rPr>
          <w:rFonts w:hint="cs"/>
          <w:rtl/>
        </w:rPr>
        <w:t>:</w:t>
      </w:r>
      <w:r>
        <w:rPr>
          <w:rtl/>
        </w:rPr>
        <w:t xml:space="preserve"> </w:t>
      </w:r>
      <w:r>
        <w:rPr>
          <w:rFonts w:hint="cs"/>
          <w:rtl/>
        </w:rPr>
        <w:t>"</w:t>
      </w:r>
      <w:r>
        <w:rPr>
          <w:rtl/>
        </w:rPr>
        <w:t>אני שמח על שחרור החטופים והאסירים. מפה</w:t>
      </w:r>
      <w:r>
        <w:rPr>
          <w:rFonts w:hint="cs"/>
          <w:rtl/>
        </w:rPr>
        <w:t xml:space="preserve"> –</w:t>
      </w:r>
      <w:r>
        <w:rPr>
          <w:rtl/>
        </w:rPr>
        <w:t xml:space="preserve"> חייבים </w:t>
      </w:r>
      <w:bookmarkStart w:id="3109" w:name="_ETM_Q17_616115"/>
      <w:bookmarkEnd w:id="3109"/>
      <w:r>
        <w:rPr>
          <w:rtl/>
        </w:rPr>
        <w:t>לשחרר את שני העמים מ</w:t>
      </w:r>
      <w:r>
        <w:rPr>
          <w:rFonts w:hint="cs"/>
          <w:rtl/>
        </w:rPr>
        <w:t xml:space="preserve">עול </w:t>
      </w:r>
      <w:r>
        <w:rPr>
          <w:rtl/>
        </w:rPr>
        <w:t>הכיבוש</w:t>
      </w:r>
      <w:r>
        <w:rPr>
          <w:rFonts w:hint="cs"/>
          <w:rtl/>
        </w:rPr>
        <w:t>"</w:t>
      </w:r>
      <w:r>
        <w:rPr>
          <w:rtl/>
        </w:rPr>
        <w:t xml:space="preserve">. </w:t>
      </w:r>
      <w:bookmarkStart w:id="3110" w:name="_ETM_Q17_620429"/>
      <w:bookmarkEnd w:id="3110"/>
      <w:r>
        <w:rPr>
          <w:rtl/>
        </w:rPr>
        <w:t xml:space="preserve">איזו השוואה מזעזעת. מי שמסוגל להשוות בין ילדים, נשים וזקנים </w:t>
      </w:r>
      <w:bookmarkStart w:id="3111" w:name="_ETM_Q17_626182"/>
      <w:bookmarkEnd w:id="3111"/>
      <w:r>
        <w:rPr>
          <w:rtl/>
        </w:rPr>
        <w:t>שנחטפו מביתם, נאנסו ונרצחו</w:t>
      </w:r>
      <w:r>
        <w:rPr>
          <w:rFonts w:hint="cs"/>
          <w:rtl/>
        </w:rPr>
        <w:t>,</w:t>
      </w:r>
      <w:r>
        <w:rPr>
          <w:rtl/>
        </w:rPr>
        <w:t xml:space="preserve"> לבין מחבלים רוצחים שפלים</w:t>
      </w:r>
      <w:r w:rsidR="00F8776C">
        <w:rPr>
          <w:rFonts w:hint="cs"/>
          <w:rtl/>
        </w:rPr>
        <w:t>,</w:t>
      </w:r>
      <w:r>
        <w:rPr>
          <w:rtl/>
        </w:rPr>
        <w:t xml:space="preserve"> אין לו </w:t>
      </w:r>
      <w:bookmarkStart w:id="3112" w:name="_ETM_Q17_631936"/>
      <w:bookmarkEnd w:id="3112"/>
      <w:r>
        <w:rPr>
          <w:rtl/>
        </w:rPr>
        <w:t>מקום בכנסת ישראל. האיש הזה מצדד תמיד ברוע האנושות</w:t>
      </w:r>
      <w:r>
        <w:rPr>
          <w:rFonts w:hint="cs"/>
          <w:rtl/>
        </w:rPr>
        <w:t>.</w:t>
      </w:r>
      <w:r>
        <w:rPr>
          <w:rtl/>
        </w:rPr>
        <w:t xml:space="preserve"> </w:t>
      </w:r>
      <w:bookmarkStart w:id="3113" w:name="_ETM_Q17_639329"/>
      <w:bookmarkEnd w:id="3113"/>
    </w:p>
    <w:p w:rsidR="0083246C" w:rsidRDefault="0083246C" w:rsidP="001C6FD0">
      <w:pPr>
        <w:rPr>
          <w:rtl/>
        </w:rPr>
      </w:pPr>
    </w:p>
    <w:p w:rsidR="0083246C" w:rsidRDefault="0083246C" w:rsidP="001C6FD0">
      <w:pPr>
        <w:rPr>
          <w:rtl/>
        </w:rPr>
      </w:pPr>
      <w:r>
        <w:rPr>
          <w:rtl/>
        </w:rPr>
        <w:t xml:space="preserve">מאז </w:t>
      </w:r>
      <w:r>
        <w:rPr>
          <w:rFonts w:hint="cs"/>
          <w:rtl/>
        </w:rPr>
        <w:t>7</w:t>
      </w:r>
      <w:r>
        <w:rPr>
          <w:rtl/>
        </w:rPr>
        <w:t xml:space="preserve"> באוקטובר, היום שבו מדינת ישראל חוותה את הטבח </w:t>
      </w:r>
      <w:bookmarkStart w:id="3114" w:name="_ETM_Q17_643472"/>
      <w:bookmarkEnd w:id="3114"/>
      <w:r>
        <w:rPr>
          <w:rtl/>
        </w:rPr>
        <w:t xml:space="preserve">האכזרי בתולדותיה, </w:t>
      </w:r>
      <w:r>
        <w:rPr>
          <w:rFonts w:hint="cs"/>
          <w:rtl/>
        </w:rPr>
        <w:t>ע</w:t>
      </w:r>
      <w:r>
        <w:rPr>
          <w:rtl/>
        </w:rPr>
        <w:t xml:space="preserve">ודה לא הצליח להגיד פעם אחת את האמת </w:t>
      </w:r>
      <w:bookmarkStart w:id="3115" w:name="_ETM_Q17_647616"/>
      <w:bookmarkEnd w:id="3115"/>
      <w:r>
        <w:rPr>
          <w:rtl/>
        </w:rPr>
        <w:t>הפשוטה</w:t>
      </w:r>
      <w:r>
        <w:rPr>
          <w:rFonts w:hint="cs"/>
          <w:rtl/>
        </w:rPr>
        <w:t xml:space="preserve"> </w:t>
      </w:r>
      <w:r>
        <w:rPr>
          <w:rFonts w:hint="eastAsia"/>
          <w:rtl/>
        </w:rPr>
        <w:t>–</w:t>
      </w:r>
      <w:r>
        <w:rPr>
          <w:rtl/>
        </w:rPr>
        <w:t xml:space="preserve"> שחמאס וחיזבאללה הם ארגוני טרור. </w:t>
      </w:r>
      <w:bookmarkStart w:id="3116" w:name="_ETM_Q17_652720"/>
      <w:bookmarkEnd w:id="3116"/>
      <w:r>
        <w:rPr>
          <w:rtl/>
        </w:rPr>
        <w:t xml:space="preserve">בשנת </w:t>
      </w:r>
      <w:r>
        <w:rPr>
          <w:rFonts w:hint="cs"/>
          <w:rtl/>
        </w:rPr>
        <w:t>2013</w:t>
      </w:r>
      <w:r>
        <w:rPr>
          <w:rtl/>
        </w:rPr>
        <w:t xml:space="preserve"> הוא אמר על מזכ</w:t>
      </w:r>
      <w:r>
        <w:rPr>
          <w:rFonts w:hint="cs"/>
          <w:rtl/>
        </w:rPr>
        <w:t>"</w:t>
      </w:r>
      <w:r>
        <w:rPr>
          <w:rtl/>
        </w:rPr>
        <w:t xml:space="preserve">ל חיזבאללה, שימו </w:t>
      </w:r>
      <w:bookmarkStart w:id="3117" w:name="_ETM_Q17_655009"/>
      <w:bookmarkEnd w:id="3117"/>
      <w:r>
        <w:rPr>
          <w:rtl/>
        </w:rPr>
        <w:t>לב</w:t>
      </w:r>
      <w:r>
        <w:rPr>
          <w:rFonts w:hint="cs"/>
          <w:rtl/>
        </w:rPr>
        <w:t>:</w:t>
      </w:r>
      <w:r>
        <w:rPr>
          <w:rtl/>
        </w:rPr>
        <w:t xml:space="preserve"> </w:t>
      </w:r>
      <w:bookmarkStart w:id="3118" w:name="_ETM_Q17_657899"/>
      <w:bookmarkEnd w:id="3118"/>
      <w:r>
        <w:rPr>
          <w:rFonts w:hint="cs"/>
          <w:rtl/>
        </w:rPr>
        <w:t>"</w:t>
      </w:r>
      <w:r>
        <w:rPr>
          <w:rtl/>
        </w:rPr>
        <w:t xml:space="preserve">חסן </w:t>
      </w:r>
      <w:r w:rsidRPr="0063686C">
        <w:rPr>
          <w:rtl/>
        </w:rPr>
        <w:t xml:space="preserve">נסראללה </w:t>
      </w:r>
      <w:r>
        <w:rPr>
          <w:rtl/>
        </w:rPr>
        <w:t>הוא דוגמה ומופת של הקרבה ונאמנות</w:t>
      </w:r>
      <w:r>
        <w:rPr>
          <w:rFonts w:hint="cs"/>
          <w:rtl/>
        </w:rPr>
        <w:t>"</w:t>
      </w:r>
      <w:r>
        <w:rPr>
          <w:rtl/>
        </w:rPr>
        <w:t>. אני חוזר</w:t>
      </w:r>
      <w:bookmarkStart w:id="3119" w:name="_ETM_Q17_664069"/>
      <w:bookmarkEnd w:id="3119"/>
      <w:r>
        <w:rPr>
          <w:rFonts w:hint="cs"/>
          <w:rtl/>
        </w:rPr>
        <w:t>:</w:t>
      </w:r>
      <w:r>
        <w:rPr>
          <w:rtl/>
        </w:rPr>
        <w:t xml:space="preserve"> </w:t>
      </w:r>
      <w:r>
        <w:rPr>
          <w:rFonts w:hint="cs"/>
          <w:rtl/>
        </w:rPr>
        <w:t>"</w:t>
      </w:r>
      <w:r>
        <w:rPr>
          <w:rtl/>
        </w:rPr>
        <w:t xml:space="preserve">חסן </w:t>
      </w:r>
      <w:r w:rsidRPr="0063686C">
        <w:rPr>
          <w:rtl/>
        </w:rPr>
        <w:t xml:space="preserve">נסראללה </w:t>
      </w:r>
      <w:r>
        <w:rPr>
          <w:rtl/>
        </w:rPr>
        <w:t>הוא דוגמה ומופת של הקרבה ונאמנות</w:t>
      </w:r>
      <w:bookmarkStart w:id="3120" w:name="_ETM_Q17_670750"/>
      <w:bookmarkEnd w:id="3120"/>
      <w:r>
        <w:rPr>
          <w:rFonts w:hint="cs"/>
          <w:rtl/>
        </w:rPr>
        <w:t xml:space="preserve">. </w:t>
      </w:r>
      <w:r>
        <w:rPr>
          <w:rtl/>
        </w:rPr>
        <w:t>הוא הקריב מאות ש</w:t>
      </w:r>
      <w:r>
        <w:rPr>
          <w:rFonts w:hint="cs"/>
          <w:rtl/>
        </w:rPr>
        <w:t>ה</w:t>
      </w:r>
      <w:r>
        <w:rPr>
          <w:rtl/>
        </w:rPr>
        <w:t>ידים</w:t>
      </w:r>
      <w:r>
        <w:rPr>
          <w:rFonts w:hint="cs"/>
          <w:rtl/>
        </w:rPr>
        <w:t>,</w:t>
      </w:r>
      <w:r>
        <w:rPr>
          <w:rtl/>
        </w:rPr>
        <w:t xml:space="preserve"> </w:t>
      </w:r>
      <w:r>
        <w:rPr>
          <w:rFonts w:hint="cs"/>
          <w:rtl/>
        </w:rPr>
        <w:t>ו</w:t>
      </w:r>
      <w:r>
        <w:rPr>
          <w:rtl/>
        </w:rPr>
        <w:t>בהם בנו בכורו</w:t>
      </w:r>
      <w:r>
        <w:rPr>
          <w:rFonts w:hint="cs"/>
          <w:rtl/>
        </w:rPr>
        <w:t>"</w:t>
      </w:r>
      <w:r>
        <w:rPr>
          <w:rtl/>
        </w:rPr>
        <w:t xml:space="preserve">. </w:t>
      </w:r>
      <w:bookmarkStart w:id="3121" w:name="_ETM_Q17_675869"/>
      <w:bookmarkEnd w:id="3121"/>
    </w:p>
    <w:p w:rsidR="0083246C" w:rsidRDefault="0083246C" w:rsidP="001C6FD0">
      <w:pPr>
        <w:rPr>
          <w:rtl/>
        </w:rPr>
      </w:pPr>
    </w:p>
    <w:p w:rsidR="0083246C" w:rsidRDefault="0083246C" w:rsidP="00F8776C">
      <w:pPr>
        <w:rPr>
          <w:rtl/>
        </w:rPr>
      </w:pPr>
      <w:r>
        <w:rPr>
          <w:rtl/>
        </w:rPr>
        <w:t xml:space="preserve">במרץ </w:t>
      </w:r>
      <w:r>
        <w:rPr>
          <w:rFonts w:hint="cs"/>
          <w:rtl/>
        </w:rPr>
        <w:t>2016,</w:t>
      </w:r>
      <w:r>
        <w:rPr>
          <w:rtl/>
        </w:rPr>
        <w:t xml:space="preserve"> לאחר שמדינות המפרץ הכריזו על חיזבאללה </w:t>
      </w:r>
      <w:bookmarkStart w:id="3122" w:name="_ETM_Q17_680664"/>
      <w:bookmarkEnd w:id="3122"/>
      <w:r>
        <w:rPr>
          <w:rtl/>
        </w:rPr>
        <w:t xml:space="preserve">ארגון טרור, מפלגתו של </w:t>
      </w:r>
      <w:r>
        <w:rPr>
          <w:rFonts w:hint="cs"/>
          <w:rtl/>
        </w:rPr>
        <w:t>ע</w:t>
      </w:r>
      <w:r>
        <w:rPr>
          <w:rtl/>
        </w:rPr>
        <w:t>ודה פרסמה הודעת גינוי</w:t>
      </w:r>
      <w:r>
        <w:rPr>
          <w:rFonts w:hint="cs"/>
          <w:rtl/>
        </w:rPr>
        <w:t>.</w:t>
      </w:r>
      <w:r>
        <w:rPr>
          <w:rtl/>
        </w:rPr>
        <w:t xml:space="preserve"> </w:t>
      </w:r>
      <w:bookmarkStart w:id="3123" w:name="_ETM_Q17_686130"/>
      <w:bookmarkEnd w:id="3123"/>
      <w:r>
        <w:rPr>
          <w:rtl/>
        </w:rPr>
        <w:t>הם כתבו</w:t>
      </w:r>
      <w:r>
        <w:rPr>
          <w:rFonts w:hint="cs"/>
          <w:rtl/>
        </w:rPr>
        <w:t>:</w:t>
      </w:r>
      <w:r>
        <w:rPr>
          <w:rtl/>
        </w:rPr>
        <w:t xml:space="preserve"> </w:t>
      </w:r>
      <w:r>
        <w:rPr>
          <w:rFonts w:hint="cs"/>
          <w:rtl/>
        </w:rPr>
        <w:t>"</w:t>
      </w:r>
      <w:r>
        <w:rPr>
          <w:rtl/>
        </w:rPr>
        <w:t>החלטה שנועדה לשרת את הכיבוש</w:t>
      </w:r>
      <w:r>
        <w:rPr>
          <w:rFonts w:hint="cs"/>
          <w:rtl/>
        </w:rPr>
        <w:t>"</w:t>
      </w:r>
      <w:r>
        <w:rPr>
          <w:rtl/>
        </w:rPr>
        <w:t xml:space="preserve">. </w:t>
      </w:r>
      <w:bookmarkStart w:id="3124" w:name="_ETM_Q17_690609"/>
      <w:bookmarkEnd w:id="3124"/>
      <w:r>
        <w:rPr>
          <w:rtl/>
        </w:rPr>
        <w:t>הוא עצמו הצהיר</w:t>
      </w:r>
      <w:r>
        <w:rPr>
          <w:rFonts w:hint="cs"/>
          <w:rtl/>
        </w:rPr>
        <w:t>:</w:t>
      </w:r>
      <w:r>
        <w:rPr>
          <w:rtl/>
        </w:rPr>
        <w:t xml:space="preserve"> </w:t>
      </w:r>
      <w:r>
        <w:rPr>
          <w:rFonts w:hint="cs"/>
          <w:rtl/>
        </w:rPr>
        <w:t>"</w:t>
      </w:r>
      <w:r>
        <w:rPr>
          <w:rtl/>
        </w:rPr>
        <w:t xml:space="preserve">הזהות הפלסטינית שלנו חזקה יותר מהאזרחות הישראלית </w:t>
      </w:r>
      <w:bookmarkStart w:id="3125" w:name="_ETM_Q17_693924"/>
      <w:bookmarkEnd w:id="3125"/>
      <w:r>
        <w:rPr>
          <w:rtl/>
        </w:rPr>
        <w:t>שלנו</w:t>
      </w:r>
      <w:r>
        <w:rPr>
          <w:rFonts w:hint="cs"/>
          <w:rtl/>
        </w:rPr>
        <w:t>"</w:t>
      </w:r>
      <w:r>
        <w:rPr>
          <w:rtl/>
        </w:rPr>
        <w:t xml:space="preserve">. </w:t>
      </w:r>
      <w:bookmarkStart w:id="3126" w:name="_ETM_Q17_698049"/>
      <w:bookmarkStart w:id="3127" w:name="_ETM_Q17_519122"/>
      <w:bookmarkStart w:id="3128" w:name="_ETM_Q17_519231"/>
      <w:bookmarkStart w:id="3129" w:name="_ETM_Q17_520883"/>
      <w:bookmarkStart w:id="3130" w:name="_ETM_Q17_521034"/>
      <w:bookmarkEnd w:id="3126"/>
      <w:bookmarkEnd w:id="3127"/>
      <w:bookmarkEnd w:id="3128"/>
      <w:bookmarkEnd w:id="3129"/>
      <w:bookmarkEnd w:id="3130"/>
      <w:r>
        <w:rPr>
          <w:rtl/>
        </w:rPr>
        <w:t>זה כל הסיפור</w:t>
      </w:r>
      <w:r>
        <w:rPr>
          <w:rFonts w:hint="cs"/>
          <w:rtl/>
        </w:rPr>
        <w:t>.</w:t>
      </w:r>
      <w:r>
        <w:rPr>
          <w:rtl/>
        </w:rPr>
        <w:t xml:space="preserve"> הוא פלסטיני שדואג לפלסטינים</w:t>
      </w:r>
      <w:r w:rsidR="00F8776C">
        <w:rPr>
          <w:rFonts w:hint="cs"/>
          <w:rtl/>
        </w:rPr>
        <w:t>;</w:t>
      </w:r>
      <w:r>
        <w:rPr>
          <w:rtl/>
        </w:rPr>
        <w:t xml:space="preserve"> לא לאזרחי ישראל</w:t>
      </w:r>
      <w:r>
        <w:rPr>
          <w:rFonts w:hint="cs"/>
          <w:rtl/>
        </w:rPr>
        <w:t>,</w:t>
      </w:r>
      <w:r>
        <w:rPr>
          <w:rtl/>
        </w:rPr>
        <w:t xml:space="preserve"> </w:t>
      </w:r>
      <w:bookmarkStart w:id="3131" w:name="_ETM_Q17_702179"/>
      <w:bookmarkEnd w:id="3131"/>
      <w:r>
        <w:rPr>
          <w:rtl/>
        </w:rPr>
        <w:t>לא לערבים אזרחי ישראל</w:t>
      </w:r>
      <w:r>
        <w:rPr>
          <w:rFonts w:hint="cs"/>
          <w:rtl/>
        </w:rPr>
        <w:t>,</w:t>
      </w:r>
      <w:r>
        <w:rPr>
          <w:rtl/>
        </w:rPr>
        <w:t xml:space="preserve"> רק לפלסטינים. תראו לי פעם אחת, </w:t>
      </w:r>
      <w:bookmarkStart w:id="3132" w:name="_ETM_Q17_706309"/>
      <w:bookmarkEnd w:id="3132"/>
      <w:r>
        <w:rPr>
          <w:rtl/>
        </w:rPr>
        <w:t xml:space="preserve">פעם אחת שהוא קידם פה משהו למען אזרחי ישראל, למען </w:t>
      </w:r>
      <w:bookmarkStart w:id="3133" w:name="_ETM_Q17_710439"/>
      <w:bookmarkEnd w:id="3133"/>
      <w:r>
        <w:rPr>
          <w:rtl/>
        </w:rPr>
        <w:t xml:space="preserve">ערביי ארץ ישראל. </w:t>
      </w:r>
      <w:bookmarkStart w:id="3134" w:name="_ETM_Q17_715330"/>
      <w:bookmarkEnd w:id="3134"/>
      <w:r>
        <w:rPr>
          <w:rtl/>
        </w:rPr>
        <w:t>כלום, שום דבר</w:t>
      </w:r>
      <w:r>
        <w:rPr>
          <w:rFonts w:hint="cs"/>
          <w:rtl/>
        </w:rPr>
        <w:t>.</w:t>
      </w:r>
      <w:r>
        <w:rPr>
          <w:rtl/>
        </w:rPr>
        <w:t xml:space="preserve"> אין לו שום חוק שרשום על שמו</w:t>
      </w:r>
      <w:r>
        <w:rPr>
          <w:rFonts w:hint="cs"/>
          <w:rtl/>
        </w:rPr>
        <w:t>,</w:t>
      </w:r>
      <w:r>
        <w:rPr>
          <w:rtl/>
        </w:rPr>
        <w:t xml:space="preserve"> </w:t>
      </w:r>
      <w:bookmarkStart w:id="3135" w:name="_ETM_Q17_718766"/>
      <w:bookmarkEnd w:id="3135"/>
      <w:r>
        <w:rPr>
          <w:rtl/>
        </w:rPr>
        <w:t>אין לו שום יוזמה</w:t>
      </w:r>
      <w:r>
        <w:rPr>
          <w:rFonts w:hint="cs"/>
          <w:rtl/>
        </w:rPr>
        <w:t>.</w:t>
      </w:r>
      <w:r>
        <w:rPr>
          <w:rtl/>
        </w:rPr>
        <w:t xml:space="preserve"> הם לא מעניינים אותו בכלל. כל </w:t>
      </w:r>
      <w:bookmarkStart w:id="3136" w:name="_ETM_Q17_722203"/>
      <w:bookmarkEnd w:id="3136"/>
      <w:r>
        <w:rPr>
          <w:rtl/>
        </w:rPr>
        <w:t>מה שמעניין אותו</w:t>
      </w:r>
      <w:r>
        <w:rPr>
          <w:rFonts w:hint="cs"/>
          <w:rtl/>
        </w:rPr>
        <w:t xml:space="preserve"> </w:t>
      </w:r>
      <w:r>
        <w:rPr>
          <w:rtl/>
        </w:rPr>
        <w:t>זה לצדד באויבי מדינת ישראל</w:t>
      </w:r>
      <w:r>
        <w:rPr>
          <w:rFonts w:hint="cs"/>
          <w:rtl/>
        </w:rPr>
        <w:t>.</w:t>
      </w:r>
      <w:r>
        <w:rPr>
          <w:rtl/>
        </w:rPr>
        <w:t xml:space="preserve"> </w:t>
      </w:r>
      <w:bookmarkStart w:id="3137" w:name="_ETM_Q17_726590"/>
      <w:bookmarkEnd w:id="3137"/>
      <w:r>
        <w:rPr>
          <w:rtl/>
        </w:rPr>
        <w:t>כל מה שמעניין אותו</w:t>
      </w:r>
      <w:r>
        <w:rPr>
          <w:rFonts w:hint="cs"/>
          <w:rtl/>
        </w:rPr>
        <w:t xml:space="preserve"> </w:t>
      </w:r>
      <w:r>
        <w:rPr>
          <w:rtl/>
        </w:rPr>
        <w:t xml:space="preserve">זה תמיכה, </w:t>
      </w:r>
      <w:r>
        <w:rPr>
          <w:rFonts w:hint="cs"/>
          <w:rtl/>
        </w:rPr>
        <w:t>התססה</w:t>
      </w:r>
      <w:r>
        <w:rPr>
          <w:rtl/>
        </w:rPr>
        <w:t xml:space="preserve">, הסתה ועידוד לטרור. </w:t>
      </w:r>
      <w:bookmarkStart w:id="3138" w:name="_ETM_Q17_734880"/>
      <w:bookmarkEnd w:id="3138"/>
    </w:p>
    <w:p w:rsidR="0083246C" w:rsidRDefault="0083246C" w:rsidP="001C6FD0">
      <w:pPr>
        <w:rPr>
          <w:rtl/>
        </w:rPr>
      </w:pPr>
    </w:p>
    <w:p w:rsidR="0083246C" w:rsidRDefault="0083246C" w:rsidP="001C6FD0">
      <w:pPr>
        <w:rPr>
          <w:rtl/>
        </w:rPr>
      </w:pPr>
      <w:r>
        <w:rPr>
          <w:rtl/>
        </w:rPr>
        <w:t xml:space="preserve">במהלך הדיון בוועדה </w:t>
      </w:r>
      <w:r>
        <w:rPr>
          <w:rFonts w:hint="cs"/>
          <w:rtl/>
        </w:rPr>
        <w:t>ע</w:t>
      </w:r>
      <w:r>
        <w:rPr>
          <w:rtl/>
        </w:rPr>
        <w:t xml:space="preserve">ודה סירב להתנצל או לחזור בו. להפך, </w:t>
      </w:r>
      <w:bookmarkStart w:id="3139" w:name="_ETM_Q17_739573"/>
      <w:bookmarkEnd w:id="3139"/>
      <w:r>
        <w:rPr>
          <w:rtl/>
        </w:rPr>
        <w:t>הוא המשיך להאשים את מדינת ישראל, את מנהיגיה, את חייליה</w:t>
      </w:r>
      <w:r>
        <w:rPr>
          <w:rFonts w:hint="cs"/>
          <w:rtl/>
        </w:rPr>
        <w:t>,</w:t>
      </w:r>
      <w:r>
        <w:rPr>
          <w:rtl/>
        </w:rPr>
        <w:t xml:space="preserve"> </w:t>
      </w:r>
      <w:bookmarkStart w:id="3140" w:name="_ETM_Q17_744266"/>
      <w:bookmarkEnd w:id="3140"/>
      <w:r>
        <w:rPr>
          <w:rtl/>
        </w:rPr>
        <w:t>ברצח ו</w:t>
      </w:r>
      <w:r>
        <w:rPr>
          <w:rFonts w:hint="cs"/>
          <w:rtl/>
        </w:rPr>
        <w:t>ב</w:t>
      </w:r>
      <w:r>
        <w:rPr>
          <w:rtl/>
        </w:rPr>
        <w:t>פשעים נגד האנושות. הוא אמר כך</w:t>
      </w:r>
      <w:r>
        <w:rPr>
          <w:rFonts w:hint="cs"/>
          <w:rtl/>
        </w:rPr>
        <w:t>:</w:t>
      </w:r>
      <w:r>
        <w:rPr>
          <w:rtl/>
        </w:rPr>
        <w:t xml:space="preserve"> </w:t>
      </w:r>
      <w:bookmarkStart w:id="3141" w:name="_ETM_Q17_750070"/>
      <w:bookmarkEnd w:id="3141"/>
      <w:r>
        <w:rPr>
          <w:rFonts w:hint="cs"/>
          <w:rtl/>
        </w:rPr>
        <w:t>"</w:t>
      </w:r>
      <w:r>
        <w:rPr>
          <w:rtl/>
        </w:rPr>
        <w:t>אנחנו מאשימים אתכם</w:t>
      </w:r>
      <w:r>
        <w:rPr>
          <w:rFonts w:hint="cs"/>
          <w:rtl/>
        </w:rPr>
        <w:t xml:space="preserve"> ב</w:t>
      </w:r>
      <w:r>
        <w:rPr>
          <w:rtl/>
        </w:rPr>
        <w:t xml:space="preserve">מצור על עזה </w:t>
      </w:r>
      <w:r>
        <w:rPr>
          <w:rFonts w:hint="cs"/>
          <w:rtl/>
        </w:rPr>
        <w:t>וב</w:t>
      </w:r>
      <w:r>
        <w:rPr>
          <w:rtl/>
        </w:rPr>
        <w:t xml:space="preserve">מחסומים בגדה, </w:t>
      </w:r>
      <w:bookmarkStart w:id="3142" w:name="_ETM_Q17_754709"/>
      <w:bookmarkEnd w:id="3142"/>
      <w:r>
        <w:rPr>
          <w:rFonts w:hint="cs"/>
          <w:rtl/>
        </w:rPr>
        <w:t>ב</w:t>
      </w:r>
      <w:r>
        <w:rPr>
          <w:rtl/>
        </w:rPr>
        <w:t xml:space="preserve">המשך הכיבוש, </w:t>
      </w:r>
      <w:r>
        <w:rPr>
          <w:rFonts w:hint="cs"/>
          <w:rtl/>
        </w:rPr>
        <w:t>ב</w:t>
      </w:r>
      <w:r>
        <w:rPr>
          <w:rtl/>
        </w:rPr>
        <w:t xml:space="preserve">אידיאולוגיה של העליונות היהודית וגם </w:t>
      </w:r>
      <w:bookmarkStart w:id="3143" w:name="_ETM_Q17_759349"/>
      <w:bookmarkEnd w:id="3143"/>
      <w:r>
        <w:rPr>
          <w:rFonts w:hint="cs"/>
          <w:rtl/>
        </w:rPr>
        <w:t>ב</w:t>
      </w:r>
      <w:r>
        <w:rPr>
          <w:rtl/>
        </w:rPr>
        <w:t>פשעים הנוראים נגד האנושות</w:t>
      </w:r>
      <w:r>
        <w:rPr>
          <w:rFonts w:hint="cs"/>
          <w:rtl/>
        </w:rPr>
        <w:t>,</w:t>
      </w:r>
      <w:r>
        <w:rPr>
          <w:rtl/>
        </w:rPr>
        <w:t xml:space="preserve"> כולל הרג של רבבות ילדים עזתים</w:t>
      </w:r>
      <w:r>
        <w:rPr>
          <w:rFonts w:hint="cs"/>
          <w:rtl/>
        </w:rPr>
        <w:t>".</w:t>
      </w:r>
      <w:r>
        <w:rPr>
          <w:rtl/>
        </w:rPr>
        <w:t xml:space="preserve"> </w:t>
      </w:r>
      <w:bookmarkStart w:id="3144" w:name="_ETM_Q17_764690"/>
      <w:bookmarkEnd w:id="3144"/>
      <w:r>
        <w:rPr>
          <w:rtl/>
        </w:rPr>
        <w:t xml:space="preserve">כשהורחק על ידי ועדת האתיקה בעקבות האמירות הללו, לא </w:t>
      </w:r>
      <w:bookmarkStart w:id="3145" w:name="_ETM_Q17_768558"/>
      <w:bookmarkEnd w:id="3145"/>
      <w:r>
        <w:rPr>
          <w:rtl/>
        </w:rPr>
        <w:t xml:space="preserve">רק שהוא לא חזר בו, הוא חזר עליהן במפורש בוועדה </w:t>
      </w:r>
      <w:bookmarkStart w:id="3146" w:name="_ETM_Q17_772426"/>
      <w:bookmarkEnd w:id="3146"/>
      <w:r>
        <w:rPr>
          <w:rtl/>
        </w:rPr>
        <w:t>לפני שבועיים</w:t>
      </w:r>
      <w:r>
        <w:rPr>
          <w:rFonts w:hint="cs"/>
          <w:rtl/>
        </w:rPr>
        <w:t>,</w:t>
      </w:r>
      <w:r>
        <w:rPr>
          <w:rtl/>
        </w:rPr>
        <w:t xml:space="preserve"> ואמר</w:t>
      </w:r>
      <w:r>
        <w:rPr>
          <w:rFonts w:hint="cs"/>
          <w:rtl/>
        </w:rPr>
        <w:t>:</w:t>
      </w:r>
      <w:r>
        <w:rPr>
          <w:rtl/>
        </w:rPr>
        <w:t xml:space="preserve"> </w:t>
      </w:r>
      <w:r>
        <w:rPr>
          <w:rFonts w:hint="cs"/>
          <w:rtl/>
        </w:rPr>
        <w:t>"</w:t>
      </w:r>
      <w:r>
        <w:rPr>
          <w:rtl/>
        </w:rPr>
        <w:t>אז אני שוב חוזר עליה</w:t>
      </w:r>
      <w:r>
        <w:rPr>
          <w:rFonts w:hint="cs"/>
          <w:rtl/>
        </w:rPr>
        <w:t>:</w:t>
      </w:r>
      <w:r>
        <w:rPr>
          <w:rtl/>
        </w:rPr>
        <w:t xml:space="preserve"> ממשלת ישראל </w:t>
      </w:r>
      <w:bookmarkStart w:id="3147" w:name="_ETM_Q17_776295"/>
      <w:bookmarkEnd w:id="3147"/>
      <w:r>
        <w:rPr>
          <w:rtl/>
        </w:rPr>
        <w:t>ביצעה פשעים נגד האנושות</w:t>
      </w:r>
      <w:r>
        <w:rPr>
          <w:rFonts w:hint="cs"/>
          <w:rtl/>
        </w:rPr>
        <w:t>".</w:t>
      </w:r>
      <w:r>
        <w:rPr>
          <w:rtl/>
        </w:rPr>
        <w:t xml:space="preserve"> גם על ועדת האתיקה הוא מצפצף. </w:t>
      </w:r>
      <w:bookmarkStart w:id="3148" w:name="_ETM_Q17_780163"/>
      <w:bookmarkEnd w:id="3148"/>
    </w:p>
    <w:p w:rsidR="0083246C" w:rsidRDefault="0083246C" w:rsidP="001C6FD0">
      <w:pPr>
        <w:rPr>
          <w:rtl/>
        </w:rPr>
      </w:pPr>
    </w:p>
    <w:p w:rsidR="0083246C" w:rsidRDefault="0083246C" w:rsidP="00F8776C">
      <w:pPr>
        <w:rPr>
          <w:rtl/>
        </w:rPr>
      </w:pPr>
      <w:r>
        <w:rPr>
          <w:rtl/>
        </w:rPr>
        <w:t>הוא לא מתבלבל, לא מתנצל, לא מתחרט</w:t>
      </w:r>
      <w:r>
        <w:rPr>
          <w:rFonts w:hint="cs"/>
          <w:rtl/>
        </w:rPr>
        <w:t>.</w:t>
      </w:r>
      <w:r>
        <w:rPr>
          <w:rtl/>
        </w:rPr>
        <w:t xml:space="preserve"> זו לא פליטת </w:t>
      </w:r>
      <w:bookmarkStart w:id="3149" w:name="_ETM_Q17_784031"/>
      <w:bookmarkEnd w:id="3149"/>
      <w:r>
        <w:rPr>
          <w:rtl/>
        </w:rPr>
        <w:t>פה</w:t>
      </w:r>
      <w:r>
        <w:rPr>
          <w:rFonts w:hint="cs"/>
          <w:rtl/>
        </w:rPr>
        <w:t>,</w:t>
      </w:r>
      <w:r>
        <w:rPr>
          <w:rtl/>
        </w:rPr>
        <w:t xml:space="preserve"> זו האידיאולוגיה שלו. </w:t>
      </w:r>
      <w:bookmarkStart w:id="3150" w:name="_ETM_Q17_788770"/>
      <w:bookmarkStart w:id="3151" w:name="_ETM_Q17_606453"/>
      <w:bookmarkStart w:id="3152" w:name="_ETM_Q17_606551"/>
      <w:bookmarkStart w:id="3153" w:name="_ETM_Q17_606717"/>
      <w:bookmarkStart w:id="3154" w:name="_ETM_Q17_606795"/>
      <w:bookmarkEnd w:id="3150"/>
      <w:bookmarkEnd w:id="3151"/>
      <w:bookmarkEnd w:id="3152"/>
      <w:bookmarkEnd w:id="3153"/>
      <w:bookmarkEnd w:id="3154"/>
      <w:r>
        <w:rPr>
          <w:rtl/>
        </w:rPr>
        <w:t>הדבר החמור מכ</w:t>
      </w:r>
      <w:r>
        <w:rPr>
          <w:rFonts w:hint="cs"/>
          <w:rtl/>
        </w:rPr>
        <w:t>ו</w:t>
      </w:r>
      <w:r>
        <w:rPr>
          <w:rtl/>
        </w:rPr>
        <w:t>ל</w:t>
      </w:r>
      <w:r>
        <w:rPr>
          <w:rFonts w:hint="cs"/>
          <w:rtl/>
        </w:rPr>
        <w:t xml:space="preserve"> </w:t>
      </w:r>
      <w:r>
        <w:rPr>
          <w:rtl/>
        </w:rPr>
        <w:t xml:space="preserve">זה שהוא גאה בזה. אלו דבריו, במפורש </w:t>
      </w:r>
      <w:bookmarkStart w:id="3155" w:name="_ETM_Q17_793035"/>
      <w:bookmarkEnd w:id="3155"/>
      <w:r w:rsidR="00F8776C">
        <w:rPr>
          <w:rFonts w:hint="cs"/>
          <w:rtl/>
        </w:rPr>
        <w:t xml:space="preserve">– </w:t>
      </w:r>
      <w:r>
        <w:rPr>
          <w:rtl/>
        </w:rPr>
        <w:t>אני מצטט שוב מהוועדה</w:t>
      </w:r>
      <w:r>
        <w:rPr>
          <w:rFonts w:hint="cs"/>
          <w:rtl/>
        </w:rPr>
        <w:t>:</w:t>
      </w:r>
      <w:r>
        <w:rPr>
          <w:rtl/>
        </w:rPr>
        <w:t xml:space="preserve"> </w:t>
      </w:r>
      <w:r>
        <w:rPr>
          <w:rFonts w:hint="cs"/>
          <w:rtl/>
        </w:rPr>
        <w:t>"</w:t>
      </w:r>
      <w:r>
        <w:rPr>
          <w:rtl/>
        </w:rPr>
        <w:t>אני גאה בעמדות שלי</w:t>
      </w:r>
      <w:r>
        <w:rPr>
          <w:rFonts w:hint="cs"/>
          <w:rtl/>
        </w:rPr>
        <w:t>.</w:t>
      </w:r>
      <w:r>
        <w:rPr>
          <w:rtl/>
        </w:rPr>
        <w:t xml:space="preserve"> אני לא </w:t>
      </w:r>
      <w:bookmarkStart w:id="3156" w:name="_ETM_Q17_797301"/>
      <w:bookmarkEnd w:id="3156"/>
      <w:r>
        <w:rPr>
          <w:rtl/>
        </w:rPr>
        <w:t>חוזר בי</w:t>
      </w:r>
      <w:r>
        <w:rPr>
          <w:rFonts w:hint="cs"/>
          <w:rtl/>
        </w:rPr>
        <w:t>,</w:t>
      </w:r>
      <w:r>
        <w:rPr>
          <w:rtl/>
        </w:rPr>
        <w:t xml:space="preserve"> אני לא מתנצל, ואני אמשיך להיאבק ביחד עם </w:t>
      </w:r>
      <w:bookmarkStart w:id="3157" w:name="_ETM_Q17_801567"/>
      <w:bookmarkEnd w:id="3157"/>
      <w:r>
        <w:rPr>
          <w:rtl/>
        </w:rPr>
        <w:t>שותפיי עד שנבנה פה עתיד אחר, עתיד טוב יותר לכולנו</w:t>
      </w:r>
      <w:r>
        <w:rPr>
          <w:rFonts w:hint="cs"/>
          <w:rtl/>
        </w:rPr>
        <w:t xml:space="preserve"> </w:t>
      </w:r>
      <w:r w:rsidR="00590A69">
        <w:rPr>
          <w:rFonts w:hint="cs"/>
          <w:rtl/>
        </w:rPr>
        <w:t>– – –</w:t>
      </w:r>
      <w:r>
        <w:rPr>
          <w:rtl/>
        </w:rPr>
        <w:t xml:space="preserve"> </w:t>
      </w:r>
      <w:bookmarkStart w:id="3158" w:name="_ETM_Q17_805832"/>
      <w:bookmarkEnd w:id="3158"/>
      <w:r>
        <w:rPr>
          <w:rtl/>
        </w:rPr>
        <w:t xml:space="preserve">אתם תחזרו בכם. אני לא חוזר בי משום משפט, שום </w:t>
      </w:r>
      <w:bookmarkStart w:id="3159" w:name="_ETM_Q17_810098"/>
      <w:bookmarkEnd w:id="3159"/>
      <w:r>
        <w:rPr>
          <w:rtl/>
        </w:rPr>
        <w:t>מילה, שום אות, שום פסיק ושום נקודה</w:t>
      </w:r>
      <w:r>
        <w:rPr>
          <w:rFonts w:hint="cs"/>
          <w:rtl/>
        </w:rPr>
        <w:t>"</w:t>
      </w:r>
      <w:r>
        <w:rPr>
          <w:rtl/>
        </w:rPr>
        <w:t>.</w:t>
      </w:r>
      <w:bookmarkStart w:id="3160" w:name="_ETM_Q17_636475"/>
      <w:bookmarkStart w:id="3161" w:name="_ETM_Q17_636612"/>
      <w:bookmarkStart w:id="3162" w:name="_ETM_Q17_636904"/>
      <w:bookmarkStart w:id="3163" w:name="_ETM_Q17_637055"/>
      <w:bookmarkEnd w:id="3160"/>
      <w:bookmarkEnd w:id="3161"/>
      <w:bookmarkEnd w:id="3162"/>
      <w:bookmarkEnd w:id="3163"/>
      <w:r>
        <w:rPr>
          <w:rFonts w:hint="cs"/>
          <w:rtl/>
        </w:rPr>
        <w:t xml:space="preserve"> </w:t>
      </w:r>
      <w:r>
        <w:rPr>
          <w:rtl/>
        </w:rPr>
        <w:t xml:space="preserve">עתיד טוב יותר </w:t>
      </w:r>
      <w:bookmarkStart w:id="3164" w:name="_ETM_Q17_814364"/>
      <w:bookmarkEnd w:id="3164"/>
      <w:r>
        <w:rPr>
          <w:rtl/>
        </w:rPr>
        <w:t>בשבילו</w:t>
      </w:r>
      <w:r>
        <w:rPr>
          <w:rFonts w:hint="cs"/>
          <w:rtl/>
        </w:rPr>
        <w:t xml:space="preserve"> </w:t>
      </w:r>
      <w:r>
        <w:rPr>
          <w:rtl/>
        </w:rPr>
        <w:t>זה שאנחנו כמובן לא נהיה פה, זה ברור</w:t>
      </w:r>
      <w:r>
        <w:rPr>
          <w:rFonts w:hint="cs"/>
          <w:rtl/>
        </w:rPr>
        <w:t>.</w:t>
      </w:r>
      <w:r>
        <w:rPr>
          <w:rtl/>
        </w:rPr>
        <w:t xml:space="preserve"> </w:t>
      </w:r>
      <w:bookmarkStart w:id="3165" w:name="_ETM_Q17_819229"/>
      <w:bookmarkEnd w:id="3165"/>
    </w:p>
    <w:p w:rsidR="0083246C" w:rsidRDefault="0083246C" w:rsidP="001C6FD0">
      <w:pPr>
        <w:rPr>
          <w:rtl/>
        </w:rPr>
      </w:pPr>
    </w:p>
    <w:p w:rsidR="0083246C" w:rsidRDefault="0083246C" w:rsidP="00F8776C">
      <w:pPr>
        <w:rPr>
          <w:rtl/>
        </w:rPr>
      </w:pPr>
      <w:r>
        <w:rPr>
          <w:rFonts w:hint="cs"/>
          <w:rtl/>
        </w:rPr>
        <w:t>ש</w:t>
      </w:r>
      <w:r>
        <w:rPr>
          <w:rtl/>
        </w:rPr>
        <w:t>אלתי אותו בוועדה שוב שאלה מאוד מאוד פשוטה</w:t>
      </w:r>
      <w:r>
        <w:rPr>
          <w:rFonts w:hint="cs"/>
          <w:rtl/>
        </w:rPr>
        <w:t>,</w:t>
      </w:r>
      <w:r>
        <w:rPr>
          <w:rtl/>
        </w:rPr>
        <w:t xml:space="preserve"> שכל העולם </w:t>
      </w:r>
      <w:bookmarkStart w:id="3166" w:name="_ETM_Q17_823065"/>
      <w:bookmarkEnd w:id="3166"/>
      <w:r>
        <w:rPr>
          <w:rtl/>
        </w:rPr>
        <w:t>מסכים עליה</w:t>
      </w:r>
      <w:r>
        <w:rPr>
          <w:rFonts w:hint="cs"/>
          <w:rtl/>
        </w:rPr>
        <w:t>:</w:t>
      </w:r>
      <w:r>
        <w:rPr>
          <w:rtl/>
        </w:rPr>
        <w:t xml:space="preserve"> האם חמאס וחיזבאללה הם ארגוני טרור? מה הוא </w:t>
      </w:r>
      <w:bookmarkStart w:id="3167" w:name="_ETM_Q17_826902"/>
      <w:bookmarkEnd w:id="3167"/>
      <w:r>
        <w:rPr>
          <w:rtl/>
        </w:rPr>
        <w:t xml:space="preserve">השיב לי? </w:t>
      </w:r>
      <w:r>
        <w:rPr>
          <w:rFonts w:hint="cs"/>
          <w:rtl/>
        </w:rPr>
        <w:t>"</w:t>
      </w:r>
      <w:r>
        <w:rPr>
          <w:rtl/>
        </w:rPr>
        <w:t>אפס מאופס</w:t>
      </w:r>
      <w:r>
        <w:rPr>
          <w:rFonts w:hint="cs"/>
          <w:rtl/>
        </w:rPr>
        <w:t>"</w:t>
      </w:r>
      <w:r>
        <w:rPr>
          <w:rtl/>
        </w:rPr>
        <w:t xml:space="preserve">. </w:t>
      </w:r>
      <w:bookmarkStart w:id="3168" w:name="_ETM_Q17_832119"/>
      <w:bookmarkEnd w:id="3168"/>
    </w:p>
    <w:p w:rsidR="0083246C" w:rsidRDefault="0083246C" w:rsidP="001C6FD0">
      <w:pPr>
        <w:rPr>
          <w:rtl/>
        </w:rPr>
      </w:pPr>
    </w:p>
    <w:p w:rsidR="0083246C" w:rsidRDefault="0083246C" w:rsidP="00D74C4A">
      <w:pPr>
        <w:rPr>
          <w:rtl/>
        </w:rPr>
      </w:pPr>
      <w:r>
        <w:rPr>
          <w:rtl/>
        </w:rPr>
        <w:t xml:space="preserve">כששומעים את ההתבטאויות שלו לאורך השנים, את עמדותיו, את התמיכה </w:t>
      </w:r>
      <w:bookmarkStart w:id="3169" w:name="_ETM_Q17_836689"/>
      <w:bookmarkEnd w:id="3169"/>
      <w:r>
        <w:rPr>
          <w:rtl/>
        </w:rPr>
        <w:t xml:space="preserve">הברורה שלו באויבינו, לא מפתיע שבזמן מלחמת קיום הוא צועק </w:t>
      </w:r>
      <w:bookmarkStart w:id="3170" w:name="_ETM_Q17_841259"/>
      <w:bookmarkEnd w:id="3170"/>
      <w:r>
        <w:rPr>
          <w:rtl/>
        </w:rPr>
        <w:t>בהפגנה</w:t>
      </w:r>
      <w:r>
        <w:rPr>
          <w:rFonts w:hint="cs"/>
          <w:rtl/>
        </w:rPr>
        <w:t>:</w:t>
      </w:r>
      <w:r>
        <w:rPr>
          <w:rtl/>
        </w:rPr>
        <w:t xml:space="preserve"> </w:t>
      </w:r>
      <w:r>
        <w:rPr>
          <w:rFonts w:hint="cs"/>
          <w:rtl/>
        </w:rPr>
        <w:t>"</w:t>
      </w:r>
      <w:r>
        <w:rPr>
          <w:rtl/>
        </w:rPr>
        <w:t>עזה ניצחה ועזה תנצח</w:t>
      </w:r>
      <w:r>
        <w:rPr>
          <w:rFonts w:hint="cs"/>
          <w:rtl/>
        </w:rPr>
        <w:t>"</w:t>
      </w:r>
      <w:r>
        <w:rPr>
          <w:rtl/>
        </w:rPr>
        <w:t xml:space="preserve">. תנצח את מי? את חיילי </w:t>
      </w:r>
      <w:bookmarkStart w:id="3171" w:name="_ETM_Q17_845828"/>
      <w:bookmarkEnd w:id="3171"/>
      <w:r>
        <w:rPr>
          <w:rtl/>
        </w:rPr>
        <w:t>צה"ל היקרים שלנו</w:t>
      </w:r>
      <w:r>
        <w:rPr>
          <w:rFonts w:hint="cs"/>
          <w:rtl/>
        </w:rPr>
        <w:t>?</w:t>
      </w:r>
      <w:r>
        <w:rPr>
          <w:rtl/>
        </w:rPr>
        <w:t xml:space="preserve"> את תושבי העוטף</w:t>
      </w:r>
      <w:r>
        <w:rPr>
          <w:rFonts w:hint="cs"/>
          <w:rtl/>
        </w:rPr>
        <w:t>?</w:t>
      </w:r>
      <w:r>
        <w:rPr>
          <w:rtl/>
        </w:rPr>
        <w:t xml:space="preserve"> את הנרצחים</w:t>
      </w:r>
      <w:r>
        <w:rPr>
          <w:rFonts w:hint="cs"/>
          <w:rtl/>
        </w:rPr>
        <w:t>?</w:t>
      </w:r>
      <w:r>
        <w:rPr>
          <w:rtl/>
        </w:rPr>
        <w:t xml:space="preserve"> את הנאנסות? </w:t>
      </w:r>
      <w:bookmarkStart w:id="3172" w:name="_ETM_Q17_850399"/>
      <w:bookmarkEnd w:id="3172"/>
      <w:r>
        <w:rPr>
          <w:rtl/>
        </w:rPr>
        <w:t xml:space="preserve">את מי תנצח? </w:t>
      </w:r>
      <w:bookmarkStart w:id="3173" w:name="_ETM_Q17_855549"/>
      <w:bookmarkEnd w:id="3173"/>
      <w:r>
        <w:rPr>
          <w:rtl/>
        </w:rPr>
        <w:t>עבורו חמאס הוא הצד שצריך לנצח</w:t>
      </w:r>
      <w:r>
        <w:rPr>
          <w:rFonts w:hint="cs"/>
          <w:rtl/>
        </w:rPr>
        <w:t>.</w:t>
      </w:r>
      <w:r>
        <w:rPr>
          <w:rtl/>
        </w:rPr>
        <w:t xml:space="preserve"> הוא רוצה שחמאס </w:t>
      </w:r>
      <w:r>
        <w:rPr>
          <w:rFonts w:hint="cs"/>
          <w:rtl/>
        </w:rPr>
        <w:t>י</w:t>
      </w:r>
      <w:r>
        <w:rPr>
          <w:rtl/>
        </w:rPr>
        <w:t xml:space="preserve">צא </w:t>
      </w:r>
      <w:bookmarkStart w:id="3174" w:name="_ETM_Q17_859346"/>
      <w:bookmarkEnd w:id="3174"/>
      <w:r>
        <w:rPr>
          <w:rFonts w:hint="cs"/>
          <w:rtl/>
        </w:rPr>
        <w:t>ו</w:t>
      </w:r>
      <w:r>
        <w:rPr>
          <w:rtl/>
        </w:rPr>
        <w:t>יד</w:t>
      </w:r>
      <w:r>
        <w:rPr>
          <w:rFonts w:hint="cs"/>
          <w:rtl/>
        </w:rPr>
        <w:t>ו</w:t>
      </w:r>
      <w:r>
        <w:rPr>
          <w:rtl/>
        </w:rPr>
        <w:t xml:space="preserve"> על העליונה. </w:t>
      </w:r>
    </w:p>
    <w:p w:rsidR="0083246C" w:rsidRDefault="0083246C" w:rsidP="001C6FD0">
      <w:pPr>
        <w:rPr>
          <w:rtl/>
        </w:rPr>
      </w:pPr>
    </w:p>
    <w:p w:rsidR="0083246C" w:rsidRDefault="0083246C" w:rsidP="001C6FD0">
      <w:pPr>
        <w:rPr>
          <w:rtl/>
        </w:rPr>
      </w:pPr>
      <w:r>
        <w:rPr>
          <w:rtl/>
        </w:rPr>
        <w:t xml:space="preserve">האיש הזה הוא מכונת הסתה, מפעל </w:t>
      </w:r>
      <w:bookmarkStart w:id="3175" w:name="_ETM_Q17_863143"/>
      <w:bookmarkEnd w:id="3175"/>
      <w:r>
        <w:rPr>
          <w:rtl/>
        </w:rPr>
        <w:t xml:space="preserve">של לגיטימציה </w:t>
      </w:r>
      <w:r>
        <w:rPr>
          <w:rFonts w:hint="cs"/>
          <w:rtl/>
        </w:rPr>
        <w:t>ל</w:t>
      </w:r>
      <w:r>
        <w:rPr>
          <w:rtl/>
        </w:rPr>
        <w:t xml:space="preserve">טרור. </w:t>
      </w:r>
      <w:bookmarkStart w:id="3176" w:name="_ETM_Q17_867559"/>
      <w:bookmarkEnd w:id="3176"/>
      <w:r>
        <w:rPr>
          <w:rtl/>
        </w:rPr>
        <w:t>והוא לא לבד</w:t>
      </w:r>
      <w:r>
        <w:rPr>
          <w:rFonts w:hint="cs"/>
          <w:rtl/>
        </w:rPr>
        <w:t>.</w:t>
      </w:r>
      <w:r>
        <w:rPr>
          <w:rtl/>
        </w:rPr>
        <w:t xml:space="preserve"> הוא וחבריו לרשימה מצביעים פה בעקביות במשך </w:t>
      </w:r>
      <w:bookmarkStart w:id="3177" w:name="_ETM_Q17_871874"/>
      <w:bookmarkEnd w:id="3177"/>
      <w:r>
        <w:rPr>
          <w:rtl/>
        </w:rPr>
        <w:t xml:space="preserve">שנים נגד חוקים </w:t>
      </w:r>
      <w:r>
        <w:rPr>
          <w:rFonts w:hint="cs"/>
          <w:rtl/>
        </w:rPr>
        <w:t>שמיטיבים</w:t>
      </w:r>
      <w:r>
        <w:rPr>
          <w:rtl/>
        </w:rPr>
        <w:t xml:space="preserve"> עם חיילי צה"ל, חוקים שמסייעים לכוחות </w:t>
      </w:r>
      <w:bookmarkStart w:id="3178" w:name="_ETM_Q17_876189"/>
      <w:bookmarkEnd w:id="3178"/>
      <w:r>
        <w:rPr>
          <w:rtl/>
        </w:rPr>
        <w:t>הביטחון, כל מה שקשור לצה</w:t>
      </w:r>
      <w:r>
        <w:rPr>
          <w:rFonts w:hint="cs"/>
          <w:rtl/>
        </w:rPr>
        <w:t>"</w:t>
      </w:r>
      <w:r>
        <w:rPr>
          <w:rtl/>
        </w:rPr>
        <w:t>ל, לשב</w:t>
      </w:r>
      <w:r>
        <w:rPr>
          <w:rFonts w:hint="cs"/>
          <w:rtl/>
        </w:rPr>
        <w:t>"</w:t>
      </w:r>
      <w:r>
        <w:rPr>
          <w:rtl/>
        </w:rPr>
        <w:t>כ, למוסד, למשטרה, לשב</w:t>
      </w:r>
      <w:r>
        <w:rPr>
          <w:rFonts w:hint="cs"/>
          <w:rtl/>
        </w:rPr>
        <w:t>"</w:t>
      </w:r>
      <w:r>
        <w:rPr>
          <w:rtl/>
        </w:rPr>
        <w:t>ס</w:t>
      </w:r>
      <w:r>
        <w:rPr>
          <w:rFonts w:hint="cs"/>
          <w:rtl/>
        </w:rPr>
        <w:t>.</w:t>
      </w:r>
      <w:r>
        <w:rPr>
          <w:rtl/>
        </w:rPr>
        <w:t xml:space="preserve"> מבחינתו </w:t>
      </w:r>
      <w:bookmarkStart w:id="3179" w:name="_ETM_Q17_880504"/>
      <w:bookmarkEnd w:id="3179"/>
      <w:r>
        <w:rPr>
          <w:rtl/>
        </w:rPr>
        <w:t xml:space="preserve">הם האויב. </w:t>
      </w:r>
      <w:bookmarkStart w:id="3180" w:name="_ETM_Q17_885330"/>
      <w:bookmarkEnd w:id="3180"/>
    </w:p>
    <w:p w:rsidR="0083246C" w:rsidRDefault="0083246C" w:rsidP="001C6FD0">
      <w:pPr>
        <w:rPr>
          <w:rtl/>
        </w:rPr>
      </w:pPr>
      <w:bookmarkStart w:id="3181" w:name="_ETM_Q17_711816"/>
      <w:bookmarkStart w:id="3182" w:name="_ETM_Q17_711920"/>
      <w:bookmarkEnd w:id="3181"/>
      <w:bookmarkEnd w:id="3182"/>
    </w:p>
    <w:p w:rsidR="0083246C" w:rsidRDefault="0083246C" w:rsidP="00F8776C">
      <w:pPr>
        <w:rPr>
          <w:rtl/>
        </w:rPr>
      </w:pPr>
      <w:bookmarkStart w:id="3183" w:name="_ETM_Q17_712092"/>
      <w:bookmarkStart w:id="3184" w:name="_ETM_Q17_712177"/>
      <w:bookmarkEnd w:id="3183"/>
      <w:bookmarkEnd w:id="3184"/>
      <w:r>
        <w:rPr>
          <w:rtl/>
        </w:rPr>
        <w:t xml:space="preserve">והדבר הגרוע ביותר הוא שיש כאן אנשים שמנרמלים את זה </w:t>
      </w:r>
      <w:bookmarkStart w:id="3185" w:name="_ETM_Q17_888494"/>
      <w:bookmarkEnd w:id="3185"/>
      <w:r>
        <w:rPr>
          <w:rtl/>
        </w:rPr>
        <w:t xml:space="preserve">בשם חופש הביטוי. </w:t>
      </w:r>
      <w:bookmarkStart w:id="3186" w:name="_ETM_Q17_892299"/>
      <w:bookmarkEnd w:id="3186"/>
      <w:r>
        <w:rPr>
          <w:rtl/>
        </w:rPr>
        <w:t>זה לא חופש ביטוי</w:t>
      </w:r>
      <w:r>
        <w:rPr>
          <w:rFonts w:hint="cs"/>
          <w:rtl/>
        </w:rPr>
        <w:t>.</w:t>
      </w:r>
      <w:r>
        <w:rPr>
          <w:rtl/>
        </w:rPr>
        <w:t xml:space="preserve"> זה לא ביטוי</w:t>
      </w:r>
      <w:r>
        <w:rPr>
          <w:rFonts w:hint="cs"/>
          <w:rtl/>
        </w:rPr>
        <w:t>.</w:t>
      </w:r>
      <w:r>
        <w:rPr>
          <w:rtl/>
        </w:rPr>
        <w:t xml:space="preserve"> פה מדובר באויב. </w:t>
      </w:r>
      <w:bookmarkStart w:id="3187" w:name="_ETM_Q17_897820"/>
      <w:bookmarkEnd w:id="3187"/>
      <w:r>
        <w:rPr>
          <w:rtl/>
        </w:rPr>
        <w:t xml:space="preserve">מי שאומר על </w:t>
      </w:r>
      <w:r w:rsidRPr="006D681A">
        <w:rPr>
          <w:rtl/>
        </w:rPr>
        <w:t xml:space="preserve">נסראללה </w:t>
      </w:r>
      <w:r>
        <w:rPr>
          <w:rtl/>
        </w:rPr>
        <w:t>שהוא מופת להקרבה הוא אויב</w:t>
      </w:r>
      <w:r>
        <w:rPr>
          <w:rFonts w:hint="cs"/>
          <w:rtl/>
        </w:rPr>
        <w:t>;</w:t>
      </w:r>
      <w:r>
        <w:rPr>
          <w:rtl/>
        </w:rPr>
        <w:t xml:space="preserve"> מי </w:t>
      </w:r>
      <w:bookmarkStart w:id="3188" w:name="_ETM_Q17_902922"/>
      <w:bookmarkEnd w:id="3188"/>
      <w:r>
        <w:rPr>
          <w:rtl/>
        </w:rPr>
        <w:t>שמצדיק פגיעה בחיילי צה"ל</w:t>
      </w:r>
      <w:r>
        <w:rPr>
          <w:rFonts w:hint="cs"/>
          <w:rtl/>
        </w:rPr>
        <w:t xml:space="preserve"> </w:t>
      </w:r>
      <w:r>
        <w:rPr>
          <w:rtl/>
        </w:rPr>
        <w:t>הוא אויב</w:t>
      </w:r>
      <w:r>
        <w:rPr>
          <w:rFonts w:hint="cs"/>
          <w:rtl/>
        </w:rPr>
        <w:t>;</w:t>
      </w:r>
      <w:r>
        <w:rPr>
          <w:rtl/>
        </w:rPr>
        <w:t xml:space="preserve"> מי שמשווה בין חטופים </w:t>
      </w:r>
      <w:bookmarkStart w:id="3189" w:name="_ETM_Q17_908024"/>
      <w:bookmarkEnd w:id="3189"/>
      <w:r>
        <w:rPr>
          <w:rtl/>
        </w:rPr>
        <w:t>למחבלים</w:t>
      </w:r>
      <w:r>
        <w:rPr>
          <w:rFonts w:hint="cs"/>
          <w:rtl/>
        </w:rPr>
        <w:t xml:space="preserve"> </w:t>
      </w:r>
      <w:r>
        <w:rPr>
          <w:rtl/>
        </w:rPr>
        <w:t>הוא אויב</w:t>
      </w:r>
      <w:r>
        <w:rPr>
          <w:rFonts w:hint="cs"/>
          <w:rtl/>
        </w:rPr>
        <w:t>.</w:t>
      </w:r>
      <w:r>
        <w:rPr>
          <w:rtl/>
        </w:rPr>
        <w:t xml:space="preserve"> אין פה שום חופש ביטוי</w:t>
      </w:r>
      <w:r>
        <w:rPr>
          <w:rFonts w:hint="cs"/>
          <w:rtl/>
        </w:rPr>
        <w:t>.</w:t>
      </w:r>
      <w:r>
        <w:rPr>
          <w:rtl/>
        </w:rPr>
        <w:t xml:space="preserve"> אנשים השתגעו </w:t>
      </w:r>
      <w:bookmarkStart w:id="3190" w:name="_ETM_Q17_913126"/>
      <w:bookmarkEnd w:id="3190"/>
      <w:r>
        <w:rPr>
          <w:rtl/>
        </w:rPr>
        <w:t xml:space="preserve">פה כשהם שומרים </w:t>
      </w:r>
      <w:proofErr w:type="spellStart"/>
      <w:r>
        <w:rPr>
          <w:rtl/>
        </w:rPr>
        <w:t>ומג</w:t>
      </w:r>
      <w:r>
        <w:rPr>
          <w:rFonts w:hint="cs"/>
          <w:rtl/>
        </w:rPr>
        <w:t>י</w:t>
      </w:r>
      <w:r>
        <w:rPr>
          <w:rtl/>
        </w:rPr>
        <w:t>נים</w:t>
      </w:r>
      <w:proofErr w:type="spellEnd"/>
      <w:r>
        <w:rPr>
          <w:rtl/>
        </w:rPr>
        <w:t xml:space="preserve"> על אויב מבית. </w:t>
      </w:r>
      <w:bookmarkStart w:id="3191" w:name="_ETM_Q17_918869"/>
      <w:bookmarkEnd w:id="3191"/>
    </w:p>
    <w:p w:rsidR="0083246C" w:rsidRDefault="0083246C" w:rsidP="001C6FD0">
      <w:pPr>
        <w:rPr>
          <w:rtl/>
        </w:rPr>
      </w:pPr>
      <w:bookmarkStart w:id="3192" w:name="_ETM_Q17_736273"/>
      <w:bookmarkStart w:id="3193" w:name="_ETM_Q17_736410"/>
      <w:bookmarkStart w:id="3194" w:name="_ETM_Q17_736642"/>
      <w:bookmarkEnd w:id="3192"/>
      <w:bookmarkEnd w:id="3193"/>
      <w:bookmarkEnd w:id="3194"/>
    </w:p>
    <w:p w:rsidR="0083246C" w:rsidRDefault="0083246C" w:rsidP="00F8776C">
      <w:pPr>
        <w:rPr>
          <w:rtl/>
        </w:rPr>
      </w:pPr>
      <w:bookmarkStart w:id="3195" w:name="_ETM_Q17_736753"/>
      <w:bookmarkEnd w:id="3195"/>
      <w:r>
        <w:rPr>
          <w:rtl/>
        </w:rPr>
        <w:t xml:space="preserve">תמצאו לי עוד מדינה אחת בעולם שבה חבר פרלמנט מצביע </w:t>
      </w:r>
      <w:bookmarkStart w:id="3196" w:name="_ETM_Q17_923777"/>
      <w:bookmarkEnd w:id="3196"/>
      <w:r>
        <w:rPr>
          <w:rtl/>
        </w:rPr>
        <w:t xml:space="preserve">בעקביות נגד חוקים שנועדו לשמור על ביטחון אזרחי אותה מדינה, </w:t>
      </w:r>
      <w:bookmarkStart w:id="3197" w:name="_ETM_Q17_928686"/>
      <w:bookmarkEnd w:id="3197"/>
      <w:r>
        <w:rPr>
          <w:rtl/>
        </w:rPr>
        <w:t xml:space="preserve">תוך שהוא מצדד בגלוי בצד שמנסה לחסל אותה. אין עוד </w:t>
      </w:r>
      <w:bookmarkStart w:id="3198" w:name="_ETM_Q17_933594"/>
      <w:bookmarkEnd w:id="3198"/>
      <w:r>
        <w:rPr>
          <w:rtl/>
        </w:rPr>
        <w:t>דבר כזה בעולם. זה לא נורמלי</w:t>
      </w:r>
      <w:r>
        <w:rPr>
          <w:rFonts w:hint="cs"/>
          <w:rtl/>
        </w:rPr>
        <w:t>.</w:t>
      </w:r>
      <w:r>
        <w:rPr>
          <w:rtl/>
        </w:rPr>
        <w:t xml:space="preserve"> זו התאבדות לאומית. אין </w:t>
      </w:r>
      <w:bookmarkStart w:id="3199" w:name="_ETM_Q17_938503"/>
      <w:bookmarkEnd w:id="3199"/>
      <w:r>
        <w:rPr>
          <w:rtl/>
        </w:rPr>
        <w:t>פה ויכוח פוליטי</w:t>
      </w:r>
      <w:r>
        <w:rPr>
          <w:rFonts w:hint="cs"/>
          <w:rtl/>
        </w:rPr>
        <w:t>,</w:t>
      </w:r>
      <w:r>
        <w:rPr>
          <w:rtl/>
        </w:rPr>
        <w:t xml:space="preserve"> יש פה גבול מוסרי. מי שמצדיק רוצחים, </w:t>
      </w:r>
      <w:bookmarkStart w:id="3200" w:name="_ETM_Q17_943411"/>
      <w:bookmarkEnd w:id="3200"/>
      <w:r>
        <w:rPr>
          <w:rtl/>
        </w:rPr>
        <w:t>מחבלים</w:t>
      </w:r>
      <w:r w:rsidR="00F8776C">
        <w:rPr>
          <w:rFonts w:hint="cs"/>
          <w:rtl/>
        </w:rPr>
        <w:t>,</w:t>
      </w:r>
      <w:r>
        <w:rPr>
          <w:rtl/>
        </w:rPr>
        <w:t xml:space="preserve"> לא יכול לשבת בכנסת של מדינת היהודים</w:t>
      </w:r>
      <w:r>
        <w:rPr>
          <w:rFonts w:hint="cs"/>
          <w:rtl/>
        </w:rPr>
        <w:t>.</w:t>
      </w:r>
      <w:r>
        <w:rPr>
          <w:rtl/>
        </w:rPr>
        <w:t xml:space="preserve"> </w:t>
      </w:r>
      <w:bookmarkStart w:id="3201" w:name="_ETM_Q17_950280"/>
      <w:bookmarkStart w:id="3202" w:name="_ETM_Q17_768206"/>
      <w:bookmarkEnd w:id="3201"/>
      <w:bookmarkEnd w:id="3202"/>
    </w:p>
    <w:p w:rsidR="0083246C" w:rsidRDefault="0083246C" w:rsidP="001C6FD0">
      <w:pPr>
        <w:rPr>
          <w:rtl/>
        </w:rPr>
      </w:pPr>
      <w:bookmarkStart w:id="3203" w:name="_ETM_Q17_768310"/>
      <w:bookmarkEnd w:id="3203"/>
    </w:p>
    <w:p w:rsidR="0083246C" w:rsidRDefault="0083246C" w:rsidP="00F8776C">
      <w:pPr>
        <w:rPr>
          <w:rtl/>
          <w:lang w:eastAsia="he-IL"/>
        </w:rPr>
      </w:pPr>
      <w:bookmarkStart w:id="3204" w:name="_ETM_Q17_768457"/>
      <w:bookmarkStart w:id="3205" w:name="_ETM_Q17_768549"/>
      <w:bookmarkEnd w:id="3204"/>
      <w:bookmarkEnd w:id="3205"/>
      <w:r>
        <w:rPr>
          <w:rtl/>
        </w:rPr>
        <w:t xml:space="preserve">אבל אני רוצה להציע לו משהו. </w:t>
      </w:r>
      <w:bookmarkStart w:id="3206" w:name="_ETM_Q17_952989"/>
      <w:bookmarkEnd w:id="3206"/>
      <w:r>
        <w:rPr>
          <w:rtl/>
        </w:rPr>
        <w:t>אני מוכן לשקול מחדש את הצבעתי לגביו. בוא</w:t>
      </w:r>
      <w:r>
        <w:rPr>
          <w:rFonts w:hint="cs"/>
          <w:rtl/>
        </w:rPr>
        <w:t>רון</w:t>
      </w:r>
      <w:r>
        <w:rPr>
          <w:rtl/>
        </w:rPr>
        <w:t xml:space="preserve">, אל </w:t>
      </w:r>
      <w:bookmarkStart w:id="3207" w:name="_ETM_Q17_956509"/>
      <w:bookmarkEnd w:id="3207"/>
      <w:r>
        <w:rPr>
          <w:rtl/>
        </w:rPr>
        <w:t>תיבהל, יש לי פה הצעה בשביל</w:t>
      </w:r>
      <w:r>
        <w:rPr>
          <w:rFonts w:hint="cs"/>
          <w:rtl/>
        </w:rPr>
        <w:t>ו</w:t>
      </w:r>
      <w:r>
        <w:rPr>
          <w:rtl/>
        </w:rPr>
        <w:t xml:space="preserve"> </w:t>
      </w:r>
      <w:bookmarkStart w:id="3208" w:name="_ETM_Q17_961289"/>
      <w:bookmarkEnd w:id="3208"/>
      <w:r w:rsidR="00F8776C">
        <w:rPr>
          <w:rFonts w:hint="cs"/>
          <w:rtl/>
        </w:rPr>
        <w:t xml:space="preserve">– </w:t>
      </w:r>
      <w:r>
        <w:rPr>
          <w:rtl/>
        </w:rPr>
        <w:t xml:space="preserve">להציב תנאי שבתוכו יש </w:t>
      </w:r>
      <w:r w:rsidR="00F8776C">
        <w:rPr>
          <w:rFonts w:hint="cs"/>
          <w:rtl/>
        </w:rPr>
        <w:t>כמה</w:t>
      </w:r>
      <w:r>
        <w:rPr>
          <w:rtl/>
        </w:rPr>
        <w:t xml:space="preserve"> משפטים</w:t>
      </w:r>
      <w:r>
        <w:rPr>
          <w:rFonts w:hint="cs"/>
          <w:rtl/>
        </w:rPr>
        <w:t>,</w:t>
      </w:r>
      <w:r>
        <w:rPr>
          <w:rtl/>
        </w:rPr>
        <w:t xml:space="preserve"> תנאים שכל אזרח </w:t>
      </w:r>
      <w:bookmarkStart w:id="3209" w:name="_ETM_Q17_964954"/>
      <w:bookmarkEnd w:id="3209"/>
      <w:r>
        <w:rPr>
          <w:rtl/>
        </w:rPr>
        <w:t>ישראלי הגון יוכל לקבל. זה השכל הישר</w:t>
      </w:r>
      <w:r>
        <w:rPr>
          <w:rFonts w:hint="cs"/>
          <w:rtl/>
        </w:rPr>
        <w:t>,</w:t>
      </w:r>
      <w:r>
        <w:rPr>
          <w:rtl/>
        </w:rPr>
        <w:t xml:space="preserve"> פה ובכל מדינה</w:t>
      </w:r>
      <w:r w:rsidR="00F8776C">
        <w:rPr>
          <w:rFonts w:hint="cs"/>
          <w:rtl/>
        </w:rPr>
        <w:t>,</w:t>
      </w:r>
      <w:r>
        <w:rPr>
          <w:rtl/>
        </w:rPr>
        <w:t xml:space="preserve"> </w:t>
      </w:r>
      <w:bookmarkStart w:id="3210" w:name="_ETM_Q17_968619"/>
      <w:bookmarkEnd w:id="3210"/>
      <w:r>
        <w:rPr>
          <w:rtl/>
        </w:rPr>
        <w:t>אמור להיות</w:t>
      </w:r>
      <w:r>
        <w:rPr>
          <w:rFonts w:hint="cs"/>
          <w:rtl/>
        </w:rPr>
        <w:t xml:space="preserve">. </w:t>
      </w:r>
      <w:r>
        <w:rPr>
          <w:rtl/>
        </w:rPr>
        <w:t xml:space="preserve">אני אשקול את הצבעתי מחדש אם הוא יגיד </w:t>
      </w:r>
      <w:bookmarkStart w:id="3211" w:name="_ETM_Q17_972284"/>
      <w:bookmarkEnd w:id="3211"/>
      <w:r>
        <w:rPr>
          <w:rtl/>
        </w:rPr>
        <w:t>את הדברים הבאים</w:t>
      </w:r>
      <w:r>
        <w:rPr>
          <w:rFonts w:hint="cs"/>
          <w:rtl/>
        </w:rPr>
        <w:t>:</w:t>
      </w:r>
      <w:r>
        <w:rPr>
          <w:rtl/>
        </w:rPr>
        <w:t xml:space="preserve"> </w:t>
      </w:r>
      <w:bookmarkStart w:id="3212" w:name="_ETM_Q17_977289"/>
      <w:bookmarkEnd w:id="3212"/>
      <w:r>
        <w:rPr>
          <w:rtl/>
        </w:rPr>
        <w:t>תתנצל ותגיד בפה מלא שאסור לפגוע בחיילי צה"ל</w:t>
      </w:r>
      <w:r>
        <w:rPr>
          <w:rFonts w:hint="cs"/>
          <w:rtl/>
        </w:rPr>
        <w:t>;</w:t>
      </w:r>
      <w:r>
        <w:rPr>
          <w:rtl/>
        </w:rPr>
        <w:t xml:space="preserve"> </w:t>
      </w:r>
      <w:bookmarkStart w:id="3213" w:name="_ETM_Q17_983039"/>
      <w:bookmarkEnd w:id="3213"/>
      <w:r>
        <w:rPr>
          <w:rtl/>
        </w:rPr>
        <w:t>תחזור בך מההשוואה בין חטופים למחבלים</w:t>
      </w:r>
      <w:r>
        <w:rPr>
          <w:rFonts w:hint="cs"/>
          <w:rtl/>
        </w:rPr>
        <w:t>;</w:t>
      </w:r>
      <w:r>
        <w:rPr>
          <w:rtl/>
        </w:rPr>
        <w:t xml:space="preserve"> תודה באופן ברור שחמאס </w:t>
      </w:r>
      <w:bookmarkStart w:id="3214" w:name="_ETM_Q17_988208"/>
      <w:bookmarkEnd w:id="3214"/>
      <w:r>
        <w:rPr>
          <w:rtl/>
        </w:rPr>
        <w:t>וחיזבאללה הם ארגוני טרור</w:t>
      </w:r>
      <w:r>
        <w:rPr>
          <w:rFonts w:hint="cs"/>
          <w:rtl/>
        </w:rPr>
        <w:t>;</w:t>
      </w:r>
      <w:r>
        <w:rPr>
          <w:rtl/>
        </w:rPr>
        <w:t xml:space="preserve"> תגיד שמדינת ישראל ניצחה ומדינת ישראל </w:t>
      </w:r>
      <w:bookmarkStart w:id="3215" w:name="_ETM_Q17_993379"/>
      <w:bookmarkEnd w:id="3215"/>
      <w:r>
        <w:rPr>
          <w:rtl/>
        </w:rPr>
        <w:t>תנצח</w:t>
      </w:r>
      <w:r>
        <w:rPr>
          <w:rFonts w:hint="cs"/>
          <w:rtl/>
        </w:rPr>
        <w:t>.</w:t>
      </w:r>
      <w:r>
        <w:rPr>
          <w:rtl/>
        </w:rPr>
        <w:t xml:space="preserve"> </w:t>
      </w:r>
      <w:bookmarkStart w:id="3216" w:name="TOR_Q18"/>
      <w:bookmarkStart w:id="3217" w:name="_ETM_Q18_180000"/>
      <w:bookmarkStart w:id="3218" w:name="_ETM_Q18_388029"/>
      <w:bookmarkStart w:id="3219" w:name="_ETM_Q18_393199"/>
      <w:bookmarkEnd w:id="3216"/>
      <w:bookmarkEnd w:id="3217"/>
      <w:bookmarkEnd w:id="3218"/>
      <w:bookmarkEnd w:id="3219"/>
      <w:r>
        <w:rPr>
          <w:rFonts w:hint="cs"/>
          <w:rtl/>
          <w:lang w:eastAsia="he-IL"/>
        </w:rPr>
        <w:t>ז</w:t>
      </w:r>
      <w:r>
        <w:rPr>
          <w:rtl/>
          <w:lang w:eastAsia="he-IL"/>
        </w:rPr>
        <w:t>ה הכ</w:t>
      </w:r>
      <w:r>
        <w:rPr>
          <w:rFonts w:hint="cs"/>
          <w:rtl/>
          <w:lang w:eastAsia="he-IL"/>
        </w:rPr>
        <w:t>ו</w:t>
      </w:r>
      <w:r>
        <w:rPr>
          <w:rtl/>
          <w:lang w:eastAsia="he-IL"/>
        </w:rPr>
        <w:t>ל</w:t>
      </w:r>
      <w:r>
        <w:rPr>
          <w:rFonts w:hint="cs"/>
          <w:rtl/>
          <w:lang w:eastAsia="he-IL"/>
        </w:rPr>
        <w:t>,</w:t>
      </w:r>
      <w:r>
        <w:rPr>
          <w:rtl/>
          <w:lang w:eastAsia="he-IL"/>
        </w:rPr>
        <w:t xml:space="preserve"> ארבעה משפטים</w:t>
      </w:r>
      <w:r>
        <w:rPr>
          <w:rFonts w:hint="cs"/>
          <w:rtl/>
          <w:lang w:eastAsia="he-IL"/>
        </w:rPr>
        <w:t>.</w:t>
      </w:r>
      <w:r>
        <w:rPr>
          <w:rtl/>
          <w:lang w:eastAsia="he-IL"/>
        </w:rPr>
        <w:t xml:space="preserve"> אם תעלה לדוכן ותגיד אותם</w:t>
      </w:r>
      <w:r>
        <w:rPr>
          <w:rFonts w:hint="cs"/>
          <w:rtl/>
          <w:lang w:eastAsia="he-IL"/>
        </w:rPr>
        <w:t>,</w:t>
      </w:r>
      <w:r>
        <w:rPr>
          <w:rtl/>
          <w:lang w:eastAsia="he-IL"/>
        </w:rPr>
        <w:t xml:space="preserve"> </w:t>
      </w:r>
      <w:bookmarkStart w:id="3220" w:name="_ETM_Q18_398369"/>
      <w:bookmarkEnd w:id="3220"/>
      <w:r>
        <w:rPr>
          <w:rtl/>
          <w:lang w:eastAsia="he-IL"/>
        </w:rPr>
        <w:t>אש</w:t>
      </w:r>
      <w:r>
        <w:rPr>
          <w:rFonts w:hint="cs"/>
          <w:rtl/>
          <w:lang w:eastAsia="he-IL"/>
        </w:rPr>
        <w:t>ק</w:t>
      </w:r>
      <w:r>
        <w:rPr>
          <w:rtl/>
          <w:lang w:eastAsia="he-IL"/>
        </w:rPr>
        <w:t xml:space="preserve">ול מחדש. </w:t>
      </w:r>
      <w:bookmarkStart w:id="3221" w:name="_ETM_Q18_407369"/>
      <w:bookmarkStart w:id="3222" w:name="_ETM_Q18_225000"/>
      <w:bookmarkEnd w:id="3221"/>
      <w:bookmarkEnd w:id="3222"/>
      <w:r>
        <w:rPr>
          <w:rtl/>
          <w:lang w:eastAsia="he-IL"/>
        </w:rPr>
        <w:t xml:space="preserve">אבל </w:t>
      </w:r>
      <w:bookmarkStart w:id="3223" w:name="_ETM_Q18_409970"/>
      <w:bookmarkEnd w:id="3223"/>
      <w:r>
        <w:rPr>
          <w:rtl/>
          <w:lang w:eastAsia="he-IL"/>
        </w:rPr>
        <w:t xml:space="preserve">אם אתה לא מוכן להגיד אפילו את הדבר הבסיסי הזה, </w:t>
      </w:r>
      <w:bookmarkStart w:id="3224" w:name="_ETM_Q18_415182"/>
      <w:bookmarkEnd w:id="3224"/>
      <w:r>
        <w:rPr>
          <w:rtl/>
          <w:lang w:eastAsia="he-IL"/>
        </w:rPr>
        <w:t xml:space="preserve">הפשוט הזה, המובן מאליו הזה, אז אין לך מקום בכנסת </w:t>
      </w:r>
      <w:bookmarkStart w:id="3225" w:name="_ETM_Q18_420395"/>
      <w:bookmarkEnd w:id="3225"/>
      <w:r>
        <w:rPr>
          <w:rtl/>
          <w:lang w:eastAsia="he-IL"/>
        </w:rPr>
        <w:t>ישראל. כי הכנסת הזאת שייכת לאנשים, למי שמאמין במדינת ישראל</w:t>
      </w:r>
      <w:r w:rsidR="00F8776C">
        <w:rPr>
          <w:rFonts w:hint="cs"/>
          <w:rtl/>
          <w:lang w:eastAsia="he-IL"/>
        </w:rPr>
        <w:t>,</w:t>
      </w:r>
      <w:r>
        <w:rPr>
          <w:rtl/>
          <w:lang w:eastAsia="he-IL"/>
        </w:rPr>
        <w:t xml:space="preserve"> </w:t>
      </w:r>
      <w:bookmarkStart w:id="3226" w:name="_ETM_Q18_425607"/>
      <w:bookmarkEnd w:id="3226"/>
      <w:r>
        <w:rPr>
          <w:rtl/>
          <w:lang w:eastAsia="he-IL"/>
        </w:rPr>
        <w:t>ולא למי שתומך באויביה בגלוי, בגאווה, בלי בושה ובלי חרטה</w:t>
      </w:r>
      <w:r>
        <w:rPr>
          <w:rFonts w:hint="cs"/>
          <w:rtl/>
          <w:lang w:eastAsia="he-IL"/>
        </w:rPr>
        <w:t>.</w:t>
      </w:r>
    </w:p>
    <w:p w:rsidR="0083246C" w:rsidRDefault="0083246C" w:rsidP="001C6FD0">
      <w:pPr>
        <w:rPr>
          <w:rtl/>
          <w:lang w:eastAsia="he-IL"/>
        </w:rPr>
      </w:pPr>
    </w:p>
    <w:p w:rsidR="0083246C" w:rsidRDefault="0083246C" w:rsidP="00F8776C">
      <w:pPr>
        <w:rPr>
          <w:rtl/>
          <w:lang w:eastAsia="he-IL"/>
        </w:rPr>
      </w:pPr>
      <w:bookmarkStart w:id="3227" w:name="_ETM_Q18_252000"/>
      <w:bookmarkEnd w:id="3227"/>
      <w:r>
        <w:rPr>
          <w:rtl/>
          <w:lang w:eastAsia="he-IL"/>
        </w:rPr>
        <w:t xml:space="preserve"> </w:t>
      </w:r>
      <w:bookmarkStart w:id="3228" w:name="_ETM_Q18_432669"/>
      <w:bookmarkEnd w:id="3228"/>
      <w:r>
        <w:rPr>
          <w:rtl/>
          <w:lang w:eastAsia="he-IL"/>
        </w:rPr>
        <w:t xml:space="preserve">לסיום, אדוני היושב-ראש, כמה מילים על התהליך שהיה בוועדה. הדיון </w:t>
      </w:r>
      <w:bookmarkStart w:id="3229" w:name="_ETM_Q18_436569"/>
      <w:bookmarkEnd w:id="3229"/>
      <w:r>
        <w:rPr>
          <w:rtl/>
          <w:lang w:eastAsia="he-IL"/>
        </w:rPr>
        <w:t>בוועדה התנהל בהליך מעין</w:t>
      </w:r>
      <w:r>
        <w:rPr>
          <w:rFonts w:hint="cs"/>
          <w:rtl/>
          <w:lang w:eastAsia="he-IL"/>
        </w:rPr>
        <w:t>-</w:t>
      </w:r>
      <w:r>
        <w:rPr>
          <w:rtl/>
          <w:lang w:eastAsia="he-IL"/>
        </w:rPr>
        <w:t>שיפוטי</w:t>
      </w:r>
      <w:r>
        <w:rPr>
          <w:rFonts w:hint="cs"/>
          <w:rtl/>
          <w:lang w:eastAsia="he-IL"/>
        </w:rPr>
        <w:t>,</w:t>
      </w:r>
      <w:r>
        <w:rPr>
          <w:rtl/>
          <w:lang w:eastAsia="he-IL"/>
        </w:rPr>
        <w:t xml:space="preserve"> ולאור משקל ההחלטה שעומדת על </w:t>
      </w:r>
      <w:bookmarkStart w:id="3230" w:name="_ETM_Q18_440469"/>
      <w:bookmarkEnd w:id="3230"/>
      <w:r>
        <w:rPr>
          <w:rtl/>
          <w:lang w:eastAsia="he-IL"/>
        </w:rPr>
        <w:t>ה</w:t>
      </w:r>
      <w:r>
        <w:rPr>
          <w:rFonts w:hint="cs"/>
          <w:rtl/>
          <w:lang w:eastAsia="he-IL"/>
        </w:rPr>
        <w:t>כ</w:t>
      </w:r>
      <w:r>
        <w:rPr>
          <w:rtl/>
          <w:lang w:eastAsia="he-IL"/>
        </w:rPr>
        <w:t xml:space="preserve">ף, ועדת הכנסת בראשותי הקפידה הקפדה יתרה על ניהול תקין </w:t>
      </w:r>
      <w:bookmarkStart w:id="3231" w:name="_ETM_Q18_444369"/>
      <w:bookmarkEnd w:id="3231"/>
      <w:r>
        <w:rPr>
          <w:rtl/>
          <w:lang w:eastAsia="he-IL"/>
        </w:rPr>
        <w:t>שלו. הדיון נפתח ל</w:t>
      </w:r>
      <w:r w:rsidR="00F8776C">
        <w:rPr>
          <w:rFonts w:hint="cs"/>
          <w:rtl/>
          <w:lang w:eastAsia="he-IL"/>
        </w:rPr>
        <w:t>נוכח</w:t>
      </w:r>
      <w:r>
        <w:rPr>
          <w:rtl/>
          <w:lang w:eastAsia="he-IL"/>
        </w:rPr>
        <w:t xml:space="preserve"> בקשה של חבר </w:t>
      </w:r>
      <w:bookmarkStart w:id="3232" w:name="_ETM_Q18_448279"/>
      <w:bookmarkEnd w:id="3232"/>
      <w:r>
        <w:rPr>
          <w:rtl/>
          <w:lang w:eastAsia="he-IL"/>
        </w:rPr>
        <w:t>הכנסת בו</w:t>
      </w:r>
      <w:r>
        <w:rPr>
          <w:rFonts w:hint="cs"/>
          <w:rtl/>
          <w:lang w:eastAsia="he-IL"/>
        </w:rPr>
        <w:t>א</w:t>
      </w:r>
      <w:r>
        <w:rPr>
          <w:rtl/>
          <w:lang w:eastAsia="he-IL"/>
        </w:rPr>
        <w:t>רון</w:t>
      </w:r>
      <w:r>
        <w:rPr>
          <w:rFonts w:hint="cs"/>
          <w:rtl/>
          <w:lang w:eastAsia="he-IL"/>
        </w:rPr>
        <w:t xml:space="preserve"> </w:t>
      </w:r>
      <w:r>
        <w:rPr>
          <w:rFonts w:hint="eastAsia"/>
          <w:rtl/>
          <w:lang w:eastAsia="he-IL"/>
        </w:rPr>
        <w:t>–</w:t>
      </w:r>
      <w:r>
        <w:rPr>
          <w:rtl/>
          <w:lang w:eastAsia="he-IL"/>
        </w:rPr>
        <w:t xml:space="preserve"> ואני מברך אותך על היוזמה </w:t>
      </w:r>
      <w:r>
        <w:rPr>
          <w:rFonts w:hint="cs"/>
          <w:rtl/>
          <w:lang w:eastAsia="he-IL"/>
        </w:rPr>
        <w:t xml:space="preserve">– </w:t>
      </w:r>
      <w:r>
        <w:rPr>
          <w:rtl/>
          <w:lang w:eastAsia="he-IL"/>
        </w:rPr>
        <w:t xml:space="preserve">שחתמו עליה </w:t>
      </w:r>
      <w:bookmarkStart w:id="3233" w:name="_ETM_Q18_452283"/>
      <w:bookmarkEnd w:id="3233"/>
      <w:r>
        <w:rPr>
          <w:rFonts w:hint="cs"/>
          <w:rtl/>
          <w:lang w:eastAsia="he-IL"/>
        </w:rPr>
        <w:t xml:space="preserve">70 </w:t>
      </w:r>
      <w:r>
        <w:rPr>
          <w:rtl/>
          <w:lang w:eastAsia="he-IL"/>
        </w:rPr>
        <w:t>חברי כנסת</w:t>
      </w:r>
      <w:r>
        <w:rPr>
          <w:rFonts w:hint="cs"/>
          <w:rtl/>
          <w:lang w:eastAsia="he-IL"/>
        </w:rPr>
        <w:t>,</w:t>
      </w:r>
      <w:r>
        <w:rPr>
          <w:rtl/>
          <w:lang w:eastAsia="he-IL"/>
        </w:rPr>
        <w:t xml:space="preserve"> </w:t>
      </w:r>
      <w:r>
        <w:rPr>
          <w:rFonts w:hint="cs"/>
          <w:rtl/>
          <w:lang w:eastAsia="he-IL"/>
        </w:rPr>
        <w:t>ע</w:t>
      </w:r>
      <w:r>
        <w:rPr>
          <w:rtl/>
          <w:lang w:eastAsia="he-IL"/>
        </w:rPr>
        <w:t>שר</w:t>
      </w:r>
      <w:r>
        <w:rPr>
          <w:rFonts w:hint="cs"/>
          <w:rtl/>
          <w:lang w:eastAsia="he-IL"/>
        </w:rPr>
        <w:t>ה</w:t>
      </w:r>
      <w:r>
        <w:rPr>
          <w:rtl/>
          <w:lang w:eastAsia="he-IL"/>
        </w:rPr>
        <w:t xml:space="preserve"> מ</w:t>
      </w:r>
      <w:r>
        <w:rPr>
          <w:rFonts w:hint="cs"/>
          <w:rtl/>
          <w:lang w:eastAsia="he-IL"/>
        </w:rPr>
        <w:t>הם</w:t>
      </w:r>
      <w:r>
        <w:rPr>
          <w:rtl/>
          <w:lang w:eastAsia="he-IL"/>
        </w:rPr>
        <w:t xml:space="preserve"> מסיעות האופוזיציה. ועדת הכנסת שמעה גם </w:t>
      </w:r>
      <w:bookmarkStart w:id="3234" w:name="_ETM_Q18_456287"/>
      <w:bookmarkEnd w:id="3234"/>
      <w:r>
        <w:rPr>
          <w:rtl/>
          <w:lang w:eastAsia="he-IL"/>
        </w:rPr>
        <w:t>את היועצת המשפטית של הכנסת עו</w:t>
      </w:r>
      <w:r>
        <w:rPr>
          <w:rFonts w:hint="cs"/>
          <w:rtl/>
          <w:lang w:eastAsia="he-IL"/>
        </w:rPr>
        <w:t>"ד</w:t>
      </w:r>
      <w:r>
        <w:rPr>
          <w:rtl/>
          <w:lang w:eastAsia="he-IL"/>
        </w:rPr>
        <w:t xml:space="preserve"> שגית אפיק, גם </w:t>
      </w:r>
      <w:bookmarkStart w:id="3235" w:name="_ETM_Q18_460291"/>
      <w:bookmarkEnd w:id="3235"/>
      <w:r>
        <w:rPr>
          <w:rtl/>
          <w:lang w:eastAsia="he-IL"/>
        </w:rPr>
        <w:t xml:space="preserve">את נציגת היועצת המשפטית לממשלה. גם עורך הדין של חבר </w:t>
      </w:r>
      <w:bookmarkStart w:id="3236" w:name="_ETM_Q18_464295"/>
      <w:bookmarkEnd w:id="3236"/>
      <w:r>
        <w:rPr>
          <w:rtl/>
          <w:lang w:eastAsia="he-IL"/>
        </w:rPr>
        <w:t xml:space="preserve">הכנסת </w:t>
      </w:r>
      <w:r>
        <w:rPr>
          <w:rFonts w:hint="cs"/>
          <w:rtl/>
          <w:lang w:eastAsia="he-IL"/>
        </w:rPr>
        <w:t>ע</w:t>
      </w:r>
      <w:r>
        <w:rPr>
          <w:rtl/>
          <w:lang w:eastAsia="he-IL"/>
        </w:rPr>
        <w:t xml:space="preserve">ודה הציג את טענותיו בפני הוועדה. </w:t>
      </w:r>
      <w:bookmarkStart w:id="3237" w:name="_ETM_Q18_468670"/>
      <w:bookmarkEnd w:id="3237"/>
      <w:r>
        <w:rPr>
          <w:rtl/>
          <w:lang w:eastAsia="he-IL"/>
        </w:rPr>
        <w:t xml:space="preserve">חבר הכנסת </w:t>
      </w:r>
      <w:r>
        <w:rPr>
          <w:rFonts w:hint="cs"/>
          <w:rtl/>
          <w:lang w:eastAsia="he-IL"/>
        </w:rPr>
        <w:t>ע</w:t>
      </w:r>
      <w:r>
        <w:rPr>
          <w:rtl/>
          <w:lang w:eastAsia="he-IL"/>
        </w:rPr>
        <w:t xml:space="preserve">ודה בחר שלא להישאר בוועדה לאורך הדיונים, אך </w:t>
      </w:r>
      <w:bookmarkStart w:id="3238" w:name="_ETM_Q18_472285"/>
      <w:bookmarkEnd w:id="3238"/>
      <w:r>
        <w:rPr>
          <w:rtl/>
          <w:lang w:eastAsia="he-IL"/>
        </w:rPr>
        <w:t>חברי הוועדה נשארו לאורך כל הדיונים</w:t>
      </w:r>
      <w:r>
        <w:rPr>
          <w:rFonts w:hint="cs"/>
          <w:rtl/>
          <w:lang w:eastAsia="he-IL"/>
        </w:rPr>
        <w:t>,</w:t>
      </w:r>
      <w:r>
        <w:rPr>
          <w:rtl/>
          <w:lang w:eastAsia="he-IL"/>
        </w:rPr>
        <w:t xml:space="preserve"> והקפדנו על סדרי הדיון </w:t>
      </w:r>
      <w:bookmarkStart w:id="3239" w:name="_ETM_Q18_475900"/>
      <w:bookmarkEnd w:id="3239"/>
      <w:r>
        <w:rPr>
          <w:rtl/>
          <w:lang w:eastAsia="he-IL"/>
        </w:rPr>
        <w:t xml:space="preserve">המיוחדים. </w:t>
      </w:r>
      <w:bookmarkStart w:id="3240" w:name="_ETM_Q18_293000"/>
      <w:bookmarkEnd w:id="3240"/>
      <w:r>
        <w:rPr>
          <w:rtl/>
          <w:lang w:eastAsia="he-IL"/>
        </w:rPr>
        <w:t>לאחר ששמענו את מכלול הטענות והדברים</w:t>
      </w:r>
      <w:r>
        <w:rPr>
          <w:rFonts w:hint="cs"/>
          <w:rtl/>
          <w:lang w:eastAsia="he-IL"/>
        </w:rPr>
        <w:t>,</w:t>
      </w:r>
      <w:r>
        <w:rPr>
          <w:rtl/>
          <w:lang w:eastAsia="he-IL"/>
        </w:rPr>
        <w:t xml:space="preserve"> קיבלנו מענה </w:t>
      </w:r>
      <w:r>
        <w:rPr>
          <w:rFonts w:hint="cs"/>
          <w:rtl/>
          <w:lang w:eastAsia="he-IL"/>
        </w:rPr>
        <w:t>ע</w:t>
      </w:r>
      <w:r>
        <w:rPr>
          <w:rtl/>
          <w:lang w:eastAsia="he-IL"/>
        </w:rPr>
        <w:t>ל</w:t>
      </w:r>
      <w:r>
        <w:rPr>
          <w:rFonts w:hint="cs"/>
          <w:rtl/>
          <w:lang w:eastAsia="he-IL"/>
        </w:rPr>
        <w:t xml:space="preserve"> </w:t>
      </w:r>
      <w:r>
        <w:rPr>
          <w:rtl/>
          <w:lang w:eastAsia="he-IL"/>
        </w:rPr>
        <w:t xml:space="preserve">שאלות </w:t>
      </w:r>
      <w:bookmarkStart w:id="3241" w:name="_ETM_Q18_479515"/>
      <w:bookmarkEnd w:id="3241"/>
      <w:r>
        <w:rPr>
          <w:rtl/>
          <w:lang w:eastAsia="he-IL"/>
        </w:rPr>
        <w:t>שונות ש</w:t>
      </w:r>
      <w:r>
        <w:rPr>
          <w:rFonts w:hint="cs"/>
          <w:rtl/>
          <w:lang w:eastAsia="he-IL"/>
        </w:rPr>
        <w:t>ה</w:t>
      </w:r>
      <w:r>
        <w:rPr>
          <w:rtl/>
          <w:lang w:eastAsia="he-IL"/>
        </w:rPr>
        <w:t>עלו הח</w:t>
      </w:r>
      <w:r>
        <w:rPr>
          <w:rFonts w:hint="cs"/>
          <w:rtl/>
          <w:lang w:eastAsia="he-IL"/>
        </w:rPr>
        <w:t>"</w:t>
      </w:r>
      <w:r>
        <w:rPr>
          <w:rtl/>
          <w:lang w:eastAsia="he-IL"/>
        </w:rPr>
        <w:t xml:space="preserve">כים. </w:t>
      </w:r>
      <w:bookmarkStart w:id="3242" w:name="_ETM_Q18_483329"/>
      <w:bookmarkEnd w:id="3242"/>
    </w:p>
    <w:p w:rsidR="0083246C" w:rsidRDefault="0083246C" w:rsidP="001C6FD0">
      <w:pPr>
        <w:rPr>
          <w:rtl/>
          <w:lang w:eastAsia="he-IL"/>
        </w:rPr>
      </w:pPr>
      <w:bookmarkStart w:id="3243" w:name="_ETM_Q18_300000"/>
      <w:bookmarkEnd w:id="3243"/>
    </w:p>
    <w:p w:rsidR="0083246C" w:rsidRDefault="0083246C" w:rsidP="001C6FD0">
      <w:pPr>
        <w:rPr>
          <w:rtl/>
          <w:lang w:eastAsia="he-IL"/>
        </w:rPr>
      </w:pPr>
      <w:bookmarkStart w:id="3244" w:name="_ETM_Q18_301000"/>
      <w:bookmarkEnd w:id="3244"/>
      <w:r>
        <w:rPr>
          <w:rtl/>
          <w:lang w:eastAsia="he-IL"/>
        </w:rPr>
        <w:t>בתום הדיון המסקנה של ועדת הכנסת הייתה חד</w:t>
      </w:r>
      <w:r>
        <w:rPr>
          <w:rFonts w:hint="cs"/>
          <w:rtl/>
          <w:lang w:eastAsia="he-IL"/>
        </w:rPr>
        <w:t>-</w:t>
      </w:r>
      <w:r>
        <w:rPr>
          <w:rtl/>
          <w:lang w:eastAsia="he-IL"/>
        </w:rPr>
        <w:t>משמעית</w:t>
      </w:r>
      <w:r>
        <w:rPr>
          <w:rFonts w:hint="cs"/>
          <w:rtl/>
          <w:lang w:eastAsia="he-IL"/>
        </w:rPr>
        <w:t>:</w:t>
      </w:r>
      <w:r>
        <w:rPr>
          <w:rtl/>
          <w:lang w:eastAsia="he-IL"/>
        </w:rPr>
        <w:t xml:space="preserve"> התבטאותו </w:t>
      </w:r>
      <w:bookmarkStart w:id="3245" w:name="_ETM_Q18_487556"/>
      <w:bookmarkEnd w:id="3245"/>
      <w:r>
        <w:rPr>
          <w:rtl/>
          <w:lang w:eastAsia="he-IL"/>
        </w:rPr>
        <w:t xml:space="preserve">של חבר הכנסת </w:t>
      </w:r>
      <w:r>
        <w:rPr>
          <w:rFonts w:hint="cs"/>
          <w:rtl/>
          <w:lang w:eastAsia="he-IL"/>
        </w:rPr>
        <w:t>ע</w:t>
      </w:r>
      <w:r>
        <w:rPr>
          <w:rtl/>
          <w:lang w:eastAsia="he-IL"/>
        </w:rPr>
        <w:t xml:space="preserve">ודה המופיעה בבקשה מהווה תמיכה במאבק מזוין </w:t>
      </w:r>
      <w:bookmarkStart w:id="3246" w:name="_ETM_Q18_491783"/>
      <w:bookmarkEnd w:id="3246"/>
      <w:r>
        <w:rPr>
          <w:rtl/>
          <w:lang w:eastAsia="he-IL"/>
        </w:rPr>
        <w:t xml:space="preserve">של ארגון טרור. נראה כי זה מסוג המקרים שאליו כיוון </w:t>
      </w:r>
      <w:bookmarkStart w:id="3247" w:name="_ETM_Q18_496010"/>
      <w:bookmarkEnd w:id="3247"/>
      <w:r>
        <w:rPr>
          <w:rtl/>
          <w:lang w:eastAsia="he-IL"/>
        </w:rPr>
        <w:t>המחוקק כשקבע את מנגנון ההדחה שמאפשר לכנסת לומר</w:t>
      </w:r>
      <w:r>
        <w:rPr>
          <w:rFonts w:hint="cs"/>
          <w:rtl/>
          <w:lang w:eastAsia="he-IL"/>
        </w:rPr>
        <w:t>:</w:t>
      </w:r>
      <w:r>
        <w:rPr>
          <w:rtl/>
          <w:lang w:eastAsia="he-IL"/>
        </w:rPr>
        <w:t xml:space="preserve"> לא עוד </w:t>
      </w:r>
      <w:bookmarkStart w:id="3248" w:name="_ETM_Q18_500238"/>
      <w:bookmarkEnd w:id="3248"/>
      <w:r>
        <w:rPr>
          <w:rtl/>
          <w:lang w:eastAsia="he-IL"/>
        </w:rPr>
        <w:t xml:space="preserve">נוכל לאפשר לחבר כנסת שתומך במאבק מזוין להוסיף להיות חבר </w:t>
      </w:r>
      <w:bookmarkStart w:id="3249" w:name="_ETM_Q18_504465"/>
      <w:bookmarkEnd w:id="3249"/>
      <w:r>
        <w:rPr>
          <w:rtl/>
          <w:lang w:eastAsia="he-IL"/>
        </w:rPr>
        <w:t xml:space="preserve">כנסת כשהוא פועל נגד מדינת ישראל ותומך במאבק מזוין של </w:t>
      </w:r>
      <w:bookmarkStart w:id="3250" w:name="_ETM_Q18_508692"/>
      <w:bookmarkEnd w:id="3250"/>
      <w:r>
        <w:rPr>
          <w:rtl/>
          <w:lang w:eastAsia="he-IL"/>
        </w:rPr>
        <w:t xml:space="preserve">ארגון טרור נגדה. </w:t>
      </w:r>
      <w:bookmarkStart w:id="3251" w:name="_ETM_Q18_513250"/>
      <w:bookmarkEnd w:id="3251"/>
    </w:p>
    <w:p w:rsidR="0083246C" w:rsidRDefault="0083246C" w:rsidP="001C6FD0">
      <w:pPr>
        <w:rPr>
          <w:rtl/>
          <w:lang w:eastAsia="he-IL"/>
        </w:rPr>
      </w:pPr>
      <w:bookmarkStart w:id="3252" w:name="_ETM_Q18_333000"/>
      <w:bookmarkEnd w:id="3252"/>
    </w:p>
    <w:p w:rsidR="0083246C" w:rsidRDefault="0083246C" w:rsidP="00F8776C">
      <w:pPr>
        <w:rPr>
          <w:rtl/>
          <w:lang w:eastAsia="he-IL"/>
        </w:rPr>
      </w:pPr>
      <w:r>
        <w:rPr>
          <w:rtl/>
          <w:lang w:eastAsia="he-IL"/>
        </w:rPr>
        <w:t xml:space="preserve">למרות שניתנו לחבר הכנסת </w:t>
      </w:r>
      <w:r>
        <w:rPr>
          <w:rFonts w:hint="cs"/>
          <w:rtl/>
          <w:lang w:eastAsia="he-IL"/>
        </w:rPr>
        <w:t>ע</w:t>
      </w:r>
      <w:r>
        <w:rPr>
          <w:rtl/>
          <w:lang w:eastAsia="he-IL"/>
        </w:rPr>
        <w:t xml:space="preserve">ודה הזדמנויות רבות לפני הדיונים, במהלכם </w:t>
      </w:r>
      <w:bookmarkStart w:id="3253" w:name="_ETM_Q18_517275"/>
      <w:bookmarkEnd w:id="3253"/>
      <w:r>
        <w:rPr>
          <w:rtl/>
          <w:lang w:eastAsia="he-IL"/>
        </w:rPr>
        <w:t>ואחריהם, ולמרות הזעזוע העמוק שדבריו עוררו</w:t>
      </w:r>
      <w:r w:rsidR="00F8776C">
        <w:rPr>
          <w:rFonts w:hint="cs"/>
          <w:rtl/>
          <w:lang w:eastAsia="he-IL"/>
        </w:rPr>
        <w:t xml:space="preserve">, </w:t>
      </w:r>
      <w:r>
        <w:rPr>
          <w:rtl/>
          <w:lang w:eastAsia="he-IL"/>
        </w:rPr>
        <w:t xml:space="preserve">עד היום, כפי שאמרתי, </w:t>
      </w:r>
      <w:bookmarkStart w:id="3254" w:name="_ETM_Q18_521301"/>
      <w:bookmarkEnd w:id="3254"/>
      <w:r>
        <w:rPr>
          <w:rtl/>
          <w:lang w:eastAsia="he-IL"/>
        </w:rPr>
        <w:t xml:space="preserve">חבר הכנסת </w:t>
      </w:r>
      <w:r>
        <w:rPr>
          <w:rFonts w:hint="cs"/>
          <w:rtl/>
          <w:lang w:eastAsia="he-IL"/>
        </w:rPr>
        <w:t>ע</w:t>
      </w:r>
      <w:r>
        <w:rPr>
          <w:rtl/>
          <w:lang w:eastAsia="he-IL"/>
        </w:rPr>
        <w:t xml:space="preserve">ודה לא התנצל עליהם. למעשה, לא רק שהוא </w:t>
      </w:r>
      <w:bookmarkStart w:id="3255" w:name="_ETM_Q18_525326"/>
      <w:bookmarkEnd w:id="3255"/>
      <w:r>
        <w:rPr>
          <w:rtl/>
          <w:lang w:eastAsia="he-IL"/>
        </w:rPr>
        <w:t>לא התנצל עליהם, הוא אף המשיך לדבוק בהם</w:t>
      </w:r>
      <w:bookmarkStart w:id="3256" w:name="_ETM_Q18_529352"/>
      <w:bookmarkEnd w:id="3256"/>
      <w:r>
        <w:rPr>
          <w:rFonts w:hint="cs"/>
          <w:rtl/>
          <w:lang w:eastAsia="he-IL"/>
        </w:rPr>
        <w:t xml:space="preserve"> ו</w:t>
      </w:r>
      <w:r>
        <w:rPr>
          <w:rtl/>
          <w:lang w:eastAsia="he-IL"/>
        </w:rPr>
        <w:t xml:space="preserve">לחזור עליהם בזמן הקצר שנכח בדיון. </w:t>
      </w:r>
    </w:p>
    <w:p w:rsidR="0083246C" w:rsidRDefault="0083246C" w:rsidP="001C6FD0">
      <w:pPr>
        <w:rPr>
          <w:rtl/>
          <w:lang w:eastAsia="he-IL"/>
        </w:rPr>
      </w:pPr>
    </w:p>
    <w:p w:rsidR="0083246C" w:rsidRDefault="0083246C" w:rsidP="001C6FD0">
      <w:pPr>
        <w:rPr>
          <w:rtl/>
          <w:lang w:eastAsia="he-IL"/>
        </w:rPr>
      </w:pPr>
      <w:bookmarkStart w:id="3257" w:name="_ETM_Q18_352000"/>
      <w:bookmarkEnd w:id="3257"/>
      <w:r>
        <w:rPr>
          <w:rtl/>
          <w:lang w:eastAsia="he-IL"/>
        </w:rPr>
        <w:t xml:space="preserve">כעת אנחנו נמצאים בישורת </w:t>
      </w:r>
      <w:bookmarkStart w:id="3258" w:name="_ETM_Q18_533377"/>
      <w:bookmarkEnd w:id="3258"/>
      <w:r>
        <w:rPr>
          <w:rtl/>
          <w:lang w:eastAsia="he-IL"/>
        </w:rPr>
        <w:t>האחרונה</w:t>
      </w:r>
      <w:r>
        <w:rPr>
          <w:rFonts w:hint="cs"/>
          <w:rtl/>
          <w:lang w:eastAsia="he-IL"/>
        </w:rPr>
        <w:t>.</w:t>
      </w:r>
      <w:r>
        <w:rPr>
          <w:rtl/>
          <w:lang w:eastAsia="he-IL"/>
        </w:rPr>
        <w:t xml:space="preserve"> נדרשת תמיכה של </w:t>
      </w:r>
      <w:r>
        <w:rPr>
          <w:rFonts w:hint="cs"/>
          <w:rtl/>
          <w:lang w:eastAsia="he-IL"/>
        </w:rPr>
        <w:t xml:space="preserve">90 </w:t>
      </w:r>
      <w:r>
        <w:rPr>
          <w:rtl/>
          <w:lang w:eastAsia="he-IL"/>
        </w:rPr>
        <w:t xml:space="preserve">חברי כנסת בהצעת ועדת הכנסת </w:t>
      </w:r>
      <w:bookmarkStart w:id="3259" w:name="_ETM_Q18_537403"/>
      <w:bookmarkEnd w:id="3259"/>
      <w:r>
        <w:rPr>
          <w:rtl/>
          <w:lang w:eastAsia="he-IL"/>
        </w:rPr>
        <w:t xml:space="preserve">המונחת לפניכם. </w:t>
      </w:r>
      <w:bookmarkStart w:id="3260" w:name="_ETM_Q18_541559"/>
      <w:bookmarkEnd w:id="3260"/>
      <w:r>
        <w:rPr>
          <w:rtl/>
          <w:lang w:eastAsia="he-IL"/>
        </w:rPr>
        <w:t xml:space="preserve">השמחה שהביע חבר הכנסת </w:t>
      </w:r>
      <w:r>
        <w:rPr>
          <w:rFonts w:hint="cs"/>
          <w:rtl/>
          <w:lang w:eastAsia="he-IL"/>
        </w:rPr>
        <w:t>ע</w:t>
      </w:r>
      <w:r>
        <w:rPr>
          <w:rtl/>
          <w:lang w:eastAsia="he-IL"/>
        </w:rPr>
        <w:t xml:space="preserve">ודה על שחרור האסירים, כפי שהוא </w:t>
      </w:r>
      <w:bookmarkStart w:id="3261" w:name="_ETM_Q18_545666"/>
      <w:bookmarkEnd w:id="3261"/>
      <w:r>
        <w:rPr>
          <w:rtl/>
          <w:lang w:eastAsia="he-IL"/>
        </w:rPr>
        <w:t xml:space="preserve">כינה אותם, שנמצאת במוקד הבקשה, מהווה תמיכה ברורה במאבק מזוין </w:t>
      </w:r>
      <w:bookmarkStart w:id="3262" w:name="_ETM_Q18_549774"/>
      <w:bookmarkEnd w:id="3262"/>
      <w:r>
        <w:rPr>
          <w:rtl/>
          <w:lang w:eastAsia="he-IL"/>
        </w:rPr>
        <w:t xml:space="preserve">נגד מדינת ישראל. מדובר במחבלים </w:t>
      </w:r>
      <w:r>
        <w:rPr>
          <w:rFonts w:hint="cs"/>
          <w:rtl/>
          <w:lang w:eastAsia="he-IL"/>
        </w:rPr>
        <w:t>ארו</w:t>
      </w:r>
      <w:r>
        <w:rPr>
          <w:rtl/>
          <w:lang w:eastAsia="he-IL"/>
        </w:rPr>
        <w:t xml:space="preserve">רים שיש להם דם על </w:t>
      </w:r>
      <w:bookmarkStart w:id="3263" w:name="_ETM_Q18_553881"/>
      <w:bookmarkEnd w:id="3263"/>
      <w:r>
        <w:rPr>
          <w:rtl/>
          <w:lang w:eastAsia="he-IL"/>
        </w:rPr>
        <w:t>הידיים, רוצחים שפלים. שמחה על שחרורם היא הבעת תמיכה בפשעי</w:t>
      </w:r>
      <w:bookmarkStart w:id="3264" w:name="_ETM_Q18_558000"/>
      <w:bookmarkEnd w:id="3264"/>
      <w:r>
        <w:rPr>
          <w:rFonts w:hint="cs"/>
          <w:rtl/>
          <w:lang w:eastAsia="he-IL"/>
        </w:rPr>
        <w:t xml:space="preserve">ם המזוויעים </w:t>
      </w:r>
      <w:r>
        <w:rPr>
          <w:rtl/>
          <w:lang w:eastAsia="he-IL"/>
        </w:rPr>
        <w:t>ו</w:t>
      </w:r>
      <w:r>
        <w:rPr>
          <w:rFonts w:hint="cs"/>
          <w:rtl/>
          <w:lang w:eastAsia="he-IL"/>
        </w:rPr>
        <w:t>ה</w:t>
      </w:r>
      <w:r>
        <w:rPr>
          <w:rtl/>
          <w:lang w:eastAsia="he-IL"/>
        </w:rPr>
        <w:t>אלימים שהם ביצעו</w:t>
      </w:r>
      <w:r>
        <w:rPr>
          <w:rFonts w:hint="cs"/>
          <w:rtl/>
          <w:lang w:eastAsia="he-IL"/>
        </w:rPr>
        <w:t>,</w:t>
      </w:r>
      <w:r>
        <w:rPr>
          <w:rtl/>
          <w:lang w:eastAsia="he-IL"/>
        </w:rPr>
        <w:t xml:space="preserve"> פשעים נ</w:t>
      </w:r>
      <w:r>
        <w:rPr>
          <w:rFonts w:hint="cs"/>
          <w:rtl/>
          <w:lang w:eastAsia="he-IL"/>
        </w:rPr>
        <w:t>תע</w:t>
      </w:r>
      <w:r>
        <w:rPr>
          <w:rtl/>
          <w:lang w:eastAsia="he-IL"/>
        </w:rPr>
        <w:t xml:space="preserve">בים שגבו את חייהם של קורבנות </w:t>
      </w:r>
      <w:bookmarkStart w:id="3265" w:name="_ETM_Q18_561677"/>
      <w:bookmarkEnd w:id="3265"/>
      <w:r>
        <w:rPr>
          <w:rtl/>
          <w:lang w:eastAsia="he-IL"/>
        </w:rPr>
        <w:t xml:space="preserve">רבים, אזרחים תמימים. לא ניתן לקבל מצב </w:t>
      </w:r>
      <w:r w:rsidR="00F8776C">
        <w:rPr>
          <w:rFonts w:hint="cs"/>
          <w:rtl/>
          <w:lang w:eastAsia="he-IL"/>
        </w:rPr>
        <w:t>ש</w:t>
      </w:r>
      <w:r>
        <w:rPr>
          <w:rtl/>
          <w:lang w:eastAsia="he-IL"/>
        </w:rPr>
        <w:t xml:space="preserve">בו אדם כזה </w:t>
      </w:r>
      <w:bookmarkStart w:id="3266" w:name="_ETM_Q18_565355"/>
      <w:bookmarkEnd w:id="3266"/>
      <w:r>
        <w:rPr>
          <w:rtl/>
          <w:lang w:eastAsia="he-IL"/>
        </w:rPr>
        <w:t xml:space="preserve">מכהן כחבר כנסת. שימו לב שחבר הכנסת </w:t>
      </w:r>
      <w:r>
        <w:rPr>
          <w:rFonts w:hint="cs"/>
          <w:rtl/>
          <w:lang w:eastAsia="he-IL"/>
        </w:rPr>
        <w:t>ע</w:t>
      </w:r>
      <w:r>
        <w:rPr>
          <w:rtl/>
          <w:lang w:eastAsia="he-IL"/>
        </w:rPr>
        <w:t xml:space="preserve">ודה לא התנצל, </w:t>
      </w:r>
      <w:bookmarkStart w:id="3267" w:name="_ETM_Q18_569032"/>
      <w:bookmarkEnd w:id="3267"/>
      <w:r>
        <w:rPr>
          <w:rtl/>
          <w:lang w:eastAsia="he-IL"/>
        </w:rPr>
        <w:t xml:space="preserve">לא חזר בו מהדברים ולא הביע חרטה, אלא להפך </w:t>
      </w:r>
      <w:r>
        <w:rPr>
          <w:rFonts w:hint="cs"/>
          <w:rtl/>
          <w:lang w:eastAsia="he-IL"/>
        </w:rPr>
        <w:t xml:space="preserve">– </w:t>
      </w:r>
      <w:r>
        <w:rPr>
          <w:rtl/>
          <w:lang w:eastAsia="he-IL"/>
        </w:rPr>
        <w:t xml:space="preserve">הוא </w:t>
      </w:r>
      <w:bookmarkStart w:id="3268" w:name="_ETM_Q18_572710"/>
      <w:bookmarkEnd w:id="3268"/>
      <w:r>
        <w:rPr>
          <w:rtl/>
          <w:lang w:eastAsia="he-IL"/>
        </w:rPr>
        <w:t xml:space="preserve">המשיך לעמוד עליהם. </w:t>
      </w:r>
    </w:p>
    <w:p w:rsidR="0083246C" w:rsidRDefault="0083246C" w:rsidP="001C6FD0">
      <w:pPr>
        <w:rPr>
          <w:rtl/>
          <w:lang w:eastAsia="he-IL"/>
        </w:rPr>
      </w:pPr>
    </w:p>
    <w:p w:rsidR="0083246C" w:rsidRDefault="0083246C" w:rsidP="001C6FD0">
      <w:pPr>
        <w:rPr>
          <w:rtl/>
          <w:lang w:eastAsia="he-IL"/>
        </w:rPr>
      </w:pPr>
      <w:r>
        <w:rPr>
          <w:rtl/>
          <w:lang w:eastAsia="he-IL"/>
        </w:rPr>
        <w:t xml:space="preserve">לפיכך אבקש את תמיכתכם בהצעת ועדת הכנסת </w:t>
      </w:r>
      <w:bookmarkStart w:id="3269" w:name="_ETM_Q18_576387"/>
      <w:bookmarkEnd w:id="3269"/>
      <w:r>
        <w:rPr>
          <w:rtl/>
          <w:lang w:eastAsia="he-IL"/>
        </w:rPr>
        <w:t xml:space="preserve">להפסיק את כהונתו של חבר הכנסת </w:t>
      </w:r>
      <w:r>
        <w:rPr>
          <w:rFonts w:hint="cs"/>
          <w:rtl/>
          <w:lang w:eastAsia="he-IL"/>
        </w:rPr>
        <w:t>ע</w:t>
      </w:r>
      <w:r>
        <w:rPr>
          <w:rtl/>
          <w:lang w:eastAsia="he-IL"/>
        </w:rPr>
        <w:t xml:space="preserve">ודה. </w:t>
      </w:r>
      <w:bookmarkStart w:id="3270" w:name="_ETM_Q18_399000"/>
      <w:bookmarkEnd w:id="3270"/>
      <w:r>
        <w:rPr>
          <w:rtl/>
          <w:lang w:eastAsia="he-IL"/>
        </w:rPr>
        <w:t xml:space="preserve">אני אעלה גם </w:t>
      </w:r>
      <w:bookmarkStart w:id="3271" w:name="_ETM_Q18_580065"/>
      <w:bookmarkEnd w:id="3271"/>
      <w:r>
        <w:rPr>
          <w:rtl/>
          <w:lang w:eastAsia="he-IL"/>
        </w:rPr>
        <w:t>לסכם את הדיון אחרי ש</w:t>
      </w:r>
      <w:r>
        <w:rPr>
          <w:rFonts w:hint="cs"/>
          <w:rtl/>
          <w:lang w:eastAsia="he-IL"/>
        </w:rPr>
        <w:t>י</w:t>
      </w:r>
      <w:r>
        <w:rPr>
          <w:rtl/>
          <w:lang w:eastAsia="he-IL"/>
        </w:rPr>
        <w:t xml:space="preserve">עלו הדוברים. אני רק מזכיר לחברי </w:t>
      </w:r>
      <w:bookmarkStart w:id="3272" w:name="_ETM_Q18_583742"/>
      <w:bookmarkEnd w:id="3272"/>
      <w:r>
        <w:rPr>
          <w:rtl/>
          <w:lang w:eastAsia="he-IL"/>
        </w:rPr>
        <w:t xml:space="preserve">הכנסת </w:t>
      </w:r>
      <w:bookmarkStart w:id="3273" w:name="_ETM_Q18_587619"/>
      <w:bookmarkEnd w:id="3273"/>
      <w:r w:rsidR="00590A69">
        <w:rPr>
          <w:rFonts w:hint="cs"/>
          <w:rtl/>
          <w:lang w:eastAsia="he-IL"/>
        </w:rPr>
        <w:t>– – –</w:t>
      </w:r>
    </w:p>
    <w:p w:rsidR="0083246C" w:rsidRDefault="0083246C" w:rsidP="001C6FD0">
      <w:pPr>
        <w:rPr>
          <w:rtl/>
          <w:lang w:eastAsia="he-IL"/>
        </w:rPr>
      </w:pPr>
    </w:p>
    <w:p w:rsidR="0083246C" w:rsidRDefault="0083246C" w:rsidP="001C6FD0">
      <w:pPr>
        <w:pStyle w:val="af5"/>
        <w:keepNext/>
        <w:rPr>
          <w:rtl/>
        </w:rPr>
      </w:pPr>
      <w:bookmarkStart w:id="3274" w:name="ET_interruption_6255_4"/>
      <w:r w:rsidRPr="000C2C78">
        <w:rPr>
          <w:rStyle w:val="TagStyle"/>
          <w:rtl/>
        </w:rPr>
        <w:t xml:space="preserve"> &lt;&lt; קריאה &gt;&gt; </w:t>
      </w:r>
      <w:r>
        <w:rPr>
          <w:rtl/>
        </w:rPr>
        <w:t>סימון דוידסון (יש עתיד):</w:t>
      </w:r>
      <w:r w:rsidRPr="000C2C78">
        <w:rPr>
          <w:rStyle w:val="TagStyle"/>
          <w:rtl/>
        </w:rPr>
        <w:t xml:space="preserve"> &lt;&lt; קריאה &gt;&gt;</w:t>
      </w:r>
      <w:r>
        <w:rPr>
          <w:rtl/>
        </w:rPr>
        <w:t xml:space="preserve">   </w:t>
      </w:r>
      <w:bookmarkEnd w:id="3274"/>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מי </w:t>
      </w:r>
      <w:bookmarkStart w:id="3275" w:name="_ETM_Q18_402000"/>
      <w:bookmarkEnd w:id="3275"/>
      <w:r>
        <w:rPr>
          <w:rFonts w:hint="cs"/>
          <w:rtl/>
          <w:lang w:eastAsia="he-IL"/>
        </w:rPr>
        <w:t>מסכם בסוף?</w:t>
      </w:r>
    </w:p>
    <w:p w:rsidR="0083246C" w:rsidRDefault="0083246C" w:rsidP="001C6FD0">
      <w:pPr>
        <w:rPr>
          <w:rtl/>
          <w:lang w:eastAsia="he-IL"/>
        </w:rPr>
      </w:pPr>
      <w:bookmarkStart w:id="3276" w:name="_ETM_Q18_404000"/>
      <w:bookmarkStart w:id="3277" w:name="_ETM_Q18_405000"/>
      <w:bookmarkEnd w:id="3276"/>
      <w:bookmarkEnd w:id="3277"/>
    </w:p>
    <w:p w:rsidR="0083246C" w:rsidRDefault="0083246C" w:rsidP="001C6FD0">
      <w:pPr>
        <w:pStyle w:val="-"/>
        <w:keepNext/>
        <w:rPr>
          <w:rtl/>
        </w:rPr>
      </w:pPr>
      <w:r w:rsidRPr="00120058">
        <w:rPr>
          <w:rStyle w:val="TagStyle"/>
          <w:rtl/>
        </w:rPr>
        <w:t xml:space="preserve">&lt;&lt; דובר_המשך &gt;&gt; </w:t>
      </w:r>
      <w:r>
        <w:rPr>
          <w:rtl/>
        </w:rPr>
        <w:t>אופיר כץ (יו"ר ועדת הכנסת):</w:t>
      </w:r>
      <w:r w:rsidRPr="00120058">
        <w:rPr>
          <w:rStyle w:val="TagStyle"/>
          <w:rtl/>
        </w:rPr>
        <w:t xml:space="preserve"> &lt;&lt; דובר_המשך &gt;&gt;</w:t>
      </w:r>
      <w:r>
        <w:rPr>
          <w:rtl/>
        </w:rPr>
        <w:t xml:space="preserve">   </w:t>
      </w:r>
    </w:p>
    <w:p w:rsidR="0083246C" w:rsidRPr="000C2C78" w:rsidRDefault="0083246C" w:rsidP="001C6FD0">
      <w:pPr>
        <w:rPr>
          <w:rtl/>
          <w:lang w:eastAsia="he-IL"/>
        </w:rPr>
      </w:pPr>
    </w:p>
    <w:p w:rsidR="0083246C" w:rsidRDefault="0083246C" w:rsidP="001C6FD0">
      <w:pPr>
        <w:rPr>
          <w:rtl/>
          <w:lang w:eastAsia="he-IL"/>
        </w:rPr>
      </w:pPr>
      <w:r>
        <w:rPr>
          <w:rtl/>
          <w:lang w:eastAsia="he-IL"/>
        </w:rPr>
        <w:t xml:space="preserve">אני. </w:t>
      </w:r>
      <w:bookmarkStart w:id="3278" w:name="_ETM_Q18_589510"/>
      <w:bookmarkEnd w:id="3278"/>
    </w:p>
    <w:p w:rsidR="0083246C" w:rsidRDefault="0083246C" w:rsidP="001C6FD0">
      <w:pPr>
        <w:rPr>
          <w:rtl/>
          <w:lang w:eastAsia="he-IL"/>
        </w:rPr>
      </w:pPr>
    </w:p>
    <w:p w:rsidR="0083246C" w:rsidRDefault="0083246C" w:rsidP="001C6FD0">
      <w:pPr>
        <w:pStyle w:val="af5"/>
        <w:keepNext/>
        <w:rPr>
          <w:rtl/>
        </w:rPr>
      </w:pPr>
      <w:bookmarkStart w:id="3279" w:name="ET_interruption_6255_5"/>
      <w:r w:rsidRPr="000C2C78">
        <w:rPr>
          <w:rStyle w:val="TagStyle"/>
          <w:rtl/>
        </w:rPr>
        <w:t xml:space="preserve"> &lt;&lt; קריאה &gt;&gt; </w:t>
      </w:r>
      <w:r>
        <w:rPr>
          <w:rtl/>
        </w:rPr>
        <w:t>סימון דוידסון (יש עתיד):</w:t>
      </w:r>
      <w:r w:rsidRPr="000C2C78">
        <w:rPr>
          <w:rStyle w:val="TagStyle"/>
          <w:rtl/>
        </w:rPr>
        <w:t xml:space="preserve"> &lt;&lt; קריאה &gt;&gt;</w:t>
      </w:r>
      <w:r>
        <w:rPr>
          <w:rtl/>
        </w:rPr>
        <w:t xml:space="preserve">   </w:t>
      </w:r>
      <w:bookmarkEnd w:id="3279"/>
    </w:p>
    <w:p w:rsidR="0083246C" w:rsidRDefault="0083246C" w:rsidP="00590A69">
      <w:pPr>
        <w:rPr>
          <w:rtl/>
          <w:lang w:eastAsia="he-IL"/>
        </w:rPr>
      </w:pPr>
    </w:p>
    <w:p w:rsidR="0083246C" w:rsidRDefault="00590A69" w:rsidP="001C6FD0">
      <w:pPr>
        <w:rPr>
          <w:rtl/>
          <w:lang w:eastAsia="he-IL"/>
        </w:rPr>
      </w:pPr>
      <w:r>
        <w:rPr>
          <w:rFonts w:hint="cs"/>
          <w:rtl/>
          <w:lang w:eastAsia="he-IL"/>
        </w:rPr>
        <w:t>– – –</w:t>
      </w:r>
    </w:p>
    <w:p w:rsidR="0083246C" w:rsidRDefault="0083246C" w:rsidP="001C6FD0">
      <w:pPr>
        <w:rPr>
          <w:rtl/>
          <w:lang w:eastAsia="he-IL"/>
        </w:rPr>
      </w:pPr>
      <w:bookmarkStart w:id="3280" w:name="_ETM_Q18_406000"/>
      <w:bookmarkEnd w:id="3280"/>
    </w:p>
    <w:p w:rsidR="0083246C" w:rsidRDefault="0083246C" w:rsidP="001C6FD0">
      <w:pPr>
        <w:pStyle w:val="-"/>
        <w:keepNext/>
        <w:rPr>
          <w:rtl/>
        </w:rPr>
      </w:pPr>
      <w:bookmarkStart w:id="3281" w:name="_ETM_Q18_407000"/>
      <w:bookmarkEnd w:id="3281"/>
      <w:r w:rsidRPr="00120058">
        <w:rPr>
          <w:rStyle w:val="TagStyle"/>
          <w:rtl/>
        </w:rPr>
        <w:t xml:space="preserve">&lt;&lt; דובר_המשך &gt;&gt; </w:t>
      </w:r>
      <w:r>
        <w:rPr>
          <w:rtl/>
        </w:rPr>
        <w:t>אופיר כץ (יו"ר ועדת הכנסת):</w:t>
      </w:r>
      <w:r w:rsidRPr="00120058">
        <w:rPr>
          <w:rStyle w:val="TagStyle"/>
          <w:rtl/>
        </w:rPr>
        <w:t xml:space="preserve"> &lt;&lt; דובר_המשך &gt;&gt;</w:t>
      </w:r>
      <w:r>
        <w:rPr>
          <w:rtl/>
        </w:rPr>
        <w:t xml:space="preserve">   </w:t>
      </w:r>
    </w:p>
    <w:p w:rsidR="0083246C" w:rsidRPr="000C2C78" w:rsidRDefault="0083246C" w:rsidP="001C6FD0">
      <w:pPr>
        <w:rPr>
          <w:rtl/>
          <w:lang w:eastAsia="he-IL"/>
        </w:rPr>
      </w:pPr>
    </w:p>
    <w:p w:rsidR="0083246C" w:rsidRDefault="0083246C" w:rsidP="001C6FD0">
      <w:pPr>
        <w:rPr>
          <w:rtl/>
          <w:lang w:eastAsia="he-IL"/>
        </w:rPr>
      </w:pPr>
      <w:r>
        <w:rPr>
          <w:rtl/>
          <w:lang w:eastAsia="he-IL"/>
        </w:rPr>
        <w:t xml:space="preserve">לא, זה תמיד היה. </w:t>
      </w:r>
    </w:p>
    <w:p w:rsidR="0083246C" w:rsidRDefault="0083246C" w:rsidP="001C6FD0">
      <w:pPr>
        <w:rPr>
          <w:rtl/>
          <w:lang w:eastAsia="he-IL"/>
        </w:rPr>
      </w:pPr>
    </w:p>
    <w:p w:rsidR="0083246C" w:rsidRDefault="0083246C" w:rsidP="001C6FD0">
      <w:pPr>
        <w:pStyle w:val="af5"/>
        <w:keepNext/>
        <w:rPr>
          <w:rtl/>
        </w:rPr>
      </w:pPr>
      <w:bookmarkStart w:id="3282" w:name="ET_interruption_6255_6"/>
      <w:r w:rsidRPr="000C2C78">
        <w:rPr>
          <w:rStyle w:val="TagStyle"/>
          <w:rtl/>
        </w:rPr>
        <w:t xml:space="preserve"> &lt;&lt; קריאה &gt;&gt; </w:t>
      </w:r>
      <w:r>
        <w:rPr>
          <w:rtl/>
        </w:rPr>
        <w:t>סימון דוידסון (יש עתיד):</w:t>
      </w:r>
      <w:r w:rsidRPr="000C2C78">
        <w:rPr>
          <w:rStyle w:val="TagStyle"/>
          <w:rtl/>
        </w:rPr>
        <w:t xml:space="preserve"> &lt;&lt; קריאה &gt;&gt;</w:t>
      </w:r>
      <w:r>
        <w:rPr>
          <w:rtl/>
        </w:rPr>
        <w:t xml:space="preserve">   </w:t>
      </w:r>
      <w:bookmarkEnd w:id="3282"/>
    </w:p>
    <w:p w:rsidR="0083246C" w:rsidRDefault="0083246C" w:rsidP="00590A69">
      <w:pPr>
        <w:rPr>
          <w:rtl/>
          <w:lang w:eastAsia="he-IL"/>
        </w:rPr>
      </w:pPr>
    </w:p>
    <w:p w:rsidR="0083246C" w:rsidRDefault="0083246C" w:rsidP="001C6FD0">
      <w:pPr>
        <w:rPr>
          <w:rtl/>
          <w:lang w:eastAsia="he-IL"/>
        </w:rPr>
      </w:pPr>
      <w:bookmarkStart w:id="3283" w:name="_ETM_Q18_408000"/>
      <w:bookmarkEnd w:id="3283"/>
      <w:r>
        <w:rPr>
          <w:rtl/>
          <w:lang w:eastAsia="he-IL"/>
        </w:rPr>
        <w:t>לא, כי היום מדובר</w:t>
      </w:r>
      <w:r>
        <w:rPr>
          <w:rFonts w:hint="cs"/>
          <w:rtl/>
          <w:lang w:eastAsia="he-IL"/>
        </w:rPr>
        <w:t xml:space="preserve"> </w:t>
      </w:r>
      <w:proofErr w:type="spellStart"/>
      <w:r>
        <w:rPr>
          <w:rFonts w:hint="cs"/>
          <w:rtl/>
          <w:lang w:eastAsia="he-IL"/>
        </w:rPr>
        <w:t>שאיימן</w:t>
      </w:r>
      <w:proofErr w:type="spellEnd"/>
      <w:r>
        <w:rPr>
          <w:rFonts w:hint="cs"/>
          <w:rtl/>
          <w:lang w:eastAsia="he-IL"/>
        </w:rPr>
        <w:t xml:space="preserve"> יסכם. </w:t>
      </w:r>
    </w:p>
    <w:p w:rsidR="0083246C" w:rsidRDefault="0083246C" w:rsidP="001C6FD0">
      <w:pPr>
        <w:rPr>
          <w:rtl/>
          <w:lang w:eastAsia="he-IL"/>
        </w:rPr>
      </w:pPr>
      <w:bookmarkStart w:id="3284" w:name="_ETM_Q18_409000"/>
      <w:bookmarkEnd w:id="3284"/>
    </w:p>
    <w:p w:rsidR="0083246C" w:rsidRDefault="0083246C" w:rsidP="001C6FD0">
      <w:pPr>
        <w:pStyle w:val="-"/>
        <w:keepNext/>
        <w:rPr>
          <w:rtl/>
        </w:rPr>
      </w:pPr>
      <w:bookmarkStart w:id="3285" w:name="_ETM_Q18_411000"/>
      <w:bookmarkEnd w:id="3285"/>
      <w:r w:rsidRPr="00120058">
        <w:rPr>
          <w:rStyle w:val="TagStyle"/>
          <w:rtl/>
        </w:rPr>
        <w:t xml:space="preserve">&lt;&lt; דובר_המשך &gt;&gt; </w:t>
      </w:r>
      <w:r>
        <w:rPr>
          <w:rtl/>
        </w:rPr>
        <w:t>אופיר כץ (יו"ר ועדת הכנסת):</w:t>
      </w:r>
      <w:r w:rsidRPr="00120058">
        <w:rPr>
          <w:rStyle w:val="TagStyle"/>
          <w:rtl/>
        </w:rPr>
        <w:t xml:space="preserve"> &lt;&lt; דובר_המשך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286" w:name="_ETM_Q18_410000"/>
      <w:bookmarkEnd w:id="3286"/>
      <w:r>
        <w:rPr>
          <w:rtl/>
          <w:lang w:eastAsia="he-IL"/>
        </w:rPr>
        <w:t xml:space="preserve"> לא</w:t>
      </w:r>
      <w:bookmarkStart w:id="3287" w:name="_ETM_Q18_592380"/>
      <w:bookmarkEnd w:id="3287"/>
      <w:r>
        <w:rPr>
          <w:rFonts w:hint="cs"/>
          <w:rtl/>
          <w:lang w:eastAsia="he-IL"/>
        </w:rPr>
        <w:t xml:space="preserve">, לא, </w:t>
      </w:r>
      <w:r>
        <w:rPr>
          <w:rtl/>
          <w:lang w:eastAsia="he-IL"/>
        </w:rPr>
        <w:t xml:space="preserve">אני מסכם, כן. </w:t>
      </w:r>
      <w:bookmarkStart w:id="3288" w:name="_ETM_Q18_596019"/>
      <w:bookmarkEnd w:id="3288"/>
      <w:r>
        <w:rPr>
          <w:rtl/>
          <w:lang w:eastAsia="he-IL"/>
        </w:rPr>
        <w:t xml:space="preserve">הוא עונה, כן. </w:t>
      </w:r>
    </w:p>
    <w:p w:rsidR="0083246C" w:rsidRDefault="0083246C" w:rsidP="001C6FD0">
      <w:pPr>
        <w:rPr>
          <w:rtl/>
          <w:lang w:eastAsia="he-IL"/>
        </w:rPr>
      </w:pPr>
    </w:p>
    <w:p w:rsidR="0083246C" w:rsidRDefault="0083246C" w:rsidP="001C6FD0">
      <w:pPr>
        <w:rPr>
          <w:rtl/>
          <w:lang w:eastAsia="he-IL"/>
        </w:rPr>
      </w:pPr>
      <w:bookmarkStart w:id="3289" w:name="_ETM_Q18_414000"/>
      <w:bookmarkEnd w:id="3289"/>
      <w:r>
        <w:rPr>
          <w:rtl/>
          <w:lang w:eastAsia="he-IL"/>
        </w:rPr>
        <w:t xml:space="preserve">תזכרו, חברי הכנסת, לפני שאתם ניגשים להצבעה, </w:t>
      </w:r>
      <w:bookmarkStart w:id="3290" w:name="_ETM_Q18_602574"/>
      <w:bookmarkEnd w:id="3290"/>
      <w:r>
        <w:rPr>
          <w:rtl/>
          <w:lang w:eastAsia="he-IL"/>
        </w:rPr>
        <w:t xml:space="preserve">מדובר בחבר כנסת שמצדיק פגיעה בחיילי צה"ל. תודה. </w:t>
      </w:r>
    </w:p>
    <w:p w:rsidR="0083246C" w:rsidRDefault="0083246C" w:rsidP="001C6FD0">
      <w:pPr>
        <w:rPr>
          <w:rtl/>
          <w:lang w:eastAsia="he-IL"/>
        </w:rPr>
      </w:pPr>
    </w:p>
    <w:p w:rsidR="0083246C" w:rsidRDefault="0083246C" w:rsidP="001C6FD0">
      <w:pPr>
        <w:pStyle w:val="af6"/>
        <w:keepNext/>
        <w:rPr>
          <w:rtl/>
        </w:rPr>
      </w:pPr>
      <w:r w:rsidRPr="000C2C78">
        <w:rPr>
          <w:rStyle w:val="TagStyle"/>
          <w:rtl/>
        </w:rPr>
        <w:t xml:space="preserve"> &lt;&lt; יור &gt;&gt; </w:t>
      </w:r>
      <w:r>
        <w:rPr>
          <w:rtl/>
        </w:rPr>
        <w:t>היו"ר ניסים ואטורי:</w:t>
      </w:r>
      <w:r w:rsidRPr="000C2C78">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bookmarkStart w:id="3291" w:name="_ETM_Q18_424000"/>
      <w:bookmarkEnd w:id="3291"/>
      <w:r>
        <w:rPr>
          <w:rtl/>
          <w:lang w:eastAsia="he-IL"/>
        </w:rPr>
        <w:t>תודה רבה</w:t>
      </w:r>
      <w:r>
        <w:rPr>
          <w:rFonts w:hint="cs"/>
          <w:rtl/>
          <w:lang w:eastAsia="he-IL"/>
        </w:rPr>
        <w:t xml:space="preserve">. </w:t>
      </w:r>
      <w:bookmarkStart w:id="3292" w:name="_ETM_Q18_425000"/>
      <w:bookmarkEnd w:id="3292"/>
      <w:r>
        <w:rPr>
          <w:rFonts w:hint="cs"/>
          <w:rtl/>
          <w:lang w:eastAsia="he-IL"/>
        </w:rPr>
        <w:t xml:space="preserve">חברת הכנסת מירב בן ארי </w:t>
      </w:r>
      <w:r>
        <w:rPr>
          <w:rtl/>
          <w:lang w:eastAsia="he-IL"/>
        </w:rPr>
        <w:t>–</w:t>
      </w:r>
      <w:r>
        <w:rPr>
          <w:rFonts w:hint="cs"/>
          <w:rtl/>
          <w:lang w:eastAsia="he-IL"/>
        </w:rPr>
        <w:t xml:space="preserve"> אינה נוכחת; חבר הכנסת </w:t>
      </w:r>
      <w:bookmarkStart w:id="3293" w:name="_ETM_Q18_429000"/>
      <w:bookmarkEnd w:id="3293"/>
      <w:r>
        <w:rPr>
          <w:rFonts w:hint="cs"/>
          <w:rtl/>
          <w:lang w:eastAsia="he-IL"/>
        </w:rPr>
        <w:t xml:space="preserve">אלעזר שטרן </w:t>
      </w:r>
      <w:r>
        <w:rPr>
          <w:rtl/>
          <w:lang w:eastAsia="he-IL"/>
        </w:rPr>
        <w:t>–</w:t>
      </w:r>
      <w:r>
        <w:rPr>
          <w:rFonts w:hint="cs"/>
          <w:rtl/>
          <w:lang w:eastAsia="he-IL"/>
        </w:rPr>
        <w:t xml:space="preserve"> אינו נוכח.</w:t>
      </w:r>
      <w:r>
        <w:rPr>
          <w:rtl/>
          <w:lang w:eastAsia="he-IL"/>
        </w:rPr>
        <w:t xml:space="preserve"> חבר הכנסת </w:t>
      </w:r>
      <w:bookmarkStart w:id="3294" w:name="_ETM_Q18_614349"/>
      <w:bookmarkEnd w:id="3294"/>
      <w:r>
        <w:rPr>
          <w:rtl/>
          <w:lang w:eastAsia="he-IL"/>
        </w:rPr>
        <w:t>ו</w:t>
      </w:r>
      <w:r>
        <w:rPr>
          <w:rFonts w:hint="cs"/>
          <w:rtl/>
          <w:lang w:eastAsia="he-IL"/>
        </w:rPr>
        <w:t>וליד טאהא,</w:t>
      </w:r>
      <w:r>
        <w:rPr>
          <w:rtl/>
          <w:lang w:eastAsia="he-IL"/>
        </w:rPr>
        <w:t xml:space="preserve"> </w:t>
      </w:r>
      <w:bookmarkStart w:id="3295" w:name="_ETM_Q18_644829"/>
      <w:bookmarkEnd w:id="3295"/>
      <w:r>
        <w:rPr>
          <w:rtl/>
          <w:lang w:eastAsia="he-IL"/>
        </w:rPr>
        <w:t>שלוש דקות לרשותך, בבקשה.</w:t>
      </w:r>
    </w:p>
    <w:p w:rsidR="0083246C" w:rsidRDefault="0083246C" w:rsidP="001C6FD0">
      <w:pPr>
        <w:rPr>
          <w:rtl/>
          <w:lang w:eastAsia="he-IL"/>
        </w:rPr>
      </w:pPr>
    </w:p>
    <w:p w:rsidR="0083246C" w:rsidRDefault="0083246C" w:rsidP="001C6FD0">
      <w:pPr>
        <w:pStyle w:val="a4"/>
        <w:keepNext/>
        <w:rPr>
          <w:rtl/>
        </w:rPr>
      </w:pPr>
      <w:bookmarkStart w:id="3296" w:name="ET_speaker_5854_8"/>
      <w:r w:rsidRPr="000C2C78">
        <w:rPr>
          <w:rStyle w:val="TagStyle"/>
          <w:rtl/>
        </w:rPr>
        <w:t xml:space="preserve"> &lt;&lt; דובר &gt;&gt; </w:t>
      </w:r>
      <w:bookmarkStart w:id="3297" w:name="_Toc203470545"/>
      <w:r>
        <w:rPr>
          <w:rtl/>
        </w:rPr>
        <w:t>ווליד טאהא (רע"מ – הרשימה הערבית המאוחדת):</w:t>
      </w:r>
      <w:bookmarkEnd w:id="3297"/>
      <w:r w:rsidRPr="000C2C78">
        <w:rPr>
          <w:rStyle w:val="TagStyle"/>
          <w:rtl/>
        </w:rPr>
        <w:t xml:space="preserve"> &lt;&lt; דובר &gt;&gt;</w:t>
      </w:r>
      <w:r>
        <w:rPr>
          <w:rtl/>
        </w:rPr>
        <w:t xml:space="preserve">   </w:t>
      </w:r>
      <w:bookmarkEnd w:id="3296"/>
    </w:p>
    <w:p w:rsidR="0083246C" w:rsidRDefault="0083246C" w:rsidP="00590A69">
      <w:pPr>
        <w:rPr>
          <w:rtl/>
          <w:lang w:eastAsia="he-IL"/>
        </w:rPr>
      </w:pPr>
    </w:p>
    <w:p w:rsidR="0083246C" w:rsidRDefault="0083246C" w:rsidP="00175156">
      <w:pPr>
        <w:rPr>
          <w:rtl/>
          <w:lang w:eastAsia="he-IL"/>
        </w:rPr>
      </w:pPr>
      <w:bookmarkStart w:id="3298" w:name="_ETM_Q18_459000"/>
      <w:bookmarkStart w:id="3299" w:name="_ETM_Q18_647500"/>
      <w:bookmarkEnd w:id="3298"/>
      <w:bookmarkEnd w:id="3299"/>
      <w:r>
        <w:rPr>
          <w:rFonts w:hint="cs"/>
          <w:rtl/>
          <w:lang w:eastAsia="he-IL"/>
        </w:rPr>
        <w:t>מ</w:t>
      </w:r>
      <w:r>
        <w:rPr>
          <w:rtl/>
          <w:lang w:eastAsia="he-IL"/>
        </w:rPr>
        <w:t>כ</w:t>
      </w:r>
      <w:r>
        <w:rPr>
          <w:rFonts w:hint="cs"/>
          <w:rtl/>
          <w:lang w:eastAsia="he-IL"/>
        </w:rPr>
        <w:t>ו</w:t>
      </w:r>
      <w:r>
        <w:rPr>
          <w:rtl/>
          <w:lang w:eastAsia="he-IL"/>
        </w:rPr>
        <w:t>בד</w:t>
      </w:r>
      <w:r>
        <w:rPr>
          <w:rFonts w:hint="cs"/>
          <w:rtl/>
          <w:lang w:eastAsia="he-IL"/>
        </w:rPr>
        <w:t>י</w:t>
      </w:r>
      <w:r>
        <w:rPr>
          <w:rtl/>
          <w:lang w:eastAsia="he-IL"/>
        </w:rPr>
        <w:t xml:space="preserve"> </w:t>
      </w:r>
      <w:r>
        <w:rPr>
          <w:rFonts w:hint="cs"/>
          <w:rtl/>
          <w:lang w:eastAsia="he-IL"/>
        </w:rPr>
        <w:t>היושב-ראש</w:t>
      </w:r>
      <w:r>
        <w:rPr>
          <w:rtl/>
          <w:lang w:eastAsia="he-IL"/>
        </w:rPr>
        <w:t xml:space="preserve">, </w:t>
      </w:r>
      <w:bookmarkStart w:id="3300" w:name="_ETM_Q18_650059"/>
      <w:bookmarkEnd w:id="3300"/>
      <w:r>
        <w:rPr>
          <w:rtl/>
          <w:lang w:eastAsia="he-IL"/>
        </w:rPr>
        <w:t>למרות כל המאמצים שהשקיע יו</w:t>
      </w:r>
      <w:r>
        <w:rPr>
          <w:rFonts w:hint="cs"/>
          <w:rtl/>
          <w:lang w:eastAsia="he-IL"/>
        </w:rPr>
        <w:t>"</w:t>
      </w:r>
      <w:r>
        <w:rPr>
          <w:rtl/>
          <w:lang w:eastAsia="he-IL"/>
        </w:rPr>
        <w:t>ר ועדת הכנסת</w:t>
      </w:r>
      <w:r>
        <w:rPr>
          <w:rFonts w:hint="cs"/>
          <w:rtl/>
          <w:lang w:eastAsia="he-IL"/>
        </w:rPr>
        <w:t>,</w:t>
      </w:r>
      <w:r>
        <w:rPr>
          <w:rtl/>
          <w:lang w:eastAsia="he-IL"/>
        </w:rPr>
        <w:t xml:space="preserve"> וגם המגישים </w:t>
      </w:r>
      <w:bookmarkStart w:id="3301" w:name="_ETM_Q18_657299"/>
      <w:bookmarkEnd w:id="3301"/>
      <w:r>
        <w:rPr>
          <w:rtl/>
          <w:lang w:eastAsia="he-IL"/>
        </w:rPr>
        <w:t>של ההצעה העלובה הז</w:t>
      </w:r>
      <w:r>
        <w:rPr>
          <w:rFonts w:hint="cs"/>
          <w:rtl/>
          <w:lang w:eastAsia="he-IL"/>
        </w:rPr>
        <w:t>את</w:t>
      </w:r>
      <w:r>
        <w:rPr>
          <w:rtl/>
          <w:lang w:eastAsia="he-IL"/>
        </w:rPr>
        <w:t xml:space="preserve"> </w:t>
      </w:r>
      <w:bookmarkStart w:id="3302" w:name="_ETM_Q18_660869"/>
      <w:bookmarkEnd w:id="3302"/>
      <w:r>
        <w:rPr>
          <w:rtl/>
          <w:lang w:eastAsia="he-IL"/>
        </w:rPr>
        <w:t xml:space="preserve">להדחת חבר כנסת, נראה שהוא לא הצליח לשכנע את </w:t>
      </w:r>
      <w:bookmarkStart w:id="3303" w:name="_ETM_Q18_665949"/>
      <w:bookmarkEnd w:id="3303"/>
      <w:r>
        <w:rPr>
          <w:rtl/>
          <w:lang w:eastAsia="he-IL"/>
        </w:rPr>
        <w:t xml:space="preserve">חברי הכנסת בטיעונים האומללים שלהם, </w:t>
      </w:r>
      <w:bookmarkStart w:id="3304" w:name="_ETM_Q18_671540"/>
      <w:bookmarkEnd w:id="3304"/>
      <w:r>
        <w:rPr>
          <w:rtl/>
          <w:lang w:eastAsia="he-IL"/>
        </w:rPr>
        <w:t xml:space="preserve">גם לפני שהמשבר בתוך הקואליציה החריף וחלק מהקואליציה הודיעו שלא </w:t>
      </w:r>
      <w:bookmarkStart w:id="3305" w:name="_ETM_Q18_676986"/>
      <w:bookmarkEnd w:id="3305"/>
      <w:r>
        <w:rPr>
          <w:rtl/>
          <w:lang w:eastAsia="he-IL"/>
        </w:rPr>
        <w:t>יצביעו</w:t>
      </w:r>
      <w:r>
        <w:rPr>
          <w:rFonts w:hint="cs"/>
          <w:rtl/>
          <w:lang w:eastAsia="he-IL"/>
        </w:rPr>
        <w:t>.</w:t>
      </w:r>
      <w:r>
        <w:rPr>
          <w:rtl/>
          <w:lang w:eastAsia="he-IL"/>
        </w:rPr>
        <w:t xml:space="preserve"> אבל גם לפני הוא לא הצליח לשכנע, כי ברור </w:t>
      </w:r>
      <w:bookmarkStart w:id="3306" w:name="_ETM_Q18_682433"/>
      <w:bookmarkEnd w:id="3306"/>
      <w:r>
        <w:rPr>
          <w:rtl/>
          <w:lang w:eastAsia="he-IL"/>
        </w:rPr>
        <w:t xml:space="preserve">שמדובר </w:t>
      </w:r>
      <w:bookmarkStart w:id="3307" w:name="_ETM_Q18_688480"/>
      <w:bookmarkEnd w:id="3307"/>
      <w:r>
        <w:rPr>
          <w:rFonts w:hint="cs"/>
          <w:rtl/>
          <w:lang w:eastAsia="he-IL"/>
        </w:rPr>
        <w:t>ב</w:t>
      </w:r>
      <w:r>
        <w:rPr>
          <w:rtl/>
          <w:lang w:eastAsia="he-IL"/>
        </w:rPr>
        <w:t>הצעה עלובה</w:t>
      </w:r>
      <w:r>
        <w:rPr>
          <w:rFonts w:hint="cs"/>
          <w:rtl/>
          <w:lang w:eastAsia="he-IL"/>
        </w:rPr>
        <w:t>,</w:t>
      </w:r>
      <w:r>
        <w:rPr>
          <w:rtl/>
          <w:lang w:eastAsia="he-IL"/>
        </w:rPr>
        <w:t xml:space="preserve"> הזויה, שמטרתה לרדוף חבר כנסת או למנוע ממנו </w:t>
      </w:r>
      <w:bookmarkStart w:id="3308" w:name="_ETM_Q18_695875"/>
      <w:bookmarkEnd w:id="3308"/>
      <w:r>
        <w:rPr>
          <w:rtl/>
          <w:lang w:eastAsia="he-IL"/>
        </w:rPr>
        <w:t xml:space="preserve">להביע את דעתו גם בעניינים פוליטיים ואחרים. </w:t>
      </w:r>
      <w:bookmarkStart w:id="3309" w:name="_ETM_Q18_704760"/>
      <w:bookmarkStart w:id="3310" w:name="_ETM_Q18_523000"/>
      <w:bookmarkEnd w:id="3309"/>
      <w:bookmarkEnd w:id="3310"/>
      <w:r>
        <w:rPr>
          <w:rFonts w:hint="cs"/>
          <w:rtl/>
          <w:lang w:eastAsia="he-IL"/>
        </w:rPr>
        <w:t xml:space="preserve">(אומר דברים </w:t>
      </w:r>
      <w:bookmarkStart w:id="3311" w:name="_ETM_Q18_522000"/>
      <w:bookmarkEnd w:id="3311"/>
      <w:r>
        <w:rPr>
          <w:rFonts w:hint="cs"/>
          <w:rtl/>
          <w:lang w:eastAsia="he-IL"/>
        </w:rPr>
        <w:t>בשפה הערבית, להלן תרגומם:</w:t>
      </w:r>
      <w:r w:rsidR="00175156">
        <w:rPr>
          <w:rFonts w:hint="cs"/>
          <w:rtl/>
          <w:lang w:eastAsia="he-IL"/>
        </w:rPr>
        <w:t xml:space="preserve"> </w:t>
      </w:r>
      <w:r w:rsidR="00175156" w:rsidRPr="00175156">
        <w:rPr>
          <w:rtl/>
          <w:lang w:eastAsia="he-IL"/>
        </w:rPr>
        <w:t xml:space="preserve">אני רוצה לדבר אל בני החברה הערבית שלנו, ואני אומר שרע"ם מהתחלה הייתה </w:t>
      </w:r>
      <w:r w:rsidR="00175156">
        <w:rPr>
          <w:rFonts w:hint="cs"/>
          <w:rtl/>
          <w:lang w:eastAsia="he-IL"/>
        </w:rPr>
        <w:t xml:space="preserve">– –) </w:t>
      </w:r>
    </w:p>
    <w:p w:rsidR="0083246C" w:rsidRDefault="0083246C" w:rsidP="001C6FD0">
      <w:pPr>
        <w:rPr>
          <w:rtl/>
          <w:lang w:eastAsia="he-IL"/>
        </w:rPr>
      </w:pPr>
      <w:bookmarkStart w:id="3312" w:name="_ETM_Q18_521000"/>
      <w:bookmarkStart w:id="3313" w:name="_ETM_Q18_524000"/>
      <w:bookmarkEnd w:id="3312"/>
      <w:bookmarkEnd w:id="3313"/>
    </w:p>
    <w:p w:rsidR="0083246C" w:rsidRDefault="0083246C" w:rsidP="001C6FD0">
      <w:pPr>
        <w:pStyle w:val="af5"/>
        <w:keepNext/>
        <w:rPr>
          <w:rtl/>
        </w:rPr>
      </w:pPr>
      <w:bookmarkStart w:id="3314" w:name="ET_interruption_6345_9"/>
      <w:r w:rsidRPr="000C2C78">
        <w:rPr>
          <w:rStyle w:val="TagStyle"/>
          <w:rtl/>
        </w:rPr>
        <w:t xml:space="preserve"> &lt;&lt; קריאה &gt;&gt; </w:t>
      </w:r>
      <w:r>
        <w:rPr>
          <w:rtl/>
        </w:rPr>
        <w:t>טלי גוטליב (הליכוד):</w:t>
      </w:r>
      <w:r w:rsidRPr="000C2C78">
        <w:rPr>
          <w:rStyle w:val="TagStyle"/>
          <w:rtl/>
        </w:rPr>
        <w:t xml:space="preserve"> &lt;&lt; קריאה &gt;&gt;</w:t>
      </w:r>
      <w:r>
        <w:rPr>
          <w:rtl/>
        </w:rPr>
        <w:t xml:space="preserve">   </w:t>
      </w:r>
      <w:bookmarkEnd w:id="3314"/>
    </w:p>
    <w:p w:rsidR="0083246C" w:rsidRDefault="0083246C" w:rsidP="00590A69">
      <w:pPr>
        <w:rPr>
          <w:rtl/>
          <w:lang w:eastAsia="he-IL"/>
        </w:rPr>
      </w:pPr>
    </w:p>
    <w:p w:rsidR="0083246C" w:rsidRDefault="0083246C" w:rsidP="00590A69">
      <w:pPr>
        <w:rPr>
          <w:rtl/>
          <w:lang w:eastAsia="he-IL"/>
        </w:rPr>
      </w:pPr>
      <w:bookmarkStart w:id="3315" w:name="_ETM_Q18_526000"/>
      <w:bookmarkEnd w:id="3315"/>
      <w:r>
        <w:rPr>
          <w:rFonts w:hint="cs"/>
          <w:rtl/>
          <w:lang w:eastAsia="he-IL"/>
        </w:rPr>
        <w:t xml:space="preserve">למה מדברים בערבית? למה אתה מדבר בערבית? </w:t>
      </w:r>
      <w:bookmarkStart w:id="3316" w:name="_ETM_Q18_542000"/>
      <w:bookmarkEnd w:id="3316"/>
      <w:r>
        <w:rPr>
          <w:rFonts w:hint="cs"/>
          <w:rtl/>
          <w:lang w:eastAsia="he-IL"/>
        </w:rPr>
        <w:t>למה אתה</w:t>
      </w:r>
      <w:r w:rsidR="00590A69">
        <w:rPr>
          <w:rFonts w:hint="cs"/>
          <w:rtl/>
          <w:lang w:eastAsia="he-IL"/>
        </w:rPr>
        <w:t xml:space="preserve"> </w:t>
      </w:r>
      <w:r>
        <w:rPr>
          <w:rFonts w:hint="cs"/>
          <w:rtl/>
          <w:lang w:eastAsia="he-IL"/>
        </w:rPr>
        <w:t xml:space="preserve">מדבר בערבית? לך למדינה שמדברים בערבית. פה המדינה היא מדינת הלאום היהודי. </w:t>
      </w:r>
    </w:p>
    <w:p w:rsidR="0083246C" w:rsidRDefault="0083246C" w:rsidP="001C6FD0">
      <w:pPr>
        <w:rPr>
          <w:rtl/>
          <w:lang w:eastAsia="he-IL"/>
        </w:rPr>
      </w:pPr>
    </w:p>
    <w:p w:rsidR="0083246C" w:rsidRDefault="0083246C" w:rsidP="001C6FD0">
      <w:pPr>
        <w:pStyle w:val="-"/>
        <w:keepNext/>
        <w:rPr>
          <w:rtl/>
        </w:rPr>
      </w:pPr>
      <w:bookmarkStart w:id="3317" w:name="ET_speakercontinue_5854_10"/>
      <w:r w:rsidRPr="000C2C78">
        <w:rPr>
          <w:rStyle w:val="TagStyle"/>
          <w:rtl/>
        </w:rPr>
        <w:t xml:space="preserve"> &lt;&lt; דובר_המשך &gt;&gt; </w:t>
      </w:r>
      <w:r>
        <w:rPr>
          <w:rtl/>
        </w:rPr>
        <w:t>ווליד טאהא (רע"מ – הרשימה הערבית המאוחדת):</w:t>
      </w:r>
      <w:r w:rsidRPr="000C2C78">
        <w:rPr>
          <w:rStyle w:val="TagStyle"/>
          <w:rtl/>
        </w:rPr>
        <w:t xml:space="preserve"> &lt;&lt; דובר_המשך &gt;&gt;</w:t>
      </w:r>
      <w:r>
        <w:rPr>
          <w:rtl/>
        </w:rPr>
        <w:t xml:space="preserve">   </w:t>
      </w:r>
      <w:bookmarkEnd w:id="3317"/>
    </w:p>
    <w:p w:rsidR="0083246C" w:rsidRDefault="0083246C" w:rsidP="00590A69">
      <w:pPr>
        <w:rPr>
          <w:rtl/>
          <w:lang w:eastAsia="he-IL"/>
        </w:rPr>
      </w:pPr>
    </w:p>
    <w:p w:rsidR="0083246C" w:rsidRDefault="0083246C" w:rsidP="001C6FD0">
      <w:pPr>
        <w:rPr>
          <w:rtl/>
          <w:lang w:eastAsia="he-IL"/>
        </w:rPr>
      </w:pPr>
      <w:bookmarkStart w:id="3318" w:name="_ETM_Q18_547000"/>
      <w:bookmarkStart w:id="3319" w:name="_ETM_Q18_720429"/>
      <w:bookmarkEnd w:id="3318"/>
      <w:bookmarkEnd w:id="3319"/>
      <w:r>
        <w:rPr>
          <w:rFonts w:hint="cs"/>
          <w:rtl/>
          <w:lang w:eastAsia="he-IL"/>
        </w:rPr>
        <w:t>(</w:t>
      </w:r>
      <w:r w:rsidR="00590A69">
        <w:rPr>
          <w:rFonts w:hint="cs"/>
          <w:rtl/>
          <w:lang w:eastAsia="he-IL"/>
        </w:rPr>
        <w:t xml:space="preserve">– – </w:t>
      </w:r>
      <w:r w:rsidR="00175156">
        <w:rPr>
          <w:rFonts w:hint="cs"/>
          <w:rtl/>
          <w:lang w:eastAsia="he-IL"/>
        </w:rPr>
        <w:t xml:space="preserve">מחסום איתן בפני כל הניסיונות – </w:t>
      </w:r>
      <w:r w:rsidR="00590A69">
        <w:rPr>
          <w:rFonts w:hint="cs"/>
          <w:rtl/>
          <w:lang w:eastAsia="he-IL"/>
        </w:rPr>
        <w:t>–</w:t>
      </w:r>
      <w:r>
        <w:rPr>
          <w:rFonts w:hint="cs"/>
          <w:rtl/>
          <w:lang w:eastAsia="he-IL"/>
        </w:rPr>
        <w:t>)</w:t>
      </w:r>
    </w:p>
    <w:p w:rsidR="0083246C" w:rsidRDefault="0083246C" w:rsidP="001C6FD0">
      <w:pPr>
        <w:rPr>
          <w:rtl/>
          <w:lang w:eastAsia="he-IL"/>
        </w:rPr>
      </w:pPr>
    </w:p>
    <w:p w:rsidR="0083246C" w:rsidRDefault="0083246C" w:rsidP="001C6FD0">
      <w:pPr>
        <w:pStyle w:val="af6"/>
        <w:keepNext/>
        <w:rPr>
          <w:rtl/>
        </w:rPr>
      </w:pPr>
      <w:bookmarkStart w:id="3320" w:name="ET_yor_6490_12"/>
      <w:r w:rsidRPr="000C2C78">
        <w:rPr>
          <w:rStyle w:val="TagStyle"/>
          <w:rtl/>
        </w:rPr>
        <w:t xml:space="preserve"> &lt;&lt; יור &gt;&gt; </w:t>
      </w:r>
      <w:r>
        <w:rPr>
          <w:rtl/>
        </w:rPr>
        <w:t>היו"ר ניסים ואטורי:</w:t>
      </w:r>
      <w:r w:rsidRPr="000C2C78">
        <w:rPr>
          <w:rStyle w:val="TagStyle"/>
          <w:rtl/>
        </w:rPr>
        <w:t xml:space="preserve"> &lt;&lt; יור &gt;&gt;</w:t>
      </w:r>
      <w:r>
        <w:rPr>
          <w:rtl/>
        </w:rPr>
        <w:t xml:space="preserve">   </w:t>
      </w:r>
      <w:bookmarkEnd w:id="3320"/>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טלי, תודה. הסברתי </w:t>
      </w:r>
      <w:bookmarkStart w:id="3321" w:name="_ETM_Q18_550000"/>
      <w:bookmarkEnd w:id="3321"/>
      <w:r>
        <w:rPr>
          <w:rFonts w:hint="cs"/>
          <w:rtl/>
          <w:lang w:eastAsia="he-IL"/>
        </w:rPr>
        <w:t>לך את זה.</w:t>
      </w:r>
    </w:p>
    <w:p w:rsidR="0083246C" w:rsidRDefault="0083246C" w:rsidP="001C6FD0">
      <w:pPr>
        <w:rPr>
          <w:rtl/>
          <w:lang w:eastAsia="he-IL"/>
        </w:rPr>
      </w:pPr>
    </w:p>
    <w:p w:rsidR="0083246C" w:rsidRDefault="0083246C" w:rsidP="001C6FD0">
      <w:pPr>
        <w:pStyle w:val="-"/>
        <w:keepNext/>
        <w:rPr>
          <w:rtl/>
        </w:rPr>
      </w:pPr>
      <w:bookmarkStart w:id="3322" w:name="ET_speakercontinue_5854_13"/>
      <w:r w:rsidRPr="000C2C78">
        <w:rPr>
          <w:rStyle w:val="TagStyle"/>
          <w:rtl/>
        </w:rPr>
        <w:t xml:space="preserve"> &lt;&lt; דובר_המשך &gt;&gt; </w:t>
      </w:r>
      <w:r>
        <w:rPr>
          <w:rtl/>
        </w:rPr>
        <w:t>ווליד טאהא (רע"מ – הרשימה הערבית המאוחדת):</w:t>
      </w:r>
      <w:r w:rsidRPr="000C2C78">
        <w:rPr>
          <w:rStyle w:val="TagStyle"/>
          <w:rtl/>
        </w:rPr>
        <w:t xml:space="preserve"> &lt;&lt; דובר_המשך &gt;&gt;</w:t>
      </w:r>
      <w:r>
        <w:rPr>
          <w:rtl/>
        </w:rPr>
        <w:t xml:space="preserve">   </w:t>
      </w:r>
      <w:bookmarkEnd w:id="3322"/>
    </w:p>
    <w:p w:rsidR="0083246C" w:rsidRDefault="0083246C" w:rsidP="00590A69">
      <w:pPr>
        <w:rPr>
          <w:rtl/>
          <w:lang w:eastAsia="he-IL"/>
        </w:rPr>
      </w:pPr>
    </w:p>
    <w:p w:rsidR="0083246C" w:rsidRDefault="0083246C" w:rsidP="001C6FD0">
      <w:pPr>
        <w:rPr>
          <w:rtl/>
          <w:lang w:eastAsia="he-IL"/>
        </w:rPr>
      </w:pPr>
      <w:bookmarkStart w:id="3323" w:name="_ETM_Q18_551000"/>
      <w:bookmarkStart w:id="3324" w:name="ET_interruption_6345_11"/>
      <w:bookmarkEnd w:id="3323"/>
      <w:r>
        <w:rPr>
          <w:rFonts w:hint="cs"/>
          <w:rtl/>
          <w:lang w:eastAsia="he-IL"/>
        </w:rPr>
        <w:t>(</w:t>
      </w:r>
      <w:r w:rsidR="00590A69">
        <w:rPr>
          <w:rFonts w:hint="cs"/>
          <w:rtl/>
          <w:lang w:eastAsia="he-IL"/>
        </w:rPr>
        <w:t xml:space="preserve">– – </w:t>
      </w:r>
      <w:r w:rsidR="00175156">
        <w:rPr>
          <w:rFonts w:hint="cs"/>
          <w:rtl/>
          <w:lang w:eastAsia="he-IL"/>
        </w:rPr>
        <w:t xml:space="preserve">של הפשיסטים האלה – </w:t>
      </w:r>
      <w:r w:rsidR="00590A69">
        <w:rPr>
          <w:rFonts w:hint="cs"/>
          <w:rtl/>
          <w:lang w:eastAsia="he-IL"/>
        </w:rPr>
        <w:t>–</w:t>
      </w:r>
      <w:r>
        <w:rPr>
          <w:rFonts w:hint="cs"/>
          <w:rtl/>
          <w:lang w:eastAsia="he-IL"/>
        </w:rPr>
        <w:t>)</w:t>
      </w:r>
    </w:p>
    <w:p w:rsidR="0083246C" w:rsidRDefault="0083246C" w:rsidP="001C6FD0">
      <w:pPr>
        <w:keepNext/>
        <w:rPr>
          <w:rtl/>
        </w:rPr>
      </w:pPr>
    </w:p>
    <w:p w:rsidR="0083246C" w:rsidRDefault="0083246C" w:rsidP="001C6FD0">
      <w:pPr>
        <w:pStyle w:val="af5"/>
        <w:keepNext/>
        <w:rPr>
          <w:rtl/>
        </w:rPr>
      </w:pPr>
      <w:r w:rsidRPr="000C2C78">
        <w:rPr>
          <w:rStyle w:val="TagStyle"/>
          <w:rtl/>
        </w:rPr>
        <w:t xml:space="preserve"> &lt;&lt; קריאה &gt;&gt; </w:t>
      </w:r>
      <w:r>
        <w:rPr>
          <w:rtl/>
        </w:rPr>
        <w:t>טלי גוטליב (הליכוד):</w:t>
      </w:r>
      <w:r w:rsidRPr="000C2C78">
        <w:rPr>
          <w:rStyle w:val="TagStyle"/>
          <w:rtl/>
        </w:rPr>
        <w:t xml:space="preserve"> &lt;&lt; קריאה &gt;&gt;</w:t>
      </w:r>
      <w:r>
        <w:rPr>
          <w:rtl/>
        </w:rPr>
        <w:t xml:space="preserve">   </w:t>
      </w:r>
      <w:bookmarkEnd w:id="3324"/>
    </w:p>
    <w:p w:rsidR="0083246C" w:rsidRDefault="0083246C" w:rsidP="00590A69">
      <w:pPr>
        <w:rPr>
          <w:rtl/>
          <w:lang w:eastAsia="he-IL"/>
        </w:rPr>
      </w:pPr>
    </w:p>
    <w:p w:rsidR="0083246C" w:rsidRDefault="0083246C" w:rsidP="001C6FD0">
      <w:pPr>
        <w:rPr>
          <w:rtl/>
          <w:lang w:eastAsia="he-IL"/>
        </w:rPr>
      </w:pPr>
      <w:bookmarkStart w:id="3325" w:name="_ETM_Q18_549000"/>
      <w:bookmarkEnd w:id="3325"/>
      <w:r>
        <w:rPr>
          <w:rFonts w:hint="cs"/>
          <w:rtl/>
          <w:lang w:eastAsia="he-IL"/>
        </w:rPr>
        <w:t xml:space="preserve">שידבר בעברית. הוא גם </w:t>
      </w:r>
      <w:bookmarkStart w:id="3326" w:name="_ETM_Q18_554000"/>
      <w:bookmarkEnd w:id="3326"/>
      <w:r>
        <w:rPr>
          <w:rFonts w:hint="cs"/>
          <w:rtl/>
          <w:lang w:eastAsia="he-IL"/>
        </w:rPr>
        <w:t xml:space="preserve">תומך טרור </w:t>
      </w:r>
      <w:r w:rsidR="00590A69">
        <w:rPr>
          <w:rFonts w:hint="cs"/>
          <w:rtl/>
          <w:lang w:eastAsia="he-IL"/>
        </w:rPr>
        <w:t>– – –</w:t>
      </w:r>
    </w:p>
    <w:p w:rsidR="0083246C" w:rsidRDefault="0083246C" w:rsidP="001C6FD0">
      <w:pPr>
        <w:rPr>
          <w:rtl/>
          <w:lang w:eastAsia="he-IL"/>
        </w:rPr>
      </w:pPr>
    </w:p>
    <w:p w:rsidR="0083246C" w:rsidRDefault="0083246C" w:rsidP="001C6FD0">
      <w:pPr>
        <w:pStyle w:val="-"/>
        <w:keepNext/>
        <w:rPr>
          <w:rtl/>
        </w:rPr>
      </w:pPr>
      <w:bookmarkStart w:id="3327" w:name="ET_speakercontinue_5854_14"/>
      <w:r w:rsidRPr="000C2C78">
        <w:rPr>
          <w:rStyle w:val="TagStyle"/>
          <w:rtl/>
        </w:rPr>
        <w:t xml:space="preserve"> &lt;&lt; דובר_המשך &gt;&gt; </w:t>
      </w:r>
      <w:r>
        <w:rPr>
          <w:rtl/>
        </w:rPr>
        <w:t>ווליד טאהא (רע"מ – הרשימה הערבית המאוחדת):</w:t>
      </w:r>
      <w:r w:rsidRPr="000C2C78">
        <w:rPr>
          <w:rStyle w:val="TagStyle"/>
          <w:rtl/>
        </w:rPr>
        <w:t xml:space="preserve"> &lt;&lt; דובר_המשך &gt;&gt;</w:t>
      </w:r>
      <w:r>
        <w:rPr>
          <w:rtl/>
        </w:rPr>
        <w:t xml:space="preserve">   </w:t>
      </w:r>
      <w:bookmarkEnd w:id="3327"/>
    </w:p>
    <w:p w:rsidR="0083246C" w:rsidRDefault="0083246C" w:rsidP="00590A69">
      <w:pPr>
        <w:rPr>
          <w:rtl/>
          <w:lang w:eastAsia="he-IL"/>
        </w:rPr>
      </w:pPr>
    </w:p>
    <w:p w:rsidR="0083246C" w:rsidRDefault="0083246C" w:rsidP="001C6FD0">
      <w:pPr>
        <w:rPr>
          <w:rtl/>
          <w:lang w:eastAsia="he-IL"/>
        </w:rPr>
      </w:pPr>
      <w:bookmarkStart w:id="3328" w:name="_ETM_Q18_541000"/>
      <w:bookmarkEnd w:id="3328"/>
      <w:r>
        <w:rPr>
          <w:rFonts w:hint="cs"/>
          <w:rtl/>
          <w:lang w:eastAsia="he-IL"/>
        </w:rPr>
        <w:t>(</w:t>
      </w:r>
      <w:r w:rsidR="00590A69">
        <w:rPr>
          <w:rFonts w:hint="cs"/>
          <w:rtl/>
          <w:lang w:eastAsia="he-IL"/>
        </w:rPr>
        <w:t xml:space="preserve">– – </w:t>
      </w:r>
      <w:r w:rsidR="00175156">
        <w:rPr>
          <w:rFonts w:hint="cs"/>
          <w:rtl/>
          <w:lang w:eastAsia="he-IL"/>
        </w:rPr>
        <w:t xml:space="preserve">להדחה של חבר כנסת ערבי </w:t>
      </w:r>
      <w:r w:rsidR="00EE728F">
        <w:rPr>
          <w:rFonts w:hint="cs"/>
          <w:rtl/>
          <w:lang w:eastAsia="he-IL"/>
        </w:rPr>
        <w:t xml:space="preserve">מהכנסת </w:t>
      </w:r>
      <w:r w:rsidR="00175156">
        <w:rPr>
          <w:rFonts w:hint="cs"/>
          <w:rtl/>
          <w:lang w:eastAsia="he-IL"/>
        </w:rPr>
        <w:t xml:space="preserve">– </w:t>
      </w:r>
      <w:r w:rsidR="00590A69">
        <w:rPr>
          <w:rFonts w:hint="cs"/>
          <w:rtl/>
          <w:lang w:eastAsia="he-IL"/>
        </w:rPr>
        <w:t>–</w:t>
      </w:r>
      <w:r>
        <w:rPr>
          <w:rFonts w:hint="cs"/>
          <w:rtl/>
          <w:lang w:eastAsia="he-IL"/>
        </w:rPr>
        <w:t>)</w:t>
      </w:r>
    </w:p>
    <w:p w:rsidR="0083246C" w:rsidRPr="000C2C78" w:rsidRDefault="0083246C" w:rsidP="001C6FD0">
      <w:pPr>
        <w:rPr>
          <w:rtl/>
          <w:lang w:eastAsia="he-IL"/>
        </w:rPr>
      </w:pPr>
    </w:p>
    <w:p w:rsidR="0083246C" w:rsidRDefault="0083246C" w:rsidP="001C6FD0">
      <w:pPr>
        <w:pStyle w:val="af5"/>
        <w:keepNext/>
        <w:rPr>
          <w:rtl/>
        </w:rPr>
      </w:pPr>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29" w:name="_ETM_Q18_565000"/>
      <w:bookmarkEnd w:id="3329"/>
      <w:r>
        <w:rPr>
          <w:rFonts w:hint="cs"/>
          <w:rtl/>
          <w:lang w:eastAsia="he-IL"/>
        </w:rPr>
        <w:t xml:space="preserve">הוא תומך </w:t>
      </w:r>
      <w:bookmarkStart w:id="3330" w:name="_ETM_Q18_567000"/>
      <w:bookmarkEnd w:id="3330"/>
      <w:r>
        <w:rPr>
          <w:rFonts w:hint="cs"/>
          <w:rtl/>
          <w:lang w:eastAsia="he-IL"/>
        </w:rPr>
        <w:t xml:space="preserve">טרור. אולי הוא עכשיו מדבר על מחבלים? אולי הוא </w:t>
      </w:r>
      <w:bookmarkStart w:id="3331" w:name="_ETM_Q18_574000"/>
      <w:bookmarkEnd w:id="3331"/>
      <w:r>
        <w:rPr>
          <w:rFonts w:hint="cs"/>
          <w:rtl/>
          <w:lang w:eastAsia="he-IL"/>
        </w:rPr>
        <w:t xml:space="preserve">מדבר על מחבלים? מה הוא אומר? הוא חייב לתרגם את </w:t>
      </w:r>
      <w:bookmarkStart w:id="3332" w:name="_ETM_Q18_577000"/>
      <w:bookmarkEnd w:id="3332"/>
      <w:r>
        <w:rPr>
          <w:rFonts w:hint="cs"/>
          <w:rtl/>
          <w:lang w:eastAsia="he-IL"/>
        </w:rPr>
        <w:t xml:space="preserve">זה לעברית. די כבר, כמה אפשר? מה הוא </w:t>
      </w:r>
      <w:bookmarkStart w:id="3333" w:name="_ETM_Q18_588000"/>
      <w:bookmarkEnd w:id="3333"/>
      <w:r>
        <w:rPr>
          <w:rFonts w:hint="cs"/>
          <w:rtl/>
          <w:lang w:eastAsia="he-IL"/>
        </w:rPr>
        <w:t>אומר כאן?</w:t>
      </w:r>
    </w:p>
    <w:p w:rsidR="0083246C" w:rsidRDefault="0083246C" w:rsidP="001C6FD0">
      <w:pPr>
        <w:rPr>
          <w:rtl/>
          <w:lang w:eastAsia="he-IL"/>
        </w:rPr>
      </w:pPr>
    </w:p>
    <w:p w:rsidR="0083246C" w:rsidRDefault="0083246C" w:rsidP="001C6FD0">
      <w:pPr>
        <w:pStyle w:val="-"/>
        <w:keepNext/>
        <w:rPr>
          <w:rtl/>
        </w:rPr>
      </w:pPr>
      <w:bookmarkStart w:id="3334" w:name="ET_speakercontinue_5854_15"/>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34"/>
    </w:p>
    <w:p w:rsidR="0083246C" w:rsidRDefault="0083246C" w:rsidP="00590A69">
      <w:pPr>
        <w:rPr>
          <w:rtl/>
          <w:lang w:eastAsia="he-IL"/>
        </w:rPr>
      </w:pPr>
    </w:p>
    <w:p w:rsidR="0083246C" w:rsidRDefault="0083246C" w:rsidP="00EE728F">
      <w:pPr>
        <w:rPr>
          <w:rtl/>
          <w:lang w:eastAsia="he-IL"/>
        </w:rPr>
      </w:pPr>
      <w:r>
        <w:rPr>
          <w:rFonts w:hint="cs"/>
          <w:rtl/>
          <w:lang w:eastAsia="he-IL"/>
        </w:rPr>
        <w:t>(</w:t>
      </w:r>
      <w:r w:rsidR="00EE728F">
        <w:rPr>
          <w:rFonts w:hint="cs"/>
          <w:rtl/>
          <w:lang w:eastAsia="he-IL"/>
        </w:rPr>
        <w:t>– – בגלל עמדות פוליטיות.</w:t>
      </w:r>
      <w:r>
        <w:rPr>
          <w:rFonts w:hint="cs"/>
          <w:rtl/>
          <w:lang w:eastAsia="he-IL"/>
        </w:rPr>
        <w:t>)</w:t>
      </w:r>
    </w:p>
    <w:p w:rsidR="0083246C" w:rsidRDefault="0083246C" w:rsidP="001C6FD0">
      <w:pPr>
        <w:rPr>
          <w:rtl/>
          <w:lang w:eastAsia="he-IL"/>
        </w:rPr>
      </w:pPr>
      <w:bookmarkStart w:id="3335" w:name="_ETM_Q18_581000"/>
      <w:bookmarkEnd w:id="3335"/>
    </w:p>
    <w:p w:rsidR="0083246C" w:rsidRDefault="0083246C" w:rsidP="001C6FD0">
      <w:pPr>
        <w:pStyle w:val="af5"/>
        <w:keepNext/>
        <w:rPr>
          <w:rtl/>
        </w:rPr>
      </w:pPr>
      <w:bookmarkStart w:id="3336" w:name="_ETM_Q18_582000"/>
      <w:bookmarkEnd w:id="3336"/>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F8776C">
      <w:pPr>
        <w:rPr>
          <w:rtl/>
          <w:lang w:eastAsia="he-IL"/>
        </w:rPr>
      </w:pPr>
      <w:bookmarkStart w:id="3337" w:name="_ETM_Q18_594000"/>
      <w:bookmarkEnd w:id="3337"/>
      <w:r>
        <w:rPr>
          <w:rFonts w:hint="cs"/>
          <w:rtl/>
          <w:lang w:eastAsia="he-IL"/>
        </w:rPr>
        <w:t>די כבר</w:t>
      </w:r>
      <w:r w:rsidR="00F8776C">
        <w:rPr>
          <w:rFonts w:hint="cs"/>
          <w:rtl/>
          <w:lang w:eastAsia="he-IL"/>
        </w:rPr>
        <w:t>.</w:t>
      </w:r>
      <w:r>
        <w:rPr>
          <w:rFonts w:hint="cs"/>
          <w:rtl/>
          <w:lang w:eastAsia="he-IL"/>
        </w:rPr>
        <w:t xml:space="preserve"> אדוני היו"ר, מה הוא אומר כאן בטונים </w:t>
      </w:r>
      <w:bookmarkStart w:id="3338" w:name="_ETM_Q18_609000"/>
      <w:bookmarkEnd w:id="3338"/>
      <w:r>
        <w:rPr>
          <w:rFonts w:hint="cs"/>
          <w:rtl/>
          <w:lang w:eastAsia="he-IL"/>
        </w:rPr>
        <w:t xml:space="preserve">האלה? מה הוא אומר כאן? מה הוא אומר </w:t>
      </w:r>
      <w:bookmarkStart w:id="3339" w:name="_ETM_Q18_618000"/>
      <w:bookmarkEnd w:id="3339"/>
      <w:r>
        <w:rPr>
          <w:rFonts w:hint="cs"/>
          <w:rtl/>
          <w:lang w:eastAsia="he-IL"/>
        </w:rPr>
        <w:t xml:space="preserve">כאן? מה הוא אומר? אולי הוא תומך בטרור </w:t>
      </w:r>
      <w:bookmarkStart w:id="3340" w:name="_ETM_Q18_620000"/>
      <w:bookmarkEnd w:id="3340"/>
      <w:r w:rsidR="00590A69">
        <w:rPr>
          <w:rFonts w:hint="cs"/>
          <w:rtl/>
          <w:lang w:eastAsia="he-IL"/>
        </w:rPr>
        <w:t>– – –</w:t>
      </w:r>
      <w:r>
        <w:rPr>
          <w:rFonts w:hint="cs"/>
          <w:rtl/>
          <w:lang w:eastAsia="he-IL"/>
        </w:rPr>
        <w:t xml:space="preserve"> פעם ראשונה? אולי הוא תומך בטרור.</w:t>
      </w:r>
    </w:p>
    <w:p w:rsidR="0083246C" w:rsidRDefault="0083246C" w:rsidP="001C6FD0">
      <w:pPr>
        <w:rPr>
          <w:rtl/>
          <w:lang w:eastAsia="he-IL"/>
        </w:rPr>
      </w:pPr>
      <w:bookmarkStart w:id="3341" w:name="_ETM_Q18_617000"/>
      <w:bookmarkEnd w:id="3341"/>
    </w:p>
    <w:p w:rsidR="0083246C" w:rsidRDefault="0083246C" w:rsidP="001C6FD0">
      <w:pPr>
        <w:pStyle w:val="-"/>
        <w:keepNext/>
        <w:rPr>
          <w:rtl/>
        </w:rPr>
      </w:pPr>
      <w:bookmarkStart w:id="3342" w:name="ET_speakercontinue_5854_16"/>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42"/>
    </w:p>
    <w:p w:rsidR="0083246C" w:rsidRDefault="0083246C" w:rsidP="00590A69">
      <w:pPr>
        <w:rPr>
          <w:rtl/>
          <w:lang w:eastAsia="he-IL"/>
        </w:rPr>
      </w:pPr>
    </w:p>
    <w:p w:rsidR="0083246C" w:rsidRDefault="00EE728F" w:rsidP="00EE728F">
      <w:pPr>
        <w:rPr>
          <w:rtl/>
          <w:lang w:eastAsia="he-IL"/>
        </w:rPr>
      </w:pPr>
      <w:bookmarkStart w:id="3343" w:name="_ETM_Q18_619000"/>
      <w:bookmarkStart w:id="3344" w:name="_ETM_Q18_580000"/>
      <w:bookmarkEnd w:id="3343"/>
      <w:bookmarkEnd w:id="3344"/>
      <w:r>
        <w:rPr>
          <w:rFonts w:hint="cs"/>
          <w:rtl/>
          <w:lang w:eastAsia="he-IL"/>
        </w:rPr>
        <w:t>(– – – שלקח – – – שיגיד מה שהוא רוצה ויביע את דעותיו איך שירצה.)</w:t>
      </w:r>
    </w:p>
    <w:p w:rsidR="0083246C" w:rsidRDefault="0083246C" w:rsidP="001C6FD0">
      <w:pPr>
        <w:rPr>
          <w:rtl/>
          <w:lang w:eastAsia="he-IL"/>
        </w:rPr>
      </w:pPr>
    </w:p>
    <w:p w:rsidR="0083246C" w:rsidRDefault="0083246C" w:rsidP="001C6FD0">
      <w:pPr>
        <w:pStyle w:val="af5"/>
        <w:keepNext/>
        <w:rPr>
          <w:rtl/>
        </w:rPr>
      </w:pPr>
      <w:bookmarkStart w:id="3345" w:name="_ETM_Q18_627000"/>
      <w:bookmarkEnd w:id="3345"/>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מה הוא </w:t>
      </w:r>
      <w:bookmarkStart w:id="3346" w:name="_ETM_Q18_624000"/>
      <w:bookmarkEnd w:id="3346"/>
      <w:r>
        <w:rPr>
          <w:rFonts w:hint="cs"/>
          <w:rtl/>
          <w:lang w:eastAsia="he-IL"/>
        </w:rPr>
        <w:t>אומר?</w:t>
      </w:r>
    </w:p>
    <w:p w:rsidR="0083246C" w:rsidRDefault="0083246C" w:rsidP="001C6FD0">
      <w:pPr>
        <w:keepNext/>
        <w:rPr>
          <w:rtl/>
        </w:rPr>
      </w:pPr>
    </w:p>
    <w:p w:rsidR="0083246C" w:rsidRDefault="0083246C" w:rsidP="001C6FD0">
      <w:pPr>
        <w:pStyle w:val="af6"/>
        <w:keepNext/>
        <w:rPr>
          <w:rtl/>
        </w:rPr>
      </w:pPr>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תלכי ליושב-ראש, תגידי לו את זה, בסדר? או לוועדת הכנסת. </w:t>
      </w:r>
    </w:p>
    <w:p w:rsidR="0083246C" w:rsidRDefault="0083246C" w:rsidP="001C6FD0">
      <w:pPr>
        <w:rPr>
          <w:rtl/>
          <w:lang w:eastAsia="he-IL"/>
        </w:rPr>
      </w:pPr>
    </w:p>
    <w:p w:rsidR="0083246C" w:rsidRDefault="0083246C" w:rsidP="001C6FD0">
      <w:pPr>
        <w:pStyle w:val="-"/>
        <w:keepNext/>
        <w:rPr>
          <w:rtl/>
        </w:rPr>
      </w:pPr>
      <w:bookmarkStart w:id="3347" w:name="ET_speakercontinue_5854_18"/>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47"/>
    </w:p>
    <w:p w:rsidR="0083246C" w:rsidRDefault="0083246C" w:rsidP="00590A69">
      <w:pPr>
        <w:rPr>
          <w:rtl/>
          <w:lang w:eastAsia="he-IL"/>
        </w:rPr>
      </w:pPr>
    </w:p>
    <w:p w:rsidR="0083246C" w:rsidRDefault="0083246C" w:rsidP="00EE728F">
      <w:pPr>
        <w:rPr>
          <w:rtl/>
          <w:lang w:eastAsia="he-IL"/>
        </w:rPr>
      </w:pPr>
      <w:r>
        <w:rPr>
          <w:rFonts w:hint="cs"/>
          <w:rtl/>
          <w:lang w:eastAsia="he-IL"/>
        </w:rPr>
        <w:t>(</w:t>
      </w:r>
      <w:r w:rsidR="00EE728F">
        <w:rPr>
          <w:rFonts w:hint="cs"/>
          <w:rtl/>
          <w:lang w:eastAsia="he-IL"/>
        </w:rPr>
        <w:t>ואין זכות לאף אחד, בעיקר הפשיסטים האלה – –</w:t>
      </w:r>
      <w:r>
        <w:rPr>
          <w:rFonts w:hint="cs"/>
          <w:rtl/>
          <w:lang w:eastAsia="he-IL"/>
        </w:rPr>
        <w:t>)</w:t>
      </w:r>
    </w:p>
    <w:p w:rsidR="0083246C" w:rsidRDefault="0083246C" w:rsidP="001C6FD0">
      <w:pPr>
        <w:rPr>
          <w:rtl/>
          <w:lang w:eastAsia="he-IL"/>
        </w:rPr>
      </w:pPr>
    </w:p>
    <w:p w:rsidR="0083246C" w:rsidRDefault="0083246C" w:rsidP="001C6FD0">
      <w:pPr>
        <w:pStyle w:val="af5"/>
        <w:keepNext/>
        <w:rPr>
          <w:rtl/>
        </w:rPr>
      </w:pPr>
      <w:bookmarkStart w:id="3348" w:name="_ETM_Q18_629000"/>
      <w:bookmarkEnd w:id="3348"/>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49" w:name="_ETM_Q18_632000"/>
      <w:bookmarkEnd w:id="3349"/>
      <w:r>
        <w:rPr>
          <w:rFonts w:hint="cs"/>
          <w:rtl/>
          <w:lang w:eastAsia="he-IL"/>
        </w:rPr>
        <w:t xml:space="preserve">כנסת ישראל </w:t>
      </w:r>
      <w:r w:rsidR="00590A69">
        <w:rPr>
          <w:rFonts w:hint="cs"/>
          <w:rtl/>
          <w:lang w:eastAsia="he-IL"/>
        </w:rPr>
        <w:t>– – –</w:t>
      </w:r>
      <w:r>
        <w:rPr>
          <w:rFonts w:hint="cs"/>
          <w:rtl/>
          <w:lang w:eastAsia="he-IL"/>
        </w:rPr>
        <w:t xml:space="preserve"> מה </w:t>
      </w:r>
      <w:bookmarkStart w:id="3350" w:name="_ETM_Q18_639000"/>
      <w:bookmarkEnd w:id="3350"/>
      <w:r>
        <w:rPr>
          <w:rFonts w:hint="cs"/>
          <w:rtl/>
          <w:lang w:eastAsia="he-IL"/>
        </w:rPr>
        <w:t>אתה אומר? מה הוא אומר כאן?</w:t>
      </w:r>
    </w:p>
    <w:p w:rsidR="0083246C" w:rsidRDefault="0083246C" w:rsidP="001C6FD0">
      <w:pPr>
        <w:rPr>
          <w:rtl/>
          <w:lang w:eastAsia="he-IL"/>
        </w:rPr>
      </w:pPr>
    </w:p>
    <w:p w:rsidR="0083246C" w:rsidRDefault="0083246C" w:rsidP="001C6FD0">
      <w:pPr>
        <w:rPr>
          <w:rtl/>
          <w:lang w:eastAsia="he-IL"/>
        </w:rPr>
      </w:pPr>
    </w:p>
    <w:p w:rsidR="0083246C" w:rsidRDefault="0083246C" w:rsidP="001C6FD0">
      <w:pPr>
        <w:pStyle w:val="-"/>
        <w:keepNext/>
        <w:rPr>
          <w:rtl/>
        </w:rPr>
      </w:pPr>
      <w:bookmarkStart w:id="3351" w:name="ET_speakercontinue_5854_20"/>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51"/>
    </w:p>
    <w:p w:rsidR="0083246C" w:rsidRDefault="0083246C" w:rsidP="00590A69">
      <w:pPr>
        <w:rPr>
          <w:rtl/>
          <w:lang w:eastAsia="he-IL"/>
        </w:rPr>
      </w:pPr>
    </w:p>
    <w:p w:rsidR="0083246C" w:rsidRDefault="00EE728F" w:rsidP="00EE728F">
      <w:pPr>
        <w:rPr>
          <w:rtl/>
          <w:lang w:eastAsia="he-IL"/>
        </w:rPr>
      </w:pPr>
      <w:r>
        <w:rPr>
          <w:rFonts w:hint="cs"/>
          <w:rtl/>
          <w:lang w:eastAsia="he-IL"/>
        </w:rPr>
        <w:t xml:space="preserve">(– – </w:t>
      </w:r>
      <w:r w:rsidRPr="00EE728F">
        <w:rPr>
          <w:rtl/>
          <w:lang w:eastAsia="he-IL"/>
        </w:rPr>
        <w:t>והממשלה הז</w:t>
      </w:r>
      <w:r w:rsidRPr="00EE728F">
        <w:rPr>
          <w:rFonts w:hint="cs"/>
          <w:rtl/>
          <w:lang w:eastAsia="he-IL"/>
        </w:rPr>
        <w:t>את,</w:t>
      </w:r>
      <w:r w:rsidRPr="00EE728F">
        <w:rPr>
          <w:rtl/>
          <w:lang w:eastAsia="he-IL"/>
        </w:rPr>
        <w:t xml:space="preserve"> שהיא הקיצונית ביותר מתחילת המדינה </w:t>
      </w:r>
      <w:r w:rsidRPr="00EE728F">
        <w:rPr>
          <w:rFonts w:hint="cs"/>
          <w:rtl/>
          <w:lang w:eastAsia="he-IL"/>
        </w:rPr>
        <w:t xml:space="preserve">– </w:t>
      </w:r>
      <w:r w:rsidRPr="00EE728F">
        <w:rPr>
          <w:rtl/>
          <w:lang w:eastAsia="he-IL"/>
        </w:rPr>
        <w:t>אין להם זכות</w:t>
      </w:r>
      <w:r>
        <w:rPr>
          <w:rFonts w:hint="cs"/>
          <w:rtl/>
          <w:lang w:eastAsia="he-IL"/>
        </w:rPr>
        <w:t xml:space="preserve"> </w:t>
      </w:r>
      <w:r>
        <w:rPr>
          <w:rFonts w:hint="eastAsia"/>
          <w:rtl/>
          <w:lang w:eastAsia="he-IL"/>
        </w:rPr>
        <w:t>–</w:t>
      </w:r>
      <w:r>
        <w:rPr>
          <w:rFonts w:hint="cs"/>
          <w:rtl/>
          <w:lang w:eastAsia="he-IL"/>
        </w:rPr>
        <w:t xml:space="preserve"> –)</w:t>
      </w:r>
    </w:p>
    <w:p w:rsidR="0083246C" w:rsidRDefault="0083246C" w:rsidP="001C6FD0">
      <w:pPr>
        <w:rPr>
          <w:rtl/>
          <w:lang w:eastAsia="he-IL"/>
        </w:rPr>
      </w:pPr>
    </w:p>
    <w:p w:rsidR="0083246C" w:rsidRDefault="0083246C" w:rsidP="001C6FD0">
      <w:pPr>
        <w:pStyle w:val="af5"/>
        <w:keepNext/>
        <w:rPr>
          <w:rtl/>
        </w:rPr>
      </w:pPr>
      <w:bookmarkStart w:id="3352" w:name="_ETM_Q18_644000"/>
      <w:bookmarkEnd w:id="3352"/>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53" w:name="_ETM_Q18_643000"/>
      <w:bookmarkEnd w:id="3353"/>
      <w:r>
        <w:rPr>
          <w:rFonts w:hint="cs"/>
          <w:rtl/>
          <w:lang w:eastAsia="he-IL"/>
        </w:rPr>
        <w:t>עבר הזמן. אדוני היו"ר, עבר הזמן.</w:t>
      </w:r>
    </w:p>
    <w:p w:rsidR="0083246C" w:rsidRDefault="0083246C" w:rsidP="001C6FD0">
      <w:pPr>
        <w:rPr>
          <w:rtl/>
          <w:lang w:eastAsia="he-IL"/>
        </w:rPr>
      </w:pPr>
      <w:bookmarkStart w:id="3354" w:name="_ETM_Q18_646000"/>
      <w:bookmarkEnd w:id="3354"/>
    </w:p>
    <w:p w:rsidR="0083246C" w:rsidRDefault="0083246C" w:rsidP="001C6FD0">
      <w:pPr>
        <w:pStyle w:val="-"/>
        <w:keepNext/>
        <w:rPr>
          <w:rtl/>
        </w:rPr>
      </w:pPr>
      <w:bookmarkStart w:id="3355" w:name="ET_speakercontinue_5854_22"/>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55"/>
    </w:p>
    <w:p w:rsidR="0083246C" w:rsidRDefault="0083246C" w:rsidP="00590A69">
      <w:pPr>
        <w:rPr>
          <w:rtl/>
          <w:lang w:eastAsia="he-IL"/>
        </w:rPr>
      </w:pPr>
    </w:p>
    <w:p w:rsidR="0083246C" w:rsidRDefault="00EE728F" w:rsidP="001C6FD0">
      <w:pPr>
        <w:rPr>
          <w:rtl/>
          <w:lang w:eastAsia="he-IL"/>
        </w:rPr>
      </w:pPr>
      <w:bookmarkStart w:id="3356" w:name="_ETM_Q18_640000"/>
      <w:bookmarkEnd w:id="3356"/>
      <w:r>
        <w:rPr>
          <w:rFonts w:hint="cs"/>
          <w:rtl/>
          <w:lang w:eastAsia="he-IL"/>
        </w:rPr>
        <w:t xml:space="preserve">(– – למנוע משום חבר כנסת להביע את דעתו באופן ברור ומוצהר בלי הטרור הזה </w:t>
      </w:r>
      <w:r>
        <w:rPr>
          <w:rFonts w:hint="eastAsia"/>
          <w:rtl/>
          <w:lang w:eastAsia="he-IL"/>
        </w:rPr>
        <w:t>–</w:t>
      </w:r>
      <w:r>
        <w:rPr>
          <w:rFonts w:hint="cs"/>
          <w:rtl/>
          <w:lang w:eastAsia="he-IL"/>
        </w:rPr>
        <w:t xml:space="preserve"> </w:t>
      </w:r>
      <w:r>
        <w:rPr>
          <w:rFonts w:hint="eastAsia"/>
          <w:rtl/>
          <w:lang w:eastAsia="he-IL"/>
        </w:rPr>
        <w:t>–</w:t>
      </w:r>
      <w:r>
        <w:rPr>
          <w:rFonts w:hint="cs"/>
          <w:rtl/>
          <w:lang w:eastAsia="he-IL"/>
        </w:rPr>
        <w:t>)</w:t>
      </w:r>
    </w:p>
    <w:p w:rsidR="00EE728F" w:rsidRPr="00772D13" w:rsidRDefault="00EE728F" w:rsidP="001C6FD0">
      <w:pPr>
        <w:rPr>
          <w:rtl/>
          <w:lang w:eastAsia="he-IL"/>
        </w:rPr>
      </w:pPr>
    </w:p>
    <w:p w:rsidR="0083246C" w:rsidRDefault="0083246C" w:rsidP="001C6FD0">
      <w:pPr>
        <w:pStyle w:val="af6"/>
        <w:keepNext/>
        <w:rPr>
          <w:rtl/>
        </w:rPr>
      </w:pPr>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תודה רבה. הסתיים הזמן עכשיו. עכשיו הסתיים הזמן.</w:t>
      </w:r>
    </w:p>
    <w:p w:rsidR="0083246C" w:rsidRDefault="0083246C" w:rsidP="001C6FD0">
      <w:pPr>
        <w:rPr>
          <w:rtl/>
          <w:lang w:eastAsia="he-IL"/>
        </w:rPr>
      </w:pPr>
    </w:p>
    <w:p w:rsidR="0083246C" w:rsidRDefault="0083246C" w:rsidP="001C6FD0">
      <w:pPr>
        <w:pStyle w:val="-"/>
        <w:keepNext/>
        <w:rPr>
          <w:rtl/>
        </w:rPr>
      </w:pPr>
      <w:bookmarkStart w:id="3357" w:name="ET_speakercontinue_5854_23"/>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57"/>
    </w:p>
    <w:p w:rsidR="0083246C" w:rsidRDefault="0083246C" w:rsidP="00590A69">
      <w:pPr>
        <w:rPr>
          <w:rtl/>
          <w:lang w:eastAsia="he-IL"/>
        </w:rPr>
      </w:pPr>
    </w:p>
    <w:p w:rsidR="00EE728F" w:rsidRDefault="00EE728F" w:rsidP="00EE728F">
      <w:pPr>
        <w:rPr>
          <w:rtl/>
          <w:lang w:eastAsia="he-IL"/>
        </w:rPr>
      </w:pPr>
      <w:r>
        <w:rPr>
          <w:rFonts w:hint="cs"/>
          <w:rtl/>
          <w:lang w:eastAsia="he-IL"/>
        </w:rPr>
        <w:t xml:space="preserve">(– – </w:t>
      </w:r>
      <w:r w:rsidRPr="00EE728F">
        <w:rPr>
          <w:rtl/>
          <w:lang w:eastAsia="he-IL"/>
        </w:rPr>
        <w:t xml:space="preserve">אשר </w:t>
      </w:r>
      <w:r w:rsidRPr="00EE728F">
        <w:rPr>
          <w:rFonts w:hint="cs"/>
          <w:rtl/>
          <w:lang w:eastAsia="he-IL"/>
        </w:rPr>
        <w:t>מ</w:t>
      </w:r>
      <w:r w:rsidRPr="00EE728F">
        <w:rPr>
          <w:rtl/>
          <w:lang w:eastAsia="he-IL"/>
        </w:rPr>
        <w:t xml:space="preserve">ופעל כל הזמן, ומופעל גם עכשיו נגדי רק משום שאני מדבר בשפה הערבית. אני רוצה לומר שהעמדה של רע"ם לא </w:t>
      </w:r>
      <w:r>
        <w:rPr>
          <w:rFonts w:hint="cs"/>
          <w:rtl/>
          <w:lang w:eastAsia="he-IL"/>
        </w:rPr>
        <w:t xml:space="preserve">מיועדת </w:t>
      </w:r>
      <w:proofErr w:type="spellStart"/>
      <w:r w:rsidRPr="00EE728F">
        <w:rPr>
          <w:rtl/>
          <w:lang w:eastAsia="he-IL"/>
        </w:rPr>
        <w:t>לאיימן</w:t>
      </w:r>
      <w:proofErr w:type="spellEnd"/>
      <w:r w:rsidRPr="00EE728F">
        <w:rPr>
          <w:rtl/>
          <w:lang w:eastAsia="he-IL"/>
        </w:rPr>
        <w:t xml:space="preserve"> עודה</w:t>
      </w:r>
      <w:r>
        <w:rPr>
          <w:rFonts w:hint="cs"/>
          <w:rtl/>
          <w:lang w:eastAsia="he-IL"/>
        </w:rPr>
        <w:t xml:space="preserve"> – –)</w:t>
      </w:r>
    </w:p>
    <w:p w:rsidR="0083246C" w:rsidRDefault="0083246C" w:rsidP="001C6FD0">
      <w:pPr>
        <w:rPr>
          <w:rtl/>
          <w:lang w:eastAsia="he-IL"/>
        </w:rPr>
      </w:pPr>
    </w:p>
    <w:p w:rsidR="0083246C" w:rsidRDefault="0083246C" w:rsidP="001C6FD0">
      <w:pPr>
        <w:pStyle w:val="af5"/>
        <w:keepNext/>
        <w:rPr>
          <w:rtl/>
        </w:rPr>
      </w:pPr>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58" w:name="_ETM_Q18_647000"/>
      <w:bookmarkEnd w:id="3358"/>
      <w:r>
        <w:rPr>
          <w:rFonts w:hint="cs"/>
          <w:rtl/>
          <w:lang w:eastAsia="he-IL"/>
        </w:rPr>
        <w:t>הוא חייב לתרגם. הוא חייב לתרגם.</w:t>
      </w:r>
    </w:p>
    <w:p w:rsidR="0083246C" w:rsidRDefault="0083246C" w:rsidP="001C6FD0">
      <w:pPr>
        <w:rPr>
          <w:rtl/>
          <w:lang w:eastAsia="he-IL"/>
        </w:rPr>
      </w:pPr>
    </w:p>
    <w:p w:rsidR="0083246C" w:rsidRDefault="0083246C" w:rsidP="001C6FD0">
      <w:pPr>
        <w:pStyle w:val="-"/>
        <w:keepNext/>
        <w:rPr>
          <w:rtl/>
        </w:rPr>
      </w:pPr>
      <w:bookmarkStart w:id="3359" w:name="ET_speakercontinue_5854_24"/>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59"/>
    </w:p>
    <w:p w:rsidR="0083246C" w:rsidRDefault="0083246C" w:rsidP="00590A69">
      <w:pPr>
        <w:rPr>
          <w:rtl/>
          <w:lang w:eastAsia="he-IL"/>
        </w:rPr>
      </w:pPr>
    </w:p>
    <w:p w:rsidR="0083246C" w:rsidRDefault="00EE728F" w:rsidP="001C6FD0">
      <w:pPr>
        <w:rPr>
          <w:rtl/>
          <w:lang w:eastAsia="he-IL"/>
        </w:rPr>
      </w:pPr>
      <w:bookmarkStart w:id="3360" w:name="_ETM_Q18_650000"/>
      <w:bookmarkStart w:id="3361" w:name="_ETM_Q18_651000"/>
      <w:bookmarkEnd w:id="3360"/>
      <w:bookmarkEnd w:id="3361"/>
      <w:r>
        <w:rPr>
          <w:rFonts w:hint="cs"/>
          <w:rtl/>
          <w:lang w:eastAsia="he-IL"/>
        </w:rPr>
        <w:t>(– – אלא זו עמדה לאומית, עקרונות ומוסרית שאין לה כל קשר לזהותו של אדם, אך יש לה קשר לעיקרון – –)</w:t>
      </w:r>
    </w:p>
    <w:p w:rsidR="00EE728F" w:rsidRDefault="00EE728F" w:rsidP="001C6FD0">
      <w:pPr>
        <w:rPr>
          <w:rtl/>
          <w:lang w:eastAsia="he-IL"/>
        </w:rPr>
      </w:pPr>
    </w:p>
    <w:p w:rsidR="0083246C" w:rsidRDefault="0083246C" w:rsidP="001C6FD0">
      <w:pPr>
        <w:pStyle w:val="af6"/>
        <w:keepNext/>
        <w:rPr>
          <w:rtl/>
        </w:rPr>
      </w:pPr>
      <w:bookmarkStart w:id="3362" w:name="ET_yor_6490_25"/>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bookmarkEnd w:id="3362"/>
    </w:p>
    <w:p w:rsidR="0083246C" w:rsidRDefault="0083246C" w:rsidP="00590A69">
      <w:pPr>
        <w:rPr>
          <w:rtl/>
          <w:lang w:eastAsia="he-IL"/>
        </w:rPr>
      </w:pPr>
    </w:p>
    <w:p w:rsidR="0083246C" w:rsidRPr="00772D13" w:rsidRDefault="0083246C" w:rsidP="001C6FD0">
      <w:pPr>
        <w:rPr>
          <w:rtl/>
          <w:lang w:eastAsia="he-IL"/>
        </w:rPr>
      </w:pPr>
      <w:r>
        <w:rPr>
          <w:rFonts w:hint="cs"/>
          <w:rtl/>
          <w:lang w:eastAsia="he-IL"/>
        </w:rPr>
        <w:t xml:space="preserve">תודה רבה. נגמר הזמן. </w:t>
      </w:r>
    </w:p>
    <w:p w:rsidR="0083246C" w:rsidRDefault="0083246C" w:rsidP="001C6FD0">
      <w:pPr>
        <w:rPr>
          <w:rtl/>
          <w:lang w:eastAsia="he-IL"/>
        </w:rPr>
      </w:pPr>
      <w:bookmarkStart w:id="3363" w:name="_ETM_Q18_630000"/>
      <w:bookmarkEnd w:id="3363"/>
    </w:p>
    <w:p w:rsidR="0083246C" w:rsidRDefault="0083246C" w:rsidP="001C6FD0">
      <w:pPr>
        <w:pStyle w:val="-"/>
        <w:keepNext/>
        <w:rPr>
          <w:rtl/>
        </w:rPr>
      </w:pPr>
      <w:bookmarkStart w:id="3364" w:name="ET_speakercontinue_5854_26"/>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64"/>
    </w:p>
    <w:p w:rsidR="0083246C" w:rsidRDefault="0083246C" w:rsidP="00590A69">
      <w:pPr>
        <w:rPr>
          <w:rtl/>
          <w:lang w:eastAsia="he-IL"/>
        </w:rPr>
      </w:pPr>
    </w:p>
    <w:p w:rsidR="0083246C" w:rsidRDefault="00EE728F" w:rsidP="00EE728F">
      <w:pPr>
        <w:rPr>
          <w:rtl/>
          <w:lang w:eastAsia="he-IL"/>
        </w:rPr>
      </w:pPr>
      <w:r>
        <w:rPr>
          <w:rFonts w:hint="cs"/>
          <w:rtl/>
          <w:lang w:eastAsia="he-IL"/>
        </w:rPr>
        <w:t xml:space="preserve">(– – שכולנו סובלים ממנו כחברה הערבית. בני החברה הערבית שלנו, בנינו ובנותינו, סובלים </w:t>
      </w:r>
      <w:r>
        <w:rPr>
          <w:rFonts w:hint="cs"/>
          <w:rtl/>
          <w:lang w:eastAsia="he-IL"/>
        </w:rPr>
        <w:t xml:space="preserve">מהגבלות ורדיפות ממשטרת בן גביר רק בגלל כתיבת פוסט או ציוץ בפרסום בפלטפורמות של הרשתות החברתיות </w:t>
      </w:r>
      <w:r>
        <w:rPr>
          <w:rFonts w:hint="eastAsia"/>
          <w:rtl/>
          <w:lang w:eastAsia="he-IL"/>
        </w:rPr>
        <w:t>–</w:t>
      </w:r>
      <w:r>
        <w:rPr>
          <w:rFonts w:hint="cs"/>
          <w:rtl/>
          <w:lang w:eastAsia="he-IL"/>
        </w:rPr>
        <w:t xml:space="preserve"> </w:t>
      </w:r>
      <w:r>
        <w:rPr>
          <w:rFonts w:hint="eastAsia"/>
          <w:rtl/>
          <w:lang w:eastAsia="he-IL"/>
        </w:rPr>
        <w:t>–</w:t>
      </w:r>
      <w:r>
        <w:rPr>
          <w:rFonts w:hint="cs"/>
          <w:rtl/>
          <w:lang w:eastAsia="he-IL"/>
        </w:rPr>
        <w:t>)</w:t>
      </w:r>
    </w:p>
    <w:p w:rsidR="0083246C" w:rsidRPr="00772D13" w:rsidRDefault="0083246C" w:rsidP="001C6FD0">
      <w:pPr>
        <w:rPr>
          <w:rtl/>
          <w:lang w:eastAsia="he-IL"/>
        </w:rPr>
      </w:pPr>
    </w:p>
    <w:p w:rsidR="0083246C" w:rsidRDefault="0083246C" w:rsidP="001C6FD0">
      <w:pPr>
        <w:pStyle w:val="af5"/>
        <w:keepNext/>
        <w:rPr>
          <w:rtl/>
        </w:rPr>
      </w:pPr>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65" w:name="_ETM_Q18_652000"/>
      <w:bookmarkEnd w:id="3365"/>
      <w:r>
        <w:rPr>
          <w:rFonts w:hint="cs"/>
          <w:rtl/>
          <w:lang w:eastAsia="he-IL"/>
        </w:rPr>
        <w:t xml:space="preserve">רד למטה. </w:t>
      </w:r>
      <w:bookmarkStart w:id="3366" w:name="_ETM_Q18_656000"/>
      <w:bookmarkEnd w:id="3366"/>
      <w:r>
        <w:rPr>
          <w:rFonts w:hint="cs"/>
          <w:rtl/>
          <w:lang w:eastAsia="he-IL"/>
        </w:rPr>
        <w:t>רד למטה.</w:t>
      </w:r>
    </w:p>
    <w:p w:rsidR="0083246C" w:rsidRDefault="0083246C" w:rsidP="001C6FD0">
      <w:pPr>
        <w:rPr>
          <w:rtl/>
          <w:lang w:eastAsia="he-IL"/>
        </w:rPr>
      </w:pPr>
    </w:p>
    <w:p w:rsidR="0083246C" w:rsidRDefault="0083246C" w:rsidP="001C6FD0">
      <w:pPr>
        <w:pStyle w:val="-"/>
        <w:keepNext/>
        <w:rPr>
          <w:rtl/>
        </w:rPr>
      </w:pPr>
      <w:bookmarkStart w:id="3367" w:name="ET_speakercontinue_5854_27"/>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67"/>
    </w:p>
    <w:p w:rsidR="0083246C" w:rsidRDefault="0083246C" w:rsidP="00590A69">
      <w:pPr>
        <w:rPr>
          <w:rtl/>
          <w:lang w:eastAsia="he-IL"/>
        </w:rPr>
      </w:pPr>
    </w:p>
    <w:p w:rsidR="0083246C" w:rsidRDefault="00EE728F" w:rsidP="007B7CBD">
      <w:pPr>
        <w:rPr>
          <w:rtl/>
          <w:lang w:eastAsia="he-IL"/>
        </w:rPr>
      </w:pPr>
      <w:r>
        <w:rPr>
          <w:rFonts w:hint="cs"/>
          <w:rtl/>
          <w:lang w:eastAsia="he-IL"/>
        </w:rPr>
        <w:t>(</w:t>
      </w: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שהם מתרגמים דרך גוגל </w:t>
      </w:r>
      <w:r w:rsidR="007B7CBD">
        <w:rPr>
          <w:rFonts w:hint="eastAsia"/>
          <w:rtl/>
          <w:lang w:eastAsia="he-IL"/>
        </w:rPr>
        <w:t xml:space="preserve">– </w:t>
      </w:r>
      <w:r>
        <w:rPr>
          <w:rFonts w:hint="cs"/>
          <w:rtl/>
          <w:lang w:eastAsia="he-IL"/>
        </w:rPr>
        <w:t>גוגל</w:t>
      </w:r>
      <w:r w:rsidR="007B7CBD">
        <w:rPr>
          <w:rFonts w:hint="cs"/>
          <w:rtl/>
          <w:lang w:eastAsia="he-IL"/>
        </w:rPr>
        <w:t xml:space="preserve"> </w:t>
      </w:r>
      <w:r w:rsidR="007B7CBD">
        <w:rPr>
          <w:rFonts w:hint="eastAsia"/>
          <w:rtl/>
          <w:lang w:eastAsia="he-IL"/>
        </w:rPr>
        <w:t>–</w:t>
      </w:r>
      <w:r w:rsidR="007B7CBD">
        <w:rPr>
          <w:rFonts w:hint="cs"/>
          <w:rtl/>
          <w:lang w:eastAsia="he-IL"/>
        </w:rPr>
        <w:t xml:space="preserve"> בתרגום שגוי. השלטון רודף את ילדינו</w:t>
      </w:r>
      <w:r>
        <w:rPr>
          <w:rFonts w:hint="cs"/>
          <w:rtl/>
          <w:lang w:eastAsia="he-IL"/>
        </w:rPr>
        <w:t xml:space="preserve"> </w:t>
      </w:r>
      <w:r w:rsidR="007B7CBD">
        <w:rPr>
          <w:rFonts w:hint="cs"/>
          <w:rtl/>
          <w:lang w:eastAsia="he-IL"/>
        </w:rPr>
        <w:t xml:space="preserve">רק על עצם הבעת הדעות שלהם. כמוהם גם חברי הכנסת הערבים נרדפים רק על עצם הבעת דעותיהם.) </w:t>
      </w:r>
    </w:p>
    <w:p w:rsidR="0083246C" w:rsidRDefault="0083246C" w:rsidP="001C6FD0">
      <w:pPr>
        <w:rPr>
          <w:rtl/>
          <w:lang w:eastAsia="he-IL"/>
        </w:rPr>
      </w:pPr>
    </w:p>
    <w:p w:rsidR="0083246C" w:rsidRDefault="0083246C" w:rsidP="001C6FD0">
      <w:pPr>
        <w:pStyle w:val="af6"/>
        <w:keepNext/>
        <w:rPr>
          <w:rtl/>
        </w:rPr>
      </w:pPr>
      <w:bookmarkStart w:id="3368" w:name="ET_yor_6490_28"/>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bookmarkEnd w:id="3368"/>
    </w:p>
    <w:p w:rsidR="0083246C" w:rsidRDefault="0083246C" w:rsidP="00590A69">
      <w:pPr>
        <w:rPr>
          <w:rtl/>
          <w:lang w:eastAsia="he-IL"/>
        </w:rPr>
      </w:pPr>
    </w:p>
    <w:p w:rsidR="0083246C" w:rsidRDefault="0083246C" w:rsidP="001C6FD0">
      <w:pPr>
        <w:rPr>
          <w:rtl/>
          <w:lang w:eastAsia="he-IL"/>
        </w:rPr>
      </w:pPr>
      <w:bookmarkStart w:id="3369" w:name="_ETM_Q18_654000"/>
      <w:bookmarkEnd w:id="3369"/>
      <w:r>
        <w:rPr>
          <w:rFonts w:hint="cs"/>
          <w:rtl/>
          <w:lang w:eastAsia="he-IL"/>
        </w:rPr>
        <w:t xml:space="preserve">נגמר הזמן, נו. </w:t>
      </w:r>
    </w:p>
    <w:p w:rsidR="0083246C" w:rsidRDefault="0083246C" w:rsidP="001C6FD0">
      <w:pPr>
        <w:rPr>
          <w:rtl/>
          <w:lang w:eastAsia="he-IL"/>
        </w:rPr>
      </w:pPr>
    </w:p>
    <w:p w:rsidR="0083246C" w:rsidRDefault="0083246C" w:rsidP="001C6FD0">
      <w:pPr>
        <w:pStyle w:val="-"/>
        <w:keepNext/>
        <w:rPr>
          <w:rtl/>
        </w:rPr>
      </w:pPr>
      <w:bookmarkStart w:id="3370" w:name="ET_speakercontinue_5854_29"/>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70"/>
    </w:p>
    <w:p w:rsidR="0083246C" w:rsidRDefault="0083246C" w:rsidP="00590A69">
      <w:pPr>
        <w:rPr>
          <w:rtl/>
          <w:lang w:eastAsia="he-IL"/>
        </w:rPr>
      </w:pPr>
    </w:p>
    <w:p w:rsidR="0083246C" w:rsidRDefault="0083246C" w:rsidP="007B7CBD">
      <w:pPr>
        <w:rPr>
          <w:rtl/>
          <w:lang w:eastAsia="he-IL"/>
        </w:rPr>
      </w:pPr>
      <w:r>
        <w:rPr>
          <w:rFonts w:hint="cs"/>
          <w:rtl/>
          <w:lang w:eastAsia="he-IL"/>
        </w:rPr>
        <w:t>(</w:t>
      </w:r>
      <w:r w:rsidR="007B7CBD">
        <w:rPr>
          <w:rFonts w:hint="cs"/>
          <w:rtl/>
          <w:lang w:eastAsia="he-IL"/>
        </w:rPr>
        <w:t>אני אומר, ההצגה שלכם הסתיימה.</w:t>
      </w:r>
      <w:r>
        <w:rPr>
          <w:rFonts w:hint="cs"/>
          <w:rtl/>
          <w:lang w:eastAsia="he-IL"/>
        </w:rPr>
        <w:t xml:space="preserve">) ההצגה </w:t>
      </w:r>
      <w:bookmarkStart w:id="3371" w:name="_ETM_Q18_666000"/>
      <w:bookmarkEnd w:id="3371"/>
      <w:r>
        <w:rPr>
          <w:rFonts w:hint="cs"/>
          <w:rtl/>
          <w:lang w:eastAsia="he-IL"/>
        </w:rPr>
        <w:t xml:space="preserve">שלכם הסתיימה. </w:t>
      </w:r>
    </w:p>
    <w:p w:rsidR="0083246C" w:rsidRDefault="0083246C" w:rsidP="001C6FD0">
      <w:pPr>
        <w:rPr>
          <w:rtl/>
          <w:lang w:eastAsia="he-IL"/>
        </w:rPr>
      </w:pPr>
    </w:p>
    <w:p w:rsidR="0083246C" w:rsidRDefault="0083246C" w:rsidP="001C6FD0">
      <w:pPr>
        <w:pStyle w:val="af6"/>
        <w:keepNext/>
        <w:rPr>
          <w:rtl/>
        </w:rPr>
      </w:pPr>
      <w:bookmarkStart w:id="3372" w:name="ET_yor_6490_30"/>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bookmarkEnd w:id="3372"/>
    </w:p>
    <w:p w:rsidR="0083246C" w:rsidRDefault="0083246C" w:rsidP="00590A69">
      <w:pPr>
        <w:rPr>
          <w:rtl/>
          <w:lang w:eastAsia="he-IL"/>
        </w:rPr>
      </w:pPr>
    </w:p>
    <w:p w:rsidR="0083246C" w:rsidRDefault="0083246C" w:rsidP="001C6FD0">
      <w:pPr>
        <w:rPr>
          <w:rtl/>
          <w:lang w:eastAsia="he-IL"/>
        </w:rPr>
      </w:pPr>
      <w:bookmarkStart w:id="3373" w:name="_ETM_Q18_664000"/>
      <w:bookmarkEnd w:id="3373"/>
      <w:r>
        <w:rPr>
          <w:rFonts w:hint="cs"/>
          <w:rtl/>
          <w:lang w:eastAsia="he-IL"/>
        </w:rPr>
        <w:t xml:space="preserve">אבקש להוריד אותו. תוריד אותו, בבקשה. </w:t>
      </w:r>
    </w:p>
    <w:p w:rsidR="0083246C" w:rsidRDefault="0083246C" w:rsidP="001C6FD0">
      <w:pPr>
        <w:rPr>
          <w:rtl/>
          <w:lang w:eastAsia="he-IL"/>
        </w:rPr>
      </w:pPr>
      <w:bookmarkStart w:id="3374" w:name="_ETM_Q18_662000"/>
      <w:bookmarkEnd w:id="3374"/>
    </w:p>
    <w:p w:rsidR="0083246C" w:rsidRDefault="0083246C" w:rsidP="001C6FD0">
      <w:pPr>
        <w:pStyle w:val="-"/>
        <w:keepNext/>
        <w:rPr>
          <w:rtl/>
        </w:rPr>
      </w:pPr>
      <w:bookmarkStart w:id="3375" w:name="ET_speakercontinue_5854_31"/>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75"/>
    </w:p>
    <w:p w:rsidR="0083246C" w:rsidRDefault="0083246C" w:rsidP="00590A69">
      <w:pPr>
        <w:rPr>
          <w:rtl/>
          <w:lang w:eastAsia="he-IL"/>
        </w:rPr>
      </w:pPr>
    </w:p>
    <w:p w:rsidR="0083246C" w:rsidRDefault="0083246C" w:rsidP="001C6FD0">
      <w:pPr>
        <w:rPr>
          <w:rtl/>
          <w:lang w:eastAsia="he-IL"/>
        </w:rPr>
      </w:pPr>
      <w:bookmarkStart w:id="3376" w:name="_ETM_Q18_667000"/>
      <w:bookmarkEnd w:id="3376"/>
      <w:proofErr w:type="spellStart"/>
      <w:r>
        <w:rPr>
          <w:rFonts w:hint="cs"/>
          <w:rtl/>
          <w:lang w:eastAsia="he-IL"/>
        </w:rPr>
        <w:t>נכ</w:t>
      </w:r>
      <w:proofErr w:type="spellEnd"/>
      <w:r>
        <w:rPr>
          <w:rFonts w:hint="cs"/>
          <w:rtl/>
          <w:lang w:eastAsia="he-IL"/>
        </w:rPr>
        <w:t>-של-תם.</w:t>
      </w:r>
    </w:p>
    <w:p w:rsidR="0083246C" w:rsidRDefault="0083246C" w:rsidP="001C6FD0">
      <w:pPr>
        <w:keepNext/>
        <w:rPr>
          <w:rtl/>
        </w:rPr>
      </w:pPr>
      <w:bookmarkStart w:id="3377" w:name="_ETM_Q18_669000"/>
      <w:bookmarkEnd w:id="3377"/>
    </w:p>
    <w:p w:rsidR="0083246C" w:rsidRDefault="0083246C" w:rsidP="001C6FD0">
      <w:pPr>
        <w:pStyle w:val="af5"/>
        <w:keepNext/>
        <w:rPr>
          <w:rtl/>
        </w:rPr>
      </w:pPr>
      <w:bookmarkStart w:id="3378" w:name="_ETM_Q18_665000"/>
      <w:bookmarkEnd w:id="3378"/>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Pr="00772D13" w:rsidRDefault="0083246C" w:rsidP="001C6FD0">
      <w:pPr>
        <w:rPr>
          <w:rtl/>
          <w:lang w:eastAsia="he-IL"/>
        </w:rPr>
      </w:pPr>
    </w:p>
    <w:p w:rsidR="0083246C" w:rsidRDefault="0083246C" w:rsidP="001C6FD0">
      <w:pPr>
        <w:rPr>
          <w:rtl/>
          <w:lang w:eastAsia="he-IL"/>
        </w:rPr>
      </w:pPr>
      <w:bookmarkStart w:id="3379" w:name="_ETM_Q18_663000"/>
      <w:bookmarkEnd w:id="3379"/>
      <w:r>
        <w:rPr>
          <w:rFonts w:hint="cs"/>
          <w:rtl/>
          <w:lang w:eastAsia="he-IL"/>
        </w:rPr>
        <w:t xml:space="preserve">רד למטה. </w:t>
      </w:r>
      <w:bookmarkStart w:id="3380" w:name="_ETM_Q18_671000"/>
      <w:bookmarkEnd w:id="3380"/>
    </w:p>
    <w:p w:rsidR="0083246C" w:rsidRDefault="0083246C" w:rsidP="001C6FD0">
      <w:pPr>
        <w:rPr>
          <w:rtl/>
          <w:lang w:eastAsia="he-IL"/>
        </w:rPr>
      </w:pPr>
    </w:p>
    <w:p w:rsidR="0083246C" w:rsidRDefault="0083246C" w:rsidP="001C6FD0">
      <w:pPr>
        <w:pStyle w:val="af6"/>
        <w:keepNext/>
        <w:rPr>
          <w:rtl/>
        </w:rPr>
      </w:pPr>
      <w:bookmarkStart w:id="3381" w:name="ET_yor_6490_32"/>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bookmarkEnd w:id="3381"/>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רד, רד. תודה רבה. </w:t>
      </w:r>
      <w:bookmarkStart w:id="3382" w:name="_ETM_Q18_845039"/>
      <w:bookmarkStart w:id="3383" w:name="_ETM_Q18_850359"/>
      <w:bookmarkStart w:id="3384" w:name="_ETM_Q18_853719"/>
      <w:bookmarkEnd w:id="3382"/>
      <w:bookmarkEnd w:id="3383"/>
      <w:bookmarkEnd w:id="3384"/>
      <w:r>
        <w:rPr>
          <w:rtl/>
          <w:lang w:eastAsia="he-IL"/>
        </w:rPr>
        <w:t>חברת הכנסת יוליה מלינובסקי.</w:t>
      </w:r>
      <w:r>
        <w:rPr>
          <w:rFonts w:hint="cs"/>
          <w:rtl/>
          <w:lang w:eastAsia="he-IL"/>
        </w:rPr>
        <w:t xml:space="preserve"> </w:t>
      </w:r>
    </w:p>
    <w:p w:rsidR="0083246C" w:rsidRDefault="0083246C" w:rsidP="001C6FD0">
      <w:pPr>
        <w:rPr>
          <w:rtl/>
          <w:lang w:eastAsia="he-IL"/>
        </w:rPr>
      </w:pPr>
    </w:p>
    <w:p w:rsidR="0083246C" w:rsidRDefault="0083246C" w:rsidP="001C6FD0">
      <w:pPr>
        <w:pStyle w:val="af5"/>
        <w:keepNext/>
        <w:rPr>
          <w:rtl/>
        </w:rPr>
      </w:pPr>
      <w:bookmarkStart w:id="3385" w:name="ET_interruption_קריאות_33"/>
      <w:r w:rsidRPr="00772D13">
        <w:rPr>
          <w:rStyle w:val="TagStyle"/>
          <w:rtl/>
        </w:rPr>
        <w:t xml:space="preserve"> &lt;&lt; קריאה &gt;&gt; </w:t>
      </w:r>
      <w:r>
        <w:rPr>
          <w:rtl/>
        </w:rPr>
        <w:t>קריאות:</w:t>
      </w:r>
      <w:r w:rsidRPr="00772D13">
        <w:rPr>
          <w:rStyle w:val="TagStyle"/>
          <w:rtl/>
        </w:rPr>
        <w:t xml:space="preserve"> &lt;&lt; קריאה &gt;&gt;</w:t>
      </w:r>
      <w:r>
        <w:rPr>
          <w:rtl/>
        </w:rPr>
        <w:t xml:space="preserve">   </w:t>
      </w:r>
      <w:bookmarkEnd w:id="3385"/>
    </w:p>
    <w:p w:rsidR="0083246C" w:rsidRDefault="0083246C" w:rsidP="00590A69">
      <w:pPr>
        <w:rPr>
          <w:rtl/>
          <w:lang w:eastAsia="he-IL"/>
        </w:rPr>
      </w:pPr>
    </w:p>
    <w:p w:rsidR="0083246C" w:rsidRDefault="00590A69" w:rsidP="001C6FD0">
      <w:pPr>
        <w:rPr>
          <w:rtl/>
          <w:lang w:eastAsia="he-IL"/>
        </w:rPr>
      </w:pPr>
      <w:r>
        <w:rPr>
          <w:rFonts w:hint="cs"/>
          <w:rtl/>
          <w:lang w:eastAsia="he-IL"/>
        </w:rPr>
        <w:t>– – –</w:t>
      </w:r>
      <w:r w:rsidR="0083246C">
        <w:rPr>
          <w:rFonts w:hint="cs"/>
          <w:rtl/>
          <w:lang w:eastAsia="he-IL"/>
        </w:rPr>
        <w:t xml:space="preserve"> </w:t>
      </w:r>
    </w:p>
    <w:p w:rsidR="0083246C" w:rsidRDefault="0083246C" w:rsidP="001C6FD0">
      <w:pPr>
        <w:rPr>
          <w:rtl/>
          <w:lang w:eastAsia="he-IL"/>
        </w:rPr>
      </w:pPr>
    </w:p>
    <w:p w:rsidR="0083246C" w:rsidRDefault="0083246C" w:rsidP="001C6FD0">
      <w:pPr>
        <w:pStyle w:val="af5"/>
        <w:keepNext/>
        <w:rPr>
          <w:rtl/>
        </w:rPr>
      </w:pPr>
      <w:bookmarkStart w:id="3386" w:name="ET_interruption_5854_34"/>
      <w:r w:rsidRPr="00772D13">
        <w:rPr>
          <w:rStyle w:val="TagStyle"/>
          <w:rtl/>
        </w:rPr>
        <w:t xml:space="preserve"> &lt;&lt; קריאה &gt;&gt; </w:t>
      </w:r>
      <w:r>
        <w:rPr>
          <w:rtl/>
        </w:rPr>
        <w:t>ווליד טאהא (רע"מ – הרשימה הערבית המאוחדת):</w:t>
      </w:r>
      <w:r w:rsidRPr="00772D13">
        <w:rPr>
          <w:rStyle w:val="TagStyle"/>
          <w:rtl/>
        </w:rPr>
        <w:t xml:space="preserve"> &lt;&lt; קריאה &gt;&gt;</w:t>
      </w:r>
      <w:r>
        <w:rPr>
          <w:rtl/>
        </w:rPr>
        <w:t xml:space="preserve">   </w:t>
      </w:r>
      <w:bookmarkEnd w:id="3386"/>
    </w:p>
    <w:p w:rsidR="0083246C" w:rsidRDefault="0083246C" w:rsidP="00590A69">
      <w:pPr>
        <w:rPr>
          <w:rtl/>
          <w:lang w:eastAsia="he-IL"/>
        </w:rPr>
      </w:pPr>
    </w:p>
    <w:p w:rsidR="0083246C" w:rsidRDefault="0083246C" w:rsidP="001C6FD0">
      <w:pPr>
        <w:rPr>
          <w:rtl/>
          <w:lang w:eastAsia="he-IL"/>
        </w:rPr>
      </w:pPr>
      <w:proofErr w:type="spellStart"/>
      <w:r>
        <w:rPr>
          <w:rFonts w:hint="cs"/>
          <w:rtl/>
          <w:lang w:eastAsia="he-IL"/>
        </w:rPr>
        <w:t>נכ</w:t>
      </w:r>
      <w:proofErr w:type="spellEnd"/>
      <w:r>
        <w:rPr>
          <w:rFonts w:hint="cs"/>
          <w:rtl/>
          <w:lang w:eastAsia="he-IL"/>
        </w:rPr>
        <w:t xml:space="preserve">-של-תם. </w:t>
      </w:r>
    </w:p>
    <w:p w:rsidR="0083246C" w:rsidRDefault="0083246C" w:rsidP="001C6FD0">
      <w:pPr>
        <w:rPr>
          <w:rtl/>
          <w:lang w:eastAsia="he-IL"/>
        </w:rPr>
      </w:pPr>
      <w:bookmarkStart w:id="3387" w:name="_ETM_Q18_679000"/>
      <w:bookmarkEnd w:id="3387"/>
    </w:p>
    <w:p w:rsidR="0083246C" w:rsidRDefault="0083246C" w:rsidP="001C6FD0">
      <w:pPr>
        <w:pStyle w:val="af5"/>
        <w:keepNext/>
        <w:rPr>
          <w:rtl/>
        </w:rPr>
      </w:pPr>
      <w:bookmarkStart w:id="3388" w:name="ET_interruption_6345_35"/>
      <w:r w:rsidRPr="00772D13">
        <w:rPr>
          <w:rStyle w:val="TagStyle"/>
          <w:rtl/>
        </w:rPr>
        <w:t xml:space="preserve"> &lt;&lt; קריאה &gt;&gt; </w:t>
      </w:r>
      <w:r>
        <w:rPr>
          <w:rtl/>
        </w:rPr>
        <w:t>טלי גוטליב (הליכוד):</w:t>
      </w:r>
      <w:r w:rsidRPr="00772D13">
        <w:rPr>
          <w:rStyle w:val="TagStyle"/>
          <w:rtl/>
        </w:rPr>
        <w:t xml:space="preserve"> &lt;&lt; קריאה &gt;&gt;</w:t>
      </w:r>
      <w:r>
        <w:rPr>
          <w:rtl/>
        </w:rPr>
        <w:t xml:space="preserve">   </w:t>
      </w:r>
      <w:bookmarkEnd w:id="3388"/>
    </w:p>
    <w:p w:rsidR="0083246C" w:rsidRDefault="0083246C" w:rsidP="00590A69">
      <w:pPr>
        <w:rPr>
          <w:rtl/>
          <w:lang w:eastAsia="he-IL"/>
        </w:rPr>
      </w:pPr>
    </w:p>
    <w:p w:rsidR="0083246C" w:rsidRDefault="0083246C" w:rsidP="001C6FD0">
      <w:pPr>
        <w:rPr>
          <w:rtl/>
          <w:lang w:eastAsia="he-IL"/>
        </w:rPr>
      </w:pPr>
      <w:bookmarkStart w:id="3389" w:name="_ETM_Q18_674000"/>
      <w:bookmarkEnd w:id="3389"/>
      <w:r>
        <w:rPr>
          <w:rFonts w:hint="cs"/>
          <w:rtl/>
          <w:lang w:eastAsia="he-IL"/>
        </w:rPr>
        <w:t xml:space="preserve">לך </w:t>
      </w:r>
      <w:bookmarkStart w:id="3390" w:name="_ETM_Q18_676000"/>
      <w:bookmarkEnd w:id="3390"/>
      <w:r>
        <w:rPr>
          <w:rFonts w:hint="cs"/>
          <w:rtl/>
          <w:lang w:eastAsia="he-IL"/>
        </w:rPr>
        <w:t xml:space="preserve">למדינה שלך </w:t>
      </w:r>
      <w:r w:rsidR="00590A69">
        <w:rPr>
          <w:rFonts w:hint="cs"/>
          <w:rtl/>
          <w:lang w:eastAsia="he-IL"/>
        </w:rPr>
        <w:t>– – –</w:t>
      </w:r>
    </w:p>
    <w:p w:rsidR="0083246C" w:rsidRDefault="0083246C" w:rsidP="001C6FD0">
      <w:pPr>
        <w:rPr>
          <w:rtl/>
          <w:lang w:eastAsia="he-IL"/>
        </w:rPr>
      </w:pPr>
    </w:p>
    <w:p w:rsidR="0083246C" w:rsidRDefault="0083246C" w:rsidP="001C6FD0">
      <w:pPr>
        <w:pStyle w:val="af5"/>
        <w:keepNext/>
        <w:rPr>
          <w:rtl/>
        </w:rPr>
      </w:pPr>
      <w:r w:rsidRPr="00772D13">
        <w:rPr>
          <w:rStyle w:val="TagStyle"/>
          <w:rtl/>
        </w:rPr>
        <w:t xml:space="preserve">&lt;&lt; קריאה &gt;&gt; </w:t>
      </w:r>
      <w:r>
        <w:rPr>
          <w:rtl/>
        </w:rPr>
        <w:t>ווליד טאהא (רע"מ – הרשימה הערבית המאוחדת):</w:t>
      </w:r>
      <w:r w:rsidRPr="00772D13">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1C6FD0">
      <w:pPr>
        <w:rPr>
          <w:rtl/>
          <w:lang w:eastAsia="he-IL"/>
        </w:rPr>
      </w:pPr>
      <w:proofErr w:type="spellStart"/>
      <w:r>
        <w:rPr>
          <w:rFonts w:hint="cs"/>
          <w:rtl/>
          <w:lang w:eastAsia="he-IL"/>
        </w:rPr>
        <w:t>נכ</w:t>
      </w:r>
      <w:proofErr w:type="spellEnd"/>
      <w:r>
        <w:rPr>
          <w:rFonts w:hint="cs"/>
          <w:rtl/>
          <w:lang w:eastAsia="he-IL"/>
        </w:rPr>
        <w:t xml:space="preserve">-של-תם. </w:t>
      </w:r>
    </w:p>
    <w:p w:rsidR="0083246C" w:rsidRDefault="0083246C" w:rsidP="001C6FD0">
      <w:pPr>
        <w:rPr>
          <w:rtl/>
          <w:lang w:eastAsia="he-IL"/>
        </w:rPr>
      </w:pPr>
    </w:p>
    <w:p w:rsidR="0083246C" w:rsidRDefault="0083246C" w:rsidP="001C6FD0">
      <w:pPr>
        <w:pStyle w:val="af5"/>
        <w:keepNext/>
        <w:rPr>
          <w:rtl/>
        </w:rPr>
      </w:pPr>
      <w:bookmarkStart w:id="3391" w:name="ET_interruption_6345_36"/>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391"/>
    </w:p>
    <w:p w:rsidR="0083246C" w:rsidRDefault="0083246C" w:rsidP="00590A69">
      <w:pPr>
        <w:rPr>
          <w:rtl/>
          <w:lang w:eastAsia="he-IL"/>
        </w:rPr>
      </w:pPr>
    </w:p>
    <w:p w:rsidR="0083246C" w:rsidRDefault="0083246C" w:rsidP="001C6FD0">
      <w:pPr>
        <w:rPr>
          <w:rtl/>
          <w:lang w:eastAsia="he-IL"/>
        </w:rPr>
      </w:pPr>
      <w:bookmarkStart w:id="3392" w:name="_ETM_Q18_678000"/>
      <w:bookmarkEnd w:id="3392"/>
      <w:r>
        <w:rPr>
          <w:rFonts w:hint="cs"/>
          <w:rtl/>
          <w:lang w:eastAsia="he-IL"/>
        </w:rPr>
        <w:t xml:space="preserve">לך. לך לעזה, לירדן, לסוריה, </w:t>
      </w:r>
      <w:bookmarkStart w:id="3393" w:name="_ETM_Q18_682000"/>
      <w:bookmarkEnd w:id="3393"/>
      <w:r>
        <w:rPr>
          <w:rFonts w:hint="cs"/>
          <w:rtl/>
          <w:lang w:eastAsia="he-IL"/>
        </w:rPr>
        <w:t>ללבנון.</w:t>
      </w:r>
    </w:p>
    <w:p w:rsidR="0083246C" w:rsidRDefault="0083246C" w:rsidP="001C6FD0">
      <w:pPr>
        <w:rPr>
          <w:rtl/>
          <w:lang w:eastAsia="he-IL"/>
        </w:rPr>
      </w:pPr>
    </w:p>
    <w:p w:rsidR="0083246C" w:rsidRDefault="0083246C" w:rsidP="001C6FD0">
      <w:pPr>
        <w:pStyle w:val="af5"/>
        <w:keepNext/>
        <w:rPr>
          <w:rtl/>
        </w:rPr>
      </w:pPr>
      <w:r w:rsidRPr="00772D13">
        <w:rPr>
          <w:rStyle w:val="TagStyle"/>
          <w:rtl/>
        </w:rPr>
        <w:t xml:space="preserve">&lt;&lt; קריאה &gt;&gt; </w:t>
      </w:r>
      <w:r>
        <w:rPr>
          <w:rtl/>
        </w:rPr>
        <w:t>ווליד טאהא (רע"מ – הרשימה הערבית המאוחדת):</w:t>
      </w:r>
      <w:r w:rsidRPr="00772D13">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1C6FD0">
      <w:pPr>
        <w:rPr>
          <w:rtl/>
          <w:lang w:eastAsia="he-IL"/>
        </w:rPr>
      </w:pPr>
      <w:proofErr w:type="spellStart"/>
      <w:r>
        <w:rPr>
          <w:rFonts w:hint="cs"/>
          <w:rtl/>
          <w:lang w:eastAsia="he-IL"/>
        </w:rPr>
        <w:t>נכ</w:t>
      </w:r>
      <w:proofErr w:type="spellEnd"/>
      <w:r>
        <w:rPr>
          <w:rFonts w:hint="cs"/>
          <w:rtl/>
          <w:lang w:eastAsia="he-IL"/>
        </w:rPr>
        <w:t xml:space="preserve">-של-תם. </w:t>
      </w:r>
      <w:proofErr w:type="spellStart"/>
      <w:r>
        <w:rPr>
          <w:rFonts w:hint="cs"/>
          <w:rtl/>
          <w:lang w:eastAsia="he-IL"/>
        </w:rPr>
        <w:t>נכ</w:t>
      </w:r>
      <w:proofErr w:type="spellEnd"/>
      <w:r>
        <w:rPr>
          <w:rFonts w:hint="cs"/>
          <w:rtl/>
          <w:lang w:eastAsia="he-IL"/>
        </w:rPr>
        <w:t xml:space="preserve">-של-תם. </w:t>
      </w:r>
    </w:p>
    <w:p w:rsidR="0083246C" w:rsidRDefault="0083246C" w:rsidP="001C6FD0">
      <w:pPr>
        <w:rPr>
          <w:rtl/>
          <w:lang w:eastAsia="he-IL"/>
        </w:rPr>
      </w:pPr>
    </w:p>
    <w:p w:rsidR="0083246C" w:rsidRDefault="0083246C" w:rsidP="001C6FD0">
      <w:pPr>
        <w:pStyle w:val="af5"/>
        <w:keepNext/>
        <w:rPr>
          <w:rtl/>
        </w:rPr>
      </w:pPr>
      <w:bookmarkStart w:id="3394" w:name="ET_interruption_6345_37"/>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394"/>
    </w:p>
    <w:p w:rsidR="0083246C" w:rsidRDefault="0083246C" w:rsidP="00590A69">
      <w:pPr>
        <w:rPr>
          <w:rtl/>
          <w:lang w:eastAsia="he-IL"/>
        </w:rPr>
      </w:pPr>
    </w:p>
    <w:p w:rsidR="0083246C" w:rsidRDefault="0083246C" w:rsidP="001C6FD0">
      <w:pPr>
        <w:rPr>
          <w:rtl/>
          <w:lang w:eastAsia="he-IL"/>
        </w:rPr>
      </w:pPr>
      <w:bookmarkStart w:id="3395" w:name="_ETM_Q18_683000"/>
      <w:bookmarkEnd w:id="3395"/>
      <w:r>
        <w:rPr>
          <w:rFonts w:hint="cs"/>
          <w:rtl/>
          <w:lang w:eastAsia="he-IL"/>
        </w:rPr>
        <w:t>אולי יזרקו אותך.</w:t>
      </w:r>
    </w:p>
    <w:p w:rsidR="0083246C" w:rsidRDefault="0083246C" w:rsidP="001C6FD0">
      <w:pPr>
        <w:rPr>
          <w:rtl/>
          <w:lang w:eastAsia="he-IL"/>
        </w:rPr>
      </w:pPr>
      <w:bookmarkStart w:id="3396" w:name="_ETM_Q18_685000"/>
      <w:bookmarkEnd w:id="3396"/>
    </w:p>
    <w:p w:rsidR="0083246C" w:rsidRDefault="0083246C" w:rsidP="001C6FD0">
      <w:pPr>
        <w:pStyle w:val="af5"/>
        <w:keepNext/>
        <w:rPr>
          <w:rtl/>
        </w:rPr>
      </w:pPr>
      <w:bookmarkStart w:id="3397" w:name="_ETM_Q18_686000"/>
      <w:bookmarkEnd w:id="3397"/>
      <w:r w:rsidRPr="00772D13">
        <w:rPr>
          <w:rStyle w:val="TagStyle"/>
          <w:rtl/>
        </w:rPr>
        <w:t xml:space="preserve">&lt;&lt; קריאה &gt;&gt; </w:t>
      </w:r>
      <w:r>
        <w:rPr>
          <w:rtl/>
        </w:rPr>
        <w:t>ווליד טאהא (רע"מ – הרשימה הערבית המאוחדת):</w:t>
      </w:r>
      <w:r w:rsidRPr="00772D13">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1C6FD0">
      <w:pPr>
        <w:rPr>
          <w:rtl/>
          <w:lang w:eastAsia="he-IL"/>
        </w:rPr>
      </w:pPr>
      <w:proofErr w:type="spellStart"/>
      <w:r>
        <w:rPr>
          <w:rFonts w:hint="cs"/>
          <w:rtl/>
          <w:lang w:eastAsia="he-IL"/>
        </w:rPr>
        <w:t>נכ</w:t>
      </w:r>
      <w:proofErr w:type="spellEnd"/>
      <w:r>
        <w:rPr>
          <w:rFonts w:hint="cs"/>
          <w:rtl/>
          <w:lang w:eastAsia="he-IL"/>
        </w:rPr>
        <w:t xml:space="preserve">-של-תם. </w:t>
      </w:r>
      <w:proofErr w:type="spellStart"/>
      <w:r>
        <w:rPr>
          <w:rFonts w:hint="cs"/>
          <w:rtl/>
          <w:lang w:eastAsia="he-IL"/>
        </w:rPr>
        <w:t>נכ</w:t>
      </w:r>
      <w:proofErr w:type="spellEnd"/>
      <w:r>
        <w:rPr>
          <w:rFonts w:hint="cs"/>
          <w:rtl/>
          <w:lang w:eastAsia="he-IL"/>
        </w:rPr>
        <w:t>-של-תם.</w:t>
      </w:r>
    </w:p>
    <w:p w:rsidR="0083246C" w:rsidRDefault="0083246C" w:rsidP="001C6FD0">
      <w:pPr>
        <w:rPr>
          <w:rtl/>
          <w:lang w:eastAsia="he-IL"/>
        </w:rPr>
      </w:pPr>
      <w:bookmarkStart w:id="3398" w:name="_ETM_Q18_684000"/>
      <w:bookmarkEnd w:id="3398"/>
    </w:p>
    <w:p w:rsidR="0083246C" w:rsidRDefault="0083246C" w:rsidP="001C6FD0">
      <w:pPr>
        <w:pStyle w:val="af5"/>
        <w:keepNext/>
        <w:rPr>
          <w:rtl/>
        </w:rPr>
      </w:pPr>
      <w:bookmarkStart w:id="3399" w:name="ET_interruption_6345_38"/>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399"/>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לא יודעת, אולי ייקחו אותך, </w:t>
      </w:r>
      <w:bookmarkStart w:id="3400" w:name="_ETM_Q18_692000"/>
      <w:bookmarkEnd w:id="3400"/>
      <w:r>
        <w:rPr>
          <w:rFonts w:hint="cs"/>
          <w:rtl/>
          <w:lang w:eastAsia="he-IL"/>
        </w:rPr>
        <w:t>או שלא ירצו לקחת אותך.</w:t>
      </w:r>
    </w:p>
    <w:p w:rsidR="0083246C" w:rsidRDefault="0083246C" w:rsidP="001C6FD0">
      <w:pPr>
        <w:rPr>
          <w:rtl/>
          <w:lang w:eastAsia="he-IL"/>
        </w:rPr>
      </w:pPr>
    </w:p>
    <w:p w:rsidR="0083246C" w:rsidRDefault="0083246C" w:rsidP="001C6FD0">
      <w:pPr>
        <w:pStyle w:val="af5"/>
        <w:keepNext/>
        <w:rPr>
          <w:rtl/>
        </w:rPr>
      </w:pPr>
      <w:bookmarkStart w:id="3401" w:name="_ETM_Q18_690000"/>
      <w:bookmarkEnd w:id="3401"/>
      <w:r w:rsidRPr="00772D13">
        <w:rPr>
          <w:rStyle w:val="TagStyle"/>
          <w:rtl/>
        </w:rPr>
        <w:t xml:space="preserve">&lt;&lt; קריאה &gt;&gt; </w:t>
      </w:r>
      <w:r>
        <w:rPr>
          <w:rtl/>
        </w:rPr>
        <w:t>ווליד טאהא (רע"מ – הרשימה הערבית המאוחדת):</w:t>
      </w:r>
      <w:r w:rsidRPr="00772D13">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1C6FD0">
      <w:pPr>
        <w:rPr>
          <w:rtl/>
          <w:lang w:eastAsia="he-IL"/>
        </w:rPr>
      </w:pPr>
      <w:proofErr w:type="spellStart"/>
      <w:r>
        <w:rPr>
          <w:rFonts w:hint="cs"/>
          <w:rtl/>
          <w:lang w:eastAsia="he-IL"/>
        </w:rPr>
        <w:t>נכ</w:t>
      </w:r>
      <w:proofErr w:type="spellEnd"/>
      <w:r>
        <w:rPr>
          <w:rFonts w:hint="cs"/>
          <w:rtl/>
          <w:lang w:eastAsia="he-IL"/>
        </w:rPr>
        <w:t xml:space="preserve">-של-תם. </w:t>
      </w:r>
      <w:proofErr w:type="spellStart"/>
      <w:r>
        <w:rPr>
          <w:rFonts w:hint="cs"/>
          <w:rtl/>
          <w:lang w:eastAsia="he-IL"/>
        </w:rPr>
        <w:t>נכ</w:t>
      </w:r>
      <w:proofErr w:type="spellEnd"/>
      <w:r>
        <w:rPr>
          <w:rFonts w:hint="cs"/>
          <w:rtl/>
          <w:lang w:eastAsia="he-IL"/>
        </w:rPr>
        <w:t>-של-תם.</w:t>
      </w:r>
    </w:p>
    <w:p w:rsidR="0083246C" w:rsidRDefault="0083246C" w:rsidP="001C6FD0">
      <w:pPr>
        <w:rPr>
          <w:rtl/>
          <w:lang w:eastAsia="he-IL"/>
        </w:rPr>
      </w:pPr>
    </w:p>
    <w:p w:rsidR="0083246C" w:rsidRDefault="0083246C" w:rsidP="001C6FD0">
      <w:pPr>
        <w:pStyle w:val="af5"/>
        <w:keepNext/>
        <w:rPr>
          <w:rtl/>
        </w:rPr>
      </w:pPr>
      <w:bookmarkStart w:id="3402" w:name="ET_interruption_6345_39"/>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02"/>
    </w:p>
    <w:p w:rsidR="0083246C" w:rsidRDefault="0083246C" w:rsidP="00590A69">
      <w:pPr>
        <w:rPr>
          <w:rtl/>
          <w:lang w:eastAsia="he-IL"/>
        </w:rPr>
      </w:pPr>
    </w:p>
    <w:p w:rsidR="0083246C" w:rsidRDefault="0083246C" w:rsidP="001C6FD0">
      <w:pPr>
        <w:rPr>
          <w:rtl/>
          <w:lang w:eastAsia="he-IL"/>
        </w:rPr>
      </w:pPr>
      <w:bookmarkStart w:id="3403" w:name="_ETM_Q18_698000"/>
      <w:bookmarkEnd w:id="3403"/>
      <w:r>
        <w:rPr>
          <w:rFonts w:hint="cs"/>
          <w:rtl/>
          <w:lang w:eastAsia="he-IL"/>
        </w:rPr>
        <w:t xml:space="preserve">די, אני צודקת. כמה אפשר להגיד? </w:t>
      </w:r>
      <w:bookmarkStart w:id="3404" w:name="_ETM_Q18_700000"/>
      <w:bookmarkEnd w:id="3404"/>
      <w:r>
        <w:rPr>
          <w:rFonts w:hint="cs"/>
          <w:rtl/>
          <w:lang w:eastAsia="he-IL"/>
        </w:rPr>
        <w:t xml:space="preserve">כולכם מורידים את הראש. מספיק כבר. מה הוא אמר? </w:t>
      </w:r>
      <w:bookmarkStart w:id="3405" w:name="_ETM_Q18_703000"/>
      <w:bookmarkEnd w:id="3405"/>
      <w:r>
        <w:rPr>
          <w:rFonts w:hint="cs"/>
          <w:rtl/>
          <w:lang w:eastAsia="he-IL"/>
        </w:rPr>
        <w:t xml:space="preserve">אתה צריך לשבת פה ולשמור על כבוד ישראל. שוסטר, </w:t>
      </w:r>
      <w:bookmarkStart w:id="3406" w:name="_ETM_Q18_710000"/>
      <w:bookmarkEnd w:id="3406"/>
      <w:r>
        <w:rPr>
          <w:rFonts w:hint="cs"/>
          <w:rtl/>
          <w:lang w:eastAsia="he-IL"/>
        </w:rPr>
        <w:t xml:space="preserve">מה הוא אמר? אתה יודע? אתם לא יודעים. אם עכשיו הוא הילל שהידים, אם עכשיו הוא תמך במחבלים </w:t>
      </w:r>
      <w:r>
        <w:rPr>
          <w:rFonts w:hint="eastAsia"/>
          <w:rtl/>
          <w:lang w:eastAsia="he-IL"/>
        </w:rPr>
        <w:t xml:space="preserve">– </w:t>
      </w:r>
      <w:r>
        <w:rPr>
          <w:rFonts w:hint="cs"/>
          <w:rtl/>
          <w:lang w:eastAsia="he-IL"/>
        </w:rPr>
        <w:t xml:space="preserve">הוא </w:t>
      </w:r>
      <w:bookmarkStart w:id="3407" w:name="_ETM_Q18_718000"/>
      <w:bookmarkEnd w:id="3407"/>
      <w:r>
        <w:rPr>
          <w:rFonts w:hint="cs"/>
          <w:rtl/>
          <w:lang w:eastAsia="he-IL"/>
        </w:rPr>
        <w:t xml:space="preserve">הלך לנחם מחבלים </w:t>
      </w:r>
      <w:r w:rsidR="00590A69">
        <w:rPr>
          <w:rFonts w:hint="cs"/>
          <w:rtl/>
          <w:lang w:eastAsia="he-IL"/>
        </w:rPr>
        <w:t>– – –</w:t>
      </w:r>
    </w:p>
    <w:p w:rsidR="0083246C" w:rsidRDefault="0083246C" w:rsidP="001C6FD0">
      <w:pPr>
        <w:rPr>
          <w:rtl/>
          <w:lang w:eastAsia="he-IL"/>
        </w:rPr>
      </w:pPr>
      <w:bookmarkStart w:id="3408" w:name="_ETM_Q18_716000"/>
      <w:bookmarkEnd w:id="3408"/>
    </w:p>
    <w:p w:rsidR="0083246C" w:rsidRDefault="0083246C" w:rsidP="001C6FD0">
      <w:pPr>
        <w:pStyle w:val="af6"/>
        <w:keepNext/>
        <w:rPr>
          <w:rtl/>
        </w:rPr>
      </w:pPr>
      <w:bookmarkStart w:id="3409" w:name="ET_yor_6490_40"/>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09"/>
    </w:p>
    <w:p w:rsidR="0083246C" w:rsidRDefault="0083246C" w:rsidP="00590A69">
      <w:pPr>
        <w:rPr>
          <w:rtl/>
          <w:lang w:eastAsia="he-IL"/>
        </w:rPr>
      </w:pPr>
    </w:p>
    <w:p w:rsidR="0083246C" w:rsidRPr="00CD43DE" w:rsidRDefault="0083246C" w:rsidP="001C6FD0">
      <w:pPr>
        <w:rPr>
          <w:rtl/>
          <w:lang w:eastAsia="he-IL"/>
        </w:rPr>
      </w:pPr>
      <w:r>
        <w:rPr>
          <w:rFonts w:hint="cs"/>
          <w:rtl/>
          <w:lang w:eastAsia="he-IL"/>
        </w:rPr>
        <w:t xml:space="preserve">חברת כנסת טלי גוטליב, קריאה ראשונה. </w:t>
      </w:r>
    </w:p>
    <w:p w:rsidR="0083246C" w:rsidRDefault="0083246C" w:rsidP="001C6FD0">
      <w:pPr>
        <w:rPr>
          <w:rtl/>
          <w:lang w:eastAsia="he-IL"/>
        </w:rPr>
      </w:pPr>
    </w:p>
    <w:p w:rsidR="0083246C" w:rsidRDefault="0083246C" w:rsidP="001C6FD0">
      <w:pPr>
        <w:pStyle w:val="af5"/>
        <w:keepNext/>
        <w:rPr>
          <w:rtl/>
        </w:rPr>
      </w:pPr>
      <w:bookmarkStart w:id="3410" w:name="ET_interruption_6345_41"/>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10"/>
    </w:p>
    <w:p w:rsidR="0083246C" w:rsidRDefault="0083246C" w:rsidP="00590A69">
      <w:pPr>
        <w:rPr>
          <w:rtl/>
          <w:lang w:eastAsia="he-IL"/>
        </w:rPr>
      </w:pPr>
    </w:p>
    <w:p w:rsidR="0083246C" w:rsidRDefault="0083246C" w:rsidP="001C6FD0">
      <w:pPr>
        <w:rPr>
          <w:rtl/>
          <w:lang w:eastAsia="he-IL"/>
        </w:rPr>
      </w:pPr>
      <w:bookmarkStart w:id="3411" w:name="_ETM_Q18_723000"/>
      <w:bookmarkEnd w:id="3411"/>
      <w:r>
        <w:rPr>
          <w:rFonts w:hint="cs"/>
          <w:rtl/>
          <w:lang w:eastAsia="he-IL"/>
        </w:rPr>
        <w:t>למה קריאה ראשונה?</w:t>
      </w:r>
    </w:p>
    <w:p w:rsidR="0083246C" w:rsidRDefault="0083246C" w:rsidP="001C6FD0">
      <w:pPr>
        <w:rPr>
          <w:rtl/>
          <w:lang w:eastAsia="he-IL"/>
        </w:rPr>
      </w:pPr>
      <w:bookmarkStart w:id="3412" w:name="_ETM_Q18_720000"/>
      <w:bookmarkEnd w:id="3412"/>
    </w:p>
    <w:p w:rsidR="0083246C" w:rsidRDefault="0083246C" w:rsidP="001C6FD0">
      <w:pPr>
        <w:pStyle w:val="af6"/>
        <w:keepNext/>
        <w:rPr>
          <w:rtl/>
        </w:rPr>
      </w:pPr>
      <w:bookmarkStart w:id="3413" w:name="ET_yor_6490_42"/>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13"/>
    </w:p>
    <w:p w:rsidR="0083246C" w:rsidRDefault="0083246C" w:rsidP="00590A69">
      <w:pPr>
        <w:rPr>
          <w:rtl/>
          <w:lang w:eastAsia="he-IL"/>
        </w:rPr>
      </w:pPr>
    </w:p>
    <w:p w:rsidR="0083246C" w:rsidRDefault="0083246C" w:rsidP="001C6FD0">
      <w:pPr>
        <w:rPr>
          <w:rtl/>
          <w:lang w:eastAsia="he-IL"/>
        </w:rPr>
      </w:pPr>
      <w:r>
        <w:rPr>
          <w:rFonts w:hint="cs"/>
          <w:rtl/>
          <w:lang w:eastAsia="he-IL"/>
        </w:rPr>
        <w:t>כי את צועקת בלי הפסקה.</w:t>
      </w:r>
    </w:p>
    <w:p w:rsidR="0083246C" w:rsidRDefault="0083246C" w:rsidP="001C6FD0">
      <w:pPr>
        <w:rPr>
          <w:rtl/>
          <w:lang w:eastAsia="he-IL"/>
        </w:rPr>
      </w:pPr>
    </w:p>
    <w:p w:rsidR="0083246C" w:rsidRDefault="0083246C" w:rsidP="001C6FD0">
      <w:pPr>
        <w:pStyle w:val="af5"/>
        <w:keepNext/>
        <w:rPr>
          <w:rtl/>
        </w:rPr>
      </w:pPr>
      <w:bookmarkStart w:id="3414" w:name="ET_interruption_6345_43"/>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14"/>
    </w:p>
    <w:p w:rsidR="0083246C" w:rsidRDefault="0083246C" w:rsidP="00590A69">
      <w:pPr>
        <w:rPr>
          <w:rtl/>
          <w:lang w:eastAsia="he-IL"/>
        </w:rPr>
      </w:pPr>
    </w:p>
    <w:p w:rsidR="0083246C" w:rsidRDefault="0083246C" w:rsidP="00DF7404">
      <w:pPr>
        <w:rPr>
          <w:rtl/>
          <w:lang w:eastAsia="he-IL"/>
        </w:rPr>
      </w:pPr>
      <w:r>
        <w:rPr>
          <w:rFonts w:hint="cs"/>
          <w:rtl/>
          <w:lang w:eastAsia="he-IL"/>
        </w:rPr>
        <w:t xml:space="preserve">אתה לא </w:t>
      </w:r>
      <w:bookmarkStart w:id="3415" w:name="_ETM_Q18_721000"/>
      <w:bookmarkEnd w:id="3415"/>
      <w:r>
        <w:rPr>
          <w:rFonts w:hint="cs"/>
          <w:rtl/>
          <w:lang w:eastAsia="he-IL"/>
        </w:rPr>
        <w:t xml:space="preserve">קראת </w:t>
      </w:r>
      <w:r w:rsidR="00DF7404">
        <w:rPr>
          <w:rFonts w:hint="cs"/>
          <w:rtl/>
          <w:lang w:eastAsia="he-IL"/>
        </w:rPr>
        <w:t>אותי</w:t>
      </w:r>
      <w:r>
        <w:rPr>
          <w:rFonts w:hint="cs"/>
          <w:rtl/>
          <w:lang w:eastAsia="he-IL"/>
        </w:rPr>
        <w:t xml:space="preserve"> לסדר. </w:t>
      </w:r>
    </w:p>
    <w:p w:rsidR="0083246C" w:rsidRDefault="0083246C" w:rsidP="001C6FD0">
      <w:pPr>
        <w:rPr>
          <w:rtl/>
          <w:lang w:eastAsia="he-IL"/>
        </w:rPr>
      </w:pPr>
      <w:bookmarkStart w:id="3416" w:name="_ETM_Q18_726000"/>
      <w:bookmarkEnd w:id="3416"/>
    </w:p>
    <w:p w:rsidR="0083246C" w:rsidRDefault="0083246C" w:rsidP="001C6FD0">
      <w:pPr>
        <w:pStyle w:val="af6"/>
        <w:keepNext/>
        <w:rPr>
          <w:rtl/>
        </w:rPr>
      </w:pPr>
      <w:bookmarkStart w:id="3417" w:name="ET_yor_6490_44"/>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17"/>
    </w:p>
    <w:p w:rsidR="0083246C" w:rsidRDefault="0083246C" w:rsidP="00590A69">
      <w:pPr>
        <w:rPr>
          <w:rtl/>
          <w:lang w:eastAsia="he-IL"/>
        </w:rPr>
      </w:pPr>
    </w:p>
    <w:p w:rsidR="0083246C" w:rsidRDefault="0083246C" w:rsidP="001C6FD0">
      <w:pPr>
        <w:rPr>
          <w:rtl/>
          <w:lang w:eastAsia="he-IL"/>
        </w:rPr>
      </w:pPr>
      <w:bookmarkStart w:id="3418" w:name="_ETM_Q18_722000"/>
      <w:bookmarkEnd w:id="3418"/>
      <w:r>
        <w:rPr>
          <w:rFonts w:hint="cs"/>
          <w:rtl/>
          <w:lang w:eastAsia="he-IL"/>
        </w:rPr>
        <w:t xml:space="preserve">לא, ככה זה. סליחה, אני אמרתי לך, מי שקובע זה לא אני. </w:t>
      </w:r>
    </w:p>
    <w:p w:rsidR="0083246C" w:rsidRDefault="0083246C" w:rsidP="001C6FD0">
      <w:pPr>
        <w:rPr>
          <w:rtl/>
          <w:lang w:eastAsia="he-IL"/>
        </w:rPr>
      </w:pPr>
    </w:p>
    <w:p w:rsidR="0083246C" w:rsidRDefault="0083246C" w:rsidP="001C6FD0">
      <w:pPr>
        <w:pStyle w:val="af5"/>
        <w:keepNext/>
        <w:rPr>
          <w:rtl/>
        </w:rPr>
      </w:pPr>
      <w:bookmarkStart w:id="3419" w:name="_ETM_Q18_725000"/>
      <w:bookmarkStart w:id="3420" w:name="ET_interruption_6345_45"/>
      <w:bookmarkEnd w:id="3419"/>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20"/>
    </w:p>
    <w:p w:rsidR="0083246C" w:rsidRDefault="0083246C" w:rsidP="00590A69">
      <w:pPr>
        <w:rPr>
          <w:rtl/>
          <w:lang w:eastAsia="he-IL"/>
        </w:rPr>
      </w:pPr>
    </w:p>
    <w:p w:rsidR="0083246C" w:rsidRDefault="0083246C" w:rsidP="001C6FD0">
      <w:pPr>
        <w:rPr>
          <w:rtl/>
          <w:lang w:eastAsia="he-IL"/>
        </w:rPr>
      </w:pPr>
      <w:bookmarkStart w:id="3421" w:name="_ETM_Q18_724000"/>
      <w:bookmarkEnd w:id="3421"/>
      <w:r>
        <w:rPr>
          <w:rFonts w:hint="cs"/>
          <w:rtl/>
          <w:lang w:eastAsia="he-IL"/>
        </w:rPr>
        <w:t xml:space="preserve">אבל לא קראת אותי לסדר. </w:t>
      </w:r>
    </w:p>
    <w:p w:rsidR="0083246C" w:rsidRDefault="0083246C" w:rsidP="001C6FD0">
      <w:pPr>
        <w:rPr>
          <w:rtl/>
          <w:lang w:eastAsia="he-IL"/>
        </w:rPr>
      </w:pPr>
    </w:p>
    <w:p w:rsidR="0083246C" w:rsidRDefault="0083246C" w:rsidP="001C6FD0">
      <w:pPr>
        <w:pStyle w:val="af6"/>
        <w:keepNext/>
        <w:rPr>
          <w:rtl/>
        </w:rPr>
      </w:pPr>
      <w:bookmarkStart w:id="3422" w:name="ET_yor_6490_46"/>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22"/>
    </w:p>
    <w:p w:rsidR="0083246C" w:rsidRDefault="0083246C" w:rsidP="00590A69">
      <w:pPr>
        <w:rPr>
          <w:rtl/>
          <w:lang w:eastAsia="he-IL"/>
        </w:rPr>
      </w:pPr>
    </w:p>
    <w:p w:rsidR="0083246C" w:rsidRDefault="0083246C" w:rsidP="001C6FD0">
      <w:pPr>
        <w:rPr>
          <w:rtl/>
          <w:lang w:eastAsia="he-IL"/>
        </w:rPr>
      </w:pPr>
      <w:r>
        <w:rPr>
          <w:rFonts w:hint="cs"/>
          <w:rtl/>
          <w:lang w:eastAsia="he-IL"/>
        </w:rPr>
        <w:t>די. אז תשתקי עכשיו, טוב?</w:t>
      </w:r>
    </w:p>
    <w:p w:rsidR="0083246C" w:rsidRDefault="0083246C" w:rsidP="001C6FD0">
      <w:pPr>
        <w:rPr>
          <w:rtl/>
          <w:lang w:eastAsia="he-IL"/>
        </w:rPr>
      </w:pPr>
    </w:p>
    <w:p w:rsidR="0083246C" w:rsidRDefault="0083246C" w:rsidP="001C6FD0">
      <w:pPr>
        <w:pStyle w:val="af5"/>
        <w:keepNext/>
        <w:rPr>
          <w:rtl/>
        </w:rPr>
      </w:pPr>
      <w:bookmarkStart w:id="3423" w:name="ET_interruption_6345_47"/>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23"/>
    </w:p>
    <w:p w:rsidR="0083246C" w:rsidRDefault="0083246C" w:rsidP="00590A69">
      <w:pPr>
        <w:rPr>
          <w:rtl/>
          <w:lang w:eastAsia="he-IL"/>
        </w:rPr>
      </w:pPr>
    </w:p>
    <w:p w:rsidR="0083246C" w:rsidRDefault="0083246C" w:rsidP="001C6FD0">
      <w:pPr>
        <w:rPr>
          <w:rtl/>
          <w:lang w:eastAsia="he-IL"/>
        </w:rPr>
      </w:pPr>
      <w:bookmarkStart w:id="3424" w:name="_ETM_Q18_731000"/>
      <w:bookmarkEnd w:id="3424"/>
      <w:r>
        <w:rPr>
          <w:rFonts w:hint="cs"/>
          <w:rtl/>
          <w:lang w:eastAsia="he-IL"/>
        </w:rPr>
        <w:t xml:space="preserve">לא </w:t>
      </w:r>
      <w:bookmarkStart w:id="3425" w:name="_ETM_Q18_728000"/>
      <w:bookmarkEnd w:id="3425"/>
      <w:r>
        <w:rPr>
          <w:rFonts w:hint="cs"/>
          <w:rtl/>
          <w:lang w:eastAsia="he-IL"/>
        </w:rPr>
        <w:t xml:space="preserve">אשתוק. לא להגיד לי לשתוק. </w:t>
      </w:r>
    </w:p>
    <w:p w:rsidR="0083246C" w:rsidRDefault="0083246C" w:rsidP="001C6FD0">
      <w:pPr>
        <w:rPr>
          <w:rtl/>
          <w:lang w:eastAsia="he-IL"/>
        </w:rPr>
      </w:pPr>
      <w:bookmarkStart w:id="3426" w:name="_ETM_Q18_734000"/>
      <w:bookmarkEnd w:id="3426"/>
    </w:p>
    <w:p w:rsidR="0083246C" w:rsidRDefault="0083246C" w:rsidP="001C6FD0">
      <w:pPr>
        <w:pStyle w:val="af6"/>
        <w:keepNext/>
        <w:rPr>
          <w:rtl/>
        </w:rPr>
      </w:pPr>
      <w:bookmarkStart w:id="3427" w:name="ET_yor_6490_48"/>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27"/>
    </w:p>
    <w:p w:rsidR="0083246C" w:rsidRDefault="0083246C" w:rsidP="00590A69">
      <w:pPr>
        <w:rPr>
          <w:rtl/>
          <w:lang w:eastAsia="he-IL"/>
        </w:rPr>
      </w:pPr>
    </w:p>
    <w:p w:rsidR="0083246C" w:rsidRDefault="0083246C" w:rsidP="001C6FD0">
      <w:pPr>
        <w:rPr>
          <w:rtl/>
          <w:lang w:eastAsia="he-IL"/>
        </w:rPr>
      </w:pPr>
      <w:r>
        <w:rPr>
          <w:rFonts w:hint="cs"/>
          <w:rtl/>
          <w:lang w:eastAsia="he-IL"/>
        </w:rPr>
        <w:t>אני מבקש להפסיק לצעוק. תודה.</w:t>
      </w:r>
    </w:p>
    <w:p w:rsidR="0083246C" w:rsidRDefault="0083246C" w:rsidP="001C6FD0">
      <w:pPr>
        <w:rPr>
          <w:rtl/>
          <w:lang w:eastAsia="he-IL"/>
        </w:rPr>
      </w:pPr>
    </w:p>
    <w:p w:rsidR="0083246C" w:rsidRDefault="0083246C" w:rsidP="001C6FD0">
      <w:pPr>
        <w:pStyle w:val="af5"/>
        <w:keepNext/>
        <w:rPr>
          <w:rtl/>
        </w:rPr>
      </w:pPr>
      <w:bookmarkStart w:id="3428" w:name="ET_interruption_6345_49"/>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28"/>
    </w:p>
    <w:p w:rsidR="0083246C" w:rsidRDefault="0083246C" w:rsidP="00590A69">
      <w:pPr>
        <w:rPr>
          <w:rtl/>
          <w:lang w:eastAsia="he-IL"/>
        </w:rPr>
      </w:pPr>
    </w:p>
    <w:p w:rsidR="0083246C" w:rsidRDefault="0083246C" w:rsidP="001C6FD0">
      <w:pPr>
        <w:rPr>
          <w:rtl/>
          <w:lang w:eastAsia="he-IL"/>
        </w:rPr>
      </w:pPr>
      <w:bookmarkStart w:id="3429" w:name="_ETM_Q18_732000"/>
      <w:bookmarkEnd w:id="3429"/>
      <w:r>
        <w:rPr>
          <w:rFonts w:hint="cs"/>
          <w:rtl/>
          <w:lang w:eastAsia="he-IL"/>
        </w:rPr>
        <w:t xml:space="preserve">אפשר לבקש ממני להיות בשקט, לא להגיד לי קריאה ראשונה. </w:t>
      </w:r>
    </w:p>
    <w:p w:rsidR="0083246C" w:rsidRDefault="0083246C" w:rsidP="001C6FD0">
      <w:pPr>
        <w:rPr>
          <w:rtl/>
          <w:lang w:eastAsia="he-IL"/>
        </w:rPr>
      </w:pPr>
      <w:bookmarkStart w:id="3430" w:name="_ETM_Q18_737000"/>
      <w:bookmarkEnd w:id="3430"/>
    </w:p>
    <w:p w:rsidR="0083246C" w:rsidRDefault="0083246C" w:rsidP="001C6FD0">
      <w:pPr>
        <w:pStyle w:val="af6"/>
        <w:keepNext/>
        <w:rPr>
          <w:rtl/>
        </w:rPr>
      </w:pPr>
      <w:bookmarkStart w:id="3431" w:name="ET_yor_6490_50"/>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31"/>
    </w:p>
    <w:p w:rsidR="0083246C" w:rsidRDefault="0083246C" w:rsidP="00590A69">
      <w:pPr>
        <w:rPr>
          <w:rtl/>
          <w:lang w:eastAsia="he-IL"/>
        </w:rPr>
      </w:pPr>
    </w:p>
    <w:p w:rsidR="0083246C" w:rsidRPr="00CD43DE" w:rsidRDefault="0083246C" w:rsidP="001C6FD0">
      <w:pPr>
        <w:rPr>
          <w:rtl/>
          <w:lang w:eastAsia="he-IL"/>
        </w:rPr>
      </w:pPr>
      <w:r>
        <w:rPr>
          <w:rFonts w:hint="cs"/>
          <w:rtl/>
          <w:lang w:eastAsia="he-IL"/>
        </w:rPr>
        <w:t xml:space="preserve">לא, תודה רבה. די, נגמר, </w:t>
      </w:r>
      <w:bookmarkStart w:id="3432" w:name="_ETM_Q18_733000"/>
      <w:bookmarkEnd w:id="3432"/>
      <w:r>
        <w:rPr>
          <w:rFonts w:hint="cs"/>
          <w:rtl/>
          <w:lang w:eastAsia="he-IL"/>
        </w:rPr>
        <w:t xml:space="preserve">חלאס. </w:t>
      </w:r>
    </w:p>
    <w:p w:rsidR="0083246C" w:rsidRDefault="0083246C" w:rsidP="001C6FD0">
      <w:pPr>
        <w:rPr>
          <w:rtl/>
          <w:lang w:eastAsia="he-IL"/>
        </w:rPr>
      </w:pPr>
      <w:bookmarkStart w:id="3433" w:name="_ETM_Q18_729000"/>
      <w:bookmarkEnd w:id="3433"/>
    </w:p>
    <w:p w:rsidR="0083246C" w:rsidRDefault="0083246C" w:rsidP="001C6FD0">
      <w:pPr>
        <w:pStyle w:val="af5"/>
        <w:keepNext/>
        <w:rPr>
          <w:rtl/>
        </w:rPr>
      </w:pPr>
      <w:bookmarkStart w:id="3434" w:name="ET_interruption_6345_51"/>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34"/>
    </w:p>
    <w:p w:rsidR="0083246C" w:rsidRDefault="0083246C" w:rsidP="00590A69">
      <w:pPr>
        <w:rPr>
          <w:rtl/>
          <w:lang w:eastAsia="he-IL"/>
        </w:rPr>
      </w:pPr>
    </w:p>
    <w:p w:rsidR="0083246C" w:rsidRDefault="0083246C" w:rsidP="001C6FD0">
      <w:pPr>
        <w:rPr>
          <w:rtl/>
          <w:lang w:eastAsia="he-IL"/>
        </w:rPr>
      </w:pPr>
      <w:bookmarkStart w:id="3435" w:name="_ETM_Q18_735000"/>
      <w:bookmarkEnd w:id="3435"/>
      <w:r>
        <w:rPr>
          <w:rFonts w:hint="cs"/>
          <w:rtl/>
          <w:lang w:eastAsia="he-IL"/>
        </w:rPr>
        <w:t>למה? אבל לא מגיע</w:t>
      </w:r>
      <w:r w:rsidR="00DF7404">
        <w:rPr>
          <w:rFonts w:hint="cs"/>
          <w:rtl/>
          <w:lang w:eastAsia="he-IL"/>
        </w:rPr>
        <w:t>ה</w:t>
      </w:r>
      <w:r>
        <w:rPr>
          <w:rFonts w:hint="cs"/>
          <w:rtl/>
          <w:lang w:eastAsia="he-IL"/>
        </w:rPr>
        <w:t xml:space="preserve"> לי קריאה ראשונה, אדוני. </w:t>
      </w:r>
    </w:p>
    <w:p w:rsidR="0083246C" w:rsidRDefault="0083246C" w:rsidP="001C6FD0">
      <w:pPr>
        <w:rPr>
          <w:rtl/>
          <w:lang w:eastAsia="he-IL"/>
        </w:rPr>
      </w:pPr>
    </w:p>
    <w:p w:rsidR="0083246C" w:rsidRDefault="0083246C" w:rsidP="001C6FD0">
      <w:pPr>
        <w:pStyle w:val="af6"/>
        <w:keepNext/>
        <w:rPr>
          <w:rtl/>
        </w:rPr>
      </w:pPr>
      <w:bookmarkStart w:id="3436" w:name="ET_yor_6490_52"/>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36"/>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בסדר, </w:t>
      </w:r>
      <w:bookmarkStart w:id="3437" w:name="_ETM_Q18_741000"/>
      <w:bookmarkEnd w:id="3437"/>
      <w:r>
        <w:rPr>
          <w:rFonts w:hint="cs"/>
          <w:rtl/>
          <w:lang w:eastAsia="he-IL"/>
        </w:rPr>
        <w:t>אוקיי.</w:t>
      </w:r>
      <w:r>
        <w:rPr>
          <w:rtl/>
          <w:lang w:eastAsia="he-IL"/>
        </w:rPr>
        <w:t xml:space="preserve"> אז לא </w:t>
      </w:r>
      <w:bookmarkStart w:id="3438" w:name="_ETM_Q18_920199"/>
      <w:bookmarkEnd w:id="3438"/>
      <w:r>
        <w:rPr>
          <w:rtl/>
          <w:lang w:eastAsia="he-IL"/>
        </w:rPr>
        <w:t>תמשיכי</w:t>
      </w:r>
      <w:r>
        <w:rPr>
          <w:rFonts w:hint="cs"/>
          <w:rtl/>
          <w:lang w:eastAsia="he-IL"/>
        </w:rPr>
        <w:t>,</w:t>
      </w:r>
      <w:r>
        <w:rPr>
          <w:rtl/>
          <w:lang w:eastAsia="he-IL"/>
        </w:rPr>
        <w:t xml:space="preserve"> וזה יישאר ככה</w:t>
      </w:r>
      <w:r>
        <w:rPr>
          <w:rFonts w:hint="cs"/>
          <w:rtl/>
          <w:lang w:eastAsia="he-IL"/>
        </w:rPr>
        <w:t>.</w:t>
      </w:r>
      <w:r>
        <w:rPr>
          <w:rtl/>
          <w:lang w:eastAsia="he-IL"/>
        </w:rPr>
        <w:t xml:space="preserve"> טוב</w:t>
      </w:r>
      <w:r>
        <w:rPr>
          <w:rFonts w:hint="cs"/>
          <w:rtl/>
          <w:lang w:eastAsia="he-IL"/>
        </w:rPr>
        <w:t>?</w:t>
      </w:r>
      <w:r>
        <w:rPr>
          <w:rtl/>
          <w:lang w:eastAsia="he-IL"/>
        </w:rPr>
        <w:t xml:space="preserve"> תודה רבה. </w:t>
      </w:r>
    </w:p>
    <w:p w:rsidR="0083246C" w:rsidRDefault="0083246C" w:rsidP="001C6FD0">
      <w:pPr>
        <w:rPr>
          <w:rtl/>
          <w:lang w:eastAsia="he-IL"/>
        </w:rPr>
      </w:pPr>
    </w:p>
    <w:p w:rsidR="0083246C" w:rsidRDefault="0083246C" w:rsidP="001C6FD0">
      <w:pPr>
        <w:pStyle w:val="af5"/>
        <w:keepNext/>
        <w:rPr>
          <w:rtl/>
        </w:rPr>
      </w:pPr>
      <w:bookmarkStart w:id="3439" w:name="ET_interruption_6345_53"/>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39"/>
    </w:p>
    <w:p w:rsidR="0083246C" w:rsidRDefault="0083246C" w:rsidP="00590A69">
      <w:pPr>
        <w:rPr>
          <w:rtl/>
          <w:lang w:eastAsia="he-IL"/>
        </w:rPr>
      </w:pPr>
    </w:p>
    <w:p w:rsidR="0083246C" w:rsidRDefault="0083246C" w:rsidP="001C6FD0">
      <w:pPr>
        <w:rPr>
          <w:rtl/>
          <w:lang w:eastAsia="he-IL"/>
        </w:rPr>
      </w:pPr>
      <w:bookmarkStart w:id="3440" w:name="_ETM_Q18_740000"/>
      <w:bookmarkEnd w:id="3440"/>
      <w:r>
        <w:rPr>
          <w:rtl/>
          <w:lang w:eastAsia="he-IL"/>
        </w:rPr>
        <w:t xml:space="preserve">יש את התקנות </w:t>
      </w:r>
      <w:bookmarkStart w:id="3441" w:name="_ETM_Q18_924319"/>
      <w:bookmarkEnd w:id="3441"/>
      <w:r>
        <w:rPr>
          <w:rtl/>
          <w:lang w:eastAsia="he-IL"/>
        </w:rPr>
        <w:t>גם על</w:t>
      </w:r>
      <w:r>
        <w:rPr>
          <w:rFonts w:hint="cs"/>
          <w:rtl/>
          <w:lang w:eastAsia="he-IL"/>
        </w:rPr>
        <w:t>יך</w:t>
      </w:r>
      <w:r>
        <w:rPr>
          <w:rtl/>
          <w:lang w:eastAsia="he-IL"/>
        </w:rPr>
        <w:t xml:space="preserve">. </w:t>
      </w:r>
    </w:p>
    <w:p w:rsidR="0083246C" w:rsidRDefault="0083246C" w:rsidP="001C6FD0">
      <w:pPr>
        <w:rPr>
          <w:rtl/>
          <w:lang w:eastAsia="he-IL"/>
        </w:rPr>
      </w:pPr>
    </w:p>
    <w:p w:rsidR="0083246C" w:rsidRDefault="0083246C" w:rsidP="001C6FD0">
      <w:pPr>
        <w:pStyle w:val="af6"/>
        <w:keepNext/>
        <w:rPr>
          <w:rtl/>
        </w:rPr>
      </w:pPr>
      <w:bookmarkStart w:id="3442" w:name="ET_yor_6490_54"/>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42"/>
    </w:p>
    <w:p w:rsidR="0083246C" w:rsidRDefault="0083246C" w:rsidP="00590A69">
      <w:pPr>
        <w:rPr>
          <w:rtl/>
          <w:lang w:eastAsia="he-IL"/>
        </w:rPr>
      </w:pPr>
    </w:p>
    <w:p w:rsidR="0083246C" w:rsidRDefault="0083246C" w:rsidP="001C6FD0">
      <w:pPr>
        <w:rPr>
          <w:rtl/>
          <w:lang w:eastAsia="he-IL"/>
        </w:rPr>
      </w:pPr>
      <w:bookmarkStart w:id="3443" w:name="_ETM_Q18_743000"/>
      <w:bookmarkEnd w:id="3443"/>
      <w:r>
        <w:rPr>
          <w:rFonts w:hint="cs"/>
          <w:rtl/>
          <w:lang w:eastAsia="he-IL"/>
        </w:rPr>
        <w:t xml:space="preserve">יש תקנות, נכון. </w:t>
      </w:r>
    </w:p>
    <w:p w:rsidR="0083246C" w:rsidRPr="00CD43DE" w:rsidRDefault="0083246C" w:rsidP="001C6FD0">
      <w:pPr>
        <w:rPr>
          <w:rtl/>
          <w:lang w:eastAsia="he-IL"/>
        </w:rPr>
      </w:pPr>
    </w:p>
    <w:p w:rsidR="0083246C" w:rsidRDefault="0083246C" w:rsidP="001C6FD0">
      <w:pPr>
        <w:rPr>
          <w:rtl/>
          <w:lang w:eastAsia="he-IL"/>
        </w:rPr>
      </w:pPr>
      <w:r>
        <w:rPr>
          <w:rtl/>
          <w:lang w:eastAsia="he-IL"/>
        </w:rPr>
        <w:t>שלוש דקות לרשותך, בבקשה.</w:t>
      </w:r>
    </w:p>
    <w:p w:rsidR="0083246C" w:rsidRDefault="0083246C" w:rsidP="001C6FD0">
      <w:pPr>
        <w:rPr>
          <w:rtl/>
          <w:lang w:eastAsia="he-IL"/>
        </w:rPr>
      </w:pPr>
      <w:bookmarkStart w:id="3444" w:name="_ETM_Q18_746000"/>
      <w:bookmarkEnd w:id="3444"/>
    </w:p>
    <w:p w:rsidR="0083246C" w:rsidRDefault="0083246C" w:rsidP="001C6FD0">
      <w:pPr>
        <w:pStyle w:val="af5"/>
        <w:keepNext/>
        <w:rPr>
          <w:rtl/>
        </w:rPr>
      </w:pPr>
      <w:bookmarkStart w:id="3445" w:name="ET_interruption_6345_55"/>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45"/>
    </w:p>
    <w:p w:rsidR="0083246C" w:rsidRDefault="0083246C" w:rsidP="00590A69">
      <w:pPr>
        <w:rPr>
          <w:rtl/>
          <w:lang w:eastAsia="he-IL"/>
        </w:rPr>
      </w:pPr>
    </w:p>
    <w:p w:rsidR="0083246C" w:rsidRDefault="0083246C" w:rsidP="00590A69">
      <w:pPr>
        <w:rPr>
          <w:rtl/>
          <w:lang w:eastAsia="he-IL"/>
        </w:rPr>
      </w:pPr>
      <w:bookmarkStart w:id="3446" w:name="_ETM_Q18_745000"/>
      <w:bookmarkEnd w:id="3446"/>
      <w:r>
        <w:rPr>
          <w:rFonts w:hint="cs"/>
          <w:rtl/>
          <w:lang w:eastAsia="he-IL"/>
        </w:rPr>
        <w:t xml:space="preserve">נכון, לא הגיעה לי קריאה </w:t>
      </w:r>
      <w:r w:rsidR="00590A69">
        <w:rPr>
          <w:rFonts w:hint="cs"/>
          <w:rtl/>
          <w:lang w:eastAsia="he-IL"/>
        </w:rPr>
        <w:t xml:space="preserve">– – – </w:t>
      </w:r>
      <w:r>
        <w:rPr>
          <w:rFonts w:hint="cs"/>
          <w:rtl/>
          <w:lang w:eastAsia="he-IL"/>
        </w:rPr>
        <w:t>איך אני אמורה לדעת?</w:t>
      </w:r>
    </w:p>
    <w:p w:rsidR="0083246C" w:rsidRDefault="0083246C" w:rsidP="001C6FD0">
      <w:pPr>
        <w:rPr>
          <w:rtl/>
          <w:lang w:eastAsia="he-IL"/>
        </w:rPr>
      </w:pPr>
      <w:bookmarkStart w:id="3447" w:name="_ETM_Q18_750000"/>
      <w:bookmarkEnd w:id="3447"/>
    </w:p>
    <w:p w:rsidR="0083246C" w:rsidRDefault="0083246C" w:rsidP="001C6FD0">
      <w:pPr>
        <w:pStyle w:val="a4"/>
        <w:keepNext/>
        <w:rPr>
          <w:rtl/>
        </w:rPr>
      </w:pPr>
      <w:bookmarkStart w:id="3448" w:name="ET_speaker_5552_56"/>
      <w:r w:rsidRPr="00CD43DE">
        <w:rPr>
          <w:rStyle w:val="TagStyle"/>
          <w:rtl/>
        </w:rPr>
        <w:t xml:space="preserve"> &lt;&lt; דובר &gt;&gt; </w:t>
      </w:r>
      <w:bookmarkStart w:id="3449" w:name="_Toc203470546"/>
      <w:r>
        <w:rPr>
          <w:rtl/>
        </w:rPr>
        <w:t>יוליה מלינובסקי (ישראל ביתנו):</w:t>
      </w:r>
      <w:bookmarkEnd w:id="3449"/>
      <w:r w:rsidRPr="00CD43DE">
        <w:rPr>
          <w:rStyle w:val="TagStyle"/>
          <w:rtl/>
        </w:rPr>
        <w:t xml:space="preserve"> &lt;&lt; דובר &gt;&gt;</w:t>
      </w:r>
      <w:r>
        <w:rPr>
          <w:rtl/>
        </w:rPr>
        <w:t xml:space="preserve">   </w:t>
      </w:r>
      <w:bookmarkEnd w:id="3448"/>
    </w:p>
    <w:p w:rsidR="0083246C" w:rsidRDefault="0083246C" w:rsidP="00590A69">
      <w:pPr>
        <w:rPr>
          <w:rtl/>
          <w:lang w:eastAsia="he-IL"/>
        </w:rPr>
      </w:pPr>
    </w:p>
    <w:p w:rsidR="0083246C" w:rsidRDefault="0083246C" w:rsidP="001C6FD0">
      <w:pPr>
        <w:rPr>
          <w:rtl/>
          <w:lang w:eastAsia="he-IL"/>
        </w:rPr>
      </w:pPr>
      <w:bookmarkStart w:id="3450" w:name="_ETM_Q18_754000"/>
      <w:bookmarkStart w:id="3451" w:name="_ETM_Q18_929270"/>
      <w:bookmarkEnd w:id="3450"/>
      <w:bookmarkEnd w:id="3451"/>
      <w:r>
        <w:rPr>
          <w:rtl/>
          <w:lang w:eastAsia="he-IL"/>
        </w:rPr>
        <w:t xml:space="preserve">תודה. לא, לא. </w:t>
      </w:r>
      <w:bookmarkStart w:id="3452" w:name="_ETM_Q18_932039"/>
      <w:bookmarkEnd w:id="3452"/>
      <w:r>
        <w:rPr>
          <w:rtl/>
          <w:lang w:eastAsia="he-IL"/>
        </w:rPr>
        <w:t xml:space="preserve">תודה. תעצור, תעצור, אני לא רוצה להיות פה בקרב </w:t>
      </w:r>
      <w:bookmarkStart w:id="3453" w:name="_ETM_Q18_935576"/>
      <w:bookmarkEnd w:id="3453"/>
      <w:r>
        <w:rPr>
          <w:rtl/>
          <w:lang w:eastAsia="he-IL"/>
        </w:rPr>
        <w:t xml:space="preserve">צעקות, באמת. </w:t>
      </w:r>
    </w:p>
    <w:p w:rsidR="0083246C" w:rsidRDefault="0083246C" w:rsidP="001C6FD0">
      <w:pPr>
        <w:rPr>
          <w:rtl/>
          <w:lang w:eastAsia="he-IL"/>
        </w:rPr>
      </w:pPr>
    </w:p>
    <w:p w:rsidR="0083246C" w:rsidRDefault="0083246C" w:rsidP="001C6FD0">
      <w:pPr>
        <w:pStyle w:val="af6"/>
        <w:keepNext/>
        <w:rPr>
          <w:rtl/>
        </w:rPr>
      </w:pPr>
      <w:bookmarkStart w:id="3454" w:name="ET_yor_6490_57"/>
      <w:r w:rsidRPr="001B74DC">
        <w:rPr>
          <w:rStyle w:val="TagStyle"/>
          <w:rtl/>
        </w:rPr>
        <w:t xml:space="preserve"> &lt;&lt; יור &gt;&gt; </w:t>
      </w:r>
      <w:r>
        <w:rPr>
          <w:rtl/>
        </w:rPr>
        <w:t>היו"ר ניסים ואטורי:</w:t>
      </w:r>
      <w:r w:rsidRPr="001B74DC">
        <w:rPr>
          <w:rStyle w:val="TagStyle"/>
          <w:rtl/>
        </w:rPr>
        <w:t xml:space="preserve"> &lt;&lt; יור &gt;&gt;</w:t>
      </w:r>
      <w:r>
        <w:rPr>
          <w:rtl/>
        </w:rPr>
        <w:t xml:space="preserve">   </w:t>
      </w:r>
      <w:bookmarkEnd w:id="3454"/>
    </w:p>
    <w:p w:rsidR="0083246C" w:rsidRDefault="0083246C" w:rsidP="00590A69">
      <w:pPr>
        <w:rPr>
          <w:rtl/>
          <w:lang w:eastAsia="he-IL"/>
        </w:rPr>
      </w:pPr>
    </w:p>
    <w:p w:rsidR="0083246C" w:rsidRDefault="0083246C" w:rsidP="001C6FD0">
      <w:pPr>
        <w:rPr>
          <w:rtl/>
          <w:lang w:eastAsia="he-IL"/>
        </w:rPr>
      </w:pPr>
      <w:r>
        <w:rPr>
          <w:rtl/>
          <w:lang w:eastAsia="he-IL"/>
        </w:rPr>
        <w:t xml:space="preserve">שלוש דקות לרשותך, בבקשה. </w:t>
      </w:r>
    </w:p>
    <w:p w:rsidR="0083246C" w:rsidRDefault="0083246C" w:rsidP="001C6FD0">
      <w:pPr>
        <w:rPr>
          <w:rtl/>
          <w:lang w:eastAsia="he-IL"/>
        </w:rPr>
      </w:pPr>
    </w:p>
    <w:p w:rsidR="0083246C" w:rsidRDefault="0083246C" w:rsidP="001C6FD0">
      <w:pPr>
        <w:pStyle w:val="-"/>
        <w:keepNext/>
        <w:rPr>
          <w:rtl/>
        </w:rPr>
      </w:pPr>
      <w:bookmarkStart w:id="3455" w:name="ET_speakercontinue_5552_58"/>
      <w:r w:rsidRPr="001B74DC">
        <w:rPr>
          <w:rStyle w:val="TagStyle"/>
          <w:rtl/>
        </w:rPr>
        <w:t xml:space="preserve"> &lt;&lt; דובר_המשך &gt;&gt; </w:t>
      </w:r>
      <w:r>
        <w:rPr>
          <w:rtl/>
        </w:rPr>
        <w:t>יוליה מלינובסקי (ישראל ביתנו):</w:t>
      </w:r>
      <w:r w:rsidRPr="001B74DC">
        <w:rPr>
          <w:rStyle w:val="TagStyle"/>
          <w:rtl/>
        </w:rPr>
        <w:t xml:space="preserve"> &lt;&lt; דובר_המשך &gt;&gt;</w:t>
      </w:r>
      <w:r>
        <w:rPr>
          <w:rtl/>
        </w:rPr>
        <w:t xml:space="preserve">   </w:t>
      </w:r>
      <w:bookmarkEnd w:id="3455"/>
    </w:p>
    <w:p w:rsidR="0083246C" w:rsidRDefault="0083246C" w:rsidP="00590A69">
      <w:pPr>
        <w:rPr>
          <w:rtl/>
          <w:lang w:eastAsia="he-IL"/>
        </w:rPr>
      </w:pPr>
    </w:p>
    <w:p w:rsidR="0083246C" w:rsidRDefault="0083246C" w:rsidP="001C6FD0">
      <w:pPr>
        <w:rPr>
          <w:rtl/>
          <w:lang w:eastAsia="he-IL"/>
        </w:rPr>
      </w:pPr>
      <w:bookmarkStart w:id="3456" w:name="_ETM_Q18_758000"/>
      <w:bookmarkStart w:id="3457" w:name="_ETM_Q18_757000"/>
      <w:bookmarkEnd w:id="3456"/>
      <w:bookmarkEnd w:id="3457"/>
      <w:r>
        <w:rPr>
          <w:rtl/>
          <w:lang w:eastAsia="he-IL"/>
        </w:rPr>
        <w:t xml:space="preserve">תודה רבה, אדוני </w:t>
      </w:r>
      <w:r>
        <w:rPr>
          <w:rFonts w:hint="cs"/>
          <w:rtl/>
          <w:lang w:eastAsia="he-IL"/>
        </w:rPr>
        <w:t>היושב-ראש</w:t>
      </w:r>
      <w:r>
        <w:rPr>
          <w:rtl/>
          <w:lang w:eastAsia="he-IL"/>
        </w:rPr>
        <w:t xml:space="preserve">. </w:t>
      </w:r>
      <w:bookmarkStart w:id="3458" w:name="_ETM_Q18_943190"/>
      <w:bookmarkEnd w:id="3458"/>
      <w:r>
        <w:rPr>
          <w:rtl/>
          <w:lang w:eastAsia="he-IL"/>
        </w:rPr>
        <w:t>היה פה שר, הלך</w:t>
      </w:r>
      <w:r>
        <w:rPr>
          <w:rFonts w:hint="cs"/>
          <w:rtl/>
          <w:lang w:eastAsia="he-IL"/>
        </w:rPr>
        <w:t>.</w:t>
      </w:r>
      <w:r>
        <w:rPr>
          <w:rtl/>
          <w:lang w:eastAsia="he-IL"/>
        </w:rPr>
        <w:t xml:space="preserve"> </w:t>
      </w:r>
      <w:bookmarkStart w:id="3459" w:name="_ETM_Q18_945809"/>
      <w:bookmarkEnd w:id="3459"/>
      <w:r>
        <w:rPr>
          <w:rtl/>
          <w:lang w:eastAsia="he-IL"/>
        </w:rPr>
        <w:t xml:space="preserve">טוב, לא חשוב, כנראה שלאף שר בממשלה לא חשוב </w:t>
      </w:r>
      <w:bookmarkStart w:id="3460" w:name="_ETM_Q18_951261"/>
      <w:bookmarkEnd w:id="3460"/>
      <w:r>
        <w:rPr>
          <w:rtl/>
          <w:lang w:eastAsia="he-IL"/>
        </w:rPr>
        <w:t xml:space="preserve">הנושא. אגב, האמת, על פי </w:t>
      </w:r>
      <w:r>
        <w:rPr>
          <w:rFonts w:hint="cs"/>
          <w:rtl/>
          <w:lang w:eastAsia="he-IL"/>
        </w:rPr>
        <w:t>ה</w:t>
      </w:r>
      <w:r>
        <w:rPr>
          <w:rtl/>
          <w:lang w:eastAsia="he-IL"/>
        </w:rPr>
        <w:t xml:space="preserve">תקנון, חייב להיות </w:t>
      </w:r>
      <w:r>
        <w:rPr>
          <w:rFonts w:hint="cs"/>
          <w:rtl/>
          <w:lang w:eastAsia="he-IL"/>
        </w:rPr>
        <w:t xml:space="preserve">פה </w:t>
      </w:r>
      <w:r>
        <w:rPr>
          <w:rtl/>
          <w:lang w:eastAsia="he-IL"/>
        </w:rPr>
        <w:t>שר. מזכיר הכנסת</w:t>
      </w:r>
      <w:r>
        <w:rPr>
          <w:rFonts w:hint="cs"/>
          <w:rtl/>
          <w:lang w:eastAsia="he-IL"/>
        </w:rPr>
        <w:t>?</w:t>
      </w:r>
      <w:r>
        <w:rPr>
          <w:rtl/>
          <w:lang w:eastAsia="he-IL"/>
        </w:rPr>
        <w:t xml:space="preserve"> טוב, בוא נגיד ככה, נסלח </w:t>
      </w:r>
      <w:bookmarkStart w:id="3461" w:name="_ETM_Q18_962165"/>
      <w:bookmarkEnd w:id="3461"/>
      <w:r>
        <w:rPr>
          <w:rtl/>
          <w:lang w:eastAsia="he-IL"/>
        </w:rPr>
        <w:t>לשר דיכטר</w:t>
      </w:r>
      <w:r>
        <w:rPr>
          <w:rFonts w:hint="cs"/>
          <w:rtl/>
          <w:lang w:eastAsia="he-IL"/>
        </w:rPr>
        <w:t>.</w:t>
      </w:r>
      <w:r>
        <w:rPr>
          <w:rtl/>
          <w:lang w:eastAsia="he-IL"/>
        </w:rPr>
        <w:t xml:space="preserve"> </w:t>
      </w:r>
      <w:r>
        <w:rPr>
          <w:rFonts w:hint="cs"/>
          <w:rtl/>
          <w:lang w:eastAsia="he-IL"/>
        </w:rPr>
        <w:t>מפאת</w:t>
      </w:r>
      <w:r>
        <w:rPr>
          <w:rtl/>
          <w:lang w:eastAsia="he-IL"/>
        </w:rPr>
        <w:t xml:space="preserve"> גילו הוא כנראה היה צריך לצאת דחוף</w:t>
      </w:r>
      <w:r>
        <w:rPr>
          <w:rFonts w:hint="cs"/>
          <w:rtl/>
          <w:lang w:eastAsia="he-IL"/>
        </w:rPr>
        <w:t>.</w:t>
      </w:r>
      <w:r>
        <w:rPr>
          <w:rtl/>
          <w:lang w:eastAsia="he-IL"/>
        </w:rPr>
        <w:t xml:space="preserve"> </w:t>
      </w:r>
      <w:bookmarkStart w:id="3462" w:name="_ETM_Q18_967617"/>
      <w:bookmarkEnd w:id="3462"/>
      <w:r>
        <w:rPr>
          <w:rtl/>
          <w:lang w:eastAsia="he-IL"/>
        </w:rPr>
        <w:t xml:space="preserve">נסלח לו </w:t>
      </w:r>
      <w:r>
        <w:rPr>
          <w:rFonts w:hint="cs"/>
          <w:rtl/>
          <w:lang w:eastAsia="he-IL"/>
        </w:rPr>
        <w:t>על</w:t>
      </w:r>
      <w:r>
        <w:rPr>
          <w:rtl/>
          <w:lang w:eastAsia="he-IL"/>
        </w:rPr>
        <w:t xml:space="preserve"> זה.</w:t>
      </w:r>
    </w:p>
    <w:p w:rsidR="0083246C" w:rsidRDefault="0083246C" w:rsidP="001C6FD0">
      <w:pPr>
        <w:rPr>
          <w:rtl/>
          <w:lang w:eastAsia="he-IL"/>
        </w:rPr>
      </w:pPr>
    </w:p>
    <w:p w:rsidR="0083246C" w:rsidRDefault="0083246C" w:rsidP="001C6FD0">
      <w:pPr>
        <w:rPr>
          <w:rtl/>
          <w:lang w:eastAsia="he-IL"/>
        </w:rPr>
      </w:pPr>
      <w:bookmarkStart w:id="3463" w:name="_ETM_Q18_790000"/>
      <w:bookmarkEnd w:id="3463"/>
      <w:r>
        <w:rPr>
          <w:rtl/>
          <w:lang w:eastAsia="he-IL"/>
        </w:rPr>
        <w:t xml:space="preserve"> תראו, </w:t>
      </w:r>
      <w:bookmarkStart w:id="3464" w:name="_ETM_Q18_973789"/>
      <w:bookmarkEnd w:id="3464"/>
      <w:r>
        <w:rPr>
          <w:rtl/>
          <w:lang w:eastAsia="he-IL"/>
        </w:rPr>
        <w:t xml:space="preserve">נו, מה אתה רוצה שאני אגיד? </w:t>
      </w:r>
      <w:bookmarkStart w:id="3465" w:name="_ETM_Q18_980330"/>
      <w:bookmarkEnd w:id="3465"/>
    </w:p>
    <w:p w:rsidR="0083246C" w:rsidRDefault="0083246C" w:rsidP="001C6FD0">
      <w:pPr>
        <w:rPr>
          <w:rtl/>
          <w:lang w:eastAsia="he-IL"/>
        </w:rPr>
      </w:pPr>
      <w:bookmarkStart w:id="3466" w:name="_ETM_Q18_801000"/>
      <w:bookmarkEnd w:id="3466"/>
    </w:p>
    <w:p w:rsidR="0083246C" w:rsidRDefault="0083246C" w:rsidP="001C6FD0">
      <w:pPr>
        <w:pStyle w:val="af5"/>
        <w:keepNext/>
        <w:rPr>
          <w:rtl/>
        </w:rPr>
      </w:pPr>
      <w:bookmarkStart w:id="3467" w:name="ET_interruption_קריאות_60"/>
      <w:r w:rsidRPr="001B74DC">
        <w:rPr>
          <w:rStyle w:val="TagStyle"/>
          <w:rtl/>
        </w:rPr>
        <w:t xml:space="preserve"> &lt;&lt; קריאה &gt;&gt; </w:t>
      </w:r>
      <w:r>
        <w:rPr>
          <w:rtl/>
        </w:rPr>
        <w:t>קריא</w:t>
      </w:r>
      <w:r>
        <w:rPr>
          <w:rFonts w:hint="cs"/>
          <w:rtl/>
        </w:rPr>
        <w:t>ה</w:t>
      </w:r>
      <w:r>
        <w:rPr>
          <w:rtl/>
        </w:rPr>
        <w:t>:</w:t>
      </w:r>
      <w:r w:rsidRPr="001B74DC">
        <w:rPr>
          <w:rStyle w:val="TagStyle"/>
          <w:rtl/>
        </w:rPr>
        <w:t xml:space="preserve"> &lt;&lt; קריאה &gt;&gt;</w:t>
      </w:r>
      <w:r>
        <w:rPr>
          <w:rtl/>
        </w:rPr>
        <w:t xml:space="preserve">   </w:t>
      </w:r>
      <w:bookmarkEnd w:id="3467"/>
    </w:p>
    <w:p w:rsidR="0083246C" w:rsidRDefault="0083246C" w:rsidP="00590A69">
      <w:pPr>
        <w:rPr>
          <w:rtl/>
          <w:lang w:eastAsia="he-IL"/>
        </w:rPr>
      </w:pPr>
    </w:p>
    <w:p w:rsidR="0083246C" w:rsidRDefault="00590A69" w:rsidP="001C6FD0">
      <w:pPr>
        <w:rPr>
          <w:rtl/>
          <w:lang w:eastAsia="he-IL"/>
        </w:rPr>
      </w:pPr>
      <w:r>
        <w:rPr>
          <w:rFonts w:hint="cs"/>
          <w:rtl/>
          <w:lang w:eastAsia="he-IL"/>
        </w:rPr>
        <w:t>– – –</w:t>
      </w:r>
    </w:p>
    <w:p w:rsidR="0083246C" w:rsidRDefault="0083246C" w:rsidP="001C6FD0">
      <w:pPr>
        <w:rPr>
          <w:rtl/>
          <w:lang w:eastAsia="he-IL"/>
        </w:rPr>
      </w:pPr>
      <w:bookmarkStart w:id="3468" w:name="_ETM_Q18_788000"/>
      <w:bookmarkEnd w:id="3468"/>
    </w:p>
    <w:p w:rsidR="0083246C" w:rsidRDefault="0083246C" w:rsidP="001C6FD0">
      <w:pPr>
        <w:pStyle w:val="-"/>
        <w:keepNext/>
        <w:rPr>
          <w:rtl/>
        </w:rPr>
      </w:pPr>
      <w:bookmarkStart w:id="3469" w:name="ET_speakercontinue_5552_61"/>
      <w:r w:rsidRPr="001B74DC">
        <w:rPr>
          <w:rStyle w:val="TagStyle"/>
          <w:rtl/>
        </w:rPr>
        <w:t xml:space="preserve"> &lt;&lt; דובר_המשך &gt;&gt; </w:t>
      </w:r>
      <w:r>
        <w:rPr>
          <w:rtl/>
        </w:rPr>
        <w:t>יוליה מלינובסקי (ישראל ביתנו):</w:t>
      </w:r>
      <w:r w:rsidRPr="001B74DC">
        <w:rPr>
          <w:rStyle w:val="TagStyle"/>
          <w:rtl/>
        </w:rPr>
        <w:t xml:space="preserve"> &lt;&lt; דובר_המשך &gt;&gt;</w:t>
      </w:r>
      <w:r>
        <w:rPr>
          <w:rtl/>
        </w:rPr>
        <w:t xml:space="preserve">   </w:t>
      </w:r>
      <w:bookmarkEnd w:id="3469"/>
    </w:p>
    <w:p w:rsidR="0083246C" w:rsidRDefault="0083246C" w:rsidP="00590A69">
      <w:pPr>
        <w:rPr>
          <w:rtl/>
          <w:lang w:eastAsia="he-IL"/>
        </w:rPr>
      </w:pPr>
    </w:p>
    <w:p w:rsidR="0083246C" w:rsidRDefault="0083246C" w:rsidP="00DF7404">
      <w:pPr>
        <w:rPr>
          <w:rtl/>
        </w:rPr>
      </w:pPr>
      <w:bookmarkStart w:id="3470" w:name="_ETM_Q18_789000"/>
      <w:bookmarkStart w:id="3471" w:name="_ETM_Q18_802000"/>
      <w:bookmarkEnd w:id="3470"/>
      <w:bookmarkEnd w:id="3471"/>
      <w:r>
        <w:rPr>
          <w:rtl/>
          <w:lang w:eastAsia="he-IL"/>
        </w:rPr>
        <w:t>האמת, זה עצוב</w:t>
      </w:r>
      <w:r>
        <w:rPr>
          <w:rFonts w:hint="cs"/>
          <w:rtl/>
          <w:lang w:eastAsia="he-IL"/>
        </w:rPr>
        <w:t>,</w:t>
      </w:r>
      <w:r>
        <w:rPr>
          <w:rtl/>
          <w:lang w:eastAsia="he-IL"/>
        </w:rPr>
        <w:t xml:space="preserve"> מה שקורה. זה עצוב ש</w:t>
      </w:r>
      <w:r>
        <w:rPr>
          <w:rFonts w:hint="cs"/>
          <w:rtl/>
          <w:lang w:eastAsia="he-IL"/>
        </w:rPr>
        <w:t xml:space="preserve">עכשיו </w:t>
      </w:r>
      <w:r>
        <w:rPr>
          <w:rtl/>
          <w:lang w:eastAsia="he-IL"/>
        </w:rPr>
        <w:t xml:space="preserve">אנחנו מקיימים </w:t>
      </w:r>
      <w:bookmarkStart w:id="3472" w:name="_ETM_Q18_987612"/>
      <w:bookmarkEnd w:id="3472"/>
      <w:r>
        <w:rPr>
          <w:rtl/>
          <w:lang w:eastAsia="he-IL"/>
        </w:rPr>
        <w:t xml:space="preserve">דיון </w:t>
      </w:r>
      <w:r>
        <w:rPr>
          <w:rFonts w:hint="cs"/>
          <w:rtl/>
          <w:lang w:eastAsia="he-IL"/>
        </w:rPr>
        <w:t xml:space="preserve">על </w:t>
      </w:r>
      <w:r>
        <w:rPr>
          <w:rtl/>
          <w:lang w:eastAsia="he-IL"/>
        </w:rPr>
        <w:t>זה, אנחנו מבזבזים את זמן הכנסת</w:t>
      </w:r>
      <w:r>
        <w:rPr>
          <w:rFonts w:hint="cs"/>
          <w:rtl/>
          <w:lang w:eastAsia="he-IL"/>
        </w:rPr>
        <w:t>,</w:t>
      </w:r>
      <w:r>
        <w:rPr>
          <w:rtl/>
          <w:lang w:eastAsia="he-IL"/>
        </w:rPr>
        <w:t xml:space="preserve"> והתוצאה ידועה לנו </w:t>
      </w:r>
      <w:bookmarkStart w:id="3473" w:name="_ETM_Q18_994895"/>
      <w:bookmarkEnd w:id="3473"/>
      <w:r>
        <w:rPr>
          <w:rtl/>
          <w:lang w:eastAsia="he-IL"/>
        </w:rPr>
        <w:t xml:space="preserve">מראש. </w:t>
      </w:r>
      <w:bookmarkStart w:id="3474" w:name="_ETM_Q18_817000"/>
      <w:bookmarkStart w:id="3475" w:name="TOR_Q19"/>
      <w:bookmarkStart w:id="3476" w:name="_ETM_Q19_182070"/>
      <w:bookmarkEnd w:id="3474"/>
      <w:bookmarkEnd w:id="3475"/>
      <w:bookmarkEnd w:id="3476"/>
      <w:r>
        <w:rPr>
          <w:rFonts w:hint="cs"/>
          <w:rtl/>
        </w:rPr>
        <w:t xml:space="preserve">זה שהקואליציה, שדגלה, הכריזה על עצמה כקואליציית ימין, קואליציית חלומות, לא מצליחה </w:t>
      </w:r>
      <w:bookmarkStart w:id="3477" w:name="_ETM_Q19_227860"/>
      <w:bookmarkEnd w:id="3477"/>
      <w:r>
        <w:rPr>
          <w:rtl/>
        </w:rPr>
        <w:t xml:space="preserve">כבר </w:t>
      </w:r>
      <w:bookmarkStart w:id="3478" w:name="_ETM_Q19_228159"/>
      <w:bookmarkEnd w:id="3478"/>
      <w:r>
        <w:rPr>
          <w:rtl/>
        </w:rPr>
        <w:t xml:space="preserve">פעם </w:t>
      </w:r>
      <w:bookmarkStart w:id="3479" w:name="_ETM_Q19_228489"/>
      <w:bookmarkEnd w:id="3479"/>
      <w:r>
        <w:rPr>
          <w:rtl/>
        </w:rPr>
        <w:t xml:space="preserve">שנייה </w:t>
      </w:r>
      <w:bookmarkStart w:id="3480" w:name="_ETM_Q19_229829"/>
      <w:bookmarkEnd w:id="3480"/>
      <w:r>
        <w:rPr>
          <w:rtl/>
        </w:rPr>
        <w:t xml:space="preserve">להדיח </w:t>
      </w:r>
      <w:bookmarkStart w:id="3481" w:name="_ETM_Q19_230579"/>
      <w:bookmarkEnd w:id="3481"/>
      <w:r>
        <w:rPr>
          <w:rtl/>
        </w:rPr>
        <w:t xml:space="preserve">חבר </w:t>
      </w:r>
      <w:bookmarkStart w:id="3482" w:name="_ETM_Q19_231000"/>
      <w:bookmarkEnd w:id="3482"/>
      <w:r>
        <w:rPr>
          <w:rtl/>
        </w:rPr>
        <w:t xml:space="preserve">כנסת </w:t>
      </w:r>
      <w:bookmarkStart w:id="3483" w:name="_ETM_Q19_232359"/>
      <w:bookmarkEnd w:id="3483"/>
      <w:r>
        <w:rPr>
          <w:rtl/>
        </w:rPr>
        <w:t xml:space="preserve">שעל </w:t>
      </w:r>
      <w:bookmarkStart w:id="3484" w:name="_ETM_Q19_232809"/>
      <w:bookmarkEnd w:id="3484"/>
      <w:r>
        <w:rPr>
          <w:rtl/>
        </w:rPr>
        <w:t xml:space="preserve">פי </w:t>
      </w:r>
      <w:bookmarkStart w:id="3485" w:name="_ETM_Q19_232989"/>
      <w:bookmarkEnd w:id="3485"/>
      <w:r>
        <w:rPr>
          <w:rtl/>
        </w:rPr>
        <w:t xml:space="preserve">כל </w:t>
      </w:r>
      <w:bookmarkStart w:id="3486" w:name="_ETM_Q19_233289"/>
      <w:bookmarkEnd w:id="3486"/>
      <w:r>
        <w:rPr>
          <w:rtl/>
        </w:rPr>
        <w:t>הד</w:t>
      </w:r>
      <w:r>
        <w:rPr>
          <w:rFonts w:hint="cs"/>
          <w:rtl/>
        </w:rPr>
        <w:t>ע</w:t>
      </w:r>
      <w:r>
        <w:rPr>
          <w:rtl/>
        </w:rPr>
        <w:t>ות</w:t>
      </w:r>
      <w:r>
        <w:rPr>
          <w:rFonts w:hint="cs"/>
          <w:rtl/>
        </w:rPr>
        <w:t>,</w:t>
      </w:r>
      <w:r>
        <w:rPr>
          <w:rtl/>
        </w:rPr>
        <w:t xml:space="preserve"> </w:t>
      </w:r>
      <w:bookmarkStart w:id="3487" w:name="_ETM_Q19_234460"/>
      <w:bookmarkEnd w:id="3487"/>
      <w:r>
        <w:rPr>
          <w:rtl/>
        </w:rPr>
        <w:t xml:space="preserve">לפחות </w:t>
      </w:r>
      <w:bookmarkStart w:id="3488" w:name="_ETM_Q19_234969"/>
      <w:bookmarkEnd w:id="3488"/>
      <w:r>
        <w:rPr>
          <w:rFonts w:hint="cs"/>
          <w:rtl/>
        </w:rPr>
        <w:t xml:space="preserve">הדעות שלנו, </w:t>
      </w:r>
      <w:bookmarkStart w:id="3489" w:name="_ETM_Q19_235299"/>
      <w:bookmarkStart w:id="3490" w:name="_ETM_Q19_236910"/>
      <w:bookmarkEnd w:id="3489"/>
      <w:bookmarkEnd w:id="3490"/>
      <w:r>
        <w:rPr>
          <w:rtl/>
        </w:rPr>
        <w:t xml:space="preserve">אין </w:t>
      </w:r>
      <w:bookmarkStart w:id="3491" w:name="_ETM_Q19_237180"/>
      <w:bookmarkEnd w:id="3491"/>
      <w:r>
        <w:rPr>
          <w:rtl/>
        </w:rPr>
        <w:t>ל</w:t>
      </w:r>
      <w:r>
        <w:rPr>
          <w:rFonts w:hint="cs"/>
          <w:rtl/>
        </w:rPr>
        <w:t>ו</w:t>
      </w:r>
      <w:r>
        <w:rPr>
          <w:rtl/>
        </w:rPr>
        <w:t xml:space="preserve"> </w:t>
      </w:r>
      <w:bookmarkStart w:id="3492" w:name="_ETM_Q19_237300"/>
      <w:bookmarkEnd w:id="3492"/>
      <w:r>
        <w:rPr>
          <w:rtl/>
        </w:rPr>
        <w:t xml:space="preserve">מקום </w:t>
      </w:r>
      <w:bookmarkStart w:id="3493" w:name="_ETM_Q19_237750"/>
      <w:bookmarkEnd w:id="3493"/>
      <w:r>
        <w:rPr>
          <w:rtl/>
        </w:rPr>
        <w:t>בכנסת</w:t>
      </w:r>
      <w:r>
        <w:rPr>
          <w:rFonts w:hint="cs"/>
          <w:rtl/>
        </w:rPr>
        <w:t>,</w:t>
      </w:r>
      <w:r>
        <w:rPr>
          <w:rtl/>
        </w:rPr>
        <w:t xml:space="preserve"> </w:t>
      </w:r>
      <w:bookmarkStart w:id="3494" w:name="_ETM_Q19_238290"/>
      <w:bookmarkEnd w:id="3494"/>
      <w:r>
        <w:rPr>
          <w:rtl/>
        </w:rPr>
        <w:t xml:space="preserve">זה </w:t>
      </w:r>
      <w:bookmarkStart w:id="3495" w:name="_ETM_Q19_238440"/>
      <w:bookmarkEnd w:id="3495"/>
      <w:r>
        <w:rPr>
          <w:rtl/>
        </w:rPr>
        <w:t xml:space="preserve">עצוב </w:t>
      </w:r>
      <w:bookmarkStart w:id="3496" w:name="_ETM_Q19_238829"/>
      <w:bookmarkEnd w:id="3496"/>
      <w:r>
        <w:rPr>
          <w:rtl/>
        </w:rPr>
        <w:t>מאוד</w:t>
      </w:r>
      <w:r>
        <w:rPr>
          <w:rFonts w:hint="cs"/>
          <w:rtl/>
        </w:rPr>
        <w:t>.</w:t>
      </w:r>
      <w:r>
        <w:rPr>
          <w:rtl/>
        </w:rPr>
        <w:t xml:space="preserve"> </w:t>
      </w:r>
      <w:bookmarkStart w:id="3497" w:name="_ETM_Q19_239700"/>
      <w:bookmarkEnd w:id="3497"/>
      <w:r>
        <w:rPr>
          <w:rtl/>
        </w:rPr>
        <w:t xml:space="preserve">אני </w:t>
      </w:r>
      <w:bookmarkStart w:id="3498" w:name="_ETM_Q19_239969"/>
      <w:bookmarkEnd w:id="3498"/>
      <w:r>
        <w:rPr>
          <w:rtl/>
        </w:rPr>
        <w:t xml:space="preserve">רק </w:t>
      </w:r>
      <w:bookmarkStart w:id="3499" w:name="_ETM_Q19_240120"/>
      <w:bookmarkEnd w:id="3499"/>
      <w:r>
        <w:rPr>
          <w:rtl/>
        </w:rPr>
        <w:t xml:space="preserve">מזכירה </w:t>
      </w:r>
      <w:bookmarkStart w:id="3500" w:name="_ETM_Q19_240780"/>
      <w:bookmarkEnd w:id="3500"/>
      <w:r>
        <w:rPr>
          <w:rtl/>
        </w:rPr>
        <w:t>ל</w:t>
      </w:r>
      <w:r>
        <w:rPr>
          <w:rFonts w:hint="cs"/>
          <w:rtl/>
        </w:rPr>
        <w:t>כם</w:t>
      </w:r>
      <w:r>
        <w:rPr>
          <w:rtl/>
        </w:rPr>
        <w:t xml:space="preserve"> </w:t>
      </w:r>
      <w:bookmarkStart w:id="3501" w:name="_ETM_Q19_241110"/>
      <w:bookmarkEnd w:id="3501"/>
      <w:r>
        <w:rPr>
          <w:rtl/>
        </w:rPr>
        <w:t xml:space="preserve">שהיה </w:t>
      </w:r>
      <w:bookmarkStart w:id="3502" w:name="_ETM_Q19_241470"/>
      <w:bookmarkEnd w:id="3502"/>
      <w:r>
        <w:rPr>
          <w:rtl/>
        </w:rPr>
        <w:t xml:space="preserve">פה </w:t>
      </w:r>
      <w:bookmarkStart w:id="3503" w:name="_ETM_Q19_241590"/>
      <w:bookmarkEnd w:id="3503"/>
      <w:r>
        <w:rPr>
          <w:rtl/>
        </w:rPr>
        <w:t xml:space="preserve">ניסיון </w:t>
      </w:r>
      <w:bookmarkStart w:id="3504" w:name="_ETM_Q19_242220"/>
      <w:bookmarkStart w:id="3505" w:name="_ETM_Q19_242730"/>
      <w:bookmarkEnd w:id="3504"/>
      <w:bookmarkEnd w:id="3505"/>
      <w:r>
        <w:rPr>
          <w:rtl/>
        </w:rPr>
        <w:t xml:space="preserve">הדחה </w:t>
      </w:r>
      <w:bookmarkStart w:id="3506" w:name="_ETM_Q19_243180"/>
      <w:bookmarkEnd w:id="3506"/>
      <w:r>
        <w:rPr>
          <w:rtl/>
        </w:rPr>
        <w:t xml:space="preserve">של </w:t>
      </w:r>
      <w:bookmarkStart w:id="3507" w:name="_ETM_Q19_243449"/>
      <w:bookmarkEnd w:id="3507"/>
      <w:r>
        <w:rPr>
          <w:rtl/>
        </w:rPr>
        <w:t xml:space="preserve">עופר </w:t>
      </w:r>
      <w:bookmarkStart w:id="3508" w:name="_ETM_Q19_243690"/>
      <w:bookmarkEnd w:id="3508"/>
      <w:r>
        <w:rPr>
          <w:rtl/>
        </w:rPr>
        <w:t>כסיף</w:t>
      </w:r>
      <w:r>
        <w:rPr>
          <w:rFonts w:hint="cs"/>
          <w:rtl/>
        </w:rPr>
        <w:t>,</w:t>
      </w:r>
      <w:r>
        <w:rPr>
          <w:rtl/>
        </w:rPr>
        <w:t xml:space="preserve"> </w:t>
      </w:r>
      <w:bookmarkStart w:id="3509" w:name="_ETM_Q19_244969"/>
      <w:bookmarkEnd w:id="3509"/>
      <w:r w:rsidR="00DF7404">
        <w:rPr>
          <w:rFonts w:hint="cs"/>
          <w:rtl/>
        </w:rPr>
        <w:t>ו</w:t>
      </w:r>
      <w:r>
        <w:rPr>
          <w:rtl/>
        </w:rPr>
        <w:t xml:space="preserve">לצערי </w:t>
      </w:r>
      <w:bookmarkStart w:id="3510" w:name="_ETM_Q19_246899"/>
      <w:bookmarkEnd w:id="3510"/>
      <w:r>
        <w:rPr>
          <w:rtl/>
        </w:rPr>
        <w:t xml:space="preserve">גם </w:t>
      </w:r>
      <w:bookmarkStart w:id="3511" w:name="_ETM_Q19_247259"/>
      <w:bookmarkEnd w:id="3511"/>
      <w:r>
        <w:rPr>
          <w:rtl/>
        </w:rPr>
        <w:t xml:space="preserve">לא </w:t>
      </w:r>
      <w:bookmarkStart w:id="3512" w:name="_ETM_Q19_247380"/>
      <w:bookmarkEnd w:id="3512"/>
      <w:r>
        <w:rPr>
          <w:rtl/>
        </w:rPr>
        <w:t>צלח</w:t>
      </w:r>
      <w:r>
        <w:rPr>
          <w:rFonts w:hint="cs"/>
          <w:rtl/>
        </w:rPr>
        <w:t>.</w:t>
      </w:r>
      <w:r>
        <w:rPr>
          <w:rtl/>
        </w:rPr>
        <w:t xml:space="preserve"> </w:t>
      </w:r>
      <w:bookmarkStart w:id="3513" w:name="_ETM_Q19_248590"/>
      <w:bookmarkStart w:id="3514" w:name="_ETM_Q19_250119"/>
      <w:bookmarkEnd w:id="3513"/>
      <w:bookmarkEnd w:id="3514"/>
      <w:r>
        <w:rPr>
          <w:rtl/>
        </w:rPr>
        <w:t xml:space="preserve">זה </w:t>
      </w:r>
      <w:bookmarkStart w:id="3515" w:name="_ETM_Q19_250270"/>
      <w:bookmarkEnd w:id="3515"/>
      <w:r>
        <w:rPr>
          <w:rtl/>
        </w:rPr>
        <w:t>נגמר</w:t>
      </w:r>
      <w:r>
        <w:rPr>
          <w:rFonts w:hint="cs"/>
          <w:rtl/>
        </w:rPr>
        <w:t xml:space="preserve"> </w:t>
      </w:r>
      <w:r>
        <w:rPr>
          <w:rtl/>
        </w:rPr>
        <w:t>ב-87</w:t>
      </w:r>
      <w:r>
        <w:rPr>
          <w:rFonts w:hint="cs"/>
          <w:rtl/>
        </w:rPr>
        <w:t>,</w:t>
      </w:r>
      <w:r>
        <w:rPr>
          <w:rtl/>
        </w:rPr>
        <w:t xml:space="preserve"> </w:t>
      </w:r>
      <w:bookmarkStart w:id="3516" w:name="_ETM_Q19_251480"/>
      <w:bookmarkEnd w:id="3516"/>
      <w:r>
        <w:rPr>
          <w:rtl/>
        </w:rPr>
        <w:t xml:space="preserve">וגם </w:t>
      </w:r>
      <w:bookmarkStart w:id="3517" w:name="_ETM_Q19_251870"/>
      <w:bookmarkEnd w:id="3517"/>
      <w:r>
        <w:rPr>
          <w:rtl/>
        </w:rPr>
        <w:t xml:space="preserve">שם </w:t>
      </w:r>
      <w:bookmarkStart w:id="3518" w:name="_ETM_Q19_252230"/>
      <w:bookmarkEnd w:id="3518"/>
      <w:r>
        <w:rPr>
          <w:rtl/>
        </w:rPr>
        <w:t xml:space="preserve">היו </w:t>
      </w:r>
      <w:bookmarkStart w:id="3519" w:name="_ETM_Q19_252470"/>
      <w:bookmarkEnd w:id="3519"/>
      <w:r>
        <w:rPr>
          <w:rtl/>
        </w:rPr>
        <w:t xml:space="preserve">ח"כים </w:t>
      </w:r>
      <w:bookmarkStart w:id="3520" w:name="_ETM_Q19_252890"/>
      <w:bookmarkEnd w:id="3520"/>
      <w:r>
        <w:rPr>
          <w:rtl/>
        </w:rPr>
        <w:t xml:space="preserve">מהקואליציה </w:t>
      </w:r>
      <w:bookmarkStart w:id="3521" w:name="_ETM_Q19_253640"/>
      <w:bookmarkEnd w:id="3521"/>
      <w:r>
        <w:rPr>
          <w:rtl/>
        </w:rPr>
        <w:t xml:space="preserve">שלא </w:t>
      </w:r>
      <w:bookmarkStart w:id="3522" w:name="_ETM_Q19_253940"/>
      <w:bookmarkEnd w:id="3522"/>
      <w:r>
        <w:rPr>
          <w:rtl/>
        </w:rPr>
        <w:t>תמכו</w:t>
      </w:r>
      <w:r>
        <w:rPr>
          <w:rFonts w:hint="cs"/>
          <w:rtl/>
        </w:rPr>
        <w:t>.</w:t>
      </w:r>
      <w:r>
        <w:rPr>
          <w:rtl/>
        </w:rPr>
        <w:t xml:space="preserve"> </w:t>
      </w:r>
      <w:bookmarkStart w:id="3523" w:name="_ETM_Q19_255110"/>
      <w:bookmarkStart w:id="3524" w:name="_ETM_Q19_255319"/>
      <w:bookmarkEnd w:id="3523"/>
      <w:bookmarkEnd w:id="3524"/>
      <w:r>
        <w:rPr>
          <w:rFonts w:hint="cs"/>
          <w:rtl/>
        </w:rPr>
        <w:t>ו</w:t>
      </w:r>
      <w:r>
        <w:rPr>
          <w:rtl/>
        </w:rPr>
        <w:t xml:space="preserve">עכשיו </w:t>
      </w:r>
      <w:bookmarkStart w:id="3525" w:name="_ETM_Q19_255770"/>
      <w:bookmarkEnd w:id="3525"/>
      <w:r>
        <w:rPr>
          <w:rtl/>
        </w:rPr>
        <w:t xml:space="preserve">אנחנו </w:t>
      </w:r>
      <w:bookmarkStart w:id="3526" w:name="_ETM_Q19_256130"/>
      <w:bookmarkEnd w:id="3526"/>
      <w:r>
        <w:rPr>
          <w:rtl/>
        </w:rPr>
        <w:t xml:space="preserve">יודעים </w:t>
      </w:r>
      <w:bookmarkStart w:id="3527" w:name="_ETM_Q19_256550"/>
      <w:bookmarkEnd w:id="3527"/>
      <w:r>
        <w:rPr>
          <w:rtl/>
        </w:rPr>
        <w:t>מראש</w:t>
      </w:r>
      <w:r>
        <w:rPr>
          <w:rFonts w:hint="cs"/>
          <w:rtl/>
        </w:rPr>
        <w:t>.</w:t>
      </w:r>
      <w:r>
        <w:rPr>
          <w:rtl/>
        </w:rPr>
        <w:t xml:space="preserve"> </w:t>
      </w:r>
      <w:bookmarkStart w:id="3528" w:name="_ETM_Q19_257209"/>
      <w:bookmarkEnd w:id="3528"/>
      <w:r>
        <w:rPr>
          <w:rtl/>
        </w:rPr>
        <w:t xml:space="preserve">זה </w:t>
      </w:r>
      <w:bookmarkStart w:id="3529" w:name="_ETM_Q19_257420"/>
      <w:bookmarkEnd w:id="3529"/>
      <w:r>
        <w:rPr>
          <w:rtl/>
        </w:rPr>
        <w:t xml:space="preserve">עצוב </w:t>
      </w:r>
      <w:bookmarkStart w:id="3530" w:name="_ETM_Q19_257930"/>
      <w:bookmarkStart w:id="3531" w:name="_ETM_Q19_258110"/>
      <w:bookmarkEnd w:id="3530"/>
      <w:bookmarkEnd w:id="3531"/>
      <w:r>
        <w:rPr>
          <w:rtl/>
        </w:rPr>
        <w:t xml:space="preserve">וזה </w:t>
      </w:r>
      <w:bookmarkStart w:id="3532" w:name="_ETM_Q19_258440"/>
      <w:bookmarkEnd w:id="3532"/>
      <w:r>
        <w:rPr>
          <w:rtl/>
        </w:rPr>
        <w:t>האירוע</w:t>
      </w:r>
      <w:r>
        <w:rPr>
          <w:rFonts w:hint="cs"/>
          <w:rtl/>
        </w:rPr>
        <w:t>,</w:t>
      </w:r>
      <w:r>
        <w:rPr>
          <w:rtl/>
        </w:rPr>
        <w:t xml:space="preserve"> </w:t>
      </w:r>
      <w:bookmarkStart w:id="3533" w:name="_ETM_Q19_259520"/>
      <w:bookmarkEnd w:id="3533"/>
      <w:r>
        <w:rPr>
          <w:rtl/>
        </w:rPr>
        <w:t xml:space="preserve">שפשוט </w:t>
      </w:r>
      <w:bookmarkStart w:id="3534" w:name="_ETM_Q19_260120"/>
      <w:bookmarkEnd w:id="3534"/>
      <w:r>
        <w:rPr>
          <w:rtl/>
        </w:rPr>
        <w:t xml:space="preserve">אין </w:t>
      </w:r>
      <w:bookmarkStart w:id="3535" w:name="_ETM_Q19_260270"/>
      <w:bookmarkEnd w:id="3535"/>
      <w:r>
        <w:rPr>
          <w:rtl/>
        </w:rPr>
        <w:t>רוב</w:t>
      </w:r>
      <w:r>
        <w:rPr>
          <w:rFonts w:hint="cs"/>
          <w:rtl/>
        </w:rPr>
        <w:t>,</w:t>
      </w:r>
      <w:r>
        <w:rPr>
          <w:rtl/>
        </w:rPr>
        <w:t xml:space="preserve"> </w:t>
      </w:r>
      <w:bookmarkStart w:id="3536" w:name="_ETM_Q19_261560"/>
      <w:bookmarkEnd w:id="3536"/>
      <w:r>
        <w:rPr>
          <w:rtl/>
        </w:rPr>
        <w:t xml:space="preserve">כי </w:t>
      </w:r>
      <w:bookmarkStart w:id="3537" w:name="_ETM_Q19_262250"/>
      <w:bookmarkEnd w:id="3537"/>
      <w:r>
        <w:rPr>
          <w:rtl/>
        </w:rPr>
        <w:t xml:space="preserve">חלקים </w:t>
      </w:r>
      <w:bookmarkStart w:id="3538" w:name="_ETM_Q19_262790"/>
      <w:bookmarkEnd w:id="3538"/>
      <w:r>
        <w:rPr>
          <w:rtl/>
        </w:rPr>
        <w:t xml:space="preserve">גדולים </w:t>
      </w:r>
      <w:bookmarkStart w:id="3539" w:name="_ETM_Q19_263270"/>
      <w:bookmarkEnd w:id="3539"/>
      <w:r>
        <w:rPr>
          <w:rtl/>
        </w:rPr>
        <w:t xml:space="preserve">מהקואליציה </w:t>
      </w:r>
      <w:bookmarkStart w:id="3540" w:name="_ETM_Q19_264290"/>
      <w:bookmarkEnd w:id="3540"/>
      <w:r>
        <w:rPr>
          <w:rtl/>
        </w:rPr>
        <w:t xml:space="preserve">הכריזו </w:t>
      </w:r>
      <w:bookmarkStart w:id="3541" w:name="_ETM_Q19_265429"/>
      <w:bookmarkEnd w:id="3541"/>
      <w:r>
        <w:rPr>
          <w:rtl/>
        </w:rPr>
        <w:t xml:space="preserve">שהם </w:t>
      </w:r>
      <w:bookmarkStart w:id="3542" w:name="_ETM_Q19_265909"/>
      <w:bookmarkEnd w:id="3542"/>
      <w:r>
        <w:rPr>
          <w:rtl/>
        </w:rPr>
        <w:t xml:space="preserve">לא </w:t>
      </w:r>
      <w:bookmarkStart w:id="3543" w:name="_ETM_Q19_266060"/>
      <w:bookmarkEnd w:id="3543"/>
      <w:r>
        <w:rPr>
          <w:rtl/>
        </w:rPr>
        <w:t xml:space="preserve">מוכנים </w:t>
      </w:r>
      <w:bookmarkStart w:id="3544" w:name="_ETM_Q19_266539"/>
      <w:bookmarkEnd w:id="3544"/>
      <w:r>
        <w:rPr>
          <w:rtl/>
        </w:rPr>
        <w:t xml:space="preserve">לתמוך </w:t>
      </w:r>
      <w:bookmarkStart w:id="3545" w:name="_ETM_Q19_267079"/>
      <w:bookmarkEnd w:id="3545"/>
      <w:r>
        <w:rPr>
          <w:rtl/>
        </w:rPr>
        <w:t xml:space="preserve">בהליך </w:t>
      </w:r>
      <w:bookmarkStart w:id="3546" w:name="_ETM_Q19_267799"/>
      <w:bookmarkEnd w:id="3546"/>
      <w:r>
        <w:rPr>
          <w:rtl/>
        </w:rPr>
        <w:t xml:space="preserve">ההדחה </w:t>
      </w:r>
      <w:bookmarkStart w:id="3547" w:name="_ETM_Q19_268369"/>
      <w:bookmarkEnd w:id="3547"/>
      <w:r>
        <w:rPr>
          <w:rtl/>
        </w:rPr>
        <w:t xml:space="preserve">של </w:t>
      </w:r>
      <w:bookmarkStart w:id="3548" w:name="_ETM_Q19_269490"/>
      <w:bookmarkEnd w:id="3548"/>
      <w:r>
        <w:rPr>
          <w:rtl/>
        </w:rPr>
        <w:t xml:space="preserve">איימן </w:t>
      </w:r>
      <w:bookmarkStart w:id="3549" w:name="_ETM_Q19_270000"/>
      <w:bookmarkEnd w:id="3549"/>
      <w:r>
        <w:rPr>
          <w:rtl/>
        </w:rPr>
        <w:t>עודה</w:t>
      </w:r>
      <w:r>
        <w:rPr>
          <w:rFonts w:hint="cs"/>
          <w:rtl/>
        </w:rPr>
        <w:t>.</w:t>
      </w:r>
      <w:r>
        <w:rPr>
          <w:rtl/>
        </w:rPr>
        <w:t xml:space="preserve"> </w:t>
      </w:r>
      <w:bookmarkStart w:id="3550" w:name="_ETM_Q19_272299"/>
      <w:bookmarkEnd w:id="3550"/>
      <w:r>
        <w:rPr>
          <w:rtl/>
        </w:rPr>
        <w:t xml:space="preserve">אתם </w:t>
      </w:r>
      <w:bookmarkStart w:id="3551" w:name="_ETM_Q19_272569"/>
      <w:bookmarkEnd w:id="3551"/>
      <w:r>
        <w:rPr>
          <w:rtl/>
        </w:rPr>
        <w:t xml:space="preserve">תצטרכו </w:t>
      </w:r>
      <w:bookmarkStart w:id="3552" w:name="_ETM_Q19_273079"/>
      <w:bookmarkEnd w:id="3552"/>
      <w:r>
        <w:rPr>
          <w:rtl/>
        </w:rPr>
        <w:t xml:space="preserve">לתת </w:t>
      </w:r>
      <w:bookmarkStart w:id="3553" w:name="_ETM_Q19_273409"/>
      <w:bookmarkEnd w:id="3553"/>
      <w:r>
        <w:rPr>
          <w:rtl/>
        </w:rPr>
        <w:t xml:space="preserve">דין </w:t>
      </w:r>
      <w:bookmarkStart w:id="3554" w:name="_ETM_Q19_273619"/>
      <w:bookmarkEnd w:id="3554"/>
      <w:r>
        <w:rPr>
          <w:rtl/>
        </w:rPr>
        <w:t xml:space="preserve">וחשבון </w:t>
      </w:r>
      <w:bookmarkStart w:id="3555" w:name="_ETM_Q19_274520"/>
      <w:bookmarkEnd w:id="3555"/>
      <w:r>
        <w:rPr>
          <w:rtl/>
        </w:rPr>
        <w:t xml:space="preserve">גם </w:t>
      </w:r>
      <w:bookmarkStart w:id="3556" w:name="_ETM_Q19_274850"/>
      <w:bookmarkEnd w:id="3556"/>
      <w:r>
        <w:rPr>
          <w:rtl/>
        </w:rPr>
        <w:t>לעצמכם</w:t>
      </w:r>
      <w:r>
        <w:rPr>
          <w:rFonts w:hint="cs"/>
          <w:rtl/>
        </w:rPr>
        <w:t>,</w:t>
      </w:r>
      <w:r>
        <w:rPr>
          <w:rtl/>
        </w:rPr>
        <w:t xml:space="preserve"> </w:t>
      </w:r>
      <w:bookmarkStart w:id="3557" w:name="_ETM_Q19_275630"/>
      <w:bookmarkEnd w:id="3557"/>
      <w:r>
        <w:rPr>
          <w:rtl/>
        </w:rPr>
        <w:t xml:space="preserve">גם </w:t>
      </w:r>
      <w:bookmarkStart w:id="3558" w:name="_ETM_Q19_275899"/>
      <w:bookmarkEnd w:id="3558"/>
      <w:r>
        <w:rPr>
          <w:rtl/>
        </w:rPr>
        <w:t xml:space="preserve">בתוך </w:t>
      </w:r>
      <w:bookmarkStart w:id="3559" w:name="_ETM_Q19_276200"/>
      <w:bookmarkEnd w:id="3559"/>
      <w:r>
        <w:rPr>
          <w:rtl/>
        </w:rPr>
        <w:t xml:space="preserve">הקואליציה </w:t>
      </w:r>
      <w:bookmarkStart w:id="3560" w:name="_ETM_Q19_276859"/>
      <w:bookmarkEnd w:id="3560"/>
      <w:r>
        <w:rPr>
          <w:rtl/>
        </w:rPr>
        <w:t xml:space="preserve">וגם </w:t>
      </w:r>
      <w:bookmarkStart w:id="3561" w:name="_ETM_Q19_277219"/>
      <w:bookmarkEnd w:id="3561"/>
      <w:r>
        <w:rPr>
          <w:rtl/>
        </w:rPr>
        <w:t>לציבור</w:t>
      </w:r>
      <w:r>
        <w:rPr>
          <w:rFonts w:hint="cs"/>
          <w:rtl/>
        </w:rPr>
        <w:t>.</w:t>
      </w:r>
    </w:p>
    <w:p w:rsidR="0083246C" w:rsidRDefault="0083246C" w:rsidP="001C6FD0">
      <w:pPr>
        <w:rPr>
          <w:rtl/>
        </w:rPr>
      </w:pPr>
    </w:p>
    <w:p w:rsidR="0083246C" w:rsidRDefault="0083246C" w:rsidP="001C6FD0">
      <w:pPr>
        <w:rPr>
          <w:rtl/>
        </w:rPr>
      </w:pPr>
      <w:bookmarkStart w:id="3562" w:name="_ETM_Q19_274000"/>
      <w:bookmarkStart w:id="3563" w:name="_ETM_Q19_278390"/>
      <w:bookmarkEnd w:id="3562"/>
      <w:bookmarkEnd w:id="3563"/>
      <w:r>
        <w:rPr>
          <w:rFonts w:hint="cs"/>
          <w:rtl/>
        </w:rPr>
        <w:t>אין</w:t>
      </w:r>
      <w:r>
        <w:rPr>
          <w:rtl/>
        </w:rPr>
        <w:t xml:space="preserve"> </w:t>
      </w:r>
      <w:bookmarkStart w:id="3564" w:name="_ETM_Q19_278780"/>
      <w:bookmarkEnd w:id="3564"/>
      <w:r>
        <w:rPr>
          <w:rtl/>
        </w:rPr>
        <w:t>ספק</w:t>
      </w:r>
      <w:r>
        <w:rPr>
          <w:rFonts w:hint="cs"/>
          <w:rtl/>
        </w:rPr>
        <w:t>,</w:t>
      </w:r>
      <w:r>
        <w:rPr>
          <w:rtl/>
        </w:rPr>
        <w:t xml:space="preserve"> </w:t>
      </w:r>
      <w:bookmarkStart w:id="3565" w:name="_ETM_Q19_280170"/>
      <w:bookmarkEnd w:id="3565"/>
      <w:r>
        <w:rPr>
          <w:rtl/>
        </w:rPr>
        <w:t xml:space="preserve">לפחות </w:t>
      </w:r>
      <w:bookmarkStart w:id="3566" w:name="_ETM_Q19_280680"/>
      <w:bookmarkEnd w:id="3566"/>
      <w:r>
        <w:rPr>
          <w:rtl/>
        </w:rPr>
        <w:t>בעיניי</w:t>
      </w:r>
      <w:r>
        <w:rPr>
          <w:rFonts w:hint="cs"/>
          <w:rtl/>
        </w:rPr>
        <w:t>,</w:t>
      </w:r>
      <w:r>
        <w:rPr>
          <w:rtl/>
        </w:rPr>
        <w:t xml:space="preserve"> </w:t>
      </w:r>
      <w:bookmarkStart w:id="3567" w:name="_ETM_Q19_281909"/>
      <w:bookmarkEnd w:id="3567"/>
      <w:proofErr w:type="spellStart"/>
      <w:r>
        <w:rPr>
          <w:rFonts w:hint="cs"/>
          <w:rtl/>
        </w:rPr>
        <w:t>ש</w:t>
      </w:r>
      <w:r>
        <w:rPr>
          <w:rtl/>
        </w:rPr>
        <w:t>איימן</w:t>
      </w:r>
      <w:proofErr w:type="spellEnd"/>
      <w:r>
        <w:rPr>
          <w:rtl/>
        </w:rPr>
        <w:t xml:space="preserve"> </w:t>
      </w:r>
      <w:bookmarkStart w:id="3568" w:name="_ETM_Q19_282390"/>
      <w:bookmarkEnd w:id="3568"/>
      <w:r>
        <w:rPr>
          <w:rFonts w:hint="cs"/>
          <w:rtl/>
        </w:rPr>
        <w:t>ע</w:t>
      </w:r>
      <w:r>
        <w:rPr>
          <w:rtl/>
        </w:rPr>
        <w:t xml:space="preserve">ודה </w:t>
      </w:r>
      <w:bookmarkStart w:id="3569" w:name="_ETM_Q19_283020"/>
      <w:bookmarkEnd w:id="3569"/>
      <w:r>
        <w:rPr>
          <w:rtl/>
        </w:rPr>
        <w:t xml:space="preserve">לא </w:t>
      </w:r>
      <w:bookmarkStart w:id="3570" w:name="_ETM_Q19_283350"/>
      <w:bookmarkEnd w:id="3570"/>
      <w:r>
        <w:rPr>
          <w:rtl/>
        </w:rPr>
        <w:t xml:space="preserve">אמור </w:t>
      </w:r>
      <w:bookmarkStart w:id="3571" w:name="_ETM_Q19_283679"/>
      <w:bookmarkEnd w:id="3571"/>
      <w:r>
        <w:rPr>
          <w:rtl/>
        </w:rPr>
        <w:t xml:space="preserve">להיות </w:t>
      </w:r>
      <w:bookmarkStart w:id="3572" w:name="_ETM_Q19_283979"/>
      <w:bookmarkEnd w:id="3572"/>
      <w:r>
        <w:rPr>
          <w:rtl/>
        </w:rPr>
        <w:t xml:space="preserve">פה </w:t>
      </w:r>
      <w:bookmarkStart w:id="3573" w:name="_ETM_Q19_284579"/>
      <w:bookmarkEnd w:id="3573"/>
      <w:r>
        <w:rPr>
          <w:rtl/>
        </w:rPr>
        <w:t xml:space="preserve">אפילו </w:t>
      </w:r>
      <w:bookmarkStart w:id="3574" w:name="_ETM_Q19_284939"/>
      <w:bookmarkEnd w:id="3574"/>
      <w:r>
        <w:rPr>
          <w:rtl/>
        </w:rPr>
        <w:t>דקה</w:t>
      </w:r>
      <w:bookmarkStart w:id="3575" w:name="_ETM_Q19_285299"/>
      <w:bookmarkEnd w:id="3575"/>
      <w:r>
        <w:rPr>
          <w:rFonts w:hint="cs"/>
          <w:rtl/>
        </w:rPr>
        <w:t xml:space="preserve"> </w:t>
      </w:r>
      <w:bookmarkStart w:id="3576" w:name="_ETM_Q19_283000"/>
      <w:bookmarkEnd w:id="3576"/>
      <w:r>
        <w:rPr>
          <w:rFonts w:hint="cs"/>
          <w:rtl/>
        </w:rPr>
        <w:t>אחת</w:t>
      </w:r>
      <w:r>
        <w:rPr>
          <w:rtl/>
        </w:rPr>
        <w:t xml:space="preserve"> </w:t>
      </w:r>
      <w:bookmarkStart w:id="3577" w:name="_ETM_Q19_285840"/>
      <w:bookmarkEnd w:id="3577"/>
      <w:r>
        <w:rPr>
          <w:rFonts w:hint="cs"/>
          <w:rtl/>
        </w:rPr>
        <w:t>יותר מ</w:t>
      </w:r>
      <w:r>
        <w:rPr>
          <w:rtl/>
        </w:rPr>
        <w:t xml:space="preserve">מה </w:t>
      </w:r>
      <w:bookmarkStart w:id="3578" w:name="_ETM_Q19_286770"/>
      <w:bookmarkEnd w:id="3578"/>
      <w:r>
        <w:rPr>
          <w:rtl/>
        </w:rPr>
        <w:t xml:space="preserve">שהוא </w:t>
      </w:r>
      <w:bookmarkStart w:id="3579" w:name="_ETM_Q19_286950"/>
      <w:bookmarkEnd w:id="3579"/>
      <w:r>
        <w:rPr>
          <w:rtl/>
        </w:rPr>
        <w:t xml:space="preserve">היה </w:t>
      </w:r>
      <w:bookmarkStart w:id="3580" w:name="_ETM_Q19_287280"/>
      <w:bookmarkEnd w:id="3580"/>
      <w:r>
        <w:rPr>
          <w:rtl/>
        </w:rPr>
        <w:t>פה</w:t>
      </w:r>
      <w:r>
        <w:rPr>
          <w:rFonts w:hint="cs"/>
          <w:rtl/>
        </w:rPr>
        <w:t>.</w:t>
      </w:r>
      <w:r>
        <w:rPr>
          <w:rtl/>
        </w:rPr>
        <w:t xml:space="preserve"> </w:t>
      </w:r>
      <w:bookmarkStart w:id="3581" w:name="_ETM_Q19_287880"/>
      <w:bookmarkEnd w:id="3581"/>
      <w:r>
        <w:rPr>
          <w:rtl/>
        </w:rPr>
        <w:t xml:space="preserve">אני </w:t>
      </w:r>
      <w:bookmarkStart w:id="3582" w:name="_ETM_Q19_288299"/>
      <w:bookmarkEnd w:id="3582"/>
      <w:r>
        <w:rPr>
          <w:rtl/>
        </w:rPr>
        <w:t xml:space="preserve">שמעתי </w:t>
      </w:r>
      <w:bookmarkStart w:id="3583" w:name="_ETM_Q19_288899"/>
      <w:bookmarkEnd w:id="3583"/>
      <w:r>
        <w:rPr>
          <w:rtl/>
        </w:rPr>
        <w:t xml:space="preserve">את </w:t>
      </w:r>
      <w:bookmarkStart w:id="3584" w:name="_ETM_Q19_289079"/>
      <w:bookmarkEnd w:id="3584"/>
      <w:r>
        <w:rPr>
          <w:rtl/>
        </w:rPr>
        <w:t xml:space="preserve">הנאום </w:t>
      </w:r>
      <w:bookmarkStart w:id="3585" w:name="_ETM_Q19_289799"/>
      <w:bookmarkEnd w:id="3585"/>
      <w:r>
        <w:rPr>
          <w:rtl/>
        </w:rPr>
        <w:t xml:space="preserve">של </w:t>
      </w:r>
      <w:bookmarkStart w:id="3586" w:name="_ETM_Q19_290069"/>
      <w:bookmarkEnd w:id="3586"/>
      <w:r>
        <w:rPr>
          <w:rtl/>
        </w:rPr>
        <w:t xml:space="preserve">יו"ר </w:t>
      </w:r>
      <w:bookmarkStart w:id="3587" w:name="_ETM_Q19_290310"/>
      <w:bookmarkEnd w:id="3587"/>
      <w:r>
        <w:rPr>
          <w:rtl/>
        </w:rPr>
        <w:t>הקואליציה</w:t>
      </w:r>
      <w:r>
        <w:rPr>
          <w:rFonts w:hint="cs"/>
          <w:rtl/>
        </w:rPr>
        <w:t>,</w:t>
      </w:r>
      <w:r>
        <w:rPr>
          <w:rtl/>
        </w:rPr>
        <w:t xml:space="preserve"> </w:t>
      </w:r>
      <w:bookmarkStart w:id="3588" w:name="_ETM_Q19_291720"/>
      <w:bookmarkEnd w:id="3588"/>
      <w:r>
        <w:rPr>
          <w:rtl/>
        </w:rPr>
        <w:t xml:space="preserve">שמעתי </w:t>
      </w:r>
      <w:bookmarkStart w:id="3589" w:name="_ETM_Q19_292229"/>
      <w:bookmarkEnd w:id="3589"/>
      <w:r>
        <w:rPr>
          <w:rtl/>
        </w:rPr>
        <w:t>התבטאויות</w:t>
      </w:r>
      <w:r>
        <w:rPr>
          <w:rFonts w:hint="cs"/>
          <w:rtl/>
        </w:rPr>
        <w:t>.</w:t>
      </w:r>
      <w:r>
        <w:rPr>
          <w:rtl/>
        </w:rPr>
        <w:t xml:space="preserve"> </w:t>
      </w:r>
      <w:bookmarkStart w:id="3590" w:name="_ETM_Q19_293430"/>
      <w:bookmarkStart w:id="3591" w:name="_ETM_Q19_293850"/>
      <w:bookmarkEnd w:id="3590"/>
      <w:bookmarkEnd w:id="3591"/>
      <w:r>
        <w:rPr>
          <w:rtl/>
        </w:rPr>
        <w:t xml:space="preserve">כולנו </w:t>
      </w:r>
      <w:bookmarkStart w:id="3592" w:name="_ETM_Q19_294210"/>
      <w:bookmarkEnd w:id="3592"/>
      <w:r>
        <w:rPr>
          <w:rtl/>
        </w:rPr>
        <w:t xml:space="preserve">מכירים </w:t>
      </w:r>
      <w:bookmarkStart w:id="3593" w:name="_ETM_Q19_294659"/>
      <w:bookmarkEnd w:id="3593"/>
      <w:r>
        <w:rPr>
          <w:rtl/>
        </w:rPr>
        <w:t xml:space="preserve">את </w:t>
      </w:r>
      <w:bookmarkStart w:id="3594" w:name="_ETM_Q19_294750"/>
      <w:bookmarkEnd w:id="3594"/>
      <w:r>
        <w:rPr>
          <w:rFonts w:hint="cs"/>
          <w:rtl/>
        </w:rPr>
        <w:t>ה</w:t>
      </w:r>
      <w:r>
        <w:rPr>
          <w:rtl/>
        </w:rPr>
        <w:t xml:space="preserve">התנהגות </w:t>
      </w:r>
      <w:bookmarkStart w:id="3595" w:name="_ETM_Q19_295229"/>
      <w:bookmarkEnd w:id="3595"/>
      <w:r>
        <w:rPr>
          <w:rtl/>
        </w:rPr>
        <w:t xml:space="preserve">של </w:t>
      </w:r>
      <w:bookmarkStart w:id="3596" w:name="_ETM_Q19_295470"/>
      <w:bookmarkEnd w:id="3596"/>
      <w:r>
        <w:rPr>
          <w:rtl/>
        </w:rPr>
        <w:t xml:space="preserve">חבר </w:t>
      </w:r>
      <w:bookmarkStart w:id="3597" w:name="_ETM_Q19_295740"/>
      <w:bookmarkEnd w:id="3597"/>
      <w:r>
        <w:rPr>
          <w:rtl/>
        </w:rPr>
        <w:t xml:space="preserve">הכנסת </w:t>
      </w:r>
      <w:bookmarkStart w:id="3598" w:name="_ETM_Q19_296130"/>
      <w:bookmarkEnd w:id="3598"/>
      <w:r>
        <w:rPr>
          <w:rtl/>
        </w:rPr>
        <w:t>עודה</w:t>
      </w:r>
      <w:r>
        <w:rPr>
          <w:rFonts w:hint="cs"/>
          <w:rtl/>
        </w:rPr>
        <w:t>.</w:t>
      </w:r>
      <w:r>
        <w:rPr>
          <w:rtl/>
        </w:rPr>
        <w:t xml:space="preserve"> </w:t>
      </w:r>
      <w:bookmarkStart w:id="3599" w:name="_ETM_Q19_298380"/>
      <w:bookmarkEnd w:id="3599"/>
      <w:r>
        <w:rPr>
          <w:rtl/>
        </w:rPr>
        <w:t>באמת</w:t>
      </w:r>
      <w:r>
        <w:rPr>
          <w:rFonts w:hint="cs"/>
          <w:rtl/>
        </w:rPr>
        <w:t>,</w:t>
      </w:r>
      <w:r>
        <w:rPr>
          <w:rtl/>
        </w:rPr>
        <w:t xml:space="preserve"> </w:t>
      </w:r>
      <w:bookmarkStart w:id="3600" w:name="_ETM_Q19_299070"/>
      <w:bookmarkEnd w:id="3600"/>
      <w:r>
        <w:rPr>
          <w:rtl/>
        </w:rPr>
        <w:t xml:space="preserve">אנחנו </w:t>
      </w:r>
      <w:bookmarkStart w:id="3601" w:name="_ETM_Q19_299549"/>
      <w:bookmarkEnd w:id="3601"/>
      <w:r>
        <w:rPr>
          <w:rtl/>
        </w:rPr>
        <w:t xml:space="preserve">מדינה </w:t>
      </w:r>
      <w:bookmarkStart w:id="3602" w:name="_ETM_Q19_300030"/>
      <w:bookmarkEnd w:id="3602"/>
      <w:r>
        <w:rPr>
          <w:rtl/>
        </w:rPr>
        <w:t xml:space="preserve">בהפרעה </w:t>
      </w:r>
      <w:bookmarkStart w:id="3603" w:name="_ETM_Q19_301049"/>
      <w:bookmarkEnd w:id="3603"/>
      <w:r>
        <w:rPr>
          <w:rtl/>
        </w:rPr>
        <w:t xml:space="preserve">אם </w:t>
      </w:r>
      <w:bookmarkStart w:id="3604" w:name="_ETM_Q19_301200"/>
      <w:bookmarkEnd w:id="3604"/>
      <w:r>
        <w:rPr>
          <w:rtl/>
        </w:rPr>
        <w:t xml:space="preserve">אנחנו </w:t>
      </w:r>
      <w:bookmarkStart w:id="3605" w:name="_ETM_Q19_301560"/>
      <w:bookmarkEnd w:id="3605"/>
      <w:r>
        <w:rPr>
          <w:rtl/>
        </w:rPr>
        <w:t xml:space="preserve">מרשים </w:t>
      </w:r>
      <w:bookmarkStart w:id="3606" w:name="_ETM_Q19_302159"/>
      <w:bookmarkEnd w:id="3606"/>
      <w:r>
        <w:rPr>
          <w:rtl/>
        </w:rPr>
        <w:t xml:space="preserve">לחבר </w:t>
      </w:r>
      <w:bookmarkStart w:id="3607" w:name="_ETM_Q19_302909"/>
      <w:bookmarkEnd w:id="3607"/>
      <w:r>
        <w:rPr>
          <w:rtl/>
        </w:rPr>
        <w:t xml:space="preserve">כנסת </w:t>
      </w:r>
      <w:bookmarkStart w:id="3608" w:name="_ETM_Q19_304109"/>
      <w:bookmarkEnd w:id="3608"/>
      <w:r>
        <w:rPr>
          <w:rtl/>
        </w:rPr>
        <w:t>ש</w:t>
      </w:r>
      <w:bookmarkStart w:id="3609" w:name="_ETM_Q19_304319"/>
      <w:bookmarkEnd w:id="3609"/>
      <w:r>
        <w:rPr>
          <w:rtl/>
        </w:rPr>
        <w:t xml:space="preserve">מקבל </w:t>
      </w:r>
      <w:bookmarkStart w:id="3610" w:name="_ETM_Q19_304740"/>
      <w:bookmarkEnd w:id="3610"/>
      <w:r>
        <w:rPr>
          <w:rtl/>
        </w:rPr>
        <w:t xml:space="preserve">משכורת </w:t>
      </w:r>
      <w:bookmarkStart w:id="3611" w:name="_ETM_Q19_305429"/>
      <w:bookmarkEnd w:id="3611"/>
      <w:r>
        <w:rPr>
          <w:rtl/>
        </w:rPr>
        <w:t>מהציבור</w:t>
      </w:r>
      <w:r>
        <w:rPr>
          <w:rFonts w:hint="cs"/>
          <w:rtl/>
        </w:rPr>
        <w:t>,</w:t>
      </w:r>
      <w:r>
        <w:rPr>
          <w:rtl/>
        </w:rPr>
        <w:t xml:space="preserve"> </w:t>
      </w:r>
      <w:bookmarkStart w:id="3612" w:name="_ETM_Q19_306329"/>
      <w:bookmarkEnd w:id="3612"/>
      <w:r>
        <w:rPr>
          <w:rtl/>
        </w:rPr>
        <w:t xml:space="preserve">מעם </w:t>
      </w:r>
      <w:bookmarkStart w:id="3613" w:name="_ETM_Q19_306630"/>
      <w:bookmarkEnd w:id="3613"/>
      <w:r>
        <w:rPr>
          <w:rtl/>
        </w:rPr>
        <w:t>ישראל</w:t>
      </w:r>
      <w:r>
        <w:rPr>
          <w:rFonts w:hint="cs"/>
          <w:rtl/>
        </w:rPr>
        <w:t>,</w:t>
      </w:r>
      <w:r>
        <w:rPr>
          <w:rtl/>
        </w:rPr>
        <w:t xml:space="preserve"> </w:t>
      </w:r>
      <w:bookmarkStart w:id="3614" w:name="_ETM_Q19_307170"/>
      <w:bookmarkEnd w:id="3614"/>
      <w:r>
        <w:rPr>
          <w:rtl/>
        </w:rPr>
        <w:t xml:space="preserve">מאזרחי </w:t>
      </w:r>
      <w:bookmarkStart w:id="3615" w:name="_ETM_Q19_307679"/>
      <w:bookmarkEnd w:id="3615"/>
      <w:r>
        <w:rPr>
          <w:rtl/>
        </w:rPr>
        <w:t>ישראל</w:t>
      </w:r>
      <w:r>
        <w:rPr>
          <w:rFonts w:hint="cs"/>
          <w:rtl/>
        </w:rPr>
        <w:t>,</w:t>
      </w:r>
      <w:r>
        <w:rPr>
          <w:rtl/>
        </w:rPr>
        <w:t xml:space="preserve"> </w:t>
      </w:r>
      <w:bookmarkStart w:id="3616" w:name="_ETM_Q19_308519"/>
      <w:bookmarkEnd w:id="3616"/>
      <w:r>
        <w:rPr>
          <w:rtl/>
        </w:rPr>
        <w:t xml:space="preserve">להתנהג </w:t>
      </w:r>
      <w:bookmarkStart w:id="3617" w:name="_ETM_Q19_309060"/>
      <w:bookmarkStart w:id="3618" w:name="_ETM_Q19_309209"/>
      <w:bookmarkEnd w:id="3617"/>
      <w:bookmarkEnd w:id="3618"/>
      <w:r>
        <w:rPr>
          <w:rFonts w:hint="cs"/>
          <w:rtl/>
        </w:rPr>
        <w:t>ו</w:t>
      </w:r>
      <w:r>
        <w:rPr>
          <w:rtl/>
        </w:rPr>
        <w:t xml:space="preserve">להתבטא </w:t>
      </w:r>
      <w:bookmarkStart w:id="3619" w:name="_ETM_Q19_309689"/>
      <w:bookmarkEnd w:id="3619"/>
      <w:r>
        <w:rPr>
          <w:rtl/>
        </w:rPr>
        <w:t xml:space="preserve">בצורה </w:t>
      </w:r>
      <w:bookmarkStart w:id="3620" w:name="_ETM_Q19_310139"/>
      <w:bookmarkEnd w:id="3620"/>
      <w:r>
        <w:rPr>
          <w:rtl/>
        </w:rPr>
        <w:t>כזאת</w:t>
      </w:r>
      <w:r>
        <w:rPr>
          <w:rFonts w:hint="cs"/>
          <w:rtl/>
        </w:rPr>
        <w:t>.</w:t>
      </w:r>
      <w:r>
        <w:rPr>
          <w:rtl/>
        </w:rPr>
        <w:t xml:space="preserve"> </w:t>
      </w:r>
      <w:bookmarkStart w:id="3621" w:name="_ETM_Q19_311530"/>
      <w:bookmarkEnd w:id="3621"/>
    </w:p>
    <w:p w:rsidR="0083246C" w:rsidRDefault="0083246C" w:rsidP="001C6FD0">
      <w:pPr>
        <w:rPr>
          <w:rtl/>
        </w:rPr>
      </w:pPr>
    </w:p>
    <w:p w:rsidR="0083246C" w:rsidRDefault="0083246C" w:rsidP="00DF7404">
      <w:pPr>
        <w:rPr>
          <w:rtl/>
        </w:rPr>
      </w:pPr>
      <w:bookmarkStart w:id="3622" w:name="_ETM_Q19_308000"/>
      <w:bookmarkEnd w:id="3622"/>
      <w:r>
        <w:rPr>
          <w:rtl/>
        </w:rPr>
        <w:t>אגב</w:t>
      </w:r>
      <w:r>
        <w:rPr>
          <w:rFonts w:hint="cs"/>
          <w:rtl/>
        </w:rPr>
        <w:t>,</w:t>
      </w:r>
      <w:r>
        <w:rPr>
          <w:rtl/>
        </w:rPr>
        <w:t xml:space="preserve"> </w:t>
      </w:r>
      <w:bookmarkStart w:id="3623" w:name="_ETM_Q19_311950"/>
      <w:bookmarkEnd w:id="3623"/>
      <w:r>
        <w:rPr>
          <w:rtl/>
        </w:rPr>
        <w:t xml:space="preserve">אני </w:t>
      </w:r>
      <w:bookmarkStart w:id="3624" w:name="_ETM_Q19_312130"/>
      <w:bookmarkEnd w:id="3624"/>
      <w:r>
        <w:rPr>
          <w:rtl/>
        </w:rPr>
        <w:t xml:space="preserve">רוצה </w:t>
      </w:r>
      <w:bookmarkStart w:id="3625" w:name="_ETM_Q19_312400"/>
      <w:bookmarkEnd w:id="3625"/>
      <w:r>
        <w:rPr>
          <w:rtl/>
        </w:rPr>
        <w:t xml:space="preserve">להגיד </w:t>
      </w:r>
      <w:bookmarkStart w:id="3626" w:name="_ETM_Q19_312790"/>
      <w:bookmarkEnd w:id="3626"/>
      <w:r>
        <w:rPr>
          <w:rtl/>
        </w:rPr>
        <w:t>ל</w:t>
      </w:r>
      <w:bookmarkStart w:id="3627" w:name="_ETM_Q19_312970"/>
      <w:bookmarkEnd w:id="3627"/>
      <w:r>
        <w:rPr>
          <w:rFonts w:hint="cs"/>
          <w:rtl/>
        </w:rPr>
        <w:t xml:space="preserve">חבר </w:t>
      </w:r>
      <w:r>
        <w:rPr>
          <w:rtl/>
        </w:rPr>
        <w:t>הכנסת</w:t>
      </w:r>
      <w:r>
        <w:rPr>
          <w:rFonts w:hint="cs"/>
          <w:rtl/>
        </w:rPr>
        <w:t xml:space="preserve"> עודה,</w:t>
      </w:r>
      <w:r>
        <w:rPr>
          <w:rtl/>
        </w:rPr>
        <w:t xml:space="preserve"> </w:t>
      </w:r>
      <w:bookmarkStart w:id="3628" w:name="_ETM_Q19_314380"/>
      <w:bookmarkEnd w:id="3628"/>
      <w:r>
        <w:rPr>
          <w:rtl/>
        </w:rPr>
        <w:t xml:space="preserve">אם </w:t>
      </w:r>
      <w:bookmarkStart w:id="3629" w:name="_ETM_Q19_314560"/>
      <w:bookmarkEnd w:id="3629"/>
      <w:r>
        <w:rPr>
          <w:rtl/>
        </w:rPr>
        <w:t xml:space="preserve">ב-7 </w:t>
      </w:r>
      <w:bookmarkStart w:id="3630" w:name="_ETM_Q19_315010"/>
      <w:bookmarkEnd w:id="3630"/>
      <w:r>
        <w:rPr>
          <w:rtl/>
        </w:rPr>
        <w:t xml:space="preserve">באוקטובר </w:t>
      </w:r>
      <w:bookmarkStart w:id="3631" w:name="_ETM_Q19_316750"/>
      <w:bookmarkEnd w:id="3631"/>
      <w:r>
        <w:rPr>
          <w:rtl/>
        </w:rPr>
        <w:t xml:space="preserve">הוא </w:t>
      </w:r>
      <w:bookmarkStart w:id="3632" w:name="_ETM_Q19_316930"/>
      <w:bookmarkEnd w:id="3632"/>
      <w:r>
        <w:rPr>
          <w:rtl/>
        </w:rPr>
        <w:t xml:space="preserve">היה </w:t>
      </w:r>
      <w:bookmarkStart w:id="3633" w:name="_ETM_Q19_317290"/>
      <w:bookmarkEnd w:id="3633"/>
      <w:r>
        <w:rPr>
          <w:rtl/>
        </w:rPr>
        <w:t xml:space="preserve">שם </w:t>
      </w:r>
      <w:bookmarkStart w:id="3634" w:name="_ETM_Q19_317740"/>
      <w:bookmarkEnd w:id="3634"/>
      <w:r>
        <w:rPr>
          <w:rtl/>
        </w:rPr>
        <w:t xml:space="preserve">בעוטף </w:t>
      </w:r>
      <w:bookmarkStart w:id="3635" w:name="_ETM_Q19_318310"/>
      <w:bookmarkEnd w:id="3635"/>
      <w:r>
        <w:rPr>
          <w:rtl/>
        </w:rPr>
        <w:t xml:space="preserve">עזה </w:t>
      </w:r>
      <w:bookmarkStart w:id="3636" w:name="_ETM_Q19_319850"/>
      <w:bookmarkEnd w:id="3636"/>
      <w:r>
        <w:rPr>
          <w:rtl/>
        </w:rPr>
        <w:t xml:space="preserve">ומחבלי </w:t>
      </w:r>
      <w:bookmarkStart w:id="3637" w:name="_ETM_Q19_320660"/>
      <w:bookmarkEnd w:id="3637"/>
      <w:proofErr w:type="spellStart"/>
      <w:r>
        <w:rPr>
          <w:rFonts w:hint="cs"/>
          <w:rtl/>
        </w:rPr>
        <w:t>הנוח'בה</w:t>
      </w:r>
      <w:proofErr w:type="spellEnd"/>
      <w:r>
        <w:rPr>
          <w:rFonts w:hint="cs"/>
          <w:rtl/>
        </w:rPr>
        <w:t xml:space="preserve"> </w:t>
      </w:r>
      <w:bookmarkStart w:id="3638" w:name="_ETM_Q19_320900"/>
      <w:bookmarkEnd w:id="3638"/>
      <w:r>
        <w:rPr>
          <w:rtl/>
        </w:rPr>
        <w:t xml:space="preserve">היו </w:t>
      </w:r>
      <w:bookmarkStart w:id="3639" w:name="_ETM_Q19_321169"/>
      <w:bookmarkEnd w:id="3639"/>
      <w:r>
        <w:rPr>
          <w:rtl/>
        </w:rPr>
        <w:t xml:space="preserve">פוגשים </w:t>
      </w:r>
      <w:bookmarkStart w:id="3640" w:name="_ETM_Q19_321650"/>
      <w:bookmarkEnd w:id="3640"/>
      <w:r>
        <w:rPr>
          <w:rtl/>
        </w:rPr>
        <w:t>אותו</w:t>
      </w:r>
      <w:r>
        <w:rPr>
          <w:rFonts w:hint="cs"/>
          <w:rtl/>
        </w:rPr>
        <w:t>,</w:t>
      </w:r>
      <w:r>
        <w:rPr>
          <w:rtl/>
        </w:rPr>
        <w:t xml:space="preserve"> </w:t>
      </w:r>
      <w:bookmarkStart w:id="3641" w:name="_ETM_Q19_322130"/>
      <w:bookmarkEnd w:id="3641"/>
      <w:r>
        <w:rPr>
          <w:rtl/>
        </w:rPr>
        <w:t xml:space="preserve">כנראה </w:t>
      </w:r>
      <w:bookmarkStart w:id="3642" w:name="_ETM_Q19_322460"/>
      <w:bookmarkEnd w:id="3642"/>
      <w:r>
        <w:rPr>
          <w:rtl/>
        </w:rPr>
        <w:t xml:space="preserve">שהם </w:t>
      </w:r>
      <w:bookmarkStart w:id="3643" w:name="_ETM_Q19_322730"/>
      <w:bookmarkEnd w:id="3643"/>
      <w:r>
        <w:rPr>
          <w:rtl/>
        </w:rPr>
        <w:t xml:space="preserve">היו </w:t>
      </w:r>
      <w:bookmarkStart w:id="3644" w:name="_ETM_Q19_323180"/>
      <w:bookmarkEnd w:id="3644"/>
      <w:r>
        <w:rPr>
          <w:rFonts w:hint="cs"/>
          <w:rtl/>
        </w:rPr>
        <w:t>רוצח</w:t>
      </w:r>
      <w:r>
        <w:rPr>
          <w:rtl/>
        </w:rPr>
        <w:t xml:space="preserve">ים </w:t>
      </w:r>
      <w:bookmarkStart w:id="3645" w:name="_ETM_Q19_323570"/>
      <w:bookmarkEnd w:id="3645"/>
      <w:r>
        <w:rPr>
          <w:rtl/>
        </w:rPr>
        <w:t>אותו</w:t>
      </w:r>
      <w:r>
        <w:rPr>
          <w:rFonts w:hint="cs"/>
          <w:rtl/>
        </w:rPr>
        <w:t>,</w:t>
      </w:r>
      <w:r>
        <w:rPr>
          <w:rtl/>
        </w:rPr>
        <w:t xml:space="preserve"> </w:t>
      </w:r>
      <w:bookmarkStart w:id="3646" w:name="_ETM_Q19_324410"/>
      <w:bookmarkEnd w:id="3646"/>
      <w:r>
        <w:rPr>
          <w:rtl/>
        </w:rPr>
        <w:t xml:space="preserve">כפי </w:t>
      </w:r>
      <w:bookmarkStart w:id="3647" w:name="_ETM_Q19_324650"/>
      <w:bookmarkEnd w:id="3647"/>
      <w:r>
        <w:rPr>
          <w:rtl/>
        </w:rPr>
        <w:t xml:space="preserve">שהם </w:t>
      </w:r>
      <w:bookmarkStart w:id="3648" w:name="_ETM_Q19_324889"/>
      <w:bookmarkEnd w:id="3648"/>
      <w:r>
        <w:rPr>
          <w:rtl/>
        </w:rPr>
        <w:t xml:space="preserve">רצחו </w:t>
      </w:r>
      <w:bookmarkStart w:id="3649" w:name="_ETM_Q19_325850"/>
      <w:bookmarkEnd w:id="3649"/>
      <w:r>
        <w:rPr>
          <w:rtl/>
        </w:rPr>
        <w:t xml:space="preserve">רבים </w:t>
      </w:r>
      <w:bookmarkStart w:id="3650" w:name="_ETM_Q19_326240"/>
      <w:bookmarkEnd w:id="3650"/>
      <w:r>
        <w:rPr>
          <w:rtl/>
        </w:rPr>
        <w:t>אחרים</w:t>
      </w:r>
      <w:r>
        <w:rPr>
          <w:rFonts w:hint="cs"/>
          <w:rtl/>
        </w:rPr>
        <w:t>,</w:t>
      </w:r>
      <w:r>
        <w:rPr>
          <w:rtl/>
        </w:rPr>
        <w:t xml:space="preserve"> </w:t>
      </w:r>
      <w:bookmarkStart w:id="3651" w:name="_ETM_Q19_328510"/>
      <w:bookmarkEnd w:id="3651"/>
      <w:r>
        <w:rPr>
          <w:rtl/>
        </w:rPr>
        <w:t>בדואים</w:t>
      </w:r>
      <w:r>
        <w:rPr>
          <w:rFonts w:hint="cs"/>
          <w:rtl/>
        </w:rPr>
        <w:t>,</w:t>
      </w:r>
      <w:r>
        <w:rPr>
          <w:rtl/>
        </w:rPr>
        <w:t xml:space="preserve"> </w:t>
      </w:r>
      <w:bookmarkStart w:id="3652" w:name="_ETM_Q19_329200"/>
      <w:bookmarkEnd w:id="3652"/>
      <w:r>
        <w:rPr>
          <w:rtl/>
        </w:rPr>
        <w:t>ערבים</w:t>
      </w:r>
      <w:r>
        <w:rPr>
          <w:rFonts w:hint="cs"/>
          <w:rtl/>
        </w:rPr>
        <w:t>.</w:t>
      </w:r>
      <w:r>
        <w:rPr>
          <w:rtl/>
        </w:rPr>
        <w:t xml:space="preserve"> </w:t>
      </w:r>
      <w:bookmarkStart w:id="3653" w:name="_ETM_Q19_329919"/>
      <w:bookmarkEnd w:id="3653"/>
      <w:r>
        <w:rPr>
          <w:rtl/>
        </w:rPr>
        <w:t xml:space="preserve">הם </w:t>
      </w:r>
      <w:bookmarkStart w:id="3654" w:name="_ETM_Q19_330100"/>
      <w:bookmarkEnd w:id="3654"/>
      <w:r>
        <w:rPr>
          <w:rtl/>
        </w:rPr>
        <w:t xml:space="preserve">לא </w:t>
      </w:r>
      <w:bookmarkStart w:id="3655" w:name="_ETM_Q19_330220"/>
      <w:bookmarkEnd w:id="3655"/>
      <w:r>
        <w:rPr>
          <w:rtl/>
        </w:rPr>
        <w:t xml:space="preserve">עשו </w:t>
      </w:r>
      <w:bookmarkStart w:id="3656" w:name="_ETM_Q19_330520"/>
      <w:bookmarkEnd w:id="3656"/>
      <w:r>
        <w:rPr>
          <w:rtl/>
        </w:rPr>
        <w:t>חשבון</w:t>
      </w:r>
      <w:r>
        <w:rPr>
          <w:rFonts w:hint="cs"/>
          <w:rtl/>
        </w:rPr>
        <w:t>.</w:t>
      </w:r>
      <w:r>
        <w:rPr>
          <w:rtl/>
        </w:rPr>
        <w:t xml:space="preserve"> </w:t>
      </w:r>
      <w:bookmarkStart w:id="3657" w:name="_ETM_Q19_331680"/>
      <w:bookmarkEnd w:id="3657"/>
      <w:r>
        <w:rPr>
          <w:rtl/>
        </w:rPr>
        <w:t xml:space="preserve">בשביל </w:t>
      </w:r>
      <w:bookmarkStart w:id="3658" w:name="_ETM_Q19_332849"/>
      <w:bookmarkEnd w:id="3658"/>
      <w:r>
        <w:rPr>
          <w:rtl/>
        </w:rPr>
        <w:t xml:space="preserve">מחבלי </w:t>
      </w:r>
      <w:bookmarkStart w:id="3659" w:name="_ETM_Q19_333450"/>
      <w:bookmarkEnd w:id="3659"/>
      <w:proofErr w:type="spellStart"/>
      <w:r>
        <w:rPr>
          <w:rtl/>
        </w:rPr>
        <w:t>נוח</w:t>
      </w:r>
      <w:r>
        <w:rPr>
          <w:rFonts w:hint="cs"/>
          <w:rtl/>
        </w:rPr>
        <w:t>'בה</w:t>
      </w:r>
      <w:proofErr w:type="spellEnd"/>
      <w:r>
        <w:rPr>
          <w:rtl/>
        </w:rPr>
        <w:t xml:space="preserve"> </w:t>
      </w:r>
      <w:bookmarkStart w:id="3660" w:name="_ETM_Q19_333840"/>
      <w:bookmarkEnd w:id="3660"/>
      <w:r>
        <w:rPr>
          <w:rtl/>
        </w:rPr>
        <w:t xml:space="preserve">הוא </w:t>
      </w:r>
      <w:bookmarkStart w:id="3661" w:name="_ETM_Q19_335120"/>
      <w:bookmarkEnd w:id="3661"/>
      <w:r>
        <w:rPr>
          <w:rtl/>
        </w:rPr>
        <w:t>ישראלי</w:t>
      </w:r>
      <w:r>
        <w:rPr>
          <w:rFonts w:hint="cs"/>
          <w:rtl/>
        </w:rPr>
        <w:t>,</w:t>
      </w:r>
      <w:r>
        <w:rPr>
          <w:rtl/>
        </w:rPr>
        <w:t xml:space="preserve"> </w:t>
      </w:r>
      <w:bookmarkStart w:id="3662" w:name="_ETM_Q19_336139"/>
      <w:bookmarkEnd w:id="3662"/>
      <w:r>
        <w:rPr>
          <w:rtl/>
        </w:rPr>
        <w:t xml:space="preserve">הוא </w:t>
      </w:r>
      <w:bookmarkStart w:id="3663" w:name="_ETM_Q19_336319"/>
      <w:bookmarkEnd w:id="3663"/>
      <w:r>
        <w:rPr>
          <w:rtl/>
        </w:rPr>
        <w:t>בר</w:t>
      </w:r>
      <w:bookmarkStart w:id="3664" w:name="_ETM_Q19_336530"/>
      <w:bookmarkEnd w:id="3664"/>
      <w:r w:rsidR="00DF7404">
        <w:rPr>
          <w:rFonts w:hint="cs"/>
          <w:rtl/>
        </w:rPr>
        <w:t>-</w:t>
      </w:r>
      <w:r>
        <w:rPr>
          <w:rtl/>
        </w:rPr>
        <w:t>מוות</w:t>
      </w:r>
      <w:bookmarkStart w:id="3665" w:name="_ETM_Q19_337700"/>
      <w:bookmarkEnd w:id="3665"/>
      <w:r>
        <w:rPr>
          <w:rFonts w:hint="cs"/>
          <w:rtl/>
        </w:rPr>
        <w:t xml:space="preserve">. </w:t>
      </w:r>
      <w:r>
        <w:rPr>
          <w:rtl/>
        </w:rPr>
        <w:t xml:space="preserve">הוא </w:t>
      </w:r>
      <w:bookmarkStart w:id="3666" w:name="_ETM_Q19_338180"/>
      <w:bookmarkStart w:id="3667" w:name="_ETM_Q19_338510"/>
      <w:bookmarkEnd w:id="3666"/>
      <w:bookmarkEnd w:id="3667"/>
      <w:r>
        <w:rPr>
          <w:rtl/>
        </w:rPr>
        <w:t xml:space="preserve">מקבל </w:t>
      </w:r>
      <w:bookmarkStart w:id="3668" w:name="_ETM_Q19_338989"/>
      <w:bookmarkEnd w:id="3668"/>
      <w:r>
        <w:rPr>
          <w:rFonts w:hint="cs"/>
          <w:rtl/>
        </w:rPr>
        <w:t xml:space="preserve">פה </w:t>
      </w:r>
      <w:r>
        <w:rPr>
          <w:rtl/>
        </w:rPr>
        <w:t xml:space="preserve">כסף </w:t>
      </w:r>
      <w:bookmarkStart w:id="3669" w:name="_ETM_Q19_339469"/>
      <w:bookmarkEnd w:id="3669"/>
      <w:r>
        <w:rPr>
          <w:rtl/>
        </w:rPr>
        <w:t>מ</w:t>
      </w:r>
      <w:bookmarkStart w:id="3670" w:name="_ETM_Q19_340400"/>
      <w:bookmarkEnd w:id="3670"/>
      <w:r>
        <w:rPr>
          <w:rtl/>
        </w:rPr>
        <w:t xml:space="preserve">אזרחי </w:t>
      </w:r>
      <w:bookmarkStart w:id="3671" w:name="_ETM_Q19_340939"/>
      <w:bookmarkEnd w:id="3671"/>
      <w:r>
        <w:rPr>
          <w:rtl/>
        </w:rPr>
        <w:t>ישראל</w:t>
      </w:r>
      <w:r>
        <w:rPr>
          <w:rFonts w:hint="cs"/>
          <w:rtl/>
        </w:rPr>
        <w:t>,</w:t>
      </w:r>
      <w:r>
        <w:rPr>
          <w:rtl/>
        </w:rPr>
        <w:t xml:space="preserve"> </w:t>
      </w:r>
      <w:bookmarkStart w:id="3672" w:name="_ETM_Q19_342150"/>
      <w:bookmarkEnd w:id="3672"/>
      <w:r>
        <w:rPr>
          <w:rtl/>
        </w:rPr>
        <w:t xml:space="preserve">והוא </w:t>
      </w:r>
      <w:bookmarkStart w:id="3673" w:name="_ETM_Q19_342749"/>
      <w:bookmarkEnd w:id="3673"/>
      <w:r>
        <w:rPr>
          <w:rtl/>
        </w:rPr>
        <w:t xml:space="preserve">פשוט </w:t>
      </w:r>
      <w:bookmarkStart w:id="3674" w:name="_ETM_Q19_343290"/>
      <w:bookmarkEnd w:id="3674"/>
      <w:r>
        <w:rPr>
          <w:rtl/>
        </w:rPr>
        <w:t xml:space="preserve">פוגע </w:t>
      </w:r>
      <w:bookmarkStart w:id="3675" w:name="_ETM_Q19_343980"/>
      <w:bookmarkEnd w:id="3675"/>
      <w:r>
        <w:rPr>
          <w:rtl/>
        </w:rPr>
        <w:t>בקודש</w:t>
      </w:r>
      <w:bookmarkStart w:id="3676" w:name="_ETM_Q19_345419"/>
      <w:bookmarkEnd w:id="3676"/>
      <w:r w:rsidR="00DF7404">
        <w:rPr>
          <w:rFonts w:hint="cs"/>
          <w:rtl/>
        </w:rPr>
        <w:t>-</w:t>
      </w:r>
      <w:r>
        <w:rPr>
          <w:rtl/>
        </w:rPr>
        <w:t xml:space="preserve">הקודשים </w:t>
      </w:r>
      <w:bookmarkStart w:id="3677" w:name="_ETM_Q19_346049"/>
      <w:bookmarkEnd w:id="3677"/>
      <w:r>
        <w:rPr>
          <w:rtl/>
        </w:rPr>
        <w:t>שלנו</w:t>
      </w:r>
      <w:r>
        <w:rPr>
          <w:rFonts w:hint="cs"/>
          <w:rtl/>
        </w:rPr>
        <w:t>,</w:t>
      </w:r>
      <w:r>
        <w:rPr>
          <w:rtl/>
        </w:rPr>
        <w:t xml:space="preserve"> </w:t>
      </w:r>
      <w:bookmarkStart w:id="3678" w:name="_ETM_Q19_346590"/>
      <w:bookmarkEnd w:id="3678"/>
      <w:r>
        <w:rPr>
          <w:rtl/>
        </w:rPr>
        <w:t xml:space="preserve">בדמוקרטיה </w:t>
      </w:r>
      <w:bookmarkStart w:id="3679" w:name="_ETM_Q19_347400"/>
      <w:bookmarkEnd w:id="3679"/>
      <w:r>
        <w:rPr>
          <w:rtl/>
        </w:rPr>
        <w:t>שלנו</w:t>
      </w:r>
      <w:r>
        <w:rPr>
          <w:rFonts w:hint="cs"/>
          <w:rtl/>
        </w:rPr>
        <w:t>,</w:t>
      </w:r>
      <w:r>
        <w:rPr>
          <w:rtl/>
        </w:rPr>
        <w:t xml:space="preserve"> </w:t>
      </w:r>
      <w:bookmarkStart w:id="3680" w:name="_ETM_Q19_347879"/>
      <w:bookmarkEnd w:id="3680"/>
      <w:r>
        <w:rPr>
          <w:rtl/>
        </w:rPr>
        <w:t xml:space="preserve">בחיילים </w:t>
      </w:r>
      <w:bookmarkStart w:id="3681" w:name="_ETM_Q19_348389"/>
      <w:bookmarkEnd w:id="3681"/>
      <w:r>
        <w:rPr>
          <w:rtl/>
        </w:rPr>
        <w:t>שלנו</w:t>
      </w:r>
      <w:r>
        <w:rPr>
          <w:rFonts w:hint="cs"/>
          <w:rtl/>
        </w:rPr>
        <w:t>,</w:t>
      </w:r>
      <w:r>
        <w:rPr>
          <w:rtl/>
        </w:rPr>
        <w:t xml:space="preserve"> </w:t>
      </w:r>
      <w:bookmarkStart w:id="3682" w:name="_ETM_Q19_349200"/>
      <w:bookmarkEnd w:id="3682"/>
      <w:r>
        <w:rPr>
          <w:rtl/>
        </w:rPr>
        <w:t xml:space="preserve">בכל </w:t>
      </w:r>
      <w:bookmarkStart w:id="3683" w:name="_ETM_Q19_349529"/>
      <w:bookmarkEnd w:id="3683"/>
      <w:r>
        <w:rPr>
          <w:rtl/>
        </w:rPr>
        <w:t xml:space="preserve">מה </w:t>
      </w:r>
      <w:bookmarkStart w:id="3684" w:name="_ETM_Q19_349709"/>
      <w:bookmarkEnd w:id="3684"/>
      <w:r>
        <w:rPr>
          <w:rtl/>
        </w:rPr>
        <w:t xml:space="preserve">שאנחנו </w:t>
      </w:r>
      <w:bookmarkStart w:id="3685" w:name="_ETM_Q19_350189"/>
      <w:bookmarkEnd w:id="3685"/>
      <w:r>
        <w:rPr>
          <w:rtl/>
        </w:rPr>
        <w:t>מאמינים</w:t>
      </w:r>
      <w:r>
        <w:rPr>
          <w:rFonts w:hint="cs"/>
          <w:rtl/>
        </w:rPr>
        <w:t xml:space="preserve"> בו</w:t>
      </w:r>
      <w:r>
        <w:rPr>
          <w:rtl/>
        </w:rPr>
        <w:t xml:space="preserve"> </w:t>
      </w:r>
      <w:bookmarkStart w:id="3686" w:name="_ETM_Q19_351060"/>
      <w:bookmarkEnd w:id="3686"/>
      <w:r>
        <w:rPr>
          <w:rFonts w:hint="cs"/>
          <w:rtl/>
        </w:rPr>
        <w:t>וב</w:t>
      </w:r>
      <w:r>
        <w:rPr>
          <w:rtl/>
        </w:rPr>
        <w:t xml:space="preserve">כל </w:t>
      </w:r>
      <w:bookmarkStart w:id="3687" w:name="_ETM_Q19_351419"/>
      <w:bookmarkEnd w:id="3687"/>
      <w:r>
        <w:rPr>
          <w:rtl/>
        </w:rPr>
        <w:t xml:space="preserve">מה </w:t>
      </w:r>
      <w:bookmarkStart w:id="3688" w:name="_ETM_Q19_351540"/>
      <w:bookmarkEnd w:id="3688"/>
      <w:r>
        <w:rPr>
          <w:rtl/>
        </w:rPr>
        <w:t>שכל</w:t>
      </w:r>
      <w:bookmarkStart w:id="3689" w:name="_ETM_Q19_351810"/>
      <w:bookmarkEnd w:id="3689"/>
      <w:r>
        <w:t xml:space="preserve"> </w:t>
      </w:r>
      <w:r>
        <w:rPr>
          <w:rtl/>
        </w:rPr>
        <w:t xml:space="preserve">כך </w:t>
      </w:r>
      <w:bookmarkStart w:id="3690" w:name="_ETM_Q19_352049"/>
      <w:bookmarkEnd w:id="3690"/>
      <w:r>
        <w:rPr>
          <w:rtl/>
        </w:rPr>
        <w:t xml:space="preserve">חשוב </w:t>
      </w:r>
      <w:bookmarkStart w:id="3691" w:name="_ETM_Q19_352499"/>
      <w:bookmarkEnd w:id="3691"/>
      <w:r>
        <w:rPr>
          <w:rtl/>
        </w:rPr>
        <w:t>לנו</w:t>
      </w:r>
      <w:r>
        <w:rPr>
          <w:rFonts w:hint="cs"/>
          <w:rtl/>
        </w:rPr>
        <w:t>.</w:t>
      </w:r>
      <w:r>
        <w:rPr>
          <w:rtl/>
        </w:rPr>
        <w:t xml:space="preserve"> </w:t>
      </w:r>
      <w:bookmarkStart w:id="3692" w:name="_ETM_Q19_353270"/>
      <w:bookmarkStart w:id="3693" w:name="_ETM_Q19_353000"/>
      <w:bookmarkStart w:id="3694" w:name="_ETM_Q19_353419"/>
      <w:bookmarkEnd w:id="3692"/>
      <w:bookmarkEnd w:id="3693"/>
      <w:bookmarkEnd w:id="3694"/>
      <w:r w:rsidR="00DF7404">
        <w:rPr>
          <w:rFonts w:hint="cs"/>
          <w:rtl/>
        </w:rPr>
        <w:t>עוד</w:t>
      </w:r>
      <w:r>
        <w:rPr>
          <w:rtl/>
        </w:rPr>
        <w:t xml:space="preserve"> </w:t>
      </w:r>
      <w:bookmarkStart w:id="3695" w:name="_ETM_Q19_353690"/>
      <w:bookmarkEnd w:id="3695"/>
      <w:r>
        <w:rPr>
          <w:rtl/>
        </w:rPr>
        <w:t>פעם</w:t>
      </w:r>
      <w:r>
        <w:rPr>
          <w:rFonts w:hint="cs"/>
          <w:rtl/>
        </w:rPr>
        <w:t>,</w:t>
      </w:r>
      <w:r>
        <w:rPr>
          <w:rtl/>
        </w:rPr>
        <w:t xml:space="preserve"> </w:t>
      </w:r>
      <w:bookmarkStart w:id="3696" w:name="_ETM_Q19_354350"/>
      <w:bookmarkEnd w:id="3696"/>
      <w:r>
        <w:rPr>
          <w:rtl/>
        </w:rPr>
        <w:t xml:space="preserve">כולנו </w:t>
      </w:r>
      <w:bookmarkStart w:id="3697" w:name="_ETM_Q19_354770"/>
      <w:bookmarkEnd w:id="3697"/>
      <w:r>
        <w:rPr>
          <w:rtl/>
        </w:rPr>
        <w:t xml:space="preserve">יודעים </w:t>
      </w:r>
      <w:bookmarkStart w:id="3698" w:name="_ETM_Q19_355070"/>
      <w:bookmarkEnd w:id="3698"/>
      <w:r>
        <w:rPr>
          <w:rtl/>
        </w:rPr>
        <w:t xml:space="preserve">את </w:t>
      </w:r>
      <w:bookmarkStart w:id="3699" w:name="_ETM_Q19_355190"/>
      <w:bookmarkEnd w:id="3699"/>
      <w:r>
        <w:rPr>
          <w:rtl/>
        </w:rPr>
        <w:t xml:space="preserve">התוצאה </w:t>
      </w:r>
      <w:bookmarkStart w:id="3700" w:name="_ETM_Q19_355639"/>
      <w:bookmarkEnd w:id="3700"/>
      <w:r>
        <w:rPr>
          <w:rtl/>
        </w:rPr>
        <w:t>מראש</w:t>
      </w:r>
      <w:r>
        <w:rPr>
          <w:rFonts w:hint="cs"/>
          <w:rtl/>
        </w:rPr>
        <w:t>.</w:t>
      </w:r>
      <w:r>
        <w:rPr>
          <w:rtl/>
        </w:rPr>
        <w:t xml:space="preserve"> </w:t>
      </w:r>
      <w:bookmarkStart w:id="3701" w:name="_ETM_Q19_356300"/>
      <w:bookmarkEnd w:id="3701"/>
    </w:p>
    <w:p w:rsidR="0083246C" w:rsidRDefault="0083246C" w:rsidP="00590A69">
      <w:pPr>
        <w:rPr>
          <w:rtl/>
        </w:rPr>
      </w:pPr>
    </w:p>
    <w:p w:rsidR="0083246C" w:rsidRDefault="0083246C" w:rsidP="001C6FD0">
      <w:pPr>
        <w:pStyle w:val="af6"/>
        <w:keepNext/>
        <w:rPr>
          <w:rtl/>
        </w:rPr>
      </w:pPr>
      <w:r w:rsidRPr="008A2A5F">
        <w:rPr>
          <w:rStyle w:val="TagStyle"/>
          <w:rtl/>
        </w:rPr>
        <w:t xml:space="preserve"> &lt;&lt; יור &gt;&gt; </w:t>
      </w:r>
      <w:r>
        <w:rPr>
          <w:rtl/>
        </w:rPr>
        <w:t>היו"ר ניסים ואטורי:</w:t>
      </w:r>
      <w:r w:rsidRPr="008A2A5F">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תודה רבה.</w:t>
      </w:r>
    </w:p>
    <w:p w:rsidR="0083246C" w:rsidRDefault="0083246C" w:rsidP="001C6FD0">
      <w:pPr>
        <w:rPr>
          <w:rtl/>
        </w:rPr>
      </w:pPr>
      <w:bookmarkStart w:id="3702" w:name="_ETM_Q19_355000"/>
      <w:bookmarkEnd w:id="3702"/>
    </w:p>
    <w:p w:rsidR="0083246C" w:rsidRDefault="0083246C" w:rsidP="001C6FD0">
      <w:pPr>
        <w:pStyle w:val="-"/>
        <w:keepNext/>
        <w:rPr>
          <w:rtl/>
        </w:rPr>
      </w:pPr>
      <w:bookmarkStart w:id="3703" w:name="ET_speakercontinue_5552_4"/>
      <w:r w:rsidRPr="00222073">
        <w:rPr>
          <w:rStyle w:val="TagStyle"/>
          <w:rtl/>
        </w:rPr>
        <w:t xml:space="preserve"> &lt;&lt; דובר_המשך &gt;&gt; </w:t>
      </w:r>
      <w:r>
        <w:rPr>
          <w:rtl/>
        </w:rPr>
        <w:t>יוליה מלינובסקי (ישראל ביתנו):</w:t>
      </w:r>
      <w:r w:rsidRPr="00222073">
        <w:rPr>
          <w:rStyle w:val="TagStyle"/>
          <w:rtl/>
        </w:rPr>
        <w:t xml:space="preserve"> &lt;&lt; דובר_המשך &gt;&gt;</w:t>
      </w:r>
      <w:r>
        <w:rPr>
          <w:rtl/>
        </w:rPr>
        <w:t xml:space="preserve"> </w:t>
      </w:r>
      <w:bookmarkEnd w:id="3703"/>
    </w:p>
    <w:p w:rsidR="0083246C" w:rsidRDefault="0083246C" w:rsidP="00590A69">
      <w:pPr>
        <w:rPr>
          <w:rtl/>
        </w:rPr>
      </w:pPr>
    </w:p>
    <w:p w:rsidR="0083246C" w:rsidRDefault="0083246C" w:rsidP="001C6FD0">
      <w:pPr>
        <w:rPr>
          <w:rtl/>
        </w:rPr>
      </w:pPr>
      <w:r>
        <w:rPr>
          <w:rFonts w:hint="cs"/>
          <w:rtl/>
        </w:rPr>
        <w:t xml:space="preserve">חבל </w:t>
      </w:r>
      <w:bookmarkStart w:id="3704" w:name="_ETM_Q19_356510"/>
      <w:bookmarkStart w:id="3705" w:name="_ETM_Q19_357110"/>
      <w:bookmarkEnd w:id="3704"/>
      <w:bookmarkEnd w:id="3705"/>
      <w:r>
        <w:rPr>
          <w:rtl/>
        </w:rPr>
        <w:t>ש</w:t>
      </w:r>
      <w:r>
        <w:rPr>
          <w:rFonts w:hint="cs"/>
          <w:rtl/>
        </w:rPr>
        <w:t>ה</w:t>
      </w:r>
      <w:r>
        <w:rPr>
          <w:rtl/>
        </w:rPr>
        <w:t xml:space="preserve">קואליציה </w:t>
      </w:r>
      <w:bookmarkStart w:id="3706" w:name="_ETM_Q19_358010"/>
      <w:bookmarkEnd w:id="3706"/>
      <w:r>
        <w:rPr>
          <w:rtl/>
        </w:rPr>
        <w:t xml:space="preserve">פה </w:t>
      </w:r>
      <w:bookmarkStart w:id="3707" w:name="_ETM_Q19_359050"/>
      <w:bookmarkEnd w:id="3707"/>
      <w:r>
        <w:rPr>
          <w:rtl/>
        </w:rPr>
        <w:t>החליט</w:t>
      </w:r>
      <w:r>
        <w:rPr>
          <w:rFonts w:hint="cs"/>
          <w:rtl/>
        </w:rPr>
        <w:t>ה</w:t>
      </w:r>
      <w:r>
        <w:rPr>
          <w:rtl/>
        </w:rPr>
        <w:t xml:space="preserve"> </w:t>
      </w:r>
      <w:bookmarkStart w:id="3708" w:name="_ETM_Q19_359440"/>
      <w:bookmarkEnd w:id="3708"/>
      <w:r>
        <w:rPr>
          <w:rFonts w:hint="cs"/>
          <w:rtl/>
        </w:rPr>
        <w:t xml:space="preserve">– </w:t>
      </w:r>
      <w:r>
        <w:rPr>
          <w:rtl/>
        </w:rPr>
        <w:t xml:space="preserve">איך </w:t>
      </w:r>
      <w:bookmarkStart w:id="3709" w:name="_ETM_Q19_359650"/>
      <w:bookmarkEnd w:id="3709"/>
      <w:r>
        <w:rPr>
          <w:rtl/>
        </w:rPr>
        <w:t xml:space="preserve">אמר </w:t>
      </w:r>
      <w:bookmarkStart w:id="3710" w:name="_ETM_Q19_359919"/>
      <w:bookmarkEnd w:id="3710"/>
      <w:r>
        <w:rPr>
          <w:rtl/>
        </w:rPr>
        <w:t xml:space="preserve">איתמר </w:t>
      </w:r>
      <w:bookmarkStart w:id="3711" w:name="_ETM_Q19_360310"/>
      <w:bookmarkEnd w:id="3711"/>
      <w:r>
        <w:rPr>
          <w:rtl/>
        </w:rPr>
        <w:t xml:space="preserve">בן </w:t>
      </w:r>
      <w:bookmarkStart w:id="3712" w:name="_ETM_Q19_360550"/>
      <w:bookmarkEnd w:id="3712"/>
      <w:r>
        <w:rPr>
          <w:rtl/>
        </w:rPr>
        <w:t>גביר</w:t>
      </w:r>
      <w:r>
        <w:rPr>
          <w:rFonts w:hint="cs"/>
          <w:rtl/>
        </w:rPr>
        <w:t>?</w:t>
      </w:r>
      <w:r>
        <w:rPr>
          <w:rtl/>
        </w:rPr>
        <w:t xml:space="preserve"> </w:t>
      </w:r>
      <w:bookmarkStart w:id="3713" w:name="_ETM_Q19_360910"/>
      <w:bookmarkEnd w:id="3713"/>
      <w:r>
        <w:rPr>
          <w:rtl/>
        </w:rPr>
        <w:t>ש</w:t>
      </w:r>
      <w:r>
        <w:rPr>
          <w:rFonts w:hint="cs"/>
          <w:rtl/>
        </w:rPr>
        <w:t>יה</w:t>
      </w:r>
      <w:r>
        <w:rPr>
          <w:rtl/>
        </w:rPr>
        <w:t xml:space="preserve">דות </w:t>
      </w:r>
      <w:bookmarkStart w:id="3714" w:name="_ETM_Q19_361270"/>
      <w:bookmarkEnd w:id="3714"/>
      <w:r>
        <w:rPr>
          <w:rtl/>
        </w:rPr>
        <w:t xml:space="preserve">התורה </w:t>
      </w:r>
      <w:bookmarkStart w:id="3715" w:name="_ETM_Q19_361630"/>
      <w:bookmarkEnd w:id="3715"/>
      <w:r>
        <w:rPr>
          <w:rtl/>
        </w:rPr>
        <w:t xml:space="preserve">עכשיו </w:t>
      </w:r>
      <w:bookmarkStart w:id="3716" w:name="_ETM_Q19_361990"/>
      <w:bookmarkEnd w:id="3716"/>
      <w:r>
        <w:rPr>
          <w:rtl/>
        </w:rPr>
        <w:t xml:space="preserve">זה </w:t>
      </w:r>
      <w:bookmarkStart w:id="3717" w:name="_ETM_Q19_362200"/>
      <w:bookmarkEnd w:id="3717"/>
      <w:r>
        <w:rPr>
          <w:rtl/>
        </w:rPr>
        <w:t>ג'י</w:t>
      </w:r>
      <w:r>
        <w:rPr>
          <w:rFonts w:hint="cs"/>
          <w:rtl/>
        </w:rPr>
        <w:t>האד אסלאמי, ככה הוא כינה אותם</w:t>
      </w:r>
      <w:bookmarkStart w:id="3718" w:name="_ETM_Q19_363370"/>
      <w:bookmarkStart w:id="3719" w:name="_ETM_Q19_363459"/>
      <w:bookmarkStart w:id="3720" w:name="_ETM_Q19_363790"/>
      <w:bookmarkStart w:id="3721" w:name="_ETM_Q19_364750"/>
      <w:bookmarkEnd w:id="3718"/>
      <w:bookmarkEnd w:id="3719"/>
      <w:bookmarkEnd w:id="3720"/>
      <w:bookmarkEnd w:id="3721"/>
      <w:r>
        <w:rPr>
          <w:rFonts w:hint="cs"/>
          <w:rtl/>
        </w:rPr>
        <w:t xml:space="preserve">. </w:t>
      </w:r>
      <w:r>
        <w:rPr>
          <w:rtl/>
        </w:rPr>
        <w:t xml:space="preserve">אנחנו </w:t>
      </w:r>
      <w:bookmarkStart w:id="3722" w:name="_ETM_Q19_365200"/>
      <w:bookmarkEnd w:id="3722"/>
      <w:r>
        <w:rPr>
          <w:rtl/>
        </w:rPr>
        <w:t xml:space="preserve">כמובן </w:t>
      </w:r>
      <w:bookmarkStart w:id="3723" w:name="_ETM_Q19_365620"/>
      <w:bookmarkEnd w:id="3723"/>
      <w:r>
        <w:rPr>
          <w:rFonts w:hint="cs"/>
          <w:rtl/>
        </w:rPr>
        <w:t xml:space="preserve">בישראל ביתנו </w:t>
      </w:r>
      <w:bookmarkStart w:id="3724" w:name="_ETM_Q19_365889"/>
      <w:bookmarkStart w:id="3725" w:name="_ETM_Q19_366220"/>
      <w:bookmarkStart w:id="3726" w:name="_ETM_Q19_366370"/>
      <w:bookmarkEnd w:id="3724"/>
      <w:bookmarkEnd w:id="3725"/>
      <w:bookmarkEnd w:id="3726"/>
      <w:r>
        <w:rPr>
          <w:rFonts w:hint="cs"/>
          <w:rtl/>
        </w:rPr>
        <w:t>נתמ</w:t>
      </w:r>
      <w:r>
        <w:rPr>
          <w:rtl/>
        </w:rPr>
        <w:t>וך</w:t>
      </w:r>
      <w:r>
        <w:rPr>
          <w:rFonts w:hint="cs"/>
          <w:rtl/>
        </w:rPr>
        <w:t>,</w:t>
      </w:r>
      <w:r>
        <w:rPr>
          <w:rtl/>
        </w:rPr>
        <w:t xml:space="preserve"> </w:t>
      </w:r>
      <w:bookmarkStart w:id="3727" w:name="_ETM_Q19_367209"/>
      <w:bookmarkEnd w:id="3727"/>
      <w:r>
        <w:rPr>
          <w:rtl/>
        </w:rPr>
        <w:t xml:space="preserve">ואני </w:t>
      </w:r>
      <w:bookmarkStart w:id="3728" w:name="_ETM_Q19_367510"/>
      <w:bookmarkEnd w:id="3728"/>
      <w:r>
        <w:rPr>
          <w:rtl/>
        </w:rPr>
        <w:t xml:space="preserve">מקווה </w:t>
      </w:r>
      <w:bookmarkStart w:id="3729" w:name="_ETM_Q19_367959"/>
      <w:bookmarkEnd w:id="3729"/>
      <w:r>
        <w:rPr>
          <w:rtl/>
        </w:rPr>
        <w:t xml:space="preserve">מאוד </w:t>
      </w:r>
      <w:bookmarkStart w:id="3730" w:name="_ETM_Q19_368680"/>
      <w:bookmarkEnd w:id="3730"/>
      <w:r>
        <w:rPr>
          <w:rFonts w:hint="cs"/>
          <w:rtl/>
        </w:rPr>
        <w:t xml:space="preserve">שיש </w:t>
      </w:r>
      <w:bookmarkStart w:id="3731" w:name="_ETM_Q19_365000"/>
      <w:bookmarkEnd w:id="3731"/>
      <w:r>
        <w:rPr>
          <w:rFonts w:hint="cs"/>
          <w:rtl/>
        </w:rPr>
        <w:t xml:space="preserve">עוד </w:t>
      </w:r>
      <w:r>
        <w:rPr>
          <w:rtl/>
        </w:rPr>
        <w:t xml:space="preserve">זמן </w:t>
      </w:r>
      <w:bookmarkStart w:id="3732" w:name="_ETM_Q19_369100"/>
      <w:bookmarkEnd w:id="3732"/>
      <w:r>
        <w:rPr>
          <w:rtl/>
        </w:rPr>
        <w:t xml:space="preserve">להתהפך </w:t>
      </w:r>
      <w:bookmarkStart w:id="3733" w:name="_ETM_Q19_370000"/>
      <w:bookmarkEnd w:id="3733"/>
      <w:r>
        <w:rPr>
          <w:rtl/>
        </w:rPr>
        <w:t>ולגייס</w:t>
      </w:r>
      <w:r>
        <w:rPr>
          <w:rFonts w:hint="cs"/>
          <w:rtl/>
        </w:rPr>
        <w:t xml:space="preserve"> רוב.</w:t>
      </w:r>
      <w:r>
        <w:rPr>
          <w:rtl/>
        </w:rPr>
        <w:t xml:space="preserve"> </w:t>
      </w:r>
      <w:bookmarkStart w:id="3734" w:name="_ETM_Q19_370660"/>
      <w:bookmarkEnd w:id="3734"/>
    </w:p>
    <w:p w:rsidR="0083246C" w:rsidRDefault="0083246C" w:rsidP="001C6FD0">
      <w:pPr>
        <w:rPr>
          <w:rtl/>
        </w:rPr>
      </w:pPr>
    </w:p>
    <w:p w:rsidR="0083246C" w:rsidRDefault="0083246C" w:rsidP="001C6FD0">
      <w:pPr>
        <w:pStyle w:val="af6"/>
        <w:keepNext/>
        <w:rPr>
          <w:rtl/>
        </w:rPr>
      </w:pPr>
      <w:r w:rsidRPr="00222073">
        <w:rPr>
          <w:rStyle w:val="TagStyle"/>
          <w:rtl/>
        </w:rPr>
        <w:t xml:space="preserve"> &lt;&lt; יור &gt;&gt; </w:t>
      </w:r>
      <w:r>
        <w:rPr>
          <w:rtl/>
        </w:rPr>
        <w:t>היו"ר ניסים ואטורי:</w:t>
      </w:r>
      <w:r w:rsidRPr="00222073">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bookmarkStart w:id="3735" w:name="_ETM_Q19_363000"/>
      <w:bookmarkEnd w:id="3735"/>
      <w:r>
        <w:rPr>
          <w:rFonts w:hint="cs"/>
          <w:rtl/>
        </w:rPr>
        <w:t>תודה רבה.</w:t>
      </w:r>
    </w:p>
    <w:p w:rsidR="0083246C" w:rsidRDefault="0083246C" w:rsidP="001C6FD0">
      <w:pPr>
        <w:rPr>
          <w:rtl/>
        </w:rPr>
      </w:pPr>
    </w:p>
    <w:p w:rsidR="0083246C" w:rsidRDefault="0083246C" w:rsidP="001C6FD0">
      <w:pPr>
        <w:pStyle w:val="-"/>
        <w:keepNext/>
        <w:rPr>
          <w:rtl/>
        </w:rPr>
      </w:pPr>
      <w:bookmarkStart w:id="3736" w:name="ET_speakercontinue_5552_6"/>
      <w:r w:rsidRPr="00222073">
        <w:rPr>
          <w:rStyle w:val="TagStyle"/>
          <w:rtl/>
        </w:rPr>
        <w:t xml:space="preserve"> &lt;&lt; דובר_המשך &gt;&gt; </w:t>
      </w:r>
      <w:r>
        <w:rPr>
          <w:rtl/>
        </w:rPr>
        <w:t>יוליה מלינובסקי (ישראל ביתנו):</w:t>
      </w:r>
      <w:r w:rsidRPr="00222073">
        <w:rPr>
          <w:rStyle w:val="TagStyle"/>
          <w:rtl/>
        </w:rPr>
        <w:t xml:space="preserve"> &lt;&lt; דובר_המשך &gt;&gt;</w:t>
      </w:r>
      <w:r>
        <w:rPr>
          <w:rtl/>
        </w:rPr>
        <w:t xml:space="preserve"> </w:t>
      </w:r>
      <w:bookmarkEnd w:id="3736"/>
    </w:p>
    <w:p w:rsidR="0083246C" w:rsidRDefault="0083246C" w:rsidP="00590A69">
      <w:pPr>
        <w:rPr>
          <w:rtl/>
        </w:rPr>
      </w:pPr>
    </w:p>
    <w:p w:rsidR="0083246C" w:rsidRDefault="0083246C" w:rsidP="001C6FD0">
      <w:pPr>
        <w:rPr>
          <w:rtl/>
        </w:rPr>
      </w:pPr>
      <w:r>
        <w:rPr>
          <w:rFonts w:hint="cs"/>
          <w:rtl/>
        </w:rPr>
        <w:t>תודה רבה.</w:t>
      </w:r>
    </w:p>
    <w:p w:rsidR="0083246C" w:rsidRDefault="0083246C" w:rsidP="001C6FD0">
      <w:pPr>
        <w:rPr>
          <w:rtl/>
        </w:rPr>
      </w:pPr>
    </w:p>
    <w:p w:rsidR="0083246C" w:rsidRDefault="0083246C" w:rsidP="001C6FD0">
      <w:pPr>
        <w:pStyle w:val="af6"/>
        <w:keepNext/>
        <w:rPr>
          <w:rtl/>
        </w:rPr>
      </w:pPr>
      <w:r w:rsidRPr="00222073">
        <w:rPr>
          <w:rStyle w:val="TagStyle"/>
          <w:rtl/>
        </w:rPr>
        <w:t xml:space="preserve"> &lt;&lt; יור &gt;&gt; </w:t>
      </w:r>
      <w:r>
        <w:rPr>
          <w:rtl/>
        </w:rPr>
        <w:t>היו"ר ניסים ואטורי:</w:t>
      </w:r>
      <w:r w:rsidRPr="00222073">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bookmarkStart w:id="3737" w:name="_ETM_Q19_369000"/>
      <w:bookmarkEnd w:id="3737"/>
      <w:r>
        <w:rPr>
          <w:rFonts w:hint="cs"/>
          <w:rtl/>
        </w:rPr>
        <w:t>תודה.</w:t>
      </w:r>
      <w:bookmarkStart w:id="3738" w:name="_ETM_Q19_372000"/>
      <w:bookmarkEnd w:id="3738"/>
      <w:r>
        <w:rPr>
          <w:rFonts w:hint="cs"/>
          <w:rtl/>
        </w:rPr>
        <w:t xml:space="preserve"> חבר הכנסת אלון שוסטר.</w:t>
      </w:r>
    </w:p>
    <w:p w:rsidR="0083246C" w:rsidRDefault="0083246C" w:rsidP="001C6FD0">
      <w:pPr>
        <w:rPr>
          <w:rtl/>
        </w:rPr>
      </w:pPr>
      <w:bookmarkStart w:id="3739" w:name="_ETM_Q19_373000"/>
      <w:bookmarkEnd w:id="3739"/>
    </w:p>
    <w:p w:rsidR="0083246C" w:rsidRDefault="0083246C" w:rsidP="001C6FD0">
      <w:pPr>
        <w:pStyle w:val="a4"/>
        <w:keepNext/>
        <w:rPr>
          <w:rtl/>
        </w:rPr>
      </w:pPr>
      <w:bookmarkStart w:id="3740" w:name="ET_speaker_6144_8"/>
      <w:r w:rsidRPr="00222073">
        <w:rPr>
          <w:rStyle w:val="TagStyle"/>
          <w:rtl/>
        </w:rPr>
        <w:t xml:space="preserve"> &lt;&lt; דובר &gt;&gt; </w:t>
      </w:r>
      <w:bookmarkStart w:id="3741" w:name="_Toc203470547"/>
      <w:r>
        <w:rPr>
          <w:rtl/>
        </w:rPr>
        <w:t>אלון שוסטר (כחול לבן – המחנה הממלכתי):</w:t>
      </w:r>
      <w:bookmarkEnd w:id="3741"/>
      <w:r w:rsidRPr="00222073">
        <w:rPr>
          <w:rStyle w:val="TagStyle"/>
          <w:rtl/>
        </w:rPr>
        <w:t xml:space="preserve"> &lt;&lt; דובר &gt;&gt;</w:t>
      </w:r>
      <w:r>
        <w:rPr>
          <w:rtl/>
        </w:rPr>
        <w:t xml:space="preserve"> </w:t>
      </w:r>
      <w:bookmarkEnd w:id="3740"/>
    </w:p>
    <w:p w:rsidR="0083246C" w:rsidRDefault="0083246C" w:rsidP="00590A69">
      <w:pPr>
        <w:rPr>
          <w:rtl/>
        </w:rPr>
      </w:pPr>
    </w:p>
    <w:p w:rsidR="0083246C" w:rsidRDefault="0083246C" w:rsidP="001C6FD0">
      <w:pPr>
        <w:rPr>
          <w:rtl/>
        </w:rPr>
      </w:pPr>
      <w:bookmarkStart w:id="3742" w:name="_ETM_Q19_374000"/>
      <w:bookmarkStart w:id="3743" w:name="_ETM_Q19_371020"/>
      <w:bookmarkStart w:id="3744" w:name="_ETM_Q19_371350"/>
      <w:bookmarkStart w:id="3745" w:name="_ETM_Q19_372960"/>
      <w:bookmarkStart w:id="3746" w:name="_ETM_Q19_373350"/>
      <w:bookmarkStart w:id="3747" w:name="_ETM_Q19_373680"/>
      <w:bookmarkStart w:id="3748" w:name="_ETM_Q19_373919"/>
      <w:bookmarkStart w:id="3749" w:name="_ETM_Q19_387480"/>
      <w:bookmarkEnd w:id="3742"/>
      <w:bookmarkEnd w:id="3743"/>
      <w:bookmarkEnd w:id="3744"/>
      <w:bookmarkEnd w:id="3745"/>
      <w:bookmarkEnd w:id="3746"/>
      <w:bookmarkEnd w:id="3747"/>
      <w:bookmarkEnd w:id="3748"/>
      <w:bookmarkEnd w:id="3749"/>
      <w:r>
        <w:rPr>
          <w:rtl/>
        </w:rPr>
        <w:t xml:space="preserve">אדוני </w:t>
      </w:r>
      <w:bookmarkStart w:id="3750" w:name="_ETM_Q19_387810"/>
      <w:bookmarkEnd w:id="3750"/>
      <w:r>
        <w:rPr>
          <w:rtl/>
        </w:rPr>
        <w:t>היושב-ראש</w:t>
      </w:r>
      <w:r>
        <w:rPr>
          <w:rFonts w:hint="cs"/>
          <w:rtl/>
        </w:rPr>
        <w:t>,</w:t>
      </w:r>
      <w:r>
        <w:rPr>
          <w:rtl/>
        </w:rPr>
        <w:t xml:space="preserve"> </w:t>
      </w:r>
      <w:bookmarkStart w:id="3751" w:name="_ETM_Q19_388500"/>
      <w:bookmarkEnd w:id="3751"/>
      <w:r>
        <w:rPr>
          <w:rtl/>
        </w:rPr>
        <w:t xml:space="preserve">כנסת </w:t>
      </w:r>
      <w:bookmarkStart w:id="3752" w:name="_ETM_Q19_389280"/>
      <w:bookmarkEnd w:id="3752"/>
      <w:r>
        <w:rPr>
          <w:rtl/>
        </w:rPr>
        <w:t>נכבדה</w:t>
      </w:r>
      <w:r>
        <w:rPr>
          <w:rFonts w:hint="cs"/>
          <w:rtl/>
        </w:rPr>
        <w:t>,</w:t>
      </w:r>
      <w:r>
        <w:rPr>
          <w:rtl/>
        </w:rPr>
        <w:t xml:space="preserve"> </w:t>
      </w:r>
      <w:bookmarkStart w:id="3753" w:name="_ETM_Q19_391430"/>
      <w:bookmarkEnd w:id="3753"/>
      <w:r>
        <w:rPr>
          <w:rtl/>
        </w:rPr>
        <w:t xml:space="preserve">אני </w:t>
      </w:r>
      <w:bookmarkStart w:id="3754" w:name="_ETM_Q19_392540"/>
      <w:bookmarkEnd w:id="3754"/>
      <w:r>
        <w:rPr>
          <w:rtl/>
        </w:rPr>
        <w:t xml:space="preserve">מבקש </w:t>
      </w:r>
      <w:bookmarkStart w:id="3755" w:name="_ETM_Q19_393079"/>
      <w:bookmarkEnd w:id="3755"/>
      <w:r>
        <w:rPr>
          <w:rtl/>
        </w:rPr>
        <w:t xml:space="preserve">לקבוע </w:t>
      </w:r>
      <w:bookmarkStart w:id="3756" w:name="_ETM_Q19_394260"/>
      <w:bookmarkEnd w:id="3756"/>
      <w:r>
        <w:rPr>
          <w:rtl/>
        </w:rPr>
        <w:t xml:space="preserve">שהציטוט </w:t>
      </w:r>
      <w:bookmarkStart w:id="3757" w:name="_ETM_Q19_396420"/>
      <w:bookmarkEnd w:id="3757"/>
      <w:r>
        <w:rPr>
          <w:rtl/>
        </w:rPr>
        <w:t xml:space="preserve">היחיד </w:t>
      </w:r>
      <w:bookmarkStart w:id="3758" w:name="_ETM_Q19_397370"/>
      <w:bookmarkEnd w:id="3758"/>
      <w:r>
        <w:rPr>
          <w:rtl/>
        </w:rPr>
        <w:t>ש</w:t>
      </w:r>
      <w:r>
        <w:rPr>
          <w:rFonts w:hint="cs"/>
          <w:rtl/>
        </w:rPr>
        <w:t>ב</w:t>
      </w:r>
      <w:r>
        <w:rPr>
          <w:rtl/>
        </w:rPr>
        <w:t xml:space="preserve">גינו </w:t>
      </w:r>
      <w:bookmarkStart w:id="3759" w:name="_ETM_Q19_398749"/>
      <w:bookmarkStart w:id="3760" w:name="_ETM_Q19_399199"/>
      <w:bookmarkEnd w:id="3759"/>
      <w:bookmarkEnd w:id="3760"/>
      <w:r>
        <w:rPr>
          <w:rFonts w:hint="cs"/>
          <w:rtl/>
        </w:rPr>
        <w:t>מוב</w:t>
      </w:r>
      <w:r>
        <w:rPr>
          <w:rtl/>
        </w:rPr>
        <w:t xml:space="preserve">את </w:t>
      </w:r>
      <w:bookmarkStart w:id="3761" w:name="_ETM_Q19_399319"/>
      <w:bookmarkEnd w:id="3761"/>
      <w:r>
        <w:rPr>
          <w:rtl/>
        </w:rPr>
        <w:t xml:space="preserve">ההצעה </w:t>
      </w:r>
      <w:bookmarkStart w:id="3762" w:name="_ETM_Q19_399769"/>
      <w:bookmarkEnd w:id="3762"/>
      <w:r>
        <w:rPr>
          <w:rtl/>
        </w:rPr>
        <w:t xml:space="preserve">הזו </w:t>
      </w:r>
      <w:bookmarkStart w:id="3763" w:name="_ETM_Q19_400689"/>
      <w:bookmarkStart w:id="3764" w:name="_ETM_Q19_401500"/>
      <w:bookmarkEnd w:id="3763"/>
      <w:bookmarkEnd w:id="3764"/>
      <w:r>
        <w:rPr>
          <w:rFonts w:hint="cs"/>
          <w:rtl/>
        </w:rPr>
        <w:t>ו</w:t>
      </w:r>
      <w:r>
        <w:rPr>
          <w:rtl/>
        </w:rPr>
        <w:t xml:space="preserve">לגביו </w:t>
      </w:r>
      <w:bookmarkStart w:id="3765" w:name="_ETM_Q19_403230"/>
      <w:bookmarkEnd w:id="3765"/>
      <w:r>
        <w:rPr>
          <w:rtl/>
        </w:rPr>
        <w:t xml:space="preserve">החתימו </w:t>
      </w:r>
      <w:bookmarkStart w:id="3766" w:name="_ETM_Q19_404400"/>
      <w:bookmarkEnd w:id="3766"/>
      <w:r>
        <w:rPr>
          <w:rtl/>
        </w:rPr>
        <w:t xml:space="preserve">את </w:t>
      </w:r>
      <w:bookmarkStart w:id="3767" w:name="_ETM_Q19_404609"/>
      <w:bookmarkEnd w:id="3767"/>
      <w:r>
        <w:rPr>
          <w:rtl/>
        </w:rPr>
        <w:t xml:space="preserve">חברי </w:t>
      </w:r>
      <w:bookmarkStart w:id="3768" w:name="_ETM_Q19_404939"/>
      <w:bookmarkEnd w:id="3768"/>
      <w:r>
        <w:rPr>
          <w:rtl/>
        </w:rPr>
        <w:t>הכנסת</w:t>
      </w:r>
      <w:r>
        <w:rPr>
          <w:rFonts w:hint="cs"/>
          <w:rtl/>
        </w:rPr>
        <w:t xml:space="preserve"> </w:t>
      </w:r>
      <w:r>
        <w:rPr>
          <w:rFonts w:hint="eastAsia"/>
          <w:rtl/>
        </w:rPr>
        <w:t>–</w:t>
      </w:r>
      <w:r>
        <w:rPr>
          <w:rtl/>
        </w:rPr>
        <w:t xml:space="preserve"> </w:t>
      </w:r>
      <w:bookmarkStart w:id="3769" w:name="_ETM_Q19_407870"/>
      <w:bookmarkEnd w:id="3769"/>
      <w:r>
        <w:rPr>
          <w:rtl/>
        </w:rPr>
        <w:t xml:space="preserve">הציטוט </w:t>
      </w:r>
      <w:bookmarkStart w:id="3770" w:name="_ETM_Q19_408349"/>
      <w:bookmarkEnd w:id="3770"/>
      <w:r>
        <w:rPr>
          <w:rtl/>
        </w:rPr>
        <w:t xml:space="preserve">הזה </w:t>
      </w:r>
      <w:bookmarkStart w:id="3771" w:name="_ETM_Q19_408859"/>
      <w:bookmarkEnd w:id="3771"/>
      <w:r>
        <w:rPr>
          <w:rtl/>
        </w:rPr>
        <w:t xml:space="preserve">מברך </w:t>
      </w:r>
      <w:bookmarkStart w:id="3772" w:name="_ETM_Q19_409400"/>
      <w:bookmarkEnd w:id="3772"/>
      <w:r>
        <w:rPr>
          <w:rtl/>
        </w:rPr>
        <w:t xml:space="preserve">על </w:t>
      </w:r>
      <w:bookmarkStart w:id="3773" w:name="_ETM_Q19_409549"/>
      <w:bookmarkEnd w:id="3773"/>
      <w:r>
        <w:rPr>
          <w:rtl/>
        </w:rPr>
        <w:t xml:space="preserve">שחרור </w:t>
      </w:r>
      <w:bookmarkStart w:id="3774" w:name="_ETM_Q19_410059"/>
      <w:bookmarkEnd w:id="3774"/>
      <w:r>
        <w:rPr>
          <w:rtl/>
        </w:rPr>
        <w:t xml:space="preserve">חטופים </w:t>
      </w:r>
      <w:bookmarkStart w:id="3775" w:name="_ETM_Q19_410629"/>
      <w:bookmarkEnd w:id="3775"/>
      <w:r>
        <w:rPr>
          <w:rtl/>
        </w:rPr>
        <w:t xml:space="preserve">ואסירים </w:t>
      </w:r>
      <w:bookmarkStart w:id="3776" w:name="_ETM_Q19_412390"/>
      <w:bookmarkEnd w:id="3776"/>
      <w:r>
        <w:rPr>
          <w:rtl/>
        </w:rPr>
        <w:t xml:space="preserve">והוא </w:t>
      </w:r>
      <w:bookmarkStart w:id="3777" w:name="_ETM_Q19_414319"/>
      <w:bookmarkEnd w:id="3777"/>
      <w:r>
        <w:rPr>
          <w:rtl/>
        </w:rPr>
        <w:t xml:space="preserve">אינו </w:t>
      </w:r>
      <w:bookmarkStart w:id="3778" w:name="_ETM_Q19_414920"/>
      <w:bookmarkEnd w:id="3778"/>
      <w:r>
        <w:rPr>
          <w:rtl/>
        </w:rPr>
        <w:t xml:space="preserve">מהווה </w:t>
      </w:r>
      <w:bookmarkStart w:id="3779" w:name="_ETM_Q19_415459"/>
      <w:bookmarkEnd w:id="3779"/>
      <w:r>
        <w:rPr>
          <w:rtl/>
        </w:rPr>
        <w:t xml:space="preserve">הוכחה </w:t>
      </w:r>
      <w:bookmarkStart w:id="3780" w:name="_ETM_Q19_416420"/>
      <w:bookmarkEnd w:id="3780"/>
      <w:r>
        <w:rPr>
          <w:rtl/>
        </w:rPr>
        <w:t xml:space="preserve">לתמיכה </w:t>
      </w:r>
      <w:bookmarkStart w:id="3781" w:name="_ETM_Q19_417200"/>
      <w:bookmarkEnd w:id="3781"/>
      <w:r>
        <w:rPr>
          <w:rtl/>
        </w:rPr>
        <w:t xml:space="preserve">במאבק </w:t>
      </w:r>
      <w:bookmarkStart w:id="3782" w:name="_ETM_Q19_417799"/>
      <w:bookmarkEnd w:id="3782"/>
      <w:r>
        <w:rPr>
          <w:rtl/>
        </w:rPr>
        <w:t xml:space="preserve">מזוין </w:t>
      </w:r>
      <w:bookmarkStart w:id="3783" w:name="_ETM_Q19_418790"/>
      <w:bookmarkEnd w:id="3783"/>
      <w:r>
        <w:rPr>
          <w:rtl/>
        </w:rPr>
        <w:t xml:space="preserve">נגד </w:t>
      </w:r>
      <w:bookmarkStart w:id="3784" w:name="_ETM_Q19_419150"/>
      <w:bookmarkEnd w:id="3784"/>
      <w:r>
        <w:rPr>
          <w:rtl/>
        </w:rPr>
        <w:t xml:space="preserve">מדינת </w:t>
      </w:r>
      <w:bookmarkStart w:id="3785" w:name="_ETM_Q19_419599"/>
      <w:bookmarkEnd w:id="3785"/>
      <w:r>
        <w:rPr>
          <w:rtl/>
        </w:rPr>
        <w:t>ישראל</w:t>
      </w:r>
      <w:r>
        <w:rPr>
          <w:rFonts w:hint="cs"/>
          <w:rtl/>
        </w:rPr>
        <w:t>.</w:t>
      </w:r>
      <w:r>
        <w:rPr>
          <w:rtl/>
        </w:rPr>
        <w:t xml:space="preserve"> </w:t>
      </w:r>
      <w:bookmarkStart w:id="3786" w:name="_ETM_Q19_420750"/>
      <w:bookmarkEnd w:id="3786"/>
      <w:r>
        <w:rPr>
          <w:rtl/>
        </w:rPr>
        <w:t xml:space="preserve">זה </w:t>
      </w:r>
      <w:bookmarkStart w:id="3787" w:name="_ETM_Q19_420930"/>
      <w:bookmarkEnd w:id="3787"/>
      <w:r>
        <w:rPr>
          <w:rtl/>
        </w:rPr>
        <w:t>הסיפור</w:t>
      </w:r>
      <w:r>
        <w:rPr>
          <w:rFonts w:hint="cs"/>
          <w:rtl/>
        </w:rPr>
        <w:t>.</w:t>
      </w:r>
      <w:r>
        <w:rPr>
          <w:rtl/>
        </w:rPr>
        <w:t xml:space="preserve"> </w:t>
      </w:r>
      <w:bookmarkStart w:id="3788" w:name="_ETM_Q19_421920"/>
      <w:bookmarkEnd w:id="3788"/>
      <w:r>
        <w:rPr>
          <w:rtl/>
        </w:rPr>
        <w:t xml:space="preserve">פה </w:t>
      </w:r>
      <w:bookmarkStart w:id="3789" w:name="_ETM_Q19_422100"/>
      <w:bookmarkEnd w:id="3789"/>
      <w:r>
        <w:rPr>
          <w:rtl/>
        </w:rPr>
        <w:t xml:space="preserve">צריך </w:t>
      </w:r>
      <w:bookmarkStart w:id="3790" w:name="_ETM_Q19_422430"/>
      <w:bookmarkEnd w:id="3790"/>
      <w:r>
        <w:rPr>
          <w:rtl/>
        </w:rPr>
        <w:t>לעצור</w:t>
      </w:r>
      <w:r>
        <w:rPr>
          <w:rFonts w:hint="cs"/>
          <w:rtl/>
        </w:rPr>
        <w:t>.</w:t>
      </w:r>
      <w:r>
        <w:rPr>
          <w:rtl/>
        </w:rPr>
        <w:t xml:space="preserve"> </w:t>
      </w:r>
      <w:bookmarkStart w:id="3791" w:name="_ETM_Q19_424290"/>
      <w:bookmarkEnd w:id="3791"/>
      <w:r>
        <w:rPr>
          <w:rtl/>
        </w:rPr>
        <w:t xml:space="preserve">אפשר </w:t>
      </w:r>
      <w:bookmarkStart w:id="3792" w:name="_ETM_Q19_424829"/>
      <w:bookmarkEnd w:id="3792"/>
      <w:r>
        <w:rPr>
          <w:rtl/>
        </w:rPr>
        <w:t>ל</w:t>
      </w:r>
      <w:r>
        <w:rPr>
          <w:rFonts w:hint="cs"/>
          <w:rtl/>
        </w:rPr>
        <w:t>ס</w:t>
      </w:r>
      <w:r>
        <w:rPr>
          <w:rtl/>
        </w:rPr>
        <w:t xml:space="preserve">פר </w:t>
      </w:r>
      <w:bookmarkStart w:id="3793" w:name="_ETM_Q19_425999"/>
      <w:bookmarkEnd w:id="3793"/>
      <w:r>
        <w:rPr>
          <w:rtl/>
        </w:rPr>
        <w:t xml:space="preserve">מסביב </w:t>
      </w:r>
      <w:bookmarkStart w:id="3794" w:name="_ETM_Q19_427290"/>
      <w:bookmarkEnd w:id="3794"/>
      <w:r>
        <w:rPr>
          <w:rtl/>
        </w:rPr>
        <w:t xml:space="preserve">על </w:t>
      </w:r>
      <w:bookmarkStart w:id="3795" w:name="_ETM_Q19_427469"/>
      <w:bookmarkEnd w:id="3795"/>
      <w:r>
        <w:rPr>
          <w:rtl/>
        </w:rPr>
        <w:t xml:space="preserve">התבטאויות </w:t>
      </w:r>
      <w:bookmarkStart w:id="3796" w:name="_ETM_Q19_428159"/>
      <w:bookmarkEnd w:id="3796"/>
      <w:r>
        <w:rPr>
          <w:rtl/>
        </w:rPr>
        <w:t xml:space="preserve">קשות </w:t>
      </w:r>
      <w:bookmarkStart w:id="3797" w:name="_ETM_Q19_428759"/>
      <w:bookmarkEnd w:id="3797"/>
      <w:r>
        <w:rPr>
          <w:rtl/>
        </w:rPr>
        <w:t>ונוקבות</w:t>
      </w:r>
      <w:r>
        <w:rPr>
          <w:rFonts w:hint="cs"/>
          <w:rtl/>
        </w:rPr>
        <w:t>,</w:t>
      </w:r>
      <w:r>
        <w:rPr>
          <w:rtl/>
        </w:rPr>
        <w:t xml:space="preserve"> </w:t>
      </w:r>
      <w:bookmarkStart w:id="3798" w:name="_ETM_Q19_429389"/>
      <w:bookmarkEnd w:id="3798"/>
      <w:r>
        <w:rPr>
          <w:rtl/>
        </w:rPr>
        <w:t xml:space="preserve">שבוודאי </w:t>
      </w:r>
      <w:bookmarkStart w:id="3799" w:name="_ETM_Q19_430319"/>
      <w:bookmarkEnd w:id="3799"/>
      <w:r>
        <w:rPr>
          <w:rtl/>
        </w:rPr>
        <w:t xml:space="preserve">גם </w:t>
      </w:r>
      <w:bookmarkStart w:id="3800" w:name="_ETM_Q19_430589"/>
      <w:bookmarkEnd w:id="3800"/>
      <w:r>
        <w:rPr>
          <w:rtl/>
        </w:rPr>
        <w:t xml:space="preserve">אני </w:t>
      </w:r>
      <w:bookmarkStart w:id="3801" w:name="_ETM_Q19_431279"/>
      <w:bookmarkEnd w:id="3801"/>
      <w:r>
        <w:rPr>
          <w:rtl/>
        </w:rPr>
        <w:t xml:space="preserve">לא </w:t>
      </w:r>
      <w:bookmarkStart w:id="3802" w:name="_ETM_Q19_431430"/>
      <w:bookmarkEnd w:id="3802"/>
      <w:r>
        <w:rPr>
          <w:rtl/>
        </w:rPr>
        <w:t xml:space="preserve">מקבל </w:t>
      </w:r>
      <w:bookmarkStart w:id="3803" w:name="_ETM_Q19_431790"/>
      <w:bookmarkEnd w:id="3803"/>
      <w:r>
        <w:rPr>
          <w:rtl/>
        </w:rPr>
        <w:t>אות</w:t>
      </w:r>
      <w:r>
        <w:rPr>
          <w:rFonts w:hint="cs"/>
          <w:rtl/>
        </w:rPr>
        <w:t>ן,</w:t>
      </w:r>
      <w:r>
        <w:rPr>
          <w:rtl/>
        </w:rPr>
        <w:t xml:space="preserve"> </w:t>
      </w:r>
      <w:bookmarkStart w:id="3804" w:name="_ETM_Q19_432449"/>
      <w:bookmarkEnd w:id="3804"/>
      <w:r>
        <w:rPr>
          <w:rtl/>
        </w:rPr>
        <w:t>ו</w:t>
      </w:r>
      <w:bookmarkStart w:id="3805" w:name="_ETM_Q19_432689"/>
      <w:bookmarkEnd w:id="3805"/>
      <w:r>
        <w:rPr>
          <w:rtl/>
        </w:rPr>
        <w:t>חלק</w:t>
      </w:r>
      <w:r>
        <w:rPr>
          <w:rFonts w:hint="cs"/>
          <w:rtl/>
        </w:rPr>
        <w:t>ן</w:t>
      </w:r>
      <w:r>
        <w:rPr>
          <w:rtl/>
        </w:rPr>
        <w:t xml:space="preserve"> </w:t>
      </w:r>
      <w:bookmarkStart w:id="3806" w:name="_ETM_Q19_433409"/>
      <w:bookmarkStart w:id="3807" w:name="_ETM_Q19_433559"/>
      <w:bookmarkEnd w:id="3806"/>
      <w:bookmarkEnd w:id="3807"/>
      <w:r>
        <w:rPr>
          <w:rtl/>
        </w:rPr>
        <w:t xml:space="preserve">מזעזעות </w:t>
      </w:r>
      <w:bookmarkStart w:id="3808" w:name="_ETM_Q19_434159"/>
      <w:bookmarkEnd w:id="3808"/>
      <w:r>
        <w:rPr>
          <w:rtl/>
        </w:rPr>
        <w:t>אותי</w:t>
      </w:r>
      <w:r>
        <w:rPr>
          <w:rFonts w:hint="cs"/>
          <w:rtl/>
        </w:rPr>
        <w:t>,</w:t>
      </w:r>
      <w:r>
        <w:rPr>
          <w:rtl/>
        </w:rPr>
        <w:t xml:space="preserve"> </w:t>
      </w:r>
      <w:bookmarkStart w:id="3809" w:name="_ETM_Q19_434790"/>
      <w:bookmarkEnd w:id="3809"/>
      <w:r>
        <w:rPr>
          <w:rtl/>
        </w:rPr>
        <w:t xml:space="preserve">ואפשר </w:t>
      </w:r>
      <w:bookmarkStart w:id="3810" w:name="_ETM_Q19_435180"/>
      <w:bookmarkEnd w:id="3810"/>
      <w:r>
        <w:rPr>
          <w:rtl/>
        </w:rPr>
        <w:t xml:space="preserve">לספר </w:t>
      </w:r>
      <w:bookmarkStart w:id="3811" w:name="_ETM_Q19_436220"/>
      <w:bookmarkEnd w:id="3811"/>
      <w:r>
        <w:rPr>
          <w:rFonts w:hint="cs"/>
          <w:rtl/>
        </w:rPr>
        <w:t>ע</w:t>
      </w:r>
      <w:r>
        <w:rPr>
          <w:rtl/>
        </w:rPr>
        <w:t xml:space="preserve">ל </w:t>
      </w:r>
      <w:bookmarkStart w:id="3812" w:name="_ETM_Q19_436400"/>
      <w:bookmarkEnd w:id="3812"/>
      <w:r>
        <w:rPr>
          <w:rtl/>
        </w:rPr>
        <w:t xml:space="preserve">חבר </w:t>
      </w:r>
      <w:bookmarkStart w:id="3813" w:name="_ETM_Q19_436670"/>
      <w:bookmarkEnd w:id="3813"/>
      <w:r>
        <w:rPr>
          <w:rtl/>
        </w:rPr>
        <w:t xml:space="preserve">הכנסת </w:t>
      </w:r>
      <w:bookmarkStart w:id="3814" w:name="_ETM_Q19_437540"/>
      <w:bookmarkEnd w:id="3814"/>
      <w:r>
        <w:rPr>
          <w:rtl/>
        </w:rPr>
        <w:t xml:space="preserve">שמדבר </w:t>
      </w:r>
      <w:bookmarkStart w:id="3815" w:name="_ETM_Q19_438200"/>
      <w:bookmarkEnd w:id="3815"/>
      <w:r>
        <w:rPr>
          <w:rtl/>
        </w:rPr>
        <w:t xml:space="preserve">בדרך </w:t>
      </w:r>
      <w:bookmarkStart w:id="3816" w:name="_ETM_Q19_438680"/>
      <w:bookmarkEnd w:id="3816"/>
      <w:r>
        <w:rPr>
          <w:rtl/>
        </w:rPr>
        <w:t xml:space="preserve">אחרת </w:t>
      </w:r>
      <w:bookmarkStart w:id="3817" w:name="_ETM_Q19_439130"/>
      <w:bookmarkEnd w:id="3817"/>
      <w:r>
        <w:rPr>
          <w:rtl/>
        </w:rPr>
        <w:t>ופ</w:t>
      </w:r>
      <w:r>
        <w:rPr>
          <w:rFonts w:hint="cs"/>
          <w:rtl/>
        </w:rPr>
        <w:t>ייס</w:t>
      </w:r>
      <w:r>
        <w:rPr>
          <w:rtl/>
        </w:rPr>
        <w:t>נית</w:t>
      </w:r>
      <w:r>
        <w:rPr>
          <w:rFonts w:hint="cs"/>
          <w:rtl/>
        </w:rPr>
        <w:t>.</w:t>
      </w:r>
      <w:r>
        <w:rPr>
          <w:rtl/>
        </w:rPr>
        <w:t xml:space="preserve"> </w:t>
      </w:r>
      <w:bookmarkStart w:id="3818" w:name="_ETM_Q19_439730"/>
      <w:bookmarkEnd w:id="3818"/>
      <w:r>
        <w:rPr>
          <w:rtl/>
        </w:rPr>
        <w:t xml:space="preserve">אבל </w:t>
      </w:r>
      <w:bookmarkStart w:id="3819" w:name="_ETM_Q19_439880"/>
      <w:bookmarkEnd w:id="3819"/>
      <w:r>
        <w:rPr>
          <w:rtl/>
        </w:rPr>
        <w:t xml:space="preserve">זה </w:t>
      </w:r>
      <w:bookmarkStart w:id="3820" w:name="_ETM_Q19_439970"/>
      <w:bookmarkEnd w:id="3820"/>
      <w:r>
        <w:rPr>
          <w:rtl/>
        </w:rPr>
        <w:t xml:space="preserve">לא </w:t>
      </w:r>
      <w:bookmarkStart w:id="3821" w:name="_ETM_Q19_440060"/>
      <w:bookmarkEnd w:id="3821"/>
      <w:r>
        <w:rPr>
          <w:rtl/>
        </w:rPr>
        <w:t>חשוב</w:t>
      </w:r>
      <w:r>
        <w:rPr>
          <w:rFonts w:hint="cs"/>
          <w:rtl/>
        </w:rPr>
        <w:t>,</w:t>
      </w:r>
      <w:r>
        <w:rPr>
          <w:rtl/>
        </w:rPr>
        <w:t xml:space="preserve"> </w:t>
      </w:r>
      <w:bookmarkStart w:id="3822" w:name="_ETM_Q19_441180"/>
      <w:bookmarkEnd w:id="3822"/>
      <w:r>
        <w:rPr>
          <w:rtl/>
        </w:rPr>
        <w:t xml:space="preserve">משום </w:t>
      </w:r>
      <w:bookmarkStart w:id="3823" w:name="_ETM_Q19_441690"/>
      <w:bookmarkEnd w:id="3823"/>
      <w:r>
        <w:rPr>
          <w:rtl/>
        </w:rPr>
        <w:t xml:space="preserve">שההליך </w:t>
      </w:r>
      <w:bookmarkStart w:id="3824" w:name="_ETM_Q19_442199"/>
      <w:bookmarkEnd w:id="3824"/>
      <w:r>
        <w:rPr>
          <w:rtl/>
        </w:rPr>
        <w:t xml:space="preserve">שאנחנו </w:t>
      </w:r>
      <w:bookmarkStart w:id="3825" w:name="_ETM_Q19_442740"/>
      <w:bookmarkEnd w:id="3825"/>
      <w:r>
        <w:rPr>
          <w:rtl/>
        </w:rPr>
        <w:t xml:space="preserve">מקיימים </w:t>
      </w:r>
      <w:bookmarkStart w:id="3826" w:name="_ETM_Q19_443279"/>
      <w:bookmarkEnd w:id="3826"/>
      <w:r>
        <w:rPr>
          <w:rtl/>
        </w:rPr>
        <w:t xml:space="preserve">כרגע </w:t>
      </w:r>
      <w:bookmarkStart w:id="3827" w:name="_ETM_Q19_444490"/>
      <w:bookmarkEnd w:id="3827"/>
      <w:r>
        <w:rPr>
          <w:rtl/>
        </w:rPr>
        <w:t xml:space="preserve">הוא </w:t>
      </w:r>
      <w:bookmarkStart w:id="3828" w:name="_ETM_Q19_444670"/>
      <w:bookmarkEnd w:id="3828"/>
      <w:r>
        <w:rPr>
          <w:rtl/>
        </w:rPr>
        <w:t xml:space="preserve">הליך </w:t>
      </w:r>
      <w:bookmarkStart w:id="3829" w:name="_ETM_Q19_445589"/>
      <w:bookmarkEnd w:id="3829"/>
      <w:r>
        <w:rPr>
          <w:rFonts w:hint="cs"/>
          <w:rtl/>
        </w:rPr>
        <w:t>כעי</w:t>
      </w:r>
      <w:r>
        <w:rPr>
          <w:rtl/>
        </w:rPr>
        <w:t>ן</w:t>
      </w:r>
      <w:bookmarkStart w:id="3830" w:name="_ETM_Q19_445980"/>
      <w:bookmarkEnd w:id="3830"/>
      <w:r w:rsidR="00DF7404">
        <w:rPr>
          <w:rFonts w:hint="cs"/>
          <w:rtl/>
        </w:rPr>
        <w:t>-</w:t>
      </w:r>
      <w:r>
        <w:rPr>
          <w:rtl/>
        </w:rPr>
        <w:t xml:space="preserve">שיפוטי </w:t>
      </w:r>
      <w:bookmarkStart w:id="3831" w:name="_ETM_Q19_447389"/>
      <w:bookmarkEnd w:id="3831"/>
      <w:r>
        <w:rPr>
          <w:rtl/>
        </w:rPr>
        <w:t xml:space="preserve">שמביא </w:t>
      </w:r>
      <w:bookmarkStart w:id="3832" w:name="_ETM_Q19_449159"/>
      <w:bookmarkEnd w:id="3832"/>
      <w:r>
        <w:rPr>
          <w:rtl/>
        </w:rPr>
        <w:t xml:space="preserve">לידיעתנו </w:t>
      </w:r>
      <w:bookmarkStart w:id="3833" w:name="_ETM_Q19_450810"/>
      <w:bookmarkEnd w:id="3833"/>
      <w:r>
        <w:rPr>
          <w:rtl/>
        </w:rPr>
        <w:t>אמירה</w:t>
      </w:r>
      <w:r>
        <w:rPr>
          <w:rFonts w:hint="cs"/>
          <w:rtl/>
        </w:rPr>
        <w:t>,</w:t>
      </w:r>
      <w:r>
        <w:rPr>
          <w:rtl/>
        </w:rPr>
        <w:t xml:space="preserve"> </w:t>
      </w:r>
      <w:bookmarkStart w:id="3834" w:name="_ETM_Q19_451620"/>
      <w:bookmarkEnd w:id="3834"/>
      <w:r>
        <w:rPr>
          <w:rtl/>
        </w:rPr>
        <w:t>דעה</w:t>
      </w:r>
      <w:r>
        <w:rPr>
          <w:rFonts w:hint="cs"/>
          <w:rtl/>
        </w:rPr>
        <w:t>,</w:t>
      </w:r>
      <w:r>
        <w:rPr>
          <w:rtl/>
        </w:rPr>
        <w:t xml:space="preserve"> </w:t>
      </w:r>
      <w:bookmarkStart w:id="3835" w:name="_ETM_Q19_452249"/>
      <w:bookmarkEnd w:id="3835"/>
      <w:r>
        <w:rPr>
          <w:rtl/>
        </w:rPr>
        <w:t>התבטאות</w:t>
      </w:r>
      <w:r>
        <w:rPr>
          <w:rFonts w:hint="cs"/>
          <w:rtl/>
        </w:rPr>
        <w:t>,</w:t>
      </w:r>
      <w:r>
        <w:rPr>
          <w:rtl/>
        </w:rPr>
        <w:t xml:space="preserve"> </w:t>
      </w:r>
      <w:bookmarkStart w:id="3836" w:name="_ETM_Q19_452999"/>
      <w:bookmarkEnd w:id="3836"/>
      <w:r>
        <w:rPr>
          <w:rtl/>
        </w:rPr>
        <w:t>כתיבה</w:t>
      </w:r>
      <w:r>
        <w:rPr>
          <w:rFonts w:hint="cs"/>
          <w:rtl/>
        </w:rPr>
        <w:t>,</w:t>
      </w:r>
      <w:r>
        <w:rPr>
          <w:rtl/>
        </w:rPr>
        <w:t xml:space="preserve"> </w:t>
      </w:r>
      <w:bookmarkStart w:id="3837" w:name="_ETM_Q19_454860"/>
      <w:bookmarkEnd w:id="3837"/>
      <w:r>
        <w:rPr>
          <w:rtl/>
        </w:rPr>
        <w:t>ש</w:t>
      </w:r>
      <w:bookmarkStart w:id="3838" w:name="_ETM_Q19_455940"/>
      <w:bookmarkEnd w:id="3838"/>
      <w:r>
        <w:rPr>
          <w:rtl/>
        </w:rPr>
        <w:t xml:space="preserve">חייבת </w:t>
      </w:r>
      <w:bookmarkStart w:id="3839" w:name="_ETM_Q19_456600"/>
      <w:bookmarkEnd w:id="3839"/>
      <w:r>
        <w:rPr>
          <w:rtl/>
        </w:rPr>
        <w:t xml:space="preserve">לעמוד </w:t>
      </w:r>
      <w:bookmarkStart w:id="3840" w:name="_ETM_Q19_457200"/>
      <w:bookmarkEnd w:id="3840"/>
      <w:r>
        <w:rPr>
          <w:rtl/>
        </w:rPr>
        <w:t xml:space="preserve">בכללים </w:t>
      </w:r>
      <w:bookmarkStart w:id="3841" w:name="_ETM_Q19_458500"/>
      <w:bookmarkEnd w:id="3841"/>
      <w:r>
        <w:rPr>
          <w:rtl/>
        </w:rPr>
        <w:t xml:space="preserve">מאוד </w:t>
      </w:r>
      <w:bookmarkStart w:id="3842" w:name="_ETM_Q19_458890"/>
      <w:bookmarkEnd w:id="3842"/>
      <w:r>
        <w:rPr>
          <w:rtl/>
        </w:rPr>
        <w:t xml:space="preserve">ברורים </w:t>
      </w:r>
      <w:bookmarkStart w:id="3843" w:name="_ETM_Q19_459279"/>
      <w:bookmarkEnd w:id="3843"/>
      <w:r>
        <w:rPr>
          <w:rtl/>
        </w:rPr>
        <w:t xml:space="preserve">מבחינה </w:t>
      </w:r>
      <w:bookmarkStart w:id="3844" w:name="_ETM_Q19_460270"/>
      <w:bookmarkEnd w:id="3844"/>
      <w:r>
        <w:rPr>
          <w:rtl/>
        </w:rPr>
        <w:t>משפטית</w:t>
      </w:r>
      <w:r>
        <w:rPr>
          <w:rFonts w:hint="cs"/>
          <w:rtl/>
        </w:rPr>
        <w:t>.</w:t>
      </w:r>
      <w:r>
        <w:rPr>
          <w:rtl/>
        </w:rPr>
        <w:t xml:space="preserve"> </w:t>
      </w:r>
      <w:bookmarkStart w:id="3845" w:name="_ETM_Q19_460779"/>
      <w:bookmarkEnd w:id="3845"/>
      <w:r>
        <w:rPr>
          <w:rtl/>
        </w:rPr>
        <w:t xml:space="preserve">זה </w:t>
      </w:r>
      <w:bookmarkStart w:id="3846" w:name="_ETM_Q19_461020"/>
      <w:bookmarkEnd w:id="3846"/>
      <w:r>
        <w:rPr>
          <w:rtl/>
        </w:rPr>
        <w:t xml:space="preserve">לא </w:t>
      </w:r>
      <w:bookmarkStart w:id="3847" w:name="_ETM_Q19_461140"/>
      <w:bookmarkEnd w:id="3847"/>
      <w:r>
        <w:rPr>
          <w:rtl/>
        </w:rPr>
        <w:t xml:space="preserve">קורה </w:t>
      </w:r>
      <w:bookmarkStart w:id="3848" w:name="_ETM_Q19_461410"/>
      <w:bookmarkEnd w:id="3848"/>
      <w:r>
        <w:rPr>
          <w:rtl/>
        </w:rPr>
        <w:t>כאן</w:t>
      </w:r>
      <w:r>
        <w:rPr>
          <w:rFonts w:hint="cs"/>
          <w:rtl/>
        </w:rPr>
        <w:t>.</w:t>
      </w:r>
      <w:r>
        <w:rPr>
          <w:rtl/>
        </w:rPr>
        <w:t xml:space="preserve"> </w:t>
      </w:r>
      <w:bookmarkStart w:id="3849" w:name="_ETM_Q19_461589"/>
      <w:bookmarkEnd w:id="3849"/>
      <w:r>
        <w:rPr>
          <w:rtl/>
        </w:rPr>
        <w:t xml:space="preserve">זה </w:t>
      </w:r>
      <w:bookmarkStart w:id="3850" w:name="_ETM_Q19_461680"/>
      <w:bookmarkEnd w:id="3850"/>
      <w:r>
        <w:rPr>
          <w:rtl/>
        </w:rPr>
        <w:t xml:space="preserve">פשוט </w:t>
      </w:r>
      <w:bookmarkStart w:id="3851" w:name="_ETM_Q19_461950"/>
      <w:bookmarkEnd w:id="3851"/>
      <w:r>
        <w:rPr>
          <w:rtl/>
        </w:rPr>
        <w:t xml:space="preserve">לא </w:t>
      </w:r>
      <w:bookmarkStart w:id="3852" w:name="_ETM_Q19_462070"/>
      <w:bookmarkEnd w:id="3852"/>
      <w:r>
        <w:rPr>
          <w:rtl/>
        </w:rPr>
        <w:t>קורה</w:t>
      </w:r>
      <w:r>
        <w:rPr>
          <w:rFonts w:hint="cs"/>
          <w:rtl/>
        </w:rPr>
        <w:t>.</w:t>
      </w:r>
      <w:r>
        <w:rPr>
          <w:rtl/>
        </w:rPr>
        <w:t xml:space="preserve"> </w:t>
      </w:r>
      <w:bookmarkStart w:id="3853" w:name="_ETM_Q19_464110"/>
      <w:bookmarkEnd w:id="3853"/>
    </w:p>
    <w:p w:rsidR="0083246C" w:rsidRDefault="0083246C" w:rsidP="001C6FD0">
      <w:pPr>
        <w:rPr>
          <w:rtl/>
        </w:rPr>
      </w:pPr>
    </w:p>
    <w:p w:rsidR="0083246C" w:rsidRDefault="0083246C" w:rsidP="00DF7404">
      <w:pPr>
        <w:rPr>
          <w:rtl/>
        </w:rPr>
      </w:pPr>
      <w:bookmarkStart w:id="3854" w:name="_ETM_Q19_461000"/>
      <w:bookmarkEnd w:id="3854"/>
      <w:r>
        <w:rPr>
          <w:rtl/>
        </w:rPr>
        <w:t xml:space="preserve">אני </w:t>
      </w:r>
      <w:bookmarkStart w:id="3855" w:name="_ETM_Q19_464470"/>
      <w:bookmarkEnd w:id="3855"/>
      <w:r>
        <w:rPr>
          <w:rtl/>
        </w:rPr>
        <w:t xml:space="preserve">גם </w:t>
      </w:r>
      <w:bookmarkStart w:id="3856" w:name="_ETM_Q19_465099"/>
      <w:bookmarkEnd w:id="3856"/>
      <w:r>
        <w:rPr>
          <w:rtl/>
        </w:rPr>
        <w:t xml:space="preserve">שייך </w:t>
      </w:r>
      <w:bookmarkStart w:id="3857" w:name="_ETM_Q19_466300"/>
      <w:bookmarkEnd w:id="3857"/>
      <w:r>
        <w:rPr>
          <w:rtl/>
        </w:rPr>
        <w:t xml:space="preserve">לחברי </w:t>
      </w:r>
      <w:bookmarkStart w:id="3858" w:name="_ETM_Q19_466720"/>
      <w:bookmarkEnd w:id="3858"/>
      <w:r>
        <w:rPr>
          <w:rtl/>
        </w:rPr>
        <w:t xml:space="preserve">הכנסת </w:t>
      </w:r>
      <w:bookmarkStart w:id="3859" w:name="_ETM_Q19_467289"/>
      <w:bookmarkEnd w:id="3859"/>
      <w:r>
        <w:rPr>
          <w:rtl/>
        </w:rPr>
        <w:t xml:space="preserve">שמחשיבים </w:t>
      </w:r>
      <w:bookmarkStart w:id="3860" w:name="_ETM_Q19_468360"/>
      <w:bookmarkEnd w:id="3860"/>
      <w:r>
        <w:rPr>
          <w:rtl/>
        </w:rPr>
        <w:t xml:space="preserve">את </w:t>
      </w:r>
      <w:bookmarkStart w:id="3861" w:name="_ETM_Q19_468540"/>
      <w:bookmarkEnd w:id="3861"/>
      <w:r>
        <w:rPr>
          <w:rtl/>
        </w:rPr>
        <w:t xml:space="preserve">עמדתה </w:t>
      </w:r>
      <w:bookmarkStart w:id="3862" w:name="_ETM_Q19_468990"/>
      <w:bookmarkEnd w:id="3862"/>
      <w:r>
        <w:rPr>
          <w:rtl/>
        </w:rPr>
        <w:t xml:space="preserve">של </w:t>
      </w:r>
      <w:bookmarkStart w:id="3863" w:name="_ETM_Q19_469200"/>
      <w:bookmarkEnd w:id="3863"/>
      <w:r>
        <w:rPr>
          <w:rtl/>
        </w:rPr>
        <w:t xml:space="preserve">היועצת </w:t>
      </w:r>
      <w:bookmarkStart w:id="3864" w:name="_ETM_Q19_469500"/>
      <w:bookmarkEnd w:id="3864"/>
      <w:r>
        <w:rPr>
          <w:rtl/>
        </w:rPr>
        <w:t xml:space="preserve">המשפטית </w:t>
      </w:r>
      <w:bookmarkStart w:id="3865" w:name="_ETM_Q19_470160"/>
      <w:bookmarkEnd w:id="3865"/>
      <w:r>
        <w:rPr>
          <w:rtl/>
        </w:rPr>
        <w:t xml:space="preserve">ושל </w:t>
      </w:r>
      <w:bookmarkStart w:id="3866" w:name="_ETM_Q19_470430"/>
      <w:bookmarkEnd w:id="3866"/>
      <w:r>
        <w:rPr>
          <w:rtl/>
        </w:rPr>
        <w:t xml:space="preserve">הייעוץ </w:t>
      </w:r>
      <w:bookmarkStart w:id="3867" w:name="_ETM_Q19_470640"/>
      <w:bookmarkEnd w:id="3867"/>
      <w:r>
        <w:rPr>
          <w:rtl/>
        </w:rPr>
        <w:t xml:space="preserve">המשפטי </w:t>
      </w:r>
      <w:bookmarkStart w:id="3868" w:name="_ETM_Q19_471150"/>
      <w:bookmarkEnd w:id="3868"/>
      <w:r>
        <w:rPr>
          <w:rtl/>
        </w:rPr>
        <w:t xml:space="preserve">באופן </w:t>
      </w:r>
      <w:bookmarkStart w:id="3869" w:name="_ETM_Q19_471600"/>
      <w:bookmarkEnd w:id="3869"/>
      <w:r>
        <w:rPr>
          <w:rtl/>
        </w:rPr>
        <w:t>כללי</w:t>
      </w:r>
      <w:r w:rsidR="00DF7404">
        <w:rPr>
          <w:rFonts w:hint="cs"/>
          <w:rtl/>
        </w:rPr>
        <w:t>,</w:t>
      </w:r>
      <w:r>
        <w:rPr>
          <w:rtl/>
        </w:rPr>
        <w:t xml:space="preserve"> </w:t>
      </w:r>
      <w:bookmarkStart w:id="3870" w:name="_ETM_Q19_472710"/>
      <w:bookmarkEnd w:id="3870"/>
      <w:r>
        <w:rPr>
          <w:rtl/>
        </w:rPr>
        <w:t xml:space="preserve">ובעיניי </w:t>
      </w:r>
      <w:bookmarkStart w:id="3871" w:name="_ETM_Q19_473520"/>
      <w:bookmarkEnd w:id="3871"/>
      <w:r>
        <w:rPr>
          <w:rtl/>
        </w:rPr>
        <w:t xml:space="preserve">זאת </w:t>
      </w:r>
      <w:bookmarkStart w:id="3872" w:name="_ETM_Q19_473790"/>
      <w:bookmarkEnd w:id="3872"/>
      <w:r>
        <w:rPr>
          <w:rtl/>
        </w:rPr>
        <w:t xml:space="preserve">לא </w:t>
      </w:r>
      <w:bookmarkStart w:id="3873" w:name="_ETM_Q19_474749"/>
      <w:bookmarkEnd w:id="3873"/>
      <w:r>
        <w:rPr>
          <w:rtl/>
        </w:rPr>
        <w:t>המלצה</w:t>
      </w:r>
      <w:r w:rsidR="00DF7404">
        <w:rPr>
          <w:rFonts w:hint="cs"/>
          <w:rtl/>
        </w:rPr>
        <w:t>,</w:t>
      </w:r>
      <w:r>
        <w:rPr>
          <w:rtl/>
        </w:rPr>
        <w:t xml:space="preserve"> </w:t>
      </w:r>
      <w:bookmarkStart w:id="3874" w:name="_ETM_Q19_475529"/>
      <w:bookmarkEnd w:id="3874"/>
      <w:r>
        <w:rPr>
          <w:rtl/>
        </w:rPr>
        <w:t xml:space="preserve">זאת </w:t>
      </w:r>
      <w:bookmarkStart w:id="3875" w:name="_ETM_Q19_476189"/>
      <w:bookmarkEnd w:id="3875"/>
      <w:r>
        <w:rPr>
          <w:rtl/>
        </w:rPr>
        <w:t xml:space="preserve">כמעט </w:t>
      </w:r>
      <w:bookmarkStart w:id="3876" w:name="_ETM_Q19_476639"/>
      <w:bookmarkEnd w:id="3876"/>
      <w:r>
        <w:rPr>
          <w:rtl/>
        </w:rPr>
        <w:t>הנחיה</w:t>
      </w:r>
      <w:r>
        <w:rPr>
          <w:rFonts w:hint="cs"/>
          <w:rtl/>
        </w:rPr>
        <w:t>,</w:t>
      </w:r>
      <w:r>
        <w:rPr>
          <w:rtl/>
        </w:rPr>
        <w:t xml:space="preserve"> </w:t>
      </w:r>
      <w:bookmarkStart w:id="3877" w:name="_ETM_Q19_477650"/>
      <w:bookmarkEnd w:id="3877"/>
      <w:r>
        <w:rPr>
          <w:rtl/>
        </w:rPr>
        <w:t xml:space="preserve">והדברים </w:t>
      </w:r>
      <w:bookmarkStart w:id="3878" w:name="_ETM_Q19_478310"/>
      <w:bookmarkEnd w:id="3878"/>
      <w:r>
        <w:rPr>
          <w:rtl/>
        </w:rPr>
        <w:t xml:space="preserve">הם </w:t>
      </w:r>
      <w:bookmarkStart w:id="3879" w:name="_ETM_Q19_479060"/>
      <w:bookmarkStart w:id="3880" w:name="_ETM_Q19_479240"/>
      <w:bookmarkEnd w:id="3879"/>
      <w:bookmarkEnd w:id="3880"/>
      <w:r>
        <w:rPr>
          <w:rtl/>
        </w:rPr>
        <w:t xml:space="preserve">מאוד </w:t>
      </w:r>
      <w:bookmarkStart w:id="3881" w:name="_ETM_Q19_479510"/>
      <w:bookmarkEnd w:id="3881"/>
      <w:r>
        <w:rPr>
          <w:rtl/>
        </w:rPr>
        <w:t>ברורים</w:t>
      </w:r>
      <w:r>
        <w:rPr>
          <w:rFonts w:hint="cs"/>
          <w:rtl/>
        </w:rPr>
        <w:t>.</w:t>
      </w:r>
      <w:r>
        <w:rPr>
          <w:rtl/>
        </w:rPr>
        <w:t xml:space="preserve"> </w:t>
      </w:r>
      <w:bookmarkStart w:id="3882" w:name="_ETM_Q19_479900"/>
      <w:bookmarkEnd w:id="3882"/>
      <w:r>
        <w:rPr>
          <w:rtl/>
        </w:rPr>
        <w:t xml:space="preserve">אין </w:t>
      </w:r>
      <w:bookmarkStart w:id="3883" w:name="_ETM_Q19_480050"/>
      <w:bookmarkEnd w:id="3883"/>
      <w:r>
        <w:rPr>
          <w:rtl/>
        </w:rPr>
        <w:t xml:space="preserve">בסיס </w:t>
      </w:r>
      <w:bookmarkStart w:id="3884" w:name="_ETM_Q19_481010"/>
      <w:bookmarkEnd w:id="3884"/>
      <w:r>
        <w:rPr>
          <w:rtl/>
        </w:rPr>
        <w:t xml:space="preserve">חוקי </w:t>
      </w:r>
      <w:bookmarkStart w:id="3885" w:name="_ETM_Q19_481850"/>
      <w:bookmarkEnd w:id="3885"/>
      <w:r>
        <w:rPr>
          <w:rtl/>
        </w:rPr>
        <w:t>ל</w:t>
      </w:r>
      <w:bookmarkStart w:id="3886" w:name="_ETM_Q19_480000"/>
      <w:bookmarkStart w:id="3887" w:name="_ETM_Q19_482370"/>
      <w:bookmarkEnd w:id="3886"/>
      <w:bookmarkEnd w:id="3887"/>
      <w:r>
        <w:rPr>
          <w:rtl/>
        </w:rPr>
        <w:t xml:space="preserve">הדחה </w:t>
      </w:r>
      <w:bookmarkStart w:id="3888" w:name="_ETM_Q19_483810"/>
      <w:bookmarkEnd w:id="3888"/>
      <w:r>
        <w:rPr>
          <w:rtl/>
        </w:rPr>
        <w:t xml:space="preserve">של </w:t>
      </w:r>
      <w:bookmarkStart w:id="3889" w:name="_ETM_Q19_484049"/>
      <w:bookmarkEnd w:id="3889"/>
      <w:r>
        <w:rPr>
          <w:rtl/>
        </w:rPr>
        <w:t xml:space="preserve">חבר </w:t>
      </w:r>
      <w:bookmarkStart w:id="3890" w:name="_ETM_Q19_484350"/>
      <w:bookmarkEnd w:id="3890"/>
      <w:r>
        <w:rPr>
          <w:rtl/>
        </w:rPr>
        <w:t xml:space="preserve">כנסת </w:t>
      </w:r>
      <w:bookmarkStart w:id="3891" w:name="_ETM_Q19_484859"/>
      <w:bookmarkEnd w:id="3891"/>
      <w:r>
        <w:rPr>
          <w:rtl/>
        </w:rPr>
        <w:t xml:space="preserve">על </w:t>
      </w:r>
      <w:bookmarkStart w:id="3892" w:name="_ETM_Q19_485009"/>
      <w:bookmarkEnd w:id="3892"/>
      <w:r>
        <w:rPr>
          <w:rtl/>
        </w:rPr>
        <w:t xml:space="preserve">סמך </w:t>
      </w:r>
      <w:bookmarkStart w:id="3893" w:name="_ETM_Q19_485310"/>
      <w:bookmarkEnd w:id="3893"/>
      <w:r>
        <w:rPr>
          <w:rtl/>
        </w:rPr>
        <w:t xml:space="preserve">הציטוט </w:t>
      </w:r>
      <w:bookmarkStart w:id="3894" w:name="_ETM_Q19_486589"/>
      <w:bookmarkEnd w:id="3894"/>
      <w:r>
        <w:rPr>
          <w:rFonts w:hint="cs"/>
          <w:rtl/>
        </w:rPr>
        <w:t>ה</w:t>
      </w:r>
      <w:r>
        <w:rPr>
          <w:rtl/>
        </w:rPr>
        <w:t>מדובר</w:t>
      </w:r>
      <w:r>
        <w:rPr>
          <w:rFonts w:hint="cs"/>
          <w:rtl/>
        </w:rPr>
        <w:t>.</w:t>
      </w:r>
      <w:r>
        <w:rPr>
          <w:rtl/>
        </w:rPr>
        <w:t xml:space="preserve"> </w:t>
      </w:r>
      <w:bookmarkStart w:id="3895" w:name="_ETM_Q19_487640"/>
      <w:bookmarkEnd w:id="3895"/>
      <w:r>
        <w:rPr>
          <w:rtl/>
        </w:rPr>
        <w:t xml:space="preserve">אני </w:t>
      </w:r>
      <w:bookmarkStart w:id="3896" w:name="_ETM_Q19_487850"/>
      <w:bookmarkEnd w:id="3896"/>
      <w:r>
        <w:rPr>
          <w:rtl/>
        </w:rPr>
        <w:t xml:space="preserve">רוצה </w:t>
      </w:r>
      <w:bookmarkStart w:id="3897" w:name="_ETM_Q19_488120"/>
      <w:bookmarkEnd w:id="3897"/>
      <w:r>
        <w:rPr>
          <w:rtl/>
        </w:rPr>
        <w:t xml:space="preserve">לציין </w:t>
      </w:r>
      <w:bookmarkStart w:id="3898" w:name="_ETM_Q19_488600"/>
      <w:bookmarkEnd w:id="3898"/>
      <w:r>
        <w:rPr>
          <w:rtl/>
        </w:rPr>
        <w:t>ש</w:t>
      </w:r>
      <w:bookmarkStart w:id="3899" w:name="_ETM_Q19_489200"/>
      <w:bookmarkEnd w:id="3899"/>
      <w:r>
        <w:rPr>
          <w:rtl/>
        </w:rPr>
        <w:t xml:space="preserve">מכיוון </w:t>
      </w:r>
      <w:bookmarkStart w:id="3900" w:name="_ETM_Q19_489680"/>
      <w:bookmarkEnd w:id="3900"/>
      <w:r>
        <w:rPr>
          <w:rtl/>
        </w:rPr>
        <w:t xml:space="preserve">שמדובר </w:t>
      </w:r>
      <w:bookmarkStart w:id="3901" w:name="_ETM_Q19_491059"/>
      <w:bookmarkEnd w:id="3901"/>
      <w:r>
        <w:rPr>
          <w:rtl/>
        </w:rPr>
        <w:t xml:space="preserve">בהליך </w:t>
      </w:r>
      <w:bookmarkStart w:id="3902" w:name="_ETM_Q19_491510"/>
      <w:bookmarkEnd w:id="3902"/>
      <w:r>
        <w:rPr>
          <w:rtl/>
        </w:rPr>
        <w:t xml:space="preserve">שהוא </w:t>
      </w:r>
      <w:bookmarkStart w:id="3903" w:name="_ETM_Q19_491719"/>
      <w:bookmarkEnd w:id="3903"/>
      <w:r>
        <w:rPr>
          <w:rFonts w:hint="cs"/>
          <w:rtl/>
        </w:rPr>
        <w:t>כעין</w:t>
      </w:r>
      <w:bookmarkStart w:id="3904" w:name="_ETM_Q19_492889"/>
      <w:bookmarkEnd w:id="3904"/>
      <w:r w:rsidR="00DF7404">
        <w:rPr>
          <w:rFonts w:hint="cs"/>
          <w:rtl/>
        </w:rPr>
        <w:t>-</w:t>
      </w:r>
      <w:r>
        <w:rPr>
          <w:rtl/>
        </w:rPr>
        <w:t>שיפוטי</w:t>
      </w:r>
      <w:r>
        <w:rPr>
          <w:rFonts w:hint="cs"/>
          <w:rtl/>
        </w:rPr>
        <w:t>,</w:t>
      </w:r>
      <w:r>
        <w:rPr>
          <w:rtl/>
        </w:rPr>
        <w:t xml:space="preserve"> </w:t>
      </w:r>
      <w:bookmarkStart w:id="3905" w:name="_ETM_Q19_495839"/>
      <w:bookmarkEnd w:id="3905"/>
      <w:r>
        <w:rPr>
          <w:rFonts w:hint="cs"/>
          <w:rtl/>
        </w:rPr>
        <w:t xml:space="preserve">אז </w:t>
      </w:r>
      <w:r>
        <w:rPr>
          <w:rtl/>
        </w:rPr>
        <w:t>השופטי</w:t>
      </w:r>
      <w:r>
        <w:rPr>
          <w:rFonts w:hint="cs"/>
          <w:rtl/>
        </w:rPr>
        <w:t xml:space="preserve">ם </w:t>
      </w:r>
      <w:r>
        <w:rPr>
          <w:rtl/>
        </w:rPr>
        <w:t xml:space="preserve">– </w:t>
      </w:r>
      <w:bookmarkStart w:id="3906" w:name="_ETM_Q19_496380"/>
      <w:bookmarkStart w:id="3907" w:name="_ETM_Q19_496589"/>
      <w:bookmarkEnd w:id="3906"/>
      <w:bookmarkEnd w:id="3907"/>
      <w:r>
        <w:rPr>
          <w:rFonts w:hint="cs"/>
          <w:rtl/>
        </w:rPr>
        <w:t xml:space="preserve">כן, </w:t>
      </w:r>
      <w:r>
        <w:rPr>
          <w:rtl/>
        </w:rPr>
        <w:t>אנחנו</w:t>
      </w:r>
      <w:bookmarkStart w:id="3908" w:name="_ETM_Q19_497820"/>
      <w:bookmarkStart w:id="3909" w:name="_ETM_Q19_494000"/>
      <w:bookmarkEnd w:id="3908"/>
      <w:bookmarkEnd w:id="3909"/>
      <w:r>
        <w:rPr>
          <w:rFonts w:hint="cs"/>
          <w:rtl/>
        </w:rPr>
        <w:t xml:space="preserve"> </w:t>
      </w:r>
      <w:r>
        <w:rPr>
          <w:rtl/>
        </w:rPr>
        <w:t>הב</w:t>
      </w:r>
      <w:bookmarkStart w:id="3910" w:name="_ETM_Q19_498570"/>
      <w:bookmarkEnd w:id="3910"/>
      <w:r>
        <w:rPr>
          <w:rFonts w:hint="cs"/>
          <w:rtl/>
        </w:rPr>
        <w:t>ע</w:t>
      </w:r>
      <w:r>
        <w:rPr>
          <w:rtl/>
        </w:rPr>
        <w:t xml:space="preserve">נו </w:t>
      </w:r>
      <w:bookmarkStart w:id="3911" w:name="_ETM_Q19_499189"/>
      <w:bookmarkEnd w:id="3911"/>
      <w:r>
        <w:rPr>
          <w:rtl/>
        </w:rPr>
        <w:t xml:space="preserve">את </w:t>
      </w:r>
      <w:bookmarkStart w:id="3912" w:name="_ETM_Q19_499489"/>
      <w:bookmarkEnd w:id="3912"/>
      <w:r>
        <w:rPr>
          <w:rtl/>
        </w:rPr>
        <w:t xml:space="preserve">דעתנו </w:t>
      </w:r>
      <w:bookmarkStart w:id="3913" w:name="_ETM_Q19_500119"/>
      <w:bookmarkEnd w:id="3913"/>
      <w:r>
        <w:rPr>
          <w:rtl/>
        </w:rPr>
        <w:t xml:space="preserve">לפני </w:t>
      </w:r>
      <w:bookmarkStart w:id="3914" w:name="_ETM_Q19_500480"/>
      <w:bookmarkEnd w:id="3914"/>
      <w:r>
        <w:rPr>
          <w:rtl/>
        </w:rPr>
        <w:t xml:space="preserve">הדיון </w:t>
      </w:r>
      <w:bookmarkStart w:id="3915" w:name="_ETM_Q19_501289"/>
      <w:bookmarkEnd w:id="3915"/>
      <w:r>
        <w:rPr>
          <w:rtl/>
        </w:rPr>
        <w:t>ובפתיחתו</w:t>
      </w:r>
      <w:r>
        <w:rPr>
          <w:rFonts w:hint="cs"/>
          <w:rtl/>
        </w:rPr>
        <w:t>.</w:t>
      </w:r>
      <w:r>
        <w:rPr>
          <w:rtl/>
        </w:rPr>
        <w:t xml:space="preserve"> </w:t>
      </w:r>
      <w:bookmarkStart w:id="3916" w:name="_ETM_Q19_502910"/>
      <w:bookmarkEnd w:id="3916"/>
      <w:r>
        <w:rPr>
          <w:rtl/>
        </w:rPr>
        <w:t xml:space="preserve">אבל </w:t>
      </w:r>
      <w:bookmarkStart w:id="3917" w:name="_ETM_Q19_503089"/>
      <w:bookmarkEnd w:id="3917"/>
      <w:r>
        <w:rPr>
          <w:rtl/>
        </w:rPr>
        <w:t xml:space="preserve">אני </w:t>
      </w:r>
      <w:bookmarkStart w:id="3918" w:name="_ETM_Q19_503180"/>
      <w:bookmarkEnd w:id="3918"/>
      <w:r>
        <w:rPr>
          <w:rtl/>
        </w:rPr>
        <w:t xml:space="preserve">רוצה </w:t>
      </w:r>
      <w:bookmarkStart w:id="3919" w:name="_ETM_Q19_503420"/>
      <w:bookmarkEnd w:id="3919"/>
      <w:r>
        <w:rPr>
          <w:rtl/>
        </w:rPr>
        <w:t xml:space="preserve">להגיד </w:t>
      </w:r>
      <w:bookmarkStart w:id="3920" w:name="_ETM_Q19_504020"/>
      <w:bookmarkEnd w:id="3920"/>
      <w:r>
        <w:rPr>
          <w:rtl/>
        </w:rPr>
        <w:t xml:space="preserve">דבר </w:t>
      </w:r>
      <w:bookmarkStart w:id="3921" w:name="_ETM_Q19_504410"/>
      <w:bookmarkEnd w:id="3921"/>
      <w:r>
        <w:rPr>
          <w:rtl/>
        </w:rPr>
        <w:t xml:space="preserve">חשוב </w:t>
      </w:r>
      <w:bookmarkStart w:id="3922" w:name="_ETM_Q19_505220"/>
      <w:bookmarkEnd w:id="3922"/>
      <w:r>
        <w:rPr>
          <w:rtl/>
        </w:rPr>
        <w:t xml:space="preserve">אולי </w:t>
      </w:r>
      <w:bookmarkStart w:id="3923" w:name="_ETM_Q19_505550"/>
      <w:bookmarkEnd w:id="3923"/>
      <w:r>
        <w:rPr>
          <w:rtl/>
        </w:rPr>
        <w:t xml:space="preserve">יותר </w:t>
      </w:r>
      <w:bookmarkStart w:id="3924" w:name="_ETM_Q19_506330"/>
      <w:bookmarkEnd w:id="3924"/>
      <w:r>
        <w:rPr>
          <w:rtl/>
        </w:rPr>
        <w:t xml:space="preserve">מהאמירות </w:t>
      </w:r>
      <w:bookmarkStart w:id="3925" w:name="_ETM_Q19_507050"/>
      <w:bookmarkEnd w:id="3925"/>
      <w:r>
        <w:rPr>
          <w:rtl/>
        </w:rPr>
        <w:t>הפורמליות</w:t>
      </w:r>
      <w:r>
        <w:rPr>
          <w:rFonts w:hint="cs"/>
          <w:rtl/>
        </w:rPr>
        <w:t>,</w:t>
      </w:r>
      <w:r>
        <w:rPr>
          <w:rtl/>
        </w:rPr>
        <w:t xml:space="preserve"> </w:t>
      </w:r>
      <w:bookmarkStart w:id="3926" w:name="_ETM_Q19_507740"/>
      <w:bookmarkEnd w:id="3926"/>
      <w:r>
        <w:rPr>
          <w:rtl/>
        </w:rPr>
        <w:t>שה</w:t>
      </w:r>
      <w:r>
        <w:rPr>
          <w:rFonts w:hint="cs"/>
          <w:rtl/>
        </w:rPr>
        <w:t>ן</w:t>
      </w:r>
      <w:r>
        <w:rPr>
          <w:rtl/>
        </w:rPr>
        <w:t xml:space="preserve"> </w:t>
      </w:r>
      <w:bookmarkStart w:id="3927" w:name="_ETM_Q19_507980"/>
      <w:bookmarkEnd w:id="3927"/>
      <w:r>
        <w:rPr>
          <w:rtl/>
        </w:rPr>
        <w:t>לבד</w:t>
      </w:r>
      <w:r>
        <w:rPr>
          <w:rFonts w:hint="cs"/>
          <w:rtl/>
        </w:rPr>
        <w:t>ן</w:t>
      </w:r>
      <w:r>
        <w:rPr>
          <w:rtl/>
        </w:rPr>
        <w:t xml:space="preserve"> </w:t>
      </w:r>
      <w:bookmarkStart w:id="3928" w:name="_ETM_Q19_508400"/>
      <w:bookmarkEnd w:id="3928"/>
      <w:r>
        <w:rPr>
          <w:rtl/>
        </w:rPr>
        <w:t>צריכ</w:t>
      </w:r>
      <w:r>
        <w:rPr>
          <w:rFonts w:hint="cs"/>
          <w:rtl/>
        </w:rPr>
        <w:t>ות</w:t>
      </w:r>
      <w:r>
        <w:rPr>
          <w:rtl/>
        </w:rPr>
        <w:t xml:space="preserve"> </w:t>
      </w:r>
      <w:bookmarkStart w:id="3929" w:name="_ETM_Q19_508789"/>
      <w:bookmarkEnd w:id="3929"/>
      <w:r>
        <w:rPr>
          <w:rtl/>
        </w:rPr>
        <w:t xml:space="preserve">להסיר </w:t>
      </w:r>
      <w:bookmarkStart w:id="3930" w:name="_ETM_Q19_509150"/>
      <w:bookmarkEnd w:id="3930"/>
      <w:r>
        <w:rPr>
          <w:rtl/>
        </w:rPr>
        <w:t xml:space="preserve">את </w:t>
      </w:r>
      <w:bookmarkStart w:id="3931" w:name="_ETM_Q19_509720"/>
      <w:bookmarkEnd w:id="3931"/>
      <w:r>
        <w:rPr>
          <w:rtl/>
        </w:rPr>
        <w:t xml:space="preserve">ההצעה </w:t>
      </w:r>
      <w:bookmarkStart w:id="3932" w:name="_ETM_Q19_510140"/>
      <w:bookmarkEnd w:id="3932"/>
      <w:r>
        <w:rPr>
          <w:rtl/>
        </w:rPr>
        <w:t>הזו</w:t>
      </w:r>
      <w:r>
        <w:rPr>
          <w:rFonts w:hint="cs"/>
          <w:rtl/>
        </w:rPr>
        <w:t>,</w:t>
      </w:r>
      <w:r>
        <w:rPr>
          <w:rtl/>
        </w:rPr>
        <w:t xml:space="preserve"> </w:t>
      </w:r>
      <w:bookmarkStart w:id="3933" w:name="_ETM_Q19_510919"/>
      <w:bookmarkEnd w:id="3933"/>
      <w:r>
        <w:rPr>
          <w:rtl/>
        </w:rPr>
        <w:t>ו</w:t>
      </w:r>
      <w:r>
        <w:rPr>
          <w:rFonts w:hint="cs"/>
          <w:rtl/>
        </w:rPr>
        <w:t>הוא</w:t>
      </w:r>
      <w:r>
        <w:rPr>
          <w:rtl/>
        </w:rPr>
        <w:t xml:space="preserve"> </w:t>
      </w:r>
      <w:bookmarkStart w:id="3934" w:name="_ETM_Q19_511250"/>
      <w:bookmarkEnd w:id="3934"/>
      <w:r>
        <w:rPr>
          <w:rtl/>
        </w:rPr>
        <w:t xml:space="preserve">שהדמוקרטיה </w:t>
      </w:r>
      <w:bookmarkStart w:id="3935" w:name="_ETM_Q19_512390"/>
      <w:bookmarkEnd w:id="3935"/>
      <w:r>
        <w:rPr>
          <w:rtl/>
        </w:rPr>
        <w:t xml:space="preserve">הישראלית </w:t>
      </w:r>
      <w:bookmarkStart w:id="3936" w:name="_ETM_Q19_514010"/>
      <w:bookmarkEnd w:id="3936"/>
      <w:r>
        <w:rPr>
          <w:rtl/>
        </w:rPr>
        <w:t xml:space="preserve">צריכה </w:t>
      </w:r>
      <w:bookmarkStart w:id="3937" w:name="_ETM_Q19_514700"/>
      <w:bookmarkEnd w:id="3937"/>
      <w:r>
        <w:rPr>
          <w:rtl/>
        </w:rPr>
        <w:t xml:space="preserve">להיות </w:t>
      </w:r>
      <w:bookmarkStart w:id="3938" w:name="_ETM_Q19_515210"/>
      <w:bookmarkEnd w:id="3938"/>
      <w:r>
        <w:rPr>
          <w:rtl/>
        </w:rPr>
        <w:t xml:space="preserve">מסוגלת </w:t>
      </w:r>
      <w:bookmarkStart w:id="3939" w:name="_ETM_Q19_515960"/>
      <w:bookmarkEnd w:id="3939"/>
      <w:r>
        <w:rPr>
          <w:rtl/>
        </w:rPr>
        <w:t xml:space="preserve">להכיל </w:t>
      </w:r>
      <w:bookmarkStart w:id="3940" w:name="_ETM_Q19_516560"/>
      <w:bookmarkEnd w:id="3940"/>
      <w:r>
        <w:rPr>
          <w:rtl/>
        </w:rPr>
        <w:t>אמירות</w:t>
      </w:r>
      <w:r>
        <w:rPr>
          <w:rFonts w:hint="cs"/>
          <w:rtl/>
        </w:rPr>
        <w:t>,</w:t>
      </w:r>
      <w:r>
        <w:rPr>
          <w:rtl/>
        </w:rPr>
        <w:t xml:space="preserve"> </w:t>
      </w:r>
      <w:bookmarkStart w:id="3941" w:name="_ETM_Q19_517610"/>
      <w:bookmarkEnd w:id="3941"/>
      <w:r>
        <w:rPr>
          <w:rtl/>
        </w:rPr>
        <w:t xml:space="preserve">בוודאי </w:t>
      </w:r>
      <w:bookmarkStart w:id="3942" w:name="_ETM_Q19_518270"/>
      <w:bookmarkEnd w:id="3942"/>
      <w:r>
        <w:rPr>
          <w:rtl/>
        </w:rPr>
        <w:t xml:space="preserve">האמירות </w:t>
      </w:r>
      <w:bookmarkStart w:id="3943" w:name="_ETM_Q19_518720"/>
      <w:bookmarkEnd w:id="3943"/>
      <w:r>
        <w:rPr>
          <w:rtl/>
        </w:rPr>
        <w:t>האל</w:t>
      </w:r>
      <w:r w:rsidR="00DF7404">
        <w:rPr>
          <w:rFonts w:hint="cs"/>
          <w:rtl/>
        </w:rPr>
        <w:t>ה</w:t>
      </w:r>
      <w:r>
        <w:rPr>
          <w:rtl/>
        </w:rPr>
        <w:t xml:space="preserve"> </w:t>
      </w:r>
      <w:bookmarkStart w:id="3944" w:name="_ETM_Q19_519350"/>
      <w:bookmarkEnd w:id="3944"/>
      <w:r>
        <w:rPr>
          <w:rtl/>
        </w:rPr>
        <w:t>המצוטטות</w:t>
      </w:r>
      <w:r>
        <w:rPr>
          <w:rFonts w:hint="cs"/>
          <w:rtl/>
        </w:rPr>
        <w:t>,</w:t>
      </w:r>
      <w:r>
        <w:rPr>
          <w:rtl/>
        </w:rPr>
        <w:t xml:space="preserve"> </w:t>
      </w:r>
      <w:bookmarkStart w:id="3945" w:name="_ETM_Q19_520250"/>
      <w:bookmarkEnd w:id="3945"/>
      <w:r>
        <w:rPr>
          <w:rtl/>
        </w:rPr>
        <w:t xml:space="preserve">אבל </w:t>
      </w:r>
      <w:bookmarkStart w:id="3946" w:name="_ETM_Q19_520430"/>
      <w:bookmarkEnd w:id="3946"/>
      <w:r>
        <w:rPr>
          <w:rtl/>
        </w:rPr>
        <w:t xml:space="preserve">גם </w:t>
      </w:r>
      <w:bookmarkStart w:id="3947" w:name="_ETM_Q19_520670"/>
      <w:bookmarkEnd w:id="3947"/>
      <w:r>
        <w:rPr>
          <w:rtl/>
        </w:rPr>
        <w:t xml:space="preserve">יותר </w:t>
      </w:r>
      <w:bookmarkStart w:id="3948" w:name="_ETM_Q19_521089"/>
      <w:bookmarkEnd w:id="3948"/>
      <w:r>
        <w:rPr>
          <w:rtl/>
        </w:rPr>
        <w:t xml:space="preserve">קשות </w:t>
      </w:r>
      <w:bookmarkStart w:id="3949" w:name="_ETM_Q19_521510"/>
      <w:bookmarkEnd w:id="3949"/>
      <w:r>
        <w:rPr>
          <w:rtl/>
        </w:rPr>
        <w:t>וחמורות</w:t>
      </w:r>
      <w:r>
        <w:rPr>
          <w:rFonts w:hint="cs"/>
          <w:rtl/>
        </w:rPr>
        <w:t>.</w:t>
      </w:r>
      <w:r>
        <w:rPr>
          <w:rtl/>
        </w:rPr>
        <w:t xml:space="preserve"> </w:t>
      </w:r>
      <w:bookmarkStart w:id="3950" w:name="_ETM_Q19_522820"/>
      <w:bookmarkEnd w:id="3950"/>
      <w:r>
        <w:rPr>
          <w:rtl/>
        </w:rPr>
        <w:t xml:space="preserve">אמירות </w:t>
      </w:r>
      <w:bookmarkStart w:id="3951" w:name="_ETM_Q19_523880"/>
      <w:bookmarkEnd w:id="3951"/>
      <w:r>
        <w:rPr>
          <w:rtl/>
        </w:rPr>
        <w:t xml:space="preserve">כגון </w:t>
      </w:r>
      <w:bookmarkStart w:id="3952" w:name="_ETM_Q19_524630"/>
      <w:bookmarkEnd w:id="3952"/>
      <w:r>
        <w:rPr>
          <w:rtl/>
        </w:rPr>
        <w:t xml:space="preserve">לשרוף </w:t>
      </w:r>
      <w:bookmarkStart w:id="3953" w:name="_ETM_Q19_525140"/>
      <w:bookmarkEnd w:id="3953"/>
      <w:r>
        <w:rPr>
          <w:rtl/>
        </w:rPr>
        <w:t xml:space="preserve">את </w:t>
      </w:r>
      <w:bookmarkStart w:id="3954" w:name="_ETM_Q19_525290"/>
      <w:bookmarkEnd w:id="3954"/>
      <w:r>
        <w:rPr>
          <w:rtl/>
        </w:rPr>
        <w:t>הכפר</w:t>
      </w:r>
      <w:r>
        <w:rPr>
          <w:rFonts w:hint="cs"/>
          <w:rtl/>
        </w:rPr>
        <w:t>,</w:t>
      </w:r>
      <w:r>
        <w:rPr>
          <w:rtl/>
        </w:rPr>
        <w:t xml:space="preserve"> </w:t>
      </w:r>
      <w:bookmarkStart w:id="3955" w:name="_ETM_Q19_526100"/>
      <w:bookmarkEnd w:id="3955"/>
      <w:r>
        <w:rPr>
          <w:rtl/>
        </w:rPr>
        <w:t xml:space="preserve">לשטח </w:t>
      </w:r>
      <w:bookmarkStart w:id="3956" w:name="_ETM_Q19_526790"/>
      <w:bookmarkEnd w:id="3956"/>
      <w:r>
        <w:rPr>
          <w:rtl/>
        </w:rPr>
        <w:t xml:space="preserve">את </w:t>
      </w:r>
      <w:bookmarkStart w:id="3957" w:name="_ETM_Q19_526940"/>
      <w:bookmarkEnd w:id="3957"/>
      <w:r>
        <w:rPr>
          <w:rFonts w:hint="cs"/>
          <w:rtl/>
        </w:rPr>
        <w:t>ע</w:t>
      </w:r>
      <w:r>
        <w:rPr>
          <w:rtl/>
        </w:rPr>
        <w:t>זה</w:t>
      </w:r>
      <w:r>
        <w:rPr>
          <w:rFonts w:hint="cs"/>
          <w:rtl/>
        </w:rPr>
        <w:t>,</w:t>
      </w:r>
      <w:r>
        <w:rPr>
          <w:rtl/>
        </w:rPr>
        <w:t xml:space="preserve"> </w:t>
      </w:r>
      <w:bookmarkStart w:id="3958" w:name="_ETM_Q19_527790"/>
      <w:bookmarkEnd w:id="3958"/>
      <w:r>
        <w:rPr>
          <w:rFonts w:hint="cs"/>
          <w:rtl/>
        </w:rPr>
        <w:t>אין</w:t>
      </w:r>
      <w:r>
        <w:rPr>
          <w:rtl/>
        </w:rPr>
        <w:t xml:space="preserve"> </w:t>
      </w:r>
      <w:bookmarkStart w:id="3959" w:name="_ETM_Q19_528300"/>
      <w:bookmarkEnd w:id="3959"/>
      <w:r>
        <w:rPr>
          <w:rtl/>
        </w:rPr>
        <w:t xml:space="preserve">חפים </w:t>
      </w:r>
      <w:bookmarkStart w:id="3960" w:name="_ETM_Q19_528720"/>
      <w:bookmarkEnd w:id="3960"/>
      <w:r>
        <w:rPr>
          <w:rtl/>
        </w:rPr>
        <w:t>מפשע</w:t>
      </w:r>
      <w:r>
        <w:rPr>
          <w:rFonts w:hint="cs"/>
          <w:rtl/>
        </w:rPr>
        <w:t xml:space="preserve"> בין אויבינו</w:t>
      </w:r>
      <w:bookmarkStart w:id="3961" w:name="_ETM_Q19_530130"/>
      <w:bookmarkStart w:id="3962" w:name="_ETM_Q19_530760"/>
      <w:bookmarkStart w:id="3963" w:name="_ETM_Q19_531910"/>
      <w:bookmarkEnd w:id="3961"/>
      <w:bookmarkEnd w:id="3962"/>
      <w:bookmarkEnd w:id="3963"/>
      <w:r>
        <w:rPr>
          <w:rFonts w:hint="cs"/>
          <w:rtl/>
        </w:rPr>
        <w:t xml:space="preserve">, </w:t>
      </w:r>
      <w:r>
        <w:rPr>
          <w:rtl/>
        </w:rPr>
        <w:t>ה</w:t>
      </w:r>
      <w:r>
        <w:rPr>
          <w:rFonts w:hint="cs"/>
          <w:rtl/>
        </w:rPr>
        <w:t>ן</w:t>
      </w:r>
      <w:r>
        <w:rPr>
          <w:rtl/>
        </w:rPr>
        <w:t xml:space="preserve"> </w:t>
      </w:r>
      <w:bookmarkStart w:id="3964" w:name="_ETM_Q19_532089"/>
      <w:bookmarkEnd w:id="3964"/>
      <w:r>
        <w:rPr>
          <w:rtl/>
        </w:rPr>
        <w:t xml:space="preserve">אמירות </w:t>
      </w:r>
      <w:bookmarkStart w:id="3965" w:name="_ETM_Q19_532750"/>
      <w:bookmarkEnd w:id="3965"/>
      <w:r>
        <w:rPr>
          <w:rtl/>
        </w:rPr>
        <w:t xml:space="preserve">מזעזעות </w:t>
      </w:r>
      <w:bookmarkStart w:id="3966" w:name="_ETM_Q19_533890"/>
      <w:bookmarkEnd w:id="3966"/>
      <w:r>
        <w:rPr>
          <w:rtl/>
        </w:rPr>
        <w:t>מאוד</w:t>
      </w:r>
      <w:r>
        <w:rPr>
          <w:rFonts w:hint="cs"/>
          <w:rtl/>
        </w:rPr>
        <w:t>.</w:t>
      </w:r>
      <w:r>
        <w:rPr>
          <w:rtl/>
        </w:rPr>
        <w:t xml:space="preserve"> </w:t>
      </w:r>
      <w:bookmarkStart w:id="3967" w:name="_ETM_Q19_535149"/>
      <w:bookmarkEnd w:id="3967"/>
      <w:r>
        <w:rPr>
          <w:rtl/>
        </w:rPr>
        <w:t>ועדיין</w:t>
      </w:r>
      <w:r>
        <w:rPr>
          <w:rFonts w:hint="cs"/>
          <w:rtl/>
        </w:rPr>
        <w:t>,</w:t>
      </w:r>
      <w:r>
        <w:rPr>
          <w:rtl/>
        </w:rPr>
        <w:t xml:space="preserve"> </w:t>
      </w:r>
      <w:bookmarkStart w:id="3968" w:name="_ETM_Q19_536170"/>
      <w:bookmarkEnd w:id="3968"/>
      <w:r>
        <w:rPr>
          <w:rtl/>
        </w:rPr>
        <w:t xml:space="preserve">כל </w:t>
      </w:r>
      <w:bookmarkStart w:id="3969" w:name="_ETM_Q19_536409"/>
      <w:bookmarkEnd w:id="3969"/>
      <w:r>
        <w:rPr>
          <w:rtl/>
        </w:rPr>
        <w:t xml:space="preserve">עוד </w:t>
      </w:r>
      <w:bookmarkStart w:id="3970" w:name="_ETM_Q19_536559"/>
      <w:bookmarkEnd w:id="3970"/>
      <w:r>
        <w:rPr>
          <w:rtl/>
        </w:rPr>
        <w:t>ה</w:t>
      </w:r>
      <w:r>
        <w:rPr>
          <w:rFonts w:hint="cs"/>
          <w:rtl/>
        </w:rPr>
        <w:t>ן</w:t>
      </w:r>
      <w:r>
        <w:rPr>
          <w:rtl/>
        </w:rPr>
        <w:t xml:space="preserve"> </w:t>
      </w:r>
      <w:bookmarkStart w:id="3971" w:name="_ETM_Q19_536679"/>
      <w:bookmarkEnd w:id="3971"/>
      <w:r>
        <w:rPr>
          <w:rtl/>
        </w:rPr>
        <w:t xml:space="preserve">לא </w:t>
      </w:r>
      <w:bookmarkStart w:id="3972" w:name="_ETM_Q19_537329"/>
      <w:bookmarkEnd w:id="3972"/>
      <w:r>
        <w:rPr>
          <w:rtl/>
        </w:rPr>
        <w:t>עוברות</w:t>
      </w:r>
      <w:r w:rsidR="00DF7404">
        <w:rPr>
          <w:rFonts w:hint="cs"/>
          <w:rtl/>
        </w:rPr>
        <w:t>,</w:t>
      </w:r>
      <w:r>
        <w:rPr>
          <w:rFonts w:hint="cs"/>
          <w:rtl/>
        </w:rPr>
        <w:t xml:space="preserve"> על פי </w:t>
      </w:r>
      <w:bookmarkStart w:id="3973" w:name="_ETM_Q19_539610"/>
      <w:bookmarkStart w:id="3974" w:name="_ETM_Q19_539970"/>
      <w:bookmarkEnd w:id="3973"/>
      <w:bookmarkEnd w:id="3974"/>
      <w:r>
        <w:rPr>
          <w:rFonts w:hint="cs"/>
          <w:rtl/>
        </w:rPr>
        <w:t>ה</w:t>
      </w:r>
      <w:r>
        <w:rPr>
          <w:rtl/>
        </w:rPr>
        <w:t xml:space="preserve">עמדה </w:t>
      </w:r>
      <w:bookmarkStart w:id="3975" w:name="_ETM_Q19_540620"/>
      <w:bookmarkEnd w:id="3975"/>
      <w:r>
        <w:rPr>
          <w:rtl/>
        </w:rPr>
        <w:t>השיפוטית</w:t>
      </w:r>
      <w:r>
        <w:rPr>
          <w:rFonts w:hint="cs"/>
          <w:rtl/>
        </w:rPr>
        <w:t>,</w:t>
      </w:r>
      <w:r>
        <w:rPr>
          <w:rtl/>
        </w:rPr>
        <w:t xml:space="preserve"> </w:t>
      </w:r>
      <w:bookmarkStart w:id="3976" w:name="_ETM_Q19_541879"/>
      <w:bookmarkEnd w:id="3976"/>
      <w:r>
        <w:rPr>
          <w:rtl/>
        </w:rPr>
        <w:t xml:space="preserve">על </w:t>
      </w:r>
      <w:bookmarkStart w:id="3977" w:name="_ETM_Q19_542029"/>
      <w:bookmarkEnd w:id="3977"/>
      <w:r>
        <w:rPr>
          <w:rtl/>
        </w:rPr>
        <w:t xml:space="preserve">פי </w:t>
      </w:r>
      <w:bookmarkStart w:id="3978" w:name="_ETM_Q19_542210"/>
      <w:bookmarkEnd w:id="3978"/>
      <w:r>
        <w:rPr>
          <w:rtl/>
        </w:rPr>
        <w:t xml:space="preserve">הייעוץ </w:t>
      </w:r>
      <w:bookmarkStart w:id="3979" w:name="_ETM_Q19_542539"/>
      <w:bookmarkEnd w:id="3979"/>
      <w:r>
        <w:rPr>
          <w:rtl/>
        </w:rPr>
        <w:t>המשפטי</w:t>
      </w:r>
      <w:r w:rsidR="00DF7404">
        <w:rPr>
          <w:rFonts w:hint="cs"/>
          <w:rtl/>
        </w:rPr>
        <w:t>,</w:t>
      </w:r>
      <w:r>
        <w:rPr>
          <w:rtl/>
        </w:rPr>
        <w:t xml:space="preserve"> </w:t>
      </w:r>
      <w:bookmarkStart w:id="3980" w:name="_ETM_Q19_543110"/>
      <w:bookmarkEnd w:id="3980"/>
      <w:r>
        <w:rPr>
          <w:rtl/>
        </w:rPr>
        <w:t xml:space="preserve">לא </w:t>
      </w:r>
      <w:bookmarkStart w:id="3981" w:name="_ETM_Q19_543289"/>
      <w:bookmarkEnd w:id="3981"/>
      <w:r>
        <w:rPr>
          <w:rtl/>
        </w:rPr>
        <w:t xml:space="preserve">עוברות </w:t>
      </w:r>
      <w:bookmarkStart w:id="3982" w:name="_ETM_Q19_543529"/>
      <w:bookmarkEnd w:id="3982"/>
      <w:r>
        <w:rPr>
          <w:rtl/>
        </w:rPr>
        <w:t xml:space="preserve">את </w:t>
      </w:r>
      <w:bookmarkStart w:id="3983" w:name="_ETM_Q19_543680"/>
      <w:bookmarkEnd w:id="3983"/>
      <w:r>
        <w:rPr>
          <w:rtl/>
        </w:rPr>
        <w:t>הקו</w:t>
      </w:r>
      <w:r>
        <w:rPr>
          <w:rFonts w:hint="cs"/>
          <w:rtl/>
        </w:rPr>
        <w:t>,</w:t>
      </w:r>
      <w:r>
        <w:rPr>
          <w:rtl/>
        </w:rPr>
        <w:t xml:space="preserve"> </w:t>
      </w:r>
      <w:bookmarkStart w:id="3984" w:name="_ETM_Q19_544690"/>
      <w:bookmarkStart w:id="3985" w:name="_ETM_Q19_543000"/>
      <w:bookmarkStart w:id="3986" w:name="_ETM_Q19_544000"/>
      <w:bookmarkEnd w:id="3984"/>
      <w:bookmarkEnd w:id="3985"/>
      <w:bookmarkEnd w:id="3986"/>
      <w:r>
        <w:rPr>
          <w:rtl/>
        </w:rPr>
        <w:t xml:space="preserve">אנחנו </w:t>
      </w:r>
      <w:bookmarkStart w:id="3987" w:name="_ETM_Q19_545440"/>
      <w:bookmarkEnd w:id="3987"/>
      <w:r>
        <w:rPr>
          <w:rtl/>
        </w:rPr>
        <w:t xml:space="preserve">צריכים </w:t>
      </w:r>
      <w:bookmarkStart w:id="3988" w:name="_ETM_Q19_545920"/>
      <w:bookmarkEnd w:id="3988"/>
      <w:r>
        <w:rPr>
          <w:rtl/>
        </w:rPr>
        <w:t xml:space="preserve">לקבל </w:t>
      </w:r>
      <w:bookmarkStart w:id="3989" w:name="_ETM_Q19_546370"/>
      <w:bookmarkEnd w:id="3989"/>
      <w:r>
        <w:rPr>
          <w:rtl/>
        </w:rPr>
        <w:t xml:space="preserve">בהכנעה </w:t>
      </w:r>
      <w:bookmarkStart w:id="3990" w:name="_ETM_Q19_547150"/>
      <w:bookmarkEnd w:id="3990"/>
      <w:r>
        <w:rPr>
          <w:rtl/>
        </w:rPr>
        <w:t xml:space="preserve">את </w:t>
      </w:r>
      <w:bookmarkStart w:id="3991" w:name="_ETM_Q19_547330"/>
      <w:bookmarkEnd w:id="3991"/>
      <w:r>
        <w:rPr>
          <w:rtl/>
        </w:rPr>
        <w:t xml:space="preserve">העובדה </w:t>
      </w:r>
      <w:bookmarkStart w:id="3992" w:name="_ETM_Q19_547779"/>
      <w:bookmarkEnd w:id="3992"/>
      <w:r>
        <w:rPr>
          <w:rtl/>
        </w:rPr>
        <w:t>ש</w:t>
      </w:r>
      <w:r>
        <w:rPr>
          <w:rFonts w:hint="cs"/>
          <w:rtl/>
        </w:rPr>
        <w:t>ל</w:t>
      </w:r>
      <w:r>
        <w:rPr>
          <w:rtl/>
        </w:rPr>
        <w:t xml:space="preserve">אנשים </w:t>
      </w:r>
      <w:bookmarkStart w:id="3993" w:name="_ETM_Q19_548680"/>
      <w:bookmarkEnd w:id="3993"/>
      <w:r>
        <w:rPr>
          <w:rtl/>
        </w:rPr>
        <w:t xml:space="preserve">שונים </w:t>
      </w:r>
      <w:bookmarkStart w:id="3994" w:name="_ETM_Q19_549160"/>
      <w:bookmarkEnd w:id="3994"/>
      <w:r>
        <w:rPr>
          <w:rtl/>
        </w:rPr>
        <w:t xml:space="preserve">מותר </w:t>
      </w:r>
      <w:bookmarkStart w:id="3995" w:name="_ETM_Q19_549550"/>
      <w:bookmarkStart w:id="3996" w:name="_ETM_Q19_549790"/>
      <w:bookmarkEnd w:id="3995"/>
      <w:bookmarkEnd w:id="3996"/>
      <w:r>
        <w:rPr>
          <w:rtl/>
        </w:rPr>
        <w:t xml:space="preserve">להחזיק </w:t>
      </w:r>
      <w:bookmarkStart w:id="3997" w:name="_ETM_Q19_550240"/>
      <w:bookmarkEnd w:id="3997"/>
      <w:r>
        <w:rPr>
          <w:rFonts w:hint="cs"/>
          <w:rtl/>
        </w:rPr>
        <w:t>ב</w:t>
      </w:r>
      <w:r>
        <w:rPr>
          <w:rtl/>
        </w:rPr>
        <w:t xml:space="preserve">עמדות </w:t>
      </w:r>
      <w:bookmarkStart w:id="3998" w:name="_ETM_Q19_550720"/>
      <w:bookmarkEnd w:id="3998"/>
      <w:r>
        <w:rPr>
          <w:rtl/>
        </w:rPr>
        <w:t xml:space="preserve">שונות </w:t>
      </w:r>
      <w:bookmarkStart w:id="3999" w:name="_ETM_Q19_551650"/>
      <w:bookmarkEnd w:id="3999"/>
      <w:r>
        <w:rPr>
          <w:rtl/>
        </w:rPr>
        <w:t xml:space="preserve">וגם </w:t>
      </w:r>
      <w:bookmarkStart w:id="4000" w:name="_ETM_Q19_552790"/>
      <w:bookmarkEnd w:id="4000"/>
      <w:r>
        <w:rPr>
          <w:rtl/>
        </w:rPr>
        <w:t>קיצוניות</w:t>
      </w:r>
      <w:r>
        <w:rPr>
          <w:rFonts w:hint="cs"/>
          <w:rtl/>
        </w:rPr>
        <w:t>,</w:t>
      </w:r>
      <w:r>
        <w:rPr>
          <w:rtl/>
        </w:rPr>
        <w:t xml:space="preserve"> </w:t>
      </w:r>
      <w:bookmarkStart w:id="4001" w:name="_ETM_Q19_553930"/>
      <w:bookmarkStart w:id="4002" w:name="_ETM_Q19_554890"/>
      <w:bookmarkEnd w:id="4001"/>
      <w:bookmarkEnd w:id="4002"/>
      <w:r>
        <w:rPr>
          <w:rtl/>
        </w:rPr>
        <w:t xml:space="preserve">שאנחנו </w:t>
      </w:r>
      <w:bookmarkStart w:id="4003" w:name="_ETM_Q19_555400"/>
      <w:bookmarkEnd w:id="4003"/>
      <w:r>
        <w:rPr>
          <w:rtl/>
        </w:rPr>
        <w:t xml:space="preserve">לא </w:t>
      </w:r>
      <w:bookmarkStart w:id="4004" w:name="_ETM_Q19_555490"/>
      <w:bookmarkEnd w:id="4004"/>
      <w:r>
        <w:rPr>
          <w:rtl/>
        </w:rPr>
        <w:t xml:space="preserve">יכולים </w:t>
      </w:r>
      <w:bookmarkStart w:id="4005" w:name="_ETM_Q19_555850"/>
      <w:bookmarkEnd w:id="4005"/>
      <w:r>
        <w:rPr>
          <w:rtl/>
        </w:rPr>
        <w:t>לקבל</w:t>
      </w:r>
      <w:r>
        <w:rPr>
          <w:rFonts w:hint="cs"/>
          <w:rtl/>
        </w:rPr>
        <w:t>,</w:t>
      </w:r>
      <w:r>
        <w:rPr>
          <w:rtl/>
        </w:rPr>
        <w:t xml:space="preserve"> </w:t>
      </w:r>
      <w:bookmarkStart w:id="4006" w:name="_ETM_Q19_556869"/>
      <w:bookmarkEnd w:id="4006"/>
      <w:r>
        <w:rPr>
          <w:rtl/>
        </w:rPr>
        <w:t xml:space="preserve">עמדות </w:t>
      </w:r>
      <w:bookmarkStart w:id="4007" w:name="_ETM_Q19_557289"/>
      <w:bookmarkEnd w:id="4007"/>
      <w:r>
        <w:rPr>
          <w:rtl/>
        </w:rPr>
        <w:t xml:space="preserve">שנויות </w:t>
      </w:r>
      <w:bookmarkStart w:id="4008" w:name="_ETM_Q19_557740"/>
      <w:bookmarkEnd w:id="4008"/>
      <w:r>
        <w:rPr>
          <w:rtl/>
        </w:rPr>
        <w:t xml:space="preserve">במחלוקת </w:t>
      </w:r>
      <w:bookmarkStart w:id="4009" w:name="_ETM_Q19_558429"/>
      <w:bookmarkStart w:id="4010" w:name="_ETM_Q19_558849"/>
      <w:bookmarkEnd w:id="4009"/>
      <w:bookmarkEnd w:id="4010"/>
      <w:r>
        <w:rPr>
          <w:rtl/>
        </w:rPr>
        <w:t>גדולה</w:t>
      </w:r>
      <w:r>
        <w:rPr>
          <w:rFonts w:hint="cs"/>
          <w:rtl/>
        </w:rPr>
        <w:t>.</w:t>
      </w:r>
      <w:r>
        <w:rPr>
          <w:rtl/>
        </w:rPr>
        <w:t xml:space="preserve"> </w:t>
      </w:r>
      <w:bookmarkStart w:id="4011" w:name="_ETM_Q19_559569"/>
      <w:bookmarkEnd w:id="4011"/>
    </w:p>
    <w:p w:rsidR="0083246C" w:rsidRDefault="0083246C" w:rsidP="001C6FD0">
      <w:pPr>
        <w:rPr>
          <w:rtl/>
        </w:rPr>
      </w:pPr>
    </w:p>
    <w:p w:rsidR="0083246C" w:rsidRDefault="0083246C" w:rsidP="001C6FD0">
      <w:pPr>
        <w:rPr>
          <w:rtl/>
        </w:rPr>
      </w:pPr>
      <w:r>
        <w:rPr>
          <w:rtl/>
        </w:rPr>
        <w:t xml:space="preserve">אני </w:t>
      </w:r>
      <w:bookmarkStart w:id="4012" w:name="_ETM_Q19_559899"/>
      <w:bookmarkEnd w:id="4012"/>
      <w:r>
        <w:rPr>
          <w:rtl/>
        </w:rPr>
        <w:t xml:space="preserve">אסיים </w:t>
      </w:r>
      <w:bookmarkStart w:id="4013" w:name="_ETM_Q19_560229"/>
      <w:bookmarkEnd w:id="4013"/>
      <w:r>
        <w:rPr>
          <w:rtl/>
        </w:rPr>
        <w:t xml:space="preserve">בכך </w:t>
      </w:r>
      <w:bookmarkStart w:id="4014" w:name="_ETM_Q19_560889"/>
      <w:bookmarkEnd w:id="4014"/>
      <w:r>
        <w:rPr>
          <w:rtl/>
        </w:rPr>
        <w:t xml:space="preserve">שכאשר </w:t>
      </w:r>
      <w:bookmarkStart w:id="4015" w:name="_ETM_Q19_561939"/>
      <w:bookmarkEnd w:id="4015"/>
      <w:r>
        <w:rPr>
          <w:rtl/>
        </w:rPr>
        <w:t xml:space="preserve">מובאת </w:t>
      </w:r>
      <w:bookmarkStart w:id="4016" w:name="_ETM_Q19_562479"/>
      <w:bookmarkEnd w:id="4016"/>
      <w:r>
        <w:rPr>
          <w:rtl/>
        </w:rPr>
        <w:t xml:space="preserve">הצעה </w:t>
      </w:r>
      <w:bookmarkStart w:id="4017" w:name="_ETM_Q19_563049"/>
      <w:bookmarkEnd w:id="4017"/>
      <w:r>
        <w:rPr>
          <w:rtl/>
        </w:rPr>
        <w:t xml:space="preserve">על </w:t>
      </w:r>
      <w:bookmarkStart w:id="4018" w:name="_ETM_Q19_563200"/>
      <w:bookmarkEnd w:id="4018"/>
      <w:r>
        <w:rPr>
          <w:rtl/>
        </w:rPr>
        <w:t xml:space="preserve">סמך </w:t>
      </w:r>
      <w:bookmarkStart w:id="4019" w:name="_ETM_Q19_564189"/>
      <w:bookmarkEnd w:id="4019"/>
      <w:r>
        <w:rPr>
          <w:rFonts w:hint="cs"/>
          <w:rtl/>
        </w:rPr>
        <w:t>ה</w:t>
      </w:r>
      <w:r>
        <w:rPr>
          <w:rtl/>
        </w:rPr>
        <w:t xml:space="preserve">ציטוט </w:t>
      </w:r>
      <w:bookmarkStart w:id="4020" w:name="_ETM_Q19_564549"/>
      <w:bookmarkEnd w:id="4020"/>
      <w:r>
        <w:rPr>
          <w:rtl/>
        </w:rPr>
        <w:t xml:space="preserve">המסוים </w:t>
      </w:r>
      <w:bookmarkStart w:id="4021" w:name="_ETM_Q19_565359"/>
      <w:bookmarkEnd w:id="4021"/>
      <w:r>
        <w:rPr>
          <w:rtl/>
        </w:rPr>
        <w:t xml:space="preserve">להדיח </w:t>
      </w:r>
      <w:bookmarkStart w:id="4022" w:name="_ETM_Q19_565839"/>
      <w:bookmarkEnd w:id="4022"/>
      <w:r>
        <w:rPr>
          <w:rtl/>
        </w:rPr>
        <w:t xml:space="preserve">חבר </w:t>
      </w:r>
      <w:bookmarkStart w:id="4023" w:name="_ETM_Q19_566079"/>
      <w:bookmarkEnd w:id="4023"/>
      <w:r>
        <w:rPr>
          <w:rtl/>
        </w:rPr>
        <w:t xml:space="preserve">כנסת </w:t>
      </w:r>
      <w:bookmarkStart w:id="4024" w:name="_ETM_Q19_567009"/>
      <w:bookmarkEnd w:id="4024"/>
      <w:r>
        <w:rPr>
          <w:rtl/>
        </w:rPr>
        <w:t xml:space="preserve">שבין </w:t>
      </w:r>
      <w:bookmarkStart w:id="4025" w:name="_ETM_Q19_567399"/>
      <w:bookmarkEnd w:id="4025"/>
      <w:r>
        <w:rPr>
          <w:rtl/>
        </w:rPr>
        <w:t xml:space="preserve">שאר </w:t>
      </w:r>
      <w:bookmarkStart w:id="4026" w:name="_ETM_Q19_567700"/>
      <w:bookmarkEnd w:id="4026"/>
      <w:r>
        <w:rPr>
          <w:rtl/>
        </w:rPr>
        <w:t xml:space="preserve">תכונותיו </w:t>
      </w:r>
      <w:bookmarkStart w:id="4027" w:name="_ETM_Q19_568270"/>
      <w:bookmarkEnd w:id="4027"/>
      <w:r>
        <w:rPr>
          <w:rtl/>
        </w:rPr>
        <w:t xml:space="preserve">הוא </w:t>
      </w:r>
      <w:bookmarkStart w:id="4028" w:name="_ETM_Q19_568359"/>
      <w:bookmarkEnd w:id="4028"/>
      <w:r>
        <w:rPr>
          <w:rtl/>
        </w:rPr>
        <w:t xml:space="preserve">גם </w:t>
      </w:r>
      <w:bookmarkStart w:id="4029" w:name="_ETM_Q19_568630"/>
      <w:bookmarkEnd w:id="4029"/>
      <w:r>
        <w:rPr>
          <w:rtl/>
        </w:rPr>
        <w:t>ערבי</w:t>
      </w:r>
      <w:r>
        <w:rPr>
          <w:rFonts w:hint="cs"/>
          <w:rtl/>
        </w:rPr>
        <w:t xml:space="preserve"> </w:t>
      </w:r>
      <w:r>
        <w:rPr>
          <w:rFonts w:hint="eastAsia"/>
          <w:rtl/>
        </w:rPr>
        <w:t>–</w:t>
      </w:r>
      <w:r>
        <w:rPr>
          <w:rtl/>
        </w:rPr>
        <w:t xml:space="preserve"> </w:t>
      </w:r>
      <w:bookmarkStart w:id="4030" w:name="_ETM_Q19_570130"/>
      <w:bookmarkEnd w:id="4030"/>
      <w:r>
        <w:rPr>
          <w:rtl/>
        </w:rPr>
        <w:t xml:space="preserve">מה </w:t>
      </w:r>
      <w:bookmarkStart w:id="4031" w:name="_ETM_Q19_570370"/>
      <w:bookmarkEnd w:id="4031"/>
      <w:r>
        <w:rPr>
          <w:rtl/>
        </w:rPr>
        <w:t xml:space="preserve">יגידו </w:t>
      </w:r>
      <w:bookmarkStart w:id="4032" w:name="_ETM_Q19_570820"/>
      <w:bookmarkEnd w:id="4032"/>
      <w:r>
        <w:rPr>
          <w:rtl/>
        </w:rPr>
        <w:t xml:space="preserve">20% </w:t>
      </w:r>
      <w:bookmarkStart w:id="4033" w:name="_ETM_Q19_571810"/>
      <w:bookmarkEnd w:id="4033"/>
      <w:r>
        <w:rPr>
          <w:rtl/>
        </w:rPr>
        <w:t xml:space="preserve">מאזרחי </w:t>
      </w:r>
      <w:bookmarkStart w:id="4034" w:name="_ETM_Q19_572740"/>
      <w:bookmarkEnd w:id="4034"/>
      <w:r>
        <w:rPr>
          <w:rtl/>
        </w:rPr>
        <w:t xml:space="preserve">ישראל </w:t>
      </w:r>
      <w:bookmarkStart w:id="4035" w:name="_ETM_Q19_573549"/>
      <w:bookmarkEnd w:id="4035"/>
      <w:r>
        <w:rPr>
          <w:rtl/>
        </w:rPr>
        <w:t xml:space="preserve">על </w:t>
      </w:r>
      <w:bookmarkStart w:id="4036" w:name="_ETM_Q19_574299"/>
      <w:bookmarkEnd w:id="4036"/>
      <w:r>
        <w:rPr>
          <w:rtl/>
        </w:rPr>
        <w:t xml:space="preserve">עמדה </w:t>
      </w:r>
      <w:bookmarkStart w:id="4037" w:name="_ETM_Q19_575110"/>
      <w:bookmarkEnd w:id="4037"/>
      <w:r>
        <w:rPr>
          <w:rtl/>
        </w:rPr>
        <w:t xml:space="preserve">בלתי </w:t>
      </w:r>
      <w:bookmarkStart w:id="4038" w:name="_ETM_Q19_576100"/>
      <w:bookmarkEnd w:id="4038"/>
      <w:r>
        <w:rPr>
          <w:rtl/>
        </w:rPr>
        <w:t>מוצדקת</w:t>
      </w:r>
      <w:r>
        <w:rPr>
          <w:rFonts w:hint="cs"/>
          <w:rtl/>
        </w:rPr>
        <w:t xml:space="preserve"> שהיא בפועל </w:t>
      </w:r>
      <w:r w:rsidR="00590A69">
        <w:rPr>
          <w:rFonts w:hint="cs"/>
          <w:rtl/>
        </w:rPr>
        <w:t>– – –</w:t>
      </w:r>
      <w:r>
        <w:rPr>
          <w:rtl/>
        </w:rPr>
        <w:t xml:space="preserve"> </w:t>
      </w:r>
      <w:bookmarkStart w:id="4039" w:name="_ETM_Q19_578110"/>
      <w:bookmarkEnd w:id="4039"/>
    </w:p>
    <w:p w:rsidR="0083246C" w:rsidRDefault="0083246C" w:rsidP="001C6FD0">
      <w:pPr>
        <w:rPr>
          <w:rtl/>
        </w:rPr>
      </w:pPr>
    </w:p>
    <w:p w:rsidR="0083246C" w:rsidRDefault="0083246C" w:rsidP="001C6FD0">
      <w:pPr>
        <w:pStyle w:val="af5"/>
        <w:keepNext/>
        <w:rPr>
          <w:rtl/>
        </w:rPr>
      </w:pPr>
      <w:r w:rsidRPr="00556F09">
        <w:rPr>
          <w:rStyle w:val="TagStyle"/>
          <w:rtl/>
        </w:rPr>
        <w:t xml:space="preserve"> &lt;&lt; קריאה &gt;&gt; </w:t>
      </w:r>
      <w:r>
        <w:rPr>
          <w:rtl/>
        </w:rPr>
        <w:t>טלי גוטליב (הליכוד):</w:t>
      </w:r>
      <w:r w:rsidRPr="00556F09">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 xml:space="preserve">איך זה קשור שהוא ערבי? איך </w:t>
      </w:r>
      <w:bookmarkStart w:id="4040" w:name="_ETM_Q19_573000"/>
      <w:bookmarkEnd w:id="4040"/>
      <w:r>
        <w:rPr>
          <w:rFonts w:hint="cs"/>
          <w:rtl/>
        </w:rPr>
        <w:t>זה קשור שהוא ערבי?</w:t>
      </w:r>
    </w:p>
    <w:p w:rsidR="0083246C" w:rsidRDefault="0083246C" w:rsidP="001C6FD0">
      <w:pPr>
        <w:rPr>
          <w:rtl/>
        </w:rPr>
      </w:pPr>
      <w:bookmarkStart w:id="4041" w:name="_ETM_Q19_577000"/>
      <w:bookmarkEnd w:id="4041"/>
    </w:p>
    <w:p w:rsidR="0083246C" w:rsidRDefault="0083246C" w:rsidP="001C6FD0">
      <w:pPr>
        <w:pStyle w:val="-"/>
        <w:keepNext/>
        <w:rPr>
          <w:rtl/>
        </w:rPr>
      </w:pPr>
      <w:bookmarkStart w:id="4042" w:name="ET_speakercontinue_6144_10"/>
      <w:r w:rsidRPr="00556F09">
        <w:rPr>
          <w:rStyle w:val="TagStyle"/>
          <w:rtl/>
        </w:rPr>
        <w:t xml:space="preserve"> &lt;&lt; דובר_המשך &gt;&gt; </w:t>
      </w:r>
      <w:r>
        <w:rPr>
          <w:rtl/>
        </w:rPr>
        <w:t>אלון שוסטר (כחול לבן – המחנה הממלכתי):</w:t>
      </w:r>
      <w:r w:rsidRPr="00556F09">
        <w:rPr>
          <w:rStyle w:val="TagStyle"/>
          <w:rtl/>
        </w:rPr>
        <w:t xml:space="preserve"> &lt;&lt; דובר_המשך &gt;&gt;</w:t>
      </w:r>
      <w:r>
        <w:rPr>
          <w:rtl/>
        </w:rPr>
        <w:t xml:space="preserve"> </w:t>
      </w:r>
      <w:bookmarkEnd w:id="4042"/>
    </w:p>
    <w:p w:rsidR="0083246C" w:rsidRDefault="0083246C" w:rsidP="00590A69">
      <w:pPr>
        <w:rPr>
          <w:rtl/>
        </w:rPr>
      </w:pPr>
    </w:p>
    <w:p w:rsidR="0083246C" w:rsidRDefault="0083246C" w:rsidP="001C6FD0">
      <w:pPr>
        <w:rPr>
          <w:rtl/>
        </w:rPr>
      </w:pPr>
      <w:bookmarkStart w:id="4043" w:name="_ETM_Q19_578320"/>
      <w:bookmarkStart w:id="4044" w:name="_ETM_Q19_579130"/>
      <w:bookmarkStart w:id="4045" w:name="_ETM_Q19_579729"/>
      <w:bookmarkEnd w:id="4043"/>
      <w:bookmarkEnd w:id="4044"/>
      <w:bookmarkEnd w:id="4045"/>
      <w:r>
        <w:rPr>
          <w:rtl/>
        </w:rPr>
        <w:t xml:space="preserve">אני </w:t>
      </w:r>
      <w:bookmarkStart w:id="4046" w:name="_ETM_Q19_579880"/>
      <w:bookmarkEnd w:id="4046"/>
      <w:r>
        <w:rPr>
          <w:rtl/>
        </w:rPr>
        <w:t xml:space="preserve">אמרתי </w:t>
      </w:r>
      <w:bookmarkStart w:id="4047" w:name="_ETM_Q19_581259"/>
      <w:bookmarkEnd w:id="4047"/>
      <w:r>
        <w:rPr>
          <w:rFonts w:hint="cs"/>
          <w:rtl/>
        </w:rPr>
        <w:t>ש</w:t>
      </w:r>
      <w:r>
        <w:rPr>
          <w:rtl/>
        </w:rPr>
        <w:t xml:space="preserve">אמירות </w:t>
      </w:r>
      <w:bookmarkStart w:id="4048" w:name="_ETM_Q19_581619"/>
      <w:bookmarkEnd w:id="4048"/>
      <w:r>
        <w:rPr>
          <w:rtl/>
        </w:rPr>
        <w:t>אחרות</w:t>
      </w:r>
      <w:r>
        <w:rPr>
          <w:rFonts w:hint="cs"/>
          <w:rtl/>
        </w:rPr>
        <w:t>,</w:t>
      </w:r>
      <w:r>
        <w:rPr>
          <w:rtl/>
        </w:rPr>
        <w:t xml:space="preserve"> </w:t>
      </w:r>
      <w:bookmarkStart w:id="4049" w:name="_ETM_Q19_582279"/>
      <w:bookmarkEnd w:id="4049"/>
      <w:r>
        <w:rPr>
          <w:rtl/>
        </w:rPr>
        <w:t xml:space="preserve">מזעזעות </w:t>
      </w:r>
      <w:bookmarkStart w:id="4050" w:name="_ETM_Q19_582970"/>
      <w:bookmarkEnd w:id="4050"/>
      <w:r>
        <w:rPr>
          <w:rtl/>
        </w:rPr>
        <w:t xml:space="preserve">לא </w:t>
      </w:r>
      <w:bookmarkStart w:id="4051" w:name="_ETM_Q19_583089"/>
      <w:bookmarkEnd w:id="4051"/>
      <w:r>
        <w:rPr>
          <w:rtl/>
        </w:rPr>
        <w:t>פחות</w:t>
      </w:r>
      <w:r>
        <w:rPr>
          <w:rFonts w:hint="cs"/>
          <w:rtl/>
        </w:rPr>
        <w:t>,</w:t>
      </w:r>
      <w:r>
        <w:rPr>
          <w:rtl/>
        </w:rPr>
        <w:t xml:space="preserve"> </w:t>
      </w:r>
      <w:bookmarkStart w:id="4052" w:name="_ETM_Q19_583899"/>
      <w:bookmarkEnd w:id="4052"/>
      <w:r>
        <w:rPr>
          <w:rtl/>
        </w:rPr>
        <w:t xml:space="preserve">לא </w:t>
      </w:r>
      <w:bookmarkStart w:id="4053" w:name="_ETM_Q19_584290"/>
      <w:bookmarkEnd w:id="4053"/>
      <w:r>
        <w:rPr>
          <w:rtl/>
        </w:rPr>
        <w:t xml:space="preserve">מובאות </w:t>
      </w:r>
      <w:bookmarkStart w:id="4054" w:name="_ETM_Q19_585100"/>
      <w:bookmarkEnd w:id="4054"/>
      <w:r>
        <w:rPr>
          <w:rtl/>
        </w:rPr>
        <w:t xml:space="preserve">עד </w:t>
      </w:r>
      <w:bookmarkStart w:id="4055" w:name="_ETM_Q19_585339"/>
      <w:bookmarkEnd w:id="4055"/>
      <w:r>
        <w:rPr>
          <w:rtl/>
        </w:rPr>
        <w:t xml:space="preserve">כדי </w:t>
      </w:r>
      <w:bookmarkStart w:id="4056" w:name="_ETM_Q19_586149"/>
      <w:bookmarkEnd w:id="4056"/>
      <w:r>
        <w:rPr>
          <w:rtl/>
        </w:rPr>
        <w:t xml:space="preserve">הצעה </w:t>
      </w:r>
      <w:bookmarkStart w:id="4057" w:name="_ETM_Q19_586630"/>
      <w:bookmarkEnd w:id="4057"/>
      <w:r>
        <w:rPr>
          <w:rtl/>
        </w:rPr>
        <w:t>להדחה</w:t>
      </w:r>
      <w:r>
        <w:rPr>
          <w:rFonts w:hint="cs"/>
          <w:rtl/>
        </w:rPr>
        <w:t>.</w:t>
      </w:r>
      <w:r>
        <w:rPr>
          <w:rtl/>
        </w:rPr>
        <w:t xml:space="preserve"> </w:t>
      </w:r>
      <w:bookmarkStart w:id="4058" w:name="_ETM_Q19_587439"/>
      <w:bookmarkEnd w:id="4058"/>
      <w:r>
        <w:rPr>
          <w:rtl/>
        </w:rPr>
        <w:t xml:space="preserve">תודה </w:t>
      </w:r>
      <w:bookmarkStart w:id="4059" w:name="_ETM_Q19_587680"/>
      <w:bookmarkEnd w:id="4059"/>
      <w:r>
        <w:rPr>
          <w:rtl/>
        </w:rPr>
        <w:t>רבה</w:t>
      </w:r>
      <w:r>
        <w:rPr>
          <w:rFonts w:hint="cs"/>
          <w:rtl/>
        </w:rPr>
        <w:t>.</w:t>
      </w:r>
      <w:r>
        <w:rPr>
          <w:rtl/>
        </w:rPr>
        <w:t xml:space="preserve"> </w:t>
      </w:r>
      <w:bookmarkStart w:id="4060" w:name="_ETM_Q19_590009"/>
      <w:bookmarkEnd w:id="4060"/>
    </w:p>
    <w:p w:rsidR="0083246C" w:rsidRDefault="0083246C" w:rsidP="001C6FD0">
      <w:pPr>
        <w:rPr>
          <w:rtl/>
        </w:rPr>
      </w:pPr>
      <w:bookmarkStart w:id="4061" w:name="_ETM_Q19_591000"/>
      <w:bookmarkEnd w:id="4061"/>
    </w:p>
    <w:p w:rsidR="0083246C" w:rsidRDefault="0083246C" w:rsidP="001C6FD0">
      <w:pPr>
        <w:pStyle w:val="af5"/>
        <w:keepNext/>
        <w:rPr>
          <w:rtl/>
        </w:rPr>
      </w:pPr>
      <w:bookmarkStart w:id="4062" w:name="ET_interruption_6345_12"/>
      <w:r w:rsidRPr="009B38CF">
        <w:rPr>
          <w:rStyle w:val="TagStyle"/>
          <w:rtl/>
        </w:rPr>
        <w:t xml:space="preserve"> &lt;&lt; קריאה &gt;&gt; </w:t>
      </w:r>
      <w:r>
        <w:rPr>
          <w:rtl/>
        </w:rPr>
        <w:t>טלי גוטליב (הליכוד):</w:t>
      </w:r>
      <w:r w:rsidRPr="009B38CF">
        <w:rPr>
          <w:rStyle w:val="TagStyle"/>
          <w:rtl/>
        </w:rPr>
        <w:t xml:space="preserve"> &lt;&lt; קריאה &gt;&gt;</w:t>
      </w:r>
      <w:r>
        <w:rPr>
          <w:rtl/>
        </w:rPr>
        <w:t xml:space="preserve"> </w:t>
      </w:r>
      <w:bookmarkEnd w:id="4062"/>
    </w:p>
    <w:p w:rsidR="0083246C" w:rsidRDefault="0083246C" w:rsidP="00590A69">
      <w:pPr>
        <w:rPr>
          <w:rtl/>
        </w:rPr>
      </w:pPr>
    </w:p>
    <w:p w:rsidR="0083246C" w:rsidRDefault="0083246C" w:rsidP="001C6FD0">
      <w:pPr>
        <w:rPr>
          <w:rtl/>
        </w:rPr>
      </w:pPr>
      <w:bookmarkStart w:id="4063" w:name="_ETM_Q19_589000"/>
      <w:bookmarkEnd w:id="4063"/>
      <w:r>
        <w:rPr>
          <w:rFonts w:hint="cs"/>
          <w:rtl/>
        </w:rPr>
        <w:t xml:space="preserve">מוזר מאוד, חבר הכנסת שוסטר. מנסור, שמעתי שהרשמת נתנה החלטה לפרק את </w:t>
      </w:r>
      <w:bookmarkStart w:id="4064" w:name="_ETM_Q19_592000"/>
      <w:bookmarkEnd w:id="4064"/>
      <w:r>
        <w:rPr>
          <w:rFonts w:hint="cs"/>
          <w:rtl/>
        </w:rPr>
        <w:t xml:space="preserve">עמותת סיוע 48 כי </w:t>
      </w:r>
      <w:bookmarkStart w:id="4065" w:name="_ETM_Q19_597000"/>
      <w:bookmarkEnd w:id="4065"/>
      <w:r>
        <w:rPr>
          <w:rFonts w:hint="cs"/>
          <w:rtl/>
        </w:rPr>
        <w:t xml:space="preserve">היא תומכת בטרור, או שאתה מצפצף על בית משפט? </w:t>
      </w:r>
    </w:p>
    <w:p w:rsidR="0083246C" w:rsidRDefault="0083246C" w:rsidP="001C6FD0">
      <w:pPr>
        <w:rPr>
          <w:rtl/>
        </w:rPr>
      </w:pPr>
    </w:p>
    <w:p w:rsidR="0083246C" w:rsidRDefault="0083246C" w:rsidP="001C6FD0">
      <w:pPr>
        <w:pStyle w:val="af6"/>
        <w:keepNext/>
        <w:rPr>
          <w:rtl/>
        </w:rPr>
      </w:pPr>
      <w:r w:rsidRPr="009B38CF">
        <w:rPr>
          <w:rStyle w:val="TagStyle"/>
          <w:rtl/>
        </w:rPr>
        <w:t xml:space="preserve"> &lt;&lt; יור &gt;&gt; </w:t>
      </w:r>
      <w:r>
        <w:rPr>
          <w:rtl/>
        </w:rPr>
        <w:t>היו"ר ניסים ואטורי:</w:t>
      </w:r>
      <w:r w:rsidRPr="009B38CF">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חבר הכנסת סמיר בן סעיד.</w:t>
      </w:r>
    </w:p>
    <w:p w:rsidR="0083246C" w:rsidRDefault="0083246C" w:rsidP="001C6FD0">
      <w:pPr>
        <w:rPr>
          <w:rtl/>
        </w:rPr>
      </w:pPr>
      <w:bookmarkStart w:id="4066" w:name="_ETM_Q19_596000"/>
      <w:bookmarkEnd w:id="4066"/>
    </w:p>
    <w:p w:rsidR="0083246C" w:rsidRDefault="0083246C" w:rsidP="001C6FD0">
      <w:pPr>
        <w:pStyle w:val="af5"/>
        <w:keepNext/>
        <w:rPr>
          <w:rtl/>
        </w:rPr>
      </w:pPr>
      <w:bookmarkStart w:id="4067" w:name="ET_interruption_6345_14"/>
      <w:r w:rsidRPr="009B38CF">
        <w:rPr>
          <w:rStyle w:val="TagStyle"/>
          <w:rtl/>
        </w:rPr>
        <w:t xml:space="preserve"> &lt;&lt; קריאה &gt;&gt; </w:t>
      </w:r>
      <w:r>
        <w:rPr>
          <w:rtl/>
        </w:rPr>
        <w:t>טלי גוטליב (הליכוד):</w:t>
      </w:r>
      <w:r w:rsidRPr="009B38CF">
        <w:rPr>
          <w:rStyle w:val="TagStyle"/>
          <w:rtl/>
        </w:rPr>
        <w:t xml:space="preserve"> &lt;&lt; קריאה &gt;&gt;</w:t>
      </w:r>
      <w:r>
        <w:rPr>
          <w:rtl/>
        </w:rPr>
        <w:t xml:space="preserve"> </w:t>
      </w:r>
      <w:bookmarkEnd w:id="4067"/>
    </w:p>
    <w:p w:rsidR="0083246C" w:rsidRDefault="0083246C" w:rsidP="00590A69">
      <w:pPr>
        <w:rPr>
          <w:rtl/>
        </w:rPr>
      </w:pPr>
    </w:p>
    <w:p w:rsidR="0083246C" w:rsidRDefault="0083246C" w:rsidP="001C6FD0">
      <w:pPr>
        <w:rPr>
          <w:rtl/>
        </w:rPr>
      </w:pPr>
      <w:bookmarkStart w:id="4068" w:name="_ETM_Q19_599000"/>
      <w:bookmarkEnd w:id="4068"/>
      <w:r>
        <w:rPr>
          <w:rFonts w:hint="cs"/>
          <w:rtl/>
        </w:rPr>
        <w:t>החלטה של הרשמת פירקה לכם את העמותה. מה תעשה? איך תעביר</w:t>
      </w:r>
      <w:bookmarkStart w:id="4069" w:name="_ETM_Q19_603000"/>
      <w:bookmarkEnd w:id="4069"/>
      <w:r>
        <w:rPr>
          <w:rFonts w:hint="cs"/>
          <w:rtl/>
        </w:rPr>
        <w:t xml:space="preserve"> כסף לטרור? וואי, מה תעשה, </w:t>
      </w:r>
      <w:bookmarkStart w:id="4070" w:name="_ETM_Q19_606000"/>
      <w:bookmarkEnd w:id="4070"/>
      <w:r>
        <w:rPr>
          <w:rFonts w:hint="cs"/>
          <w:rtl/>
        </w:rPr>
        <w:t>מנסור?</w:t>
      </w:r>
    </w:p>
    <w:p w:rsidR="0083246C" w:rsidRDefault="0083246C" w:rsidP="001C6FD0">
      <w:pPr>
        <w:rPr>
          <w:rtl/>
        </w:rPr>
      </w:pPr>
    </w:p>
    <w:p w:rsidR="0083246C" w:rsidRDefault="0083246C" w:rsidP="001C6FD0">
      <w:pPr>
        <w:pStyle w:val="af5"/>
        <w:keepNext/>
        <w:rPr>
          <w:rtl/>
        </w:rPr>
      </w:pPr>
      <w:bookmarkStart w:id="4071" w:name="ET_interruption_5795_84"/>
      <w:r w:rsidRPr="004202B2">
        <w:rPr>
          <w:rStyle w:val="TagStyle"/>
          <w:rtl/>
        </w:rPr>
        <w:t xml:space="preserve"> &lt;&lt; קריאה &gt;&gt; </w:t>
      </w:r>
      <w:r>
        <w:rPr>
          <w:rtl/>
        </w:rPr>
        <w:t>מנסור עבאס (רע"מ – הרשימה הערבית המאוחדת):</w:t>
      </w:r>
      <w:r w:rsidRPr="004202B2">
        <w:rPr>
          <w:rStyle w:val="TagStyle"/>
          <w:rtl/>
        </w:rPr>
        <w:t xml:space="preserve"> &lt;&lt; קריאה &gt;&gt;</w:t>
      </w:r>
      <w:r>
        <w:rPr>
          <w:rtl/>
        </w:rPr>
        <w:t xml:space="preserve"> </w:t>
      </w:r>
      <w:bookmarkEnd w:id="4071"/>
    </w:p>
    <w:p w:rsidR="0083246C" w:rsidRDefault="0083246C" w:rsidP="00590A69">
      <w:pPr>
        <w:rPr>
          <w:rtl/>
        </w:rPr>
      </w:pPr>
    </w:p>
    <w:p w:rsidR="0083246C" w:rsidRPr="004202B2" w:rsidRDefault="0083246C" w:rsidP="001C6FD0">
      <w:pPr>
        <w:rPr>
          <w:rtl/>
        </w:rPr>
      </w:pPr>
      <w:r>
        <w:rPr>
          <w:rFonts w:hint="cs"/>
          <w:rtl/>
        </w:rPr>
        <w:t>סומכים על בית המשפט.</w:t>
      </w:r>
    </w:p>
    <w:p w:rsidR="0083246C" w:rsidRDefault="0083246C" w:rsidP="001C6FD0">
      <w:pPr>
        <w:rPr>
          <w:rtl/>
        </w:rPr>
      </w:pPr>
    </w:p>
    <w:p w:rsidR="0083246C" w:rsidRDefault="0083246C" w:rsidP="001C6FD0">
      <w:pPr>
        <w:pStyle w:val="af5"/>
        <w:keepNext/>
        <w:rPr>
          <w:rtl/>
        </w:rPr>
      </w:pPr>
      <w:bookmarkStart w:id="4072" w:name="ET_interruption_6361_15"/>
      <w:r w:rsidRPr="009B38CF">
        <w:rPr>
          <w:rStyle w:val="TagStyle"/>
          <w:rtl/>
        </w:rPr>
        <w:t xml:space="preserve"> &lt;&lt; קריאה &gt;&gt; </w:t>
      </w:r>
      <w:r>
        <w:rPr>
          <w:rtl/>
        </w:rPr>
        <w:t>נאור שירי (יש עתיד):</w:t>
      </w:r>
      <w:r w:rsidRPr="009B38CF">
        <w:rPr>
          <w:rStyle w:val="TagStyle"/>
          <w:rtl/>
        </w:rPr>
        <w:t xml:space="preserve"> &lt;&lt; קריאה &gt;&gt;</w:t>
      </w:r>
      <w:r>
        <w:rPr>
          <w:rtl/>
        </w:rPr>
        <w:t xml:space="preserve"> </w:t>
      </w:r>
      <w:bookmarkEnd w:id="4072"/>
    </w:p>
    <w:p w:rsidR="0083246C" w:rsidRDefault="0083246C" w:rsidP="00590A69">
      <w:pPr>
        <w:rPr>
          <w:rtl/>
        </w:rPr>
      </w:pPr>
    </w:p>
    <w:p w:rsidR="0083246C" w:rsidRDefault="0083246C" w:rsidP="001C6FD0">
      <w:pPr>
        <w:rPr>
          <w:rtl/>
        </w:rPr>
      </w:pPr>
      <w:r>
        <w:rPr>
          <w:rFonts w:hint="cs"/>
          <w:rtl/>
        </w:rPr>
        <w:t>הוא יתייעץ עם ביבי.</w:t>
      </w:r>
    </w:p>
    <w:p w:rsidR="0083246C" w:rsidRDefault="0083246C" w:rsidP="001C6FD0">
      <w:pPr>
        <w:rPr>
          <w:rtl/>
        </w:rPr>
      </w:pPr>
      <w:bookmarkStart w:id="4073" w:name="_ETM_Q19_609000"/>
      <w:bookmarkEnd w:id="4073"/>
    </w:p>
    <w:p w:rsidR="0083246C" w:rsidRDefault="0083246C" w:rsidP="001C6FD0">
      <w:pPr>
        <w:pStyle w:val="a4"/>
        <w:keepNext/>
        <w:rPr>
          <w:rtl/>
        </w:rPr>
      </w:pPr>
      <w:bookmarkStart w:id="4074" w:name="ET_speaker_6672_16"/>
      <w:r w:rsidRPr="009B38CF">
        <w:rPr>
          <w:rStyle w:val="TagStyle"/>
          <w:rtl/>
        </w:rPr>
        <w:t xml:space="preserve"> &lt;&lt; דובר &gt;&gt; </w:t>
      </w:r>
      <w:bookmarkStart w:id="4075" w:name="_Toc203470548"/>
      <w:r>
        <w:rPr>
          <w:rtl/>
        </w:rPr>
        <w:t>סמיר בן סעיד (חד"ש-תע"ל):</w:t>
      </w:r>
      <w:bookmarkEnd w:id="4075"/>
      <w:r w:rsidRPr="009B38CF">
        <w:rPr>
          <w:rStyle w:val="TagStyle"/>
          <w:rtl/>
        </w:rPr>
        <w:t xml:space="preserve"> &lt;&lt; דובר &gt;&gt;</w:t>
      </w:r>
      <w:r>
        <w:rPr>
          <w:rtl/>
        </w:rPr>
        <w:t xml:space="preserve"> </w:t>
      </w:r>
      <w:bookmarkEnd w:id="4074"/>
    </w:p>
    <w:p w:rsidR="0083246C" w:rsidRDefault="0083246C" w:rsidP="00590A69">
      <w:pPr>
        <w:rPr>
          <w:rtl/>
        </w:rPr>
      </w:pPr>
    </w:p>
    <w:p w:rsidR="0083246C" w:rsidRDefault="0083246C" w:rsidP="001C6FD0">
      <w:pPr>
        <w:rPr>
          <w:rtl/>
        </w:rPr>
      </w:pPr>
      <w:r>
        <w:rPr>
          <w:rFonts w:hint="cs"/>
          <w:rtl/>
        </w:rPr>
        <w:t xml:space="preserve">אדוני היושב-ראש, כנסת נכבדה, אנחנו כאן </w:t>
      </w:r>
      <w:bookmarkStart w:id="4076" w:name="_ETM_Q19_616000"/>
      <w:bookmarkEnd w:id="4076"/>
      <w:r>
        <w:rPr>
          <w:rFonts w:hint="cs"/>
          <w:rtl/>
        </w:rPr>
        <w:t>עם איימן</w:t>
      </w:r>
      <w:r w:rsidR="00155B99">
        <w:rPr>
          <w:rFonts w:hint="cs"/>
          <w:rtl/>
        </w:rPr>
        <w:t>,</w:t>
      </w:r>
      <w:r>
        <w:rPr>
          <w:rFonts w:hint="cs"/>
          <w:rtl/>
        </w:rPr>
        <w:t xml:space="preserve"> והוא לא לבד. </w:t>
      </w:r>
      <w:bookmarkStart w:id="4077" w:name="_ETM_Q19_616629"/>
      <w:bookmarkStart w:id="4078" w:name="_ETM_Q19_617980"/>
      <w:bookmarkStart w:id="4079" w:name="_ETM_Q19_618370"/>
      <w:bookmarkStart w:id="4080" w:name="_ETM_Q19_619150"/>
      <w:bookmarkStart w:id="4081" w:name="_ETM_Q19_620080"/>
      <w:bookmarkStart w:id="4082" w:name="_ETM_Q19_620440"/>
      <w:bookmarkStart w:id="4083" w:name="_ETM_Q19_620590"/>
      <w:bookmarkStart w:id="4084" w:name="_ETM_Q19_621700"/>
      <w:bookmarkEnd w:id="4077"/>
      <w:bookmarkEnd w:id="4078"/>
      <w:bookmarkEnd w:id="4079"/>
      <w:bookmarkEnd w:id="4080"/>
      <w:bookmarkEnd w:id="4081"/>
      <w:bookmarkEnd w:id="4082"/>
      <w:bookmarkEnd w:id="4083"/>
      <w:bookmarkEnd w:id="4084"/>
      <w:r>
        <w:rPr>
          <w:rtl/>
        </w:rPr>
        <w:t xml:space="preserve">ההשתקה </w:t>
      </w:r>
      <w:bookmarkStart w:id="4085" w:name="_ETM_Q19_622719"/>
      <w:bookmarkEnd w:id="4085"/>
      <w:r>
        <w:rPr>
          <w:rtl/>
        </w:rPr>
        <w:t xml:space="preserve">שלו </w:t>
      </w:r>
      <w:bookmarkStart w:id="4086" w:name="_ETM_Q19_623769"/>
      <w:bookmarkEnd w:id="4086"/>
      <w:r>
        <w:rPr>
          <w:rtl/>
        </w:rPr>
        <w:t xml:space="preserve">היא </w:t>
      </w:r>
      <w:bookmarkStart w:id="4087" w:name="_ETM_Q19_623950"/>
      <w:bookmarkEnd w:id="4087"/>
      <w:r>
        <w:rPr>
          <w:rtl/>
        </w:rPr>
        <w:t xml:space="preserve">ניסיון </w:t>
      </w:r>
      <w:bookmarkStart w:id="4088" w:name="_ETM_Q19_624459"/>
      <w:bookmarkEnd w:id="4088"/>
      <w:r>
        <w:rPr>
          <w:rtl/>
        </w:rPr>
        <w:t xml:space="preserve">להחליש </w:t>
      </w:r>
      <w:bookmarkStart w:id="4089" w:name="_ETM_Q19_624939"/>
      <w:bookmarkEnd w:id="4089"/>
      <w:r>
        <w:rPr>
          <w:rtl/>
        </w:rPr>
        <w:t xml:space="preserve">את </w:t>
      </w:r>
      <w:bookmarkStart w:id="4090" w:name="_ETM_Q19_625060"/>
      <w:bookmarkEnd w:id="4090"/>
      <w:r>
        <w:rPr>
          <w:rtl/>
        </w:rPr>
        <w:t>כולנו</w:t>
      </w:r>
      <w:r>
        <w:rPr>
          <w:rFonts w:hint="cs"/>
          <w:rtl/>
        </w:rPr>
        <w:t>,</w:t>
      </w:r>
      <w:r>
        <w:rPr>
          <w:rtl/>
        </w:rPr>
        <w:t xml:space="preserve"> </w:t>
      </w:r>
      <w:bookmarkStart w:id="4091" w:name="_ETM_Q19_625989"/>
      <w:bookmarkEnd w:id="4091"/>
      <w:r>
        <w:rPr>
          <w:rtl/>
        </w:rPr>
        <w:t xml:space="preserve">את </w:t>
      </w:r>
      <w:bookmarkStart w:id="4092" w:name="_ETM_Q19_626169"/>
      <w:bookmarkEnd w:id="4092"/>
      <w:r>
        <w:rPr>
          <w:rtl/>
        </w:rPr>
        <w:t xml:space="preserve">כל </w:t>
      </w:r>
      <w:bookmarkStart w:id="4093" w:name="_ETM_Q19_626349"/>
      <w:bookmarkEnd w:id="4093"/>
      <w:r>
        <w:rPr>
          <w:rtl/>
        </w:rPr>
        <w:t xml:space="preserve">החברה </w:t>
      </w:r>
      <w:bookmarkStart w:id="4094" w:name="_ETM_Q19_626799"/>
      <w:bookmarkEnd w:id="4094"/>
      <w:r>
        <w:rPr>
          <w:rtl/>
        </w:rPr>
        <w:t xml:space="preserve">הערבית </w:t>
      </w:r>
      <w:bookmarkStart w:id="4095" w:name="_ETM_Q19_627579"/>
      <w:bookmarkEnd w:id="4095"/>
      <w:r>
        <w:rPr>
          <w:rtl/>
        </w:rPr>
        <w:t xml:space="preserve">במדינה </w:t>
      </w:r>
      <w:bookmarkStart w:id="4096" w:name="_ETM_Q19_628150"/>
      <w:bookmarkEnd w:id="4096"/>
      <w:r>
        <w:rPr>
          <w:rtl/>
        </w:rPr>
        <w:t>הזו</w:t>
      </w:r>
      <w:bookmarkStart w:id="4097" w:name="_ETM_Q19_629120"/>
      <w:bookmarkEnd w:id="4097"/>
      <w:r>
        <w:rPr>
          <w:rFonts w:hint="cs"/>
          <w:rtl/>
        </w:rPr>
        <w:t xml:space="preserve">. </w:t>
      </w:r>
    </w:p>
    <w:p w:rsidR="0083246C" w:rsidRDefault="0083246C" w:rsidP="001C6FD0">
      <w:pPr>
        <w:rPr>
          <w:rtl/>
        </w:rPr>
      </w:pPr>
    </w:p>
    <w:p w:rsidR="0083246C" w:rsidRDefault="0083246C" w:rsidP="001C6FD0">
      <w:pPr>
        <w:pStyle w:val="af5"/>
        <w:keepNext/>
        <w:rPr>
          <w:rtl/>
        </w:rPr>
      </w:pPr>
      <w:bookmarkStart w:id="4098" w:name="ET_interruption_6357_85"/>
      <w:r w:rsidRPr="000F7EAB">
        <w:rPr>
          <w:rStyle w:val="TagStyle"/>
          <w:rtl/>
        </w:rPr>
        <w:t xml:space="preserve"> &lt;&lt; קריאה &gt;&gt; </w:t>
      </w:r>
      <w:r>
        <w:rPr>
          <w:rtl/>
        </w:rPr>
        <w:t>משה סעדה (הליכוד):</w:t>
      </w:r>
      <w:r w:rsidRPr="000F7EAB">
        <w:rPr>
          <w:rStyle w:val="TagStyle"/>
          <w:rtl/>
        </w:rPr>
        <w:t xml:space="preserve"> &lt;&lt; קריאה &gt;&gt;</w:t>
      </w:r>
      <w:r>
        <w:rPr>
          <w:rtl/>
        </w:rPr>
        <w:t xml:space="preserve"> </w:t>
      </w:r>
      <w:bookmarkEnd w:id="4098"/>
    </w:p>
    <w:p w:rsidR="0083246C" w:rsidRDefault="0083246C" w:rsidP="00590A69">
      <w:pPr>
        <w:rPr>
          <w:rtl/>
        </w:rPr>
      </w:pPr>
    </w:p>
    <w:p w:rsidR="0083246C" w:rsidRDefault="0083246C" w:rsidP="001C6FD0">
      <w:pPr>
        <w:rPr>
          <w:rtl/>
        </w:rPr>
      </w:pPr>
      <w:r>
        <w:rPr>
          <w:rFonts w:hint="cs"/>
          <w:rtl/>
        </w:rPr>
        <w:t xml:space="preserve">את כל מי שיתמוך בטרור, נכון. </w:t>
      </w:r>
    </w:p>
    <w:p w:rsidR="0083246C" w:rsidRDefault="0083246C" w:rsidP="001C6FD0">
      <w:pPr>
        <w:rPr>
          <w:rtl/>
        </w:rPr>
      </w:pPr>
    </w:p>
    <w:p w:rsidR="0083246C" w:rsidRDefault="0083246C" w:rsidP="001C6FD0">
      <w:pPr>
        <w:pStyle w:val="af5"/>
        <w:keepNext/>
        <w:rPr>
          <w:rtl/>
        </w:rPr>
      </w:pPr>
      <w:bookmarkStart w:id="4099" w:name="ET_interruption_קר_אה_86"/>
      <w:r w:rsidRPr="000F7EAB">
        <w:rPr>
          <w:rStyle w:val="TagStyle"/>
          <w:rtl/>
        </w:rPr>
        <w:t xml:space="preserve"> &lt;&lt; קריאה &gt;&gt; </w:t>
      </w:r>
      <w:r>
        <w:rPr>
          <w:rtl/>
        </w:rPr>
        <w:t>קריאה:</w:t>
      </w:r>
      <w:r w:rsidRPr="000F7EAB">
        <w:rPr>
          <w:rStyle w:val="TagStyle"/>
          <w:rtl/>
        </w:rPr>
        <w:t xml:space="preserve"> &lt;&lt; קריאה &gt;&gt;</w:t>
      </w:r>
      <w:r>
        <w:rPr>
          <w:rtl/>
        </w:rPr>
        <w:t xml:space="preserve"> </w:t>
      </w:r>
      <w:bookmarkEnd w:id="4099"/>
    </w:p>
    <w:p w:rsidR="0083246C" w:rsidRDefault="0083246C" w:rsidP="00590A69">
      <w:pPr>
        <w:rPr>
          <w:rtl/>
        </w:rPr>
      </w:pPr>
    </w:p>
    <w:p w:rsidR="0083246C" w:rsidRDefault="0083246C" w:rsidP="001C6FD0">
      <w:pPr>
        <w:rPr>
          <w:rtl/>
        </w:rPr>
      </w:pPr>
      <w:r>
        <w:rPr>
          <w:rFonts w:hint="cs"/>
          <w:rtl/>
        </w:rPr>
        <w:t>למה על האחרים לא הגשת?</w:t>
      </w:r>
    </w:p>
    <w:p w:rsidR="0083246C" w:rsidRDefault="0083246C" w:rsidP="001C6FD0">
      <w:pPr>
        <w:rPr>
          <w:rtl/>
        </w:rPr>
      </w:pPr>
      <w:bookmarkStart w:id="4100" w:name="_ETM_Q19_627000"/>
      <w:bookmarkEnd w:id="4100"/>
    </w:p>
    <w:p w:rsidR="0083246C" w:rsidRDefault="0083246C" w:rsidP="001C6FD0">
      <w:pPr>
        <w:pStyle w:val="-"/>
        <w:keepNext/>
        <w:rPr>
          <w:rtl/>
        </w:rPr>
      </w:pPr>
      <w:bookmarkStart w:id="4101" w:name="ET_speakercontinue_6672_87"/>
      <w:r w:rsidRPr="000F7EAB">
        <w:rPr>
          <w:rStyle w:val="TagStyle"/>
          <w:rtl/>
        </w:rPr>
        <w:t xml:space="preserve"> &lt;&lt; דובר_המשך &gt;&gt; </w:t>
      </w:r>
      <w:r>
        <w:rPr>
          <w:rtl/>
        </w:rPr>
        <w:t>סמיר בן סעיד (חד"ש-תע"ל):</w:t>
      </w:r>
      <w:r w:rsidRPr="000F7EAB">
        <w:rPr>
          <w:rStyle w:val="TagStyle"/>
          <w:rtl/>
        </w:rPr>
        <w:t xml:space="preserve"> &lt;&lt; דובר_המשך &gt;&gt;</w:t>
      </w:r>
      <w:r>
        <w:rPr>
          <w:rtl/>
        </w:rPr>
        <w:t xml:space="preserve"> </w:t>
      </w:r>
      <w:bookmarkEnd w:id="4101"/>
    </w:p>
    <w:p w:rsidR="0083246C" w:rsidRDefault="0083246C" w:rsidP="00590A69">
      <w:pPr>
        <w:rPr>
          <w:rtl/>
        </w:rPr>
      </w:pPr>
    </w:p>
    <w:p w:rsidR="0083246C" w:rsidRDefault="0083246C" w:rsidP="00DF7404">
      <w:pPr>
        <w:rPr>
          <w:rtl/>
        </w:rPr>
      </w:pPr>
      <w:bookmarkStart w:id="4102" w:name="_ETM_Q19_628000"/>
      <w:bookmarkEnd w:id="4102"/>
      <w:r>
        <w:rPr>
          <w:rtl/>
        </w:rPr>
        <w:t xml:space="preserve">זה </w:t>
      </w:r>
      <w:bookmarkStart w:id="4103" w:name="_ETM_Q19_629480"/>
      <w:bookmarkEnd w:id="4103"/>
      <w:r>
        <w:rPr>
          <w:rtl/>
        </w:rPr>
        <w:t xml:space="preserve">לא </w:t>
      </w:r>
      <w:bookmarkStart w:id="4104" w:name="_ETM_Q19_629629"/>
      <w:bookmarkEnd w:id="4104"/>
      <w:r>
        <w:rPr>
          <w:rtl/>
        </w:rPr>
        <w:t xml:space="preserve">מקובל </w:t>
      </w:r>
      <w:bookmarkStart w:id="4105" w:name="_ETM_Q19_630660"/>
      <w:bookmarkEnd w:id="4105"/>
      <w:r>
        <w:rPr>
          <w:rtl/>
        </w:rPr>
        <w:t xml:space="preserve">ולא </w:t>
      </w:r>
      <w:bookmarkStart w:id="4106" w:name="_ETM_Q19_630990"/>
      <w:bookmarkEnd w:id="4106"/>
      <w:r>
        <w:rPr>
          <w:rtl/>
        </w:rPr>
        <w:t xml:space="preserve">יעבור </w:t>
      </w:r>
      <w:bookmarkStart w:id="4107" w:name="_ETM_Q19_631470"/>
      <w:bookmarkEnd w:id="4107"/>
      <w:r>
        <w:rPr>
          <w:rtl/>
        </w:rPr>
        <w:t>בכלל</w:t>
      </w:r>
      <w:r>
        <w:rPr>
          <w:rFonts w:hint="cs"/>
          <w:rtl/>
        </w:rPr>
        <w:t>.</w:t>
      </w:r>
      <w:r>
        <w:rPr>
          <w:rtl/>
        </w:rPr>
        <w:t xml:space="preserve"> </w:t>
      </w:r>
      <w:bookmarkStart w:id="4108" w:name="_ETM_Q19_632700"/>
      <w:bookmarkEnd w:id="4108"/>
      <w:r>
        <w:rPr>
          <w:rFonts w:hint="cs"/>
          <w:rtl/>
        </w:rPr>
        <w:t>אי-</w:t>
      </w:r>
      <w:r>
        <w:rPr>
          <w:rtl/>
        </w:rPr>
        <w:t xml:space="preserve">אפשר </w:t>
      </w:r>
      <w:bookmarkStart w:id="4109" w:name="_ETM_Q19_633090"/>
      <w:bookmarkEnd w:id="4109"/>
      <w:r>
        <w:rPr>
          <w:rtl/>
        </w:rPr>
        <w:t xml:space="preserve">לפסול </w:t>
      </w:r>
      <w:bookmarkStart w:id="4110" w:name="_ETM_Q19_634050"/>
      <w:bookmarkEnd w:id="4110"/>
      <w:r>
        <w:rPr>
          <w:rtl/>
        </w:rPr>
        <w:t xml:space="preserve">את </w:t>
      </w:r>
      <w:bookmarkStart w:id="4111" w:name="_ETM_Q19_634290"/>
      <w:bookmarkEnd w:id="4111"/>
      <w:r>
        <w:rPr>
          <w:rtl/>
        </w:rPr>
        <w:t xml:space="preserve">הקול </w:t>
      </w:r>
      <w:bookmarkStart w:id="4112" w:name="_ETM_Q19_634560"/>
      <w:bookmarkEnd w:id="4112"/>
      <w:r>
        <w:rPr>
          <w:rtl/>
        </w:rPr>
        <w:t xml:space="preserve">שלנו </w:t>
      </w:r>
      <w:bookmarkStart w:id="4113" w:name="_ETM_Q19_634920"/>
      <w:bookmarkEnd w:id="4113"/>
      <w:r w:rsidR="00DF7404">
        <w:rPr>
          <w:rFonts w:hint="cs"/>
          <w:rtl/>
        </w:rPr>
        <w:t>ב</w:t>
      </w:r>
      <w:r>
        <w:rPr>
          <w:rtl/>
        </w:rPr>
        <w:t>כנסת</w:t>
      </w:r>
      <w:r w:rsidR="00DF7404">
        <w:rPr>
          <w:rFonts w:hint="cs"/>
          <w:rtl/>
        </w:rPr>
        <w:t>.</w:t>
      </w:r>
      <w:r>
        <w:rPr>
          <w:rtl/>
        </w:rPr>
        <w:t xml:space="preserve"> </w:t>
      </w:r>
      <w:bookmarkStart w:id="4114" w:name="_ETM_Q19_636120"/>
      <w:bookmarkEnd w:id="4114"/>
      <w:r>
        <w:rPr>
          <w:rtl/>
        </w:rPr>
        <w:t>אי</w:t>
      </w:r>
      <w:bookmarkStart w:id="4115" w:name="_ETM_Q19_636330"/>
      <w:bookmarkEnd w:id="4115"/>
      <w:r>
        <w:rPr>
          <w:rFonts w:hint="cs"/>
          <w:rtl/>
        </w:rPr>
        <w:t>-</w:t>
      </w:r>
      <w:r>
        <w:rPr>
          <w:rtl/>
        </w:rPr>
        <w:t xml:space="preserve">אפשר </w:t>
      </w:r>
      <w:bookmarkStart w:id="4116" w:name="_ETM_Q19_636660"/>
      <w:bookmarkEnd w:id="4116"/>
      <w:r>
        <w:rPr>
          <w:rtl/>
        </w:rPr>
        <w:t xml:space="preserve">להוציא </w:t>
      </w:r>
      <w:bookmarkStart w:id="4117" w:name="_ETM_Q19_637110"/>
      <w:bookmarkEnd w:id="4117"/>
      <w:r>
        <w:rPr>
          <w:rtl/>
        </w:rPr>
        <w:t xml:space="preserve">אותנו </w:t>
      </w:r>
      <w:bookmarkStart w:id="4118" w:name="_ETM_Q19_638130"/>
      <w:bookmarkEnd w:id="4118"/>
      <w:r>
        <w:rPr>
          <w:rtl/>
        </w:rPr>
        <w:t xml:space="preserve">מהמילה </w:t>
      </w:r>
      <w:bookmarkStart w:id="4119" w:name="_ETM_Q19_639030"/>
      <w:bookmarkEnd w:id="4119"/>
      <w:r>
        <w:rPr>
          <w:rtl/>
        </w:rPr>
        <w:t>ומהמאבק</w:t>
      </w:r>
      <w:r>
        <w:rPr>
          <w:rFonts w:hint="cs"/>
          <w:rtl/>
        </w:rPr>
        <w:t>.</w:t>
      </w:r>
      <w:r>
        <w:rPr>
          <w:rtl/>
        </w:rPr>
        <w:t xml:space="preserve"> </w:t>
      </w:r>
      <w:bookmarkStart w:id="4120" w:name="_ETM_Q19_640330"/>
      <w:bookmarkEnd w:id="4120"/>
    </w:p>
    <w:p w:rsidR="0083246C" w:rsidRDefault="0083246C" w:rsidP="001C6FD0">
      <w:pPr>
        <w:rPr>
          <w:rtl/>
        </w:rPr>
      </w:pPr>
    </w:p>
    <w:p w:rsidR="0083246C" w:rsidRDefault="0083246C" w:rsidP="001C6FD0">
      <w:pPr>
        <w:pStyle w:val="af5"/>
        <w:keepNext/>
        <w:rPr>
          <w:rtl/>
        </w:rPr>
      </w:pPr>
      <w:bookmarkStart w:id="4121" w:name="ET_interruption_6345_17"/>
      <w:r w:rsidRPr="006578EA">
        <w:rPr>
          <w:rStyle w:val="TagStyle"/>
          <w:rtl/>
        </w:rPr>
        <w:t xml:space="preserve"> &lt;&lt; קריאה &gt;&gt; </w:t>
      </w:r>
      <w:r>
        <w:rPr>
          <w:rtl/>
        </w:rPr>
        <w:t>טלי גוטליב (הליכוד):</w:t>
      </w:r>
      <w:r w:rsidRPr="006578EA">
        <w:rPr>
          <w:rStyle w:val="TagStyle"/>
          <w:rtl/>
        </w:rPr>
        <w:t xml:space="preserve"> &lt;&lt; קריאה &gt;&gt;</w:t>
      </w:r>
      <w:r>
        <w:rPr>
          <w:rtl/>
        </w:rPr>
        <w:t xml:space="preserve"> </w:t>
      </w:r>
      <w:bookmarkEnd w:id="4121"/>
    </w:p>
    <w:p w:rsidR="0083246C" w:rsidRDefault="0083246C" w:rsidP="00590A69">
      <w:pPr>
        <w:rPr>
          <w:rtl/>
        </w:rPr>
      </w:pPr>
    </w:p>
    <w:p w:rsidR="0083246C" w:rsidRDefault="0083246C" w:rsidP="00901569">
      <w:pPr>
        <w:rPr>
          <w:rtl/>
        </w:rPr>
      </w:pPr>
      <w:bookmarkStart w:id="4122" w:name="_ETM_Q19_636000"/>
      <w:bookmarkEnd w:id="4122"/>
      <w:r>
        <w:rPr>
          <w:rFonts w:hint="cs"/>
          <w:rtl/>
        </w:rPr>
        <w:t xml:space="preserve">לא פוסלים את </w:t>
      </w:r>
      <w:bookmarkStart w:id="4123" w:name="_ETM_Q19_631000"/>
      <w:bookmarkEnd w:id="4123"/>
      <w:r>
        <w:rPr>
          <w:rFonts w:hint="cs"/>
          <w:rtl/>
        </w:rPr>
        <w:t>הקול שלך, אתה בכנסת</w:t>
      </w:r>
      <w:r w:rsidR="00901569">
        <w:rPr>
          <w:rFonts w:hint="cs"/>
          <w:rtl/>
        </w:rPr>
        <w:t>,</w:t>
      </w:r>
      <w:r>
        <w:rPr>
          <w:rFonts w:hint="cs"/>
          <w:rtl/>
        </w:rPr>
        <w:t xml:space="preserve"> אתה בכנסת.</w:t>
      </w:r>
    </w:p>
    <w:p w:rsidR="0083246C" w:rsidRDefault="0083246C" w:rsidP="001C6FD0">
      <w:pPr>
        <w:rPr>
          <w:rtl/>
        </w:rPr>
      </w:pPr>
    </w:p>
    <w:p w:rsidR="0083246C" w:rsidRDefault="0083246C" w:rsidP="001C6FD0">
      <w:pPr>
        <w:pStyle w:val="-"/>
        <w:keepNext/>
        <w:rPr>
          <w:rtl/>
        </w:rPr>
      </w:pPr>
      <w:bookmarkStart w:id="4124" w:name="ET_speakercontinue_6672_18"/>
      <w:r w:rsidRPr="006578EA">
        <w:rPr>
          <w:rStyle w:val="TagStyle"/>
          <w:rtl/>
        </w:rPr>
        <w:t xml:space="preserve"> &lt;&lt; דובר_המשך &gt;&gt; </w:t>
      </w:r>
      <w:r>
        <w:rPr>
          <w:rtl/>
        </w:rPr>
        <w:t>סמיר בן סעיד (חד"ש-תע"ל):</w:t>
      </w:r>
      <w:r w:rsidRPr="006578EA">
        <w:rPr>
          <w:rStyle w:val="TagStyle"/>
          <w:rtl/>
        </w:rPr>
        <w:t xml:space="preserve"> &lt;&lt; דובר_המשך &gt;&gt;</w:t>
      </w:r>
      <w:r>
        <w:rPr>
          <w:rtl/>
        </w:rPr>
        <w:t xml:space="preserve"> </w:t>
      </w:r>
      <w:bookmarkEnd w:id="4124"/>
    </w:p>
    <w:p w:rsidR="0083246C" w:rsidRDefault="0083246C" w:rsidP="00590A69">
      <w:pPr>
        <w:rPr>
          <w:rtl/>
        </w:rPr>
      </w:pPr>
    </w:p>
    <w:p w:rsidR="007B7CBD" w:rsidRDefault="0083246C" w:rsidP="001C6FD0">
      <w:pPr>
        <w:rPr>
          <w:rtl/>
        </w:rPr>
      </w:pPr>
      <w:bookmarkStart w:id="4125" w:name="_ETM_Q19_639000"/>
      <w:bookmarkStart w:id="4126" w:name="_ETM_Q19_633000"/>
      <w:bookmarkEnd w:id="4125"/>
      <w:bookmarkEnd w:id="4126"/>
      <w:r>
        <w:rPr>
          <w:rtl/>
        </w:rPr>
        <w:t xml:space="preserve">זו </w:t>
      </w:r>
      <w:bookmarkStart w:id="4127" w:name="_ETM_Q19_640540"/>
      <w:bookmarkEnd w:id="4127"/>
      <w:r>
        <w:rPr>
          <w:rtl/>
        </w:rPr>
        <w:t xml:space="preserve">לא </w:t>
      </w:r>
      <w:bookmarkStart w:id="4128" w:name="_ETM_Q19_640780"/>
      <w:bookmarkEnd w:id="4128"/>
      <w:r>
        <w:rPr>
          <w:rFonts w:hint="cs"/>
          <w:rtl/>
        </w:rPr>
        <w:t>ה</w:t>
      </w:r>
      <w:r>
        <w:rPr>
          <w:rtl/>
        </w:rPr>
        <w:t xml:space="preserve">דמוקרטיה </w:t>
      </w:r>
      <w:bookmarkStart w:id="4129" w:name="_ETM_Q19_641350"/>
      <w:bookmarkEnd w:id="4129"/>
      <w:r>
        <w:rPr>
          <w:rtl/>
        </w:rPr>
        <w:t xml:space="preserve">שאנחנו </w:t>
      </w:r>
      <w:bookmarkStart w:id="4130" w:name="_ETM_Q19_641770"/>
      <w:bookmarkEnd w:id="4130"/>
      <w:r>
        <w:rPr>
          <w:rtl/>
        </w:rPr>
        <w:t>מבקשים</w:t>
      </w:r>
      <w:r>
        <w:rPr>
          <w:rFonts w:hint="cs"/>
          <w:rtl/>
        </w:rPr>
        <w:t>.</w:t>
      </w:r>
      <w:r>
        <w:rPr>
          <w:rtl/>
        </w:rPr>
        <w:t xml:space="preserve"> </w:t>
      </w:r>
      <w:bookmarkStart w:id="4131" w:name="_ETM_Q19_643170"/>
      <w:bookmarkEnd w:id="4131"/>
      <w:r>
        <w:rPr>
          <w:rtl/>
        </w:rPr>
        <w:t xml:space="preserve">זו </w:t>
      </w:r>
      <w:bookmarkStart w:id="4132" w:name="_ETM_Q19_643380"/>
      <w:bookmarkEnd w:id="4132"/>
      <w:r>
        <w:rPr>
          <w:rtl/>
        </w:rPr>
        <w:t xml:space="preserve">רדיפה </w:t>
      </w:r>
      <w:bookmarkStart w:id="4133" w:name="_ETM_Q19_643800"/>
      <w:bookmarkEnd w:id="4133"/>
      <w:r>
        <w:rPr>
          <w:rtl/>
        </w:rPr>
        <w:t>פוליטית</w:t>
      </w:r>
      <w:r w:rsidR="00901569">
        <w:rPr>
          <w:rFonts w:hint="cs"/>
          <w:rtl/>
        </w:rPr>
        <w:t>,</w:t>
      </w:r>
      <w:r>
        <w:rPr>
          <w:rtl/>
        </w:rPr>
        <w:t xml:space="preserve"> </w:t>
      </w:r>
      <w:bookmarkStart w:id="4134" w:name="_ETM_Q19_645010"/>
      <w:bookmarkStart w:id="4135" w:name="_ETM_Q19_645489"/>
      <w:bookmarkEnd w:id="4134"/>
      <w:bookmarkEnd w:id="4135"/>
      <w:r>
        <w:rPr>
          <w:rtl/>
        </w:rPr>
        <w:t xml:space="preserve">והיא </w:t>
      </w:r>
      <w:bookmarkStart w:id="4136" w:name="_ETM_Q19_645909"/>
      <w:bookmarkEnd w:id="4136"/>
      <w:r>
        <w:rPr>
          <w:rFonts w:hint="cs"/>
          <w:rtl/>
        </w:rPr>
        <w:t xml:space="preserve">לא תרתיע אותנו בכלל. </w:t>
      </w:r>
      <w:bookmarkStart w:id="4137" w:name="_ETM_Q19_647000"/>
      <w:bookmarkStart w:id="4138" w:name="_ETM_Q19_646390"/>
      <w:bookmarkStart w:id="4139" w:name="_ETM_Q19_646959"/>
      <w:bookmarkStart w:id="4140" w:name="_ETM_Q19_648010"/>
      <w:bookmarkEnd w:id="4137"/>
      <w:bookmarkEnd w:id="4138"/>
      <w:bookmarkEnd w:id="4139"/>
      <w:bookmarkEnd w:id="4140"/>
      <w:r>
        <w:rPr>
          <w:rtl/>
        </w:rPr>
        <w:t xml:space="preserve">אנחנו </w:t>
      </w:r>
      <w:bookmarkStart w:id="4141" w:name="_ETM_Q19_648609"/>
      <w:bookmarkEnd w:id="4141"/>
      <w:r>
        <w:rPr>
          <w:rtl/>
        </w:rPr>
        <w:t xml:space="preserve">נישאר </w:t>
      </w:r>
      <w:bookmarkStart w:id="4142" w:name="_ETM_Q19_649059"/>
      <w:bookmarkEnd w:id="4142"/>
      <w:r>
        <w:rPr>
          <w:rtl/>
        </w:rPr>
        <w:t xml:space="preserve">כאן </w:t>
      </w:r>
      <w:bookmarkStart w:id="4143" w:name="_ETM_Q19_649980"/>
      <w:bookmarkEnd w:id="4143"/>
      <w:r>
        <w:rPr>
          <w:rtl/>
        </w:rPr>
        <w:t>חזקים</w:t>
      </w:r>
      <w:r>
        <w:rPr>
          <w:rFonts w:hint="cs"/>
          <w:rtl/>
        </w:rPr>
        <w:t>,</w:t>
      </w:r>
      <w:r>
        <w:rPr>
          <w:rtl/>
        </w:rPr>
        <w:t xml:space="preserve"> </w:t>
      </w:r>
      <w:bookmarkStart w:id="4144" w:name="_ETM_Q19_651030"/>
      <w:bookmarkEnd w:id="4144"/>
      <w:r>
        <w:rPr>
          <w:rtl/>
        </w:rPr>
        <w:t xml:space="preserve">גאים </w:t>
      </w:r>
      <w:bookmarkStart w:id="4145" w:name="_ETM_Q19_652050"/>
      <w:bookmarkEnd w:id="4145"/>
      <w:r>
        <w:rPr>
          <w:rtl/>
        </w:rPr>
        <w:t>ו</w:t>
      </w:r>
      <w:bookmarkStart w:id="4146" w:name="_ETM_Q19_652230"/>
      <w:bookmarkEnd w:id="4146"/>
      <w:r>
        <w:rPr>
          <w:rtl/>
        </w:rPr>
        <w:t xml:space="preserve">מייצגים </w:t>
      </w:r>
      <w:bookmarkStart w:id="4147" w:name="_ETM_Q19_652740"/>
      <w:bookmarkEnd w:id="4147"/>
      <w:r>
        <w:rPr>
          <w:rtl/>
        </w:rPr>
        <w:t xml:space="preserve">את </w:t>
      </w:r>
      <w:bookmarkStart w:id="4148" w:name="_ETM_Q19_652860"/>
      <w:bookmarkEnd w:id="4148"/>
      <w:r>
        <w:rPr>
          <w:rtl/>
        </w:rPr>
        <w:t xml:space="preserve">הציבור </w:t>
      </w:r>
      <w:bookmarkStart w:id="4149" w:name="_ETM_Q19_653310"/>
      <w:bookmarkEnd w:id="4149"/>
      <w:r>
        <w:rPr>
          <w:rFonts w:hint="cs"/>
          <w:rtl/>
        </w:rPr>
        <w:t>הרחב</w:t>
      </w:r>
      <w:r>
        <w:rPr>
          <w:rtl/>
        </w:rPr>
        <w:t xml:space="preserve"> שלנו</w:t>
      </w:r>
      <w:r>
        <w:rPr>
          <w:rFonts w:hint="cs"/>
          <w:rtl/>
        </w:rPr>
        <w:t xml:space="preserve">, </w:t>
      </w:r>
      <w:bookmarkStart w:id="4150" w:name="_ETM_Q19_655700"/>
      <w:bookmarkStart w:id="4151" w:name="_ETM_Q19_655880"/>
      <w:bookmarkEnd w:id="4150"/>
      <w:bookmarkEnd w:id="4151"/>
      <w:r>
        <w:rPr>
          <w:rFonts w:hint="cs"/>
          <w:rtl/>
        </w:rPr>
        <w:t>ש</w:t>
      </w:r>
      <w:r>
        <w:rPr>
          <w:rtl/>
        </w:rPr>
        <w:t xml:space="preserve">תמך </w:t>
      </w:r>
      <w:bookmarkStart w:id="4152" w:name="_ETM_Q19_656209"/>
      <w:bookmarkEnd w:id="4152"/>
      <w:r>
        <w:rPr>
          <w:rtl/>
        </w:rPr>
        <w:t xml:space="preserve">בנו </w:t>
      </w:r>
      <w:bookmarkStart w:id="4153" w:name="_ETM_Q19_656630"/>
      <w:bookmarkEnd w:id="4153"/>
      <w:r>
        <w:rPr>
          <w:rtl/>
        </w:rPr>
        <w:t xml:space="preserve">ושלח </w:t>
      </w:r>
      <w:bookmarkStart w:id="4154" w:name="_ETM_Q19_657080"/>
      <w:bookmarkEnd w:id="4154"/>
      <w:r>
        <w:rPr>
          <w:rtl/>
        </w:rPr>
        <w:t xml:space="preserve">אותנו </w:t>
      </w:r>
      <w:bookmarkStart w:id="4155" w:name="_ETM_Q19_658849"/>
      <w:bookmarkEnd w:id="4155"/>
      <w:r>
        <w:rPr>
          <w:rFonts w:hint="cs"/>
          <w:rtl/>
        </w:rPr>
        <w:t xml:space="preserve">לפה, </w:t>
      </w:r>
      <w:r>
        <w:rPr>
          <w:rtl/>
        </w:rPr>
        <w:t xml:space="preserve">כי </w:t>
      </w:r>
      <w:bookmarkStart w:id="4156" w:name="_ETM_Q19_659029"/>
      <w:bookmarkEnd w:id="4156"/>
      <w:r>
        <w:rPr>
          <w:rtl/>
        </w:rPr>
        <w:t xml:space="preserve">זה </w:t>
      </w:r>
      <w:bookmarkStart w:id="4157" w:name="_ETM_Q19_659389"/>
      <w:bookmarkEnd w:id="4157"/>
      <w:r>
        <w:rPr>
          <w:rtl/>
        </w:rPr>
        <w:t xml:space="preserve">המקום </w:t>
      </w:r>
      <w:bookmarkStart w:id="4158" w:name="_ETM_Q19_659930"/>
      <w:bookmarkEnd w:id="4158"/>
      <w:r>
        <w:rPr>
          <w:rtl/>
        </w:rPr>
        <w:t xml:space="preserve">של </w:t>
      </w:r>
      <w:bookmarkStart w:id="4159" w:name="_ETM_Q19_660139"/>
      <w:bookmarkEnd w:id="4159"/>
      <w:r>
        <w:rPr>
          <w:rtl/>
        </w:rPr>
        <w:t>כולנו</w:t>
      </w:r>
      <w:r>
        <w:rPr>
          <w:rFonts w:hint="cs"/>
          <w:rtl/>
        </w:rPr>
        <w:t>,</w:t>
      </w:r>
      <w:r>
        <w:rPr>
          <w:rtl/>
        </w:rPr>
        <w:t xml:space="preserve"> </w:t>
      </w:r>
      <w:bookmarkStart w:id="4160" w:name="_ETM_Q19_660799"/>
      <w:bookmarkEnd w:id="4160"/>
      <w:r>
        <w:rPr>
          <w:rtl/>
        </w:rPr>
        <w:t xml:space="preserve">ערבים </w:t>
      </w:r>
      <w:bookmarkStart w:id="4161" w:name="_ETM_Q19_661459"/>
      <w:bookmarkEnd w:id="4161"/>
      <w:r>
        <w:rPr>
          <w:rtl/>
        </w:rPr>
        <w:t xml:space="preserve">ויהודים </w:t>
      </w:r>
      <w:bookmarkStart w:id="4162" w:name="_ETM_Q19_662500"/>
      <w:bookmarkEnd w:id="4162"/>
      <w:r>
        <w:rPr>
          <w:rtl/>
        </w:rPr>
        <w:t>ביחד</w:t>
      </w:r>
      <w:r>
        <w:rPr>
          <w:rFonts w:hint="cs"/>
          <w:rtl/>
        </w:rPr>
        <w:t>.</w:t>
      </w:r>
      <w:r>
        <w:rPr>
          <w:rtl/>
        </w:rPr>
        <w:t xml:space="preserve"> </w:t>
      </w:r>
      <w:bookmarkStart w:id="4163" w:name="_ETM_Q19_665599"/>
      <w:bookmarkStart w:id="4164" w:name="_ETM_Q19_664000"/>
      <w:bookmarkStart w:id="4165" w:name="_ETM_Q19_663000"/>
      <w:bookmarkEnd w:id="4163"/>
      <w:bookmarkEnd w:id="4164"/>
      <w:bookmarkEnd w:id="4165"/>
    </w:p>
    <w:p w:rsidR="007B7CBD" w:rsidRDefault="007B7CBD" w:rsidP="001C6FD0">
      <w:pPr>
        <w:rPr>
          <w:rtl/>
        </w:rPr>
      </w:pPr>
    </w:p>
    <w:p w:rsidR="0083246C" w:rsidRDefault="0083246C" w:rsidP="007B7CBD">
      <w:pPr>
        <w:rPr>
          <w:rtl/>
        </w:rPr>
      </w:pPr>
      <w:r>
        <w:rPr>
          <w:rFonts w:hint="cs"/>
          <w:rtl/>
        </w:rPr>
        <w:t>(אומר דברים בשפה הערבית</w:t>
      </w:r>
      <w:r w:rsidR="007B7CBD">
        <w:rPr>
          <w:rFonts w:hint="cs"/>
          <w:rtl/>
        </w:rPr>
        <w:t>, להלן תרגומם</w:t>
      </w:r>
      <w:r>
        <w:rPr>
          <w:rFonts w:hint="cs"/>
          <w:rtl/>
        </w:rPr>
        <w:t>:</w:t>
      </w:r>
      <w:r w:rsidR="007B7CBD">
        <w:rPr>
          <w:rFonts w:hint="cs"/>
          <w:rtl/>
        </w:rPr>
        <w:t xml:space="preserve"> </w:t>
      </w:r>
      <w:r w:rsidR="007B7CBD" w:rsidRPr="007B7CBD">
        <w:rPr>
          <w:rtl/>
        </w:rPr>
        <w:t>עכשיו לקהל הערבי אשר הביאו אותנו לכאן ואשר תמך בנו. איימן, איימן אנחנו איתך.</w:t>
      </w:r>
      <w:r>
        <w:rPr>
          <w:rFonts w:hint="cs"/>
          <w:rtl/>
        </w:rPr>
        <w:t xml:space="preserve">) </w:t>
      </w:r>
    </w:p>
    <w:p w:rsidR="0083246C" w:rsidRDefault="0083246C" w:rsidP="001C6FD0">
      <w:pPr>
        <w:rPr>
          <w:rtl/>
        </w:rPr>
      </w:pPr>
    </w:p>
    <w:p w:rsidR="0083246C" w:rsidRDefault="0083246C" w:rsidP="001C6FD0">
      <w:pPr>
        <w:pStyle w:val="af5"/>
        <w:keepNext/>
        <w:rPr>
          <w:rtl/>
        </w:rPr>
      </w:pPr>
      <w:bookmarkStart w:id="4166" w:name="ET_interruption_6357_88"/>
      <w:r w:rsidRPr="00385005">
        <w:rPr>
          <w:rStyle w:val="TagStyle"/>
          <w:rtl/>
        </w:rPr>
        <w:t xml:space="preserve"> &lt;&lt; קריאה &gt;&gt; </w:t>
      </w:r>
      <w:r>
        <w:rPr>
          <w:rtl/>
        </w:rPr>
        <w:t>משה סעדה (הליכוד):</w:t>
      </w:r>
      <w:r w:rsidRPr="00385005">
        <w:rPr>
          <w:rStyle w:val="TagStyle"/>
          <w:rtl/>
        </w:rPr>
        <w:t xml:space="preserve"> &lt;&lt; קריאה &gt;&gt;</w:t>
      </w:r>
      <w:r>
        <w:rPr>
          <w:rtl/>
        </w:rPr>
        <w:t xml:space="preserve"> </w:t>
      </w:r>
      <w:bookmarkEnd w:id="4166"/>
    </w:p>
    <w:p w:rsidR="0083246C" w:rsidRDefault="0083246C" w:rsidP="00590A69">
      <w:pPr>
        <w:rPr>
          <w:rtl/>
        </w:rPr>
      </w:pPr>
    </w:p>
    <w:p w:rsidR="0083246C" w:rsidRDefault="0083246C" w:rsidP="001C6FD0">
      <w:pPr>
        <w:rPr>
          <w:rtl/>
        </w:rPr>
      </w:pPr>
      <w:r>
        <w:rPr>
          <w:rFonts w:hint="cs"/>
          <w:rtl/>
        </w:rPr>
        <w:t>ארז, ארז, אמרנו שלא מדברים בערבית. הוא יודע את זה.</w:t>
      </w:r>
    </w:p>
    <w:p w:rsidR="0083246C" w:rsidRPr="00385005" w:rsidRDefault="0083246C" w:rsidP="001C6FD0">
      <w:pPr>
        <w:rPr>
          <w:rtl/>
        </w:rPr>
      </w:pPr>
      <w:bookmarkStart w:id="4167" w:name="_ETM_Q19_669000"/>
      <w:bookmarkEnd w:id="4167"/>
    </w:p>
    <w:p w:rsidR="0083246C" w:rsidRDefault="0083246C" w:rsidP="001C6FD0">
      <w:pPr>
        <w:pStyle w:val="af5"/>
        <w:keepNext/>
        <w:rPr>
          <w:rtl/>
        </w:rPr>
      </w:pPr>
      <w:bookmarkStart w:id="4168" w:name="ET_interruption_6345_19"/>
      <w:r w:rsidRPr="006578EA">
        <w:rPr>
          <w:rStyle w:val="TagStyle"/>
          <w:rtl/>
        </w:rPr>
        <w:t xml:space="preserve"> &lt;&lt; קריאה &gt;&gt; </w:t>
      </w:r>
      <w:r>
        <w:rPr>
          <w:rtl/>
        </w:rPr>
        <w:t>טלי גוטליב (הליכוד):</w:t>
      </w:r>
      <w:r w:rsidRPr="006578EA">
        <w:rPr>
          <w:rStyle w:val="TagStyle"/>
          <w:rtl/>
        </w:rPr>
        <w:t xml:space="preserve"> &lt;&lt; קריאה &gt;&gt;</w:t>
      </w:r>
      <w:r>
        <w:rPr>
          <w:rtl/>
        </w:rPr>
        <w:t xml:space="preserve"> </w:t>
      </w:r>
      <w:bookmarkEnd w:id="4168"/>
    </w:p>
    <w:p w:rsidR="0083246C" w:rsidRDefault="0083246C" w:rsidP="00590A69">
      <w:pPr>
        <w:rPr>
          <w:rtl/>
        </w:rPr>
      </w:pPr>
    </w:p>
    <w:p w:rsidR="0083246C" w:rsidRDefault="0083246C" w:rsidP="001C6FD0">
      <w:pPr>
        <w:rPr>
          <w:rtl/>
        </w:rPr>
      </w:pPr>
      <w:r>
        <w:rPr>
          <w:rFonts w:hint="cs"/>
          <w:rtl/>
        </w:rPr>
        <w:t>למה הוא מדבר בערבית?</w:t>
      </w:r>
    </w:p>
    <w:p w:rsidR="0083246C" w:rsidRDefault="0083246C" w:rsidP="001C6FD0">
      <w:pPr>
        <w:rPr>
          <w:rtl/>
        </w:rPr>
      </w:pPr>
      <w:bookmarkStart w:id="4169" w:name="_ETM_Q19_677000"/>
      <w:bookmarkEnd w:id="4169"/>
    </w:p>
    <w:p w:rsidR="0083246C" w:rsidRDefault="0083246C" w:rsidP="001C6FD0">
      <w:pPr>
        <w:pStyle w:val="-"/>
        <w:keepNext/>
        <w:rPr>
          <w:rtl/>
        </w:rPr>
      </w:pPr>
      <w:bookmarkStart w:id="4170" w:name="ET_speakercontinue_6672_20"/>
      <w:r w:rsidRPr="006578EA">
        <w:rPr>
          <w:rStyle w:val="TagStyle"/>
          <w:rtl/>
        </w:rPr>
        <w:t xml:space="preserve"> &lt;&lt; דובר_המשך &gt;&gt; </w:t>
      </w:r>
      <w:r>
        <w:rPr>
          <w:rtl/>
        </w:rPr>
        <w:t>סמיר בן סעיד (חד"ש-תע"ל):</w:t>
      </w:r>
      <w:r w:rsidRPr="006578EA">
        <w:rPr>
          <w:rStyle w:val="TagStyle"/>
          <w:rtl/>
        </w:rPr>
        <w:t xml:space="preserve"> &lt;&lt; דובר_המשך &gt;&gt;</w:t>
      </w:r>
      <w:r>
        <w:rPr>
          <w:rtl/>
        </w:rPr>
        <w:t xml:space="preserve"> </w:t>
      </w:r>
      <w:bookmarkEnd w:id="4170"/>
    </w:p>
    <w:p w:rsidR="0083246C" w:rsidRDefault="0083246C" w:rsidP="00590A69">
      <w:pPr>
        <w:rPr>
          <w:rtl/>
        </w:rPr>
      </w:pPr>
    </w:p>
    <w:p w:rsidR="0083246C" w:rsidRDefault="0083246C" w:rsidP="007B7CBD">
      <w:pPr>
        <w:rPr>
          <w:rtl/>
        </w:rPr>
      </w:pPr>
      <w:bookmarkStart w:id="4171" w:name="_ETM_Q19_673000"/>
      <w:bookmarkEnd w:id="4171"/>
      <w:r>
        <w:rPr>
          <w:rFonts w:hint="cs"/>
          <w:rtl/>
        </w:rPr>
        <w:t>(</w:t>
      </w:r>
      <w:r w:rsidR="007B7CBD">
        <w:rPr>
          <w:rFonts w:hint="cs"/>
          <w:rtl/>
        </w:rPr>
        <w:t>איימן, אנחנו כאן. איימן, אתה לא לבד.</w:t>
      </w:r>
      <w:r>
        <w:rPr>
          <w:rFonts w:hint="cs"/>
          <w:rtl/>
        </w:rPr>
        <w:t xml:space="preserve">) </w:t>
      </w:r>
    </w:p>
    <w:p w:rsidR="0083246C" w:rsidRDefault="0083246C" w:rsidP="001C6FD0">
      <w:pPr>
        <w:rPr>
          <w:rtl/>
        </w:rPr>
      </w:pPr>
    </w:p>
    <w:p w:rsidR="0083246C" w:rsidRDefault="0083246C" w:rsidP="001C6FD0">
      <w:pPr>
        <w:pStyle w:val="af5"/>
        <w:keepNext/>
        <w:rPr>
          <w:rtl/>
        </w:rPr>
      </w:pPr>
      <w:bookmarkStart w:id="4172" w:name="ET_interruption_6357_21"/>
      <w:r w:rsidRPr="006578EA">
        <w:rPr>
          <w:rStyle w:val="TagStyle"/>
          <w:rtl/>
        </w:rPr>
        <w:t xml:space="preserve"> &lt;&lt; קריאה &gt;&gt; </w:t>
      </w:r>
      <w:r>
        <w:rPr>
          <w:rtl/>
        </w:rPr>
        <w:t>משה סעדה (הליכוד):</w:t>
      </w:r>
      <w:r w:rsidRPr="006578EA">
        <w:rPr>
          <w:rStyle w:val="TagStyle"/>
          <w:rtl/>
        </w:rPr>
        <w:t xml:space="preserve"> &lt;&lt; קריאה &gt;&gt;</w:t>
      </w:r>
      <w:r>
        <w:rPr>
          <w:rtl/>
        </w:rPr>
        <w:t xml:space="preserve"> </w:t>
      </w:r>
      <w:bookmarkEnd w:id="4172"/>
    </w:p>
    <w:p w:rsidR="0083246C" w:rsidRDefault="0083246C" w:rsidP="00590A69">
      <w:pPr>
        <w:rPr>
          <w:rtl/>
        </w:rPr>
      </w:pPr>
    </w:p>
    <w:p w:rsidR="0083246C" w:rsidRDefault="0083246C" w:rsidP="001C6FD0">
      <w:pPr>
        <w:rPr>
          <w:rtl/>
        </w:rPr>
      </w:pPr>
      <w:r>
        <w:rPr>
          <w:rFonts w:hint="cs"/>
          <w:rtl/>
        </w:rPr>
        <w:t xml:space="preserve">הוא יודע עברית. </w:t>
      </w:r>
    </w:p>
    <w:p w:rsidR="0083246C" w:rsidRDefault="0083246C" w:rsidP="001C6FD0">
      <w:pPr>
        <w:rPr>
          <w:rtl/>
        </w:rPr>
      </w:pPr>
    </w:p>
    <w:p w:rsidR="0083246C" w:rsidRDefault="0083246C" w:rsidP="001C6FD0">
      <w:pPr>
        <w:pStyle w:val="-"/>
        <w:keepNext/>
        <w:rPr>
          <w:rtl/>
        </w:rPr>
      </w:pPr>
      <w:bookmarkStart w:id="4173" w:name="ET_speakercontinue_6672_22"/>
      <w:r w:rsidRPr="006578EA">
        <w:rPr>
          <w:rStyle w:val="TagStyle"/>
          <w:rtl/>
        </w:rPr>
        <w:t xml:space="preserve"> &lt;&lt; דובר_המשך &gt;&gt; </w:t>
      </w:r>
      <w:r>
        <w:rPr>
          <w:rtl/>
        </w:rPr>
        <w:t>סמיר בן סעיד (חד"ש-תע"ל):</w:t>
      </w:r>
      <w:r w:rsidRPr="006578EA">
        <w:rPr>
          <w:rStyle w:val="TagStyle"/>
          <w:rtl/>
        </w:rPr>
        <w:t xml:space="preserve"> &lt;&lt; דובר_המשך &gt;&gt;</w:t>
      </w:r>
      <w:r>
        <w:rPr>
          <w:rtl/>
        </w:rPr>
        <w:t xml:space="preserve"> </w:t>
      </w:r>
      <w:bookmarkEnd w:id="4173"/>
    </w:p>
    <w:p w:rsidR="0083246C" w:rsidRDefault="0083246C" w:rsidP="00590A69">
      <w:pPr>
        <w:rPr>
          <w:rtl/>
        </w:rPr>
      </w:pPr>
    </w:p>
    <w:p w:rsidR="0083246C" w:rsidRDefault="0083246C" w:rsidP="001C6FD0">
      <w:pPr>
        <w:rPr>
          <w:rtl/>
        </w:rPr>
      </w:pPr>
      <w:bookmarkStart w:id="4174" w:name="_ETM_Q19_672000"/>
      <w:bookmarkEnd w:id="4174"/>
      <w:r>
        <w:rPr>
          <w:rFonts w:hint="cs"/>
          <w:rtl/>
        </w:rPr>
        <w:t>(</w:t>
      </w:r>
      <w:r w:rsidR="007B7CBD">
        <w:rPr>
          <w:rFonts w:hint="cs"/>
          <w:rtl/>
        </w:rPr>
        <w:t xml:space="preserve">כל ניסיון להשתיק את הקול הערבי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5"/>
        <w:keepNext/>
        <w:rPr>
          <w:rtl/>
        </w:rPr>
      </w:pPr>
      <w:bookmarkStart w:id="4175" w:name="ET_interruption_6345_23"/>
      <w:r w:rsidRPr="006578EA">
        <w:rPr>
          <w:rStyle w:val="TagStyle"/>
          <w:rtl/>
        </w:rPr>
        <w:t xml:space="preserve"> &lt;&lt; קריאה &gt;&gt; </w:t>
      </w:r>
      <w:r>
        <w:rPr>
          <w:rtl/>
        </w:rPr>
        <w:t>טלי גוטליב (הליכוד):</w:t>
      </w:r>
      <w:r w:rsidRPr="006578EA">
        <w:rPr>
          <w:rStyle w:val="TagStyle"/>
          <w:rtl/>
        </w:rPr>
        <w:t xml:space="preserve"> &lt;&lt; קריאה &gt;&gt;</w:t>
      </w:r>
      <w:r>
        <w:rPr>
          <w:rtl/>
        </w:rPr>
        <w:t xml:space="preserve"> </w:t>
      </w:r>
      <w:bookmarkEnd w:id="4175"/>
    </w:p>
    <w:p w:rsidR="0083246C" w:rsidRDefault="0083246C" w:rsidP="00590A69">
      <w:pPr>
        <w:rPr>
          <w:rtl/>
        </w:rPr>
      </w:pPr>
    </w:p>
    <w:p w:rsidR="0083246C" w:rsidRDefault="0083246C" w:rsidP="001C6FD0">
      <w:pPr>
        <w:rPr>
          <w:rtl/>
        </w:rPr>
      </w:pPr>
      <w:bookmarkStart w:id="4176" w:name="_ETM_Q19_671000"/>
      <w:bookmarkEnd w:id="4176"/>
      <w:r>
        <w:rPr>
          <w:rFonts w:hint="cs"/>
          <w:rtl/>
        </w:rPr>
        <w:t>למה הוא מדבר בערבית?</w:t>
      </w:r>
    </w:p>
    <w:p w:rsidR="0083246C" w:rsidRDefault="0083246C" w:rsidP="001C6FD0">
      <w:pPr>
        <w:rPr>
          <w:rtl/>
        </w:rPr>
      </w:pPr>
      <w:bookmarkStart w:id="4177" w:name="_ETM_Q19_670000"/>
      <w:bookmarkEnd w:id="4177"/>
    </w:p>
    <w:p w:rsidR="0083246C" w:rsidRDefault="0083246C" w:rsidP="001C6FD0">
      <w:pPr>
        <w:pStyle w:val="af5"/>
        <w:keepNext/>
        <w:rPr>
          <w:rtl/>
        </w:rPr>
      </w:pPr>
      <w:bookmarkStart w:id="4178" w:name="ET_interruption_6156_90"/>
      <w:r w:rsidRPr="00586584">
        <w:rPr>
          <w:rStyle w:val="TagStyle"/>
          <w:rtl/>
        </w:rPr>
        <w:t xml:space="preserve"> &lt;&lt; קריאה &gt;&gt; </w:t>
      </w:r>
      <w:r>
        <w:rPr>
          <w:rtl/>
        </w:rPr>
        <w:t>גלעד קריב (העבודה):</w:t>
      </w:r>
      <w:r w:rsidRPr="00586584">
        <w:rPr>
          <w:rStyle w:val="TagStyle"/>
          <w:rtl/>
        </w:rPr>
        <w:t xml:space="preserve"> &lt;&lt; קריאה &gt;&gt;</w:t>
      </w:r>
      <w:r>
        <w:rPr>
          <w:rtl/>
        </w:rPr>
        <w:t xml:space="preserve"> </w:t>
      </w:r>
      <w:bookmarkEnd w:id="4178"/>
    </w:p>
    <w:p w:rsidR="0083246C" w:rsidRDefault="0083246C" w:rsidP="00590A69">
      <w:pPr>
        <w:rPr>
          <w:rtl/>
        </w:rPr>
      </w:pPr>
    </w:p>
    <w:p w:rsidR="0083246C" w:rsidRPr="00385005" w:rsidRDefault="0083246C" w:rsidP="001C6FD0">
      <w:pPr>
        <w:rPr>
          <w:rtl/>
        </w:rPr>
      </w:pPr>
      <w:bookmarkStart w:id="4179" w:name="_ETM_Q19_675000"/>
      <w:bookmarkEnd w:id="4179"/>
      <w:r>
        <w:rPr>
          <w:rFonts w:hint="cs"/>
          <w:rtl/>
        </w:rPr>
        <w:t>יש לנו הודעה ברורה של היועצת המשפטית. מי אמר?</w:t>
      </w:r>
    </w:p>
    <w:p w:rsidR="0083246C" w:rsidRDefault="0083246C" w:rsidP="001C6FD0">
      <w:pPr>
        <w:rPr>
          <w:rtl/>
        </w:rPr>
      </w:pPr>
      <w:bookmarkStart w:id="4180" w:name="_ETM_Q19_674000"/>
      <w:bookmarkEnd w:id="4180"/>
    </w:p>
    <w:p w:rsidR="0083246C" w:rsidRDefault="0083246C" w:rsidP="001C6FD0">
      <w:pPr>
        <w:pStyle w:val="-"/>
        <w:keepNext/>
        <w:rPr>
          <w:rtl/>
        </w:rPr>
      </w:pPr>
      <w:bookmarkStart w:id="4181" w:name="ET_speakercontinue_6672_24"/>
      <w:r w:rsidRPr="006578EA">
        <w:rPr>
          <w:rStyle w:val="TagStyle"/>
          <w:rtl/>
        </w:rPr>
        <w:t xml:space="preserve"> &lt;&lt; דובר_המשך &gt;&gt; </w:t>
      </w:r>
      <w:r>
        <w:rPr>
          <w:rtl/>
        </w:rPr>
        <w:t>סמיר בן סעיד (חד"ש-תע"ל):</w:t>
      </w:r>
      <w:r w:rsidRPr="006578EA">
        <w:rPr>
          <w:rStyle w:val="TagStyle"/>
          <w:rtl/>
        </w:rPr>
        <w:t xml:space="preserve"> &lt;&lt; דובר_המשך &gt;&gt;</w:t>
      </w:r>
      <w:r>
        <w:rPr>
          <w:rtl/>
        </w:rPr>
        <w:t xml:space="preserve"> </w:t>
      </w:r>
      <w:bookmarkEnd w:id="4181"/>
    </w:p>
    <w:p w:rsidR="0083246C" w:rsidRDefault="0083246C" w:rsidP="00590A69">
      <w:pPr>
        <w:rPr>
          <w:rtl/>
        </w:rPr>
      </w:pPr>
    </w:p>
    <w:p w:rsidR="0083246C" w:rsidRDefault="0083246C" w:rsidP="001C6FD0">
      <w:pPr>
        <w:rPr>
          <w:rtl/>
        </w:rPr>
      </w:pPr>
      <w:bookmarkStart w:id="4182" w:name="_ETM_Q19_676000"/>
      <w:bookmarkEnd w:id="4182"/>
      <w:r>
        <w:rPr>
          <w:rFonts w:hint="cs"/>
          <w:rtl/>
        </w:rPr>
        <w:t>(</w:t>
      </w:r>
      <w:r w:rsidR="007B7CBD">
        <w:rPr>
          <w:rFonts w:hint="cs"/>
          <w:rtl/>
        </w:rPr>
        <w:t xml:space="preserve">כל ניסיון להשתקת הקול הערבי הוא מלחמה נגד הדמוקרטיה. אנחנו נמשיך לדבר ונמשיך להביע את דעתנו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bookmarkStart w:id="4183" w:name="ET_yor_6595_27"/>
      <w:r w:rsidRPr="006578EA">
        <w:rPr>
          <w:rStyle w:val="TagStyle"/>
          <w:rtl/>
        </w:rPr>
        <w:t xml:space="preserve"> &lt;&lt; יור &gt;&gt; </w:t>
      </w:r>
      <w:r>
        <w:rPr>
          <w:rtl/>
        </w:rPr>
        <w:t>היו"ר ארז מלול:</w:t>
      </w:r>
      <w:r w:rsidRPr="006578EA">
        <w:rPr>
          <w:rStyle w:val="TagStyle"/>
          <w:rtl/>
        </w:rPr>
        <w:t xml:space="preserve"> &lt;&lt; יור &gt;&gt;</w:t>
      </w:r>
      <w:r>
        <w:rPr>
          <w:rtl/>
        </w:rPr>
        <w:t xml:space="preserve"> </w:t>
      </w:r>
      <w:bookmarkEnd w:id="4183"/>
    </w:p>
    <w:p w:rsidR="0083246C" w:rsidRDefault="0083246C" w:rsidP="00590A69">
      <w:pPr>
        <w:rPr>
          <w:rtl/>
        </w:rPr>
      </w:pPr>
    </w:p>
    <w:p w:rsidR="0083246C" w:rsidRDefault="0083246C" w:rsidP="001C6FD0">
      <w:pPr>
        <w:rPr>
          <w:rtl/>
        </w:rPr>
      </w:pPr>
      <w:r>
        <w:rPr>
          <w:rFonts w:hint="cs"/>
          <w:rtl/>
        </w:rPr>
        <w:t>חבר הכנסת גלעד קריב.</w:t>
      </w:r>
    </w:p>
    <w:p w:rsidR="0083246C" w:rsidRDefault="0083246C" w:rsidP="001C6FD0">
      <w:pPr>
        <w:rPr>
          <w:rtl/>
        </w:rPr>
      </w:pPr>
    </w:p>
    <w:p w:rsidR="0083246C" w:rsidRDefault="0083246C" w:rsidP="001C6FD0">
      <w:pPr>
        <w:pStyle w:val="af5"/>
        <w:keepNext/>
        <w:rPr>
          <w:rtl/>
        </w:rPr>
      </w:pPr>
      <w:bookmarkStart w:id="4184" w:name="ET_interruption_6357_28"/>
      <w:r w:rsidRPr="00A9744E">
        <w:rPr>
          <w:rStyle w:val="TagStyle"/>
          <w:rtl/>
        </w:rPr>
        <w:t xml:space="preserve"> &lt;&lt; קריאה &gt;&gt; </w:t>
      </w:r>
      <w:r>
        <w:rPr>
          <w:rtl/>
        </w:rPr>
        <w:t>משה סעדה (הליכוד):</w:t>
      </w:r>
      <w:r w:rsidRPr="00A9744E">
        <w:rPr>
          <w:rStyle w:val="TagStyle"/>
          <w:rtl/>
        </w:rPr>
        <w:t xml:space="preserve"> &lt;&lt; קריאה &gt;&gt;</w:t>
      </w:r>
      <w:r>
        <w:rPr>
          <w:rtl/>
        </w:rPr>
        <w:t xml:space="preserve"> </w:t>
      </w:r>
      <w:bookmarkEnd w:id="4184"/>
    </w:p>
    <w:p w:rsidR="0083246C" w:rsidRDefault="0083246C" w:rsidP="00590A69">
      <w:pPr>
        <w:rPr>
          <w:rtl/>
        </w:rPr>
      </w:pPr>
    </w:p>
    <w:p w:rsidR="0083246C" w:rsidRDefault="0083246C" w:rsidP="001C6FD0">
      <w:pPr>
        <w:rPr>
          <w:rtl/>
        </w:rPr>
      </w:pPr>
      <w:r>
        <w:rPr>
          <w:rFonts w:hint="cs"/>
          <w:rtl/>
        </w:rPr>
        <w:t xml:space="preserve">אנחנו לא מבינים מה הוא </w:t>
      </w:r>
      <w:bookmarkStart w:id="4185" w:name="_ETM_Q19_679000"/>
      <w:bookmarkEnd w:id="4185"/>
      <w:r>
        <w:rPr>
          <w:rFonts w:hint="cs"/>
          <w:rtl/>
        </w:rPr>
        <w:t>אומר.</w:t>
      </w:r>
    </w:p>
    <w:p w:rsidR="0083246C" w:rsidRDefault="0083246C" w:rsidP="001C6FD0">
      <w:pPr>
        <w:rPr>
          <w:rtl/>
        </w:rPr>
      </w:pPr>
      <w:bookmarkStart w:id="4186" w:name="_ETM_Q19_680000"/>
      <w:bookmarkEnd w:id="4186"/>
    </w:p>
    <w:p w:rsidR="0083246C" w:rsidRDefault="0083246C" w:rsidP="001C6FD0">
      <w:pPr>
        <w:pStyle w:val="-"/>
        <w:keepNext/>
        <w:rPr>
          <w:rtl/>
        </w:rPr>
      </w:pPr>
      <w:bookmarkStart w:id="4187" w:name="ET_speakercontinue_6672_29"/>
      <w:r w:rsidRPr="00A9744E">
        <w:rPr>
          <w:rStyle w:val="TagStyle"/>
          <w:rtl/>
        </w:rPr>
        <w:t xml:space="preserve"> &lt;&lt; דובר_המשך &gt;&gt; </w:t>
      </w:r>
      <w:r>
        <w:rPr>
          <w:rtl/>
        </w:rPr>
        <w:t>סמיר בן סעיד (חד"ש-תע"ל):</w:t>
      </w:r>
      <w:r w:rsidRPr="00A9744E">
        <w:rPr>
          <w:rStyle w:val="TagStyle"/>
          <w:rtl/>
        </w:rPr>
        <w:t xml:space="preserve"> &lt;&lt; דובר_המשך &gt;&gt;</w:t>
      </w:r>
      <w:r>
        <w:rPr>
          <w:rtl/>
        </w:rPr>
        <w:t xml:space="preserve"> </w:t>
      </w:r>
      <w:bookmarkEnd w:id="4187"/>
    </w:p>
    <w:p w:rsidR="0083246C" w:rsidRDefault="0083246C" w:rsidP="00590A69">
      <w:pPr>
        <w:rPr>
          <w:rtl/>
        </w:rPr>
      </w:pPr>
    </w:p>
    <w:p w:rsidR="0083246C" w:rsidRDefault="0083246C" w:rsidP="001C6FD0">
      <w:pPr>
        <w:rPr>
          <w:rtl/>
        </w:rPr>
      </w:pPr>
      <w:bookmarkStart w:id="4188" w:name="_ETM_Q19_685000"/>
      <w:bookmarkEnd w:id="4188"/>
      <w:r>
        <w:rPr>
          <w:rFonts w:hint="cs"/>
          <w:rtl/>
        </w:rPr>
        <w:t>(</w:t>
      </w:r>
      <w:r w:rsidR="007B7CBD">
        <w:rPr>
          <w:rFonts w:hint="cs"/>
          <w:rtl/>
        </w:rPr>
        <w:t xml:space="preserve">אנחנו נמצאים כאן בכנסת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5"/>
        <w:keepNext/>
        <w:rPr>
          <w:rtl/>
        </w:rPr>
      </w:pPr>
      <w:bookmarkStart w:id="4189" w:name="ET_interruption_6156_25"/>
      <w:r w:rsidRPr="006578EA">
        <w:rPr>
          <w:rStyle w:val="TagStyle"/>
          <w:rtl/>
        </w:rPr>
        <w:t xml:space="preserve">&lt;&lt; קריאה &gt;&gt; </w:t>
      </w:r>
      <w:r>
        <w:rPr>
          <w:rtl/>
        </w:rPr>
        <w:t>גלעד קריב (העבודה):</w:t>
      </w:r>
      <w:r w:rsidRPr="006578EA">
        <w:rPr>
          <w:rStyle w:val="TagStyle"/>
          <w:rtl/>
        </w:rPr>
        <w:t xml:space="preserve"> &lt;&lt; קריאה &gt;&gt;</w:t>
      </w:r>
      <w:r>
        <w:rPr>
          <w:rtl/>
        </w:rPr>
        <w:t xml:space="preserve"> </w:t>
      </w:r>
      <w:bookmarkEnd w:id="4189"/>
    </w:p>
    <w:p w:rsidR="0083246C" w:rsidRDefault="0083246C" w:rsidP="00590A69">
      <w:pPr>
        <w:rPr>
          <w:rtl/>
        </w:rPr>
      </w:pPr>
    </w:p>
    <w:p w:rsidR="0083246C" w:rsidRPr="00385005" w:rsidRDefault="0083246C" w:rsidP="001C6FD0">
      <w:pPr>
        <w:rPr>
          <w:rtl/>
        </w:rPr>
      </w:pPr>
      <w:r>
        <w:rPr>
          <w:rFonts w:hint="cs"/>
          <w:rtl/>
        </w:rPr>
        <w:t xml:space="preserve">אתה לא מבין </w:t>
      </w:r>
      <w:r>
        <w:rPr>
          <w:rtl/>
        </w:rPr>
        <w:t>–</w:t>
      </w:r>
      <w:r>
        <w:rPr>
          <w:rFonts w:hint="cs"/>
          <w:rtl/>
        </w:rPr>
        <w:t xml:space="preserve"> בעיה שלך.</w:t>
      </w:r>
    </w:p>
    <w:p w:rsidR="0083246C" w:rsidRPr="00A9744E" w:rsidRDefault="0083246C" w:rsidP="001C6FD0">
      <w:pPr>
        <w:rPr>
          <w:rtl/>
        </w:rPr>
      </w:pPr>
    </w:p>
    <w:p w:rsidR="0083246C" w:rsidRDefault="0083246C" w:rsidP="001C6FD0">
      <w:pPr>
        <w:pStyle w:val="af6"/>
        <w:keepNext/>
        <w:rPr>
          <w:rtl/>
        </w:rPr>
      </w:pPr>
      <w:bookmarkStart w:id="4190" w:name="ET_yor_6595_30"/>
      <w:r w:rsidRPr="00A9744E">
        <w:rPr>
          <w:rStyle w:val="TagStyle"/>
          <w:rtl/>
        </w:rPr>
        <w:t xml:space="preserve"> &lt;&lt; יור &gt;&gt; </w:t>
      </w:r>
      <w:r>
        <w:rPr>
          <w:rtl/>
        </w:rPr>
        <w:t>היו"ר ארז מלול:</w:t>
      </w:r>
      <w:r w:rsidRPr="00A9744E">
        <w:rPr>
          <w:rStyle w:val="TagStyle"/>
          <w:rtl/>
        </w:rPr>
        <w:t xml:space="preserve"> &lt;&lt; יור &gt;&gt;</w:t>
      </w:r>
      <w:r>
        <w:rPr>
          <w:rtl/>
        </w:rPr>
        <w:t xml:space="preserve"> </w:t>
      </w:r>
      <w:bookmarkEnd w:id="4190"/>
    </w:p>
    <w:p w:rsidR="0083246C" w:rsidRDefault="0083246C" w:rsidP="00590A69">
      <w:pPr>
        <w:rPr>
          <w:rtl/>
        </w:rPr>
      </w:pPr>
    </w:p>
    <w:p w:rsidR="0083246C" w:rsidRDefault="0083246C" w:rsidP="001C6FD0">
      <w:pPr>
        <w:rPr>
          <w:rtl/>
        </w:rPr>
      </w:pPr>
      <w:bookmarkStart w:id="4191" w:name="_ETM_Q19_683000"/>
      <w:bookmarkEnd w:id="4191"/>
      <w:r>
        <w:rPr>
          <w:rFonts w:hint="cs"/>
          <w:rtl/>
        </w:rPr>
        <w:t>חבר הכנסת גלעד קריב.</w:t>
      </w:r>
    </w:p>
    <w:p w:rsidR="0083246C" w:rsidRDefault="0083246C" w:rsidP="001C6FD0">
      <w:pPr>
        <w:rPr>
          <w:rtl/>
        </w:rPr>
      </w:pPr>
      <w:bookmarkStart w:id="4192" w:name="_ETM_Q19_681000"/>
      <w:bookmarkEnd w:id="4192"/>
    </w:p>
    <w:p w:rsidR="0083246C" w:rsidRDefault="0083246C" w:rsidP="001C6FD0">
      <w:pPr>
        <w:pStyle w:val="-"/>
        <w:keepNext/>
        <w:rPr>
          <w:rtl/>
        </w:rPr>
      </w:pPr>
      <w:bookmarkStart w:id="4193" w:name="ET_speakercontinue_6672_32"/>
      <w:r w:rsidRPr="00A9744E">
        <w:rPr>
          <w:rStyle w:val="TagStyle"/>
          <w:rtl/>
        </w:rPr>
        <w:t xml:space="preserve"> &lt;&lt; דובר_המשך &gt;&gt; </w:t>
      </w:r>
      <w:r>
        <w:rPr>
          <w:rtl/>
        </w:rPr>
        <w:t>סמיר בן סעיד (חד"ש-תע"ל):</w:t>
      </w:r>
      <w:r w:rsidRPr="00A9744E">
        <w:rPr>
          <w:rStyle w:val="TagStyle"/>
          <w:rtl/>
        </w:rPr>
        <w:t xml:space="preserve"> &lt;&lt; דובר_המשך &gt;&gt;</w:t>
      </w:r>
      <w:r>
        <w:rPr>
          <w:rtl/>
        </w:rPr>
        <w:t xml:space="preserve"> </w:t>
      </w:r>
      <w:bookmarkEnd w:id="4193"/>
    </w:p>
    <w:p w:rsidR="0083246C" w:rsidRDefault="0083246C" w:rsidP="00590A69">
      <w:pPr>
        <w:rPr>
          <w:rtl/>
        </w:rPr>
      </w:pPr>
    </w:p>
    <w:p w:rsidR="0083246C" w:rsidRDefault="0083246C" w:rsidP="001C6FD0">
      <w:pPr>
        <w:rPr>
          <w:rtl/>
        </w:rPr>
      </w:pPr>
      <w:bookmarkStart w:id="4194" w:name="_ETM_Q19_687000"/>
      <w:bookmarkEnd w:id="4194"/>
      <w:r>
        <w:rPr>
          <w:rFonts w:hint="cs"/>
          <w:rtl/>
        </w:rPr>
        <w:t>(</w:t>
      </w:r>
      <w:r w:rsidR="00590A69">
        <w:rPr>
          <w:rFonts w:hint="cs"/>
          <w:rtl/>
        </w:rPr>
        <w:t>– – –</w:t>
      </w:r>
      <w:r w:rsidR="007B7CBD">
        <w:rPr>
          <w:rFonts w:hint="cs"/>
          <w:rtl/>
        </w:rPr>
        <w:t xml:space="preserve"> אנחנו מושרשים באדמה הזאת כמו עצי הזית</w:t>
      </w:r>
      <w:r w:rsidR="00DA1D89">
        <w:rPr>
          <w:rFonts w:hint="cs"/>
          <w:rtl/>
        </w:rPr>
        <w:t xml:space="preserve"> וקולו של הנגב </w:t>
      </w:r>
      <w:r w:rsidR="00DA1D89">
        <w:rPr>
          <w:rFonts w:hint="eastAsia"/>
          <w:rtl/>
        </w:rPr>
        <w:t>–</w:t>
      </w:r>
      <w:r w:rsidR="00DA1D89">
        <w:rPr>
          <w:rFonts w:hint="cs"/>
          <w:rtl/>
        </w:rPr>
        <w:t xml:space="preserve"> </w:t>
      </w:r>
      <w:r w:rsidR="00DA1D89">
        <w:rPr>
          <w:rFonts w:hint="eastAsia"/>
          <w:rtl/>
        </w:rPr>
        <w:t>–</w:t>
      </w:r>
      <w:r>
        <w:rPr>
          <w:rFonts w:hint="cs"/>
          <w:rtl/>
        </w:rPr>
        <w:t xml:space="preserve">) </w:t>
      </w:r>
    </w:p>
    <w:p w:rsidR="0083246C" w:rsidRDefault="0083246C" w:rsidP="001C6FD0">
      <w:pPr>
        <w:rPr>
          <w:rtl/>
        </w:rPr>
      </w:pPr>
    </w:p>
    <w:p w:rsidR="0083246C" w:rsidRDefault="0083246C" w:rsidP="001C6FD0">
      <w:pPr>
        <w:pStyle w:val="af5"/>
        <w:keepNext/>
        <w:rPr>
          <w:rtl/>
        </w:rPr>
      </w:pPr>
      <w:bookmarkStart w:id="4195" w:name="ET_interruption_6345_33"/>
      <w:r w:rsidRPr="00A9744E">
        <w:rPr>
          <w:rStyle w:val="TagStyle"/>
          <w:rtl/>
        </w:rPr>
        <w:t xml:space="preserve"> &lt;&lt; קריאה &gt;&gt; </w:t>
      </w:r>
      <w:r>
        <w:rPr>
          <w:rtl/>
        </w:rPr>
        <w:t>טלי גוטליב (הליכוד):</w:t>
      </w:r>
      <w:r w:rsidRPr="00A9744E">
        <w:rPr>
          <w:rStyle w:val="TagStyle"/>
          <w:rtl/>
        </w:rPr>
        <w:t xml:space="preserve"> &lt;&lt; קריאה &gt;&gt;</w:t>
      </w:r>
      <w:r>
        <w:rPr>
          <w:rtl/>
        </w:rPr>
        <w:t xml:space="preserve"> </w:t>
      </w:r>
      <w:bookmarkEnd w:id="4195"/>
    </w:p>
    <w:p w:rsidR="0083246C" w:rsidRDefault="0083246C" w:rsidP="00590A69">
      <w:pPr>
        <w:rPr>
          <w:rtl/>
        </w:rPr>
      </w:pPr>
    </w:p>
    <w:p w:rsidR="0083246C" w:rsidRDefault="0083246C" w:rsidP="001C6FD0">
      <w:pPr>
        <w:rPr>
          <w:rtl/>
        </w:rPr>
      </w:pPr>
      <w:r>
        <w:rPr>
          <w:rFonts w:hint="cs"/>
          <w:rtl/>
        </w:rPr>
        <w:t xml:space="preserve">די כבר. די. </w:t>
      </w:r>
      <w:bookmarkStart w:id="4196" w:name="_ETM_Q19_692000"/>
      <w:bookmarkEnd w:id="4196"/>
      <w:r>
        <w:rPr>
          <w:rFonts w:hint="cs"/>
          <w:rtl/>
        </w:rPr>
        <w:t>די. די כבר. די. די.</w:t>
      </w:r>
    </w:p>
    <w:p w:rsidR="0083246C" w:rsidRDefault="0083246C" w:rsidP="001C6FD0">
      <w:pPr>
        <w:rPr>
          <w:rtl/>
        </w:rPr>
      </w:pPr>
    </w:p>
    <w:p w:rsidR="0083246C" w:rsidRDefault="0083246C" w:rsidP="001C6FD0">
      <w:pPr>
        <w:pStyle w:val="-"/>
        <w:keepNext/>
        <w:rPr>
          <w:rtl/>
        </w:rPr>
      </w:pPr>
      <w:bookmarkStart w:id="4197" w:name="ET_speakercontinue_6672_34"/>
      <w:r w:rsidRPr="00A9744E">
        <w:rPr>
          <w:rStyle w:val="TagStyle"/>
          <w:rtl/>
        </w:rPr>
        <w:t xml:space="preserve"> &lt;&lt; דובר_המשך &gt;&gt; </w:t>
      </w:r>
      <w:r>
        <w:rPr>
          <w:rtl/>
        </w:rPr>
        <w:t>סמיר בן סעיד (חד"ש-תע"ל):</w:t>
      </w:r>
      <w:r w:rsidRPr="00A9744E">
        <w:rPr>
          <w:rStyle w:val="TagStyle"/>
          <w:rtl/>
        </w:rPr>
        <w:t xml:space="preserve"> &lt;&lt; דובר_המשך &gt;&gt;</w:t>
      </w:r>
      <w:r>
        <w:rPr>
          <w:rtl/>
        </w:rPr>
        <w:t xml:space="preserve"> </w:t>
      </w:r>
      <w:bookmarkEnd w:id="4197"/>
    </w:p>
    <w:p w:rsidR="0083246C" w:rsidRDefault="0083246C" w:rsidP="00590A69">
      <w:pPr>
        <w:rPr>
          <w:rtl/>
        </w:rPr>
      </w:pPr>
    </w:p>
    <w:p w:rsidR="0083246C" w:rsidRDefault="0083246C" w:rsidP="00DA1D89">
      <w:pPr>
        <w:rPr>
          <w:rtl/>
        </w:rPr>
      </w:pPr>
      <w:bookmarkStart w:id="4198" w:name="_ETM_Q19_697000"/>
      <w:bookmarkEnd w:id="4198"/>
      <w:r>
        <w:rPr>
          <w:rFonts w:hint="cs"/>
          <w:rtl/>
        </w:rPr>
        <w:t>(</w:t>
      </w:r>
      <w:r w:rsidR="00590A69">
        <w:rPr>
          <w:rFonts w:hint="cs"/>
          <w:rtl/>
        </w:rPr>
        <w:t xml:space="preserve">– – </w:t>
      </w:r>
      <w:r w:rsidR="00DA1D89">
        <w:rPr>
          <w:rFonts w:hint="cs"/>
          <w:rtl/>
        </w:rPr>
        <w:t>ואנחנו מחזיקים מעמד ומרימים את ראשנו גבוה, ואנחנו נייצג את העם שלנו בכבוד ובגאווה.</w:t>
      </w:r>
      <w:r>
        <w:rPr>
          <w:rFonts w:hint="cs"/>
          <w:rtl/>
        </w:rPr>
        <w:t xml:space="preserve">) </w:t>
      </w:r>
    </w:p>
    <w:p w:rsidR="0083246C" w:rsidRDefault="0083246C" w:rsidP="001C6FD0">
      <w:pPr>
        <w:rPr>
          <w:rtl/>
        </w:rPr>
      </w:pPr>
    </w:p>
    <w:p w:rsidR="0083246C" w:rsidRDefault="0083246C" w:rsidP="001C6FD0">
      <w:pPr>
        <w:pStyle w:val="af5"/>
        <w:keepNext/>
        <w:rPr>
          <w:rtl/>
        </w:rPr>
      </w:pPr>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די, די, די.</w:t>
      </w:r>
    </w:p>
    <w:p w:rsidR="0083246C" w:rsidRDefault="0083246C" w:rsidP="001C6FD0">
      <w:pPr>
        <w:rPr>
          <w:rtl/>
        </w:rPr>
      </w:pPr>
    </w:p>
    <w:p w:rsidR="0083246C" w:rsidRDefault="0083246C" w:rsidP="001C6FD0">
      <w:pPr>
        <w:pStyle w:val="-"/>
        <w:keepNext/>
        <w:rPr>
          <w:rtl/>
        </w:rPr>
      </w:pPr>
      <w:bookmarkStart w:id="4199" w:name="ET_speakercontinue_6672_36"/>
      <w:r w:rsidRPr="00B34970">
        <w:rPr>
          <w:rStyle w:val="TagStyle"/>
          <w:rtl/>
        </w:rPr>
        <w:t xml:space="preserve"> &lt;&lt; דובר_המשך &gt;&gt; </w:t>
      </w:r>
      <w:r>
        <w:rPr>
          <w:rtl/>
        </w:rPr>
        <w:t>סמיר בן סעיד (חד"ש-תע"ל):</w:t>
      </w:r>
      <w:r w:rsidRPr="00B34970">
        <w:rPr>
          <w:rStyle w:val="TagStyle"/>
          <w:rtl/>
        </w:rPr>
        <w:t xml:space="preserve"> &lt;&lt; דובר_המשך &gt;&gt;</w:t>
      </w:r>
      <w:r>
        <w:rPr>
          <w:rtl/>
        </w:rPr>
        <w:t xml:space="preserve"> </w:t>
      </w:r>
      <w:bookmarkEnd w:id="4199"/>
    </w:p>
    <w:p w:rsidR="0083246C" w:rsidRDefault="0083246C" w:rsidP="00590A69">
      <w:pPr>
        <w:rPr>
          <w:rtl/>
        </w:rPr>
      </w:pPr>
    </w:p>
    <w:p w:rsidR="0083246C" w:rsidRDefault="0083246C" w:rsidP="00DA1D89">
      <w:pPr>
        <w:rPr>
          <w:rtl/>
        </w:rPr>
      </w:pPr>
      <w:r>
        <w:rPr>
          <w:rFonts w:hint="cs"/>
          <w:rtl/>
        </w:rPr>
        <w:t>(</w:t>
      </w:r>
      <w:r w:rsidR="00DA1D89">
        <w:rPr>
          <w:rFonts w:hint="cs"/>
          <w:rtl/>
        </w:rPr>
        <w:t xml:space="preserve">המקום הזה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5"/>
        <w:keepNext/>
        <w:rPr>
          <w:rtl/>
        </w:rPr>
      </w:pPr>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מה זה? מה זה?</w:t>
      </w:r>
      <w:r w:rsidR="00901569">
        <w:rPr>
          <w:rFonts w:hint="cs"/>
          <w:rtl/>
        </w:rPr>
        <w:t xml:space="preserve"> מה זה? מה זה? מה זה?</w:t>
      </w:r>
    </w:p>
    <w:p w:rsidR="0083246C" w:rsidRDefault="0083246C" w:rsidP="001C6FD0">
      <w:pPr>
        <w:rPr>
          <w:rtl/>
        </w:rPr>
      </w:pPr>
    </w:p>
    <w:p w:rsidR="0083246C" w:rsidRDefault="0083246C" w:rsidP="001C6FD0">
      <w:pPr>
        <w:pStyle w:val="af6"/>
        <w:keepNext/>
        <w:rPr>
          <w:rtl/>
        </w:rPr>
      </w:pPr>
      <w:bookmarkStart w:id="4200" w:name="ET_yor_6595_38"/>
      <w:r w:rsidRPr="00B34970">
        <w:rPr>
          <w:rStyle w:val="TagStyle"/>
          <w:rtl/>
        </w:rPr>
        <w:t xml:space="preserve"> &lt;&lt; יור &gt;&gt; </w:t>
      </w:r>
      <w:r>
        <w:rPr>
          <w:rtl/>
        </w:rPr>
        <w:t>היו"ר ארז מלול:</w:t>
      </w:r>
      <w:r w:rsidRPr="00B34970">
        <w:rPr>
          <w:rStyle w:val="TagStyle"/>
          <w:rtl/>
        </w:rPr>
        <w:t xml:space="preserve"> &lt;&lt; יור &gt;&gt;</w:t>
      </w:r>
      <w:r>
        <w:rPr>
          <w:rtl/>
        </w:rPr>
        <w:t xml:space="preserve"> </w:t>
      </w:r>
      <w:bookmarkEnd w:id="4200"/>
    </w:p>
    <w:p w:rsidR="0083246C" w:rsidRDefault="0083246C" w:rsidP="00590A69">
      <w:pPr>
        <w:rPr>
          <w:rtl/>
        </w:rPr>
      </w:pPr>
    </w:p>
    <w:p w:rsidR="0083246C" w:rsidRDefault="0083246C" w:rsidP="001C6FD0">
      <w:pPr>
        <w:rPr>
          <w:rtl/>
        </w:rPr>
      </w:pPr>
      <w:bookmarkStart w:id="4201" w:name="_ETM_Q19_694000"/>
      <w:bookmarkEnd w:id="4201"/>
      <w:r>
        <w:rPr>
          <w:rFonts w:hint="cs"/>
          <w:rtl/>
        </w:rPr>
        <w:t>חברת הכנסת גוטליב, קריאה ראשונה.</w:t>
      </w:r>
    </w:p>
    <w:p w:rsidR="0083246C" w:rsidRDefault="0083246C" w:rsidP="001C6FD0">
      <w:pPr>
        <w:rPr>
          <w:rtl/>
        </w:rPr>
      </w:pPr>
    </w:p>
    <w:p w:rsidR="0083246C" w:rsidRDefault="0083246C" w:rsidP="001C6FD0">
      <w:pPr>
        <w:pStyle w:val="af5"/>
        <w:keepNext/>
        <w:rPr>
          <w:rtl/>
        </w:rPr>
      </w:pPr>
      <w:bookmarkStart w:id="4202" w:name="ET_interruption_6357_91"/>
      <w:r w:rsidRPr="00586584">
        <w:rPr>
          <w:rStyle w:val="TagStyle"/>
          <w:rtl/>
        </w:rPr>
        <w:t xml:space="preserve"> &lt;&lt; קריאה &gt;&gt; </w:t>
      </w:r>
      <w:r>
        <w:rPr>
          <w:rtl/>
        </w:rPr>
        <w:t>משה סעדה (הליכוד):</w:t>
      </w:r>
      <w:r w:rsidRPr="00586584">
        <w:rPr>
          <w:rStyle w:val="TagStyle"/>
          <w:rtl/>
        </w:rPr>
        <w:t xml:space="preserve"> &lt;&lt; קריאה &gt;&gt;</w:t>
      </w:r>
      <w:r>
        <w:rPr>
          <w:rtl/>
        </w:rPr>
        <w:t xml:space="preserve"> </w:t>
      </w:r>
      <w:bookmarkEnd w:id="4202"/>
    </w:p>
    <w:p w:rsidR="0083246C" w:rsidRDefault="0083246C" w:rsidP="00590A69">
      <w:pPr>
        <w:rPr>
          <w:rtl/>
        </w:rPr>
      </w:pPr>
    </w:p>
    <w:p w:rsidR="0083246C" w:rsidRPr="00586584" w:rsidRDefault="0083246C" w:rsidP="001C6FD0">
      <w:pPr>
        <w:rPr>
          <w:rtl/>
        </w:rPr>
      </w:pPr>
      <w:r>
        <w:rPr>
          <w:rFonts w:hint="cs"/>
          <w:rtl/>
        </w:rPr>
        <w:t xml:space="preserve">אבל היא צודקת. אבל היא צודקת. ארז, </w:t>
      </w:r>
      <w:bookmarkStart w:id="4203" w:name="_ETM_Q19_704000"/>
      <w:bookmarkEnd w:id="4203"/>
      <w:r>
        <w:rPr>
          <w:rFonts w:hint="cs"/>
          <w:rtl/>
        </w:rPr>
        <w:t>היא צודקת.</w:t>
      </w:r>
    </w:p>
    <w:p w:rsidR="0083246C" w:rsidRDefault="0083246C" w:rsidP="001C6FD0">
      <w:pPr>
        <w:rPr>
          <w:rtl/>
        </w:rPr>
      </w:pPr>
      <w:bookmarkStart w:id="4204" w:name="_ETM_Q19_701000"/>
      <w:bookmarkEnd w:id="4204"/>
    </w:p>
    <w:p w:rsidR="0083246C" w:rsidRDefault="0083246C" w:rsidP="001C6FD0">
      <w:pPr>
        <w:pStyle w:val="-"/>
        <w:keepNext/>
        <w:rPr>
          <w:rtl/>
        </w:rPr>
      </w:pPr>
      <w:bookmarkStart w:id="4205" w:name="ET_speakercontinue_6672_39"/>
      <w:r w:rsidRPr="00B34970">
        <w:rPr>
          <w:rStyle w:val="TagStyle"/>
          <w:rtl/>
        </w:rPr>
        <w:t xml:space="preserve"> &lt;&lt; דובר_המשך &gt;&gt; </w:t>
      </w:r>
      <w:r>
        <w:rPr>
          <w:rtl/>
        </w:rPr>
        <w:t>סמיר בן סעיד (חד"ש-תע"ל):</w:t>
      </w:r>
      <w:r w:rsidRPr="00B34970">
        <w:rPr>
          <w:rStyle w:val="TagStyle"/>
          <w:rtl/>
        </w:rPr>
        <w:t xml:space="preserve"> &lt;&lt; דובר_המשך &gt;&gt;</w:t>
      </w:r>
      <w:r>
        <w:rPr>
          <w:rtl/>
        </w:rPr>
        <w:t xml:space="preserve"> </w:t>
      </w:r>
      <w:bookmarkEnd w:id="4205"/>
    </w:p>
    <w:p w:rsidR="0083246C" w:rsidRDefault="0083246C" w:rsidP="00590A69">
      <w:pPr>
        <w:rPr>
          <w:rtl/>
        </w:rPr>
      </w:pPr>
    </w:p>
    <w:p w:rsidR="0083246C" w:rsidRDefault="0083246C" w:rsidP="00DA1D89">
      <w:pPr>
        <w:rPr>
          <w:rtl/>
        </w:rPr>
      </w:pPr>
      <w:bookmarkStart w:id="4206" w:name="_ETM_Q19_707000"/>
      <w:bookmarkEnd w:id="4206"/>
      <w:r>
        <w:rPr>
          <w:rFonts w:hint="cs"/>
          <w:rtl/>
        </w:rPr>
        <w:t>(</w:t>
      </w:r>
      <w:r w:rsidR="00DA1D89">
        <w:rPr>
          <w:rFonts w:hint="cs"/>
          <w:rtl/>
        </w:rPr>
        <w:t>אני אסיים בשני משפטים.</w:t>
      </w:r>
      <w:r>
        <w:rPr>
          <w:rFonts w:hint="cs"/>
          <w:rtl/>
        </w:rPr>
        <w:t xml:space="preserve">) </w:t>
      </w:r>
    </w:p>
    <w:p w:rsidR="0083246C" w:rsidRDefault="0083246C" w:rsidP="001C6FD0">
      <w:pPr>
        <w:rPr>
          <w:rtl/>
        </w:rPr>
      </w:pPr>
    </w:p>
    <w:p w:rsidR="0083246C" w:rsidRDefault="0083246C" w:rsidP="001C6FD0">
      <w:pPr>
        <w:pStyle w:val="af5"/>
        <w:keepNext/>
        <w:rPr>
          <w:rtl/>
        </w:rPr>
      </w:pPr>
      <w:bookmarkStart w:id="4207" w:name="ET_interruption_6345_40"/>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bookmarkEnd w:id="4207"/>
    </w:p>
    <w:p w:rsidR="0083246C" w:rsidRDefault="0083246C" w:rsidP="00590A69">
      <w:pPr>
        <w:rPr>
          <w:rtl/>
        </w:rPr>
      </w:pPr>
    </w:p>
    <w:p w:rsidR="0083246C" w:rsidRDefault="0083246C" w:rsidP="001C6FD0">
      <w:pPr>
        <w:rPr>
          <w:rtl/>
        </w:rPr>
      </w:pPr>
      <w:bookmarkStart w:id="4208" w:name="_ETM_Q19_708000"/>
      <w:bookmarkEnd w:id="4208"/>
      <w:r>
        <w:rPr>
          <w:rFonts w:hint="cs"/>
          <w:rtl/>
        </w:rPr>
        <w:t>מה זה? מה זה? מה זה?</w:t>
      </w:r>
      <w:r w:rsidR="00901569">
        <w:rPr>
          <w:rFonts w:hint="cs"/>
          <w:rtl/>
        </w:rPr>
        <w:t xml:space="preserve"> מה זה? מה זה?</w:t>
      </w:r>
    </w:p>
    <w:p w:rsidR="0083246C" w:rsidRDefault="0083246C" w:rsidP="001C6FD0">
      <w:pPr>
        <w:rPr>
          <w:rtl/>
        </w:rPr>
      </w:pPr>
    </w:p>
    <w:p w:rsidR="00901569" w:rsidRDefault="00901569" w:rsidP="00901569">
      <w:pPr>
        <w:pStyle w:val="af5"/>
        <w:keepNext/>
        <w:rPr>
          <w:rtl/>
        </w:rPr>
      </w:pPr>
      <w:r w:rsidRPr="00A9744E">
        <w:rPr>
          <w:rStyle w:val="TagStyle"/>
          <w:rtl/>
        </w:rPr>
        <w:t xml:space="preserve">&lt;&lt; קריאה &gt;&gt; </w:t>
      </w:r>
      <w:r>
        <w:rPr>
          <w:rtl/>
        </w:rPr>
        <w:t>משה סעדה (הליכוד):</w:t>
      </w:r>
      <w:r w:rsidRPr="00A9744E">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 xml:space="preserve">ארז, תוריד אותו. ארז, הוא לא יכול לעמוד </w:t>
      </w:r>
      <w:r w:rsidR="00590A69">
        <w:rPr>
          <w:rFonts w:hint="cs"/>
          <w:rtl/>
        </w:rPr>
        <w:t>– – –</w:t>
      </w:r>
    </w:p>
    <w:p w:rsidR="0083246C" w:rsidRDefault="0083246C" w:rsidP="001C6FD0">
      <w:pPr>
        <w:rPr>
          <w:rtl/>
        </w:rPr>
      </w:pPr>
    </w:p>
    <w:p w:rsidR="0083246C" w:rsidRDefault="0083246C" w:rsidP="001C6FD0">
      <w:pPr>
        <w:pStyle w:val="-"/>
        <w:keepNext/>
        <w:rPr>
          <w:rtl/>
        </w:rPr>
      </w:pPr>
      <w:bookmarkStart w:id="4209" w:name="ET_speakercontinue_6672_42"/>
      <w:r w:rsidRPr="00B34970">
        <w:rPr>
          <w:rStyle w:val="TagStyle"/>
          <w:rtl/>
        </w:rPr>
        <w:t xml:space="preserve"> &lt;&lt; דובר_המשך &gt;&gt; </w:t>
      </w:r>
      <w:r>
        <w:rPr>
          <w:rtl/>
        </w:rPr>
        <w:t>סמיר בן סעיד (חד"ש-תע"ל):</w:t>
      </w:r>
      <w:r w:rsidRPr="00B34970">
        <w:rPr>
          <w:rStyle w:val="TagStyle"/>
          <w:rtl/>
        </w:rPr>
        <w:t xml:space="preserve"> &lt;&lt; דובר_המשך &gt;&gt;</w:t>
      </w:r>
      <w:r>
        <w:rPr>
          <w:rtl/>
        </w:rPr>
        <w:t xml:space="preserve"> </w:t>
      </w:r>
      <w:bookmarkEnd w:id="4209"/>
    </w:p>
    <w:p w:rsidR="0083246C" w:rsidRDefault="0083246C" w:rsidP="00590A69">
      <w:pPr>
        <w:rPr>
          <w:rtl/>
        </w:rPr>
      </w:pPr>
    </w:p>
    <w:p w:rsidR="0083246C" w:rsidRDefault="0083246C" w:rsidP="00DA1D89">
      <w:pPr>
        <w:rPr>
          <w:rtl/>
        </w:rPr>
      </w:pPr>
      <w:bookmarkStart w:id="4210" w:name="_ETM_Q19_714000"/>
      <w:bookmarkEnd w:id="4210"/>
      <w:r>
        <w:rPr>
          <w:rFonts w:hint="cs"/>
          <w:rtl/>
        </w:rPr>
        <w:t>(</w:t>
      </w:r>
      <w:r w:rsidR="00DA1D89">
        <w:rPr>
          <w:rFonts w:hint="cs"/>
          <w:rtl/>
        </w:rPr>
        <w:t>אני לא רוצה שהשיר הזה יסתיים והקול הזה ייקטע.</w:t>
      </w:r>
      <w:r>
        <w:rPr>
          <w:rFonts w:hint="cs"/>
          <w:rtl/>
        </w:rPr>
        <w:t xml:space="preserve">) </w:t>
      </w:r>
    </w:p>
    <w:p w:rsidR="0083246C" w:rsidRDefault="0083246C" w:rsidP="001C6FD0">
      <w:pPr>
        <w:rPr>
          <w:rtl/>
        </w:rPr>
      </w:pPr>
    </w:p>
    <w:p w:rsidR="0083246C" w:rsidRDefault="0083246C" w:rsidP="001C6FD0">
      <w:pPr>
        <w:pStyle w:val="af5"/>
        <w:keepNext/>
        <w:rPr>
          <w:rtl/>
        </w:rPr>
      </w:pPr>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רד.</w:t>
      </w:r>
    </w:p>
    <w:p w:rsidR="0083246C" w:rsidRDefault="0083246C" w:rsidP="001C6FD0">
      <w:pPr>
        <w:rPr>
          <w:rtl/>
        </w:rPr>
      </w:pPr>
    </w:p>
    <w:p w:rsidR="0083246C" w:rsidRDefault="0083246C" w:rsidP="001C6FD0">
      <w:pPr>
        <w:pStyle w:val="-"/>
        <w:keepNext/>
        <w:rPr>
          <w:rtl/>
        </w:rPr>
      </w:pPr>
      <w:bookmarkStart w:id="4211" w:name="ET_speakercontinue_6672_46"/>
      <w:r w:rsidRPr="00B34970">
        <w:rPr>
          <w:rStyle w:val="TagStyle"/>
          <w:rtl/>
        </w:rPr>
        <w:t xml:space="preserve"> &lt;&lt; דובר_המשך &gt;&gt; </w:t>
      </w:r>
      <w:r>
        <w:rPr>
          <w:rtl/>
        </w:rPr>
        <w:t>סמיר בן סעיד (חד"ש-תע"ל):</w:t>
      </w:r>
      <w:r w:rsidRPr="00B34970">
        <w:rPr>
          <w:rStyle w:val="TagStyle"/>
          <w:rtl/>
        </w:rPr>
        <w:t xml:space="preserve"> &lt;&lt; דובר_המשך &gt;&gt;</w:t>
      </w:r>
      <w:r>
        <w:rPr>
          <w:rtl/>
        </w:rPr>
        <w:t xml:space="preserve"> </w:t>
      </w:r>
      <w:bookmarkEnd w:id="4211"/>
    </w:p>
    <w:p w:rsidR="0083246C" w:rsidRDefault="0083246C" w:rsidP="00590A69">
      <w:pPr>
        <w:rPr>
          <w:rtl/>
        </w:rPr>
      </w:pPr>
    </w:p>
    <w:p w:rsidR="0083246C" w:rsidRDefault="0083246C" w:rsidP="00DA1D89">
      <w:pPr>
        <w:rPr>
          <w:rtl/>
        </w:rPr>
      </w:pPr>
      <w:bookmarkStart w:id="4212" w:name="_ETM_Q19_712000"/>
      <w:bookmarkStart w:id="4213" w:name="_ETM_Q19_715000"/>
      <w:bookmarkEnd w:id="4212"/>
      <w:bookmarkEnd w:id="4213"/>
      <w:r>
        <w:rPr>
          <w:rFonts w:hint="cs"/>
          <w:rtl/>
        </w:rPr>
        <w:t>(</w:t>
      </w:r>
      <w:r w:rsidR="00DA1D89">
        <w:rPr>
          <w:rFonts w:hint="cs"/>
          <w:rtl/>
        </w:rPr>
        <w:t>כמו שאמר המשורר מחמוד דרוויש – –</w:t>
      </w:r>
      <w:r>
        <w:rPr>
          <w:rFonts w:hint="cs"/>
          <w:rtl/>
        </w:rPr>
        <w:t xml:space="preserve">) </w:t>
      </w:r>
    </w:p>
    <w:p w:rsidR="0083246C" w:rsidRDefault="0083246C" w:rsidP="001C6FD0">
      <w:pPr>
        <w:rPr>
          <w:rtl/>
        </w:rPr>
      </w:pPr>
    </w:p>
    <w:p w:rsidR="0083246C" w:rsidRDefault="0083246C" w:rsidP="001C6FD0">
      <w:pPr>
        <w:pStyle w:val="af6"/>
        <w:keepNext/>
        <w:rPr>
          <w:rtl/>
        </w:rPr>
      </w:pPr>
      <w:bookmarkStart w:id="4214" w:name="ET_yor_6595_47"/>
      <w:r w:rsidRPr="00B34970">
        <w:rPr>
          <w:rStyle w:val="TagStyle"/>
          <w:rtl/>
        </w:rPr>
        <w:t xml:space="preserve"> &lt;&lt; יור &gt;&gt; </w:t>
      </w:r>
      <w:r>
        <w:rPr>
          <w:rtl/>
        </w:rPr>
        <w:t>היו"ר ארז מלול:</w:t>
      </w:r>
      <w:r w:rsidRPr="00B34970">
        <w:rPr>
          <w:rStyle w:val="TagStyle"/>
          <w:rtl/>
        </w:rPr>
        <w:t xml:space="preserve"> &lt;&lt; יור &gt;&gt;</w:t>
      </w:r>
      <w:r>
        <w:rPr>
          <w:rtl/>
        </w:rPr>
        <w:t xml:space="preserve"> </w:t>
      </w:r>
      <w:bookmarkEnd w:id="4214"/>
    </w:p>
    <w:p w:rsidR="0083246C" w:rsidRDefault="0083246C" w:rsidP="00590A69">
      <w:pPr>
        <w:rPr>
          <w:rtl/>
        </w:rPr>
      </w:pPr>
    </w:p>
    <w:p w:rsidR="0083246C" w:rsidRDefault="0083246C" w:rsidP="001C6FD0">
      <w:pPr>
        <w:rPr>
          <w:rtl/>
        </w:rPr>
      </w:pPr>
      <w:r>
        <w:rPr>
          <w:rFonts w:hint="cs"/>
          <w:rtl/>
        </w:rPr>
        <w:t>אני אתרגם לך, תן לי להקשיב.</w:t>
      </w:r>
    </w:p>
    <w:p w:rsidR="0083246C" w:rsidRDefault="0083246C" w:rsidP="001C6FD0">
      <w:pPr>
        <w:rPr>
          <w:rtl/>
        </w:rPr>
      </w:pPr>
      <w:bookmarkStart w:id="4215" w:name="_ETM_Q19_718000"/>
      <w:bookmarkEnd w:id="4215"/>
    </w:p>
    <w:p w:rsidR="0083246C" w:rsidRDefault="0083246C" w:rsidP="001C6FD0">
      <w:pPr>
        <w:pStyle w:val="af5"/>
        <w:keepNext/>
        <w:rPr>
          <w:rtl/>
        </w:rPr>
      </w:pPr>
      <w:bookmarkStart w:id="4216" w:name="ET_interruption_6357_48"/>
      <w:r w:rsidRPr="00B34970">
        <w:rPr>
          <w:rStyle w:val="TagStyle"/>
          <w:rtl/>
        </w:rPr>
        <w:t xml:space="preserve"> &lt;&lt; קריאה &gt;&gt; </w:t>
      </w:r>
      <w:r>
        <w:rPr>
          <w:rtl/>
        </w:rPr>
        <w:t>משה סעדה (הליכוד):</w:t>
      </w:r>
      <w:r w:rsidRPr="00B34970">
        <w:rPr>
          <w:rStyle w:val="TagStyle"/>
          <w:rtl/>
        </w:rPr>
        <w:t xml:space="preserve"> &lt;&lt; קריאה &gt;&gt;</w:t>
      </w:r>
      <w:r>
        <w:rPr>
          <w:rtl/>
        </w:rPr>
        <w:t xml:space="preserve"> </w:t>
      </w:r>
      <w:bookmarkEnd w:id="4216"/>
    </w:p>
    <w:p w:rsidR="0083246C" w:rsidRDefault="0083246C" w:rsidP="00590A69">
      <w:pPr>
        <w:rPr>
          <w:rtl/>
        </w:rPr>
      </w:pPr>
    </w:p>
    <w:p w:rsidR="0083246C" w:rsidRDefault="0083246C" w:rsidP="001C6FD0">
      <w:pPr>
        <w:rPr>
          <w:rtl/>
        </w:rPr>
      </w:pPr>
      <w:r>
        <w:rPr>
          <w:rFonts w:hint="cs"/>
          <w:rtl/>
        </w:rPr>
        <w:t xml:space="preserve">למה, אתה מבין? אם אתה מבין, אין לי </w:t>
      </w:r>
      <w:bookmarkStart w:id="4217" w:name="_ETM_Q19_719000"/>
      <w:bookmarkEnd w:id="4217"/>
      <w:r>
        <w:rPr>
          <w:rFonts w:hint="cs"/>
          <w:rtl/>
        </w:rPr>
        <w:t>בעיה, אבל הוא לא יכול לעשות את זה.</w:t>
      </w:r>
    </w:p>
    <w:p w:rsidR="0083246C" w:rsidRDefault="0083246C" w:rsidP="001C6FD0">
      <w:pPr>
        <w:rPr>
          <w:rtl/>
        </w:rPr>
      </w:pPr>
    </w:p>
    <w:p w:rsidR="0083246C" w:rsidRDefault="0083246C" w:rsidP="001C6FD0">
      <w:pPr>
        <w:pStyle w:val="-"/>
        <w:keepNext/>
        <w:rPr>
          <w:rtl/>
        </w:rPr>
      </w:pPr>
      <w:bookmarkStart w:id="4218" w:name="ET_speakercontinue_6672_49"/>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18"/>
    </w:p>
    <w:p w:rsidR="0083246C" w:rsidRDefault="0083246C" w:rsidP="00590A69">
      <w:pPr>
        <w:rPr>
          <w:rtl/>
        </w:rPr>
      </w:pPr>
    </w:p>
    <w:p w:rsidR="0083246C" w:rsidRDefault="0083246C" w:rsidP="00DA1D89">
      <w:pPr>
        <w:rPr>
          <w:rtl/>
        </w:rPr>
      </w:pPr>
      <w:bookmarkStart w:id="4219" w:name="_ETM_Q19_727000"/>
      <w:bookmarkEnd w:id="4219"/>
      <w:r>
        <w:rPr>
          <w:rFonts w:hint="cs"/>
          <w:rtl/>
        </w:rPr>
        <w:t>(</w:t>
      </w:r>
      <w:r w:rsidR="00DA1D89">
        <w:rPr>
          <w:rFonts w:hint="cs"/>
          <w:rtl/>
        </w:rPr>
        <w:t>– – קולנו לא יחריש ומילתנו תמשיך להיות.</w:t>
      </w:r>
      <w:r>
        <w:rPr>
          <w:rFonts w:hint="cs"/>
          <w:rtl/>
        </w:rPr>
        <w:t xml:space="preserve">) </w:t>
      </w:r>
    </w:p>
    <w:p w:rsidR="0083246C" w:rsidRDefault="0083246C" w:rsidP="001C6FD0">
      <w:pPr>
        <w:rPr>
          <w:rtl/>
        </w:rPr>
      </w:pPr>
    </w:p>
    <w:p w:rsidR="0083246C" w:rsidRDefault="0083246C" w:rsidP="001C6FD0">
      <w:pPr>
        <w:pStyle w:val="af5"/>
        <w:keepNext/>
        <w:rPr>
          <w:rtl/>
        </w:rPr>
      </w:pPr>
      <w:bookmarkStart w:id="4220" w:name="ET_interruption_6357_50"/>
      <w:r w:rsidRPr="00A1108F">
        <w:rPr>
          <w:rStyle w:val="TagStyle"/>
          <w:rtl/>
        </w:rPr>
        <w:t xml:space="preserve"> &lt;&lt; קריאה &gt;&gt; </w:t>
      </w:r>
      <w:r>
        <w:rPr>
          <w:rtl/>
        </w:rPr>
        <w:t>משה סעדה (הליכוד):</w:t>
      </w:r>
      <w:r w:rsidRPr="00A1108F">
        <w:rPr>
          <w:rStyle w:val="TagStyle"/>
          <w:rtl/>
        </w:rPr>
        <w:t xml:space="preserve"> &lt;&lt; קריאה &gt;&gt;</w:t>
      </w:r>
      <w:r>
        <w:rPr>
          <w:rtl/>
        </w:rPr>
        <w:t xml:space="preserve"> </w:t>
      </w:r>
      <w:bookmarkEnd w:id="4220"/>
    </w:p>
    <w:p w:rsidR="0083246C" w:rsidRDefault="0083246C" w:rsidP="00590A69">
      <w:pPr>
        <w:rPr>
          <w:rtl/>
        </w:rPr>
      </w:pPr>
    </w:p>
    <w:p w:rsidR="0083246C" w:rsidRPr="00586584" w:rsidRDefault="0083246C" w:rsidP="001C6FD0">
      <w:pPr>
        <w:rPr>
          <w:rtl/>
        </w:rPr>
      </w:pPr>
      <w:bookmarkStart w:id="4221" w:name="_ETM_Q19_728000"/>
      <w:bookmarkEnd w:id="4221"/>
      <w:r>
        <w:rPr>
          <w:rFonts w:hint="cs"/>
          <w:rtl/>
        </w:rPr>
        <w:t>ארז, אנחנו לא מבינים.</w:t>
      </w:r>
    </w:p>
    <w:p w:rsidR="0083246C" w:rsidRDefault="0083246C" w:rsidP="00590A69">
      <w:pPr>
        <w:rPr>
          <w:rtl/>
        </w:rPr>
      </w:pPr>
      <w:bookmarkStart w:id="4222" w:name="_ETM_Q19_716000"/>
      <w:bookmarkEnd w:id="4222"/>
    </w:p>
    <w:p w:rsidR="0083246C" w:rsidRDefault="0083246C" w:rsidP="001C6FD0">
      <w:pPr>
        <w:pStyle w:val="af5"/>
        <w:keepNext/>
        <w:rPr>
          <w:rtl/>
        </w:rPr>
      </w:pPr>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זה לא</w:t>
      </w:r>
      <w:bookmarkStart w:id="4223" w:name="_ETM_Q19_725000"/>
      <w:bookmarkEnd w:id="4223"/>
      <w:r>
        <w:rPr>
          <w:rFonts w:hint="cs"/>
          <w:rtl/>
        </w:rPr>
        <w:t xml:space="preserve"> נורמלי.</w:t>
      </w:r>
    </w:p>
    <w:p w:rsidR="0083246C" w:rsidRDefault="0083246C" w:rsidP="001C6FD0">
      <w:pPr>
        <w:rPr>
          <w:rtl/>
        </w:rPr>
      </w:pPr>
    </w:p>
    <w:p w:rsidR="0083246C" w:rsidRDefault="0083246C" w:rsidP="001C6FD0">
      <w:pPr>
        <w:pStyle w:val="af6"/>
        <w:keepNext/>
        <w:rPr>
          <w:rtl/>
        </w:rPr>
      </w:pPr>
      <w:bookmarkStart w:id="4224" w:name="ET_yor_6595_51"/>
      <w:r w:rsidRPr="00A1108F">
        <w:rPr>
          <w:rStyle w:val="TagStyle"/>
          <w:rtl/>
        </w:rPr>
        <w:t xml:space="preserve"> &lt;&lt; יור &gt;&gt; </w:t>
      </w:r>
      <w:r>
        <w:rPr>
          <w:rtl/>
        </w:rPr>
        <w:t>היו"ר ארז מלול:</w:t>
      </w:r>
      <w:r w:rsidRPr="00A1108F">
        <w:rPr>
          <w:rStyle w:val="TagStyle"/>
          <w:rtl/>
        </w:rPr>
        <w:t xml:space="preserve"> &lt;&lt; יור &gt;&gt;</w:t>
      </w:r>
      <w:r>
        <w:rPr>
          <w:rtl/>
        </w:rPr>
        <w:t xml:space="preserve"> </w:t>
      </w:r>
      <w:bookmarkEnd w:id="4224"/>
    </w:p>
    <w:p w:rsidR="0083246C" w:rsidRDefault="0083246C" w:rsidP="00590A69">
      <w:pPr>
        <w:rPr>
          <w:rtl/>
        </w:rPr>
      </w:pPr>
    </w:p>
    <w:p w:rsidR="0083246C" w:rsidRDefault="0083246C" w:rsidP="001C6FD0">
      <w:pPr>
        <w:rPr>
          <w:rtl/>
        </w:rPr>
      </w:pPr>
      <w:r>
        <w:rPr>
          <w:rFonts w:hint="cs"/>
          <w:rtl/>
        </w:rPr>
        <w:t>משה סעדה, תהיה בן אדם.</w:t>
      </w:r>
    </w:p>
    <w:p w:rsidR="0083246C" w:rsidRDefault="0083246C" w:rsidP="001C6FD0">
      <w:pPr>
        <w:rPr>
          <w:rtl/>
        </w:rPr>
      </w:pPr>
      <w:bookmarkStart w:id="4225" w:name="_ETM_Q19_731000"/>
      <w:bookmarkEnd w:id="4225"/>
    </w:p>
    <w:p w:rsidR="0083246C" w:rsidRDefault="0083246C" w:rsidP="001C6FD0">
      <w:pPr>
        <w:pStyle w:val="af5"/>
        <w:keepNext/>
        <w:rPr>
          <w:rtl/>
        </w:rPr>
      </w:pPr>
      <w:bookmarkStart w:id="4226" w:name="ET_interruption_6345_52"/>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bookmarkEnd w:id="4226"/>
    </w:p>
    <w:p w:rsidR="0083246C" w:rsidRDefault="0083246C" w:rsidP="00590A69">
      <w:pPr>
        <w:rPr>
          <w:rtl/>
        </w:rPr>
      </w:pPr>
    </w:p>
    <w:p w:rsidR="0083246C" w:rsidRPr="00A1108F" w:rsidRDefault="0083246C" w:rsidP="001C6FD0">
      <w:pPr>
        <w:rPr>
          <w:rtl/>
        </w:rPr>
      </w:pPr>
      <w:r>
        <w:rPr>
          <w:rFonts w:hint="cs"/>
          <w:rtl/>
        </w:rPr>
        <w:t>אני חייבת להבין. די, מה זה?</w:t>
      </w:r>
    </w:p>
    <w:p w:rsidR="0083246C" w:rsidRDefault="0083246C" w:rsidP="001C6FD0">
      <w:pPr>
        <w:rPr>
          <w:rtl/>
        </w:rPr>
      </w:pPr>
    </w:p>
    <w:p w:rsidR="0083246C" w:rsidRDefault="0083246C" w:rsidP="001C6FD0">
      <w:pPr>
        <w:pStyle w:val="af5"/>
        <w:keepNext/>
        <w:rPr>
          <w:rtl/>
        </w:rPr>
      </w:pPr>
      <w:bookmarkStart w:id="4227" w:name="ET_interruption_6357_53"/>
      <w:r w:rsidRPr="00A1108F">
        <w:rPr>
          <w:rStyle w:val="TagStyle"/>
          <w:rtl/>
        </w:rPr>
        <w:t xml:space="preserve"> &lt;&lt; קריאה &gt;&gt; </w:t>
      </w:r>
      <w:r>
        <w:rPr>
          <w:rtl/>
        </w:rPr>
        <w:t>משה סעדה (הליכוד):</w:t>
      </w:r>
      <w:r w:rsidRPr="00A1108F">
        <w:rPr>
          <w:rStyle w:val="TagStyle"/>
          <w:rtl/>
        </w:rPr>
        <w:t xml:space="preserve"> &lt;&lt; קריאה &gt;&gt;</w:t>
      </w:r>
      <w:r>
        <w:rPr>
          <w:rtl/>
        </w:rPr>
        <w:t xml:space="preserve"> </w:t>
      </w:r>
      <w:bookmarkEnd w:id="4227"/>
    </w:p>
    <w:p w:rsidR="0083246C" w:rsidRDefault="0083246C" w:rsidP="00590A69">
      <w:pPr>
        <w:rPr>
          <w:rtl/>
        </w:rPr>
      </w:pPr>
    </w:p>
    <w:p w:rsidR="0083246C" w:rsidRDefault="0083246C" w:rsidP="001C6FD0">
      <w:pPr>
        <w:rPr>
          <w:rtl/>
        </w:rPr>
      </w:pPr>
      <w:bookmarkStart w:id="4228" w:name="_ETM_Q19_734000"/>
      <w:bookmarkEnd w:id="4228"/>
      <w:r>
        <w:rPr>
          <w:rFonts w:hint="cs"/>
          <w:rtl/>
        </w:rPr>
        <w:t>אני חייב להבין, זה התקנון.</w:t>
      </w:r>
    </w:p>
    <w:p w:rsidR="0083246C" w:rsidRDefault="0083246C" w:rsidP="001C6FD0">
      <w:pPr>
        <w:rPr>
          <w:rtl/>
        </w:rPr>
      </w:pPr>
    </w:p>
    <w:p w:rsidR="0083246C" w:rsidRDefault="0083246C" w:rsidP="001C6FD0">
      <w:pPr>
        <w:pStyle w:val="-"/>
        <w:keepNext/>
        <w:rPr>
          <w:rtl/>
        </w:rPr>
      </w:pPr>
      <w:bookmarkStart w:id="4229" w:name="ET_speakercontinue_6672_92"/>
      <w:r w:rsidRPr="00586584">
        <w:rPr>
          <w:rStyle w:val="TagStyle"/>
          <w:rtl/>
        </w:rPr>
        <w:t xml:space="preserve"> &lt;&lt; דובר_המשך &gt;&gt; </w:t>
      </w:r>
      <w:r>
        <w:rPr>
          <w:rtl/>
        </w:rPr>
        <w:t>סמיר בן סעיד (חד"ש-תע"ל):</w:t>
      </w:r>
      <w:r w:rsidRPr="00586584">
        <w:rPr>
          <w:rStyle w:val="TagStyle"/>
          <w:rtl/>
        </w:rPr>
        <w:t xml:space="preserve"> &lt;&lt; דובר_המשך &gt;&gt;</w:t>
      </w:r>
      <w:r>
        <w:rPr>
          <w:rtl/>
        </w:rPr>
        <w:t xml:space="preserve"> </w:t>
      </w:r>
      <w:bookmarkEnd w:id="4229"/>
    </w:p>
    <w:p w:rsidR="0083246C" w:rsidRDefault="0083246C" w:rsidP="00590A69">
      <w:pPr>
        <w:rPr>
          <w:rtl/>
        </w:rPr>
      </w:pPr>
    </w:p>
    <w:p w:rsidR="0083246C" w:rsidRDefault="0083246C" w:rsidP="00DA1D89">
      <w:pPr>
        <w:rPr>
          <w:rtl/>
        </w:rPr>
      </w:pPr>
      <w:bookmarkStart w:id="4230" w:name="_ETM_Q19_738000"/>
      <w:bookmarkEnd w:id="4230"/>
      <w:r>
        <w:rPr>
          <w:rFonts w:hint="cs"/>
          <w:rtl/>
        </w:rPr>
        <w:t>(</w:t>
      </w:r>
      <w:r w:rsidR="00DA1D89">
        <w:rPr>
          <w:rFonts w:hint="cs"/>
          <w:rtl/>
        </w:rPr>
        <w:t xml:space="preserve">ופעם אחרונה </w:t>
      </w:r>
      <w:r w:rsidR="00590A69">
        <w:rPr>
          <w:rFonts w:hint="cs"/>
          <w:rtl/>
        </w:rPr>
        <w:t>– –</w:t>
      </w:r>
      <w:r w:rsidR="00DA1D89">
        <w:rPr>
          <w:rFonts w:hint="cs"/>
          <w:rtl/>
        </w:rPr>
        <w:t xml:space="preserve"> </w:t>
      </w:r>
      <w:r w:rsidR="00DA1D89">
        <w:rPr>
          <w:rFonts w:hint="eastAsia"/>
          <w:rtl/>
        </w:rPr>
        <w:t>–</w:t>
      </w:r>
      <w:r>
        <w:rPr>
          <w:rFonts w:hint="cs"/>
          <w:rtl/>
        </w:rPr>
        <w:t xml:space="preserve">) </w:t>
      </w:r>
    </w:p>
    <w:p w:rsidR="0083246C" w:rsidRPr="00586584" w:rsidRDefault="0083246C" w:rsidP="001C6FD0">
      <w:pPr>
        <w:rPr>
          <w:rtl/>
        </w:rPr>
      </w:pPr>
    </w:p>
    <w:p w:rsidR="0083246C" w:rsidRDefault="0083246C" w:rsidP="001C6FD0">
      <w:pPr>
        <w:pStyle w:val="af6"/>
        <w:keepNext/>
        <w:rPr>
          <w:rtl/>
        </w:rPr>
      </w:pPr>
      <w:bookmarkStart w:id="4231" w:name="ET_yor_6595_54"/>
      <w:r w:rsidRPr="00A1108F">
        <w:rPr>
          <w:rStyle w:val="TagStyle"/>
          <w:rtl/>
        </w:rPr>
        <w:t xml:space="preserve"> &lt;&lt; יור &gt;&gt; </w:t>
      </w:r>
      <w:r>
        <w:rPr>
          <w:rtl/>
        </w:rPr>
        <w:t>היו"ר ארז מלול:</w:t>
      </w:r>
      <w:r w:rsidRPr="00A1108F">
        <w:rPr>
          <w:rStyle w:val="TagStyle"/>
          <w:rtl/>
        </w:rPr>
        <w:t xml:space="preserve"> &lt;&lt; יור &gt;&gt;</w:t>
      </w:r>
      <w:r>
        <w:rPr>
          <w:rtl/>
        </w:rPr>
        <w:t xml:space="preserve"> </w:t>
      </w:r>
      <w:bookmarkEnd w:id="4231"/>
    </w:p>
    <w:p w:rsidR="0083246C" w:rsidRDefault="0083246C" w:rsidP="00590A69">
      <w:pPr>
        <w:rPr>
          <w:rtl/>
        </w:rPr>
      </w:pPr>
    </w:p>
    <w:p w:rsidR="0083246C" w:rsidRDefault="0083246C" w:rsidP="001C6FD0">
      <w:pPr>
        <w:rPr>
          <w:rtl/>
        </w:rPr>
      </w:pPr>
      <w:bookmarkStart w:id="4232" w:name="_ETM_Q19_733000"/>
      <w:bookmarkEnd w:id="4232"/>
      <w:r>
        <w:rPr>
          <w:rFonts w:hint="cs"/>
          <w:rtl/>
        </w:rPr>
        <w:t>עדיף שלא תבין.</w:t>
      </w:r>
    </w:p>
    <w:p w:rsidR="0083246C" w:rsidRDefault="0083246C" w:rsidP="001C6FD0">
      <w:pPr>
        <w:rPr>
          <w:rtl/>
        </w:rPr>
      </w:pPr>
    </w:p>
    <w:p w:rsidR="0083246C" w:rsidRDefault="0083246C" w:rsidP="001C6FD0">
      <w:pPr>
        <w:pStyle w:val="af5"/>
        <w:keepNext/>
        <w:rPr>
          <w:rtl/>
        </w:rPr>
      </w:pPr>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די, מה זה? די. די.</w:t>
      </w:r>
    </w:p>
    <w:p w:rsidR="0083246C" w:rsidRDefault="0083246C" w:rsidP="001C6FD0">
      <w:pPr>
        <w:rPr>
          <w:rtl/>
        </w:rPr>
      </w:pPr>
      <w:bookmarkStart w:id="4233" w:name="_ETM_Q19_736000"/>
      <w:bookmarkEnd w:id="4233"/>
    </w:p>
    <w:p w:rsidR="0083246C" w:rsidRDefault="0083246C" w:rsidP="001C6FD0">
      <w:pPr>
        <w:pStyle w:val="af6"/>
        <w:keepNext/>
        <w:rPr>
          <w:rtl/>
        </w:rPr>
      </w:pPr>
      <w:bookmarkStart w:id="4234" w:name="ET_yor_6595_56"/>
      <w:r w:rsidRPr="00A1108F">
        <w:rPr>
          <w:rStyle w:val="TagStyle"/>
          <w:rtl/>
        </w:rPr>
        <w:t xml:space="preserve"> &lt;&lt; יור &gt;&gt; </w:t>
      </w:r>
      <w:r>
        <w:rPr>
          <w:rtl/>
        </w:rPr>
        <w:t>היו"ר ארז מלול:</w:t>
      </w:r>
      <w:r w:rsidRPr="00A1108F">
        <w:rPr>
          <w:rStyle w:val="TagStyle"/>
          <w:rtl/>
        </w:rPr>
        <w:t xml:space="preserve"> &lt;&lt; יור &gt;&gt;</w:t>
      </w:r>
      <w:r>
        <w:rPr>
          <w:rtl/>
        </w:rPr>
        <w:t xml:space="preserve"> </w:t>
      </w:r>
      <w:bookmarkEnd w:id="4234"/>
    </w:p>
    <w:p w:rsidR="0083246C" w:rsidRDefault="0083246C" w:rsidP="00590A69">
      <w:pPr>
        <w:rPr>
          <w:rtl/>
        </w:rPr>
      </w:pPr>
    </w:p>
    <w:p w:rsidR="0083246C" w:rsidRDefault="0083246C" w:rsidP="001C6FD0">
      <w:pPr>
        <w:rPr>
          <w:rtl/>
        </w:rPr>
      </w:pPr>
      <w:bookmarkStart w:id="4235" w:name="_ETM_Q19_737000"/>
      <w:bookmarkEnd w:id="4235"/>
      <w:r>
        <w:rPr>
          <w:rFonts w:hint="cs"/>
          <w:rtl/>
        </w:rPr>
        <w:t>טלי, את בקריאה ראשונה.</w:t>
      </w:r>
    </w:p>
    <w:p w:rsidR="0083246C" w:rsidRDefault="0083246C" w:rsidP="001C6FD0">
      <w:pPr>
        <w:rPr>
          <w:rtl/>
        </w:rPr>
      </w:pPr>
    </w:p>
    <w:p w:rsidR="0083246C" w:rsidRDefault="0083246C" w:rsidP="001C6FD0">
      <w:pPr>
        <w:pStyle w:val="-"/>
        <w:keepNext/>
        <w:rPr>
          <w:rtl/>
        </w:rPr>
      </w:pPr>
      <w:bookmarkStart w:id="4236" w:name="ET_speakercontinue_6672_57"/>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36"/>
    </w:p>
    <w:p w:rsidR="0083246C" w:rsidRDefault="0083246C" w:rsidP="00590A69">
      <w:pPr>
        <w:rPr>
          <w:rtl/>
        </w:rPr>
      </w:pPr>
    </w:p>
    <w:p w:rsidR="0083246C" w:rsidRPr="00A1108F" w:rsidRDefault="0083246C" w:rsidP="00DA1D89">
      <w:pPr>
        <w:rPr>
          <w:rtl/>
        </w:rPr>
      </w:pPr>
      <w:r>
        <w:rPr>
          <w:rFonts w:hint="cs"/>
          <w:rtl/>
        </w:rPr>
        <w:t>אני לא שומע אף אחד. (אומר דברים בשפה הערבית</w:t>
      </w:r>
      <w:r w:rsidR="00DA1D89">
        <w:rPr>
          <w:rFonts w:hint="cs"/>
          <w:rtl/>
        </w:rPr>
        <w:t xml:space="preserve">, </w:t>
      </w:r>
      <w:r w:rsidR="00DA1D89" w:rsidRPr="00DA1D89">
        <w:rPr>
          <w:rFonts w:hint="cs"/>
          <w:rtl/>
        </w:rPr>
        <w:t xml:space="preserve">להלן תרגומם: </w:t>
      </w:r>
      <w:r w:rsidR="00DA1D89" w:rsidRPr="00DA1D89">
        <w:rPr>
          <w:rtl/>
        </w:rPr>
        <w:t>איימן, איימן</w:t>
      </w:r>
      <w:r w:rsidR="00DA1D89" w:rsidRPr="00DA1D89">
        <w:rPr>
          <w:rFonts w:hint="cs"/>
          <w:rtl/>
        </w:rPr>
        <w:t>,</w:t>
      </w:r>
      <w:r w:rsidR="00DA1D89" w:rsidRPr="00DA1D89">
        <w:rPr>
          <w:rtl/>
        </w:rPr>
        <w:t xml:space="preserve"> קודם כ</w:t>
      </w:r>
      <w:r w:rsidR="00DA1D89" w:rsidRPr="00DA1D89">
        <w:rPr>
          <w:rFonts w:hint="cs"/>
          <w:rtl/>
        </w:rPr>
        <w:t>ו</w:t>
      </w:r>
      <w:r w:rsidR="00DA1D89" w:rsidRPr="00DA1D89">
        <w:rPr>
          <w:rtl/>
        </w:rPr>
        <w:t xml:space="preserve">ל השם שלך </w:t>
      </w:r>
      <w:r w:rsidR="00DA1D89" w:rsidRPr="00DA1D89">
        <w:rPr>
          <w:rFonts w:hint="cs"/>
          <w:rtl/>
        </w:rPr>
        <w:t xml:space="preserve">– </w:t>
      </w:r>
      <w:r w:rsidR="00DA1D89" w:rsidRPr="00DA1D89">
        <w:rPr>
          <w:rtl/>
        </w:rPr>
        <w:t>קודם כ</w:t>
      </w:r>
      <w:r w:rsidR="00DA1D89" w:rsidRPr="00DA1D89">
        <w:rPr>
          <w:rFonts w:hint="cs"/>
          <w:rtl/>
        </w:rPr>
        <w:t>ו</w:t>
      </w:r>
      <w:r w:rsidR="00DA1D89" w:rsidRPr="00DA1D89">
        <w:rPr>
          <w:rtl/>
        </w:rPr>
        <w:t xml:space="preserve">ל השם שלך </w:t>
      </w:r>
      <w:r w:rsidR="00DA1D89" w:rsidRPr="00DA1D89">
        <w:rPr>
          <w:rFonts w:hint="cs"/>
          <w:rtl/>
        </w:rPr>
        <w:t xml:space="preserve">הוא </w:t>
      </w:r>
      <w:r w:rsidR="00DA1D89" w:rsidRPr="00DA1D89">
        <w:rPr>
          <w:rtl/>
        </w:rPr>
        <w:t xml:space="preserve">שם </w:t>
      </w:r>
      <w:r w:rsidR="00DA1D89" w:rsidRPr="00DA1D89">
        <w:rPr>
          <w:rFonts w:hint="cs"/>
          <w:rtl/>
        </w:rPr>
        <w:t xml:space="preserve">בעל </w:t>
      </w:r>
      <w:r w:rsidR="00DA1D89" w:rsidRPr="00DA1D89">
        <w:rPr>
          <w:rtl/>
        </w:rPr>
        <w:t xml:space="preserve">משקל מועדף </w:t>
      </w:r>
      <w:r w:rsidR="00DA1D89" w:rsidRPr="00DA1D89">
        <w:rPr>
          <w:rFonts w:hint="cs"/>
          <w:rtl/>
        </w:rPr>
        <w:t xml:space="preserve">– </w:t>
      </w:r>
      <w:r w:rsidR="00DA1D89" w:rsidRPr="00DA1D89">
        <w:rPr>
          <w:rtl/>
        </w:rPr>
        <w:t>מבורך</w:t>
      </w:r>
      <w:r w:rsidR="00DA1D89" w:rsidRPr="00DA1D89">
        <w:rPr>
          <w:rFonts w:hint="cs"/>
          <w:rtl/>
        </w:rPr>
        <w:t xml:space="preserve">. </w:t>
      </w:r>
      <w:r w:rsidR="00DA1D89" w:rsidRPr="00DA1D89">
        <w:rPr>
          <w:rtl/>
        </w:rPr>
        <w:t>זה קודם כ</w:t>
      </w:r>
      <w:r w:rsidR="00DA1D89" w:rsidRPr="00DA1D89">
        <w:rPr>
          <w:rFonts w:hint="cs"/>
          <w:rtl/>
        </w:rPr>
        <w:t>ו</w:t>
      </w:r>
      <w:r w:rsidR="00DA1D89" w:rsidRPr="00DA1D89">
        <w:rPr>
          <w:rtl/>
        </w:rPr>
        <w:t>ל. ושנית</w:t>
      </w:r>
      <w:r w:rsidR="00DA1D89">
        <w:rPr>
          <w:rFonts w:hint="cs"/>
          <w:rtl/>
        </w:rPr>
        <w:t xml:space="preserve"> – </w:t>
      </w:r>
      <w:r w:rsidR="00DA1D89">
        <w:rPr>
          <w:rFonts w:hint="eastAsia"/>
          <w:rtl/>
        </w:rPr>
        <w:t>–</w:t>
      </w:r>
      <w:r>
        <w:rPr>
          <w:rFonts w:hint="cs"/>
          <w:rtl/>
        </w:rPr>
        <w:t>)</w:t>
      </w:r>
    </w:p>
    <w:p w:rsidR="0083246C" w:rsidRDefault="0083246C" w:rsidP="001C6FD0">
      <w:pPr>
        <w:rPr>
          <w:rtl/>
        </w:rPr>
      </w:pPr>
      <w:bookmarkStart w:id="4237" w:name="_ETM_Q19_700000"/>
      <w:bookmarkEnd w:id="4237"/>
    </w:p>
    <w:p w:rsidR="0083246C" w:rsidRDefault="0083246C" w:rsidP="001C6FD0">
      <w:pPr>
        <w:pStyle w:val="af5"/>
        <w:keepNext/>
        <w:rPr>
          <w:rtl/>
        </w:rPr>
      </w:pPr>
      <w:bookmarkStart w:id="4238" w:name="ET_interruption_6345_58"/>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bookmarkEnd w:id="4238"/>
    </w:p>
    <w:p w:rsidR="0083246C" w:rsidRDefault="0083246C" w:rsidP="00590A69">
      <w:pPr>
        <w:rPr>
          <w:rFonts w:hint="cs"/>
          <w:rtl/>
        </w:rPr>
      </w:pPr>
    </w:p>
    <w:p w:rsidR="0083246C" w:rsidRDefault="0083246C" w:rsidP="001C6FD0">
      <w:pPr>
        <w:rPr>
          <w:rtl/>
        </w:rPr>
      </w:pPr>
      <w:r>
        <w:rPr>
          <w:rFonts w:hint="cs"/>
          <w:rtl/>
        </w:rPr>
        <w:t xml:space="preserve">למה? למה מגיעה </w:t>
      </w:r>
      <w:bookmarkStart w:id="4239" w:name="_ETM_Q19_739000"/>
      <w:bookmarkEnd w:id="4239"/>
      <w:r>
        <w:rPr>
          <w:rFonts w:hint="cs"/>
          <w:rtl/>
        </w:rPr>
        <w:t xml:space="preserve">לי קריאה כשאני רוצה להבין </w:t>
      </w:r>
      <w:bookmarkStart w:id="4240" w:name="_ETM_Q19_740000"/>
      <w:bookmarkEnd w:id="4240"/>
      <w:r>
        <w:rPr>
          <w:rFonts w:hint="cs"/>
          <w:rtl/>
        </w:rPr>
        <w:t>על מה מדברים פה? למה יש לי קריאה?</w:t>
      </w:r>
    </w:p>
    <w:p w:rsidR="0083246C" w:rsidRDefault="0083246C" w:rsidP="001C6FD0">
      <w:pPr>
        <w:rPr>
          <w:rtl/>
        </w:rPr>
      </w:pPr>
      <w:bookmarkStart w:id="4241" w:name="_ETM_Q19_745000"/>
      <w:bookmarkEnd w:id="4241"/>
    </w:p>
    <w:p w:rsidR="0083246C" w:rsidRDefault="0083246C" w:rsidP="001C6FD0">
      <w:pPr>
        <w:pStyle w:val="-"/>
        <w:keepNext/>
        <w:rPr>
          <w:rtl/>
        </w:rPr>
      </w:pPr>
      <w:bookmarkStart w:id="4242" w:name="ET_speakercontinue_6672_59"/>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42"/>
    </w:p>
    <w:p w:rsidR="0083246C" w:rsidRDefault="0083246C" w:rsidP="00590A69">
      <w:pPr>
        <w:rPr>
          <w:rtl/>
        </w:rPr>
      </w:pPr>
    </w:p>
    <w:p w:rsidR="0083246C" w:rsidRDefault="0083246C" w:rsidP="001C6FD0">
      <w:pPr>
        <w:rPr>
          <w:rtl/>
        </w:rPr>
      </w:pPr>
      <w:bookmarkStart w:id="4243" w:name="_ETM_Q19_746000"/>
      <w:bookmarkStart w:id="4244" w:name="_ETM_Q19_750000"/>
      <w:bookmarkEnd w:id="4243"/>
      <w:bookmarkEnd w:id="4244"/>
      <w:r>
        <w:rPr>
          <w:rFonts w:hint="cs"/>
          <w:rtl/>
        </w:rPr>
        <w:t>(</w:t>
      </w:r>
      <w:r w:rsidR="00590A69">
        <w:rPr>
          <w:rFonts w:hint="cs"/>
          <w:rtl/>
        </w:rPr>
        <w:t xml:space="preserve">– – </w:t>
      </w:r>
      <w:r w:rsidR="00DA1D89">
        <w:rPr>
          <w:rFonts w:hint="cs"/>
          <w:rtl/>
        </w:rPr>
        <w:t xml:space="preserve">השם של אביך, </w:t>
      </w:r>
      <w:proofErr w:type="spellStart"/>
      <w:r w:rsidR="00DA1D89">
        <w:rPr>
          <w:rFonts w:hint="cs"/>
          <w:rtl/>
        </w:rPr>
        <w:t>עוודה</w:t>
      </w:r>
      <w:proofErr w:type="spellEnd"/>
      <w:r w:rsidR="00DA1D89">
        <w:rPr>
          <w:rFonts w:hint="cs"/>
          <w:rtl/>
        </w:rPr>
        <w:t xml:space="preserve"> </w:t>
      </w:r>
      <w:r w:rsidR="00DA1D89">
        <w:rPr>
          <w:rFonts w:hint="eastAsia"/>
          <w:rtl/>
        </w:rPr>
        <w:t xml:space="preserve">– </w:t>
      </w:r>
      <w:proofErr w:type="spellStart"/>
      <w:r w:rsidR="00DA1D89">
        <w:rPr>
          <w:rFonts w:hint="cs"/>
          <w:rtl/>
        </w:rPr>
        <w:t>עוודה</w:t>
      </w:r>
      <w:proofErr w:type="spellEnd"/>
      <w:r w:rsidR="00DA1D89">
        <w:rPr>
          <w:rFonts w:hint="cs"/>
          <w:rtl/>
        </w:rPr>
        <w:t xml:space="preserve"> זה אומר שאתה נשאר כאן</w:t>
      </w:r>
      <w:r w:rsidR="00DA1D89">
        <w:rPr>
          <w:rFonts w:hint="eastAsia"/>
          <w:rtl/>
        </w:rPr>
        <w:t xml:space="preserve"> –</w:t>
      </w:r>
      <w:r w:rsidR="00DA1D89">
        <w:rPr>
          <w:rFonts w:hint="cs"/>
          <w:rtl/>
        </w:rPr>
        <w:t xml:space="preserve"> </w:t>
      </w:r>
      <w:r w:rsidR="00590A69">
        <w:rPr>
          <w:rFonts w:hint="cs"/>
          <w:rtl/>
        </w:rPr>
        <w:t>–</w:t>
      </w:r>
      <w:r>
        <w:rPr>
          <w:rFonts w:hint="cs"/>
          <w:rtl/>
        </w:rPr>
        <w:t xml:space="preserve">) </w:t>
      </w:r>
    </w:p>
    <w:p w:rsidR="0083246C" w:rsidRDefault="0083246C" w:rsidP="001C6FD0">
      <w:pPr>
        <w:rPr>
          <w:rtl/>
        </w:rPr>
      </w:pPr>
    </w:p>
    <w:p w:rsidR="0083246C" w:rsidRDefault="0083246C" w:rsidP="001C6FD0">
      <w:pPr>
        <w:pStyle w:val="af5"/>
        <w:keepNext/>
        <w:rPr>
          <w:rtl/>
        </w:rPr>
      </w:pPr>
      <w:bookmarkStart w:id="4245" w:name="ET_interruption_6345_60"/>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bookmarkEnd w:id="4245"/>
    </w:p>
    <w:p w:rsidR="0083246C" w:rsidRDefault="0083246C" w:rsidP="00590A69">
      <w:pPr>
        <w:rPr>
          <w:rtl/>
        </w:rPr>
      </w:pPr>
    </w:p>
    <w:p w:rsidR="0083246C" w:rsidRDefault="0083246C" w:rsidP="001C6FD0">
      <w:pPr>
        <w:rPr>
          <w:rtl/>
        </w:rPr>
      </w:pPr>
      <w:r>
        <w:rPr>
          <w:rFonts w:hint="cs"/>
          <w:rtl/>
        </w:rPr>
        <w:t xml:space="preserve">על חוק אחד שלך אני לא אצביע. חוק אחד. אני אדאג שאף </w:t>
      </w:r>
      <w:bookmarkStart w:id="4246" w:name="_ETM_Q19_752000"/>
      <w:bookmarkEnd w:id="4246"/>
      <w:r>
        <w:rPr>
          <w:rFonts w:hint="cs"/>
          <w:rtl/>
        </w:rPr>
        <w:t xml:space="preserve">חוק שלך לא יעבור. מי שמזלזל בכנסת, </w:t>
      </w:r>
      <w:bookmarkStart w:id="4247" w:name="_ETM_Q19_756000"/>
      <w:bookmarkEnd w:id="4247"/>
      <w:r>
        <w:rPr>
          <w:rFonts w:hint="cs"/>
          <w:rtl/>
        </w:rPr>
        <w:t>אנחנו נזלזל בו. אף חוק שלך לא יעבור.</w:t>
      </w:r>
    </w:p>
    <w:p w:rsidR="0083246C" w:rsidRDefault="0083246C" w:rsidP="001C6FD0">
      <w:pPr>
        <w:rPr>
          <w:rtl/>
        </w:rPr>
      </w:pPr>
    </w:p>
    <w:p w:rsidR="0083246C" w:rsidRDefault="0083246C" w:rsidP="001C6FD0">
      <w:pPr>
        <w:pStyle w:val="-"/>
        <w:keepNext/>
        <w:rPr>
          <w:rtl/>
        </w:rPr>
      </w:pPr>
      <w:bookmarkStart w:id="4248" w:name="ET_speakercontinue_6672_61"/>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48"/>
    </w:p>
    <w:p w:rsidR="0083246C" w:rsidRDefault="0083246C" w:rsidP="00590A69">
      <w:pPr>
        <w:rPr>
          <w:rtl/>
        </w:rPr>
      </w:pPr>
    </w:p>
    <w:p w:rsidR="0083246C" w:rsidRDefault="0083246C" w:rsidP="00DA1D89">
      <w:pPr>
        <w:rPr>
          <w:rtl/>
        </w:rPr>
      </w:pPr>
      <w:r>
        <w:rPr>
          <w:rFonts w:hint="cs"/>
          <w:rtl/>
        </w:rPr>
        <w:t>(</w:t>
      </w:r>
      <w:r w:rsidR="00590A69">
        <w:rPr>
          <w:rFonts w:hint="cs"/>
          <w:rtl/>
        </w:rPr>
        <w:t>– –</w:t>
      </w:r>
      <w:r w:rsidR="00DA1D89">
        <w:rPr>
          <w:rFonts w:hint="cs"/>
          <w:rtl/>
        </w:rPr>
        <w:t xml:space="preserve"> ובעזרת השם אנחנו נמשיך יחד </w:t>
      </w:r>
      <w:r w:rsidR="00DA1D89">
        <w:rPr>
          <w:rFonts w:hint="eastAsia"/>
          <w:rtl/>
        </w:rPr>
        <w:t>–</w:t>
      </w:r>
      <w:r w:rsidR="00DA1D89">
        <w:rPr>
          <w:rFonts w:hint="cs"/>
          <w:rtl/>
        </w:rPr>
        <w:t xml:space="preserve"> </w:t>
      </w:r>
      <w:r w:rsidR="00590A69">
        <w:rPr>
          <w:rFonts w:hint="cs"/>
          <w:rtl/>
        </w:rPr>
        <w:t>–</w:t>
      </w:r>
      <w:r w:rsidR="00DA1D89">
        <w:rPr>
          <w:rFonts w:hint="cs"/>
          <w:rtl/>
        </w:rPr>
        <w:t xml:space="preserve"> </w:t>
      </w:r>
      <w:r w:rsidR="00DA1D89">
        <w:rPr>
          <w:rFonts w:hint="eastAsia"/>
          <w:rtl/>
        </w:rPr>
        <w:t>–</w:t>
      </w:r>
      <w:r w:rsidR="00DA1D89">
        <w:rPr>
          <w:rFonts w:hint="cs"/>
          <w:rtl/>
        </w:rPr>
        <w:t xml:space="preserve"> בכנסת הזאת, בארץ הזאת, ואנחנו נמשיך להגן על הזכויות שלנו.</w:t>
      </w:r>
      <w:r>
        <w:rPr>
          <w:rFonts w:hint="cs"/>
          <w:rtl/>
        </w:rPr>
        <w:t xml:space="preserve">) </w:t>
      </w:r>
    </w:p>
    <w:p w:rsidR="0083246C" w:rsidRDefault="0083246C" w:rsidP="001C6FD0">
      <w:pPr>
        <w:rPr>
          <w:rtl/>
        </w:rPr>
      </w:pPr>
    </w:p>
    <w:p w:rsidR="0083246C" w:rsidRDefault="0083246C" w:rsidP="001C6FD0">
      <w:pPr>
        <w:pStyle w:val="af5"/>
        <w:keepNext/>
        <w:rPr>
          <w:rtl/>
        </w:rPr>
      </w:pPr>
      <w:bookmarkStart w:id="4249" w:name="ET_interruption_6345_62"/>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bookmarkEnd w:id="4249"/>
    </w:p>
    <w:p w:rsidR="0083246C" w:rsidRDefault="0083246C" w:rsidP="00590A69">
      <w:pPr>
        <w:rPr>
          <w:rtl/>
        </w:rPr>
      </w:pPr>
    </w:p>
    <w:p w:rsidR="0083246C" w:rsidRDefault="0083246C" w:rsidP="001C6FD0">
      <w:pPr>
        <w:rPr>
          <w:rtl/>
        </w:rPr>
      </w:pPr>
      <w:bookmarkStart w:id="4250" w:name="_ETM_Q19_762000"/>
      <w:bookmarkEnd w:id="4250"/>
      <w:r>
        <w:rPr>
          <w:rFonts w:hint="cs"/>
          <w:rtl/>
        </w:rPr>
        <w:t xml:space="preserve">אף </w:t>
      </w:r>
      <w:bookmarkStart w:id="4251" w:name="_ETM_Q19_763000"/>
      <w:bookmarkEnd w:id="4251"/>
      <w:r>
        <w:rPr>
          <w:rFonts w:hint="cs"/>
          <w:rtl/>
        </w:rPr>
        <w:t>חוק שלכם לא יעבור. לא ניתן לחוקים שלכם לעבור.</w:t>
      </w:r>
    </w:p>
    <w:p w:rsidR="0083246C" w:rsidRDefault="0083246C" w:rsidP="001C6FD0">
      <w:pPr>
        <w:rPr>
          <w:rtl/>
        </w:rPr>
      </w:pPr>
    </w:p>
    <w:p w:rsidR="0083246C" w:rsidRDefault="0083246C" w:rsidP="001C6FD0">
      <w:pPr>
        <w:pStyle w:val="-"/>
        <w:keepNext/>
        <w:rPr>
          <w:rtl/>
        </w:rPr>
      </w:pPr>
      <w:bookmarkStart w:id="4252" w:name="ET_speakercontinue_6672_63"/>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52"/>
    </w:p>
    <w:p w:rsidR="0083246C" w:rsidRDefault="0083246C" w:rsidP="00590A69">
      <w:pPr>
        <w:rPr>
          <w:rtl/>
        </w:rPr>
      </w:pPr>
    </w:p>
    <w:p w:rsidR="0083246C" w:rsidRDefault="00DA1D89" w:rsidP="001C6FD0">
      <w:pPr>
        <w:rPr>
          <w:rtl/>
        </w:rPr>
      </w:pPr>
      <w:bookmarkStart w:id="4253" w:name="_ETM_Q19_764000"/>
      <w:bookmarkEnd w:id="4253"/>
      <w:r>
        <w:rPr>
          <w:rFonts w:hint="cs"/>
          <w:rtl/>
        </w:rPr>
        <w:t xml:space="preserve">שוכרן, </w:t>
      </w:r>
      <w:r w:rsidR="0083246C">
        <w:rPr>
          <w:rFonts w:hint="cs"/>
          <w:rtl/>
        </w:rPr>
        <w:t>תודה לך, אדוני היו"ר.</w:t>
      </w:r>
    </w:p>
    <w:p w:rsidR="0083246C" w:rsidRDefault="0083246C" w:rsidP="001C6FD0">
      <w:pPr>
        <w:rPr>
          <w:rtl/>
        </w:rPr>
      </w:pPr>
    </w:p>
    <w:p w:rsidR="0083246C" w:rsidRDefault="0083246C" w:rsidP="001C6FD0">
      <w:pPr>
        <w:pStyle w:val="af6"/>
        <w:keepNext/>
        <w:rPr>
          <w:rtl/>
        </w:rPr>
      </w:pPr>
      <w:bookmarkStart w:id="4254" w:name="ET_yor_6595_64"/>
      <w:r w:rsidRPr="00A1108F">
        <w:rPr>
          <w:rStyle w:val="TagStyle"/>
          <w:rtl/>
        </w:rPr>
        <w:t xml:space="preserve"> &lt;&lt; יור &gt;&gt; </w:t>
      </w:r>
      <w:r>
        <w:rPr>
          <w:rtl/>
        </w:rPr>
        <w:t>היו"ר ארז מלול:</w:t>
      </w:r>
      <w:r w:rsidRPr="00A1108F">
        <w:rPr>
          <w:rStyle w:val="TagStyle"/>
          <w:rtl/>
        </w:rPr>
        <w:t xml:space="preserve"> &lt;&lt; יור &gt;&gt;</w:t>
      </w:r>
      <w:r>
        <w:rPr>
          <w:rtl/>
        </w:rPr>
        <w:t xml:space="preserve"> </w:t>
      </w:r>
      <w:bookmarkEnd w:id="4254"/>
    </w:p>
    <w:p w:rsidR="0083246C" w:rsidRDefault="0083246C" w:rsidP="00590A69">
      <w:pPr>
        <w:rPr>
          <w:rtl/>
        </w:rPr>
      </w:pPr>
    </w:p>
    <w:p w:rsidR="0083246C" w:rsidRPr="00A1108F" w:rsidRDefault="0083246C" w:rsidP="001C6FD0">
      <w:pPr>
        <w:rPr>
          <w:rtl/>
        </w:rPr>
      </w:pPr>
      <w:bookmarkStart w:id="4255" w:name="_ETM_Q19_765000"/>
      <w:bookmarkEnd w:id="4255"/>
      <w:r>
        <w:rPr>
          <w:rFonts w:hint="cs"/>
          <w:rtl/>
        </w:rPr>
        <w:t>תודה רבה.</w:t>
      </w:r>
    </w:p>
    <w:p w:rsidR="0083246C" w:rsidRDefault="0083246C" w:rsidP="001C6FD0">
      <w:pPr>
        <w:rPr>
          <w:rtl/>
        </w:rPr>
      </w:pPr>
      <w:bookmarkStart w:id="4256" w:name="_ETM_Q19_757000"/>
      <w:bookmarkEnd w:id="4256"/>
    </w:p>
    <w:p w:rsidR="0083246C" w:rsidRDefault="0083246C" w:rsidP="001C6FD0">
      <w:pPr>
        <w:pStyle w:val="af5"/>
        <w:keepNext/>
        <w:rPr>
          <w:rtl/>
        </w:rPr>
      </w:pPr>
      <w:bookmarkStart w:id="4257" w:name="ET_interruption_6345_65"/>
      <w:r w:rsidRPr="003315F3">
        <w:rPr>
          <w:rStyle w:val="TagStyle"/>
          <w:rtl/>
        </w:rPr>
        <w:t xml:space="preserve"> &lt;&lt; קריאה &gt;&gt; </w:t>
      </w:r>
      <w:r>
        <w:rPr>
          <w:rtl/>
        </w:rPr>
        <w:t>טלי גוטליב (הליכוד):</w:t>
      </w:r>
      <w:r w:rsidRPr="003315F3">
        <w:rPr>
          <w:rStyle w:val="TagStyle"/>
          <w:rtl/>
        </w:rPr>
        <w:t xml:space="preserve"> &lt;&lt; קריאה &gt;&gt;</w:t>
      </w:r>
      <w:r>
        <w:rPr>
          <w:rtl/>
        </w:rPr>
        <w:t xml:space="preserve"> </w:t>
      </w:r>
      <w:bookmarkEnd w:id="4257"/>
    </w:p>
    <w:p w:rsidR="0083246C" w:rsidRDefault="0083246C" w:rsidP="00590A69">
      <w:pPr>
        <w:rPr>
          <w:rtl/>
        </w:rPr>
      </w:pPr>
    </w:p>
    <w:p w:rsidR="0083246C" w:rsidRDefault="0083246C" w:rsidP="001C6FD0">
      <w:pPr>
        <w:rPr>
          <w:rtl/>
        </w:rPr>
      </w:pPr>
      <w:bookmarkStart w:id="4258" w:name="_ETM_Q19_767000"/>
      <w:bookmarkEnd w:id="4258"/>
      <w:r>
        <w:rPr>
          <w:rFonts w:hint="cs"/>
          <w:rtl/>
        </w:rPr>
        <w:t>שום חוק.</w:t>
      </w:r>
    </w:p>
    <w:p w:rsidR="0083246C" w:rsidRDefault="0083246C" w:rsidP="001C6FD0">
      <w:pPr>
        <w:rPr>
          <w:rtl/>
        </w:rPr>
      </w:pPr>
    </w:p>
    <w:p w:rsidR="0083246C" w:rsidRDefault="0083246C" w:rsidP="001C6FD0">
      <w:pPr>
        <w:pStyle w:val="af5"/>
        <w:keepNext/>
        <w:rPr>
          <w:rtl/>
        </w:rPr>
      </w:pPr>
      <w:bookmarkStart w:id="4259" w:name="ET_interruption_6127_66"/>
      <w:r w:rsidRPr="003315F3">
        <w:rPr>
          <w:rStyle w:val="TagStyle"/>
          <w:rtl/>
        </w:rPr>
        <w:t xml:space="preserve"> &lt;&lt; קריאה &gt;&gt; </w:t>
      </w:r>
      <w:r>
        <w:rPr>
          <w:rtl/>
        </w:rPr>
        <w:t>ולדימיר בליאק (יש עתיד):</w:t>
      </w:r>
      <w:r w:rsidRPr="003315F3">
        <w:rPr>
          <w:rStyle w:val="TagStyle"/>
          <w:rtl/>
        </w:rPr>
        <w:t xml:space="preserve"> &lt;&lt; קריאה &gt;&gt;</w:t>
      </w:r>
      <w:r>
        <w:rPr>
          <w:rtl/>
        </w:rPr>
        <w:t xml:space="preserve"> </w:t>
      </w:r>
      <w:bookmarkEnd w:id="4259"/>
    </w:p>
    <w:p w:rsidR="0083246C" w:rsidRDefault="0083246C" w:rsidP="00590A69">
      <w:pPr>
        <w:rPr>
          <w:rtl/>
        </w:rPr>
      </w:pPr>
    </w:p>
    <w:p w:rsidR="0083246C" w:rsidRDefault="0083246C" w:rsidP="001C6FD0">
      <w:pPr>
        <w:rPr>
          <w:rtl/>
        </w:rPr>
      </w:pPr>
      <w:r>
        <w:rPr>
          <w:rFonts w:hint="cs"/>
          <w:rtl/>
        </w:rPr>
        <w:t>כמה חוקים שלך עברו?</w:t>
      </w:r>
    </w:p>
    <w:p w:rsidR="0083246C" w:rsidRDefault="0083246C" w:rsidP="001C6FD0">
      <w:pPr>
        <w:rPr>
          <w:rtl/>
        </w:rPr>
      </w:pPr>
    </w:p>
    <w:p w:rsidR="0083246C" w:rsidRDefault="0083246C" w:rsidP="001C6FD0">
      <w:pPr>
        <w:pStyle w:val="af5"/>
        <w:keepNext/>
        <w:rPr>
          <w:rtl/>
        </w:rPr>
      </w:pPr>
      <w:bookmarkStart w:id="4260" w:name="ET_interruption_6345_67"/>
      <w:r w:rsidRPr="003315F3">
        <w:rPr>
          <w:rStyle w:val="TagStyle"/>
          <w:rtl/>
        </w:rPr>
        <w:t xml:space="preserve"> &lt;&lt; קריאה &gt;&gt; </w:t>
      </w:r>
      <w:r>
        <w:rPr>
          <w:rtl/>
        </w:rPr>
        <w:t>טלי גוטליב (הליכוד):</w:t>
      </w:r>
      <w:r w:rsidRPr="003315F3">
        <w:rPr>
          <w:rStyle w:val="TagStyle"/>
          <w:rtl/>
        </w:rPr>
        <w:t xml:space="preserve"> &lt;&lt; קריאה &gt;&gt;</w:t>
      </w:r>
      <w:r>
        <w:rPr>
          <w:rtl/>
        </w:rPr>
        <w:t xml:space="preserve"> </w:t>
      </w:r>
      <w:bookmarkEnd w:id="4260"/>
    </w:p>
    <w:p w:rsidR="0083246C" w:rsidRDefault="0083246C" w:rsidP="00590A69">
      <w:pPr>
        <w:rPr>
          <w:rtl/>
        </w:rPr>
      </w:pPr>
    </w:p>
    <w:p w:rsidR="0083246C" w:rsidRDefault="0083246C" w:rsidP="001C6FD0">
      <w:pPr>
        <w:rPr>
          <w:rtl/>
        </w:rPr>
      </w:pPr>
      <w:r>
        <w:rPr>
          <w:rFonts w:hint="cs"/>
          <w:rtl/>
        </w:rPr>
        <w:t xml:space="preserve">אני </w:t>
      </w:r>
      <w:bookmarkStart w:id="4261" w:name="_ETM_Q19_768000"/>
      <w:bookmarkEnd w:id="4261"/>
      <w:r>
        <w:rPr>
          <w:rFonts w:hint="cs"/>
          <w:rtl/>
        </w:rPr>
        <w:t>לא צריכה שום חוק.</w:t>
      </w:r>
      <w:r w:rsidRPr="001110B2">
        <w:rPr>
          <w:rFonts w:hint="cs"/>
          <w:rtl/>
        </w:rPr>
        <w:t xml:space="preserve"> </w:t>
      </w:r>
      <w:r>
        <w:rPr>
          <w:rFonts w:hint="cs"/>
          <w:rtl/>
        </w:rPr>
        <w:t xml:space="preserve">מכל ההצעות </w:t>
      </w:r>
      <w:bookmarkStart w:id="4262" w:name="_ETM_Q19_774000"/>
      <w:bookmarkEnd w:id="4262"/>
      <w:r>
        <w:rPr>
          <w:rFonts w:hint="cs"/>
          <w:rtl/>
        </w:rPr>
        <w:t xml:space="preserve">שלי, אפילו לא אחד. </w:t>
      </w:r>
    </w:p>
    <w:p w:rsidR="0083246C" w:rsidRDefault="0083246C" w:rsidP="001C6FD0">
      <w:pPr>
        <w:rPr>
          <w:rtl/>
        </w:rPr>
      </w:pPr>
    </w:p>
    <w:p w:rsidR="0083246C" w:rsidRDefault="0083246C" w:rsidP="001C6FD0">
      <w:pPr>
        <w:pStyle w:val="af6"/>
        <w:keepNext/>
        <w:rPr>
          <w:rtl/>
        </w:rPr>
      </w:pPr>
      <w:bookmarkStart w:id="4263" w:name="ET_yor_6595_68"/>
      <w:r w:rsidRPr="003315F3">
        <w:rPr>
          <w:rStyle w:val="TagStyle"/>
          <w:rtl/>
        </w:rPr>
        <w:t xml:space="preserve"> &lt;&lt; יור &gt;&gt; </w:t>
      </w:r>
      <w:r>
        <w:rPr>
          <w:rtl/>
        </w:rPr>
        <w:t>היו"ר ארז מלול:</w:t>
      </w:r>
      <w:r w:rsidRPr="003315F3">
        <w:rPr>
          <w:rStyle w:val="TagStyle"/>
          <w:rtl/>
        </w:rPr>
        <w:t xml:space="preserve"> &lt;&lt; יור &gt;&gt;</w:t>
      </w:r>
      <w:r>
        <w:rPr>
          <w:rtl/>
        </w:rPr>
        <w:t xml:space="preserve"> </w:t>
      </w:r>
      <w:bookmarkEnd w:id="4263"/>
    </w:p>
    <w:p w:rsidR="0083246C" w:rsidRDefault="0083246C" w:rsidP="00590A69">
      <w:pPr>
        <w:rPr>
          <w:rtl/>
        </w:rPr>
      </w:pPr>
    </w:p>
    <w:p w:rsidR="0083246C" w:rsidRDefault="0083246C" w:rsidP="001C6FD0">
      <w:pPr>
        <w:rPr>
          <w:rtl/>
        </w:rPr>
      </w:pPr>
      <w:r>
        <w:rPr>
          <w:rFonts w:hint="cs"/>
          <w:rtl/>
        </w:rPr>
        <w:t>חבר הכנסת ואליד אלהואשלה.</w:t>
      </w:r>
    </w:p>
    <w:p w:rsidR="0083246C" w:rsidRDefault="0083246C" w:rsidP="001C6FD0">
      <w:pPr>
        <w:rPr>
          <w:rtl/>
        </w:rPr>
      </w:pPr>
    </w:p>
    <w:p w:rsidR="0083246C" w:rsidRDefault="0083246C" w:rsidP="001C6FD0">
      <w:pPr>
        <w:pStyle w:val="af5"/>
        <w:keepNext/>
        <w:rPr>
          <w:rtl/>
        </w:rPr>
      </w:pPr>
      <w:bookmarkStart w:id="4264" w:name="_ETM_Q19_776000"/>
      <w:bookmarkStart w:id="4265" w:name="ET_interruption_6127_70"/>
      <w:bookmarkEnd w:id="4264"/>
      <w:r w:rsidRPr="00F55C3B">
        <w:rPr>
          <w:rStyle w:val="TagStyle"/>
          <w:rtl/>
        </w:rPr>
        <w:t xml:space="preserve"> &lt;&lt; קריאה &gt;&gt; </w:t>
      </w:r>
      <w:r>
        <w:rPr>
          <w:rtl/>
        </w:rPr>
        <w:t>ולדימיר בליאק (יש עתיד):</w:t>
      </w:r>
      <w:r w:rsidRPr="00F55C3B">
        <w:rPr>
          <w:rStyle w:val="TagStyle"/>
          <w:rtl/>
        </w:rPr>
        <w:t xml:space="preserve"> &lt;&lt; קריאה &gt;&gt;</w:t>
      </w:r>
      <w:r>
        <w:rPr>
          <w:rtl/>
        </w:rPr>
        <w:t xml:space="preserve"> </w:t>
      </w:r>
      <w:bookmarkEnd w:id="4265"/>
    </w:p>
    <w:p w:rsidR="0083246C" w:rsidRDefault="0083246C" w:rsidP="00590A69">
      <w:pPr>
        <w:rPr>
          <w:rtl/>
        </w:rPr>
      </w:pPr>
    </w:p>
    <w:p w:rsidR="0083246C" w:rsidRDefault="0083246C" w:rsidP="001C6FD0">
      <w:pPr>
        <w:rPr>
          <w:rtl/>
        </w:rPr>
      </w:pPr>
      <w:r>
        <w:rPr>
          <w:rFonts w:hint="cs"/>
          <w:rtl/>
        </w:rPr>
        <w:t>כמה חוקים העברת?</w:t>
      </w:r>
    </w:p>
    <w:p w:rsidR="0083246C" w:rsidRDefault="0083246C" w:rsidP="001C6FD0">
      <w:pPr>
        <w:rPr>
          <w:rtl/>
        </w:rPr>
      </w:pPr>
    </w:p>
    <w:p w:rsidR="0083246C" w:rsidRDefault="0083246C" w:rsidP="001C6FD0">
      <w:pPr>
        <w:pStyle w:val="af5"/>
        <w:keepNext/>
        <w:rPr>
          <w:rtl/>
        </w:rPr>
      </w:pPr>
      <w:bookmarkStart w:id="4266" w:name="ET_interruption_6345_71"/>
      <w:r w:rsidRPr="00F55C3B">
        <w:rPr>
          <w:rStyle w:val="TagStyle"/>
          <w:rtl/>
        </w:rPr>
        <w:t xml:space="preserve"> &lt;&lt; קריאה &gt;&gt; </w:t>
      </w:r>
      <w:r>
        <w:rPr>
          <w:rtl/>
        </w:rPr>
        <w:t>טלי גוטליב (הליכוד):</w:t>
      </w:r>
      <w:r w:rsidRPr="00F55C3B">
        <w:rPr>
          <w:rStyle w:val="TagStyle"/>
          <w:rtl/>
        </w:rPr>
        <w:t xml:space="preserve"> &lt;&lt; קריאה &gt;&gt;</w:t>
      </w:r>
      <w:r>
        <w:rPr>
          <w:rtl/>
        </w:rPr>
        <w:t xml:space="preserve"> </w:t>
      </w:r>
      <w:bookmarkEnd w:id="4266"/>
    </w:p>
    <w:p w:rsidR="0083246C" w:rsidRDefault="0083246C" w:rsidP="00590A69">
      <w:pPr>
        <w:rPr>
          <w:rtl/>
        </w:rPr>
      </w:pPr>
    </w:p>
    <w:p w:rsidR="0083246C" w:rsidRDefault="0083246C" w:rsidP="00451AB5">
      <w:pPr>
        <w:rPr>
          <w:rtl/>
        </w:rPr>
      </w:pPr>
      <w:r>
        <w:rPr>
          <w:rFonts w:hint="cs"/>
          <w:rtl/>
        </w:rPr>
        <w:t>אפילו לא אחד, אבל אתה יודע מה הצלחתי לעשות? להפריע לאחרים לחוקק, וזה חשוב.</w:t>
      </w:r>
    </w:p>
    <w:p w:rsidR="0083246C" w:rsidRDefault="0083246C" w:rsidP="001C6FD0">
      <w:pPr>
        <w:rPr>
          <w:rtl/>
        </w:rPr>
      </w:pPr>
      <w:bookmarkStart w:id="4267" w:name="_ETM_Q19_786000"/>
      <w:bookmarkEnd w:id="4267"/>
    </w:p>
    <w:p w:rsidR="0083246C" w:rsidRDefault="0083246C" w:rsidP="001C6FD0">
      <w:pPr>
        <w:pStyle w:val="af5"/>
        <w:keepNext/>
        <w:rPr>
          <w:rtl/>
        </w:rPr>
      </w:pPr>
      <w:bookmarkStart w:id="4268" w:name="ET_interruption_6357_72"/>
      <w:r w:rsidRPr="00F55C3B">
        <w:rPr>
          <w:rStyle w:val="TagStyle"/>
          <w:rtl/>
        </w:rPr>
        <w:t xml:space="preserve"> &lt;&lt; קריאה &gt;&gt; </w:t>
      </w:r>
      <w:r>
        <w:rPr>
          <w:rtl/>
        </w:rPr>
        <w:t>משה סעדה (הליכוד):</w:t>
      </w:r>
      <w:r w:rsidRPr="00F55C3B">
        <w:rPr>
          <w:rStyle w:val="TagStyle"/>
          <w:rtl/>
        </w:rPr>
        <w:t xml:space="preserve"> &lt;&lt; קריאה &gt;&gt;</w:t>
      </w:r>
      <w:r>
        <w:rPr>
          <w:rtl/>
        </w:rPr>
        <w:t xml:space="preserve"> </w:t>
      </w:r>
      <w:bookmarkEnd w:id="4268"/>
    </w:p>
    <w:p w:rsidR="0083246C" w:rsidRDefault="0083246C" w:rsidP="00590A69">
      <w:pPr>
        <w:rPr>
          <w:rtl/>
        </w:rPr>
      </w:pPr>
    </w:p>
    <w:p w:rsidR="0083246C" w:rsidRDefault="00590A69" w:rsidP="00541CB1">
      <w:pPr>
        <w:rPr>
          <w:rtl/>
        </w:rPr>
      </w:pPr>
      <w:bookmarkStart w:id="4269" w:name="_ETM_Q19_785000"/>
      <w:bookmarkEnd w:id="4269"/>
      <w:r>
        <w:rPr>
          <w:rFonts w:hint="cs"/>
          <w:rtl/>
        </w:rPr>
        <w:t>– – –</w:t>
      </w:r>
      <w:r w:rsidR="0083246C">
        <w:rPr>
          <w:rFonts w:hint="cs"/>
          <w:rtl/>
        </w:rPr>
        <w:t xml:space="preserve"> אל תזלזל. </w:t>
      </w:r>
    </w:p>
    <w:p w:rsidR="0083246C" w:rsidRDefault="0083246C" w:rsidP="001C6FD0">
      <w:pPr>
        <w:rPr>
          <w:rtl/>
        </w:rPr>
      </w:pPr>
      <w:bookmarkStart w:id="4270" w:name="_ETM_Q19_792000"/>
      <w:bookmarkEnd w:id="4270"/>
    </w:p>
    <w:p w:rsidR="0083246C" w:rsidRDefault="0083246C" w:rsidP="001C6FD0">
      <w:pPr>
        <w:pStyle w:val="af5"/>
        <w:keepNext/>
        <w:rPr>
          <w:rtl/>
        </w:rPr>
      </w:pPr>
      <w:bookmarkStart w:id="4271" w:name="ET_interruption_6345_73"/>
      <w:r w:rsidRPr="00F55C3B">
        <w:rPr>
          <w:rStyle w:val="TagStyle"/>
          <w:rtl/>
        </w:rPr>
        <w:t xml:space="preserve"> &lt;&lt; קריאה &gt;&gt; </w:t>
      </w:r>
      <w:r>
        <w:rPr>
          <w:rtl/>
        </w:rPr>
        <w:t>טלי גוטליב (הליכוד):</w:t>
      </w:r>
      <w:r w:rsidRPr="00F55C3B">
        <w:rPr>
          <w:rStyle w:val="TagStyle"/>
          <w:rtl/>
        </w:rPr>
        <w:t xml:space="preserve"> &lt;&lt; קריאה &gt;&gt;</w:t>
      </w:r>
      <w:r>
        <w:rPr>
          <w:rtl/>
        </w:rPr>
        <w:t xml:space="preserve"> </w:t>
      </w:r>
      <w:bookmarkEnd w:id="4271"/>
    </w:p>
    <w:p w:rsidR="0083246C" w:rsidRDefault="0083246C" w:rsidP="00590A69">
      <w:pPr>
        <w:rPr>
          <w:rtl/>
        </w:rPr>
      </w:pPr>
    </w:p>
    <w:p w:rsidR="0083246C" w:rsidRDefault="0083246C" w:rsidP="001C6FD0">
      <w:pPr>
        <w:rPr>
          <w:rtl/>
        </w:rPr>
      </w:pPr>
      <w:r>
        <w:rPr>
          <w:rFonts w:hint="cs"/>
          <w:rtl/>
        </w:rPr>
        <w:t xml:space="preserve">אל </w:t>
      </w:r>
      <w:bookmarkStart w:id="4272" w:name="_ETM_Q19_787000"/>
      <w:bookmarkEnd w:id="4272"/>
      <w:r>
        <w:rPr>
          <w:rFonts w:hint="cs"/>
          <w:rtl/>
        </w:rPr>
        <w:t>תזלזל בי. אל תזלזל.</w:t>
      </w:r>
    </w:p>
    <w:p w:rsidR="0083246C" w:rsidRDefault="0083246C" w:rsidP="001C6FD0">
      <w:pPr>
        <w:rPr>
          <w:rtl/>
        </w:rPr>
      </w:pPr>
    </w:p>
    <w:p w:rsidR="0083246C" w:rsidRDefault="0083246C" w:rsidP="001C6FD0">
      <w:pPr>
        <w:pStyle w:val="af6"/>
        <w:keepNext/>
        <w:rPr>
          <w:rtl/>
        </w:rPr>
      </w:pPr>
      <w:bookmarkStart w:id="4273" w:name="ET_yor_6595_74"/>
      <w:r w:rsidRPr="00F55C3B">
        <w:rPr>
          <w:rStyle w:val="TagStyle"/>
          <w:rtl/>
        </w:rPr>
        <w:t xml:space="preserve"> &lt;&lt; יור &gt;&gt; </w:t>
      </w:r>
      <w:r>
        <w:rPr>
          <w:rtl/>
        </w:rPr>
        <w:t>היו"ר ארז מלול:</w:t>
      </w:r>
      <w:r w:rsidRPr="00F55C3B">
        <w:rPr>
          <w:rStyle w:val="TagStyle"/>
          <w:rtl/>
        </w:rPr>
        <w:t xml:space="preserve"> &lt;&lt; יור &gt;&gt;</w:t>
      </w:r>
      <w:r>
        <w:rPr>
          <w:rtl/>
        </w:rPr>
        <w:t xml:space="preserve"> </w:t>
      </w:r>
      <w:bookmarkEnd w:id="4273"/>
    </w:p>
    <w:p w:rsidR="0083246C" w:rsidRDefault="0083246C" w:rsidP="00590A69">
      <w:pPr>
        <w:rPr>
          <w:rtl/>
        </w:rPr>
      </w:pPr>
    </w:p>
    <w:p w:rsidR="0083246C" w:rsidRDefault="0083246C" w:rsidP="001C6FD0">
      <w:pPr>
        <w:rPr>
          <w:rtl/>
        </w:rPr>
      </w:pPr>
      <w:bookmarkStart w:id="4274" w:name="_ETM_Q19_791000"/>
      <w:bookmarkEnd w:id="4274"/>
      <w:r>
        <w:rPr>
          <w:rFonts w:hint="cs"/>
          <w:rtl/>
        </w:rPr>
        <w:t>חבר הכנסת סעדה. חברת הכנסת טלי.</w:t>
      </w:r>
    </w:p>
    <w:p w:rsidR="0083246C" w:rsidRDefault="0083246C" w:rsidP="001C6FD0">
      <w:pPr>
        <w:rPr>
          <w:rtl/>
        </w:rPr>
      </w:pPr>
    </w:p>
    <w:p w:rsidR="0083246C" w:rsidRDefault="0083246C" w:rsidP="001C6FD0">
      <w:pPr>
        <w:pStyle w:val="af5"/>
        <w:keepNext/>
        <w:rPr>
          <w:rtl/>
        </w:rPr>
      </w:pPr>
      <w:bookmarkStart w:id="4275" w:name="ET_interruption_6361_75"/>
      <w:r w:rsidRPr="00F55C3B">
        <w:rPr>
          <w:rStyle w:val="TagStyle"/>
          <w:rtl/>
        </w:rPr>
        <w:t xml:space="preserve"> &lt;&lt; קריאה &gt;&gt; </w:t>
      </w:r>
      <w:r>
        <w:rPr>
          <w:rtl/>
        </w:rPr>
        <w:t>נאור שירי (יש עתיד):</w:t>
      </w:r>
      <w:r w:rsidRPr="00F55C3B">
        <w:rPr>
          <w:rStyle w:val="TagStyle"/>
          <w:rtl/>
        </w:rPr>
        <w:t xml:space="preserve"> &lt;&lt; קריאה &gt;&gt;</w:t>
      </w:r>
      <w:r>
        <w:rPr>
          <w:rtl/>
        </w:rPr>
        <w:t xml:space="preserve"> </w:t>
      </w:r>
      <w:bookmarkEnd w:id="4275"/>
    </w:p>
    <w:p w:rsidR="0083246C" w:rsidRDefault="0083246C" w:rsidP="00590A69">
      <w:pPr>
        <w:rPr>
          <w:rtl/>
        </w:rPr>
      </w:pPr>
    </w:p>
    <w:p w:rsidR="0083246C" w:rsidRDefault="0083246C" w:rsidP="00155B99">
      <w:pPr>
        <w:rPr>
          <w:rtl/>
        </w:rPr>
      </w:pPr>
      <w:r>
        <w:rPr>
          <w:rFonts w:hint="cs"/>
          <w:rtl/>
        </w:rPr>
        <w:t>מי שישרת, יקבל</w:t>
      </w:r>
      <w:r w:rsidR="00155B99">
        <w:rPr>
          <w:rFonts w:hint="cs"/>
          <w:rtl/>
        </w:rPr>
        <w:t>;</w:t>
      </w:r>
      <w:r>
        <w:rPr>
          <w:rFonts w:hint="cs"/>
          <w:rtl/>
        </w:rPr>
        <w:t xml:space="preserve"> לא שירת </w:t>
      </w:r>
      <w:r>
        <w:rPr>
          <w:rtl/>
        </w:rPr>
        <w:t>–</w:t>
      </w:r>
      <w:r>
        <w:rPr>
          <w:rFonts w:hint="cs"/>
          <w:rtl/>
        </w:rPr>
        <w:t xml:space="preserve"> לא קיבלת.</w:t>
      </w:r>
    </w:p>
    <w:p w:rsidR="0083246C" w:rsidRDefault="0083246C" w:rsidP="001C6FD0">
      <w:pPr>
        <w:rPr>
          <w:rtl/>
        </w:rPr>
      </w:pPr>
      <w:bookmarkStart w:id="4276" w:name="_ETM_Q19_795000"/>
      <w:bookmarkStart w:id="4277" w:name="_ETM_Q19_800000"/>
      <w:bookmarkEnd w:id="4276"/>
      <w:bookmarkEnd w:id="4277"/>
    </w:p>
    <w:p w:rsidR="0083246C" w:rsidRDefault="0083246C" w:rsidP="001C6FD0">
      <w:pPr>
        <w:pStyle w:val="af6"/>
        <w:keepNext/>
        <w:rPr>
          <w:rtl/>
        </w:rPr>
      </w:pPr>
      <w:bookmarkStart w:id="4278" w:name="ET_yor_6595_78"/>
      <w:r w:rsidRPr="00F55C3B">
        <w:rPr>
          <w:rStyle w:val="TagStyle"/>
          <w:rtl/>
        </w:rPr>
        <w:t xml:space="preserve"> &lt;&lt; יור &gt;&gt; </w:t>
      </w:r>
      <w:r>
        <w:rPr>
          <w:rtl/>
        </w:rPr>
        <w:t>היו"ר ארז מלול:</w:t>
      </w:r>
      <w:r w:rsidRPr="00F55C3B">
        <w:rPr>
          <w:rStyle w:val="TagStyle"/>
          <w:rtl/>
        </w:rPr>
        <w:t xml:space="preserve"> &lt;&lt; יור &gt;&gt;</w:t>
      </w:r>
      <w:r>
        <w:rPr>
          <w:rtl/>
        </w:rPr>
        <w:t xml:space="preserve"> </w:t>
      </w:r>
      <w:bookmarkEnd w:id="4278"/>
    </w:p>
    <w:p w:rsidR="0083246C" w:rsidRDefault="0083246C" w:rsidP="00590A69">
      <w:pPr>
        <w:rPr>
          <w:rtl/>
        </w:rPr>
      </w:pPr>
    </w:p>
    <w:p w:rsidR="0083246C" w:rsidRDefault="0083246C" w:rsidP="001C6FD0">
      <w:pPr>
        <w:rPr>
          <w:rtl/>
        </w:rPr>
      </w:pPr>
      <w:r>
        <w:rPr>
          <w:rFonts w:hint="cs"/>
          <w:rtl/>
        </w:rPr>
        <w:t>נאור. נאור</w:t>
      </w:r>
      <w:bookmarkStart w:id="4279" w:name="_ETM_Q19_801000"/>
      <w:bookmarkEnd w:id="4279"/>
      <w:r>
        <w:rPr>
          <w:rFonts w:hint="cs"/>
          <w:rtl/>
        </w:rPr>
        <w:t xml:space="preserve">, אני אוציא אתכם. </w:t>
      </w:r>
    </w:p>
    <w:p w:rsidR="0083246C" w:rsidRPr="00F55C3B" w:rsidRDefault="0083246C" w:rsidP="001C6FD0">
      <w:pPr>
        <w:rPr>
          <w:rtl/>
        </w:rPr>
      </w:pPr>
      <w:bookmarkStart w:id="4280" w:name="_ETM_Q19_803000"/>
      <w:bookmarkEnd w:id="4280"/>
    </w:p>
    <w:p w:rsidR="0083246C" w:rsidRDefault="0083246C" w:rsidP="001C6FD0">
      <w:pPr>
        <w:pStyle w:val="af5"/>
        <w:keepNext/>
        <w:rPr>
          <w:rtl/>
        </w:rPr>
      </w:pPr>
      <w:bookmarkStart w:id="4281" w:name="_ETM_Q19_799000"/>
      <w:bookmarkStart w:id="4282" w:name="ET_interruption_6255_77"/>
      <w:bookmarkEnd w:id="4281"/>
      <w:r w:rsidRPr="00F55C3B">
        <w:rPr>
          <w:rStyle w:val="TagStyle"/>
          <w:rtl/>
        </w:rPr>
        <w:t xml:space="preserve">&lt;&lt; קריאה &gt;&gt; </w:t>
      </w:r>
      <w:r>
        <w:rPr>
          <w:rtl/>
        </w:rPr>
        <w:t>סימון דוידסון (יש עתיד):</w:t>
      </w:r>
      <w:r w:rsidRPr="00F55C3B">
        <w:rPr>
          <w:rStyle w:val="TagStyle"/>
          <w:rtl/>
        </w:rPr>
        <w:t xml:space="preserve"> &lt;&lt; קריאה &gt;&gt;</w:t>
      </w:r>
      <w:r>
        <w:rPr>
          <w:rtl/>
        </w:rPr>
        <w:t xml:space="preserve"> </w:t>
      </w:r>
      <w:bookmarkEnd w:id="4282"/>
    </w:p>
    <w:p w:rsidR="0083246C" w:rsidRPr="00F55C3B" w:rsidRDefault="0083246C" w:rsidP="001C6FD0">
      <w:pPr>
        <w:rPr>
          <w:rtl/>
        </w:rPr>
      </w:pPr>
    </w:p>
    <w:p w:rsidR="0083246C" w:rsidRDefault="0083246C" w:rsidP="001C6FD0">
      <w:pPr>
        <w:rPr>
          <w:rtl/>
        </w:rPr>
      </w:pPr>
      <w:r>
        <w:rPr>
          <w:rFonts w:hint="cs"/>
          <w:rtl/>
        </w:rPr>
        <w:t xml:space="preserve">שבוע הבא יש ניקוי שולחן. אין </w:t>
      </w:r>
      <w:bookmarkStart w:id="4283" w:name="_ETM_Q19_806000"/>
      <w:bookmarkEnd w:id="4283"/>
      <w:r>
        <w:rPr>
          <w:rFonts w:hint="cs"/>
          <w:rtl/>
        </w:rPr>
        <w:t>לכם אפילו מה לנקות.</w:t>
      </w:r>
    </w:p>
    <w:p w:rsidR="0083246C" w:rsidRDefault="0083246C" w:rsidP="001C6FD0">
      <w:pPr>
        <w:rPr>
          <w:rtl/>
        </w:rPr>
      </w:pPr>
    </w:p>
    <w:p w:rsidR="0083246C" w:rsidRDefault="0083246C" w:rsidP="001C6FD0">
      <w:pPr>
        <w:pStyle w:val="af6"/>
        <w:keepNext/>
        <w:rPr>
          <w:rtl/>
        </w:rPr>
      </w:pPr>
      <w:bookmarkStart w:id="4284" w:name="ET_yor_6595_79"/>
      <w:r w:rsidRPr="00F55C3B">
        <w:rPr>
          <w:rStyle w:val="TagStyle"/>
          <w:rtl/>
        </w:rPr>
        <w:t xml:space="preserve"> &lt;&lt; יור &gt;&gt; </w:t>
      </w:r>
      <w:r>
        <w:rPr>
          <w:rtl/>
        </w:rPr>
        <w:t>היו"ר ארז מלול:</w:t>
      </w:r>
      <w:r w:rsidRPr="00F55C3B">
        <w:rPr>
          <w:rStyle w:val="TagStyle"/>
          <w:rtl/>
        </w:rPr>
        <w:t xml:space="preserve"> &lt;&lt; יור &gt;&gt;</w:t>
      </w:r>
      <w:r>
        <w:rPr>
          <w:rtl/>
        </w:rPr>
        <w:t xml:space="preserve"> </w:t>
      </w:r>
      <w:bookmarkEnd w:id="4284"/>
    </w:p>
    <w:p w:rsidR="0083246C" w:rsidRDefault="0083246C" w:rsidP="00590A69">
      <w:pPr>
        <w:rPr>
          <w:rtl/>
        </w:rPr>
      </w:pPr>
    </w:p>
    <w:p w:rsidR="0083246C" w:rsidRDefault="0083246C" w:rsidP="001C6FD0">
      <w:pPr>
        <w:rPr>
          <w:rtl/>
        </w:rPr>
      </w:pPr>
      <w:r>
        <w:rPr>
          <w:rFonts w:hint="cs"/>
          <w:rtl/>
        </w:rPr>
        <w:t>חבר הכנסת סימון.</w:t>
      </w:r>
    </w:p>
    <w:p w:rsidR="0083246C" w:rsidRDefault="0083246C" w:rsidP="001C6FD0">
      <w:pPr>
        <w:rPr>
          <w:rtl/>
        </w:rPr>
      </w:pPr>
    </w:p>
    <w:p w:rsidR="0083246C" w:rsidRDefault="0083246C" w:rsidP="001C6FD0">
      <w:pPr>
        <w:pStyle w:val="af5"/>
        <w:keepNext/>
        <w:rPr>
          <w:rtl/>
        </w:rPr>
      </w:pPr>
      <w:bookmarkStart w:id="4285" w:name="ET_interruption_6255_80"/>
      <w:r w:rsidRPr="00F55C3B">
        <w:rPr>
          <w:rStyle w:val="TagStyle"/>
          <w:rtl/>
        </w:rPr>
        <w:t xml:space="preserve"> &lt;&lt; קריאה &gt;&gt; </w:t>
      </w:r>
      <w:r>
        <w:rPr>
          <w:rtl/>
        </w:rPr>
        <w:t>סימון דוידסון (יש עתיד):</w:t>
      </w:r>
      <w:r w:rsidRPr="00F55C3B">
        <w:rPr>
          <w:rStyle w:val="TagStyle"/>
          <w:rtl/>
        </w:rPr>
        <w:t xml:space="preserve"> &lt;&lt; קריאה &gt;&gt;</w:t>
      </w:r>
      <w:r>
        <w:rPr>
          <w:rtl/>
        </w:rPr>
        <w:t xml:space="preserve"> </w:t>
      </w:r>
      <w:bookmarkEnd w:id="4285"/>
    </w:p>
    <w:p w:rsidR="0083246C" w:rsidRDefault="0083246C" w:rsidP="00590A69">
      <w:pPr>
        <w:rPr>
          <w:rtl/>
        </w:rPr>
      </w:pPr>
    </w:p>
    <w:p w:rsidR="0083246C" w:rsidRDefault="0083246C" w:rsidP="001C6FD0">
      <w:pPr>
        <w:rPr>
          <w:rtl/>
        </w:rPr>
      </w:pPr>
      <w:r>
        <w:rPr>
          <w:rFonts w:hint="cs"/>
          <w:rtl/>
        </w:rPr>
        <w:t xml:space="preserve">קואליציה עלובה. לא </w:t>
      </w:r>
      <w:bookmarkStart w:id="4286" w:name="_ETM_Q19_811000"/>
      <w:bookmarkEnd w:id="4286"/>
      <w:r>
        <w:rPr>
          <w:rFonts w:hint="cs"/>
          <w:rtl/>
        </w:rPr>
        <w:t>הצלחתם להעביר שום דבר.</w:t>
      </w:r>
    </w:p>
    <w:p w:rsidR="0083246C" w:rsidRDefault="0083246C" w:rsidP="001C6FD0">
      <w:pPr>
        <w:rPr>
          <w:rtl/>
        </w:rPr>
      </w:pPr>
      <w:bookmarkStart w:id="4287" w:name="_ETM_Q19_810000"/>
      <w:bookmarkEnd w:id="4287"/>
    </w:p>
    <w:p w:rsidR="0083246C" w:rsidRDefault="0083246C" w:rsidP="001C6FD0">
      <w:pPr>
        <w:pStyle w:val="af5"/>
        <w:keepNext/>
        <w:rPr>
          <w:rtl/>
        </w:rPr>
      </w:pPr>
      <w:bookmarkStart w:id="4288" w:name="ET_interruption_6345_82"/>
      <w:r w:rsidRPr="00F55C3B">
        <w:rPr>
          <w:rStyle w:val="TagStyle"/>
          <w:rtl/>
        </w:rPr>
        <w:t xml:space="preserve"> &lt;&lt; קריאה &gt;&gt; </w:t>
      </w:r>
      <w:r>
        <w:rPr>
          <w:rtl/>
        </w:rPr>
        <w:t>טלי גוטליב (הליכוד):</w:t>
      </w:r>
      <w:r w:rsidRPr="00F55C3B">
        <w:rPr>
          <w:rStyle w:val="TagStyle"/>
          <w:rtl/>
        </w:rPr>
        <w:t xml:space="preserve"> &lt;&lt; קריאה &gt;&gt;</w:t>
      </w:r>
      <w:r>
        <w:rPr>
          <w:rtl/>
        </w:rPr>
        <w:t xml:space="preserve"> </w:t>
      </w:r>
      <w:bookmarkEnd w:id="4288"/>
    </w:p>
    <w:p w:rsidR="0083246C" w:rsidRDefault="0083246C" w:rsidP="00590A69">
      <w:pPr>
        <w:rPr>
          <w:rtl/>
        </w:rPr>
      </w:pPr>
    </w:p>
    <w:p w:rsidR="0083246C" w:rsidRPr="00492A84" w:rsidRDefault="0083246C" w:rsidP="001C6FD0">
      <w:pPr>
        <w:rPr>
          <w:rtl/>
        </w:rPr>
      </w:pPr>
      <w:bookmarkStart w:id="4289" w:name="_ETM_Q19_809000"/>
      <w:bookmarkEnd w:id="4289"/>
      <w:r>
        <w:rPr>
          <w:rFonts w:hint="cs"/>
          <w:rtl/>
        </w:rPr>
        <w:t xml:space="preserve">חוק אחד שלהם </w:t>
      </w:r>
      <w:r w:rsidR="00590A69">
        <w:rPr>
          <w:rFonts w:hint="cs"/>
          <w:rtl/>
        </w:rPr>
        <w:t>– – –</w:t>
      </w:r>
    </w:p>
    <w:p w:rsidR="0083246C" w:rsidRPr="00F55C3B" w:rsidRDefault="0083246C" w:rsidP="001C6FD0">
      <w:pPr>
        <w:rPr>
          <w:rtl/>
        </w:rPr>
      </w:pPr>
    </w:p>
    <w:p w:rsidR="0083246C" w:rsidRDefault="0083246C" w:rsidP="001C6FD0">
      <w:pPr>
        <w:pStyle w:val="af6"/>
        <w:keepNext/>
        <w:rPr>
          <w:rtl/>
        </w:rPr>
      </w:pPr>
      <w:bookmarkStart w:id="4290" w:name="ET_yor_6595_81"/>
      <w:r w:rsidRPr="00F55C3B">
        <w:rPr>
          <w:rStyle w:val="TagStyle"/>
          <w:rtl/>
        </w:rPr>
        <w:t xml:space="preserve"> &lt;&lt; יור &gt;&gt; </w:t>
      </w:r>
      <w:r>
        <w:rPr>
          <w:rtl/>
        </w:rPr>
        <w:t>היו"ר ארז מלול:</w:t>
      </w:r>
      <w:r w:rsidRPr="00F55C3B">
        <w:rPr>
          <w:rStyle w:val="TagStyle"/>
          <w:rtl/>
        </w:rPr>
        <w:t xml:space="preserve"> &lt;&lt; יור &gt;&gt;</w:t>
      </w:r>
      <w:r>
        <w:rPr>
          <w:rtl/>
        </w:rPr>
        <w:t xml:space="preserve"> </w:t>
      </w:r>
      <w:bookmarkEnd w:id="4290"/>
    </w:p>
    <w:p w:rsidR="0083246C" w:rsidRDefault="0083246C" w:rsidP="00590A69">
      <w:pPr>
        <w:rPr>
          <w:rtl/>
        </w:rPr>
      </w:pPr>
    </w:p>
    <w:p w:rsidR="0083246C" w:rsidRPr="00DE53DF" w:rsidRDefault="0083246C" w:rsidP="001C6FD0">
      <w:pPr>
        <w:rPr>
          <w:rtl/>
        </w:rPr>
      </w:pPr>
      <w:r>
        <w:rPr>
          <w:rFonts w:hint="cs"/>
          <w:rtl/>
        </w:rPr>
        <w:t>טלי, את בקריאה ראשונה, להזכיר לך. את בקריאה ראשונה.</w:t>
      </w:r>
      <w:r w:rsidRPr="00DE53DF">
        <w:rPr>
          <w:rFonts w:hint="cs"/>
          <w:rtl/>
        </w:rPr>
        <w:t xml:space="preserve"> </w:t>
      </w:r>
      <w:r>
        <w:rPr>
          <w:rFonts w:hint="cs"/>
          <w:rtl/>
        </w:rPr>
        <w:t>חבר הכנסת סימון, אתה בקריאה ראשונה.</w:t>
      </w:r>
    </w:p>
    <w:p w:rsidR="0083246C" w:rsidRDefault="0083246C" w:rsidP="001C6FD0">
      <w:pPr>
        <w:rPr>
          <w:rtl/>
        </w:rPr>
      </w:pPr>
      <w:bookmarkStart w:id="4291" w:name="_ETM_Q19_818000"/>
      <w:bookmarkEnd w:id="4291"/>
    </w:p>
    <w:p w:rsidR="0083246C" w:rsidRDefault="0083246C" w:rsidP="001C6FD0">
      <w:pPr>
        <w:pStyle w:val="af5"/>
        <w:keepNext/>
        <w:rPr>
          <w:rtl/>
        </w:rPr>
      </w:pPr>
      <w:bookmarkStart w:id="4292" w:name="ET_interruption_6361_1"/>
      <w:r w:rsidRPr="00A1751B">
        <w:rPr>
          <w:rStyle w:val="TagStyle"/>
          <w:rtl/>
        </w:rPr>
        <w:t xml:space="preserve">&lt;&lt; קריאה &gt;&gt; </w:t>
      </w:r>
      <w:r>
        <w:rPr>
          <w:rtl/>
        </w:rPr>
        <w:t>נאור שירי (יש עתיד):</w:t>
      </w:r>
      <w:r w:rsidRPr="00A1751B">
        <w:rPr>
          <w:rStyle w:val="TagStyle"/>
          <w:rtl/>
        </w:rPr>
        <w:t xml:space="preserve"> &lt;&lt; קריאה &gt;&gt;</w:t>
      </w:r>
      <w:r>
        <w:rPr>
          <w:rtl/>
        </w:rPr>
        <w:t xml:space="preserve">   </w:t>
      </w:r>
      <w:bookmarkEnd w:id="4292"/>
    </w:p>
    <w:p w:rsidR="0083246C" w:rsidRDefault="0083246C" w:rsidP="00590A69">
      <w:pPr>
        <w:rPr>
          <w:rtl/>
        </w:rPr>
      </w:pPr>
    </w:p>
    <w:p w:rsidR="0083246C" w:rsidRDefault="0083246C" w:rsidP="001C6FD0">
      <w:pPr>
        <w:rPr>
          <w:rtl/>
        </w:rPr>
      </w:pPr>
      <w:r>
        <w:rPr>
          <w:rFonts w:hint="cs"/>
          <w:rtl/>
        </w:rPr>
        <w:t xml:space="preserve">לא שירת </w:t>
      </w:r>
      <w:r>
        <w:rPr>
          <w:rFonts w:hint="eastAsia"/>
          <w:rtl/>
        </w:rPr>
        <w:t xml:space="preserve">– </w:t>
      </w:r>
      <w:r>
        <w:rPr>
          <w:rFonts w:hint="cs"/>
          <w:rtl/>
        </w:rPr>
        <w:t>לא קיבלת.</w:t>
      </w:r>
    </w:p>
    <w:p w:rsidR="0083246C" w:rsidRDefault="0083246C" w:rsidP="001C6FD0">
      <w:pPr>
        <w:rPr>
          <w:rtl/>
        </w:rPr>
      </w:pPr>
      <w:bookmarkStart w:id="4293" w:name="_ETM_Q20_224000"/>
      <w:bookmarkEnd w:id="4293"/>
    </w:p>
    <w:p w:rsidR="0083246C" w:rsidRDefault="0083246C" w:rsidP="001C6FD0">
      <w:pPr>
        <w:pStyle w:val="af6"/>
        <w:keepNext/>
        <w:rPr>
          <w:rtl/>
        </w:rPr>
      </w:pPr>
      <w:bookmarkStart w:id="4294" w:name="ET_yor_6595_2"/>
      <w:r w:rsidRPr="00A1751B">
        <w:rPr>
          <w:rStyle w:val="TagStyle"/>
          <w:rtl/>
        </w:rPr>
        <w:t xml:space="preserve"> &lt;&lt; יור &gt;&gt; </w:t>
      </w:r>
      <w:r>
        <w:rPr>
          <w:rtl/>
        </w:rPr>
        <w:t>היו"ר ארז מלול:</w:t>
      </w:r>
      <w:r w:rsidRPr="00A1751B">
        <w:rPr>
          <w:rStyle w:val="TagStyle"/>
          <w:rtl/>
        </w:rPr>
        <w:t xml:space="preserve"> &lt;&lt; יור &gt;&gt;</w:t>
      </w:r>
      <w:r>
        <w:rPr>
          <w:rtl/>
        </w:rPr>
        <w:t xml:space="preserve">   </w:t>
      </w:r>
      <w:bookmarkEnd w:id="4294"/>
    </w:p>
    <w:p w:rsidR="0083246C" w:rsidRDefault="0083246C" w:rsidP="00590A69">
      <w:pPr>
        <w:rPr>
          <w:rtl/>
        </w:rPr>
      </w:pPr>
    </w:p>
    <w:p w:rsidR="0083246C" w:rsidRDefault="0083246C" w:rsidP="001C6FD0">
      <w:pPr>
        <w:rPr>
          <w:rtl/>
        </w:rPr>
      </w:pPr>
      <w:r>
        <w:rPr>
          <w:rFonts w:hint="cs"/>
          <w:rtl/>
        </w:rPr>
        <w:t>בלי עצות, חבר הכנסת, אני לא צריך. יש לי שלושה יועצים בלשכה, מספיק לי, די והותר.</w:t>
      </w:r>
    </w:p>
    <w:p w:rsidR="0083246C" w:rsidRDefault="0083246C" w:rsidP="001C6FD0">
      <w:pPr>
        <w:rPr>
          <w:rtl/>
        </w:rPr>
      </w:pPr>
    </w:p>
    <w:p w:rsidR="0083246C" w:rsidRDefault="0083246C" w:rsidP="001C6FD0">
      <w:pPr>
        <w:pStyle w:val="af5"/>
        <w:keepNext/>
        <w:rPr>
          <w:rtl/>
        </w:rPr>
      </w:pPr>
      <w:bookmarkStart w:id="4295" w:name="ET_interruption_6345_3"/>
      <w:r w:rsidRPr="00A1751B">
        <w:rPr>
          <w:rStyle w:val="TagStyle"/>
          <w:rtl/>
        </w:rPr>
        <w:t xml:space="preserve"> &lt;&lt; קריאה &gt;&gt; </w:t>
      </w:r>
      <w:r>
        <w:rPr>
          <w:rtl/>
        </w:rPr>
        <w:t>טלי גוטליב (הליכוד):</w:t>
      </w:r>
      <w:r w:rsidRPr="00A1751B">
        <w:rPr>
          <w:rStyle w:val="TagStyle"/>
          <w:rtl/>
        </w:rPr>
        <w:t xml:space="preserve"> &lt;&lt; קריאה &gt;&gt;</w:t>
      </w:r>
      <w:r>
        <w:rPr>
          <w:rtl/>
        </w:rPr>
        <w:t xml:space="preserve">   </w:t>
      </w:r>
      <w:bookmarkEnd w:id="4295"/>
    </w:p>
    <w:p w:rsidR="0083246C" w:rsidRDefault="0083246C" w:rsidP="00590A69">
      <w:pPr>
        <w:rPr>
          <w:rtl/>
        </w:rPr>
      </w:pPr>
    </w:p>
    <w:p w:rsidR="0083246C" w:rsidRDefault="0083246C" w:rsidP="00901569">
      <w:pPr>
        <w:rPr>
          <w:rtl/>
        </w:rPr>
      </w:pPr>
      <w:bookmarkStart w:id="4296" w:name="_ETM_Q20_225000"/>
      <w:bookmarkEnd w:id="4296"/>
      <w:r>
        <w:rPr>
          <w:rFonts w:hint="cs"/>
          <w:rtl/>
        </w:rPr>
        <w:t xml:space="preserve"> </w:t>
      </w:r>
      <w:r w:rsidR="00590A69">
        <w:rPr>
          <w:rFonts w:hint="cs"/>
          <w:rtl/>
        </w:rPr>
        <w:t>– – –</w:t>
      </w:r>
      <w:r>
        <w:rPr>
          <w:rFonts w:hint="cs"/>
          <w:rtl/>
        </w:rPr>
        <w:t xml:space="preserve"> מה קרה? איזה</w:t>
      </w:r>
      <w:bookmarkStart w:id="4297" w:name="_ETM_Q20_232000"/>
      <w:bookmarkEnd w:id="4297"/>
      <w:r>
        <w:rPr>
          <w:rFonts w:hint="cs"/>
          <w:rtl/>
        </w:rPr>
        <w:t xml:space="preserve"> פחדן</w:t>
      </w:r>
      <w:r w:rsidR="00901569">
        <w:rPr>
          <w:rFonts w:hint="cs"/>
          <w:rtl/>
        </w:rPr>
        <w:t>,</w:t>
      </w:r>
      <w:r>
        <w:rPr>
          <w:rFonts w:hint="cs"/>
          <w:rtl/>
        </w:rPr>
        <w:t xml:space="preserve"> בכיין, בכיין. </w:t>
      </w:r>
    </w:p>
    <w:p w:rsidR="0083246C" w:rsidRDefault="0083246C" w:rsidP="001C6FD0">
      <w:pPr>
        <w:rPr>
          <w:rtl/>
        </w:rPr>
      </w:pPr>
    </w:p>
    <w:p w:rsidR="0083246C" w:rsidRDefault="0083246C" w:rsidP="001C6FD0">
      <w:pPr>
        <w:pStyle w:val="af6"/>
        <w:keepNext/>
        <w:rPr>
          <w:rtl/>
        </w:rPr>
      </w:pPr>
      <w:bookmarkStart w:id="4298" w:name="ET_yor_6595_4"/>
      <w:r w:rsidRPr="00A1751B">
        <w:rPr>
          <w:rStyle w:val="TagStyle"/>
          <w:rtl/>
        </w:rPr>
        <w:t xml:space="preserve"> &lt;&lt; יור &gt;&gt; </w:t>
      </w:r>
      <w:r>
        <w:rPr>
          <w:rtl/>
        </w:rPr>
        <w:t>היו"ר ארז מלול:</w:t>
      </w:r>
      <w:r w:rsidRPr="00A1751B">
        <w:rPr>
          <w:rStyle w:val="TagStyle"/>
          <w:rtl/>
        </w:rPr>
        <w:t xml:space="preserve"> &lt;&lt; יור &gt;&gt;</w:t>
      </w:r>
      <w:r>
        <w:rPr>
          <w:rtl/>
        </w:rPr>
        <w:t xml:space="preserve">   </w:t>
      </w:r>
      <w:bookmarkEnd w:id="4298"/>
    </w:p>
    <w:p w:rsidR="0083246C" w:rsidRDefault="0083246C" w:rsidP="00590A69">
      <w:pPr>
        <w:rPr>
          <w:rtl/>
        </w:rPr>
      </w:pPr>
    </w:p>
    <w:p w:rsidR="0083246C" w:rsidRDefault="0083246C" w:rsidP="001C6FD0">
      <w:pPr>
        <w:rPr>
          <w:rtl/>
        </w:rPr>
      </w:pPr>
      <w:r>
        <w:rPr>
          <w:rFonts w:hint="cs"/>
          <w:rtl/>
        </w:rPr>
        <w:t>טלי, את בקריאה שנייה.</w:t>
      </w:r>
    </w:p>
    <w:p w:rsidR="0083246C" w:rsidRDefault="0083246C" w:rsidP="001C6FD0">
      <w:pPr>
        <w:rPr>
          <w:rtl/>
        </w:rPr>
      </w:pPr>
    </w:p>
    <w:p w:rsidR="0083246C" w:rsidRDefault="0083246C" w:rsidP="001C6FD0">
      <w:pPr>
        <w:pStyle w:val="af5"/>
        <w:keepNext/>
        <w:rPr>
          <w:rtl/>
        </w:rPr>
      </w:pPr>
      <w:bookmarkStart w:id="4299" w:name="ET_interruption_6345_5"/>
      <w:r w:rsidRPr="00A1751B">
        <w:rPr>
          <w:rStyle w:val="TagStyle"/>
          <w:rtl/>
        </w:rPr>
        <w:t xml:space="preserve"> &lt;&lt; קריאה &gt;&gt; </w:t>
      </w:r>
      <w:r>
        <w:rPr>
          <w:rtl/>
        </w:rPr>
        <w:t>טלי גוטליב (הליכוד):</w:t>
      </w:r>
      <w:r w:rsidRPr="00A1751B">
        <w:rPr>
          <w:rStyle w:val="TagStyle"/>
          <w:rtl/>
        </w:rPr>
        <w:t xml:space="preserve"> &lt;&lt; קריאה &gt;&gt;</w:t>
      </w:r>
      <w:r>
        <w:rPr>
          <w:rtl/>
        </w:rPr>
        <w:t xml:space="preserve">   </w:t>
      </w:r>
      <w:bookmarkEnd w:id="4299"/>
    </w:p>
    <w:p w:rsidR="0083246C" w:rsidRDefault="0083246C" w:rsidP="00590A69">
      <w:pPr>
        <w:rPr>
          <w:rtl/>
        </w:rPr>
      </w:pPr>
    </w:p>
    <w:p w:rsidR="0083246C" w:rsidRDefault="0083246C" w:rsidP="001C6FD0">
      <w:pPr>
        <w:rPr>
          <w:rtl/>
        </w:rPr>
      </w:pPr>
      <w:r>
        <w:rPr>
          <w:rFonts w:hint="cs"/>
          <w:rtl/>
        </w:rPr>
        <w:t xml:space="preserve">למה? </w:t>
      </w:r>
    </w:p>
    <w:p w:rsidR="0083246C" w:rsidRDefault="0083246C" w:rsidP="001C6FD0">
      <w:pPr>
        <w:rPr>
          <w:rtl/>
        </w:rPr>
      </w:pPr>
      <w:bookmarkStart w:id="4300" w:name="_ETM_Q20_238000"/>
      <w:bookmarkEnd w:id="4300"/>
    </w:p>
    <w:p w:rsidR="0083246C" w:rsidRDefault="0083246C" w:rsidP="001C6FD0">
      <w:pPr>
        <w:pStyle w:val="af6"/>
        <w:keepNext/>
        <w:rPr>
          <w:rtl/>
        </w:rPr>
      </w:pPr>
      <w:bookmarkStart w:id="4301" w:name="ET_yor_6595_6"/>
      <w:r w:rsidRPr="00A1751B">
        <w:rPr>
          <w:rStyle w:val="TagStyle"/>
          <w:rtl/>
        </w:rPr>
        <w:t xml:space="preserve"> &lt;&lt; יור &gt;&gt; </w:t>
      </w:r>
      <w:r>
        <w:rPr>
          <w:rtl/>
        </w:rPr>
        <w:t>היו"ר ארז מלול:</w:t>
      </w:r>
      <w:r w:rsidRPr="00A1751B">
        <w:rPr>
          <w:rStyle w:val="TagStyle"/>
          <w:rtl/>
        </w:rPr>
        <w:t xml:space="preserve"> &lt;&lt; יור &gt;&gt;</w:t>
      </w:r>
      <w:r>
        <w:rPr>
          <w:rtl/>
        </w:rPr>
        <w:t xml:space="preserve">   </w:t>
      </w:r>
      <w:bookmarkEnd w:id="4301"/>
    </w:p>
    <w:p w:rsidR="0083246C" w:rsidRDefault="0083246C" w:rsidP="00590A69">
      <w:pPr>
        <w:rPr>
          <w:rtl/>
        </w:rPr>
      </w:pPr>
    </w:p>
    <w:p w:rsidR="0083246C" w:rsidRDefault="0083246C" w:rsidP="001C6FD0">
      <w:pPr>
        <w:rPr>
          <w:rtl/>
        </w:rPr>
      </w:pPr>
      <w:bookmarkStart w:id="4302" w:name="_ETM_Q20_239000"/>
      <w:bookmarkEnd w:id="4302"/>
      <w:r>
        <w:rPr>
          <w:rFonts w:hint="cs"/>
          <w:rtl/>
        </w:rPr>
        <w:t xml:space="preserve">למה? את שואלת </w:t>
      </w:r>
      <w:bookmarkStart w:id="4303" w:name="_ETM_Q20_237000"/>
      <w:bookmarkEnd w:id="4303"/>
      <w:r>
        <w:rPr>
          <w:rFonts w:hint="cs"/>
          <w:rtl/>
        </w:rPr>
        <w:t xml:space="preserve">למה? </w:t>
      </w:r>
    </w:p>
    <w:p w:rsidR="0083246C" w:rsidRDefault="0083246C" w:rsidP="001C6FD0">
      <w:pPr>
        <w:rPr>
          <w:rtl/>
        </w:rPr>
      </w:pPr>
      <w:bookmarkStart w:id="4304" w:name="_ETM_Q20_244000"/>
      <w:bookmarkEnd w:id="4304"/>
    </w:p>
    <w:p w:rsidR="0083246C" w:rsidRDefault="0083246C" w:rsidP="001C6FD0">
      <w:pPr>
        <w:pStyle w:val="af5"/>
        <w:keepNext/>
        <w:rPr>
          <w:rtl/>
        </w:rPr>
      </w:pPr>
      <w:bookmarkStart w:id="4305" w:name="ET_interruption_6345_7"/>
      <w:r w:rsidRPr="00A1751B">
        <w:rPr>
          <w:rStyle w:val="TagStyle"/>
          <w:rtl/>
        </w:rPr>
        <w:t xml:space="preserve"> &lt;&lt; קריאה &gt;&gt; </w:t>
      </w:r>
      <w:r>
        <w:rPr>
          <w:rtl/>
        </w:rPr>
        <w:t>טלי גוטליב (הליכוד):</w:t>
      </w:r>
      <w:r w:rsidRPr="00A1751B">
        <w:rPr>
          <w:rStyle w:val="TagStyle"/>
          <w:rtl/>
        </w:rPr>
        <w:t xml:space="preserve"> &lt;&lt; קריאה &gt;&gt;</w:t>
      </w:r>
      <w:r>
        <w:rPr>
          <w:rtl/>
        </w:rPr>
        <w:t xml:space="preserve">   </w:t>
      </w:r>
      <w:bookmarkEnd w:id="4305"/>
    </w:p>
    <w:p w:rsidR="0083246C" w:rsidRDefault="0083246C" w:rsidP="00590A69">
      <w:pPr>
        <w:rPr>
          <w:rtl/>
        </w:rPr>
      </w:pPr>
    </w:p>
    <w:p w:rsidR="0083246C" w:rsidRDefault="0083246C" w:rsidP="001C6FD0">
      <w:pPr>
        <w:rPr>
          <w:rtl/>
        </w:rPr>
      </w:pPr>
      <w:bookmarkStart w:id="4306" w:name="_ETM_Q20_247000"/>
      <w:bookmarkEnd w:id="4306"/>
      <w:r>
        <w:rPr>
          <w:rFonts w:hint="cs"/>
          <w:rtl/>
        </w:rPr>
        <w:t xml:space="preserve">למה קריאה שנייה? לא מגיע לי. </w:t>
      </w:r>
    </w:p>
    <w:p w:rsidR="0083246C" w:rsidRDefault="0083246C" w:rsidP="001C6FD0">
      <w:pPr>
        <w:rPr>
          <w:rtl/>
        </w:rPr>
      </w:pPr>
      <w:bookmarkStart w:id="4307" w:name="_ETM_Q20_245000"/>
      <w:bookmarkEnd w:id="4307"/>
    </w:p>
    <w:p w:rsidR="0083246C" w:rsidRDefault="0083246C" w:rsidP="001C6FD0">
      <w:pPr>
        <w:pStyle w:val="af5"/>
        <w:keepNext/>
        <w:rPr>
          <w:rtl/>
        </w:rPr>
      </w:pPr>
      <w:bookmarkStart w:id="4308" w:name="ET_interruption_6361_8"/>
      <w:r w:rsidRPr="00A1751B">
        <w:rPr>
          <w:rStyle w:val="TagStyle"/>
          <w:rtl/>
        </w:rPr>
        <w:t xml:space="preserve"> &lt;&lt; קריאה &gt;&gt; </w:t>
      </w:r>
      <w:r>
        <w:rPr>
          <w:rtl/>
        </w:rPr>
        <w:t>נאור שירי (יש עתיד):</w:t>
      </w:r>
      <w:r w:rsidRPr="00A1751B">
        <w:rPr>
          <w:rStyle w:val="TagStyle"/>
          <w:rtl/>
        </w:rPr>
        <w:t xml:space="preserve"> &lt;&lt; קריאה &gt;&gt;</w:t>
      </w:r>
      <w:r>
        <w:rPr>
          <w:rtl/>
        </w:rPr>
        <w:t xml:space="preserve">   </w:t>
      </w:r>
      <w:bookmarkEnd w:id="4308"/>
    </w:p>
    <w:p w:rsidR="0083246C" w:rsidRDefault="0083246C" w:rsidP="00590A69">
      <w:pPr>
        <w:rPr>
          <w:rtl/>
        </w:rPr>
      </w:pPr>
    </w:p>
    <w:p w:rsidR="0083246C" w:rsidRDefault="0083246C" w:rsidP="001C6FD0">
      <w:pPr>
        <w:rPr>
          <w:rtl/>
        </w:rPr>
      </w:pPr>
      <w:bookmarkStart w:id="4309" w:name="_ETM_Q20_248000"/>
      <w:bookmarkEnd w:id="4309"/>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5"/>
        <w:keepNext/>
        <w:rPr>
          <w:rtl/>
        </w:rPr>
      </w:pPr>
      <w:bookmarkStart w:id="4310" w:name="ET_interruption_6156_9"/>
      <w:r w:rsidRPr="00A1751B">
        <w:rPr>
          <w:rStyle w:val="TagStyle"/>
          <w:rtl/>
        </w:rPr>
        <w:t xml:space="preserve"> &lt;&lt; קריאה &gt;&gt; </w:t>
      </w:r>
      <w:r>
        <w:rPr>
          <w:rtl/>
        </w:rPr>
        <w:t>גלעד קריב (העבודה):</w:t>
      </w:r>
      <w:r w:rsidRPr="00A1751B">
        <w:rPr>
          <w:rStyle w:val="TagStyle"/>
          <w:rtl/>
        </w:rPr>
        <w:t xml:space="preserve"> &lt;&lt; קריאה &gt;&gt;</w:t>
      </w:r>
      <w:r>
        <w:rPr>
          <w:rtl/>
        </w:rPr>
        <w:t xml:space="preserve">   </w:t>
      </w:r>
      <w:bookmarkEnd w:id="4310"/>
    </w:p>
    <w:p w:rsidR="0083246C" w:rsidRDefault="0083246C" w:rsidP="00590A69">
      <w:pPr>
        <w:rPr>
          <w:rtl/>
        </w:rPr>
      </w:pPr>
    </w:p>
    <w:p w:rsidR="0083246C" w:rsidRDefault="00901569" w:rsidP="001C6FD0">
      <w:pPr>
        <w:rPr>
          <w:rtl/>
        </w:rPr>
      </w:pPr>
      <w:r>
        <w:rPr>
          <w:rFonts w:hint="cs"/>
          <w:rtl/>
        </w:rPr>
        <w:t>זה דיון מעין-</w:t>
      </w:r>
      <w:r w:rsidR="0083246C">
        <w:rPr>
          <w:rFonts w:hint="cs"/>
          <w:rtl/>
        </w:rPr>
        <w:t>שיפוטי.</w:t>
      </w:r>
    </w:p>
    <w:p w:rsidR="0083246C" w:rsidRDefault="0083246C" w:rsidP="001C6FD0">
      <w:pPr>
        <w:rPr>
          <w:rtl/>
        </w:rPr>
      </w:pPr>
    </w:p>
    <w:p w:rsidR="0083246C" w:rsidRDefault="0083246C" w:rsidP="001C6FD0">
      <w:pPr>
        <w:pStyle w:val="af5"/>
        <w:keepNext/>
        <w:rPr>
          <w:rtl/>
        </w:rPr>
      </w:pPr>
      <w:bookmarkStart w:id="4311" w:name="ET_interruption_6345_10"/>
      <w:r w:rsidRPr="00A1751B">
        <w:rPr>
          <w:rStyle w:val="TagStyle"/>
          <w:rtl/>
        </w:rPr>
        <w:t xml:space="preserve"> &lt;&lt; קריאה &gt;&gt; </w:t>
      </w:r>
      <w:r>
        <w:rPr>
          <w:rtl/>
        </w:rPr>
        <w:t>טלי גוטליב (הליכוד):</w:t>
      </w:r>
      <w:r w:rsidRPr="00A1751B">
        <w:rPr>
          <w:rStyle w:val="TagStyle"/>
          <w:rtl/>
        </w:rPr>
        <w:t xml:space="preserve"> &lt;&lt; קריאה &gt;&gt;</w:t>
      </w:r>
      <w:r>
        <w:rPr>
          <w:rtl/>
        </w:rPr>
        <w:t xml:space="preserve">   </w:t>
      </w:r>
      <w:bookmarkEnd w:id="4311"/>
    </w:p>
    <w:p w:rsidR="0083246C" w:rsidRDefault="0083246C" w:rsidP="00590A69">
      <w:pPr>
        <w:rPr>
          <w:rtl/>
        </w:rPr>
      </w:pPr>
    </w:p>
    <w:p w:rsidR="0083246C" w:rsidRDefault="0083246C" w:rsidP="001C6FD0">
      <w:pPr>
        <w:rPr>
          <w:rtl/>
        </w:rPr>
      </w:pPr>
      <w:r>
        <w:rPr>
          <w:rFonts w:hint="cs"/>
          <w:rtl/>
        </w:rPr>
        <w:t xml:space="preserve">למה מגיעה לי קריאה שנייה? אני </w:t>
      </w:r>
      <w:bookmarkStart w:id="4312" w:name="_ETM_Q20_252000"/>
      <w:bookmarkEnd w:id="4312"/>
      <w:r>
        <w:rPr>
          <w:rFonts w:hint="cs"/>
          <w:rtl/>
        </w:rPr>
        <w:t xml:space="preserve">לא מבינה. </w:t>
      </w:r>
    </w:p>
    <w:p w:rsidR="0083246C" w:rsidRDefault="0083246C" w:rsidP="001C6FD0">
      <w:pPr>
        <w:rPr>
          <w:rtl/>
        </w:rPr>
      </w:pPr>
    </w:p>
    <w:p w:rsidR="0083246C" w:rsidRDefault="0083246C" w:rsidP="001C6FD0">
      <w:pPr>
        <w:pStyle w:val="a4"/>
        <w:keepNext/>
        <w:rPr>
          <w:rtl/>
        </w:rPr>
      </w:pPr>
      <w:bookmarkStart w:id="4313" w:name="ET_speaker_6340_11"/>
      <w:r w:rsidRPr="00A1751B">
        <w:rPr>
          <w:rStyle w:val="TagStyle"/>
          <w:rtl/>
        </w:rPr>
        <w:t xml:space="preserve"> &lt;&lt; דובר &gt;&gt; </w:t>
      </w:r>
      <w:bookmarkStart w:id="4314" w:name="_Toc203470549"/>
      <w:r>
        <w:rPr>
          <w:rtl/>
        </w:rPr>
        <w:t>ואליד אלהואשלה (רע"מ – הרשימה הערבית המאוחדת):</w:t>
      </w:r>
      <w:bookmarkEnd w:id="4314"/>
      <w:r w:rsidRPr="00A1751B">
        <w:rPr>
          <w:rStyle w:val="TagStyle"/>
          <w:rtl/>
        </w:rPr>
        <w:t xml:space="preserve"> &lt;&lt; דובר &gt;&gt;</w:t>
      </w:r>
      <w:r>
        <w:rPr>
          <w:rtl/>
        </w:rPr>
        <w:t xml:space="preserve">   </w:t>
      </w:r>
      <w:bookmarkEnd w:id="4313"/>
    </w:p>
    <w:p w:rsidR="0083246C" w:rsidRDefault="0083246C" w:rsidP="00590A69">
      <w:pPr>
        <w:rPr>
          <w:rtl/>
        </w:rPr>
      </w:pPr>
    </w:p>
    <w:p w:rsidR="0083246C" w:rsidRDefault="0083246C" w:rsidP="001C6FD0">
      <w:pPr>
        <w:rPr>
          <w:rtl/>
        </w:rPr>
      </w:pPr>
      <w:r>
        <w:rPr>
          <w:rFonts w:hint="cs"/>
          <w:rtl/>
        </w:rPr>
        <w:t xml:space="preserve">חבריי חברי הכנסת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5"/>
        <w:keepNext/>
        <w:rPr>
          <w:rtl/>
        </w:rPr>
      </w:pPr>
      <w:bookmarkStart w:id="4315" w:name="ET_interruption_6361_13"/>
      <w:r w:rsidRPr="00A1751B">
        <w:rPr>
          <w:rStyle w:val="TagStyle"/>
          <w:rtl/>
        </w:rPr>
        <w:t xml:space="preserve"> &lt;&lt; קריאה &gt;&gt; </w:t>
      </w:r>
      <w:r>
        <w:rPr>
          <w:rtl/>
        </w:rPr>
        <w:t>נאור שירי (יש עתיד):</w:t>
      </w:r>
      <w:r w:rsidRPr="00A1751B">
        <w:rPr>
          <w:rStyle w:val="TagStyle"/>
          <w:rtl/>
        </w:rPr>
        <w:t xml:space="preserve"> &lt;&lt; קריאה &gt;&gt;</w:t>
      </w:r>
      <w:r>
        <w:rPr>
          <w:rtl/>
        </w:rPr>
        <w:t xml:space="preserve">   </w:t>
      </w:r>
      <w:bookmarkEnd w:id="4315"/>
    </w:p>
    <w:p w:rsidR="0083246C" w:rsidRDefault="0083246C" w:rsidP="00590A69">
      <w:pPr>
        <w:rPr>
          <w:rtl/>
        </w:rPr>
      </w:pPr>
    </w:p>
    <w:p w:rsidR="0083246C" w:rsidRDefault="0083246C" w:rsidP="001C6FD0">
      <w:pPr>
        <w:rPr>
          <w:rtl/>
        </w:rPr>
      </w:pPr>
      <w:r>
        <w:rPr>
          <w:rFonts w:hint="cs"/>
          <w:rtl/>
        </w:rPr>
        <w:t xml:space="preserve">למה? רגע, זה גם </w:t>
      </w:r>
      <w:bookmarkStart w:id="4316" w:name="_ETM_Q20_259000"/>
      <w:bookmarkEnd w:id="4316"/>
      <w:r w:rsidR="00901569">
        <w:rPr>
          <w:rFonts w:hint="cs"/>
          <w:rtl/>
        </w:rPr>
        <w:t>הליך מעין-</w:t>
      </w:r>
      <w:r>
        <w:rPr>
          <w:rFonts w:hint="cs"/>
          <w:rtl/>
        </w:rPr>
        <w:t>שיפוטי.</w:t>
      </w:r>
    </w:p>
    <w:p w:rsidR="0083246C" w:rsidRDefault="0083246C" w:rsidP="001C6FD0">
      <w:pPr>
        <w:rPr>
          <w:rtl/>
        </w:rPr>
      </w:pPr>
    </w:p>
    <w:p w:rsidR="0083246C" w:rsidRDefault="0083246C" w:rsidP="001C6FD0">
      <w:pPr>
        <w:pStyle w:val="af6"/>
        <w:keepNext/>
        <w:rPr>
          <w:rtl/>
        </w:rPr>
      </w:pPr>
      <w:bookmarkStart w:id="4317" w:name="ET_yor_6595_14"/>
      <w:r w:rsidRPr="00A1751B">
        <w:rPr>
          <w:rStyle w:val="TagStyle"/>
          <w:rtl/>
        </w:rPr>
        <w:t xml:space="preserve"> &lt;&lt; יור &gt;&gt; </w:t>
      </w:r>
      <w:r>
        <w:rPr>
          <w:rtl/>
        </w:rPr>
        <w:t>היו"ר ארז מלול:</w:t>
      </w:r>
      <w:r w:rsidRPr="00A1751B">
        <w:rPr>
          <w:rStyle w:val="TagStyle"/>
          <w:rtl/>
        </w:rPr>
        <w:t xml:space="preserve"> &lt;&lt; יור &gt;&gt;</w:t>
      </w:r>
      <w:r>
        <w:rPr>
          <w:rtl/>
        </w:rPr>
        <w:t xml:space="preserve">   </w:t>
      </w:r>
      <w:bookmarkEnd w:id="4317"/>
    </w:p>
    <w:p w:rsidR="0083246C" w:rsidRDefault="0083246C" w:rsidP="00590A69">
      <w:pPr>
        <w:rPr>
          <w:rtl/>
        </w:rPr>
      </w:pPr>
    </w:p>
    <w:p w:rsidR="0083246C" w:rsidRDefault="0083246C" w:rsidP="001C6FD0">
      <w:pPr>
        <w:rPr>
          <w:rtl/>
        </w:rPr>
      </w:pPr>
      <w:r>
        <w:rPr>
          <w:rFonts w:hint="cs"/>
          <w:rtl/>
        </w:rPr>
        <w:t>חבר הכנסת נאור, אתה בקריאה ראשונה.</w:t>
      </w:r>
    </w:p>
    <w:p w:rsidR="0083246C" w:rsidRDefault="0083246C" w:rsidP="001C6FD0">
      <w:pPr>
        <w:rPr>
          <w:rtl/>
        </w:rPr>
      </w:pPr>
      <w:bookmarkStart w:id="4318" w:name="_ETM_Q20_266000"/>
      <w:bookmarkEnd w:id="4318"/>
    </w:p>
    <w:p w:rsidR="0083246C" w:rsidRDefault="0083246C" w:rsidP="001C6FD0">
      <w:pPr>
        <w:pStyle w:val="af5"/>
        <w:keepNext/>
        <w:rPr>
          <w:rtl/>
        </w:rPr>
      </w:pPr>
      <w:bookmarkStart w:id="4319" w:name="ET_interruption_6361_16"/>
      <w:r w:rsidRPr="0097261F">
        <w:rPr>
          <w:rStyle w:val="TagStyle"/>
          <w:rtl/>
        </w:rPr>
        <w:t xml:space="preserve"> &lt;&lt; קריאה &gt;&gt; </w:t>
      </w:r>
      <w:r>
        <w:rPr>
          <w:rtl/>
        </w:rPr>
        <w:t>נאור שירי (יש עתיד):</w:t>
      </w:r>
      <w:r w:rsidRPr="0097261F">
        <w:rPr>
          <w:rStyle w:val="TagStyle"/>
          <w:rtl/>
        </w:rPr>
        <w:t xml:space="preserve"> &lt;&lt; קריאה &gt;&gt;</w:t>
      </w:r>
      <w:r>
        <w:rPr>
          <w:rtl/>
        </w:rPr>
        <w:t xml:space="preserve">   </w:t>
      </w:r>
      <w:bookmarkEnd w:id="4319"/>
    </w:p>
    <w:p w:rsidR="0083246C" w:rsidRDefault="0083246C" w:rsidP="00590A69">
      <w:pPr>
        <w:rPr>
          <w:rtl/>
        </w:rPr>
      </w:pPr>
    </w:p>
    <w:p w:rsidR="0083246C" w:rsidRDefault="0083246C" w:rsidP="00901569">
      <w:pPr>
        <w:rPr>
          <w:rtl/>
        </w:rPr>
      </w:pPr>
      <w:r>
        <w:rPr>
          <w:rFonts w:hint="cs"/>
          <w:rtl/>
        </w:rPr>
        <w:t>לא, רק אמרתי שזה הליך מעין</w:t>
      </w:r>
      <w:r w:rsidR="00901569">
        <w:rPr>
          <w:rFonts w:hint="cs"/>
          <w:rtl/>
        </w:rPr>
        <w:t>-</w:t>
      </w:r>
      <w:r>
        <w:rPr>
          <w:rFonts w:hint="cs"/>
          <w:rtl/>
        </w:rPr>
        <w:t xml:space="preserve">שיפוטי, אז נא להתנהג בהתאם.  </w:t>
      </w:r>
    </w:p>
    <w:p w:rsidR="0083246C" w:rsidRDefault="0083246C" w:rsidP="001C6FD0">
      <w:pPr>
        <w:rPr>
          <w:rtl/>
        </w:rPr>
      </w:pPr>
      <w:bookmarkStart w:id="4320" w:name="_ETM_Q20_274000"/>
      <w:bookmarkEnd w:id="4320"/>
    </w:p>
    <w:p w:rsidR="0083246C" w:rsidRDefault="0083246C" w:rsidP="001C6FD0">
      <w:pPr>
        <w:pStyle w:val="af6"/>
        <w:keepNext/>
        <w:rPr>
          <w:rtl/>
        </w:rPr>
      </w:pPr>
      <w:bookmarkStart w:id="4321" w:name="ET_yor_6595_19"/>
      <w:r w:rsidRPr="0097261F">
        <w:rPr>
          <w:rStyle w:val="TagStyle"/>
          <w:rtl/>
        </w:rPr>
        <w:t xml:space="preserve"> &lt;&lt; יור &gt;&gt; </w:t>
      </w:r>
      <w:r>
        <w:rPr>
          <w:rtl/>
        </w:rPr>
        <w:t>היו"ר ארז מלול:</w:t>
      </w:r>
      <w:r w:rsidRPr="0097261F">
        <w:rPr>
          <w:rStyle w:val="TagStyle"/>
          <w:rtl/>
        </w:rPr>
        <w:t xml:space="preserve"> &lt;&lt; יור &gt;&gt;</w:t>
      </w:r>
      <w:r>
        <w:rPr>
          <w:rtl/>
        </w:rPr>
        <w:t xml:space="preserve">   </w:t>
      </w:r>
      <w:bookmarkEnd w:id="4321"/>
    </w:p>
    <w:p w:rsidR="0083246C" w:rsidRDefault="0083246C" w:rsidP="00590A69">
      <w:pPr>
        <w:rPr>
          <w:rtl/>
        </w:rPr>
      </w:pPr>
    </w:p>
    <w:p w:rsidR="0083246C" w:rsidRDefault="0083246C" w:rsidP="001C6FD0">
      <w:pPr>
        <w:rPr>
          <w:rtl/>
        </w:rPr>
      </w:pPr>
      <w:bookmarkStart w:id="4322" w:name="_ETM_Q20_275000"/>
      <w:bookmarkEnd w:id="4322"/>
      <w:r>
        <w:rPr>
          <w:rFonts w:hint="cs"/>
          <w:rtl/>
        </w:rPr>
        <w:t xml:space="preserve">חבר הכנסת נאור, אתה </w:t>
      </w:r>
      <w:bookmarkStart w:id="4323" w:name="_ETM_Q20_273000"/>
      <w:bookmarkEnd w:id="4323"/>
      <w:r>
        <w:rPr>
          <w:rFonts w:hint="cs"/>
          <w:rtl/>
        </w:rPr>
        <w:t>בקריאה ראשונה.</w:t>
      </w:r>
    </w:p>
    <w:p w:rsidR="0083246C" w:rsidRDefault="0083246C" w:rsidP="001C6FD0">
      <w:pPr>
        <w:rPr>
          <w:rtl/>
        </w:rPr>
      </w:pPr>
      <w:bookmarkStart w:id="4324" w:name="_ETM_Q20_277000"/>
      <w:bookmarkEnd w:id="4324"/>
    </w:p>
    <w:p w:rsidR="0083246C" w:rsidRDefault="0083246C" w:rsidP="001C6FD0">
      <w:pPr>
        <w:pStyle w:val="af5"/>
        <w:keepNext/>
        <w:rPr>
          <w:rtl/>
        </w:rPr>
      </w:pPr>
      <w:bookmarkStart w:id="4325" w:name="ET_interruption_6345_20"/>
      <w:r w:rsidRPr="0097261F">
        <w:rPr>
          <w:rStyle w:val="TagStyle"/>
          <w:rtl/>
        </w:rPr>
        <w:t xml:space="preserve"> &lt;&lt; קריאה &gt;&gt; </w:t>
      </w:r>
      <w:r>
        <w:rPr>
          <w:rtl/>
        </w:rPr>
        <w:t>טלי גוטליב (הליכוד):</w:t>
      </w:r>
      <w:r w:rsidRPr="0097261F">
        <w:rPr>
          <w:rStyle w:val="TagStyle"/>
          <w:rtl/>
        </w:rPr>
        <w:t xml:space="preserve"> &lt;&lt; קריאה &gt;&gt;</w:t>
      </w:r>
      <w:r>
        <w:rPr>
          <w:rtl/>
        </w:rPr>
        <w:t xml:space="preserve">   </w:t>
      </w:r>
      <w:bookmarkEnd w:id="4325"/>
    </w:p>
    <w:p w:rsidR="0083246C" w:rsidRDefault="0083246C" w:rsidP="00590A69">
      <w:pPr>
        <w:rPr>
          <w:rtl/>
        </w:rPr>
      </w:pPr>
    </w:p>
    <w:p w:rsidR="0083246C" w:rsidRDefault="0083246C" w:rsidP="001C6FD0">
      <w:pPr>
        <w:rPr>
          <w:rtl/>
        </w:rPr>
      </w:pPr>
      <w:bookmarkStart w:id="4326" w:name="_ETM_Q20_280000"/>
      <w:bookmarkEnd w:id="4326"/>
      <w:r>
        <w:rPr>
          <w:rFonts w:hint="cs"/>
          <w:rtl/>
        </w:rPr>
        <w:t xml:space="preserve">למה אני בקריאה שנייה? לא הגיעה לי קריאה שנייה. </w:t>
      </w:r>
    </w:p>
    <w:p w:rsidR="0083246C" w:rsidRDefault="0083246C" w:rsidP="001C6FD0">
      <w:pPr>
        <w:rPr>
          <w:rtl/>
        </w:rPr>
      </w:pPr>
      <w:bookmarkStart w:id="4327" w:name="_ETM_Q20_284000"/>
      <w:bookmarkEnd w:id="4327"/>
    </w:p>
    <w:p w:rsidR="0083246C" w:rsidRDefault="0083246C" w:rsidP="001C6FD0">
      <w:pPr>
        <w:pStyle w:val="af6"/>
        <w:keepNext/>
        <w:rPr>
          <w:rtl/>
        </w:rPr>
      </w:pPr>
      <w:bookmarkStart w:id="4328" w:name="ET_yor_6595_21"/>
      <w:r w:rsidRPr="00080E5E">
        <w:rPr>
          <w:rStyle w:val="TagStyle"/>
          <w:rtl/>
        </w:rPr>
        <w:t xml:space="preserve"> &lt;&lt; יור &gt;&gt; </w:t>
      </w:r>
      <w:r>
        <w:rPr>
          <w:rtl/>
        </w:rPr>
        <w:t>היו"ר ארז מלול:</w:t>
      </w:r>
      <w:r w:rsidRPr="00080E5E">
        <w:rPr>
          <w:rStyle w:val="TagStyle"/>
          <w:rtl/>
        </w:rPr>
        <w:t xml:space="preserve"> &lt;&lt; יור &gt;&gt;</w:t>
      </w:r>
      <w:r>
        <w:rPr>
          <w:rtl/>
        </w:rPr>
        <w:t xml:space="preserve">   </w:t>
      </w:r>
      <w:bookmarkEnd w:id="4328"/>
    </w:p>
    <w:p w:rsidR="0083246C" w:rsidRDefault="0083246C" w:rsidP="00590A69">
      <w:pPr>
        <w:rPr>
          <w:rtl/>
        </w:rPr>
      </w:pPr>
    </w:p>
    <w:p w:rsidR="0083246C" w:rsidRDefault="0083246C" w:rsidP="001C6FD0">
      <w:pPr>
        <w:rPr>
          <w:rtl/>
        </w:rPr>
      </w:pPr>
      <w:r>
        <w:rPr>
          <w:rFonts w:hint="cs"/>
          <w:rtl/>
        </w:rPr>
        <w:t xml:space="preserve">הייתה קריאה ראשונה, ועכשיו שנייה. </w:t>
      </w:r>
    </w:p>
    <w:p w:rsidR="0083246C" w:rsidRDefault="0083246C" w:rsidP="001C6FD0">
      <w:pPr>
        <w:rPr>
          <w:rtl/>
        </w:rPr>
      </w:pPr>
      <w:bookmarkStart w:id="4329" w:name="_ETM_Q20_285000"/>
      <w:bookmarkEnd w:id="4329"/>
    </w:p>
    <w:p w:rsidR="0083246C" w:rsidRDefault="0083246C" w:rsidP="001C6FD0">
      <w:pPr>
        <w:pStyle w:val="af5"/>
        <w:keepNext/>
        <w:rPr>
          <w:rtl/>
        </w:rPr>
      </w:pPr>
      <w:bookmarkStart w:id="4330" w:name="ET_interruption_6345_22"/>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bookmarkEnd w:id="4330"/>
    </w:p>
    <w:p w:rsidR="0083246C" w:rsidRDefault="0083246C" w:rsidP="00590A69">
      <w:pPr>
        <w:rPr>
          <w:rtl/>
        </w:rPr>
      </w:pPr>
    </w:p>
    <w:p w:rsidR="0083246C" w:rsidRDefault="0083246C" w:rsidP="001C6FD0">
      <w:pPr>
        <w:rPr>
          <w:rtl/>
        </w:rPr>
      </w:pPr>
      <w:r>
        <w:rPr>
          <w:rFonts w:hint="cs"/>
          <w:rtl/>
        </w:rPr>
        <w:t xml:space="preserve">אז תחזור בך. </w:t>
      </w:r>
    </w:p>
    <w:p w:rsidR="0083246C" w:rsidRDefault="0083246C" w:rsidP="001C6FD0">
      <w:pPr>
        <w:rPr>
          <w:rtl/>
        </w:rPr>
      </w:pPr>
    </w:p>
    <w:p w:rsidR="0083246C" w:rsidRDefault="0083246C" w:rsidP="001C6FD0">
      <w:pPr>
        <w:pStyle w:val="af6"/>
        <w:keepNext/>
        <w:rPr>
          <w:rtl/>
        </w:rPr>
      </w:pPr>
      <w:bookmarkStart w:id="4331" w:name="ET_yor_6595_23"/>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31"/>
    </w:p>
    <w:p w:rsidR="0083246C" w:rsidRDefault="0083246C" w:rsidP="00590A69">
      <w:pPr>
        <w:rPr>
          <w:rtl/>
        </w:rPr>
      </w:pPr>
    </w:p>
    <w:p w:rsidR="0083246C" w:rsidRDefault="0083246C" w:rsidP="001C6FD0">
      <w:pPr>
        <w:rPr>
          <w:rtl/>
        </w:rPr>
      </w:pPr>
      <w:bookmarkStart w:id="4332" w:name="_ETM_Q20_283000"/>
      <w:bookmarkEnd w:id="4332"/>
      <w:r>
        <w:rPr>
          <w:rFonts w:hint="cs"/>
          <w:rtl/>
        </w:rPr>
        <w:t xml:space="preserve">זה לא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5"/>
        <w:keepNext/>
        <w:rPr>
          <w:rtl/>
        </w:rPr>
      </w:pPr>
      <w:bookmarkStart w:id="4333" w:name="ET_interruption_6361_24"/>
      <w:r w:rsidRPr="000F1315">
        <w:rPr>
          <w:rStyle w:val="TagStyle"/>
          <w:rtl/>
        </w:rPr>
        <w:t xml:space="preserve"> &lt;&lt; קריאה &gt;&gt; </w:t>
      </w:r>
      <w:r>
        <w:rPr>
          <w:rtl/>
        </w:rPr>
        <w:t>נאור שירי (יש עתיד):</w:t>
      </w:r>
      <w:r w:rsidRPr="000F1315">
        <w:rPr>
          <w:rStyle w:val="TagStyle"/>
          <w:rtl/>
        </w:rPr>
        <w:t xml:space="preserve"> &lt;&lt; קריאה &gt;&gt;</w:t>
      </w:r>
      <w:r>
        <w:rPr>
          <w:rtl/>
        </w:rPr>
        <w:t xml:space="preserve">   </w:t>
      </w:r>
      <w:bookmarkEnd w:id="4333"/>
    </w:p>
    <w:p w:rsidR="0083246C" w:rsidRDefault="0083246C" w:rsidP="00590A69">
      <w:pPr>
        <w:rPr>
          <w:rtl/>
        </w:rPr>
      </w:pPr>
    </w:p>
    <w:p w:rsidR="0083246C" w:rsidRDefault="0083246C" w:rsidP="001C6FD0">
      <w:pPr>
        <w:rPr>
          <w:rtl/>
        </w:rPr>
      </w:pPr>
      <w:r>
        <w:rPr>
          <w:rFonts w:hint="cs"/>
          <w:rtl/>
        </w:rPr>
        <w:t>תעשה חודש הסליחות.</w:t>
      </w:r>
    </w:p>
    <w:p w:rsidR="0083246C" w:rsidRDefault="0083246C" w:rsidP="001C6FD0">
      <w:pPr>
        <w:rPr>
          <w:rtl/>
        </w:rPr>
      </w:pPr>
    </w:p>
    <w:p w:rsidR="0083246C" w:rsidRDefault="0083246C" w:rsidP="001C6FD0">
      <w:pPr>
        <w:pStyle w:val="af5"/>
        <w:keepNext/>
        <w:rPr>
          <w:rtl/>
        </w:rPr>
      </w:pPr>
      <w:bookmarkStart w:id="4334" w:name="_ETM_Q20_290000"/>
      <w:bookmarkStart w:id="4335" w:name="ET_interruption_6345_26"/>
      <w:bookmarkEnd w:id="4334"/>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bookmarkEnd w:id="4335"/>
    </w:p>
    <w:p w:rsidR="0083246C" w:rsidRDefault="0083246C" w:rsidP="00590A69">
      <w:pPr>
        <w:rPr>
          <w:rtl/>
        </w:rPr>
      </w:pPr>
    </w:p>
    <w:p w:rsidR="0083246C" w:rsidRDefault="0083246C" w:rsidP="001C6FD0">
      <w:pPr>
        <w:rPr>
          <w:rtl/>
        </w:rPr>
      </w:pPr>
      <w:bookmarkStart w:id="4336" w:name="_ETM_Q20_293000"/>
      <w:bookmarkEnd w:id="4336"/>
      <w:r>
        <w:rPr>
          <w:rFonts w:hint="cs"/>
          <w:rtl/>
        </w:rPr>
        <w:t>לא הגיעה לי קריאה שנייה. למה קריאה שנייה?</w:t>
      </w:r>
    </w:p>
    <w:p w:rsidR="0083246C" w:rsidRDefault="0083246C" w:rsidP="001C6FD0">
      <w:pPr>
        <w:rPr>
          <w:rtl/>
        </w:rPr>
      </w:pPr>
    </w:p>
    <w:p w:rsidR="0083246C" w:rsidRDefault="0083246C" w:rsidP="001C6FD0">
      <w:pPr>
        <w:pStyle w:val="af6"/>
        <w:keepNext/>
        <w:rPr>
          <w:rtl/>
        </w:rPr>
      </w:pPr>
      <w:bookmarkStart w:id="4337" w:name="ET_yor_6595_25"/>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37"/>
    </w:p>
    <w:p w:rsidR="0083246C" w:rsidRDefault="0083246C" w:rsidP="00590A69">
      <w:pPr>
        <w:rPr>
          <w:rtl/>
        </w:rPr>
      </w:pPr>
    </w:p>
    <w:p w:rsidR="0083246C" w:rsidRDefault="0083246C" w:rsidP="001C6FD0">
      <w:pPr>
        <w:rPr>
          <w:rtl/>
        </w:rPr>
      </w:pPr>
      <w:r>
        <w:rPr>
          <w:rFonts w:hint="cs"/>
          <w:rtl/>
        </w:rPr>
        <w:t>חבר הכנסת נאור, אתה בקריאה ראשונה.</w:t>
      </w:r>
      <w:bookmarkStart w:id="4338" w:name="_ETM_Q20_287000"/>
      <w:bookmarkEnd w:id="4338"/>
      <w:r>
        <w:rPr>
          <w:rFonts w:hint="cs"/>
          <w:rtl/>
        </w:rPr>
        <w:t xml:space="preserve"> </w:t>
      </w:r>
    </w:p>
    <w:p w:rsidR="0083246C" w:rsidRDefault="0083246C" w:rsidP="00590A69">
      <w:pPr>
        <w:rPr>
          <w:rtl/>
        </w:rPr>
      </w:pPr>
    </w:p>
    <w:p w:rsidR="0083246C" w:rsidRDefault="0083246C" w:rsidP="001C6FD0">
      <w:pPr>
        <w:pStyle w:val="af5"/>
        <w:keepNext/>
        <w:rPr>
          <w:rtl/>
        </w:rPr>
      </w:pPr>
      <w:bookmarkStart w:id="4339" w:name="ET_interruption_6669_28"/>
      <w:r w:rsidRPr="000F1315">
        <w:rPr>
          <w:rStyle w:val="TagStyle"/>
          <w:rtl/>
        </w:rPr>
        <w:t xml:space="preserve"> &lt;&lt; קריאה &gt;&gt; </w:t>
      </w:r>
      <w:r>
        <w:rPr>
          <w:rtl/>
        </w:rPr>
        <w:t>סגן שר במשרד ראש הממשלה אלמוג כהן:</w:t>
      </w:r>
      <w:r w:rsidRPr="000F1315">
        <w:rPr>
          <w:rStyle w:val="TagStyle"/>
          <w:rtl/>
        </w:rPr>
        <w:t xml:space="preserve"> &lt;&lt; קריאה &gt;&gt;</w:t>
      </w:r>
      <w:r>
        <w:rPr>
          <w:rtl/>
        </w:rPr>
        <w:t xml:space="preserve">   </w:t>
      </w:r>
      <w:bookmarkEnd w:id="4339"/>
    </w:p>
    <w:p w:rsidR="0083246C" w:rsidRDefault="0083246C" w:rsidP="00590A69">
      <w:pPr>
        <w:rPr>
          <w:rtl/>
        </w:rPr>
      </w:pPr>
    </w:p>
    <w:p w:rsidR="0083246C" w:rsidRDefault="0083246C" w:rsidP="001C6FD0">
      <w:pPr>
        <w:rPr>
          <w:rtl/>
        </w:rPr>
      </w:pPr>
      <w:r>
        <w:rPr>
          <w:rFonts w:hint="cs"/>
          <w:rtl/>
        </w:rPr>
        <w:t>תוציא אותו. תוציא.</w:t>
      </w:r>
      <w:bookmarkStart w:id="4340" w:name="_ETM_Q20_297000"/>
      <w:bookmarkEnd w:id="4340"/>
      <w:r>
        <w:rPr>
          <w:rFonts w:hint="cs"/>
          <w:rtl/>
        </w:rPr>
        <w:t xml:space="preserve"> </w:t>
      </w:r>
    </w:p>
    <w:p w:rsidR="0083246C" w:rsidRDefault="0083246C" w:rsidP="001C6FD0">
      <w:pPr>
        <w:rPr>
          <w:rtl/>
        </w:rPr>
      </w:pPr>
    </w:p>
    <w:p w:rsidR="0083246C" w:rsidRDefault="0083246C" w:rsidP="001C6FD0">
      <w:pPr>
        <w:pStyle w:val="af5"/>
        <w:keepNext/>
        <w:rPr>
          <w:rtl/>
        </w:rPr>
      </w:pPr>
      <w:bookmarkStart w:id="4341" w:name="ET_interruption_6361_29"/>
      <w:r w:rsidRPr="000F1315">
        <w:rPr>
          <w:rStyle w:val="TagStyle"/>
          <w:rtl/>
        </w:rPr>
        <w:t xml:space="preserve"> &lt;&lt; קריאה &gt;&gt; </w:t>
      </w:r>
      <w:r>
        <w:rPr>
          <w:rtl/>
        </w:rPr>
        <w:t>נאור שירי (יש עתיד):</w:t>
      </w:r>
      <w:r w:rsidRPr="000F1315">
        <w:rPr>
          <w:rStyle w:val="TagStyle"/>
          <w:rtl/>
        </w:rPr>
        <w:t xml:space="preserve"> &lt;&lt; קריאה &gt;&gt;</w:t>
      </w:r>
      <w:r>
        <w:rPr>
          <w:rtl/>
        </w:rPr>
        <w:t xml:space="preserve">   </w:t>
      </w:r>
      <w:bookmarkEnd w:id="4341"/>
    </w:p>
    <w:p w:rsidR="0083246C" w:rsidRDefault="0083246C" w:rsidP="00590A69">
      <w:pPr>
        <w:rPr>
          <w:rtl/>
        </w:rPr>
      </w:pPr>
    </w:p>
    <w:p w:rsidR="0083246C" w:rsidRDefault="0083246C" w:rsidP="001C6FD0">
      <w:pPr>
        <w:rPr>
          <w:rtl/>
        </w:rPr>
      </w:pPr>
      <w:proofErr w:type="spellStart"/>
      <w:r w:rsidRPr="00AD7757">
        <w:rPr>
          <w:rFonts w:hint="cs"/>
          <w:rtl/>
        </w:rPr>
        <w:t>אוה</w:t>
      </w:r>
      <w:proofErr w:type="spellEnd"/>
      <w:r>
        <w:rPr>
          <w:rFonts w:hint="cs"/>
          <w:rtl/>
        </w:rPr>
        <w:t xml:space="preserve">, חבר ממשלת ישראל. </w:t>
      </w:r>
    </w:p>
    <w:p w:rsidR="0083246C" w:rsidRDefault="0083246C" w:rsidP="001C6FD0">
      <w:pPr>
        <w:rPr>
          <w:rtl/>
        </w:rPr>
      </w:pPr>
    </w:p>
    <w:p w:rsidR="0083246C" w:rsidRDefault="0083246C" w:rsidP="001C6FD0">
      <w:pPr>
        <w:pStyle w:val="af6"/>
        <w:keepNext/>
        <w:rPr>
          <w:rtl/>
        </w:rPr>
      </w:pPr>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חבר הכנסת נאור, אתה בקריאה שנייה. </w:t>
      </w:r>
      <w:bookmarkStart w:id="4342" w:name="_ETM_Q20_296000"/>
      <w:bookmarkEnd w:id="4342"/>
      <w:r>
        <w:rPr>
          <w:rFonts w:hint="cs"/>
          <w:rtl/>
        </w:rPr>
        <w:t>אתה מפריע לדובר.</w:t>
      </w:r>
    </w:p>
    <w:p w:rsidR="0083246C" w:rsidRDefault="0083246C" w:rsidP="001C6FD0">
      <w:pPr>
        <w:rPr>
          <w:rtl/>
        </w:rPr>
      </w:pPr>
      <w:bookmarkStart w:id="4343" w:name="_ETM_Q20_300000"/>
      <w:bookmarkEnd w:id="4343"/>
    </w:p>
    <w:p w:rsidR="0083246C" w:rsidRDefault="0083246C" w:rsidP="001C6FD0">
      <w:pPr>
        <w:pStyle w:val="af5"/>
        <w:keepNext/>
        <w:rPr>
          <w:rtl/>
        </w:rPr>
      </w:pPr>
      <w:bookmarkStart w:id="4344" w:name="ET_interruption_6345_31"/>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bookmarkEnd w:id="4344"/>
    </w:p>
    <w:p w:rsidR="0083246C" w:rsidRDefault="0083246C" w:rsidP="00590A69">
      <w:pPr>
        <w:rPr>
          <w:rtl/>
        </w:rPr>
      </w:pPr>
    </w:p>
    <w:p w:rsidR="0083246C" w:rsidRDefault="0083246C" w:rsidP="001C6FD0">
      <w:pPr>
        <w:rPr>
          <w:rtl/>
        </w:rPr>
      </w:pPr>
      <w:r>
        <w:rPr>
          <w:rFonts w:hint="cs"/>
          <w:rtl/>
        </w:rPr>
        <w:t>לא הגיעה לי קריאה שנייה, אדוני, זו טעות.</w:t>
      </w:r>
      <w:bookmarkStart w:id="4345" w:name="_ETM_Q20_302000"/>
      <w:bookmarkEnd w:id="4345"/>
      <w:r>
        <w:rPr>
          <w:rFonts w:hint="cs"/>
          <w:rtl/>
        </w:rPr>
        <w:t xml:space="preserve"> </w:t>
      </w:r>
    </w:p>
    <w:p w:rsidR="0083246C" w:rsidRDefault="0083246C" w:rsidP="001C6FD0">
      <w:pPr>
        <w:rPr>
          <w:rtl/>
        </w:rPr>
      </w:pPr>
      <w:bookmarkStart w:id="4346" w:name="_ETM_Q20_306000"/>
      <w:bookmarkEnd w:id="4346"/>
    </w:p>
    <w:p w:rsidR="0083246C" w:rsidRDefault="0083246C" w:rsidP="001C6FD0">
      <w:pPr>
        <w:pStyle w:val="af6"/>
        <w:keepNext/>
        <w:rPr>
          <w:rtl/>
        </w:rPr>
      </w:pPr>
      <w:bookmarkStart w:id="4347" w:name="ET_yor_6595_32"/>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47"/>
    </w:p>
    <w:p w:rsidR="0083246C" w:rsidRDefault="0083246C" w:rsidP="00590A69">
      <w:pPr>
        <w:rPr>
          <w:rtl/>
        </w:rPr>
      </w:pPr>
    </w:p>
    <w:p w:rsidR="0083246C" w:rsidRPr="000F1315" w:rsidRDefault="0083246C" w:rsidP="001C6FD0">
      <w:pPr>
        <w:rPr>
          <w:rtl/>
        </w:rPr>
      </w:pPr>
      <w:bookmarkStart w:id="4348" w:name="_ETM_Q20_307000"/>
      <w:bookmarkEnd w:id="4348"/>
      <w:r w:rsidRPr="00AD7757">
        <w:rPr>
          <w:rFonts w:hint="cs"/>
          <w:rtl/>
        </w:rPr>
        <w:t>טוב, נתחיל לו מהתחלה. זהו, אתם</w:t>
      </w:r>
      <w:r>
        <w:rPr>
          <w:rFonts w:hint="cs"/>
          <w:rtl/>
        </w:rPr>
        <w:t xml:space="preserve"> מבסוטים?</w:t>
      </w:r>
    </w:p>
    <w:p w:rsidR="0083246C" w:rsidRDefault="0083246C" w:rsidP="001C6FD0">
      <w:pPr>
        <w:rPr>
          <w:rtl/>
        </w:rPr>
      </w:pPr>
    </w:p>
    <w:p w:rsidR="0083246C" w:rsidRDefault="0083246C" w:rsidP="001C6FD0">
      <w:pPr>
        <w:pStyle w:val="af5"/>
        <w:keepNext/>
        <w:rPr>
          <w:rtl/>
        </w:rPr>
      </w:pPr>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כן. תודה. אז חזרת בך מהקריאה השנייה?</w:t>
      </w:r>
    </w:p>
    <w:p w:rsidR="0083246C" w:rsidRDefault="0083246C" w:rsidP="001C6FD0">
      <w:pPr>
        <w:rPr>
          <w:rtl/>
        </w:rPr>
      </w:pPr>
    </w:p>
    <w:p w:rsidR="0083246C" w:rsidRDefault="0083246C" w:rsidP="001C6FD0">
      <w:pPr>
        <w:pStyle w:val="af6"/>
        <w:keepNext/>
        <w:rPr>
          <w:rtl/>
        </w:rPr>
      </w:pPr>
      <w:bookmarkStart w:id="4349" w:name="ET_yor_6595_34"/>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49"/>
    </w:p>
    <w:p w:rsidR="0083246C" w:rsidRDefault="0083246C" w:rsidP="00590A69">
      <w:pPr>
        <w:rPr>
          <w:rtl/>
        </w:rPr>
      </w:pPr>
    </w:p>
    <w:p w:rsidR="0083246C" w:rsidRDefault="0083246C" w:rsidP="001C6FD0">
      <w:pPr>
        <w:rPr>
          <w:rtl/>
        </w:rPr>
      </w:pPr>
      <w:bookmarkStart w:id="4350" w:name="_ETM_Q20_308000"/>
      <w:bookmarkEnd w:id="4350"/>
      <w:r>
        <w:rPr>
          <w:rFonts w:hint="cs"/>
          <w:rtl/>
        </w:rPr>
        <w:t>לא.</w:t>
      </w:r>
    </w:p>
    <w:p w:rsidR="0083246C" w:rsidRDefault="0083246C" w:rsidP="001C6FD0">
      <w:pPr>
        <w:rPr>
          <w:rtl/>
        </w:rPr>
      </w:pPr>
      <w:bookmarkStart w:id="4351" w:name="_ETM_Q20_311000"/>
      <w:bookmarkEnd w:id="4351"/>
    </w:p>
    <w:p w:rsidR="0083246C" w:rsidRDefault="0083246C" w:rsidP="001C6FD0">
      <w:pPr>
        <w:pStyle w:val="af5"/>
        <w:keepNext/>
        <w:rPr>
          <w:rtl/>
        </w:rPr>
      </w:pPr>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bookmarkStart w:id="4352" w:name="_ETM_Q20_314000"/>
      <w:bookmarkEnd w:id="4352"/>
      <w:r>
        <w:rPr>
          <w:rFonts w:hint="cs"/>
          <w:rtl/>
        </w:rPr>
        <w:t>אבל לא הגיע לי.</w:t>
      </w:r>
    </w:p>
    <w:p w:rsidR="0083246C" w:rsidRDefault="0083246C" w:rsidP="001C6FD0">
      <w:pPr>
        <w:rPr>
          <w:rtl/>
        </w:rPr>
      </w:pPr>
    </w:p>
    <w:p w:rsidR="0083246C" w:rsidRDefault="0083246C" w:rsidP="001C6FD0">
      <w:pPr>
        <w:pStyle w:val="af6"/>
        <w:keepNext/>
        <w:rPr>
          <w:rtl/>
        </w:rPr>
      </w:pPr>
      <w:bookmarkStart w:id="4353" w:name="ET_yor_6595_36"/>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53"/>
    </w:p>
    <w:p w:rsidR="0083246C" w:rsidRDefault="0083246C" w:rsidP="00590A69">
      <w:pPr>
        <w:rPr>
          <w:rtl/>
        </w:rPr>
      </w:pPr>
    </w:p>
    <w:p w:rsidR="0083246C" w:rsidRDefault="0083246C" w:rsidP="001C6FD0">
      <w:pPr>
        <w:rPr>
          <w:rtl/>
        </w:rPr>
      </w:pPr>
      <w:bookmarkStart w:id="4354" w:name="_ETM_Q20_310000"/>
      <w:bookmarkEnd w:id="4354"/>
      <w:r>
        <w:rPr>
          <w:rFonts w:hint="cs"/>
          <w:rtl/>
        </w:rPr>
        <w:t>תערערי.</w:t>
      </w:r>
    </w:p>
    <w:p w:rsidR="0083246C" w:rsidRDefault="0083246C" w:rsidP="001C6FD0">
      <w:pPr>
        <w:rPr>
          <w:rtl/>
        </w:rPr>
      </w:pPr>
      <w:bookmarkStart w:id="4355" w:name="_ETM_Q20_318000"/>
      <w:bookmarkEnd w:id="4355"/>
    </w:p>
    <w:p w:rsidR="0083246C" w:rsidRDefault="0083246C" w:rsidP="001C6FD0">
      <w:pPr>
        <w:pStyle w:val="-"/>
        <w:keepNext/>
        <w:rPr>
          <w:rtl/>
        </w:rPr>
      </w:pPr>
      <w:bookmarkStart w:id="4356" w:name="ET_speakercontinue_6340_37"/>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56"/>
    </w:p>
    <w:p w:rsidR="0083246C" w:rsidRDefault="0083246C" w:rsidP="00590A69">
      <w:pPr>
        <w:rPr>
          <w:rtl/>
        </w:rPr>
      </w:pPr>
    </w:p>
    <w:p w:rsidR="0083246C" w:rsidRDefault="00901569" w:rsidP="00901569">
      <w:pPr>
        <w:rPr>
          <w:rtl/>
        </w:rPr>
      </w:pPr>
      <w:r>
        <w:rPr>
          <w:rFonts w:hint="cs"/>
          <w:rtl/>
        </w:rPr>
        <w:t>(אומר בערבית: אחר כך.)</w:t>
      </w:r>
      <w:r w:rsidR="0083246C">
        <w:rPr>
          <w:rFonts w:hint="cs"/>
          <w:rtl/>
        </w:rPr>
        <w:t xml:space="preserve"> חלאס.</w:t>
      </w:r>
    </w:p>
    <w:p w:rsidR="0083246C" w:rsidRDefault="0083246C" w:rsidP="001C6FD0">
      <w:pPr>
        <w:rPr>
          <w:rtl/>
        </w:rPr>
      </w:pPr>
      <w:bookmarkStart w:id="4357" w:name="_ETM_Q20_316000"/>
      <w:bookmarkEnd w:id="4357"/>
    </w:p>
    <w:p w:rsidR="0083246C" w:rsidRDefault="0083246C" w:rsidP="001C6FD0">
      <w:pPr>
        <w:pStyle w:val="af6"/>
        <w:keepNext/>
        <w:rPr>
          <w:rtl/>
        </w:rPr>
      </w:pPr>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p>
    <w:p w:rsidR="0083246C" w:rsidRDefault="0083246C" w:rsidP="00590A69">
      <w:pPr>
        <w:rPr>
          <w:rtl/>
        </w:rPr>
      </w:pPr>
    </w:p>
    <w:p w:rsidR="0083246C" w:rsidRPr="000F1315" w:rsidRDefault="0083246C" w:rsidP="001C6FD0">
      <w:pPr>
        <w:rPr>
          <w:rtl/>
        </w:rPr>
      </w:pPr>
      <w:r w:rsidRPr="00630ED9">
        <w:rPr>
          <w:rFonts w:hint="cs"/>
          <w:rtl/>
        </w:rPr>
        <w:t xml:space="preserve">לא </w:t>
      </w:r>
      <w:r>
        <w:rPr>
          <w:rFonts w:hint="cs"/>
          <w:rtl/>
        </w:rPr>
        <w:t xml:space="preserve">להעליב, כי אני </w:t>
      </w:r>
      <w:bookmarkStart w:id="4358" w:name="_ETM_Q20_317000"/>
      <w:bookmarkEnd w:id="4358"/>
      <w:r>
        <w:rPr>
          <w:rFonts w:hint="cs"/>
          <w:rtl/>
        </w:rPr>
        <w:t xml:space="preserve">אוריד אותך.  </w:t>
      </w:r>
    </w:p>
    <w:p w:rsidR="0083246C" w:rsidRDefault="0083246C" w:rsidP="001C6FD0">
      <w:pPr>
        <w:rPr>
          <w:rtl/>
        </w:rPr>
      </w:pPr>
      <w:bookmarkStart w:id="4359" w:name="_ETM_Q20_226000"/>
      <w:bookmarkEnd w:id="4359"/>
      <w:r>
        <w:rPr>
          <w:rFonts w:hint="cs"/>
          <w:rtl/>
        </w:rPr>
        <w:t xml:space="preserve"> </w:t>
      </w:r>
      <w:bookmarkStart w:id="4360" w:name="_ETM_Q20_215000"/>
      <w:bookmarkEnd w:id="4360"/>
    </w:p>
    <w:p w:rsidR="0083246C" w:rsidRDefault="0083246C" w:rsidP="001C6FD0">
      <w:pPr>
        <w:pStyle w:val="-"/>
        <w:keepNext/>
        <w:rPr>
          <w:rtl/>
        </w:rPr>
      </w:pPr>
      <w:bookmarkStart w:id="4361" w:name="ET_speakercontinue_6340_39"/>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61"/>
    </w:p>
    <w:p w:rsidR="0083246C" w:rsidRDefault="0083246C" w:rsidP="00590A69">
      <w:pPr>
        <w:rPr>
          <w:rtl/>
        </w:rPr>
      </w:pPr>
    </w:p>
    <w:p w:rsidR="0083246C" w:rsidRDefault="0083246C" w:rsidP="001C6FD0">
      <w:pPr>
        <w:rPr>
          <w:rtl/>
        </w:rPr>
      </w:pPr>
      <w:r>
        <w:rPr>
          <w:rFonts w:hint="cs"/>
          <w:rtl/>
        </w:rPr>
        <w:t>מה תוריד אותי? תפסיק אותה. מה זה?</w:t>
      </w:r>
    </w:p>
    <w:p w:rsidR="0083246C" w:rsidRDefault="0083246C" w:rsidP="001C6FD0">
      <w:pPr>
        <w:rPr>
          <w:rtl/>
        </w:rPr>
      </w:pPr>
      <w:bookmarkStart w:id="4362" w:name="_ETM_Q20_320000"/>
      <w:bookmarkEnd w:id="4362"/>
    </w:p>
    <w:p w:rsidR="0083246C" w:rsidRDefault="0083246C" w:rsidP="001C6FD0">
      <w:pPr>
        <w:pStyle w:val="af6"/>
        <w:keepNext/>
        <w:rPr>
          <w:rtl/>
        </w:rPr>
      </w:pPr>
      <w:bookmarkStart w:id="4363" w:name="ET_yor_6595_40"/>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63"/>
    </w:p>
    <w:p w:rsidR="0083246C" w:rsidRDefault="0083246C" w:rsidP="00590A69">
      <w:pPr>
        <w:rPr>
          <w:rtl/>
        </w:rPr>
      </w:pPr>
    </w:p>
    <w:p w:rsidR="0083246C" w:rsidRDefault="0083246C" w:rsidP="001C6FD0">
      <w:pPr>
        <w:rPr>
          <w:rtl/>
        </w:rPr>
      </w:pPr>
      <w:r>
        <w:rPr>
          <w:rFonts w:hint="cs"/>
          <w:rtl/>
        </w:rPr>
        <w:t xml:space="preserve">אל </w:t>
      </w:r>
      <w:bookmarkStart w:id="4364" w:name="_ETM_Q20_323000"/>
      <w:bookmarkEnd w:id="4364"/>
      <w:r>
        <w:rPr>
          <w:rFonts w:hint="cs"/>
          <w:rtl/>
        </w:rPr>
        <w:t>תצעק לידי. אתה תצא מפה.</w:t>
      </w:r>
    </w:p>
    <w:p w:rsidR="0083246C" w:rsidRDefault="0083246C" w:rsidP="001C6FD0">
      <w:pPr>
        <w:rPr>
          <w:rtl/>
        </w:rPr>
      </w:pPr>
    </w:p>
    <w:p w:rsidR="0083246C" w:rsidRDefault="0083246C" w:rsidP="001C6FD0">
      <w:pPr>
        <w:pStyle w:val="-"/>
        <w:keepNext/>
        <w:rPr>
          <w:rtl/>
        </w:rPr>
      </w:pPr>
      <w:bookmarkStart w:id="4365" w:name="ET_speakercontinue_6340_41"/>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65"/>
    </w:p>
    <w:p w:rsidR="0083246C" w:rsidRDefault="0083246C" w:rsidP="00590A69">
      <w:pPr>
        <w:rPr>
          <w:rtl/>
        </w:rPr>
      </w:pPr>
    </w:p>
    <w:p w:rsidR="0083246C" w:rsidRDefault="0083246C" w:rsidP="001C6FD0">
      <w:pPr>
        <w:rPr>
          <w:rtl/>
        </w:rPr>
      </w:pPr>
      <w:bookmarkStart w:id="4366" w:name="_ETM_Q20_321000"/>
      <w:bookmarkEnd w:id="4366"/>
      <w:r>
        <w:rPr>
          <w:rFonts w:hint="cs"/>
          <w:rtl/>
        </w:rPr>
        <w:t xml:space="preserve">חמש דקות אני עומד, מילה אחת לא הוצאתי. </w:t>
      </w:r>
    </w:p>
    <w:p w:rsidR="0083246C" w:rsidRDefault="0083246C" w:rsidP="001C6FD0">
      <w:pPr>
        <w:rPr>
          <w:rtl/>
        </w:rPr>
      </w:pPr>
      <w:bookmarkStart w:id="4367" w:name="_ETM_Q20_328000"/>
      <w:bookmarkEnd w:id="4367"/>
    </w:p>
    <w:p w:rsidR="0083246C" w:rsidRDefault="0083246C" w:rsidP="001C6FD0">
      <w:pPr>
        <w:pStyle w:val="af6"/>
        <w:keepNext/>
        <w:rPr>
          <w:rtl/>
        </w:rPr>
      </w:pPr>
      <w:bookmarkStart w:id="4368" w:name="ET_yor_6595_43"/>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68"/>
    </w:p>
    <w:p w:rsidR="0083246C" w:rsidRDefault="0083246C" w:rsidP="00590A69">
      <w:pPr>
        <w:rPr>
          <w:rtl/>
        </w:rPr>
      </w:pPr>
    </w:p>
    <w:p w:rsidR="0083246C" w:rsidRDefault="0083246C" w:rsidP="001C6FD0">
      <w:pPr>
        <w:rPr>
          <w:rtl/>
        </w:rPr>
      </w:pPr>
      <w:r>
        <w:rPr>
          <w:rFonts w:hint="cs"/>
          <w:rtl/>
        </w:rPr>
        <w:t xml:space="preserve">לא, לא, לא מקובל עליי. הצעקות האלה לא מקובלות עליי. </w:t>
      </w:r>
    </w:p>
    <w:p w:rsidR="0083246C" w:rsidRDefault="0083246C" w:rsidP="001C6FD0">
      <w:pPr>
        <w:rPr>
          <w:rtl/>
        </w:rPr>
      </w:pPr>
    </w:p>
    <w:p w:rsidR="0083246C" w:rsidRDefault="0083246C" w:rsidP="001C6FD0">
      <w:pPr>
        <w:pStyle w:val="af5"/>
        <w:keepNext/>
        <w:rPr>
          <w:rtl/>
        </w:rPr>
      </w:pPr>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 xml:space="preserve">חלאס, חלאס. </w:t>
      </w:r>
    </w:p>
    <w:p w:rsidR="0083246C" w:rsidRPr="000F1315" w:rsidRDefault="0083246C" w:rsidP="001C6FD0">
      <w:pPr>
        <w:rPr>
          <w:rtl/>
        </w:rPr>
      </w:pPr>
    </w:p>
    <w:p w:rsidR="0083246C" w:rsidRDefault="0083246C" w:rsidP="001C6FD0">
      <w:pPr>
        <w:pStyle w:val="-"/>
        <w:keepNext/>
        <w:rPr>
          <w:rtl/>
        </w:rPr>
      </w:pPr>
      <w:bookmarkStart w:id="4369" w:name="ET_speakercontinue_6340_44"/>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69"/>
    </w:p>
    <w:p w:rsidR="0083246C" w:rsidRDefault="0083246C" w:rsidP="00590A69">
      <w:pPr>
        <w:rPr>
          <w:rtl/>
        </w:rPr>
      </w:pPr>
    </w:p>
    <w:p w:rsidR="0083246C" w:rsidRPr="000F1315" w:rsidRDefault="0083246C" w:rsidP="001C6FD0">
      <w:pPr>
        <w:rPr>
          <w:rtl/>
        </w:rPr>
      </w:pPr>
      <w:bookmarkStart w:id="4370" w:name="_ETM_Q20_325000"/>
      <w:bookmarkEnd w:id="4370"/>
      <w:r>
        <w:rPr>
          <w:rFonts w:hint="cs"/>
          <w:rtl/>
        </w:rPr>
        <w:t>מה זה?</w:t>
      </w:r>
    </w:p>
    <w:p w:rsidR="0083246C" w:rsidRDefault="0083246C" w:rsidP="001C6FD0">
      <w:pPr>
        <w:rPr>
          <w:rtl/>
        </w:rPr>
      </w:pPr>
    </w:p>
    <w:p w:rsidR="0083246C" w:rsidRDefault="0083246C" w:rsidP="001C6FD0">
      <w:pPr>
        <w:pStyle w:val="af6"/>
        <w:keepNext/>
        <w:rPr>
          <w:rtl/>
        </w:rPr>
      </w:pPr>
      <w:bookmarkStart w:id="4371" w:name="ET_yor_6595_46"/>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71"/>
    </w:p>
    <w:p w:rsidR="0083246C" w:rsidRDefault="0083246C" w:rsidP="00590A69">
      <w:pPr>
        <w:rPr>
          <w:rtl/>
        </w:rPr>
      </w:pPr>
    </w:p>
    <w:p w:rsidR="0083246C" w:rsidRDefault="0083246C" w:rsidP="001C6FD0">
      <w:pPr>
        <w:rPr>
          <w:rtl/>
        </w:rPr>
      </w:pPr>
      <w:r>
        <w:rPr>
          <w:rFonts w:hint="cs"/>
          <w:rtl/>
        </w:rPr>
        <w:t xml:space="preserve">אתה לא מכבד לא את עצמך ולא </w:t>
      </w:r>
      <w:bookmarkStart w:id="4372" w:name="_ETM_Q20_327000"/>
      <w:bookmarkEnd w:id="4372"/>
      <w:r>
        <w:rPr>
          <w:rFonts w:hint="cs"/>
          <w:rtl/>
        </w:rPr>
        <w:t xml:space="preserve">את הכנסת. </w:t>
      </w:r>
    </w:p>
    <w:p w:rsidR="0083246C" w:rsidRDefault="0083246C" w:rsidP="001C6FD0">
      <w:pPr>
        <w:rPr>
          <w:rtl/>
        </w:rPr>
      </w:pPr>
      <w:bookmarkStart w:id="4373" w:name="_ETM_Q20_332000"/>
      <w:bookmarkEnd w:id="4373"/>
    </w:p>
    <w:p w:rsidR="0083246C" w:rsidRDefault="0083246C" w:rsidP="001C6FD0">
      <w:pPr>
        <w:pStyle w:val="-"/>
        <w:keepNext/>
        <w:rPr>
          <w:rtl/>
        </w:rPr>
      </w:pPr>
      <w:bookmarkStart w:id="4374" w:name="ET_speakercontinue_6340_47"/>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74"/>
    </w:p>
    <w:p w:rsidR="0083246C" w:rsidRDefault="0083246C" w:rsidP="00590A69">
      <w:pPr>
        <w:rPr>
          <w:rtl/>
        </w:rPr>
      </w:pPr>
    </w:p>
    <w:p w:rsidR="0083246C" w:rsidRDefault="0083246C" w:rsidP="001C6FD0">
      <w:pPr>
        <w:rPr>
          <w:rtl/>
        </w:rPr>
      </w:pPr>
      <w:r>
        <w:rPr>
          <w:rFonts w:hint="cs"/>
          <w:rtl/>
        </w:rPr>
        <w:t>אתה לא מכבד את הדוברים ואת חברי הכנסת.</w:t>
      </w:r>
    </w:p>
    <w:p w:rsidR="0083246C" w:rsidRDefault="0083246C" w:rsidP="001C6FD0">
      <w:pPr>
        <w:rPr>
          <w:rtl/>
        </w:rPr>
      </w:pPr>
    </w:p>
    <w:p w:rsidR="0083246C" w:rsidRDefault="0083246C" w:rsidP="001C6FD0">
      <w:pPr>
        <w:pStyle w:val="af6"/>
        <w:keepNext/>
        <w:rPr>
          <w:rtl/>
        </w:rPr>
      </w:pPr>
      <w:bookmarkStart w:id="4375" w:name="ET_yor_6595_48"/>
      <w:r w:rsidRPr="0094291C">
        <w:rPr>
          <w:rStyle w:val="TagStyle"/>
          <w:rtl/>
        </w:rPr>
        <w:t xml:space="preserve"> &lt;&lt; יור &gt;&gt; </w:t>
      </w:r>
      <w:r>
        <w:rPr>
          <w:rtl/>
        </w:rPr>
        <w:t>היו"ר ארז מלול:</w:t>
      </w:r>
      <w:r w:rsidRPr="0094291C">
        <w:rPr>
          <w:rStyle w:val="TagStyle"/>
          <w:rtl/>
        </w:rPr>
        <w:t xml:space="preserve"> &lt;&lt; יור &gt;&gt;</w:t>
      </w:r>
      <w:r>
        <w:rPr>
          <w:rtl/>
        </w:rPr>
        <w:t xml:space="preserve">   </w:t>
      </w:r>
      <w:bookmarkEnd w:id="4375"/>
    </w:p>
    <w:p w:rsidR="0083246C" w:rsidRDefault="0083246C" w:rsidP="00590A69">
      <w:pPr>
        <w:rPr>
          <w:rtl/>
        </w:rPr>
      </w:pPr>
    </w:p>
    <w:p w:rsidR="0083246C" w:rsidRDefault="0083246C" w:rsidP="001C6FD0">
      <w:pPr>
        <w:rPr>
          <w:rtl/>
        </w:rPr>
      </w:pPr>
      <w:r>
        <w:rPr>
          <w:rFonts w:hint="cs"/>
          <w:rtl/>
        </w:rPr>
        <w:t>אני לא מכבד?</w:t>
      </w:r>
    </w:p>
    <w:p w:rsidR="0083246C" w:rsidRDefault="0083246C" w:rsidP="001C6FD0">
      <w:pPr>
        <w:rPr>
          <w:rtl/>
        </w:rPr>
      </w:pPr>
    </w:p>
    <w:p w:rsidR="0083246C" w:rsidRDefault="0083246C" w:rsidP="001C6FD0">
      <w:pPr>
        <w:pStyle w:val="-"/>
        <w:keepNext/>
        <w:rPr>
          <w:rtl/>
        </w:rPr>
      </w:pPr>
      <w:bookmarkStart w:id="4376" w:name="ET_speakercontinue_6340_49"/>
      <w:r w:rsidRPr="0094291C">
        <w:rPr>
          <w:rStyle w:val="TagStyle"/>
          <w:rtl/>
        </w:rPr>
        <w:t xml:space="preserve"> &lt;&lt; דובר_המשך &gt;&gt; </w:t>
      </w:r>
      <w:r>
        <w:rPr>
          <w:rtl/>
        </w:rPr>
        <w:t>ואליד אלהואשלה (רע"מ – הרשימה הערבית המאוחדת):</w:t>
      </w:r>
      <w:r w:rsidRPr="0094291C">
        <w:rPr>
          <w:rStyle w:val="TagStyle"/>
          <w:rtl/>
        </w:rPr>
        <w:t xml:space="preserve"> &lt;&lt; דובר_המשך &gt;&gt;</w:t>
      </w:r>
      <w:r>
        <w:rPr>
          <w:rtl/>
        </w:rPr>
        <w:t xml:space="preserve">   </w:t>
      </w:r>
      <w:bookmarkEnd w:id="4376"/>
    </w:p>
    <w:p w:rsidR="0083246C" w:rsidRDefault="0083246C" w:rsidP="00590A69">
      <w:pPr>
        <w:rPr>
          <w:rtl/>
        </w:rPr>
      </w:pPr>
    </w:p>
    <w:p w:rsidR="0083246C" w:rsidRDefault="0083246C" w:rsidP="001C6FD0">
      <w:pPr>
        <w:rPr>
          <w:rtl/>
        </w:rPr>
      </w:pPr>
      <w:r>
        <w:rPr>
          <w:rFonts w:hint="cs"/>
          <w:rtl/>
        </w:rPr>
        <w:t>כן. אתה.</w:t>
      </w:r>
    </w:p>
    <w:p w:rsidR="0083246C" w:rsidRDefault="0083246C" w:rsidP="001C6FD0">
      <w:pPr>
        <w:rPr>
          <w:rtl/>
        </w:rPr>
      </w:pPr>
      <w:bookmarkStart w:id="4377" w:name="_ETM_Q20_336000"/>
      <w:bookmarkEnd w:id="4377"/>
    </w:p>
    <w:p w:rsidR="0083246C" w:rsidRDefault="0083246C" w:rsidP="001C6FD0">
      <w:pPr>
        <w:pStyle w:val="af6"/>
        <w:keepNext/>
        <w:rPr>
          <w:rtl/>
        </w:rPr>
      </w:pPr>
      <w:bookmarkStart w:id="4378" w:name="ET_yor_6595_50"/>
      <w:r w:rsidRPr="0094291C">
        <w:rPr>
          <w:rStyle w:val="TagStyle"/>
          <w:rtl/>
        </w:rPr>
        <w:t xml:space="preserve"> &lt;&lt; יור &gt;&gt; </w:t>
      </w:r>
      <w:r>
        <w:rPr>
          <w:rtl/>
        </w:rPr>
        <w:t>היו"ר ארז מלול:</w:t>
      </w:r>
      <w:r w:rsidRPr="0094291C">
        <w:rPr>
          <w:rStyle w:val="TagStyle"/>
          <w:rtl/>
        </w:rPr>
        <w:t xml:space="preserve"> &lt;&lt; יור &gt;&gt;</w:t>
      </w:r>
      <w:r>
        <w:rPr>
          <w:rtl/>
        </w:rPr>
        <w:t xml:space="preserve">   </w:t>
      </w:r>
      <w:bookmarkEnd w:id="4378"/>
    </w:p>
    <w:p w:rsidR="0083246C" w:rsidRDefault="0083246C" w:rsidP="00590A69">
      <w:pPr>
        <w:rPr>
          <w:rtl/>
        </w:rPr>
      </w:pPr>
    </w:p>
    <w:p w:rsidR="0083246C" w:rsidRDefault="0083246C" w:rsidP="001C6FD0">
      <w:pPr>
        <w:rPr>
          <w:rtl/>
        </w:rPr>
      </w:pPr>
      <w:r>
        <w:rPr>
          <w:rFonts w:hint="cs"/>
          <w:rtl/>
        </w:rPr>
        <w:t xml:space="preserve">אני לא מכבד? אז תרד מפה. </w:t>
      </w:r>
    </w:p>
    <w:p w:rsidR="0083246C" w:rsidRDefault="0083246C" w:rsidP="001C6FD0">
      <w:pPr>
        <w:rPr>
          <w:rtl/>
        </w:rPr>
      </w:pPr>
    </w:p>
    <w:p w:rsidR="0083246C" w:rsidRDefault="0083246C" w:rsidP="001C6FD0">
      <w:pPr>
        <w:pStyle w:val="-"/>
        <w:keepNext/>
        <w:rPr>
          <w:rtl/>
        </w:rPr>
      </w:pPr>
      <w:bookmarkStart w:id="4379" w:name="ET_speakercontinue_6340_51"/>
      <w:r w:rsidRPr="0094291C">
        <w:rPr>
          <w:rStyle w:val="TagStyle"/>
          <w:rtl/>
        </w:rPr>
        <w:t xml:space="preserve"> &lt;&lt; דובר_המשך &gt;&gt; </w:t>
      </w:r>
      <w:r>
        <w:rPr>
          <w:rtl/>
        </w:rPr>
        <w:t>ואליד אלהואשלה (רע"מ – הרשימה הערבית המאוחדת):</w:t>
      </w:r>
      <w:r w:rsidRPr="0094291C">
        <w:rPr>
          <w:rStyle w:val="TagStyle"/>
          <w:rtl/>
        </w:rPr>
        <w:t xml:space="preserve"> &lt;&lt; דובר_המשך &gt;&gt;</w:t>
      </w:r>
      <w:r>
        <w:rPr>
          <w:rtl/>
        </w:rPr>
        <w:t xml:space="preserve">   </w:t>
      </w:r>
      <w:bookmarkEnd w:id="4379"/>
    </w:p>
    <w:p w:rsidR="0083246C" w:rsidRDefault="0083246C" w:rsidP="00590A69">
      <w:pPr>
        <w:rPr>
          <w:rtl/>
        </w:rPr>
      </w:pPr>
    </w:p>
    <w:p w:rsidR="0083246C" w:rsidRDefault="0083246C" w:rsidP="001C6FD0">
      <w:pPr>
        <w:rPr>
          <w:rtl/>
        </w:rPr>
      </w:pPr>
      <w:bookmarkStart w:id="4380" w:name="_ETM_Q20_331000"/>
      <w:bookmarkEnd w:id="4380"/>
      <w:r>
        <w:rPr>
          <w:rFonts w:hint="cs"/>
          <w:rtl/>
        </w:rPr>
        <w:t>אני</w:t>
      </w:r>
      <w:bookmarkStart w:id="4381" w:name="_ETM_Q20_333000"/>
      <w:bookmarkEnd w:id="4381"/>
      <w:r>
        <w:rPr>
          <w:rFonts w:hint="cs"/>
          <w:rtl/>
        </w:rPr>
        <w:t xml:space="preserve"> לא ארד. </w:t>
      </w:r>
    </w:p>
    <w:p w:rsidR="0083246C" w:rsidRDefault="0083246C" w:rsidP="001C6FD0">
      <w:pPr>
        <w:rPr>
          <w:rtl/>
        </w:rPr>
      </w:pPr>
    </w:p>
    <w:p w:rsidR="0083246C" w:rsidRDefault="0083246C" w:rsidP="001C6FD0">
      <w:pPr>
        <w:pStyle w:val="af6"/>
        <w:keepNext/>
        <w:rPr>
          <w:rtl/>
        </w:rPr>
      </w:pPr>
      <w:bookmarkStart w:id="4382" w:name="ET_yor_6595_52"/>
      <w:r w:rsidRPr="0094291C">
        <w:rPr>
          <w:rStyle w:val="TagStyle"/>
          <w:rtl/>
        </w:rPr>
        <w:t xml:space="preserve"> &lt;&lt; יור &gt;&gt; </w:t>
      </w:r>
      <w:r>
        <w:rPr>
          <w:rtl/>
        </w:rPr>
        <w:t>היו"ר ארז מלול:</w:t>
      </w:r>
      <w:r w:rsidRPr="0094291C">
        <w:rPr>
          <w:rStyle w:val="TagStyle"/>
          <w:rtl/>
        </w:rPr>
        <w:t xml:space="preserve"> &lt;&lt; יור &gt;&gt;</w:t>
      </w:r>
      <w:r>
        <w:rPr>
          <w:rtl/>
        </w:rPr>
        <w:t xml:space="preserve">   </w:t>
      </w:r>
      <w:bookmarkEnd w:id="4382"/>
    </w:p>
    <w:p w:rsidR="0083246C" w:rsidRDefault="0083246C" w:rsidP="00590A69">
      <w:pPr>
        <w:rPr>
          <w:rtl/>
        </w:rPr>
      </w:pPr>
    </w:p>
    <w:p w:rsidR="0083246C" w:rsidRDefault="0083246C" w:rsidP="001C6FD0">
      <w:pPr>
        <w:rPr>
          <w:rtl/>
        </w:rPr>
      </w:pPr>
      <w:r>
        <w:rPr>
          <w:rFonts w:hint="cs"/>
          <w:rtl/>
        </w:rPr>
        <w:t xml:space="preserve">סדרנים, בבקשה תורידו אותו. </w:t>
      </w:r>
    </w:p>
    <w:p w:rsidR="0083246C" w:rsidRDefault="0083246C" w:rsidP="001C6FD0">
      <w:pPr>
        <w:rPr>
          <w:rtl/>
        </w:rPr>
      </w:pPr>
    </w:p>
    <w:p w:rsidR="0083246C" w:rsidRDefault="0083246C" w:rsidP="001C6FD0">
      <w:pPr>
        <w:pStyle w:val="-"/>
        <w:keepNext/>
        <w:rPr>
          <w:rtl/>
        </w:rPr>
      </w:pPr>
      <w:bookmarkStart w:id="4383" w:name="ET_speakercontinue_6340_53"/>
      <w:r w:rsidRPr="00696862">
        <w:rPr>
          <w:rStyle w:val="TagStyle"/>
          <w:rtl/>
        </w:rPr>
        <w:t xml:space="preserve"> &lt;&lt; דובר_המשך &gt;&gt; </w:t>
      </w:r>
      <w:r>
        <w:rPr>
          <w:rtl/>
        </w:rPr>
        <w:t>ואליד אלהואשלה (רע"מ – הרשימה הערבית המאוחדת):</w:t>
      </w:r>
      <w:r w:rsidRPr="00696862">
        <w:rPr>
          <w:rStyle w:val="TagStyle"/>
          <w:rtl/>
        </w:rPr>
        <w:t xml:space="preserve"> &lt;&lt; דובר_המשך &gt;&gt;</w:t>
      </w:r>
      <w:r>
        <w:rPr>
          <w:rtl/>
        </w:rPr>
        <w:t xml:space="preserve">   </w:t>
      </w:r>
      <w:bookmarkEnd w:id="4383"/>
    </w:p>
    <w:p w:rsidR="0083246C" w:rsidRDefault="0083246C" w:rsidP="00590A69">
      <w:pPr>
        <w:rPr>
          <w:rtl/>
        </w:rPr>
      </w:pPr>
    </w:p>
    <w:p w:rsidR="0083246C" w:rsidRDefault="0083246C" w:rsidP="00590A69">
      <w:pPr>
        <w:rPr>
          <w:rtl/>
        </w:rPr>
      </w:pPr>
      <w:r>
        <w:rPr>
          <w:rFonts w:hint="cs"/>
          <w:rtl/>
        </w:rPr>
        <w:t xml:space="preserve">בושה וחרפה. בושה וחרפה. על מה תוריד אותי? </w:t>
      </w:r>
    </w:p>
    <w:p w:rsidR="0083246C" w:rsidRDefault="0083246C" w:rsidP="001C6FD0">
      <w:pPr>
        <w:rPr>
          <w:rtl/>
        </w:rPr>
      </w:pPr>
    </w:p>
    <w:p w:rsidR="0083246C" w:rsidRDefault="0083246C" w:rsidP="001C6FD0">
      <w:pPr>
        <w:pStyle w:val="af6"/>
        <w:keepNext/>
        <w:rPr>
          <w:rtl/>
        </w:rPr>
      </w:pPr>
      <w:r w:rsidRPr="00696862">
        <w:rPr>
          <w:rStyle w:val="TagStyle"/>
          <w:rtl/>
        </w:rPr>
        <w:t xml:space="preserve"> &lt;&lt; יור &gt;&gt; </w:t>
      </w:r>
      <w:r>
        <w:rPr>
          <w:rtl/>
        </w:rPr>
        <w:t>היו"ר ארז מלול:</w:t>
      </w:r>
      <w:r w:rsidRPr="00696862">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לא תצעק פה, לא תצעק לי באוזן. אנחנו לא </w:t>
      </w:r>
      <w:r w:rsidR="00590A69">
        <w:rPr>
          <w:rFonts w:hint="cs"/>
          <w:rtl/>
        </w:rPr>
        <w:t>– – –</w:t>
      </w:r>
    </w:p>
    <w:p w:rsidR="0083246C" w:rsidRDefault="0083246C" w:rsidP="001C6FD0">
      <w:pPr>
        <w:rPr>
          <w:rtl/>
        </w:rPr>
      </w:pPr>
    </w:p>
    <w:p w:rsidR="0083246C" w:rsidRDefault="0083246C" w:rsidP="001C6FD0">
      <w:pPr>
        <w:pStyle w:val="af5"/>
        <w:keepNext/>
        <w:rPr>
          <w:rtl/>
        </w:rPr>
      </w:pPr>
      <w:r w:rsidRPr="00696862">
        <w:rPr>
          <w:rStyle w:val="TagStyle"/>
          <w:rtl/>
        </w:rPr>
        <w:t xml:space="preserve"> &lt;&lt; קריאה &gt;&gt; </w:t>
      </w:r>
      <w:r>
        <w:rPr>
          <w:rtl/>
        </w:rPr>
        <w:t>טלי גוטליב (הליכוד):</w:t>
      </w:r>
      <w:r w:rsidRPr="00696862">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r w:rsidRPr="00696862">
        <w:rPr>
          <w:rStyle w:val="TagStyle"/>
          <w:rtl/>
        </w:rPr>
        <w:t xml:space="preserve"> &lt;&lt; יור &gt;&gt; </w:t>
      </w:r>
      <w:r>
        <w:rPr>
          <w:rtl/>
        </w:rPr>
        <w:t>היו"ר ארז מלול:</w:t>
      </w:r>
      <w:r w:rsidRPr="00696862">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חברת הכנסת טלי, תיזהרי. </w:t>
      </w:r>
    </w:p>
    <w:p w:rsidR="0083246C" w:rsidRDefault="0083246C" w:rsidP="001C6FD0">
      <w:pPr>
        <w:rPr>
          <w:rtl/>
        </w:rPr>
      </w:pPr>
    </w:p>
    <w:p w:rsidR="0083246C" w:rsidRDefault="0083246C" w:rsidP="001C6FD0">
      <w:pPr>
        <w:pStyle w:val="-"/>
        <w:keepNext/>
        <w:rPr>
          <w:rtl/>
        </w:rPr>
      </w:pPr>
      <w:bookmarkStart w:id="4384" w:name="ET_speakercontinue_6340_57"/>
      <w:r w:rsidRPr="00696862">
        <w:rPr>
          <w:rStyle w:val="TagStyle"/>
          <w:rtl/>
        </w:rPr>
        <w:t xml:space="preserve"> &lt;&lt; דובר_המשך &gt;&gt; </w:t>
      </w:r>
      <w:r>
        <w:rPr>
          <w:rtl/>
        </w:rPr>
        <w:t>ואליד אלהואשלה (רע"מ – הרשימה הערבית המאוחדת):</w:t>
      </w:r>
      <w:r w:rsidRPr="00696862">
        <w:rPr>
          <w:rStyle w:val="TagStyle"/>
          <w:rtl/>
        </w:rPr>
        <w:t xml:space="preserve"> &lt;&lt; דובר_המשך &gt;&gt;</w:t>
      </w:r>
      <w:r>
        <w:rPr>
          <w:rtl/>
        </w:rPr>
        <w:t xml:space="preserve">   </w:t>
      </w:r>
      <w:bookmarkEnd w:id="4384"/>
    </w:p>
    <w:p w:rsidR="0083246C" w:rsidRDefault="0083246C" w:rsidP="00590A69">
      <w:pPr>
        <w:rPr>
          <w:rtl/>
        </w:rPr>
      </w:pPr>
    </w:p>
    <w:p w:rsidR="0083246C" w:rsidRDefault="0083246C" w:rsidP="001C6FD0">
      <w:pPr>
        <w:rPr>
          <w:rtl/>
        </w:rPr>
      </w:pPr>
      <w:bookmarkStart w:id="4385" w:name="_ETM_Q20_345000"/>
      <w:bookmarkEnd w:id="4385"/>
      <w:r>
        <w:rPr>
          <w:rFonts w:hint="cs"/>
          <w:rtl/>
        </w:rPr>
        <w:t>קרקס עשיתם מהכנסת, בושה וחרפה. קרקס.</w:t>
      </w:r>
    </w:p>
    <w:p w:rsidR="0083246C" w:rsidRDefault="0083246C" w:rsidP="001C6FD0">
      <w:pPr>
        <w:rPr>
          <w:rtl/>
        </w:rPr>
      </w:pPr>
      <w:bookmarkStart w:id="4386" w:name="_ETM_Q20_354000"/>
      <w:bookmarkEnd w:id="4386"/>
    </w:p>
    <w:p w:rsidR="0083246C" w:rsidRDefault="0083246C" w:rsidP="001C6FD0">
      <w:pPr>
        <w:pStyle w:val="af6"/>
        <w:keepNext/>
        <w:rPr>
          <w:rtl/>
        </w:rPr>
      </w:pPr>
      <w:bookmarkStart w:id="4387" w:name="ET_yor_6595_59"/>
      <w:r w:rsidRPr="00A032F4">
        <w:rPr>
          <w:rStyle w:val="TagStyle"/>
          <w:rtl/>
        </w:rPr>
        <w:t xml:space="preserve"> &lt;&lt; יור &gt;&gt; </w:t>
      </w:r>
      <w:r>
        <w:rPr>
          <w:rtl/>
        </w:rPr>
        <w:t>היו"ר ארז מלול:</w:t>
      </w:r>
      <w:r w:rsidRPr="00A032F4">
        <w:rPr>
          <w:rStyle w:val="TagStyle"/>
          <w:rtl/>
        </w:rPr>
        <w:t xml:space="preserve"> &lt;&lt; יור &gt;&gt;</w:t>
      </w:r>
      <w:r>
        <w:rPr>
          <w:rtl/>
        </w:rPr>
        <w:t xml:space="preserve">   </w:t>
      </w:r>
      <w:bookmarkEnd w:id="4387"/>
    </w:p>
    <w:p w:rsidR="0083246C" w:rsidRDefault="0083246C" w:rsidP="00590A69">
      <w:pPr>
        <w:rPr>
          <w:rtl/>
        </w:rPr>
      </w:pPr>
    </w:p>
    <w:p w:rsidR="0083246C" w:rsidRDefault="0083246C" w:rsidP="00B61A2F">
      <w:pPr>
        <w:rPr>
          <w:rtl/>
        </w:rPr>
      </w:pPr>
      <w:r>
        <w:rPr>
          <w:rFonts w:hint="cs"/>
          <w:rtl/>
        </w:rPr>
        <w:t>ת</w:t>
      </w:r>
      <w:bookmarkStart w:id="4388" w:name="_ETM_Q20_353000"/>
      <w:bookmarkEnd w:id="4388"/>
      <w:r>
        <w:rPr>
          <w:rFonts w:hint="cs"/>
          <w:rtl/>
        </w:rPr>
        <w:t>רד</w:t>
      </w:r>
      <w:r w:rsidR="00B61A2F">
        <w:rPr>
          <w:rFonts w:hint="cs"/>
          <w:rtl/>
        </w:rPr>
        <w:t>,</w:t>
      </w:r>
      <w:r>
        <w:rPr>
          <w:rFonts w:hint="cs"/>
          <w:rtl/>
        </w:rPr>
        <w:t xml:space="preserve"> תרד</w:t>
      </w:r>
      <w:r w:rsidR="00B61A2F">
        <w:rPr>
          <w:rFonts w:hint="cs"/>
          <w:rtl/>
        </w:rPr>
        <w:t>,</w:t>
      </w:r>
      <w:r>
        <w:rPr>
          <w:rFonts w:hint="cs"/>
          <w:rtl/>
        </w:rPr>
        <w:t xml:space="preserve"> חצוף. חבר הכנסת חמד עמאר </w:t>
      </w:r>
      <w:r>
        <w:rPr>
          <w:rFonts w:hint="eastAsia"/>
        </w:rPr>
        <w:t>–</w:t>
      </w:r>
      <w:r>
        <w:rPr>
          <w:rFonts w:hint="cs"/>
          <w:rtl/>
        </w:rPr>
        <w:t xml:space="preserve"> לא נוכח. חברת הכנסת אימאן ח'טיב יאסין, בבקשה. </w:t>
      </w:r>
    </w:p>
    <w:p w:rsidR="0083246C" w:rsidRDefault="0083246C" w:rsidP="001C6FD0">
      <w:pPr>
        <w:rPr>
          <w:rtl/>
        </w:rPr>
      </w:pPr>
    </w:p>
    <w:p w:rsidR="0083246C" w:rsidRDefault="0083246C" w:rsidP="001C6FD0">
      <w:pPr>
        <w:pStyle w:val="af5"/>
        <w:keepNext/>
        <w:rPr>
          <w:rtl/>
        </w:rPr>
      </w:pPr>
      <w:r w:rsidRPr="00A032F4">
        <w:rPr>
          <w:rStyle w:val="TagStyle"/>
          <w:rtl/>
        </w:rPr>
        <w:t xml:space="preserve">&lt;&lt; קריאה &gt;&gt; </w:t>
      </w:r>
      <w:r>
        <w:rPr>
          <w:rFonts w:hint="cs"/>
          <w:rtl/>
        </w:rPr>
        <w:t>קריאה</w:t>
      </w:r>
      <w:r>
        <w:rPr>
          <w:rtl/>
        </w:rPr>
        <w:t>:</w:t>
      </w:r>
      <w:r w:rsidRPr="00A032F4">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זה לא בסדר. זה לא בסדר.</w:t>
      </w:r>
    </w:p>
    <w:p w:rsidR="0083246C" w:rsidRDefault="0083246C" w:rsidP="001C6FD0">
      <w:pPr>
        <w:keepNext/>
        <w:rPr>
          <w:rtl/>
        </w:rPr>
      </w:pPr>
      <w:bookmarkStart w:id="4389" w:name="ET_interruption_6156_60"/>
    </w:p>
    <w:p w:rsidR="0083246C" w:rsidRDefault="0083246C" w:rsidP="001C6FD0">
      <w:pPr>
        <w:pStyle w:val="af5"/>
        <w:keepNext/>
        <w:rPr>
          <w:rtl/>
        </w:rPr>
      </w:pPr>
      <w:r w:rsidRPr="00A032F4">
        <w:rPr>
          <w:rStyle w:val="TagStyle"/>
          <w:rtl/>
        </w:rPr>
        <w:t xml:space="preserve"> &lt;&lt; קריאה &gt;&gt; </w:t>
      </w:r>
      <w:r>
        <w:rPr>
          <w:rtl/>
        </w:rPr>
        <w:t>גלעד קריב (העבודה):</w:t>
      </w:r>
      <w:r w:rsidRPr="00A032F4">
        <w:rPr>
          <w:rStyle w:val="TagStyle"/>
          <w:rtl/>
        </w:rPr>
        <w:t xml:space="preserve"> &lt;&lt; קריאה &gt;&gt;</w:t>
      </w:r>
      <w:r>
        <w:rPr>
          <w:rtl/>
        </w:rPr>
        <w:t xml:space="preserve">   </w:t>
      </w:r>
      <w:bookmarkEnd w:id="4389"/>
    </w:p>
    <w:p w:rsidR="0083246C" w:rsidRDefault="0083246C" w:rsidP="00590A69">
      <w:pPr>
        <w:rPr>
          <w:rtl/>
        </w:rPr>
      </w:pPr>
    </w:p>
    <w:p w:rsidR="0083246C" w:rsidRDefault="00B61A2F" w:rsidP="001C6FD0">
      <w:pPr>
        <w:rPr>
          <w:rtl/>
        </w:rPr>
      </w:pPr>
      <w:r>
        <w:rPr>
          <w:rFonts w:hint="cs"/>
          <w:rtl/>
        </w:rPr>
        <w:t>זה דיון מעין-</w:t>
      </w:r>
      <w:r w:rsidR="0083246C">
        <w:rPr>
          <w:rFonts w:hint="cs"/>
          <w:rtl/>
        </w:rPr>
        <w:t xml:space="preserve">שיפוטי, אי-אפשר </w:t>
      </w:r>
      <w:r w:rsidR="00590A69">
        <w:rPr>
          <w:rFonts w:hint="cs"/>
          <w:rtl/>
        </w:rPr>
        <w:t>– – –</w:t>
      </w:r>
      <w:r w:rsidR="0083246C">
        <w:rPr>
          <w:rFonts w:hint="cs"/>
          <w:rtl/>
        </w:rPr>
        <w:t xml:space="preserve"> </w:t>
      </w:r>
    </w:p>
    <w:p w:rsidR="0083246C" w:rsidRDefault="0083246C" w:rsidP="001C6FD0">
      <w:pPr>
        <w:rPr>
          <w:rtl/>
        </w:rPr>
      </w:pPr>
    </w:p>
    <w:p w:rsidR="0083246C" w:rsidRDefault="0083246C" w:rsidP="001C6FD0">
      <w:pPr>
        <w:pStyle w:val="af6"/>
        <w:keepNext/>
        <w:rPr>
          <w:rtl/>
        </w:rPr>
      </w:pPr>
      <w:bookmarkStart w:id="4390" w:name="ET_yor_6595_61"/>
      <w:r w:rsidRPr="00A032F4">
        <w:rPr>
          <w:rStyle w:val="TagStyle"/>
          <w:rtl/>
        </w:rPr>
        <w:t xml:space="preserve"> &lt;&lt; יור &gt;&gt; </w:t>
      </w:r>
      <w:r>
        <w:rPr>
          <w:rtl/>
        </w:rPr>
        <w:t>היו"ר ארז מלול:</w:t>
      </w:r>
      <w:r w:rsidRPr="00A032F4">
        <w:rPr>
          <w:rStyle w:val="TagStyle"/>
          <w:rtl/>
        </w:rPr>
        <w:t xml:space="preserve"> &lt;&lt; יור &gt;&gt;</w:t>
      </w:r>
      <w:r>
        <w:rPr>
          <w:rtl/>
        </w:rPr>
        <w:t xml:space="preserve">   </w:t>
      </w:r>
      <w:bookmarkEnd w:id="4390"/>
    </w:p>
    <w:p w:rsidR="0083246C" w:rsidRDefault="0083246C" w:rsidP="00590A69">
      <w:pPr>
        <w:rPr>
          <w:rtl/>
        </w:rPr>
      </w:pPr>
    </w:p>
    <w:p w:rsidR="0083246C" w:rsidRDefault="0083246C" w:rsidP="001C6FD0">
      <w:pPr>
        <w:rPr>
          <w:rtl/>
        </w:rPr>
      </w:pPr>
      <w:r>
        <w:rPr>
          <w:rFonts w:hint="cs"/>
          <w:rtl/>
        </w:rPr>
        <w:t xml:space="preserve">חבר הכנסת גלעד קריב, אני מבקש. </w:t>
      </w:r>
    </w:p>
    <w:p w:rsidR="0083246C" w:rsidRDefault="0083246C" w:rsidP="001C6FD0">
      <w:pPr>
        <w:rPr>
          <w:rtl/>
        </w:rPr>
      </w:pPr>
      <w:bookmarkStart w:id="4391" w:name="_ETM_Q20_371000"/>
      <w:bookmarkEnd w:id="4391"/>
    </w:p>
    <w:p w:rsidR="0083246C" w:rsidRDefault="0083246C" w:rsidP="001C6FD0">
      <w:pPr>
        <w:pStyle w:val="af5"/>
        <w:keepNext/>
        <w:rPr>
          <w:rtl/>
        </w:rPr>
      </w:pPr>
      <w:bookmarkStart w:id="4392" w:name="ET_interruption_6255_62"/>
      <w:r w:rsidRPr="0077520D">
        <w:rPr>
          <w:rStyle w:val="TagStyle"/>
          <w:rtl/>
        </w:rPr>
        <w:t xml:space="preserve"> &lt;&lt; קריאה &gt;&gt; </w:t>
      </w:r>
      <w:r>
        <w:rPr>
          <w:rtl/>
        </w:rPr>
        <w:t>סימון דוידסון (יש עתיד):</w:t>
      </w:r>
      <w:r w:rsidRPr="0077520D">
        <w:rPr>
          <w:rStyle w:val="TagStyle"/>
          <w:rtl/>
        </w:rPr>
        <w:t xml:space="preserve"> &lt;&lt; קריאה &gt;&gt;</w:t>
      </w:r>
      <w:r>
        <w:rPr>
          <w:rtl/>
        </w:rPr>
        <w:t xml:space="preserve">   </w:t>
      </w:r>
      <w:bookmarkEnd w:id="4392"/>
    </w:p>
    <w:p w:rsidR="0083246C" w:rsidRDefault="0083246C" w:rsidP="00590A69">
      <w:pPr>
        <w:rPr>
          <w:rtl/>
        </w:rPr>
      </w:pPr>
    </w:p>
    <w:p w:rsidR="0083246C" w:rsidRDefault="0083246C" w:rsidP="001C6FD0">
      <w:pPr>
        <w:rPr>
          <w:rtl/>
        </w:rPr>
      </w:pPr>
      <w:bookmarkStart w:id="4393" w:name="_ETM_Q20_375000"/>
      <w:bookmarkEnd w:id="4393"/>
      <w:r>
        <w:rPr>
          <w:rFonts w:hint="cs"/>
          <w:rtl/>
        </w:rPr>
        <w:t>זה</w:t>
      </w:r>
      <w:bookmarkStart w:id="4394" w:name="_ETM_Q20_377000"/>
      <w:bookmarkEnd w:id="4394"/>
      <w:r>
        <w:rPr>
          <w:rFonts w:hint="cs"/>
          <w:rtl/>
        </w:rPr>
        <w:t xml:space="preserve"> לא בסדר. זה לא בסדר.</w:t>
      </w:r>
    </w:p>
    <w:p w:rsidR="0083246C" w:rsidRDefault="0083246C" w:rsidP="001C6FD0">
      <w:pPr>
        <w:rPr>
          <w:rtl/>
        </w:rPr>
      </w:pPr>
    </w:p>
    <w:p w:rsidR="0083246C" w:rsidRDefault="0083246C" w:rsidP="001C6FD0">
      <w:pPr>
        <w:pStyle w:val="af5"/>
        <w:keepNext/>
        <w:rPr>
          <w:rtl/>
        </w:rPr>
      </w:pPr>
      <w:bookmarkStart w:id="4395" w:name="ET_interruption_6345_63"/>
      <w:r w:rsidRPr="0077520D">
        <w:rPr>
          <w:rStyle w:val="TagStyle"/>
          <w:rtl/>
        </w:rPr>
        <w:t xml:space="preserve"> &lt;&lt; קריאה &gt;&gt; </w:t>
      </w:r>
      <w:r>
        <w:rPr>
          <w:rtl/>
        </w:rPr>
        <w:t>טלי גוטליב (הליכוד):</w:t>
      </w:r>
      <w:r w:rsidRPr="0077520D">
        <w:rPr>
          <w:rStyle w:val="TagStyle"/>
          <w:rtl/>
        </w:rPr>
        <w:t xml:space="preserve"> &lt;&lt; קריאה &gt;&gt;</w:t>
      </w:r>
      <w:r>
        <w:rPr>
          <w:rtl/>
        </w:rPr>
        <w:t xml:space="preserve">   </w:t>
      </w:r>
      <w:bookmarkEnd w:id="4395"/>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p>
    <w:p w:rsidR="0083246C" w:rsidRDefault="0083246C" w:rsidP="001C6FD0">
      <w:pPr>
        <w:rPr>
          <w:rtl/>
        </w:rPr>
      </w:pPr>
    </w:p>
    <w:p w:rsidR="0083246C" w:rsidRDefault="0083246C" w:rsidP="001C6FD0">
      <w:pPr>
        <w:pStyle w:val="af6"/>
        <w:keepNext/>
        <w:rPr>
          <w:rtl/>
        </w:rPr>
      </w:pPr>
      <w:r w:rsidRPr="0077520D">
        <w:rPr>
          <w:rStyle w:val="TagStyle"/>
          <w:rtl/>
        </w:rPr>
        <w:t xml:space="preserve"> &lt;&lt; יור &gt;&gt; </w:t>
      </w:r>
      <w:r>
        <w:rPr>
          <w:rtl/>
        </w:rPr>
        <w:t>היו"ר ארז מלול:</w:t>
      </w:r>
      <w:r w:rsidRPr="0077520D">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אני לא צריך עזרה פה, טלי, אני לא צריך עזרה. </w:t>
      </w:r>
    </w:p>
    <w:p w:rsidR="0083246C" w:rsidRDefault="0083246C" w:rsidP="001C6FD0">
      <w:pPr>
        <w:rPr>
          <w:rtl/>
        </w:rPr>
      </w:pPr>
      <w:bookmarkStart w:id="4396" w:name="_ETM_Q20_399000"/>
      <w:bookmarkEnd w:id="4396"/>
    </w:p>
    <w:p w:rsidR="0083246C" w:rsidRDefault="0083246C" w:rsidP="001C6FD0">
      <w:pPr>
        <w:pStyle w:val="af5"/>
        <w:keepNext/>
        <w:rPr>
          <w:rtl/>
        </w:rPr>
      </w:pPr>
      <w:r w:rsidRPr="0077520D">
        <w:rPr>
          <w:rStyle w:val="TagStyle"/>
          <w:rtl/>
        </w:rPr>
        <w:t xml:space="preserve"> &lt;&lt; קריאה &gt;&gt; </w:t>
      </w:r>
      <w:r>
        <w:rPr>
          <w:rtl/>
        </w:rPr>
        <w:t>טלי גוטליב (הליכוד):</w:t>
      </w:r>
      <w:r w:rsidRPr="0077520D">
        <w:rPr>
          <w:rStyle w:val="TagStyle"/>
          <w:rtl/>
        </w:rPr>
        <w:t xml:space="preserve"> &lt;&lt; קריאה &gt;&gt;</w:t>
      </w:r>
      <w:r>
        <w:rPr>
          <w:rtl/>
        </w:rPr>
        <w:t xml:space="preserve">   </w:t>
      </w:r>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bookmarkStart w:id="4397" w:name="ET_yor_6595_66"/>
      <w:r w:rsidRPr="0077520D">
        <w:rPr>
          <w:rStyle w:val="TagStyle"/>
          <w:rtl/>
        </w:rPr>
        <w:t xml:space="preserve"> &lt;&lt; יור &gt;&gt; </w:t>
      </w:r>
      <w:r>
        <w:rPr>
          <w:rtl/>
        </w:rPr>
        <w:t>היו"ר ארז מלול:</w:t>
      </w:r>
      <w:r w:rsidRPr="0077520D">
        <w:rPr>
          <w:rStyle w:val="TagStyle"/>
          <w:rtl/>
        </w:rPr>
        <w:t xml:space="preserve"> &lt;&lt; יור &gt;&gt;</w:t>
      </w:r>
      <w:r>
        <w:rPr>
          <w:rtl/>
        </w:rPr>
        <w:t xml:space="preserve">   </w:t>
      </w:r>
      <w:bookmarkEnd w:id="4397"/>
    </w:p>
    <w:p w:rsidR="0083246C" w:rsidRDefault="0083246C" w:rsidP="00590A69">
      <w:pPr>
        <w:rPr>
          <w:rtl/>
        </w:rPr>
      </w:pPr>
    </w:p>
    <w:p w:rsidR="0083246C" w:rsidRDefault="0083246C" w:rsidP="001C6FD0">
      <w:pPr>
        <w:rPr>
          <w:rtl/>
        </w:rPr>
      </w:pPr>
      <w:r>
        <w:rPr>
          <w:rFonts w:hint="cs"/>
          <w:rtl/>
        </w:rPr>
        <w:t>חברת הכנסת טלי, להזכיר לך, את בקריאה שנייה.</w:t>
      </w:r>
      <w:bookmarkStart w:id="4398" w:name="_ETM_Q20_397000"/>
      <w:bookmarkEnd w:id="4398"/>
      <w:r>
        <w:rPr>
          <w:rFonts w:hint="cs"/>
          <w:rtl/>
        </w:rPr>
        <w:t xml:space="preserve"> </w:t>
      </w:r>
    </w:p>
    <w:p w:rsidR="0083246C" w:rsidRDefault="0083246C" w:rsidP="001C6FD0">
      <w:pPr>
        <w:rPr>
          <w:rtl/>
        </w:rPr>
      </w:pPr>
    </w:p>
    <w:p w:rsidR="0083246C" w:rsidRDefault="0083246C" w:rsidP="001C6FD0">
      <w:pPr>
        <w:pStyle w:val="af5"/>
        <w:keepNext/>
        <w:rPr>
          <w:rtl/>
        </w:rPr>
      </w:pPr>
      <w:bookmarkStart w:id="4399" w:name="ET_interruption_5761_67"/>
      <w:r w:rsidRPr="00ED5DAB">
        <w:rPr>
          <w:rStyle w:val="TagStyle"/>
          <w:rtl/>
        </w:rPr>
        <w:t xml:space="preserve"> &lt;&lt; קריאה &gt;&gt; </w:t>
      </w:r>
      <w:r>
        <w:rPr>
          <w:rtl/>
        </w:rPr>
        <w:t>עאידה תומא סלימאן (חד"ש-תע"ל):</w:t>
      </w:r>
      <w:r w:rsidRPr="00ED5DAB">
        <w:rPr>
          <w:rStyle w:val="TagStyle"/>
          <w:rtl/>
        </w:rPr>
        <w:t xml:space="preserve"> &lt;&lt; קריאה &gt;&gt;</w:t>
      </w:r>
      <w:r>
        <w:rPr>
          <w:rtl/>
        </w:rPr>
        <w:t xml:space="preserve">   </w:t>
      </w:r>
      <w:bookmarkEnd w:id="4399"/>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p>
    <w:p w:rsidR="0083246C" w:rsidRDefault="0083246C" w:rsidP="001C6FD0">
      <w:pPr>
        <w:rPr>
          <w:rtl/>
        </w:rPr>
      </w:pPr>
    </w:p>
    <w:p w:rsidR="0083246C" w:rsidRDefault="0083246C" w:rsidP="001C6FD0">
      <w:pPr>
        <w:pStyle w:val="af6"/>
        <w:keepNext/>
        <w:rPr>
          <w:rtl/>
        </w:rPr>
      </w:pPr>
      <w:r w:rsidRPr="00ED5DAB">
        <w:rPr>
          <w:rStyle w:val="TagStyle"/>
          <w:rtl/>
        </w:rPr>
        <w:t xml:space="preserve"> &lt;&lt; יור &gt;&gt; </w:t>
      </w:r>
      <w:r>
        <w:rPr>
          <w:rtl/>
        </w:rPr>
        <w:t>היו"ר ארז מלול:</w:t>
      </w:r>
      <w:r w:rsidRPr="00ED5DAB">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חברת הכנסת עאידה, את מפריעה </w:t>
      </w:r>
      <w:bookmarkStart w:id="4400" w:name="_ETM_Q20_401000"/>
      <w:bookmarkEnd w:id="4400"/>
      <w:r>
        <w:rPr>
          <w:rFonts w:hint="cs"/>
          <w:rtl/>
        </w:rPr>
        <w:t xml:space="preserve">לה. </w:t>
      </w:r>
    </w:p>
    <w:p w:rsidR="0083246C" w:rsidRDefault="0083246C" w:rsidP="001C6FD0">
      <w:pPr>
        <w:rPr>
          <w:rtl/>
        </w:rPr>
      </w:pPr>
    </w:p>
    <w:p w:rsidR="0083246C" w:rsidRDefault="0083246C" w:rsidP="001C6FD0">
      <w:pPr>
        <w:pStyle w:val="af5"/>
        <w:keepNext/>
        <w:rPr>
          <w:rtl/>
        </w:rPr>
      </w:pPr>
      <w:bookmarkStart w:id="4401" w:name="ET_interruption_6340_69"/>
      <w:r w:rsidRPr="00ED5DAB">
        <w:rPr>
          <w:rStyle w:val="TagStyle"/>
          <w:rtl/>
        </w:rPr>
        <w:t xml:space="preserve"> &lt;&lt; קריאה &gt;&gt; </w:t>
      </w:r>
      <w:r>
        <w:rPr>
          <w:rtl/>
        </w:rPr>
        <w:t>ואליד אלהואשלה (רע"מ – הרשימה הערבית המאוחדת):</w:t>
      </w:r>
      <w:r w:rsidRPr="00ED5DAB">
        <w:rPr>
          <w:rStyle w:val="TagStyle"/>
          <w:rtl/>
        </w:rPr>
        <w:t xml:space="preserve"> &lt;&lt; קריאה &gt;&gt;</w:t>
      </w:r>
      <w:r>
        <w:rPr>
          <w:rtl/>
        </w:rPr>
        <w:t xml:space="preserve">   </w:t>
      </w:r>
      <w:bookmarkEnd w:id="4401"/>
    </w:p>
    <w:p w:rsidR="0083246C" w:rsidRDefault="0083246C" w:rsidP="00590A69">
      <w:pPr>
        <w:rPr>
          <w:rtl/>
        </w:rPr>
      </w:pPr>
    </w:p>
    <w:p w:rsidR="0083246C" w:rsidRDefault="0083246C" w:rsidP="001C6FD0">
      <w:pPr>
        <w:rPr>
          <w:rtl/>
        </w:rPr>
      </w:pPr>
      <w:r>
        <w:rPr>
          <w:rFonts w:hint="cs"/>
          <w:rtl/>
        </w:rPr>
        <w:t xml:space="preserve">איך אתה מעז </w:t>
      </w:r>
      <w:r w:rsidR="00590A69">
        <w:rPr>
          <w:rFonts w:hint="cs"/>
          <w:rtl/>
        </w:rPr>
        <w:t>– – –</w:t>
      </w:r>
      <w:r>
        <w:rPr>
          <w:rFonts w:hint="cs"/>
          <w:rtl/>
        </w:rPr>
        <w:t xml:space="preserve"> בצורה כזאת? בושה וחרפה.</w:t>
      </w:r>
    </w:p>
    <w:p w:rsidR="0083246C" w:rsidRDefault="0083246C" w:rsidP="001C6FD0">
      <w:pPr>
        <w:rPr>
          <w:rtl/>
        </w:rPr>
      </w:pPr>
    </w:p>
    <w:p w:rsidR="0083246C" w:rsidRDefault="0083246C" w:rsidP="001C6FD0">
      <w:pPr>
        <w:pStyle w:val="af6"/>
        <w:keepNext/>
        <w:rPr>
          <w:rtl/>
        </w:rPr>
      </w:pPr>
      <w:bookmarkStart w:id="4402" w:name="ET_yor_6595_70"/>
      <w:r w:rsidRPr="00ED5DAB">
        <w:rPr>
          <w:rStyle w:val="TagStyle"/>
          <w:rtl/>
        </w:rPr>
        <w:t xml:space="preserve"> &lt;&lt; יור &gt;&gt; </w:t>
      </w:r>
      <w:r>
        <w:rPr>
          <w:rtl/>
        </w:rPr>
        <w:t>היו"ר ארז מלול:</w:t>
      </w:r>
      <w:r w:rsidRPr="00ED5DAB">
        <w:rPr>
          <w:rStyle w:val="TagStyle"/>
          <w:rtl/>
        </w:rPr>
        <w:t xml:space="preserve"> &lt;&lt; יור &gt;&gt;</w:t>
      </w:r>
      <w:r>
        <w:rPr>
          <w:rtl/>
        </w:rPr>
        <w:t xml:space="preserve">   </w:t>
      </w:r>
      <w:bookmarkEnd w:id="4402"/>
    </w:p>
    <w:p w:rsidR="0083246C" w:rsidRDefault="0083246C" w:rsidP="00590A69">
      <w:pPr>
        <w:rPr>
          <w:rtl/>
        </w:rPr>
      </w:pPr>
    </w:p>
    <w:p w:rsidR="0083246C" w:rsidRDefault="0083246C" w:rsidP="001C6FD0">
      <w:pPr>
        <w:rPr>
          <w:rtl/>
        </w:rPr>
      </w:pPr>
      <w:r>
        <w:rPr>
          <w:rFonts w:hint="cs"/>
          <w:rtl/>
        </w:rPr>
        <w:t xml:space="preserve">תצא מהאולם. תצא מהאולם. חצוף. </w:t>
      </w:r>
    </w:p>
    <w:p w:rsidR="0083246C" w:rsidRDefault="0083246C" w:rsidP="001C6FD0">
      <w:pPr>
        <w:rPr>
          <w:rtl/>
        </w:rPr>
      </w:pPr>
    </w:p>
    <w:p w:rsidR="0083246C" w:rsidRDefault="0083246C" w:rsidP="001C6FD0">
      <w:pPr>
        <w:pStyle w:val="af5"/>
        <w:keepNext/>
        <w:rPr>
          <w:rtl/>
        </w:rPr>
      </w:pPr>
      <w:bookmarkStart w:id="4403" w:name="ET_interruption_5803_71"/>
      <w:r w:rsidRPr="00ED5DAB">
        <w:rPr>
          <w:rStyle w:val="TagStyle"/>
          <w:rtl/>
        </w:rPr>
        <w:t xml:space="preserve"> &lt;&lt; קריאה &gt;&gt; </w:t>
      </w:r>
      <w:r>
        <w:rPr>
          <w:rtl/>
        </w:rPr>
        <w:t>עידן רול:</w:t>
      </w:r>
      <w:r w:rsidRPr="00ED5DAB">
        <w:rPr>
          <w:rStyle w:val="TagStyle"/>
          <w:rtl/>
        </w:rPr>
        <w:t xml:space="preserve"> &lt;&lt; קריאה &gt;&gt;</w:t>
      </w:r>
      <w:r>
        <w:rPr>
          <w:rtl/>
        </w:rPr>
        <w:t xml:space="preserve">   </w:t>
      </w:r>
      <w:bookmarkEnd w:id="4403"/>
    </w:p>
    <w:p w:rsidR="0083246C" w:rsidRDefault="0083246C" w:rsidP="00590A69">
      <w:pPr>
        <w:rPr>
          <w:rtl/>
        </w:rPr>
      </w:pPr>
    </w:p>
    <w:p w:rsidR="0083246C" w:rsidRDefault="0083246C" w:rsidP="001C6FD0">
      <w:pPr>
        <w:rPr>
          <w:rtl/>
        </w:rPr>
      </w:pPr>
      <w:r>
        <w:rPr>
          <w:rFonts w:hint="cs"/>
          <w:rtl/>
        </w:rPr>
        <w:t xml:space="preserve">זו מגמה. אתם עושים את </w:t>
      </w:r>
      <w:bookmarkStart w:id="4404" w:name="_ETM_Q20_413000"/>
      <w:bookmarkEnd w:id="4404"/>
      <w:r>
        <w:rPr>
          <w:rFonts w:hint="cs"/>
          <w:rtl/>
        </w:rPr>
        <w:t xml:space="preserve">זה בכוונה. זה מתגבר </w:t>
      </w:r>
      <w:r w:rsidR="00590A69">
        <w:rPr>
          <w:rFonts w:hint="cs"/>
          <w:rtl/>
        </w:rPr>
        <w:t>– – –</w:t>
      </w:r>
      <w:r>
        <w:rPr>
          <w:rFonts w:hint="cs"/>
          <w:rtl/>
        </w:rPr>
        <w:t xml:space="preserve"> בכנסת </w:t>
      </w:r>
      <w:r w:rsidR="00590A69">
        <w:rPr>
          <w:rFonts w:hint="cs"/>
          <w:rtl/>
        </w:rPr>
        <w:t>– – –</w:t>
      </w:r>
      <w:r>
        <w:rPr>
          <w:rFonts w:hint="cs"/>
          <w:rtl/>
        </w:rPr>
        <w:t xml:space="preserve"> זו הכניסה שלהם</w:t>
      </w:r>
      <w:bookmarkStart w:id="4405" w:name="_ETM_Q20_417000"/>
      <w:bookmarkEnd w:id="4405"/>
      <w:r>
        <w:rPr>
          <w:rFonts w:hint="cs"/>
          <w:rtl/>
        </w:rPr>
        <w:t xml:space="preserve"> לתוכנית סלאם </w:t>
      </w:r>
      <w:proofErr w:type="spellStart"/>
      <w:r>
        <w:rPr>
          <w:rFonts w:hint="cs"/>
          <w:rtl/>
        </w:rPr>
        <w:t>פיאד</w:t>
      </w:r>
      <w:proofErr w:type="spellEnd"/>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bookmarkStart w:id="4406" w:name="ET_yor_6595_72"/>
      <w:r w:rsidRPr="00ED5DAB">
        <w:rPr>
          <w:rStyle w:val="TagStyle"/>
          <w:rtl/>
        </w:rPr>
        <w:t xml:space="preserve"> &lt;&lt; יור &gt;&gt; </w:t>
      </w:r>
      <w:r>
        <w:rPr>
          <w:rtl/>
        </w:rPr>
        <w:t>היו"ר ארז מלול:</w:t>
      </w:r>
      <w:r w:rsidRPr="00ED5DAB">
        <w:rPr>
          <w:rStyle w:val="TagStyle"/>
          <w:rtl/>
        </w:rPr>
        <w:t xml:space="preserve"> &lt;&lt; יור &gt;&gt;</w:t>
      </w:r>
      <w:r>
        <w:rPr>
          <w:rtl/>
        </w:rPr>
        <w:t xml:space="preserve">   </w:t>
      </w:r>
      <w:bookmarkEnd w:id="4406"/>
    </w:p>
    <w:p w:rsidR="0083246C" w:rsidRDefault="0083246C" w:rsidP="00590A69">
      <w:pPr>
        <w:rPr>
          <w:rtl/>
        </w:rPr>
      </w:pPr>
    </w:p>
    <w:p w:rsidR="0083246C" w:rsidRDefault="0083246C" w:rsidP="001C6FD0">
      <w:pPr>
        <w:rPr>
          <w:rtl/>
        </w:rPr>
      </w:pPr>
      <w:r>
        <w:rPr>
          <w:rFonts w:hint="cs"/>
          <w:rtl/>
        </w:rPr>
        <w:t xml:space="preserve">חבר הכנסת עידן רול. חברי הכנסת, בבקשה, כולם להרגיע, בבקשה. </w:t>
      </w:r>
    </w:p>
    <w:p w:rsidR="0083246C" w:rsidRDefault="0083246C" w:rsidP="001C6FD0">
      <w:pPr>
        <w:rPr>
          <w:rtl/>
        </w:rPr>
      </w:pPr>
      <w:bookmarkStart w:id="4407" w:name="_ETM_Q20_435000"/>
      <w:bookmarkEnd w:id="4407"/>
    </w:p>
    <w:p w:rsidR="0083246C" w:rsidRDefault="0083246C" w:rsidP="001C6FD0">
      <w:pPr>
        <w:pStyle w:val="a4"/>
        <w:keepNext/>
        <w:rPr>
          <w:rtl/>
        </w:rPr>
      </w:pPr>
      <w:bookmarkStart w:id="4408" w:name="ET_speaker_5918_73"/>
      <w:r w:rsidRPr="008540AF">
        <w:rPr>
          <w:rStyle w:val="TagStyle"/>
          <w:rtl/>
        </w:rPr>
        <w:t xml:space="preserve"> &lt;&lt; דובר &gt;&gt; </w:t>
      </w:r>
      <w:bookmarkStart w:id="4409" w:name="_Toc203470550"/>
      <w:r>
        <w:rPr>
          <w:rtl/>
        </w:rPr>
        <w:t>אימאן ח'טיב יאסין (רע"מ – הרשימה הערבית המאוחדת):</w:t>
      </w:r>
      <w:bookmarkEnd w:id="4409"/>
      <w:r w:rsidRPr="008540AF">
        <w:rPr>
          <w:rStyle w:val="TagStyle"/>
          <w:rtl/>
        </w:rPr>
        <w:t xml:space="preserve"> &lt;&lt; דובר &gt;&gt;</w:t>
      </w:r>
      <w:r>
        <w:rPr>
          <w:rtl/>
        </w:rPr>
        <w:t xml:space="preserve">   </w:t>
      </w:r>
      <w:bookmarkEnd w:id="4408"/>
    </w:p>
    <w:p w:rsidR="0083246C" w:rsidRDefault="0083246C" w:rsidP="00590A69">
      <w:pPr>
        <w:rPr>
          <w:rtl/>
        </w:rPr>
      </w:pPr>
    </w:p>
    <w:p w:rsidR="0083246C" w:rsidRDefault="0083246C" w:rsidP="00155B99">
      <w:pPr>
        <w:rPr>
          <w:rtl/>
        </w:rPr>
      </w:pPr>
      <w:r>
        <w:rPr>
          <w:rFonts w:hint="cs"/>
          <w:rtl/>
        </w:rPr>
        <w:t xml:space="preserve">האמת, </w:t>
      </w:r>
      <w:r>
        <w:rPr>
          <w:rtl/>
        </w:rPr>
        <w:t>אי</w:t>
      </w:r>
      <w:r>
        <w:rPr>
          <w:rFonts w:hint="cs"/>
          <w:rtl/>
        </w:rPr>
        <w:t>-</w:t>
      </w:r>
      <w:r>
        <w:rPr>
          <w:rtl/>
        </w:rPr>
        <w:t xml:space="preserve">אפשר להתחיל </w:t>
      </w:r>
      <w:bookmarkStart w:id="4410" w:name="_ETM_Q20_616000"/>
      <w:bookmarkEnd w:id="4410"/>
      <w:r>
        <w:rPr>
          <w:rtl/>
        </w:rPr>
        <w:t xml:space="preserve">ולדבר על הסוגיה של היום בלי לדבר על מה שקורה </w:t>
      </w:r>
      <w:bookmarkStart w:id="4411" w:name="_ETM_Q20_621536"/>
      <w:bookmarkEnd w:id="4411"/>
      <w:r>
        <w:rPr>
          <w:rtl/>
        </w:rPr>
        <w:t>עכשיו</w:t>
      </w:r>
      <w:r>
        <w:rPr>
          <w:rFonts w:hint="cs"/>
          <w:rtl/>
        </w:rPr>
        <w:t>,</w:t>
      </w:r>
      <w:r>
        <w:rPr>
          <w:rtl/>
        </w:rPr>
        <w:t xml:space="preserve"> ברגע זה. מה שקורה ברגע זה לא מנותק מהדיון </w:t>
      </w:r>
      <w:bookmarkStart w:id="4412" w:name="_ETM_Q20_627072"/>
      <w:bookmarkEnd w:id="4412"/>
      <w:r>
        <w:rPr>
          <w:rtl/>
        </w:rPr>
        <w:t xml:space="preserve">שקורה עכשיו, כי המטרה היא הדרה והדחה </w:t>
      </w:r>
      <w:bookmarkStart w:id="4413" w:name="_ETM_Q20_632820"/>
      <w:bookmarkEnd w:id="4413"/>
      <w:r>
        <w:rPr>
          <w:rtl/>
        </w:rPr>
        <w:t>של ה</w:t>
      </w:r>
      <w:r>
        <w:rPr>
          <w:rFonts w:hint="cs"/>
          <w:rtl/>
        </w:rPr>
        <w:t>ח"כים</w:t>
      </w:r>
      <w:r>
        <w:rPr>
          <w:rtl/>
        </w:rPr>
        <w:t xml:space="preserve"> הערבים</w:t>
      </w:r>
      <w:r>
        <w:rPr>
          <w:rFonts w:hint="cs"/>
          <w:rtl/>
        </w:rPr>
        <w:t>,</w:t>
      </w:r>
      <w:r>
        <w:rPr>
          <w:rtl/>
        </w:rPr>
        <w:t xml:space="preserve"> היא השתקה, היא השתקה</w:t>
      </w:r>
      <w:r>
        <w:rPr>
          <w:rFonts w:hint="cs"/>
          <w:rtl/>
        </w:rPr>
        <w:t>.</w:t>
      </w:r>
      <w:r>
        <w:rPr>
          <w:rtl/>
        </w:rPr>
        <w:t xml:space="preserve"> אנחנו יושבים כאן, </w:t>
      </w:r>
      <w:bookmarkStart w:id="4414" w:name="_ETM_Q20_637776"/>
      <w:bookmarkEnd w:id="4414"/>
      <w:r>
        <w:rPr>
          <w:rtl/>
        </w:rPr>
        <w:t>שומעים ורואים</w:t>
      </w:r>
      <w:r>
        <w:rPr>
          <w:rFonts w:hint="cs"/>
          <w:rtl/>
        </w:rPr>
        <w:t>:</w:t>
      </w:r>
      <w:r>
        <w:rPr>
          <w:rtl/>
        </w:rPr>
        <w:t xml:space="preserve"> מי שמפריע</w:t>
      </w:r>
      <w:r>
        <w:rPr>
          <w:rFonts w:hint="cs"/>
          <w:rtl/>
        </w:rPr>
        <w:t>ה</w:t>
      </w:r>
      <w:r>
        <w:rPr>
          <w:rtl/>
        </w:rPr>
        <w:t xml:space="preserve"> </w:t>
      </w:r>
      <w:r>
        <w:rPr>
          <w:rFonts w:hint="cs"/>
          <w:rtl/>
        </w:rPr>
        <w:t>ו</w:t>
      </w:r>
      <w:r>
        <w:rPr>
          <w:rtl/>
        </w:rPr>
        <w:t xml:space="preserve">מפריעה כל הזמן ומשבשת את הנאום </w:t>
      </w:r>
      <w:bookmarkStart w:id="4415" w:name="_ETM_Q20_642733"/>
      <w:bookmarkEnd w:id="4415"/>
      <w:r>
        <w:rPr>
          <w:rtl/>
        </w:rPr>
        <w:t>של כל אחד ואחת,</w:t>
      </w:r>
      <w:r>
        <w:rPr>
          <w:rFonts w:hint="cs"/>
          <w:rtl/>
        </w:rPr>
        <w:t xml:space="preserve"> רק קוראים לה </w:t>
      </w:r>
      <w:bookmarkStart w:id="4416" w:name="_ETM_Q20_463000"/>
      <w:bookmarkEnd w:id="4416"/>
      <w:r>
        <w:rPr>
          <w:rFonts w:hint="cs"/>
          <w:rtl/>
        </w:rPr>
        <w:t>בשם.</w:t>
      </w:r>
    </w:p>
    <w:p w:rsidR="0083246C" w:rsidRDefault="0083246C" w:rsidP="001C6FD0">
      <w:pPr>
        <w:rPr>
          <w:rtl/>
        </w:rPr>
      </w:pPr>
      <w:bookmarkStart w:id="4417" w:name="_ETM_Q20_466000"/>
      <w:bookmarkEnd w:id="4417"/>
    </w:p>
    <w:p w:rsidR="0083246C" w:rsidRDefault="0083246C" w:rsidP="001C6FD0">
      <w:pPr>
        <w:pStyle w:val="af5"/>
        <w:keepNext/>
        <w:rPr>
          <w:rtl/>
        </w:rPr>
      </w:pPr>
      <w:bookmarkStart w:id="4418" w:name="ET_interruption_6345_74"/>
      <w:r w:rsidRPr="008E5F67">
        <w:rPr>
          <w:rStyle w:val="TagStyle"/>
          <w:rtl/>
        </w:rPr>
        <w:t xml:space="preserve"> &lt;&lt; קריאה &gt;&gt; </w:t>
      </w:r>
      <w:r>
        <w:rPr>
          <w:rtl/>
        </w:rPr>
        <w:t>טלי גוטליב (הליכוד):</w:t>
      </w:r>
      <w:r w:rsidRPr="008E5F67">
        <w:rPr>
          <w:rStyle w:val="TagStyle"/>
          <w:rtl/>
        </w:rPr>
        <w:t xml:space="preserve"> &lt;&lt; קריאה &gt;&gt;</w:t>
      </w:r>
      <w:r>
        <w:rPr>
          <w:rtl/>
        </w:rPr>
        <w:t xml:space="preserve">   </w:t>
      </w:r>
      <w:bookmarkEnd w:id="4418"/>
    </w:p>
    <w:p w:rsidR="0083246C" w:rsidRDefault="0083246C" w:rsidP="00590A69">
      <w:pPr>
        <w:rPr>
          <w:rtl/>
        </w:rPr>
      </w:pPr>
    </w:p>
    <w:p w:rsidR="0083246C" w:rsidRDefault="0083246C" w:rsidP="001C6FD0">
      <w:pPr>
        <w:rPr>
          <w:rtl/>
        </w:rPr>
      </w:pPr>
      <w:bookmarkStart w:id="4419" w:name="_ETM_Q20_468000"/>
      <w:bookmarkEnd w:id="4419"/>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bookmarkStart w:id="4420" w:name="ET_yor_6595_75"/>
      <w:r w:rsidRPr="008E5F67">
        <w:rPr>
          <w:rStyle w:val="TagStyle"/>
          <w:rtl/>
        </w:rPr>
        <w:t xml:space="preserve"> &lt;&lt; יור &gt;&gt; </w:t>
      </w:r>
      <w:r>
        <w:rPr>
          <w:rtl/>
        </w:rPr>
        <w:t>היו"ר ארז מלול:</w:t>
      </w:r>
      <w:r w:rsidRPr="008E5F67">
        <w:rPr>
          <w:rStyle w:val="TagStyle"/>
          <w:rtl/>
        </w:rPr>
        <w:t xml:space="preserve"> &lt;&lt; יור &gt;&gt;</w:t>
      </w:r>
      <w:r>
        <w:rPr>
          <w:rtl/>
        </w:rPr>
        <w:t xml:space="preserve">   </w:t>
      </w:r>
      <w:bookmarkEnd w:id="4420"/>
    </w:p>
    <w:p w:rsidR="0083246C" w:rsidRDefault="0083246C" w:rsidP="00590A69">
      <w:pPr>
        <w:rPr>
          <w:rtl/>
        </w:rPr>
      </w:pPr>
    </w:p>
    <w:p w:rsidR="0083246C" w:rsidRDefault="0083246C" w:rsidP="009635F5">
      <w:pPr>
        <w:rPr>
          <w:rtl/>
        </w:rPr>
      </w:pPr>
      <w:bookmarkStart w:id="4421" w:name="_ETM_Q20_648299"/>
      <w:bookmarkEnd w:id="4421"/>
      <w:r>
        <w:rPr>
          <w:rtl/>
        </w:rPr>
        <w:t>את בקריאה שנייה. זהו, זהו, את בקריאה שנייה.</w:t>
      </w:r>
    </w:p>
    <w:p w:rsidR="0083246C" w:rsidRDefault="0083246C" w:rsidP="009635F5">
      <w:pPr>
        <w:rPr>
          <w:rtl/>
        </w:rPr>
      </w:pPr>
    </w:p>
    <w:p w:rsidR="0083246C" w:rsidRDefault="0083246C" w:rsidP="001C6FD0">
      <w:pPr>
        <w:pStyle w:val="-"/>
        <w:keepNext/>
        <w:rPr>
          <w:rtl/>
        </w:rPr>
      </w:pPr>
      <w:bookmarkStart w:id="4422" w:name="ET_speakercontinue_5918_76"/>
      <w:r w:rsidRPr="00C23149">
        <w:rPr>
          <w:rStyle w:val="TagStyle"/>
          <w:rtl/>
        </w:rPr>
        <w:t xml:space="preserve">&lt;&lt; דובר_המשך &gt;&gt; </w:t>
      </w:r>
      <w:r>
        <w:rPr>
          <w:rtl/>
        </w:rPr>
        <w:t>אימאן ח'טיב יאסין (רע"מ – הרשימה הערבית המאוחדת):</w:t>
      </w:r>
      <w:r w:rsidRPr="00C23149">
        <w:rPr>
          <w:rStyle w:val="TagStyle"/>
          <w:rtl/>
        </w:rPr>
        <w:t xml:space="preserve"> &lt;&lt; דובר_המשך &gt;&gt;</w:t>
      </w:r>
      <w:r>
        <w:rPr>
          <w:rtl/>
        </w:rPr>
        <w:t xml:space="preserve">   </w:t>
      </w:r>
      <w:bookmarkEnd w:id="4422"/>
    </w:p>
    <w:p w:rsidR="0083246C" w:rsidRDefault="0083246C" w:rsidP="00590A69">
      <w:pPr>
        <w:rPr>
          <w:rtl/>
        </w:rPr>
      </w:pPr>
    </w:p>
    <w:p w:rsidR="0083246C" w:rsidRDefault="0083246C" w:rsidP="001C6FD0">
      <w:pPr>
        <w:rPr>
          <w:rtl/>
        </w:rPr>
      </w:pPr>
      <w:bookmarkStart w:id="4423" w:name="_ETM_Q20_472000"/>
      <w:bookmarkStart w:id="4424" w:name="_ETM_Q20_653410"/>
      <w:bookmarkEnd w:id="4423"/>
      <w:bookmarkEnd w:id="4424"/>
      <w:r>
        <w:rPr>
          <w:rFonts w:hint="cs"/>
          <w:rtl/>
        </w:rPr>
        <w:t xml:space="preserve">אחר כך </w:t>
      </w:r>
      <w:r>
        <w:rPr>
          <w:rtl/>
        </w:rPr>
        <w:t xml:space="preserve">היא </w:t>
      </w:r>
      <w:r>
        <w:rPr>
          <w:rFonts w:hint="cs"/>
          <w:rtl/>
        </w:rPr>
        <w:t>מתפלאת למה היא בקריאה שנייה</w:t>
      </w:r>
      <w:r>
        <w:rPr>
          <w:rtl/>
        </w:rPr>
        <w:t xml:space="preserve">. אני מבינה למה היא מתפלאת, כי </w:t>
      </w:r>
      <w:bookmarkStart w:id="4425" w:name="_ETM_Q20_656100"/>
      <w:bookmarkEnd w:id="4425"/>
      <w:r>
        <w:rPr>
          <w:rtl/>
        </w:rPr>
        <w:t xml:space="preserve">היא לא רגילה שיקראו </w:t>
      </w:r>
      <w:r>
        <w:rPr>
          <w:rFonts w:hint="cs"/>
          <w:rtl/>
        </w:rPr>
        <w:t xml:space="preserve">אותה </w:t>
      </w:r>
      <w:bookmarkStart w:id="4426" w:name="_ETM_Q20_479000"/>
      <w:bookmarkEnd w:id="4426"/>
      <w:r>
        <w:rPr>
          <w:rFonts w:hint="cs"/>
          <w:rtl/>
        </w:rPr>
        <w:t xml:space="preserve">בקריאה, שהיא </w:t>
      </w:r>
      <w:r w:rsidRPr="00FF58C5">
        <w:rPr>
          <w:rFonts w:hint="cs"/>
          <w:rtl/>
        </w:rPr>
        <w:t>תצא</w:t>
      </w:r>
      <w:r>
        <w:rPr>
          <w:rFonts w:hint="cs"/>
          <w:rtl/>
        </w:rPr>
        <w:t>.</w:t>
      </w:r>
      <w:r w:rsidRPr="00FF58C5">
        <w:rPr>
          <w:rFonts w:hint="cs"/>
          <w:rtl/>
        </w:rPr>
        <w:t xml:space="preserve"> בגלל זה</w:t>
      </w:r>
      <w:r>
        <w:rPr>
          <w:rFonts w:hint="cs"/>
          <w:rtl/>
        </w:rPr>
        <w:t xml:space="preserve"> היא מתפלאת. </w:t>
      </w:r>
    </w:p>
    <w:p w:rsidR="0083246C" w:rsidRDefault="0083246C" w:rsidP="009635F5">
      <w:pPr>
        <w:rPr>
          <w:rtl/>
        </w:rPr>
      </w:pPr>
    </w:p>
    <w:p w:rsidR="0083246C" w:rsidRDefault="0083246C" w:rsidP="001C6FD0">
      <w:pPr>
        <w:pStyle w:val="af5"/>
        <w:keepNext/>
        <w:rPr>
          <w:rtl/>
        </w:rPr>
      </w:pPr>
      <w:bookmarkStart w:id="4427" w:name="ET_interruption_6378_77"/>
      <w:r w:rsidRPr="007052E8">
        <w:rPr>
          <w:rStyle w:val="TagStyle"/>
          <w:rtl/>
        </w:rPr>
        <w:t xml:space="preserve"> &lt;&lt; קריאה &gt;&gt; </w:t>
      </w:r>
      <w:r>
        <w:rPr>
          <w:rtl/>
        </w:rPr>
        <w:t>השר לביטחון לאומי איתמר בן גביר:</w:t>
      </w:r>
      <w:r w:rsidRPr="007052E8">
        <w:rPr>
          <w:rStyle w:val="TagStyle"/>
          <w:rtl/>
        </w:rPr>
        <w:t xml:space="preserve"> &lt;&lt; קריאה &gt;&gt;</w:t>
      </w:r>
      <w:r>
        <w:rPr>
          <w:rtl/>
        </w:rPr>
        <w:t xml:space="preserve">   </w:t>
      </w:r>
      <w:bookmarkEnd w:id="4427"/>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r>
        <w:rPr>
          <w:rFonts w:hint="cs"/>
          <w:rtl/>
        </w:rPr>
        <w:t xml:space="preserve"> עליה?</w:t>
      </w:r>
    </w:p>
    <w:p w:rsidR="0083246C" w:rsidRDefault="0083246C" w:rsidP="001C6FD0">
      <w:pPr>
        <w:rPr>
          <w:rtl/>
        </w:rPr>
      </w:pPr>
    </w:p>
    <w:p w:rsidR="0083246C" w:rsidRDefault="0083246C" w:rsidP="001C6FD0">
      <w:pPr>
        <w:pStyle w:val="af6"/>
        <w:keepNext/>
        <w:rPr>
          <w:rtl/>
        </w:rPr>
      </w:pPr>
      <w:r w:rsidRPr="00762638">
        <w:rPr>
          <w:rStyle w:val="TagStyle"/>
          <w:rtl/>
        </w:rPr>
        <w:t xml:space="preserve"> &lt;&lt; יור &gt;&gt; </w:t>
      </w:r>
      <w:r>
        <w:rPr>
          <w:rtl/>
        </w:rPr>
        <w:t>היו"ר ארז מלול:</w:t>
      </w:r>
      <w:r w:rsidRPr="00762638">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bookmarkStart w:id="4428" w:name="_ETM_Q20_478000"/>
      <w:bookmarkEnd w:id="4428"/>
      <w:r>
        <w:rPr>
          <w:rFonts w:hint="cs"/>
          <w:rtl/>
        </w:rPr>
        <w:t>לא, לא. השר איתמר, ברוך הבא.</w:t>
      </w:r>
    </w:p>
    <w:p w:rsidR="0083246C" w:rsidRDefault="0083246C" w:rsidP="009635F5">
      <w:pPr>
        <w:rPr>
          <w:rtl/>
        </w:rPr>
      </w:pPr>
      <w:bookmarkStart w:id="4429" w:name="_ETM_Q20_481000"/>
      <w:bookmarkEnd w:id="4429"/>
    </w:p>
    <w:p w:rsidR="0083246C" w:rsidRDefault="0083246C" w:rsidP="001C6FD0">
      <w:pPr>
        <w:pStyle w:val="af5"/>
        <w:rPr>
          <w:rtl/>
        </w:rPr>
      </w:pPr>
      <w:bookmarkStart w:id="4430" w:name="ET_interruption_קריאות_629"/>
      <w:r w:rsidRPr="001C6FD0">
        <w:rPr>
          <w:rStyle w:val="TagStyle"/>
          <w:rtl/>
        </w:rPr>
        <w:t xml:space="preserve"> &lt;&lt; קריאה &gt;&gt; </w:t>
      </w:r>
      <w:r>
        <w:rPr>
          <w:rtl/>
        </w:rPr>
        <w:t>קריאות:</w:t>
      </w:r>
      <w:r w:rsidRPr="001C6FD0">
        <w:rPr>
          <w:rStyle w:val="TagStyle"/>
          <w:rtl/>
        </w:rPr>
        <w:t xml:space="preserve"> &lt;&lt; קריאה &gt;&gt;</w:t>
      </w:r>
      <w:r>
        <w:rPr>
          <w:rtl/>
        </w:rPr>
        <w:t xml:space="preserve">  </w:t>
      </w:r>
    </w:p>
    <w:bookmarkEnd w:id="4430"/>
    <w:p w:rsidR="0083246C" w:rsidRDefault="0083246C" w:rsidP="00590A69">
      <w:pPr>
        <w:rPr>
          <w:rtl/>
        </w:rPr>
      </w:pPr>
      <w:r>
        <w:rPr>
          <w:rtl/>
        </w:rPr>
        <w:t xml:space="preserve"> </w:t>
      </w:r>
    </w:p>
    <w:p w:rsidR="0083246C" w:rsidRDefault="0083246C" w:rsidP="001C6FD0">
      <w:pPr>
        <w:rPr>
          <w:rtl/>
        </w:rPr>
      </w:pPr>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r w:rsidRPr="00762638">
        <w:rPr>
          <w:rStyle w:val="TagStyle"/>
          <w:rtl/>
        </w:rPr>
        <w:t xml:space="preserve"> &lt;&lt; יור &gt;&gt; </w:t>
      </w:r>
      <w:r>
        <w:rPr>
          <w:rtl/>
        </w:rPr>
        <w:t>היו"ר ארז מלול:</w:t>
      </w:r>
      <w:r w:rsidRPr="00762638">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חבר הכנסת ווליד, אתה בקריאה ראשונה.</w:t>
      </w:r>
    </w:p>
    <w:p w:rsidR="0083246C" w:rsidRDefault="0083246C" w:rsidP="001C6FD0">
      <w:pPr>
        <w:rPr>
          <w:rtl/>
        </w:rPr>
      </w:pPr>
      <w:bookmarkStart w:id="4431" w:name="_ETM_Q20_489000"/>
      <w:bookmarkEnd w:id="4431"/>
    </w:p>
    <w:p w:rsidR="0083246C" w:rsidRDefault="0083246C" w:rsidP="001C6FD0">
      <w:pPr>
        <w:pStyle w:val="-"/>
        <w:keepNext/>
        <w:rPr>
          <w:rtl/>
        </w:rPr>
      </w:pPr>
      <w:bookmarkStart w:id="4432" w:name="ET_speakercontinue_5918_82"/>
      <w:r w:rsidRPr="00762638">
        <w:rPr>
          <w:rStyle w:val="TagStyle"/>
          <w:rtl/>
        </w:rPr>
        <w:t xml:space="preserve"> &lt;&lt; דובר_המשך &gt;&gt; </w:t>
      </w:r>
      <w:r>
        <w:rPr>
          <w:rtl/>
        </w:rPr>
        <w:t>אימאן ח'טיב יאסין (רע"מ – הרשימה הערבית המאוחדת):</w:t>
      </w:r>
      <w:r w:rsidRPr="00762638">
        <w:rPr>
          <w:rStyle w:val="TagStyle"/>
          <w:rtl/>
        </w:rPr>
        <w:t xml:space="preserve"> &lt;&lt; דובר_המשך &gt;&gt;</w:t>
      </w:r>
      <w:r>
        <w:rPr>
          <w:rtl/>
        </w:rPr>
        <w:t xml:space="preserve">   </w:t>
      </w:r>
      <w:bookmarkEnd w:id="4432"/>
    </w:p>
    <w:p w:rsidR="0083246C" w:rsidRDefault="0083246C" w:rsidP="00590A69">
      <w:pPr>
        <w:rPr>
          <w:rtl/>
        </w:rPr>
      </w:pPr>
    </w:p>
    <w:p w:rsidR="0083246C" w:rsidRDefault="0083246C" w:rsidP="001C6FD0">
      <w:pPr>
        <w:rPr>
          <w:rtl/>
        </w:rPr>
      </w:pPr>
      <w:r>
        <w:rPr>
          <w:rFonts w:hint="cs"/>
          <w:rtl/>
        </w:rPr>
        <w:t xml:space="preserve">למה? למה? </w:t>
      </w:r>
    </w:p>
    <w:p w:rsidR="0083246C" w:rsidRDefault="0083246C" w:rsidP="001C6FD0">
      <w:pPr>
        <w:rPr>
          <w:rtl/>
        </w:rPr>
      </w:pPr>
    </w:p>
    <w:p w:rsidR="0083246C" w:rsidRDefault="0083246C" w:rsidP="001C6FD0">
      <w:pPr>
        <w:pStyle w:val="af5"/>
        <w:keepNext/>
        <w:rPr>
          <w:rtl/>
        </w:rPr>
      </w:pPr>
      <w:bookmarkStart w:id="4433" w:name="ET_interruption_5854_83"/>
      <w:r w:rsidRPr="00762638">
        <w:rPr>
          <w:rStyle w:val="TagStyle"/>
          <w:rtl/>
        </w:rPr>
        <w:t xml:space="preserve"> &lt;&lt; קריאה &gt;&gt; </w:t>
      </w:r>
      <w:r>
        <w:rPr>
          <w:rFonts w:hint="cs"/>
          <w:rtl/>
        </w:rPr>
        <w:t>קריאות</w:t>
      </w:r>
      <w:r>
        <w:rPr>
          <w:rtl/>
        </w:rPr>
        <w:t>:</w:t>
      </w:r>
      <w:r w:rsidRPr="00762638">
        <w:rPr>
          <w:rStyle w:val="TagStyle"/>
          <w:rtl/>
        </w:rPr>
        <w:t xml:space="preserve"> &lt;&lt; קריאה &gt;&gt;</w:t>
      </w:r>
      <w:r>
        <w:rPr>
          <w:rtl/>
        </w:rPr>
        <w:t xml:space="preserve">   </w:t>
      </w:r>
      <w:bookmarkEnd w:id="4433"/>
    </w:p>
    <w:p w:rsidR="0083246C" w:rsidRDefault="0083246C" w:rsidP="00590A69">
      <w:pPr>
        <w:rPr>
          <w:rtl/>
        </w:rPr>
      </w:pPr>
    </w:p>
    <w:p w:rsidR="0083246C" w:rsidRDefault="0083246C" w:rsidP="001C6FD0">
      <w:pPr>
        <w:rPr>
          <w:rtl/>
        </w:rPr>
      </w:pPr>
      <w:bookmarkStart w:id="4434" w:name="_ETM_Q20_490000"/>
      <w:bookmarkEnd w:id="4434"/>
      <w:r>
        <w:rPr>
          <w:rFonts w:hint="cs"/>
          <w:rtl/>
        </w:rPr>
        <w:t xml:space="preserve"> </w:t>
      </w:r>
      <w:r w:rsidR="00590A69">
        <w:rPr>
          <w:rFonts w:hint="cs"/>
          <w:rtl/>
        </w:rPr>
        <w:t>– – –</w:t>
      </w:r>
      <w:r>
        <w:rPr>
          <w:rFonts w:hint="cs"/>
          <w:rtl/>
        </w:rPr>
        <w:t xml:space="preserve">  </w:t>
      </w:r>
    </w:p>
    <w:p w:rsidR="0083246C" w:rsidRDefault="0083246C" w:rsidP="001C6FD0">
      <w:pPr>
        <w:rPr>
          <w:rtl/>
        </w:rPr>
      </w:pPr>
      <w:bookmarkStart w:id="4435" w:name="_ETM_Q20_495000"/>
      <w:bookmarkEnd w:id="4435"/>
    </w:p>
    <w:p w:rsidR="0083246C" w:rsidRDefault="0083246C" w:rsidP="001C6FD0">
      <w:pPr>
        <w:pStyle w:val="af6"/>
        <w:keepNext/>
        <w:rPr>
          <w:rtl/>
        </w:rPr>
      </w:pPr>
      <w:bookmarkStart w:id="4436" w:name="ET_yor_6595_85"/>
      <w:r w:rsidRPr="00762638">
        <w:rPr>
          <w:rStyle w:val="TagStyle"/>
          <w:rtl/>
        </w:rPr>
        <w:t xml:space="preserve"> &lt;&lt; יור &gt;&gt; </w:t>
      </w:r>
      <w:r>
        <w:rPr>
          <w:rtl/>
        </w:rPr>
        <w:t>היו"ר ארז מלול:</w:t>
      </w:r>
      <w:r w:rsidRPr="00762638">
        <w:rPr>
          <w:rStyle w:val="TagStyle"/>
          <w:rtl/>
        </w:rPr>
        <w:t xml:space="preserve"> &lt;&lt; יור &gt;&gt;</w:t>
      </w:r>
      <w:r>
        <w:rPr>
          <w:rtl/>
        </w:rPr>
        <w:t xml:space="preserve">   </w:t>
      </w:r>
      <w:bookmarkEnd w:id="4436"/>
    </w:p>
    <w:p w:rsidR="0083246C" w:rsidRDefault="0083246C" w:rsidP="00590A69">
      <w:pPr>
        <w:rPr>
          <w:rtl/>
        </w:rPr>
      </w:pPr>
    </w:p>
    <w:p w:rsidR="0083246C" w:rsidRDefault="0083246C" w:rsidP="001C6FD0">
      <w:pPr>
        <w:rPr>
          <w:rtl/>
        </w:rPr>
      </w:pPr>
      <w:r>
        <w:rPr>
          <w:rFonts w:hint="cs"/>
          <w:rtl/>
        </w:rPr>
        <w:t xml:space="preserve">כבוד השר, אני לא רגיל לקריאות </w:t>
      </w:r>
      <w:r>
        <w:rPr>
          <w:rFonts w:hint="eastAsia"/>
          <w:rtl/>
        </w:rPr>
        <w:t>–</w:t>
      </w:r>
      <w:r>
        <w:rPr>
          <w:rFonts w:hint="cs"/>
          <w:rtl/>
        </w:rPr>
        <w:t xml:space="preserve"> השר</w:t>
      </w:r>
      <w:bookmarkStart w:id="4437" w:name="_ETM_Q20_504000"/>
      <w:bookmarkEnd w:id="4437"/>
      <w:r>
        <w:rPr>
          <w:rFonts w:hint="cs"/>
          <w:rtl/>
        </w:rPr>
        <w:t xml:space="preserve"> איתמר, אני לא רגיל לקרוא שרים. </w:t>
      </w:r>
    </w:p>
    <w:p w:rsidR="0083246C" w:rsidRDefault="0083246C" w:rsidP="001C6FD0">
      <w:pPr>
        <w:rPr>
          <w:rtl/>
        </w:rPr>
      </w:pPr>
    </w:p>
    <w:p w:rsidR="0083246C" w:rsidRDefault="0083246C" w:rsidP="001C6FD0">
      <w:pPr>
        <w:pStyle w:val="af5"/>
        <w:keepNext/>
        <w:rPr>
          <w:rtl/>
        </w:rPr>
      </w:pPr>
      <w:bookmarkStart w:id="4438" w:name="ET_interruption_5854_86"/>
      <w:r w:rsidRPr="00762638">
        <w:rPr>
          <w:rStyle w:val="TagStyle"/>
          <w:rtl/>
        </w:rPr>
        <w:t xml:space="preserve"> &lt;&lt; קריאה &gt;&gt; </w:t>
      </w:r>
      <w:r>
        <w:rPr>
          <w:rFonts w:hint="cs"/>
          <w:rtl/>
        </w:rPr>
        <w:t>קריאות</w:t>
      </w:r>
      <w:r>
        <w:rPr>
          <w:rtl/>
        </w:rPr>
        <w:t>:</w:t>
      </w:r>
      <w:r w:rsidRPr="00762638">
        <w:rPr>
          <w:rStyle w:val="TagStyle"/>
          <w:rtl/>
        </w:rPr>
        <w:t xml:space="preserve"> &lt;&lt; קריאה &gt;&gt;</w:t>
      </w:r>
      <w:r>
        <w:rPr>
          <w:rtl/>
        </w:rPr>
        <w:t xml:space="preserve">   </w:t>
      </w:r>
      <w:bookmarkEnd w:id="4438"/>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
        <w:keepNext/>
        <w:rPr>
          <w:rtl/>
        </w:rPr>
      </w:pPr>
      <w:bookmarkStart w:id="4439" w:name="ET_speakercontinue_5918_87"/>
      <w:r w:rsidRPr="00762638">
        <w:rPr>
          <w:rStyle w:val="TagStyle"/>
          <w:rtl/>
        </w:rPr>
        <w:t xml:space="preserve"> &lt;&lt; דובר_המשך &gt;&gt; </w:t>
      </w:r>
      <w:r>
        <w:rPr>
          <w:rtl/>
        </w:rPr>
        <w:t>אימאן ח'טיב יאסין (רע"מ – הרשימה הערבית המאוחדת):</w:t>
      </w:r>
      <w:r w:rsidRPr="00762638">
        <w:rPr>
          <w:rStyle w:val="TagStyle"/>
          <w:rtl/>
        </w:rPr>
        <w:t xml:space="preserve"> &lt;&lt; דובר_המשך &gt;&gt;</w:t>
      </w:r>
      <w:r>
        <w:rPr>
          <w:rtl/>
        </w:rPr>
        <w:t xml:space="preserve">   </w:t>
      </w:r>
      <w:bookmarkEnd w:id="4439"/>
    </w:p>
    <w:p w:rsidR="0083246C" w:rsidRDefault="0083246C" w:rsidP="00590A69">
      <w:pPr>
        <w:rPr>
          <w:rtl/>
        </w:rPr>
      </w:pPr>
    </w:p>
    <w:p w:rsidR="0083246C" w:rsidRDefault="0083246C" w:rsidP="00590A69">
      <w:pPr>
        <w:rPr>
          <w:rtl/>
        </w:rPr>
      </w:pPr>
      <w:r>
        <w:rPr>
          <w:rFonts w:hint="cs"/>
          <w:rtl/>
        </w:rPr>
        <w:t xml:space="preserve"> </w:t>
      </w:r>
      <w:r w:rsidR="00590A69">
        <w:rPr>
          <w:rFonts w:hint="cs"/>
          <w:rtl/>
        </w:rPr>
        <w:t>– – –</w:t>
      </w:r>
      <w:r>
        <w:rPr>
          <w:rFonts w:hint="cs"/>
          <w:rtl/>
        </w:rPr>
        <w:t xml:space="preserve"> כמו ברחוב </w:t>
      </w:r>
      <w:r w:rsidR="00590A69">
        <w:rPr>
          <w:rFonts w:hint="cs"/>
          <w:rtl/>
        </w:rPr>
        <w:t>– – –</w:t>
      </w:r>
      <w:r>
        <w:rPr>
          <w:rFonts w:hint="cs"/>
          <w:rtl/>
        </w:rPr>
        <w:t xml:space="preserve"> ומה אתה עושה </w:t>
      </w:r>
      <w:r>
        <w:rPr>
          <w:rFonts w:hint="eastAsia"/>
          <w:rtl/>
        </w:rPr>
        <w:t xml:space="preserve">– </w:t>
      </w:r>
      <w:bookmarkStart w:id="4440" w:name="_ETM_Q20_531439"/>
      <w:bookmarkEnd w:id="4440"/>
      <w:r>
        <w:rPr>
          <w:rFonts w:hint="cs"/>
          <w:rtl/>
        </w:rPr>
        <w:t>כלום</w:t>
      </w:r>
      <w:r w:rsidR="00590A69">
        <w:rPr>
          <w:rFonts w:hint="cs"/>
          <w:rtl/>
        </w:rPr>
        <w:t xml:space="preserve"> – – –</w:t>
      </w:r>
    </w:p>
    <w:p w:rsidR="0083246C" w:rsidRDefault="0083246C" w:rsidP="001C6FD0">
      <w:pPr>
        <w:rPr>
          <w:rtl/>
        </w:rPr>
      </w:pPr>
      <w:bookmarkStart w:id="4441" w:name="_ETM_Q20_514000"/>
      <w:bookmarkEnd w:id="4441"/>
      <w:r>
        <w:rPr>
          <w:rFonts w:hint="cs"/>
          <w:rtl/>
        </w:rPr>
        <w:t xml:space="preserve"> </w:t>
      </w:r>
    </w:p>
    <w:p w:rsidR="0083246C" w:rsidRDefault="0083246C" w:rsidP="001C6FD0">
      <w:pPr>
        <w:pStyle w:val="af5"/>
        <w:keepNext/>
        <w:rPr>
          <w:rtl/>
        </w:rPr>
      </w:pPr>
      <w:bookmarkStart w:id="4442" w:name="_ETM_Q20_524000"/>
      <w:bookmarkStart w:id="4443" w:name="ET_interruption_6378_89"/>
      <w:bookmarkEnd w:id="4442"/>
      <w:r w:rsidRPr="00E63137">
        <w:rPr>
          <w:rStyle w:val="TagStyle"/>
          <w:rtl/>
        </w:rPr>
        <w:t xml:space="preserve"> &lt;&lt; קריאה &gt;&gt; </w:t>
      </w:r>
      <w:r>
        <w:rPr>
          <w:rtl/>
        </w:rPr>
        <w:t>השר לביטחון לאומי איתמר בן גביר:</w:t>
      </w:r>
      <w:r w:rsidRPr="00E63137">
        <w:rPr>
          <w:rStyle w:val="TagStyle"/>
          <w:rtl/>
        </w:rPr>
        <w:t xml:space="preserve"> &lt;&lt; קריאה &gt;&gt;</w:t>
      </w:r>
      <w:r>
        <w:rPr>
          <w:rtl/>
        </w:rPr>
        <w:t xml:space="preserve">   </w:t>
      </w:r>
      <w:bookmarkEnd w:id="4443"/>
    </w:p>
    <w:p w:rsidR="0083246C" w:rsidRDefault="0083246C" w:rsidP="00590A69">
      <w:pPr>
        <w:rPr>
          <w:rtl/>
        </w:rPr>
      </w:pPr>
    </w:p>
    <w:p w:rsidR="0083246C" w:rsidRDefault="0083246C" w:rsidP="001C6FD0">
      <w:pPr>
        <w:rPr>
          <w:rtl/>
        </w:rPr>
      </w:pPr>
      <w:bookmarkStart w:id="4444" w:name="_ETM_Q20_528000"/>
      <w:bookmarkEnd w:id="4444"/>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bookmarkStart w:id="4445" w:name="ET_yor_6595_90"/>
      <w:r w:rsidRPr="00E63137">
        <w:rPr>
          <w:rStyle w:val="TagStyle"/>
          <w:rtl/>
        </w:rPr>
        <w:t xml:space="preserve"> &lt;&lt; יור &gt;&gt; </w:t>
      </w:r>
      <w:r>
        <w:rPr>
          <w:rtl/>
        </w:rPr>
        <w:t>היו"ר ארז מלול:</w:t>
      </w:r>
      <w:r w:rsidRPr="00E63137">
        <w:rPr>
          <w:rStyle w:val="TagStyle"/>
          <w:rtl/>
        </w:rPr>
        <w:t xml:space="preserve"> &lt;&lt; יור &gt;&gt;</w:t>
      </w:r>
      <w:r>
        <w:rPr>
          <w:rtl/>
        </w:rPr>
        <w:t xml:space="preserve">   </w:t>
      </w:r>
      <w:bookmarkEnd w:id="4445"/>
    </w:p>
    <w:p w:rsidR="0083246C" w:rsidRDefault="0083246C" w:rsidP="00590A69">
      <w:pPr>
        <w:rPr>
          <w:rtl/>
        </w:rPr>
      </w:pPr>
    </w:p>
    <w:p w:rsidR="0083246C" w:rsidRDefault="0083246C" w:rsidP="001C6FD0">
      <w:pPr>
        <w:rPr>
          <w:rtl/>
        </w:rPr>
      </w:pPr>
      <w:r>
        <w:rPr>
          <w:rFonts w:hint="cs"/>
          <w:rtl/>
        </w:rPr>
        <w:t xml:space="preserve">השר בן גביר, בבקשה. </w:t>
      </w:r>
    </w:p>
    <w:p w:rsidR="0083246C" w:rsidRDefault="0083246C" w:rsidP="001C6FD0">
      <w:pPr>
        <w:rPr>
          <w:rtl/>
        </w:rPr>
      </w:pPr>
      <w:bookmarkStart w:id="4446" w:name="_ETM_Q20_530000"/>
      <w:bookmarkEnd w:id="4446"/>
    </w:p>
    <w:p w:rsidR="0083246C" w:rsidRDefault="0083246C" w:rsidP="001C6FD0">
      <w:pPr>
        <w:pStyle w:val="-"/>
        <w:keepNext/>
        <w:rPr>
          <w:rtl/>
        </w:rPr>
      </w:pPr>
      <w:bookmarkStart w:id="4447" w:name="ET_speakercontinue_5918_91"/>
      <w:r w:rsidRPr="00472BDB">
        <w:rPr>
          <w:rStyle w:val="TagStyle"/>
          <w:rtl/>
        </w:rPr>
        <w:t xml:space="preserve"> &lt;&lt; דובר_המשך &gt;&gt; </w:t>
      </w:r>
      <w:r>
        <w:rPr>
          <w:rtl/>
        </w:rPr>
        <w:t>אימאן ח'טיב יאסין (רע"מ – הרשימה הערבית המאוחדת):</w:t>
      </w:r>
      <w:r w:rsidRPr="00472BDB">
        <w:rPr>
          <w:rStyle w:val="TagStyle"/>
          <w:rtl/>
        </w:rPr>
        <w:t xml:space="preserve"> &lt;&lt; דובר_המשך &gt;&gt;</w:t>
      </w:r>
      <w:r>
        <w:rPr>
          <w:rtl/>
        </w:rPr>
        <w:t xml:space="preserve">   </w:t>
      </w:r>
      <w:bookmarkEnd w:id="4447"/>
    </w:p>
    <w:p w:rsidR="0083246C" w:rsidRDefault="0083246C" w:rsidP="00590A69">
      <w:pPr>
        <w:rPr>
          <w:rtl/>
        </w:rPr>
      </w:pPr>
    </w:p>
    <w:p w:rsidR="0083246C" w:rsidRDefault="0083246C" w:rsidP="001C6FD0">
      <w:pPr>
        <w:rPr>
          <w:rtl/>
        </w:rPr>
      </w:pPr>
      <w:bookmarkStart w:id="4448" w:name="_ETM_Q20_531000"/>
      <w:bookmarkStart w:id="4449" w:name="_ETM_Q20_487000"/>
      <w:bookmarkStart w:id="4450" w:name="_ETM_Q20_719469"/>
      <w:bookmarkEnd w:id="4448"/>
      <w:bookmarkEnd w:id="4449"/>
      <w:bookmarkEnd w:id="4450"/>
      <w:r>
        <w:rPr>
          <w:rFonts w:hint="cs"/>
          <w:rtl/>
        </w:rPr>
        <w:t xml:space="preserve">אם זאת הרמה </w:t>
      </w:r>
      <w:bookmarkStart w:id="4451" w:name="_ETM_Q20_532000"/>
      <w:bookmarkEnd w:id="4451"/>
      <w:r>
        <w:rPr>
          <w:rFonts w:hint="cs"/>
          <w:rtl/>
        </w:rPr>
        <w:t>של הממשלה הזאת, שהעם יראה מה קורה בכנסת</w:t>
      </w:r>
      <w:r>
        <w:rPr>
          <w:rtl/>
        </w:rPr>
        <w:t xml:space="preserve"> ישראל. מה שקורה</w:t>
      </w:r>
      <w:r>
        <w:rPr>
          <w:rFonts w:hint="cs"/>
          <w:rtl/>
        </w:rPr>
        <w:t xml:space="preserve"> –</w:t>
      </w:r>
      <w:r>
        <w:rPr>
          <w:rtl/>
        </w:rPr>
        <w:t xml:space="preserve"> אנחנו ידענו מההתחלה, מהקמת הממשלה הזאת</w:t>
      </w:r>
      <w:r>
        <w:rPr>
          <w:rFonts w:hint="cs"/>
          <w:rtl/>
        </w:rPr>
        <w:t>,</w:t>
      </w:r>
      <w:r>
        <w:rPr>
          <w:rtl/>
        </w:rPr>
        <w:t xml:space="preserve"> </w:t>
      </w:r>
      <w:bookmarkStart w:id="4452" w:name="_ETM_Q20_723489"/>
      <w:bookmarkEnd w:id="4452"/>
      <w:r>
        <w:rPr>
          <w:rtl/>
        </w:rPr>
        <w:t xml:space="preserve">בצורה </w:t>
      </w:r>
      <w:bookmarkStart w:id="4453" w:name="_ETM_Q20_728020"/>
      <w:bookmarkEnd w:id="4453"/>
      <w:r>
        <w:rPr>
          <w:rFonts w:hint="cs"/>
          <w:rtl/>
        </w:rPr>
        <w:t xml:space="preserve">ברורה </w:t>
      </w:r>
      <w:r>
        <w:rPr>
          <w:rtl/>
        </w:rPr>
        <w:t xml:space="preserve">שלא ניתנת לפרשנות אחרת, שאתם לא רוצים ערבים כאן, לא </w:t>
      </w:r>
      <w:bookmarkStart w:id="4454" w:name="_ETM_Q20_733475"/>
      <w:bookmarkEnd w:id="4454"/>
      <w:r>
        <w:rPr>
          <w:rtl/>
        </w:rPr>
        <w:t>רוצים ערבים במדינה</w:t>
      </w:r>
      <w:r>
        <w:rPr>
          <w:rFonts w:hint="cs"/>
          <w:rtl/>
        </w:rPr>
        <w:t>.</w:t>
      </w:r>
      <w:r>
        <w:rPr>
          <w:rtl/>
        </w:rPr>
        <w:t xml:space="preserve"> משאירים אותנו לעוני, לפשיעה, לכל הדברים, להריסות </w:t>
      </w:r>
      <w:bookmarkStart w:id="4455" w:name="_ETM_Q20_738929"/>
      <w:bookmarkEnd w:id="4455"/>
      <w:r>
        <w:rPr>
          <w:rtl/>
        </w:rPr>
        <w:t xml:space="preserve">הבתים, לכל הדברים הקשים. </w:t>
      </w:r>
      <w:r>
        <w:rPr>
          <w:rFonts w:hint="cs"/>
          <w:rtl/>
        </w:rPr>
        <w:t>ו</w:t>
      </w:r>
      <w:r>
        <w:rPr>
          <w:rtl/>
        </w:rPr>
        <w:t xml:space="preserve">מה אתם עושים? אתם יושבים וצועקים </w:t>
      </w:r>
      <w:bookmarkStart w:id="4456" w:name="_ETM_Q20_744385"/>
      <w:bookmarkEnd w:id="4456"/>
      <w:r>
        <w:rPr>
          <w:rtl/>
        </w:rPr>
        <w:t xml:space="preserve">עלינו. </w:t>
      </w:r>
    </w:p>
    <w:p w:rsidR="0083246C" w:rsidRDefault="0083246C" w:rsidP="001C6FD0">
      <w:pPr>
        <w:rPr>
          <w:rtl/>
        </w:rPr>
      </w:pPr>
    </w:p>
    <w:p w:rsidR="0083246C" w:rsidRDefault="0083246C" w:rsidP="00B61A2F">
      <w:pPr>
        <w:rPr>
          <w:rtl/>
        </w:rPr>
      </w:pPr>
      <w:r>
        <w:rPr>
          <w:rtl/>
        </w:rPr>
        <w:t>אתם חושבים שהצעקות האל</w:t>
      </w:r>
      <w:r>
        <w:rPr>
          <w:rFonts w:hint="cs"/>
          <w:rtl/>
        </w:rPr>
        <w:t xml:space="preserve">ה </w:t>
      </w:r>
      <w:bookmarkStart w:id="4457" w:name="_ETM_Q20_568000"/>
      <w:bookmarkEnd w:id="4457"/>
      <w:r>
        <w:rPr>
          <w:rtl/>
        </w:rPr>
        <w:t xml:space="preserve">כאילו </w:t>
      </w:r>
      <w:bookmarkStart w:id="4458" w:name="_ETM_Q20_750090"/>
      <w:bookmarkEnd w:id="4458"/>
      <w:r>
        <w:rPr>
          <w:rtl/>
        </w:rPr>
        <w:t>יעשו משהו, יפחידו אותנו</w:t>
      </w:r>
      <w:r>
        <w:rPr>
          <w:rFonts w:hint="cs"/>
          <w:rtl/>
        </w:rPr>
        <w:t>.</w:t>
      </w:r>
      <w:r>
        <w:rPr>
          <w:rtl/>
        </w:rPr>
        <w:t xml:space="preserve"> אנחנו רוצים להגיד לכם שאנחנו כאן </w:t>
      </w:r>
      <w:bookmarkStart w:id="4459" w:name="_ETM_Q20_755652"/>
      <w:bookmarkEnd w:id="4459"/>
      <w:r>
        <w:rPr>
          <w:rtl/>
        </w:rPr>
        <w:t>בזכות</w:t>
      </w:r>
      <w:r>
        <w:rPr>
          <w:rFonts w:hint="cs"/>
          <w:rtl/>
        </w:rPr>
        <w:t>,</w:t>
      </w:r>
      <w:r>
        <w:rPr>
          <w:rtl/>
        </w:rPr>
        <w:t xml:space="preserve"> כי יש לנו בוחרים שבחרו אותנו, שאנחנו משקפים </w:t>
      </w:r>
      <w:bookmarkStart w:id="4460" w:name="_ETM_Q20_761214"/>
      <w:bookmarkEnd w:id="4460"/>
      <w:r>
        <w:rPr>
          <w:rtl/>
        </w:rPr>
        <w:t>ומייצגים את האמונה ואת האג'נדה שלהם</w:t>
      </w:r>
      <w:r>
        <w:rPr>
          <w:rFonts w:hint="cs"/>
          <w:rtl/>
        </w:rPr>
        <w:t>,</w:t>
      </w:r>
      <w:r>
        <w:rPr>
          <w:rtl/>
        </w:rPr>
        <w:t xml:space="preserve"> ואנחנו נזעק ונצעק את </w:t>
      </w:r>
      <w:bookmarkStart w:id="4461" w:name="_ETM_Q20_766776"/>
      <w:bookmarkEnd w:id="4461"/>
      <w:r>
        <w:rPr>
          <w:rtl/>
        </w:rPr>
        <w:t>הזכויות שלהם יום ולילה, עד שיבוא מישהו שישמע</w:t>
      </w:r>
      <w:r>
        <w:rPr>
          <w:rFonts w:hint="cs"/>
          <w:rtl/>
        </w:rPr>
        <w:t xml:space="preserve"> –</w:t>
      </w:r>
      <w:r>
        <w:rPr>
          <w:rtl/>
        </w:rPr>
        <w:t xml:space="preserve"> שיעשה</w:t>
      </w:r>
      <w:r>
        <w:rPr>
          <w:rFonts w:hint="cs"/>
          <w:rtl/>
        </w:rPr>
        <w:t>,</w:t>
      </w:r>
      <w:r>
        <w:rPr>
          <w:rtl/>
        </w:rPr>
        <w:t xml:space="preserve"> לא </w:t>
      </w:r>
      <w:bookmarkStart w:id="4462" w:name="_ETM_Q20_772338"/>
      <w:bookmarkEnd w:id="4462"/>
      <w:r>
        <w:rPr>
          <w:rtl/>
        </w:rPr>
        <w:t xml:space="preserve">רק ישמע. </w:t>
      </w:r>
      <w:bookmarkStart w:id="4463" w:name="_ETM_Q20_778359"/>
      <w:bookmarkStart w:id="4464" w:name="_ETM_Q20_602000"/>
      <w:bookmarkEnd w:id="4463"/>
      <w:bookmarkEnd w:id="4464"/>
      <w:r>
        <w:rPr>
          <w:rtl/>
        </w:rPr>
        <w:t>כן, אנחנו נמשיך, אף אחד לא יל</w:t>
      </w:r>
      <w:r>
        <w:rPr>
          <w:rFonts w:hint="cs"/>
          <w:rtl/>
        </w:rPr>
        <w:t>ך –</w:t>
      </w:r>
      <w:r>
        <w:rPr>
          <w:rtl/>
        </w:rPr>
        <w:t xml:space="preserve"> אתה רואה אותה</w:t>
      </w:r>
      <w:r>
        <w:rPr>
          <w:rFonts w:hint="cs"/>
          <w:rtl/>
        </w:rPr>
        <w:t>,</w:t>
      </w:r>
      <w:r>
        <w:rPr>
          <w:rtl/>
        </w:rPr>
        <w:t xml:space="preserve"> </w:t>
      </w:r>
      <w:bookmarkStart w:id="4465" w:name="_ETM_Q20_781774"/>
      <w:bookmarkEnd w:id="4465"/>
      <w:r>
        <w:rPr>
          <w:rtl/>
        </w:rPr>
        <w:t>מה היא עושה? אתה רואה אותה</w:t>
      </w:r>
      <w:r>
        <w:rPr>
          <w:rFonts w:hint="cs"/>
          <w:rtl/>
        </w:rPr>
        <w:t xml:space="preserve">, או שאתה יושב ולא </w:t>
      </w:r>
      <w:bookmarkStart w:id="4466" w:name="_ETM_Q20_606000"/>
      <w:bookmarkEnd w:id="4466"/>
      <w:r>
        <w:rPr>
          <w:rFonts w:hint="cs"/>
          <w:rtl/>
        </w:rPr>
        <w:t xml:space="preserve">מסתכל? למה היא מזלזלת ככה </w:t>
      </w:r>
      <w:r w:rsidR="00590A69">
        <w:rPr>
          <w:rFonts w:hint="cs"/>
          <w:rtl/>
        </w:rPr>
        <w:t>– – –</w:t>
      </w:r>
      <w:r>
        <w:rPr>
          <w:rFonts w:hint="cs"/>
          <w:rtl/>
        </w:rPr>
        <w:t xml:space="preserve"> היא לא פוגעת </w:t>
      </w:r>
      <w:bookmarkStart w:id="4467" w:name="_ETM_Q20_610000"/>
      <w:bookmarkEnd w:id="4467"/>
      <w:r>
        <w:rPr>
          <w:rFonts w:hint="cs"/>
          <w:rtl/>
        </w:rPr>
        <w:t xml:space="preserve">בי, היא פוגעת בעצמה, היא פוגעת בכל המדינה. </w:t>
      </w:r>
    </w:p>
    <w:p w:rsidR="0083246C" w:rsidRDefault="0083246C" w:rsidP="001C6FD0">
      <w:pPr>
        <w:rPr>
          <w:rtl/>
        </w:rPr>
      </w:pPr>
    </w:p>
    <w:p w:rsidR="0083246C" w:rsidRDefault="0083246C" w:rsidP="001C6FD0">
      <w:pPr>
        <w:pStyle w:val="af6"/>
        <w:keepNext/>
        <w:rPr>
          <w:rtl/>
        </w:rPr>
      </w:pPr>
      <w:bookmarkStart w:id="4468" w:name="ET_yor_6595_94"/>
      <w:r w:rsidRPr="00BD6055">
        <w:rPr>
          <w:rStyle w:val="TagStyle"/>
          <w:rtl/>
        </w:rPr>
        <w:t xml:space="preserve"> &lt;&lt; יור &gt;&gt; </w:t>
      </w:r>
      <w:r>
        <w:rPr>
          <w:rtl/>
        </w:rPr>
        <w:t>היו"ר ארז מלול:</w:t>
      </w:r>
      <w:r w:rsidRPr="00BD6055">
        <w:rPr>
          <w:rStyle w:val="TagStyle"/>
          <w:rtl/>
        </w:rPr>
        <w:t xml:space="preserve"> &lt;&lt; יור &gt;&gt;</w:t>
      </w:r>
      <w:r>
        <w:rPr>
          <w:rtl/>
        </w:rPr>
        <w:t xml:space="preserve">   </w:t>
      </w:r>
      <w:bookmarkEnd w:id="4468"/>
    </w:p>
    <w:p w:rsidR="0083246C" w:rsidRDefault="0083246C" w:rsidP="00590A69">
      <w:pPr>
        <w:rPr>
          <w:rtl/>
        </w:rPr>
      </w:pPr>
    </w:p>
    <w:p w:rsidR="0083246C" w:rsidRDefault="0083246C" w:rsidP="001C6FD0">
      <w:pPr>
        <w:rPr>
          <w:rtl/>
        </w:rPr>
      </w:pPr>
      <w:bookmarkStart w:id="4469" w:name="_ETM_Q20_617000"/>
      <w:bookmarkEnd w:id="4469"/>
      <w:r>
        <w:rPr>
          <w:rFonts w:hint="cs"/>
          <w:rtl/>
        </w:rPr>
        <w:t>ענית לעצמך.</w:t>
      </w:r>
    </w:p>
    <w:p w:rsidR="0083246C" w:rsidRDefault="0083246C" w:rsidP="001C6FD0">
      <w:pPr>
        <w:rPr>
          <w:rtl/>
        </w:rPr>
      </w:pPr>
    </w:p>
    <w:p w:rsidR="0083246C" w:rsidRDefault="0083246C" w:rsidP="001C6FD0">
      <w:pPr>
        <w:pStyle w:val="af5"/>
        <w:keepNext/>
        <w:rPr>
          <w:rtl/>
        </w:rPr>
      </w:pPr>
      <w:bookmarkStart w:id="4470" w:name="ET_interruption_6378_95"/>
      <w:r w:rsidRPr="00BD6055">
        <w:rPr>
          <w:rStyle w:val="TagStyle"/>
          <w:rtl/>
        </w:rPr>
        <w:t xml:space="preserve"> &lt;&lt; קריאה &gt;&gt; </w:t>
      </w:r>
      <w:r>
        <w:rPr>
          <w:rtl/>
        </w:rPr>
        <w:t>השר לביטחון לאומי איתמר בן גביר:</w:t>
      </w:r>
      <w:r w:rsidRPr="00BD6055">
        <w:rPr>
          <w:rStyle w:val="TagStyle"/>
          <w:rtl/>
        </w:rPr>
        <w:t xml:space="preserve"> &lt;&lt; קריאה &gt;&gt;</w:t>
      </w:r>
      <w:r>
        <w:rPr>
          <w:rtl/>
        </w:rPr>
        <w:t xml:space="preserve">   </w:t>
      </w:r>
      <w:bookmarkEnd w:id="4470"/>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5"/>
        <w:keepNext/>
        <w:rPr>
          <w:rtl/>
        </w:rPr>
      </w:pPr>
      <w:bookmarkStart w:id="4471" w:name="ET_interruption_6361_96"/>
      <w:r w:rsidRPr="00BD6055">
        <w:rPr>
          <w:rStyle w:val="TagStyle"/>
          <w:rtl/>
        </w:rPr>
        <w:t xml:space="preserve"> &lt;&lt; קריאה &gt;&gt; </w:t>
      </w:r>
      <w:r>
        <w:rPr>
          <w:rtl/>
        </w:rPr>
        <w:t>נאור שירי (יש עתיד):</w:t>
      </w:r>
      <w:r w:rsidRPr="00BD6055">
        <w:rPr>
          <w:rStyle w:val="TagStyle"/>
          <w:rtl/>
        </w:rPr>
        <w:t xml:space="preserve"> &lt;&lt; קריאה &gt;&gt;</w:t>
      </w:r>
      <w:r>
        <w:rPr>
          <w:rtl/>
        </w:rPr>
        <w:t xml:space="preserve">   </w:t>
      </w:r>
      <w:bookmarkEnd w:id="4471"/>
    </w:p>
    <w:p w:rsidR="0083246C" w:rsidRDefault="0083246C" w:rsidP="00590A69">
      <w:pPr>
        <w:rPr>
          <w:rtl/>
        </w:rPr>
      </w:pPr>
    </w:p>
    <w:p w:rsidR="0083246C" w:rsidRDefault="0083246C" w:rsidP="001C6FD0">
      <w:pPr>
        <w:rPr>
          <w:rtl/>
        </w:rPr>
      </w:pPr>
      <w:bookmarkStart w:id="4472" w:name="_ETM_Q20_615000"/>
      <w:bookmarkEnd w:id="4472"/>
      <w:r>
        <w:rPr>
          <w:rFonts w:hint="cs"/>
          <w:rtl/>
        </w:rPr>
        <w:t xml:space="preserve"> </w:t>
      </w:r>
      <w:r w:rsidR="00590A69">
        <w:rPr>
          <w:rFonts w:hint="cs"/>
          <w:rtl/>
        </w:rPr>
        <w:t>– – –</w:t>
      </w:r>
      <w:r>
        <w:rPr>
          <w:rFonts w:hint="cs"/>
          <w:rtl/>
        </w:rPr>
        <w:t xml:space="preserve"> את קו חלוקת הפיתות. </w:t>
      </w:r>
    </w:p>
    <w:p w:rsidR="0083246C" w:rsidRDefault="0083246C" w:rsidP="001C6FD0">
      <w:pPr>
        <w:rPr>
          <w:rtl/>
        </w:rPr>
      </w:pPr>
      <w:bookmarkStart w:id="4473" w:name="_ETM_Q20_620000"/>
      <w:bookmarkEnd w:id="4473"/>
    </w:p>
    <w:p w:rsidR="0083246C" w:rsidRDefault="0083246C" w:rsidP="001C6FD0">
      <w:pPr>
        <w:pStyle w:val="-"/>
        <w:keepNext/>
        <w:rPr>
          <w:rtl/>
        </w:rPr>
      </w:pPr>
      <w:bookmarkStart w:id="4474" w:name="ET_speakercontinue_5918_97"/>
      <w:r w:rsidRPr="00BD6055">
        <w:rPr>
          <w:rStyle w:val="TagStyle"/>
          <w:rtl/>
        </w:rPr>
        <w:t xml:space="preserve"> &lt;&lt; דובר_המשך &gt;&gt; </w:t>
      </w:r>
      <w:r>
        <w:rPr>
          <w:rtl/>
        </w:rPr>
        <w:t>אימאן ח'טיב יאסין (רע"מ – הרשימה הערבית המאוחדת):</w:t>
      </w:r>
      <w:r w:rsidRPr="00BD6055">
        <w:rPr>
          <w:rStyle w:val="TagStyle"/>
          <w:rtl/>
        </w:rPr>
        <w:t xml:space="preserve"> &lt;&lt; דובר_המשך &gt;&gt;</w:t>
      </w:r>
      <w:r>
        <w:rPr>
          <w:rtl/>
        </w:rPr>
        <w:t xml:space="preserve">   </w:t>
      </w:r>
      <w:bookmarkEnd w:id="4474"/>
    </w:p>
    <w:p w:rsidR="0083246C" w:rsidRDefault="0083246C" w:rsidP="00590A69">
      <w:pPr>
        <w:rPr>
          <w:rtl/>
        </w:rPr>
      </w:pPr>
    </w:p>
    <w:p w:rsidR="0083246C" w:rsidRDefault="0083246C" w:rsidP="001C6FD0">
      <w:pPr>
        <w:rPr>
          <w:rtl/>
        </w:rPr>
      </w:pPr>
      <w:bookmarkStart w:id="4475" w:name="_ETM_Q20_621000"/>
      <w:bookmarkEnd w:id="4475"/>
      <w:r>
        <w:rPr>
          <w:rFonts w:hint="cs"/>
          <w:rtl/>
        </w:rPr>
        <w:t xml:space="preserve">אוקיי, אז זה לא אומר </w:t>
      </w:r>
      <w:r>
        <w:rPr>
          <w:rtl/>
        </w:rPr>
        <w:t>שאנחנו נתרגל למצב הזה.</w:t>
      </w:r>
      <w:r>
        <w:rPr>
          <w:rFonts w:hint="cs"/>
          <w:rtl/>
        </w:rPr>
        <w:t xml:space="preserve"> בן אדם כזה לא אמור להיות במקום הזה. </w:t>
      </w:r>
    </w:p>
    <w:p w:rsidR="0083246C" w:rsidRDefault="0083246C" w:rsidP="001C6FD0">
      <w:pPr>
        <w:rPr>
          <w:rtl/>
        </w:rPr>
      </w:pPr>
    </w:p>
    <w:p w:rsidR="0083246C" w:rsidRDefault="0083246C" w:rsidP="001C6FD0">
      <w:pPr>
        <w:pStyle w:val="af5"/>
        <w:keepNext/>
        <w:rPr>
          <w:rtl/>
        </w:rPr>
      </w:pPr>
      <w:bookmarkStart w:id="4476" w:name="ET_interruption_5854_98"/>
      <w:r w:rsidRPr="00BD6055">
        <w:rPr>
          <w:rStyle w:val="TagStyle"/>
          <w:rtl/>
        </w:rPr>
        <w:t xml:space="preserve"> &lt;&lt; קריאה &gt;&gt; </w:t>
      </w:r>
      <w:r>
        <w:rPr>
          <w:rtl/>
        </w:rPr>
        <w:t>ווליד טאהא (רע"מ – הרשימה הערבית המאוחדת):</w:t>
      </w:r>
      <w:r w:rsidRPr="00BD6055">
        <w:rPr>
          <w:rStyle w:val="TagStyle"/>
          <w:rtl/>
        </w:rPr>
        <w:t xml:space="preserve"> &lt;&lt; קריאה &gt;&gt;</w:t>
      </w:r>
      <w:r>
        <w:rPr>
          <w:rtl/>
        </w:rPr>
        <w:t xml:space="preserve">   </w:t>
      </w:r>
      <w:bookmarkEnd w:id="4476"/>
    </w:p>
    <w:p w:rsidR="0083246C" w:rsidRDefault="0083246C" w:rsidP="00590A69">
      <w:pPr>
        <w:rPr>
          <w:rtl/>
        </w:rPr>
      </w:pPr>
    </w:p>
    <w:p w:rsidR="0083246C" w:rsidRDefault="0083246C" w:rsidP="001C6FD0">
      <w:pPr>
        <w:rPr>
          <w:rtl/>
        </w:rPr>
      </w:pPr>
      <w:bookmarkStart w:id="4477" w:name="_ETM_Q20_630000"/>
      <w:bookmarkEnd w:id="4477"/>
      <w:r>
        <w:rPr>
          <w:rFonts w:hint="cs"/>
          <w:rtl/>
        </w:rPr>
        <w:t xml:space="preserve"> </w:t>
      </w:r>
      <w:r w:rsidR="00590A69">
        <w:rPr>
          <w:rFonts w:hint="cs"/>
          <w:rtl/>
        </w:rPr>
        <w:t>– – –</w:t>
      </w:r>
      <w:r>
        <w:rPr>
          <w:rFonts w:hint="cs"/>
          <w:rtl/>
        </w:rPr>
        <w:t xml:space="preserve">  </w:t>
      </w:r>
      <w:bookmarkStart w:id="4478" w:name="_ETM_Q20_632000"/>
      <w:bookmarkEnd w:id="4478"/>
    </w:p>
    <w:p w:rsidR="0083246C" w:rsidRDefault="0083246C" w:rsidP="001C6FD0">
      <w:pPr>
        <w:rPr>
          <w:rtl/>
        </w:rPr>
      </w:pPr>
      <w:bookmarkStart w:id="4479" w:name="_ETM_Q20_633000"/>
      <w:bookmarkEnd w:id="4479"/>
    </w:p>
    <w:p w:rsidR="0083246C" w:rsidRDefault="0083246C" w:rsidP="001C6FD0">
      <w:pPr>
        <w:pStyle w:val="af6"/>
        <w:keepNext/>
        <w:rPr>
          <w:rtl/>
        </w:rPr>
      </w:pPr>
      <w:bookmarkStart w:id="4480" w:name="ET_yor_6595_99"/>
      <w:r w:rsidRPr="00BD6055">
        <w:rPr>
          <w:rStyle w:val="TagStyle"/>
          <w:rtl/>
        </w:rPr>
        <w:t xml:space="preserve"> &lt;&lt; יור &gt;&gt; </w:t>
      </w:r>
      <w:r>
        <w:rPr>
          <w:rtl/>
        </w:rPr>
        <w:t>היו"ר ארז מלול:</w:t>
      </w:r>
      <w:r w:rsidRPr="00BD6055">
        <w:rPr>
          <w:rStyle w:val="TagStyle"/>
          <w:rtl/>
        </w:rPr>
        <w:t xml:space="preserve"> &lt;&lt; יור &gt;&gt;</w:t>
      </w:r>
      <w:r>
        <w:rPr>
          <w:rtl/>
        </w:rPr>
        <w:t xml:space="preserve">   </w:t>
      </w:r>
      <w:bookmarkEnd w:id="4480"/>
    </w:p>
    <w:p w:rsidR="0083246C" w:rsidRDefault="0083246C" w:rsidP="00590A69">
      <w:pPr>
        <w:rPr>
          <w:rtl/>
        </w:rPr>
      </w:pPr>
    </w:p>
    <w:p w:rsidR="0083246C" w:rsidRPr="00BD6055" w:rsidRDefault="0083246C" w:rsidP="001C6FD0">
      <w:pPr>
        <w:rPr>
          <w:rtl/>
        </w:rPr>
      </w:pPr>
      <w:r>
        <w:rPr>
          <w:rFonts w:hint="cs"/>
          <w:rtl/>
        </w:rPr>
        <w:t xml:space="preserve">חבר הכנסת ווליד טאהא, אתה בקריאה שנייה. </w:t>
      </w:r>
    </w:p>
    <w:p w:rsidR="0083246C" w:rsidRDefault="0083246C" w:rsidP="001C6FD0">
      <w:pPr>
        <w:rPr>
          <w:rtl/>
        </w:rPr>
      </w:pPr>
      <w:bookmarkStart w:id="4481" w:name="_ETM_Q20_624000"/>
      <w:bookmarkEnd w:id="4481"/>
    </w:p>
    <w:p w:rsidR="0083246C" w:rsidRDefault="0083246C" w:rsidP="001C6FD0">
      <w:pPr>
        <w:pStyle w:val="-"/>
        <w:keepNext/>
        <w:rPr>
          <w:rtl/>
        </w:rPr>
      </w:pPr>
      <w:bookmarkStart w:id="4482" w:name="ET_speakercontinue_5918_100"/>
      <w:r w:rsidRPr="00BD6055">
        <w:rPr>
          <w:rStyle w:val="TagStyle"/>
          <w:rtl/>
        </w:rPr>
        <w:t xml:space="preserve"> &lt;&lt; דובר_המשך &gt;&gt; </w:t>
      </w:r>
      <w:r>
        <w:rPr>
          <w:rtl/>
        </w:rPr>
        <w:t>אימאן ח'טיב יאסין (רע"מ – הרשימה הערבית המאוחדת):</w:t>
      </w:r>
      <w:r w:rsidRPr="00BD6055">
        <w:rPr>
          <w:rStyle w:val="TagStyle"/>
          <w:rtl/>
        </w:rPr>
        <w:t xml:space="preserve"> &lt;&lt; דובר_המשך &gt;&gt;</w:t>
      </w:r>
      <w:r>
        <w:rPr>
          <w:rtl/>
        </w:rPr>
        <w:t xml:space="preserve">   </w:t>
      </w:r>
      <w:bookmarkEnd w:id="4482"/>
    </w:p>
    <w:p w:rsidR="0083246C" w:rsidRDefault="0083246C" w:rsidP="00590A69">
      <w:pPr>
        <w:rPr>
          <w:rtl/>
        </w:rPr>
      </w:pPr>
    </w:p>
    <w:p w:rsidR="0083246C" w:rsidRPr="00BD6055" w:rsidRDefault="0083246C" w:rsidP="00611C19">
      <w:pPr>
        <w:rPr>
          <w:rtl/>
        </w:rPr>
      </w:pPr>
      <w:r>
        <w:rPr>
          <w:rFonts w:hint="cs"/>
          <w:rtl/>
        </w:rPr>
        <w:t>(אומרת דברים בשפה הערבית</w:t>
      </w:r>
      <w:r w:rsidR="00611C19">
        <w:rPr>
          <w:rFonts w:hint="cs"/>
          <w:rtl/>
        </w:rPr>
        <w:t>,</w:t>
      </w:r>
      <w:r>
        <w:rPr>
          <w:rFonts w:hint="cs"/>
          <w:rtl/>
        </w:rPr>
        <w:t xml:space="preserve"> להלן תרגומם:</w:t>
      </w:r>
      <w:r w:rsidR="00451AB5">
        <w:rPr>
          <w:rFonts w:hint="cs"/>
          <w:rtl/>
        </w:rPr>
        <w:t xml:space="preserve"> אנחנו כאן בעזרת הקול שלכם והכוח שלהם, וכדי לייצג אתכם ולהביא את הזכויות שלכם </w:t>
      </w:r>
      <w:r w:rsidR="00451AB5">
        <w:rPr>
          <w:rFonts w:hint="eastAsia"/>
          <w:rtl/>
        </w:rPr>
        <w:t>–</w:t>
      </w:r>
      <w:r w:rsidR="00451AB5">
        <w:rPr>
          <w:rFonts w:hint="cs"/>
          <w:rtl/>
        </w:rPr>
        <w:t xml:space="preserve"> </w:t>
      </w:r>
      <w:r w:rsidR="00451AB5">
        <w:rPr>
          <w:rFonts w:hint="eastAsia"/>
          <w:rtl/>
        </w:rPr>
        <w:t>–</w:t>
      </w:r>
      <w:r>
        <w:rPr>
          <w:rFonts w:hint="cs"/>
          <w:rtl/>
        </w:rPr>
        <w:t>)</w:t>
      </w:r>
    </w:p>
    <w:p w:rsidR="0083246C" w:rsidRDefault="0083246C" w:rsidP="009635F5">
      <w:pPr>
        <w:rPr>
          <w:rtl/>
        </w:rPr>
      </w:pPr>
    </w:p>
    <w:p w:rsidR="0083246C" w:rsidRDefault="0083246C" w:rsidP="001C6FD0">
      <w:pPr>
        <w:pStyle w:val="af6"/>
        <w:keepNext/>
        <w:rPr>
          <w:rtl/>
        </w:rPr>
      </w:pPr>
      <w:bookmarkStart w:id="4483" w:name="ET_yor_6595_101"/>
      <w:r w:rsidRPr="00BD6055">
        <w:rPr>
          <w:rStyle w:val="TagStyle"/>
          <w:rtl/>
        </w:rPr>
        <w:t xml:space="preserve"> &lt;&lt; יור &gt;&gt; </w:t>
      </w:r>
      <w:r>
        <w:rPr>
          <w:rtl/>
        </w:rPr>
        <w:t>היו"ר ארז מלול:</w:t>
      </w:r>
      <w:r w:rsidRPr="00BD6055">
        <w:rPr>
          <w:rStyle w:val="TagStyle"/>
          <w:rtl/>
        </w:rPr>
        <w:t xml:space="preserve"> &lt;&lt; יור &gt;&gt;</w:t>
      </w:r>
      <w:r>
        <w:rPr>
          <w:rtl/>
        </w:rPr>
        <w:t xml:space="preserve">   </w:t>
      </w:r>
      <w:bookmarkEnd w:id="4483"/>
    </w:p>
    <w:p w:rsidR="0083246C" w:rsidRDefault="0083246C" w:rsidP="00590A69">
      <w:pPr>
        <w:rPr>
          <w:rtl/>
        </w:rPr>
      </w:pPr>
    </w:p>
    <w:p w:rsidR="0083246C" w:rsidRDefault="0083246C" w:rsidP="001C6FD0">
      <w:pPr>
        <w:rPr>
          <w:rtl/>
        </w:rPr>
      </w:pPr>
      <w:r>
        <w:rPr>
          <w:rFonts w:hint="cs"/>
          <w:rtl/>
        </w:rPr>
        <w:t>נגמר הזמן. בבקשה לסיים.</w:t>
      </w:r>
    </w:p>
    <w:p w:rsidR="0083246C" w:rsidRDefault="0083246C" w:rsidP="001C6FD0">
      <w:pPr>
        <w:rPr>
          <w:rtl/>
        </w:rPr>
      </w:pPr>
      <w:bookmarkStart w:id="4484" w:name="_ETM_Q20_643000"/>
      <w:bookmarkEnd w:id="4484"/>
    </w:p>
    <w:p w:rsidR="0083246C" w:rsidRDefault="0083246C" w:rsidP="001C6FD0">
      <w:pPr>
        <w:pStyle w:val="-"/>
        <w:keepNext/>
        <w:rPr>
          <w:rtl/>
        </w:rPr>
      </w:pPr>
      <w:bookmarkStart w:id="4485" w:name="ET_speakercontinue_5918_102"/>
      <w:r w:rsidRPr="00BD6055">
        <w:rPr>
          <w:rStyle w:val="TagStyle"/>
          <w:rtl/>
        </w:rPr>
        <w:t xml:space="preserve"> &lt;&lt; דובר_המשך &gt;&gt; </w:t>
      </w:r>
      <w:r>
        <w:rPr>
          <w:rtl/>
        </w:rPr>
        <w:t>אימאן ח'טיב יאסין (רע"מ – הרשימה הערבית המאוחדת):</w:t>
      </w:r>
      <w:r w:rsidRPr="00BD6055">
        <w:rPr>
          <w:rStyle w:val="TagStyle"/>
          <w:rtl/>
        </w:rPr>
        <w:t xml:space="preserve"> &lt;&lt; דובר_המשך &gt;&gt;</w:t>
      </w:r>
      <w:r>
        <w:rPr>
          <w:rtl/>
        </w:rPr>
        <w:t xml:space="preserve">   </w:t>
      </w:r>
      <w:bookmarkEnd w:id="4485"/>
    </w:p>
    <w:p w:rsidR="0083246C" w:rsidRDefault="0083246C" w:rsidP="00590A69">
      <w:pPr>
        <w:rPr>
          <w:rtl/>
        </w:rPr>
      </w:pPr>
    </w:p>
    <w:p w:rsidR="0083246C" w:rsidRPr="00BD6055" w:rsidRDefault="0083246C" w:rsidP="00451AB5">
      <w:pPr>
        <w:rPr>
          <w:rtl/>
        </w:rPr>
      </w:pPr>
      <w:bookmarkStart w:id="4486" w:name="_ETM_Q20_644000"/>
      <w:bookmarkEnd w:id="4486"/>
      <w:r>
        <w:rPr>
          <w:rFonts w:hint="cs"/>
          <w:rtl/>
        </w:rPr>
        <w:t>(</w:t>
      </w:r>
      <w:r w:rsidR="00541CB1">
        <w:rPr>
          <w:rFonts w:hint="eastAsia"/>
          <w:rtl/>
        </w:rPr>
        <w:t>–</w:t>
      </w:r>
      <w:r w:rsidR="00541CB1">
        <w:rPr>
          <w:rFonts w:hint="cs"/>
          <w:rtl/>
        </w:rPr>
        <w:t xml:space="preserve"> </w:t>
      </w:r>
      <w:r w:rsidR="00541CB1">
        <w:rPr>
          <w:rFonts w:hint="eastAsia"/>
          <w:rtl/>
        </w:rPr>
        <w:t>–</w:t>
      </w:r>
      <w:r w:rsidR="00541CB1">
        <w:rPr>
          <w:rFonts w:hint="cs"/>
          <w:rtl/>
        </w:rPr>
        <w:t xml:space="preserve"> </w:t>
      </w:r>
      <w:r w:rsidR="00451AB5">
        <w:rPr>
          <w:rFonts w:hint="cs"/>
          <w:rtl/>
        </w:rPr>
        <w:t>ולהשמיע אותן. אז אל תפחדו, וגם אנחנו לא מפחדים. זה יעבור, הכול יעבור, ואנחנו כאן מחזיקים מעמד.</w:t>
      </w:r>
      <w:r>
        <w:rPr>
          <w:rFonts w:hint="cs"/>
          <w:rtl/>
        </w:rPr>
        <w:t>)</w:t>
      </w:r>
    </w:p>
    <w:p w:rsidR="0083246C" w:rsidRDefault="0083246C" w:rsidP="009635F5">
      <w:pPr>
        <w:rPr>
          <w:rtl/>
        </w:rPr>
      </w:pPr>
    </w:p>
    <w:p w:rsidR="0083246C" w:rsidRDefault="0083246C" w:rsidP="001C6FD0">
      <w:pPr>
        <w:pStyle w:val="af6"/>
        <w:keepNext/>
        <w:rPr>
          <w:rtl/>
        </w:rPr>
      </w:pPr>
      <w:bookmarkStart w:id="4487" w:name="ET_yor_6595_103"/>
      <w:r w:rsidRPr="00BD6055">
        <w:rPr>
          <w:rStyle w:val="TagStyle"/>
          <w:rtl/>
        </w:rPr>
        <w:t xml:space="preserve"> &lt;&lt; יור &gt;&gt; </w:t>
      </w:r>
      <w:r>
        <w:rPr>
          <w:rtl/>
        </w:rPr>
        <w:t>היו"ר ארז מלול:</w:t>
      </w:r>
      <w:r w:rsidRPr="00BD6055">
        <w:rPr>
          <w:rStyle w:val="TagStyle"/>
          <w:rtl/>
        </w:rPr>
        <w:t xml:space="preserve"> &lt;&lt; יור &gt;&gt;</w:t>
      </w:r>
      <w:r>
        <w:rPr>
          <w:rtl/>
        </w:rPr>
        <w:t xml:space="preserve">   </w:t>
      </w:r>
      <w:bookmarkEnd w:id="4487"/>
    </w:p>
    <w:p w:rsidR="0083246C" w:rsidRDefault="0083246C" w:rsidP="00590A69">
      <w:pPr>
        <w:rPr>
          <w:rtl/>
        </w:rPr>
      </w:pPr>
    </w:p>
    <w:p w:rsidR="0083246C" w:rsidRDefault="0083246C" w:rsidP="001C6FD0">
      <w:pPr>
        <w:rPr>
          <w:rtl/>
        </w:rPr>
      </w:pPr>
      <w:bookmarkStart w:id="4488" w:name="_ETM_Q20_658000"/>
      <w:bookmarkStart w:id="4489" w:name="_ETM_Q20_833229"/>
      <w:bookmarkStart w:id="4490" w:name="_ETM_Q20_838429"/>
      <w:bookmarkEnd w:id="4488"/>
      <w:bookmarkEnd w:id="4489"/>
      <w:bookmarkEnd w:id="4490"/>
      <w:r>
        <w:rPr>
          <w:rFonts w:hint="cs"/>
          <w:rtl/>
        </w:rPr>
        <w:t>ת</w:t>
      </w:r>
      <w:r>
        <w:rPr>
          <w:rtl/>
        </w:rPr>
        <w:t xml:space="preserve">ודה רבה. חבר הכנסת יואב סגלוביץ' </w:t>
      </w:r>
      <w:r>
        <w:rPr>
          <w:rFonts w:hint="cs"/>
          <w:rtl/>
        </w:rPr>
        <w:t xml:space="preserve">– </w:t>
      </w:r>
      <w:r>
        <w:rPr>
          <w:rtl/>
        </w:rPr>
        <w:t>א</w:t>
      </w:r>
      <w:r>
        <w:rPr>
          <w:rFonts w:hint="cs"/>
          <w:rtl/>
        </w:rPr>
        <w:t>ינו</w:t>
      </w:r>
      <w:r>
        <w:rPr>
          <w:rtl/>
        </w:rPr>
        <w:t xml:space="preserve"> נוכח</w:t>
      </w:r>
      <w:r>
        <w:rPr>
          <w:rFonts w:hint="cs"/>
          <w:rtl/>
        </w:rPr>
        <w:t>.</w:t>
      </w:r>
      <w:r>
        <w:rPr>
          <w:rtl/>
        </w:rPr>
        <w:t xml:space="preserve"> חבר הכנסת </w:t>
      </w:r>
      <w:bookmarkStart w:id="4491" w:name="_ETM_Q20_841384"/>
      <w:bookmarkEnd w:id="4491"/>
      <w:r>
        <w:rPr>
          <w:rtl/>
        </w:rPr>
        <w:t xml:space="preserve">מנסור </w:t>
      </w:r>
      <w:r>
        <w:rPr>
          <w:rFonts w:hint="cs"/>
          <w:rtl/>
        </w:rPr>
        <w:t>ע</w:t>
      </w:r>
      <w:r>
        <w:rPr>
          <w:rtl/>
        </w:rPr>
        <w:t xml:space="preserve">באס, בבקשה. </w:t>
      </w:r>
      <w:bookmarkStart w:id="4492" w:name="_ETM_Q20_852619"/>
      <w:bookmarkEnd w:id="4492"/>
    </w:p>
    <w:p w:rsidR="0083246C" w:rsidRDefault="0083246C" w:rsidP="001C6FD0">
      <w:pPr>
        <w:rPr>
          <w:rtl/>
        </w:rPr>
      </w:pPr>
      <w:bookmarkStart w:id="4493" w:name="_ETM_Q20_696000"/>
      <w:bookmarkEnd w:id="4493"/>
    </w:p>
    <w:p w:rsidR="0083246C" w:rsidRDefault="0083246C" w:rsidP="001C6FD0">
      <w:pPr>
        <w:pStyle w:val="af5"/>
        <w:keepNext/>
        <w:rPr>
          <w:rtl/>
        </w:rPr>
      </w:pPr>
      <w:bookmarkStart w:id="4494" w:name="ET_interruption_6345_104"/>
      <w:r w:rsidRPr="00C6697B">
        <w:rPr>
          <w:rStyle w:val="TagStyle"/>
          <w:rtl/>
        </w:rPr>
        <w:t xml:space="preserve"> &lt;&lt; קריאה &gt;&gt; </w:t>
      </w:r>
      <w:r>
        <w:rPr>
          <w:rtl/>
        </w:rPr>
        <w:t>טלי גוטליב (הליכוד):</w:t>
      </w:r>
      <w:r w:rsidRPr="00C6697B">
        <w:rPr>
          <w:rStyle w:val="TagStyle"/>
          <w:rtl/>
        </w:rPr>
        <w:t xml:space="preserve"> &lt;&lt; קריאה &gt;&gt;</w:t>
      </w:r>
      <w:r>
        <w:rPr>
          <w:rtl/>
        </w:rPr>
        <w:t xml:space="preserve">   </w:t>
      </w:r>
      <w:bookmarkEnd w:id="4494"/>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r>
        <w:rPr>
          <w:rFonts w:hint="cs"/>
          <w:rtl/>
        </w:rPr>
        <w:t xml:space="preserve"> תמיכה בטרור </w:t>
      </w:r>
      <w:r w:rsidR="00590A69">
        <w:rPr>
          <w:rFonts w:hint="cs"/>
          <w:rtl/>
        </w:rPr>
        <w:t>– – –</w:t>
      </w:r>
      <w:r>
        <w:rPr>
          <w:rFonts w:hint="cs"/>
          <w:rtl/>
        </w:rPr>
        <w:t xml:space="preserve"> מה אתה אומר </w:t>
      </w:r>
      <w:bookmarkStart w:id="4495" w:name="_ETM_Q20_662696"/>
      <w:bookmarkEnd w:id="4495"/>
      <w:r w:rsidR="00590A69">
        <w:rPr>
          <w:rFonts w:hint="cs"/>
          <w:rtl/>
        </w:rPr>
        <w:t>– – –</w:t>
      </w:r>
    </w:p>
    <w:p w:rsidR="0083246C" w:rsidRDefault="0083246C" w:rsidP="001C6FD0">
      <w:pPr>
        <w:rPr>
          <w:rtl/>
        </w:rPr>
      </w:pPr>
    </w:p>
    <w:p w:rsidR="0083246C" w:rsidRDefault="0083246C" w:rsidP="001C6FD0">
      <w:pPr>
        <w:pStyle w:val="af5"/>
        <w:keepNext/>
        <w:rPr>
          <w:rtl/>
        </w:rPr>
      </w:pPr>
      <w:bookmarkStart w:id="4496" w:name="ET_interruption_5854_105"/>
      <w:r w:rsidRPr="00C6697B">
        <w:rPr>
          <w:rStyle w:val="TagStyle"/>
          <w:rtl/>
        </w:rPr>
        <w:t xml:space="preserve"> &lt;&lt; קריאה &gt;&gt; </w:t>
      </w:r>
      <w:r>
        <w:rPr>
          <w:rtl/>
        </w:rPr>
        <w:t>ווליד טאהא (רע"מ – הרשימה הערבית המאוחדת):</w:t>
      </w:r>
      <w:r w:rsidRPr="00C6697B">
        <w:rPr>
          <w:rStyle w:val="TagStyle"/>
          <w:rtl/>
        </w:rPr>
        <w:t xml:space="preserve"> &lt;&lt; קריאה &gt;&gt;</w:t>
      </w:r>
      <w:r>
        <w:rPr>
          <w:rtl/>
        </w:rPr>
        <w:t xml:space="preserve">   </w:t>
      </w:r>
      <w:bookmarkEnd w:id="4496"/>
    </w:p>
    <w:p w:rsidR="0083246C" w:rsidRDefault="0083246C" w:rsidP="00590A69">
      <w:pPr>
        <w:rPr>
          <w:rtl/>
        </w:rPr>
      </w:pPr>
    </w:p>
    <w:p w:rsidR="0083246C" w:rsidRDefault="0083246C" w:rsidP="001C6FD0">
      <w:pPr>
        <w:rPr>
          <w:rtl/>
        </w:rPr>
      </w:pPr>
      <w:r>
        <w:rPr>
          <w:rFonts w:hint="cs"/>
          <w:rtl/>
        </w:rPr>
        <w:t xml:space="preserve"> </w:t>
      </w:r>
      <w:r w:rsidR="00590A69">
        <w:rPr>
          <w:rFonts w:hint="cs"/>
          <w:rtl/>
        </w:rPr>
        <w:t>– – –</w:t>
      </w:r>
      <w:r>
        <w:rPr>
          <w:rFonts w:hint="cs"/>
          <w:rtl/>
        </w:rPr>
        <w:t xml:space="preserve"> היא מדברת אליי. לא לענות לה?</w:t>
      </w:r>
    </w:p>
    <w:p w:rsidR="0083246C" w:rsidRDefault="0083246C" w:rsidP="001C6FD0">
      <w:pPr>
        <w:rPr>
          <w:rtl/>
        </w:rPr>
      </w:pPr>
    </w:p>
    <w:p w:rsidR="0083246C" w:rsidRDefault="0083246C" w:rsidP="001C6FD0">
      <w:pPr>
        <w:pStyle w:val="af6"/>
        <w:keepNext/>
        <w:rPr>
          <w:rtl/>
        </w:rPr>
      </w:pPr>
      <w:bookmarkStart w:id="4497" w:name="ET_yor_6595_106"/>
      <w:r w:rsidRPr="00C6697B">
        <w:rPr>
          <w:rStyle w:val="TagStyle"/>
          <w:rtl/>
        </w:rPr>
        <w:t xml:space="preserve"> &lt;&lt; יור &gt;&gt; </w:t>
      </w:r>
      <w:r>
        <w:rPr>
          <w:rtl/>
        </w:rPr>
        <w:t>היו"ר ארז מלול:</w:t>
      </w:r>
      <w:r w:rsidRPr="00C6697B">
        <w:rPr>
          <w:rStyle w:val="TagStyle"/>
          <w:rtl/>
        </w:rPr>
        <w:t xml:space="preserve"> &lt;&lt; יור &gt;&gt;</w:t>
      </w:r>
      <w:r>
        <w:rPr>
          <w:rtl/>
        </w:rPr>
        <w:t xml:space="preserve">   </w:t>
      </w:r>
      <w:bookmarkEnd w:id="4497"/>
    </w:p>
    <w:p w:rsidR="0083246C" w:rsidRDefault="0083246C" w:rsidP="00590A69">
      <w:pPr>
        <w:rPr>
          <w:rtl/>
        </w:rPr>
      </w:pPr>
    </w:p>
    <w:p w:rsidR="0083246C" w:rsidRDefault="0083246C" w:rsidP="001C6FD0">
      <w:pPr>
        <w:rPr>
          <w:rtl/>
        </w:rPr>
      </w:pPr>
      <w:bookmarkStart w:id="4498" w:name="_ETM_Q20_700000"/>
      <w:bookmarkEnd w:id="4498"/>
      <w:r>
        <w:rPr>
          <w:rFonts w:hint="cs"/>
          <w:rtl/>
        </w:rPr>
        <w:t xml:space="preserve">ההתגרות הזו לא מקובלת עליי. חבר </w:t>
      </w:r>
      <w:bookmarkStart w:id="4499" w:name="_ETM_Q20_698000"/>
      <w:bookmarkEnd w:id="4499"/>
      <w:r>
        <w:rPr>
          <w:rFonts w:hint="cs"/>
          <w:rtl/>
        </w:rPr>
        <w:t xml:space="preserve">הכנסת ווליד, שב, תנוח, תירגע. </w:t>
      </w:r>
    </w:p>
    <w:p w:rsidR="0083246C" w:rsidRDefault="0083246C" w:rsidP="001C6FD0">
      <w:pPr>
        <w:rPr>
          <w:rtl/>
        </w:rPr>
      </w:pPr>
    </w:p>
    <w:p w:rsidR="0083246C" w:rsidRDefault="0083246C" w:rsidP="001C6FD0">
      <w:pPr>
        <w:pStyle w:val="af5"/>
        <w:rPr>
          <w:rtl/>
        </w:rPr>
      </w:pPr>
      <w:bookmarkStart w:id="4500" w:name="ET_interruption_אימאן_חטיב_יאסין_ר_100"/>
      <w:r w:rsidRPr="00FF58C5">
        <w:rPr>
          <w:rStyle w:val="TagStyle"/>
          <w:rtl/>
        </w:rPr>
        <w:t xml:space="preserve"> &lt;&lt; קריאה &gt;&gt;</w:t>
      </w:r>
      <w:r w:rsidRPr="00BD6055">
        <w:rPr>
          <w:rStyle w:val="TagStyle"/>
          <w:rtl/>
        </w:rPr>
        <w:t xml:space="preserve"> </w:t>
      </w:r>
      <w:r>
        <w:rPr>
          <w:rtl/>
        </w:rPr>
        <w:t>אימאן ח'טיב יאסין (רע"מ – הרשימה הערבית המאוחדת):</w:t>
      </w:r>
      <w:r w:rsidRPr="00BD6055">
        <w:rPr>
          <w:rStyle w:val="TagStyle"/>
          <w:rtl/>
        </w:rPr>
        <w:t xml:space="preserve"> </w:t>
      </w:r>
      <w:r w:rsidRPr="00FF58C5">
        <w:rPr>
          <w:rStyle w:val="TagStyle"/>
          <w:rtl/>
        </w:rPr>
        <w:t xml:space="preserve">&lt;&lt; קריאה &gt;&gt; </w:t>
      </w:r>
      <w:r>
        <w:rPr>
          <w:rtl/>
        </w:rPr>
        <w:t xml:space="preserve">   </w:t>
      </w:r>
    </w:p>
    <w:bookmarkEnd w:id="4500"/>
    <w:p w:rsidR="0083246C" w:rsidRDefault="0083246C" w:rsidP="001C6FD0">
      <w:pPr>
        <w:rPr>
          <w:rtl/>
        </w:rPr>
      </w:pPr>
    </w:p>
    <w:p w:rsidR="0083246C" w:rsidRDefault="0083246C" w:rsidP="001C6FD0">
      <w:pPr>
        <w:rPr>
          <w:rtl/>
        </w:rPr>
      </w:pPr>
      <w:r>
        <w:rPr>
          <w:rFonts w:hint="cs"/>
          <w:rtl/>
        </w:rPr>
        <w:t xml:space="preserve">מי מתגרה בשני כל </w:t>
      </w:r>
      <w:bookmarkStart w:id="4501" w:name="_ETM_Q20_709424"/>
      <w:bookmarkEnd w:id="4501"/>
      <w:r>
        <w:rPr>
          <w:rFonts w:hint="cs"/>
          <w:rtl/>
        </w:rPr>
        <w:t>היום?</w:t>
      </w:r>
    </w:p>
    <w:p w:rsidR="0083246C" w:rsidRDefault="0083246C" w:rsidP="001C6FD0">
      <w:pPr>
        <w:rPr>
          <w:rtl/>
        </w:rPr>
      </w:pPr>
      <w:bookmarkStart w:id="4502" w:name="_ETM_Q20_708000"/>
      <w:bookmarkEnd w:id="4502"/>
    </w:p>
    <w:p w:rsidR="0083246C" w:rsidRDefault="0083246C" w:rsidP="001C6FD0">
      <w:pPr>
        <w:pStyle w:val="af5"/>
        <w:rPr>
          <w:rtl/>
        </w:rPr>
      </w:pPr>
      <w:r w:rsidRPr="00FF58C5">
        <w:rPr>
          <w:rStyle w:val="TagStyle"/>
          <w:rtl/>
        </w:rPr>
        <w:t>&lt;&lt; קריאה &gt;&gt;</w:t>
      </w:r>
      <w:r w:rsidRPr="00BD6055">
        <w:rPr>
          <w:rStyle w:val="TagStyle"/>
          <w:rtl/>
        </w:rPr>
        <w:t xml:space="preserve"> </w:t>
      </w:r>
      <w:r>
        <w:rPr>
          <w:rFonts w:hint="cs"/>
          <w:rtl/>
        </w:rPr>
        <w:t>קריאה</w:t>
      </w:r>
      <w:r>
        <w:rPr>
          <w:rtl/>
        </w:rPr>
        <w:t>:</w:t>
      </w:r>
      <w:r w:rsidRPr="00BD6055">
        <w:rPr>
          <w:rStyle w:val="TagStyle"/>
          <w:rtl/>
        </w:rPr>
        <w:t xml:space="preserve"> </w:t>
      </w:r>
      <w:r w:rsidRPr="00FF58C5">
        <w:rPr>
          <w:rStyle w:val="TagStyle"/>
          <w:rtl/>
        </w:rPr>
        <w:t xml:space="preserve">&lt;&lt; קריאה &gt;&gt; </w:t>
      </w:r>
      <w:r>
        <w:rPr>
          <w:rtl/>
        </w:rPr>
        <w:t xml:space="preserve">   </w:t>
      </w:r>
    </w:p>
    <w:p w:rsidR="0083246C" w:rsidRDefault="0083246C" w:rsidP="001C6FD0">
      <w:pPr>
        <w:ind w:firstLine="0"/>
        <w:rPr>
          <w:rtl/>
        </w:rPr>
      </w:pPr>
    </w:p>
    <w:p w:rsidR="0083246C" w:rsidRDefault="0083246C" w:rsidP="001C6FD0">
      <w:pPr>
        <w:rPr>
          <w:rtl/>
        </w:rPr>
      </w:pPr>
      <w:r>
        <w:rPr>
          <w:rFonts w:hint="cs"/>
          <w:rtl/>
        </w:rPr>
        <w:t>כי הוא נותן לה להשתולל חופשי.</w:t>
      </w:r>
    </w:p>
    <w:p w:rsidR="0083246C" w:rsidRDefault="0083246C" w:rsidP="001C6FD0">
      <w:pPr>
        <w:rPr>
          <w:rtl/>
        </w:rPr>
      </w:pPr>
    </w:p>
    <w:p w:rsidR="0083246C" w:rsidRDefault="0083246C" w:rsidP="001C6FD0">
      <w:pPr>
        <w:pStyle w:val="a4"/>
        <w:keepNext/>
        <w:rPr>
          <w:rtl/>
        </w:rPr>
      </w:pPr>
      <w:bookmarkStart w:id="4503" w:name="ET_speaker_5795_107"/>
      <w:r w:rsidRPr="00C6697B">
        <w:rPr>
          <w:rStyle w:val="TagStyle"/>
          <w:rtl/>
        </w:rPr>
        <w:t xml:space="preserve"> &lt;&lt; דובר &gt;&gt; </w:t>
      </w:r>
      <w:bookmarkStart w:id="4504" w:name="_Toc203470551"/>
      <w:r>
        <w:rPr>
          <w:rtl/>
        </w:rPr>
        <w:t>מנסור עבאס (רע"מ – הרשימה הערבית המאוחדת):</w:t>
      </w:r>
      <w:bookmarkEnd w:id="4504"/>
      <w:r w:rsidRPr="00C6697B">
        <w:rPr>
          <w:rStyle w:val="TagStyle"/>
          <w:rtl/>
        </w:rPr>
        <w:t xml:space="preserve"> &lt;&lt; דובר &gt;&gt;</w:t>
      </w:r>
      <w:r>
        <w:rPr>
          <w:rtl/>
        </w:rPr>
        <w:t xml:space="preserve">   </w:t>
      </w:r>
      <w:bookmarkEnd w:id="4503"/>
    </w:p>
    <w:p w:rsidR="0083246C" w:rsidRDefault="0083246C" w:rsidP="00590A69">
      <w:pPr>
        <w:rPr>
          <w:rtl/>
        </w:rPr>
      </w:pPr>
    </w:p>
    <w:p w:rsidR="0083246C" w:rsidRDefault="0083246C" w:rsidP="00B61A2F">
      <w:pPr>
        <w:rPr>
          <w:rtl/>
        </w:rPr>
      </w:pPr>
      <w:bookmarkStart w:id="4505" w:name="_ETM_Q20_892979"/>
      <w:bookmarkEnd w:id="4505"/>
      <w:r>
        <w:rPr>
          <w:rtl/>
        </w:rPr>
        <w:t xml:space="preserve">חברי הכנסת, בגלל אווירת </w:t>
      </w:r>
      <w:proofErr w:type="spellStart"/>
      <w:r>
        <w:rPr>
          <w:rFonts w:hint="cs"/>
          <w:rtl/>
        </w:rPr>
        <w:t>ה</w:t>
      </w:r>
      <w:r>
        <w:rPr>
          <w:rtl/>
        </w:rPr>
        <w:t>עליהום</w:t>
      </w:r>
      <w:proofErr w:type="spellEnd"/>
      <w:r>
        <w:rPr>
          <w:rtl/>
        </w:rPr>
        <w:t xml:space="preserve"> </w:t>
      </w:r>
      <w:bookmarkStart w:id="4506" w:name="_ETM_Q20_899190"/>
      <w:bookmarkEnd w:id="4506"/>
      <w:r>
        <w:rPr>
          <w:rtl/>
        </w:rPr>
        <w:t>שיש כרגע במליאה, אני פונה קודם כול</w:t>
      </w:r>
      <w:r>
        <w:rPr>
          <w:rFonts w:hint="cs"/>
          <w:rtl/>
        </w:rPr>
        <w:t xml:space="preserve"> –</w:t>
      </w:r>
      <w:r>
        <w:rPr>
          <w:rtl/>
        </w:rPr>
        <w:t xml:space="preserve"> אין לי ציפיות </w:t>
      </w:r>
      <w:bookmarkStart w:id="4507" w:name="_ETM_Q20_903536"/>
      <w:bookmarkEnd w:id="4507"/>
      <w:r>
        <w:rPr>
          <w:rtl/>
        </w:rPr>
        <w:t>מחברי הכנסת בקואליציה</w:t>
      </w:r>
      <w:r w:rsidR="00B61A2F">
        <w:rPr>
          <w:rFonts w:hint="cs"/>
          <w:rtl/>
        </w:rPr>
        <w:t>;</w:t>
      </w:r>
      <w:r>
        <w:rPr>
          <w:rtl/>
        </w:rPr>
        <w:t xml:space="preserve"> אני פונה לחברי הכנסת באופוזיציה, אלו שעדיין </w:t>
      </w:r>
      <w:bookmarkStart w:id="4508" w:name="_ETM_Q20_907882"/>
      <w:bookmarkEnd w:id="4508"/>
      <w:r>
        <w:rPr>
          <w:rtl/>
        </w:rPr>
        <w:t xml:space="preserve">מתכוונים להצביע </w:t>
      </w:r>
      <w:bookmarkStart w:id="4509" w:name="_ETM_Q20_913020"/>
      <w:bookmarkEnd w:id="4509"/>
      <w:r>
        <w:rPr>
          <w:rtl/>
        </w:rPr>
        <w:t>בעד ההדחה</w:t>
      </w:r>
      <w:r>
        <w:rPr>
          <w:rFonts w:hint="cs"/>
          <w:rtl/>
        </w:rPr>
        <w:t>.</w:t>
      </w:r>
      <w:r>
        <w:rPr>
          <w:rtl/>
        </w:rPr>
        <w:t xml:space="preserve"> אני פונה אליכם </w:t>
      </w:r>
      <w:bookmarkStart w:id="4510" w:name="_ETM_Q20_917549"/>
      <w:bookmarkEnd w:id="4510"/>
      <w:r>
        <w:rPr>
          <w:rtl/>
        </w:rPr>
        <w:t>בצורה אישית</w:t>
      </w:r>
      <w:r>
        <w:rPr>
          <w:rFonts w:hint="cs"/>
          <w:rtl/>
        </w:rPr>
        <w:t xml:space="preserve"> </w:t>
      </w:r>
      <w:bookmarkStart w:id="4511" w:name="_ETM_Q20_919780"/>
      <w:bookmarkEnd w:id="4511"/>
      <w:r>
        <w:rPr>
          <w:rtl/>
        </w:rPr>
        <w:t>לחזור בכם מההצבעה הזאת. ז</w:t>
      </w:r>
      <w:r>
        <w:rPr>
          <w:rFonts w:hint="cs"/>
          <w:rtl/>
        </w:rPr>
        <w:t>את</w:t>
      </w:r>
      <w:r>
        <w:rPr>
          <w:rtl/>
        </w:rPr>
        <w:t xml:space="preserve"> התשובה הראויה </w:t>
      </w:r>
      <w:bookmarkStart w:id="4512" w:name="_ETM_Q20_926039"/>
      <w:bookmarkEnd w:id="4512"/>
      <w:r>
        <w:rPr>
          <w:rtl/>
        </w:rPr>
        <w:t xml:space="preserve">לגישה שאנחנו סובלים ממנה היום במליאת הכנסת. </w:t>
      </w:r>
      <w:bookmarkStart w:id="4513" w:name="_ETM_Q20_932919"/>
      <w:bookmarkEnd w:id="4513"/>
      <w:r>
        <w:rPr>
          <w:rtl/>
        </w:rPr>
        <w:t>אני פונה אליכם שוב</w:t>
      </w:r>
      <w:r w:rsidR="00B61A2F">
        <w:rPr>
          <w:rFonts w:hint="cs"/>
          <w:rtl/>
        </w:rPr>
        <w:t>.</w:t>
      </w:r>
      <w:r>
        <w:rPr>
          <w:rtl/>
        </w:rPr>
        <w:t xml:space="preserve"> אני יודע ש</w:t>
      </w:r>
      <w:bookmarkStart w:id="4514" w:name="_ETM_Q20_936479"/>
      <w:bookmarkEnd w:id="4514"/>
      <w:r>
        <w:rPr>
          <w:rtl/>
        </w:rPr>
        <w:t xml:space="preserve">יש חברי כנסת מהקואליציה, במיוחד יש עתיד והמחנה הממלכתי, </w:t>
      </w:r>
      <w:r>
        <w:rPr>
          <w:rFonts w:hint="cs"/>
          <w:rtl/>
        </w:rPr>
        <w:t>ש</w:t>
      </w:r>
      <w:r>
        <w:rPr>
          <w:rtl/>
        </w:rPr>
        <w:t>כועסים</w:t>
      </w:r>
      <w:r>
        <w:rPr>
          <w:rFonts w:hint="cs"/>
          <w:rtl/>
        </w:rPr>
        <w:t>,</w:t>
      </w:r>
      <w:r>
        <w:rPr>
          <w:rtl/>
        </w:rPr>
        <w:t xml:space="preserve"> </w:t>
      </w:r>
      <w:bookmarkStart w:id="4515" w:name="_ETM_Q20_945859"/>
      <w:bookmarkEnd w:id="4515"/>
      <w:r>
        <w:rPr>
          <w:rFonts w:hint="cs"/>
          <w:rtl/>
        </w:rPr>
        <w:t>ש</w:t>
      </w:r>
      <w:r>
        <w:rPr>
          <w:rtl/>
        </w:rPr>
        <w:t xml:space="preserve">התכוונו להצביע לא כי הם חושבים שראוי להדיח את חבר </w:t>
      </w:r>
      <w:bookmarkStart w:id="4516" w:name="_ETM_Q20_950572"/>
      <w:bookmarkEnd w:id="4516"/>
      <w:r>
        <w:rPr>
          <w:rtl/>
        </w:rPr>
        <w:t>הכנסת איימן עוד</w:t>
      </w:r>
      <w:r>
        <w:rPr>
          <w:rFonts w:hint="cs"/>
          <w:rtl/>
        </w:rPr>
        <w:t>ה</w:t>
      </w:r>
      <w:r>
        <w:rPr>
          <w:rtl/>
        </w:rPr>
        <w:t xml:space="preserve">, אלא רצו להעביר מסר. </w:t>
      </w:r>
    </w:p>
    <w:p w:rsidR="0083246C" w:rsidRDefault="0083246C" w:rsidP="001C6FD0">
      <w:pPr>
        <w:rPr>
          <w:rtl/>
        </w:rPr>
      </w:pPr>
    </w:p>
    <w:p w:rsidR="0083246C" w:rsidRDefault="0083246C" w:rsidP="00B61A2F">
      <w:pPr>
        <w:rPr>
          <w:rtl/>
        </w:rPr>
      </w:pPr>
      <w:r>
        <w:rPr>
          <w:rtl/>
        </w:rPr>
        <w:t>אבל, חברים, ל</w:t>
      </w:r>
      <w:r w:rsidR="00B61A2F">
        <w:rPr>
          <w:rFonts w:hint="cs"/>
          <w:rtl/>
        </w:rPr>
        <w:t>נוכח</w:t>
      </w:r>
      <w:r>
        <w:rPr>
          <w:rtl/>
        </w:rPr>
        <w:t xml:space="preserve"> </w:t>
      </w:r>
      <w:bookmarkStart w:id="4517" w:name="_ETM_Q20_955286"/>
      <w:bookmarkEnd w:id="4517"/>
      <w:r>
        <w:rPr>
          <w:rtl/>
        </w:rPr>
        <w:t xml:space="preserve">מה שאנחנו רואים עכשיו, אני חושב שהתשובה </w:t>
      </w:r>
      <w:bookmarkStart w:id="4518" w:name="_ETM_Q20_960549"/>
      <w:bookmarkEnd w:id="4518"/>
      <w:r>
        <w:rPr>
          <w:rtl/>
        </w:rPr>
        <w:t>הדמוקרטית, הממלכתית, היחידה שאפשר לקבל אותה</w:t>
      </w:r>
      <w:r>
        <w:rPr>
          <w:rFonts w:hint="cs"/>
          <w:rtl/>
        </w:rPr>
        <w:t>,</w:t>
      </w:r>
      <w:r>
        <w:rPr>
          <w:rtl/>
        </w:rPr>
        <w:t xml:space="preserve"> זה לא להצביע עבור </w:t>
      </w:r>
      <w:bookmarkStart w:id="4519" w:name="_ETM_Q20_964594"/>
      <w:bookmarkEnd w:id="4519"/>
      <w:r>
        <w:rPr>
          <w:rtl/>
        </w:rPr>
        <w:t xml:space="preserve">ההדחה הזאת. </w:t>
      </w:r>
      <w:bookmarkStart w:id="4520" w:name="_ETM_Q20_969539"/>
      <w:bookmarkEnd w:id="4520"/>
      <w:r>
        <w:rPr>
          <w:rtl/>
        </w:rPr>
        <w:t>אנחנו בשבועיים</w:t>
      </w:r>
      <w:r w:rsidR="00B61A2F">
        <w:rPr>
          <w:rFonts w:hint="cs"/>
          <w:rtl/>
        </w:rPr>
        <w:t xml:space="preserve">, </w:t>
      </w:r>
      <w:r>
        <w:rPr>
          <w:rtl/>
        </w:rPr>
        <w:t xml:space="preserve">שלושה האחרונים </w:t>
      </w:r>
      <w:bookmarkStart w:id="4521" w:name="_ETM_Q20_973770"/>
      <w:bookmarkEnd w:id="4521"/>
      <w:r>
        <w:rPr>
          <w:rtl/>
        </w:rPr>
        <w:t xml:space="preserve">ניסינו לעשות כל מאמץ כדי לדבר גם אל ליבם של </w:t>
      </w:r>
      <w:bookmarkStart w:id="4522" w:name="_ETM_Q20_980610"/>
      <w:bookmarkEnd w:id="4522"/>
      <w:r>
        <w:rPr>
          <w:rtl/>
        </w:rPr>
        <w:t>חברי כנסת מהאופוזיציה שהתכוונו ומתכוונים להצביע</w:t>
      </w:r>
      <w:r>
        <w:rPr>
          <w:rFonts w:hint="cs"/>
          <w:rtl/>
        </w:rPr>
        <w:t>.</w:t>
      </w:r>
      <w:r>
        <w:rPr>
          <w:rtl/>
        </w:rPr>
        <w:t xml:space="preserve"> </w:t>
      </w:r>
      <w:bookmarkStart w:id="4523" w:name="_ETM_Q20_988469"/>
      <w:bookmarkEnd w:id="4523"/>
      <w:r>
        <w:rPr>
          <w:rtl/>
        </w:rPr>
        <w:t xml:space="preserve">חלקם נענו </w:t>
      </w:r>
      <w:bookmarkStart w:id="4524" w:name="_ETM_Q20_990690"/>
      <w:bookmarkEnd w:id="4524"/>
      <w:r>
        <w:rPr>
          <w:rtl/>
        </w:rPr>
        <w:t xml:space="preserve">לפניות </w:t>
      </w:r>
      <w:bookmarkStart w:id="4525" w:name="_ETM_Q20_993440"/>
      <w:bookmarkEnd w:id="4525"/>
      <w:r>
        <w:rPr>
          <w:rtl/>
        </w:rPr>
        <w:t xml:space="preserve">וחלקם עדיין בעמדה הזאת. </w:t>
      </w:r>
      <w:bookmarkStart w:id="4526" w:name="_ETM_Q20_996799"/>
      <w:bookmarkStart w:id="4527" w:name="_ETM_Q20_814000"/>
      <w:bookmarkStart w:id="4528" w:name="TOR_Q21"/>
      <w:bookmarkEnd w:id="4526"/>
      <w:bookmarkEnd w:id="4527"/>
      <w:bookmarkEnd w:id="4528"/>
      <w:r>
        <w:rPr>
          <w:rtl/>
        </w:rPr>
        <w:t xml:space="preserve">אני </w:t>
      </w:r>
      <w:bookmarkStart w:id="4529" w:name="_ETM_Q21_400254"/>
      <w:bookmarkEnd w:id="4529"/>
      <w:r>
        <w:rPr>
          <w:rtl/>
        </w:rPr>
        <w:t xml:space="preserve">חושב שמן הראוי </w:t>
      </w:r>
      <w:bookmarkStart w:id="4530" w:name="_ETM_Q21_404940"/>
      <w:bookmarkEnd w:id="4530"/>
      <w:r>
        <w:rPr>
          <w:rtl/>
        </w:rPr>
        <w:t xml:space="preserve">לחזור בכם </w:t>
      </w:r>
      <w:bookmarkStart w:id="4531" w:name="_ETM_Q21_406759"/>
      <w:bookmarkEnd w:id="4531"/>
      <w:r>
        <w:rPr>
          <w:rtl/>
        </w:rPr>
        <w:t xml:space="preserve">ולפחות להימנע בהצבעה הזאת. אני גם </w:t>
      </w:r>
      <w:bookmarkStart w:id="4532" w:name="_ETM_Q21_411740"/>
      <w:bookmarkEnd w:id="4532"/>
      <w:r>
        <w:rPr>
          <w:rtl/>
        </w:rPr>
        <w:t xml:space="preserve">עד למאמצים שעשה חבר הכנסת אחמד טיבי בנושא הזה, בשיחות </w:t>
      </w:r>
      <w:bookmarkStart w:id="4533" w:name="_ETM_Q21_415825"/>
      <w:bookmarkEnd w:id="4533"/>
      <w:r>
        <w:rPr>
          <w:rtl/>
        </w:rPr>
        <w:t>שהוא קיים</w:t>
      </w:r>
      <w:r>
        <w:rPr>
          <w:rFonts w:hint="cs"/>
          <w:rtl/>
        </w:rPr>
        <w:t>.</w:t>
      </w:r>
      <w:r>
        <w:rPr>
          <w:rtl/>
        </w:rPr>
        <w:t xml:space="preserve"> </w:t>
      </w:r>
      <w:bookmarkStart w:id="4534" w:name="_ETM_Q21_420669"/>
      <w:bookmarkEnd w:id="4534"/>
      <w:r>
        <w:rPr>
          <w:rtl/>
        </w:rPr>
        <w:t>אנחנו עשינו את המאמץ שלנו</w:t>
      </w:r>
      <w:r>
        <w:rPr>
          <w:rFonts w:hint="cs"/>
          <w:rtl/>
        </w:rPr>
        <w:t>.</w:t>
      </w:r>
      <w:r>
        <w:rPr>
          <w:rtl/>
        </w:rPr>
        <w:t xml:space="preserve"> יש חילוקי דעות בינינו כחברי </w:t>
      </w:r>
      <w:bookmarkStart w:id="4535" w:name="_ETM_Q21_425913"/>
      <w:bookmarkEnd w:id="4535"/>
      <w:r>
        <w:rPr>
          <w:rtl/>
        </w:rPr>
        <w:t>כנסת, כמפלגות ערביות בתוך הכנסת, אבל הגענו לקו האדום. אי</w:t>
      </w:r>
      <w:bookmarkStart w:id="4536" w:name="_ETM_Q21_431157"/>
      <w:bookmarkEnd w:id="4536"/>
      <w:r>
        <w:rPr>
          <w:rFonts w:hint="cs"/>
          <w:rtl/>
        </w:rPr>
        <w:t>-</w:t>
      </w:r>
      <w:r>
        <w:rPr>
          <w:rtl/>
        </w:rPr>
        <w:t>אפשר לפגוע בייצוג של אזרחי מדינת ישראל הערבים. אי</w:t>
      </w:r>
      <w:r>
        <w:rPr>
          <w:rFonts w:hint="cs"/>
          <w:rtl/>
        </w:rPr>
        <w:t>-</w:t>
      </w:r>
      <w:r>
        <w:rPr>
          <w:rtl/>
        </w:rPr>
        <w:t xml:space="preserve">אפשר </w:t>
      </w:r>
      <w:bookmarkStart w:id="4537" w:name="_ETM_Q21_436401"/>
      <w:bookmarkEnd w:id="4537"/>
      <w:r>
        <w:rPr>
          <w:rtl/>
        </w:rPr>
        <w:t xml:space="preserve">לפגוע בזה. </w:t>
      </w:r>
    </w:p>
    <w:p w:rsidR="0083246C" w:rsidRDefault="0083246C" w:rsidP="001C6FD0">
      <w:pPr>
        <w:rPr>
          <w:rtl/>
        </w:rPr>
      </w:pPr>
    </w:p>
    <w:p w:rsidR="0083246C" w:rsidRDefault="0083246C" w:rsidP="001C6FD0">
      <w:pPr>
        <w:rPr>
          <w:rtl/>
        </w:rPr>
      </w:pPr>
      <w:r>
        <w:rPr>
          <w:rtl/>
        </w:rPr>
        <w:t>ולכן, שוב, הכתובת מבחינתנו</w:t>
      </w:r>
      <w:r>
        <w:rPr>
          <w:rFonts w:hint="cs"/>
          <w:rtl/>
        </w:rPr>
        <w:t xml:space="preserve"> היא </w:t>
      </w:r>
      <w:r>
        <w:rPr>
          <w:rtl/>
        </w:rPr>
        <w:t>לא חברי הקואליציה</w:t>
      </w:r>
      <w:r>
        <w:rPr>
          <w:rFonts w:hint="cs"/>
          <w:rtl/>
        </w:rPr>
        <w:t xml:space="preserve">. </w:t>
      </w:r>
      <w:r>
        <w:rPr>
          <w:rtl/>
        </w:rPr>
        <w:t xml:space="preserve">אין </w:t>
      </w:r>
      <w:bookmarkStart w:id="4538" w:name="_ETM_Q21_441645"/>
      <w:bookmarkEnd w:id="4538"/>
      <w:r>
        <w:rPr>
          <w:rtl/>
        </w:rPr>
        <w:t>לנו ציפיות. מבחינתם</w:t>
      </w:r>
      <w:r>
        <w:rPr>
          <w:rFonts w:hint="cs"/>
          <w:rtl/>
        </w:rPr>
        <w:t>,</w:t>
      </w:r>
      <w:r>
        <w:rPr>
          <w:rtl/>
        </w:rPr>
        <w:t xml:space="preserve"> </w:t>
      </w:r>
      <w:bookmarkStart w:id="4539" w:name="_ETM_Q21_447170"/>
      <w:bookmarkEnd w:id="4539"/>
      <w:r>
        <w:rPr>
          <w:rtl/>
        </w:rPr>
        <w:t>ש</w:t>
      </w:r>
      <w:r>
        <w:rPr>
          <w:rFonts w:hint="cs"/>
          <w:rtl/>
        </w:rPr>
        <w:t>י</w:t>
      </w:r>
      <w:r>
        <w:rPr>
          <w:rtl/>
        </w:rPr>
        <w:t>ירצחו כמה שיותר אזרחים ערבים באירוע</w:t>
      </w:r>
      <w:r>
        <w:rPr>
          <w:rFonts w:hint="cs"/>
          <w:rtl/>
        </w:rPr>
        <w:t>י</w:t>
      </w:r>
      <w:r>
        <w:rPr>
          <w:rtl/>
        </w:rPr>
        <w:t xml:space="preserve"> הפשיעה והאלימות</w:t>
      </w:r>
      <w:r>
        <w:rPr>
          <w:rFonts w:hint="cs"/>
          <w:rtl/>
        </w:rPr>
        <w:t>;</w:t>
      </w:r>
      <w:r>
        <w:rPr>
          <w:rtl/>
        </w:rPr>
        <w:t xml:space="preserve"> מבחינתם</w:t>
      </w:r>
      <w:r>
        <w:rPr>
          <w:rFonts w:hint="cs"/>
          <w:rtl/>
        </w:rPr>
        <w:t>,</w:t>
      </w:r>
      <w:r>
        <w:rPr>
          <w:rtl/>
        </w:rPr>
        <w:t xml:space="preserve"> ש</w:t>
      </w:r>
      <w:r>
        <w:rPr>
          <w:rFonts w:hint="cs"/>
          <w:rtl/>
        </w:rPr>
        <w:t>י</w:t>
      </w:r>
      <w:r>
        <w:rPr>
          <w:rtl/>
        </w:rPr>
        <w:t xml:space="preserve">יהרסו </w:t>
      </w:r>
      <w:bookmarkStart w:id="4540" w:name="_ETM_Q21_452442"/>
      <w:bookmarkEnd w:id="4540"/>
      <w:r>
        <w:rPr>
          <w:rtl/>
        </w:rPr>
        <w:t>כמה שיותר בתים בחברה הערבית ועוד</w:t>
      </w:r>
      <w:r>
        <w:rPr>
          <w:rFonts w:hint="cs"/>
          <w:rtl/>
        </w:rPr>
        <w:t>.</w:t>
      </w:r>
      <w:r>
        <w:rPr>
          <w:rtl/>
        </w:rPr>
        <w:t xml:space="preserve"> כתב האישום נגד הקואליציה </w:t>
      </w:r>
      <w:bookmarkStart w:id="4541" w:name="_ETM_Q21_457714"/>
      <w:bookmarkEnd w:id="4541"/>
      <w:r>
        <w:rPr>
          <w:rtl/>
        </w:rPr>
        <w:t>הזאת כל כך ארוך</w:t>
      </w:r>
      <w:r>
        <w:rPr>
          <w:rFonts w:hint="cs"/>
          <w:rtl/>
        </w:rPr>
        <w:t>.</w:t>
      </w:r>
    </w:p>
    <w:p w:rsidR="0083246C" w:rsidRDefault="0083246C" w:rsidP="001C6FD0">
      <w:pPr>
        <w:rPr>
          <w:rtl/>
        </w:rPr>
      </w:pPr>
      <w:bookmarkStart w:id="4542" w:name="_ETM_Q21_293950"/>
      <w:bookmarkEnd w:id="4542"/>
    </w:p>
    <w:p w:rsidR="0083246C" w:rsidRDefault="0083246C" w:rsidP="001C6FD0">
      <w:pPr>
        <w:rPr>
          <w:rtl/>
        </w:rPr>
      </w:pPr>
      <w:bookmarkStart w:id="4543" w:name="_ETM_Q21_294130"/>
      <w:bookmarkStart w:id="4544" w:name="_ETM_Q21_294158"/>
      <w:bookmarkStart w:id="4545" w:name="_ETM_Q21_294242"/>
      <w:bookmarkEnd w:id="4543"/>
      <w:bookmarkEnd w:id="4544"/>
      <w:bookmarkEnd w:id="4545"/>
      <w:r>
        <w:rPr>
          <w:rtl/>
        </w:rPr>
        <w:t xml:space="preserve">ולכן אני שוב פונה לחברי הכנסת </w:t>
      </w:r>
      <w:bookmarkStart w:id="4546" w:name="_ETM_Q21_462987"/>
      <w:bookmarkEnd w:id="4546"/>
      <w:r>
        <w:rPr>
          <w:rtl/>
        </w:rPr>
        <w:t>מהאופוזיציה</w:t>
      </w:r>
      <w:r>
        <w:rPr>
          <w:rFonts w:hint="cs"/>
          <w:rtl/>
        </w:rPr>
        <w:t>:</w:t>
      </w:r>
      <w:r>
        <w:rPr>
          <w:rtl/>
        </w:rPr>
        <w:t xml:space="preserve"> </w:t>
      </w:r>
      <w:bookmarkStart w:id="4547" w:name="_ETM_Q21_468769"/>
      <w:bookmarkEnd w:id="4547"/>
      <w:r>
        <w:rPr>
          <w:rtl/>
        </w:rPr>
        <w:t xml:space="preserve">זה המענה הראוי </w:t>
      </w:r>
      <w:r>
        <w:rPr>
          <w:rFonts w:hint="cs"/>
          <w:rtl/>
        </w:rPr>
        <w:t xml:space="preserve">– </w:t>
      </w:r>
      <w:r>
        <w:rPr>
          <w:rtl/>
        </w:rPr>
        <w:t xml:space="preserve">לא להצביע עבור הדחת חבר הכנסת איימן </w:t>
      </w:r>
      <w:bookmarkStart w:id="4548" w:name="_ETM_Q21_472769"/>
      <w:bookmarkEnd w:id="4548"/>
      <w:r>
        <w:rPr>
          <w:rtl/>
        </w:rPr>
        <w:t>עוד</w:t>
      </w:r>
      <w:r>
        <w:rPr>
          <w:rFonts w:hint="cs"/>
          <w:rtl/>
        </w:rPr>
        <w:t>ה.</w:t>
      </w:r>
      <w:r>
        <w:rPr>
          <w:rtl/>
        </w:rPr>
        <w:t xml:space="preserve"> תודה רבה לכם. </w:t>
      </w:r>
    </w:p>
    <w:p w:rsidR="0083246C" w:rsidRDefault="0083246C" w:rsidP="001C6FD0">
      <w:pPr>
        <w:rPr>
          <w:rtl/>
        </w:rPr>
      </w:pPr>
    </w:p>
    <w:p w:rsidR="0083246C" w:rsidRDefault="0083246C" w:rsidP="001C6FD0">
      <w:pPr>
        <w:pStyle w:val="af6"/>
        <w:keepNext/>
        <w:rPr>
          <w:rtl/>
        </w:rPr>
      </w:pPr>
      <w:bookmarkStart w:id="4549" w:name="ET_yor_6595_13"/>
      <w:r w:rsidRPr="00731E4F">
        <w:rPr>
          <w:rStyle w:val="TagStyle"/>
          <w:rtl/>
        </w:rPr>
        <w:t xml:space="preserve"> &lt;&lt; יור &gt;&gt; </w:t>
      </w:r>
      <w:r>
        <w:rPr>
          <w:rtl/>
        </w:rPr>
        <w:t>היו"ר ארז מלול:</w:t>
      </w:r>
      <w:r w:rsidRPr="00731E4F">
        <w:rPr>
          <w:rStyle w:val="TagStyle"/>
          <w:rtl/>
        </w:rPr>
        <w:t xml:space="preserve"> &lt;&lt; יור &gt;&gt;</w:t>
      </w:r>
      <w:r>
        <w:rPr>
          <w:rtl/>
        </w:rPr>
        <w:t xml:space="preserve">   </w:t>
      </w:r>
      <w:bookmarkEnd w:id="4549"/>
    </w:p>
    <w:p w:rsidR="0083246C" w:rsidRDefault="0083246C" w:rsidP="00590A69">
      <w:pPr>
        <w:rPr>
          <w:rtl/>
        </w:rPr>
      </w:pPr>
    </w:p>
    <w:p w:rsidR="0083246C" w:rsidRDefault="0083246C" w:rsidP="001C6FD0">
      <w:pPr>
        <w:rPr>
          <w:rtl/>
        </w:rPr>
      </w:pPr>
      <w:bookmarkStart w:id="4550" w:name="_ETM_Q21_163770"/>
      <w:bookmarkStart w:id="4551" w:name="_ETM_Q21_476769"/>
      <w:bookmarkEnd w:id="4550"/>
      <w:bookmarkEnd w:id="4551"/>
      <w:r>
        <w:rPr>
          <w:rFonts w:hint="cs"/>
          <w:rtl/>
        </w:rPr>
        <w:t xml:space="preserve">תודה </w:t>
      </w:r>
      <w:r>
        <w:rPr>
          <w:rtl/>
        </w:rPr>
        <w:t>רבה. חבר הכנסת מאיר כהן</w:t>
      </w:r>
      <w:r>
        <w:rPr>
          <w:rFonts w:hint="cs"/>
          <w:rtl/>
        </w:rPr>
        <w:t xml:space="preserve"> –</w:t>
      </w:r>
      <w:r>
        <w:rPr>
          <w:rtl/>
        </w:rPr>
        <w:t xml:space="preserve"> אינו נוכח</w:t>
      </w:r>
      <w:r>
        <w:rPr>
          <w:rFonts w:hint="cs"/>
          <w:rtl/>
        </w:rPr>
        <w:t>.</w:t>
      </w:r>
      <w:r>
        <w:rPr>
          <w:rtl/>
        </w:rPr>
        <w:t xml:space="preserve"> חבר הכנסת איתמר </w:t>
      </w:r>
      <w:bookmarkStart w:id="4552" w:name="_ETM_Q21_479162"/>
      <w:bookmarkEnd w:id="4552"/>
      <w:r>
        <w:rPr>
          <w:rtl/>
        </w:rPr>
        <w:t>בן גב</w:t>
      </w:r>
      <w:r>
        <w:rPr>
          <w:rFonts w:hint="cs"/>
          <w:rtl/>
        </w:rPr>
        <w:t>י</w:t>
      </w:r>
      <w:r>
        <w:rPr>
          <w:rtl/>
        </w:rPr>
        <w:t xml:space="preserve">ר </w:t>
      </w:r>
      <w:r>
        <w:rPr>
          <w:rFonts w:hint="eastAsia"/>
          <w:rtl/>
        </w:rPr>
        <w:t>–</w:t>
      </w:r>
      <w:r>
        <w:rPr>
          <w:rFonts w:hint="cs"/>
          <w:rtl/>
        </w:rPr>
        <w:t xml:space="preserve"> </w:t>
      </w:r>
      <w:r>
        <w:rPr>
          <w:rtl/>
        </w:rPr>
        <w:t>יכול, כבוד המ</w:t>
      </w:r>
      <w:r>
        <w:rPr>
          <w:rFonts w:hint="cs"/>
          <w:rtl/>
        </w:rPr>
        <w:t>זכיר?</w:t>
      </w:r>
      <w:r>
        <w:rPr>
          <w:rtl/>
        </w:rPr>
        <w:t xml:space="preserve"> הוא שר, </w:t>
      </w:r>
      <w:r>
        <w:rPr>
          <w:rFonts w:hint="cs"/>
          <w:rtl/>
        </w:rPr>
        <w:t xml:space="preserve">אני </w:t>
      </w:r>
      <w:r>
        <w:rPr>
          <w:rtl/>
        </w:rPr>
        <w:t xml:space="preserve">לא </w:t>
      </w:r>
      <w:bookmarkStart w:id="4553" w:name="_ETM_Q21_481556"/>
      <w:bookmarkEnd w:id="4553"/>
      <w:r>
        <w:rPr>
          <w:rtl/>
        </w:rPr>
        <w:t>יודע.</w:t>
      </w:r>
    </w:p>
    <w:p w:rsidR="0083246C" w:rsidRDefault="0083246C" w:rsidP="001C6FD0">
      <w:pPr>
        <w:rPr>
          <w:rtl/>
        </w:rPr>
      </w:pPr>
    </w:p>
    <w:p w:rsidR="0083246C" w:rsidRDefault="0083246C" w:rsidP="001C6FD0">
      <w:pPr>
        <w:pStyle w:val="a4"/>
        <w:keepNext/>
        <w:rPr>
          <w:rtl/>
        </w:rPr>
      </w:pPr>
      <w:bookmarkStart w:id="4554" w:name="_ETM_Q21_199753"/>
      <w:bookmarkStart w:id="4555" w:name="ET_speaker_6378_14"/>
      <w:bookmarkEnd w:id="4554"/>
      <w:r w:rsidRPr="00731E4F">
        <w:rPr>
          <w:rStyle w:val="TagStyle"/>
          <w:rtl/>
        </w:rPr>
        <w:t xml:space="preserve"> &lt;&lt; דובר &gt;&gt; </w:t>
      </w:r>
      <w:bookmarkStart w:id="4556" w:name="_Toc203470552"/>
      <w:r>
        <w:rPr>
          <w:rtl/>
        </w:rPr>
        <w:t>השר לביטחון לאומי איתמר בן גביר:</w:t>
      </w:r>
      <w:bookmarkEnd w:id="4556"/>
      <w:r w:rsidRPr="00731E4F">
        <w:rPr>
          <w:rStyle w:val="TagStyle"/>
          <w:rtl/>
        </w:rPr>
        <w:t xml:space="preserve"> &lt;&lt; דובר &gt;&gt;</w:t>
      </w:r>
      <w:r>
        <w:rPr>
          <w:rtl/>
        </w:rPr>
        <w:t xml:space="preserve">   </w:t>
      </w:r>
      <w:bookmarkEnd w:id="4555"/>
    </w:p>
    <w:p w:rsidR="0083246C" w:rsidRDefault="0083246C" w:rsidP="00590A69">
      <w:pPr>
        <w:rPr>
          <w:rtl/>
        </w:rPr>
      </w:pPr>
    </w:p>
    <w:p w:rsidR="0083246C" w:rsidRPr="007A0106" w:rsidRDefault="0083246C" w:rsidP="001C6FD0">
      <w:pPr>
        <w:rPr>
          <w:rtl/>
        </w:rPr>
      </w:pPr>
      <w:bookmarkStart w:id="4557" w:name="_ETM_Q21_317131"/>
      <w:bookmarkStart w:id="4558" w:name="_ETM_Q21_317216"/>
      <w:bookmarkEnd w:id="4557"/>
      <w:bookmarkEnd w:id="4558"/>
      <w:r>
        <w:rPr>
          <w:rFonts w:hint="cs"/>
          <w:rtl/>
        </w:rPr>
        <w:t>החוצה. החוצה. כל תומכי הטרור החוצה. גם את. גם את. החוצה. החוצה. צאי החוצה.</w:t>
      </w:r>
    </w:p>
    <w:p w:rsidR="0083246C" w:rsidRDefault="0083246C" w:rsidP="001C6FD0">
      <w:pPr>
        <w:rPr>
          <w:rtl/>
        </w:rPr>
      </w:pPr>
      <w:bookmarkStart w:id="4559" w:name="_ETM_Q21_200413"/>
      <w:bookmarkStart w:id="4560" w:name="_ETM_Q21_200466"/>
      <w:bookmarkStart w:id="4561" w:name="_ETM_Q21_489420"/>
      <w:bookmarkStart w:id="4562" w:name="_ETM_Q21_312617"/>
      <w:bookmarkStart w:id="4563" w:name="_ETM_Q21_312715"/>
      <w:bookmarkEnd w:id="4559"/>
      <w:bookmarkEnd w:id="4560"/>
      <w:bookmarkEnd w:id="4561"/>
      <w:bookmarkEnd w:id="4562"/>
      <w:bookmarkEnd w:id="4563"/>
    </w:p>
    <w:p w:rsidR="0083246C" w:rsidRDefault="0083246C" w:rsidP="001C6FD0">
      <w:pPr>
        <w:pStyle w:val="af5"/>
        <w:rPr>
          <w:rtl/>
        </w:rPr>
      </w:pPr>
      <w:bookmarkStart w:id="4564" w:name="_ETM_Q21_327313"/>
      <w:bookmarkStart w:id="4565" w:name="_ETM_Q21_327414"/>
      <w:bookmarkStart w:id="4566" w:name="_ETM_Q21_329403"/>
      <w:bookmarkStart w:id="4567" w:name="_ETM_Q21_330341"/>
      <w:bookmarkStart w:id="4568" w:name="ET_interruption_קריאות_28"/>
      <w:bookmarkEnd w:id="4564"/>
      <w:bookmarkEnd w:id="4565"/>
      <w:bookmarkEnd w:id="4566"/>
      <w:bookmarkEnd w:id="4567"/>
      <w:r w:rsidRPr="00A92E80">
        <w:rPr>
          <w:rStyle w:val="TagStyle"/>
          <w:rtl/>
        </w:rPr>
        <w:t xml:space="preserve"> &lt;&lt; קריאה &gt;&gt; </w:t>
      </w:r>
      <w:r>
        <w:rPr>
          <w:rtl/>
        </w:rPr>
        <w:t>קריאות:</w:t>
      </w:r>
      <w:r w:rsidRPr="00A92E80">
        <w:rPr>
          <w:rStyle w:val="TagStyle"/>
          <w:rtl/>
        </w:rPr>
        <w:t xml:space="preserve"> &lt;&lt; קריאה &gt;&gt;</w:t>
      </w:r>
      <w:r>
        <w:rPr>
          <w:rtl/>
        </w:rPr>
        <w:t xml:space="preserve">  </w:t>
      </w:r>
    </w:p>
    <w:bookmarkEnd w:id="4568"/>
    <w:p w:rsidR="0083246C" w:rsidRDefault="0083246C" w:rsidP="001C6FD0">
      <w:pPr>
        <w:rPr>
          <w:rtl/>
        </w:rPr>
      </w:pPr>
      <w:r>
        <w:rPr>
          <w:rtl/>
        </w:rPr>
        <w:t xml:space="preserve"> </w:t>
      </w:r>
    </w:p>
    <w:p w:rsidR="0083246C" w:rsidRDefault="00590A69" w:rsidP="001C6FD0">
      <w:pPr>
        <w:rPr>
          <w:rtl/>
        </w:rPr>
      </w:pPr>
      <w:bookmarkStart w:id="4569" w:name="_ETM_Q21_330408"/>
      <w:bookmarkEnd w:id="4569"/>
      <w:r>
        <w:rPr>
          <w:rFonts w:hint="cs"/>
          <w:rtl/>
        </w:rPr>
        <w:t>– – –</w:t>
      </w:r>
      <w:bookmarkStart w:id="4570" w:name="_ETM_Q21_334884"/>
      <w:bookmarkEnd w:id="4570"/>
    </w:p>
    <w:p w:rsidR="0083246C" w:rsidRDefault="0083246C" w:rsidP="001C6FD0">
      <w:pPr>
        <w:rPr>
          <w:rtl/>
        </w:rPr>
      </w:pPr>
      <w:bookmarkStart w:id="4571" w:name="_ETM_Q21_334963"/>
      <w:bookmarkEnd w:id="4571"/>
    </w:p>
    <w:p w:rsidR="0083246C" w:rsidRDefault="0083246C" w:rsidP="001C6FD0">
      <w:pPr>
        <w:pStyle w:val="af5"/>
        <w:keepNext/>
        <w:rPr>
          <w:rtl/>
        </w:rPr>
      </w:pPr>
      <w:bookmarkStart w:id="4572" w:name="ET_interruption_5918_4"/>
      <w:r w:rsidRPr="00E06E4B">
        <w:rPr>
          <w:rStyle w:val="TagStyle"/>
          <w:rtl/>
        </w:rPr>
        <w:t xml:space="preserve">&lt;&lt; קריאה &gt;&gt; </w:t>
      </w:r>
      <w:r>
        <w:rPr>
          <w:rtl/>
        </w:rPr>
        <w:t>אימאן ח'טיב יאסין (רע"מ – הרשימה הערבית המאוחדת):</w:t>
      </w:r>
      <w:r w:rsidRPr="00E06E4B">
        <w:rPr>
          <w:rStyle w:val="TagStyle"/>
          <w:rtl/>
        </w:rPr>
        <w:t xml:space="preserve"> &lt;&lt; קריאה &gt;&gt;</w:t>
      </w:r>
      <w:r>
        <w:rPr>
          <w:rtl/>
        </w:rPr>
        <w:t xml:space="preserve">   </w:t>
      </w:r>
      <w:bookmarkEnd w:id="4572"/>
    </w:p>
    <w:p w:rsidR="0083246C" w:rsidRDefault="0083246C" w:rsidP="00590A69">
      <w:pPr>
        <w:rPr>
          <w:rtl/>
        </w:rPr>
      </w:pPr>
    </w:p>
    <w:p w:rsidR="0083246C" w:rsidRDefault="0083246C" w:rsidP="001C6FD0">
      <w:pPr>
        <w:rPr>
          <w:rtl/>
        </w:rPr>
      </w:pPr>
      <w:r>
        <w:rPr>
          <w:rFonts w:hint="cs"/>
          <w:rtl/>
        </w:rPr>
        <w:t>מה זה?</w:t>
      </w:r>
    </w:p>
    <w:p w:rsidR="0083246C" w:rsidRDefault="0083246C" w:rsidP="001C6FD0">
      <w:pPr>
        <w:rPr>
          <w:rtl/>
        </w:rPr>
      </w:pPr>
    </w:p>
    <w:p w:rsidR="0083246C" w:rsidRDefault="0083246C" w:rsidP="001C6FD0">
      <w:pPr>
        <w:pStyle w:val="-"/>
        <w:keepNext/>
        <w:rPr>
          <w:rtl/>
        </w:rPr>
      </w:pPr>
      <w:bookmarkStart w:id="4573" w:name="ET_speakercontinue_6378_15"/>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573"/>
    </w:p>
    <w:p w:rsidR="0083246C" w:rsidRDefault="0083246C" w:rsidP="00590A69">
      <w:pPr>
        <w:rPr>
          <w:rtl/>
        </w:rPr>
      </w:pPr>
    </w:p>
    <w:p w:rsidR="0083246C" w:rsidRDefault="0083246C" w:rsidP="001C6FD0">
      <w:pPr>
        <w:rPr>
          <w:rtl/>
        </w:rPr>
      </w:pPr>
      <w:r>
        <w:rPr>
          <w:rFonts w:hint="cs"/>
          <w:rtl/>
        </w:rPr>
        <w:t xml:space="preserve">את תומכת טרור. החוצה. </w:t>
      </w:r>
      <w:bookmarkStart w:id="4574" w:name="_ETM_Q21_330189"/>
      <w:bookmarkEnd w:id="4574"/>
      <w:r>
        <w:rPr>
          <w:rFonts w:hint="cs"/>
          <w:rtl/>
        </w:rPr>
        <w:t>ברא. ברא.</w:t>
      </w:r>
    </w:p>
    <w:p w:rsidR="0083246C" w:rsidRPr="007A0106" w:rsidRDefault="0083246C" w:rsidP="001C6FD0">
      <w:pPr>
        <w:rPr>
          <w:rtl/>
        </w:rPr>
      </w:pPr>
      <w:bookmarkStart w:id="4575" w:name="_ETM_Q21_330252"/>
      <w:bookmarkEnd w:id="4575"/>
    </w:p>
    <w:p w:rsidR="0083246C" w:rsidRDefault="0083246C" w:rsidP="001C6FD0">
      <w:pPr>
        <w:pStyle w:val="af5"/>
        <w:keepNext/>
        <w:rPr>
          <w:rtl/>
        </w:rPr>
      </w:pPr>
      <w:bookmarkStart w:id="4576" w:name="ET_interruption_5854_5"/>
      <w:r w:rsidRPr="00E06E4B">
        <w:rPr>
          <w:rStyle w:val="TagStyle"/>
          <w:rtl/>
        </w:rPr>
        <w:t xml:space="preserve"> &lt;&lt; קריאה &gt;&gt; </w:t>
      </w:r>
      <w:r>
        <w:rPr>
          <w:rFonts w:hint="cs"/>
          <w:rtl/>
        </w:rPr>
        <w:t>קריאות</w:t>
      </w:r>
      <w:r>
        <w:rPr>
          <w:rtl/>
        </w:rPr>
        <w:t>:</w:t>
      </w:r>
      <w:r w:rsidRPr="00E06E4B">
        <w:rPr>
          <w:rStyle w:val="TagStyle"/>
          <w:rtl/>
        </w:rPr>
        <w:t xml:space="preserve"> &lt;&lt; קריאה &gt;&gt;</w:t>
      </w:r>
      <w:r>
        <w:rPr>
          <w:rtl/>
        </w:rPr>
        <w:t xml:space="preserve">   </w:t>
      </w:r>
      <w:bookmarkEnd w:id="4576"/>
    </w:p>
    <w:p w:rsidR="0083246C" w:rsidRDefault="0083246C" w:rsidP="00590A69">
      <w:pPr>
        <w:rPr>
          <w:rtl/>
        </w:rPr>
      </w:pPr>
    </w:p>
    <w:p w:rsidR="0083246C" w:rsidRDefault="00590A69" w:rsidP="001C6FD0">
      <w:pPr>
        <w:rPr>
          <w:rtl/>
        </w:rPr>
      </w:pPr>
      <w:r>
        <w:rPr>
          <w:rFonts w:hint="cs"/>
          <w:rtl/>
        </w:rPr>
        <w:t>– – –</w:t>
      </w:r>
    </w:p>
    <w:p w:rsidR="0083246C" w:rsidRDefault="0083246C" w:rsidP="001C6FD0">
      <w:pPr>
        <w:rPr>
          <w:rtl/>
        </w:rPr>
      </w:pPr>
      <w:bookmarkStart w:id="4577" w:name="_ETM_Q21_333571"/>
      <w:bookmarkStart w:id="4578" w:name="_ETM_Q21_333641"/>
      <w:bookmarkEnd w:id="4577"/>
      <w:bookmarkEnd w:id="4578"/>
    </w:p>
    <w:p w:rsidR="0083246C" w:rsidRDefault="0083246C" w:rsidP="001C6FD0">
      <w:pPr>
        <w:pStyle w:val="-"/>
        <w:keepNext/>
        <w:rPr>
          <w:rtl/>
        </w:rPr>
      </w:pPr>
      <w:bookmarkStart w:id="4579" w:name="ET_speakercontinue_6378_16"/>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579"/>
    </w:p>
    <w:p w:rsidR="0083246C" w:rsidRDefault="0083246C" w:rsidP="00590A69">
      <w:pPr>
        <w:rPr>
          <w:rtl/>
        </w:rPr>
      </w:pPr>
    </w:p>
    <w:p w:rsidR="0083246C" w:rsidRDefault="0083246C" w:rsidP="001C6FD0">
      <w:pPr>
        <w:rPr>
          <w:rtl/>
        </w:rPr>
      </w:pPr>
      <w:bookmarkStart w:id="4580" w:name="_ETM_Q21_336628"/>
      <w:bookmarkEnd w:id="4580"/>
      <w:r>
        <w:rPr>
          <w:rFonts w:hint="cs"/>
          <w:rtl/>
        </w:rPr>
        <w:t xml:space="preserve">צא גם אתה. ברא. ברא. </w:t>
      </w:r>
    </w:p>
    <w:p w:rsidR="0083246C" w:rsidRDefault="0083246C" w:rsidP="001C6FD0">
      <w:pPr>
        <w:rPr>
          <w:rtl/>
        </w:rPr>
      </w:pPr>
    </w:p>
    <w:p w:rsidR="0083246C" w:rsidRDefault="0083246C" w:rsidP="001C6FD0">
      <w:pPr>
        <w:pStyle w:val="af5"/>
        <w:keepNext/>
        <w:rPr>
          <w:rtl/>
        </w:rPr>
      </w:pPr>
      <w:r w:rsidRPr="00E06E4B">
        <w:rPr>
          <w:rStyle w:val="TagStyle"/>
          <w:rtl/>
        </w:rPr>
        <w:t xml:space="preserve">&lt;&lt; קריאה &gt;&gt; </w:t>
      </w:r>
      <w:r>
        <w:rPr>
          <w:rtl/>
        </w:rPr>
        <w:t>ווליד טאהא (רע"מ – הרשימה הערבית המאוחדת):</w:t>
      </w:r>
      <w:r w:rsidRPr="00E06E4B">
        <w:rPr>
          <w:rStyle w:val="TagStyle"/>
          <w:rtl/>
        </w:rPr>
        <w:t xml:space="preserve"> &lt;&lt; קריאה &gt;&gt;</w:t>
      </w:r>
      <w:r>
        <w:rPr>
          <w:rtl/>
        </w:rPr>
        <w:t xml:space="preserve">   </w:t>
      </w:r>
    </w:p>
    <w:p w:rsidR="0083246C" w:rsidRDefault="0083246C" w:rsidP="001C6FD0">
      <w:pPr>
        <w:rPr>
          <w:rtl/>
        </w:rPr>
      </w:pPr>
      <w:r>
        <w:rPr>
          <w:rFonts w:hint="cs"/>
          <w:rtl/>
        </w:rPr>
        <w:t xml:space="preserve"> </w:t>
      </w:r>
    </w:p>
    <w:p w:rsidR="0083246C" w:rsidRDefault="0083246C" w:rsidP="001C6FD0">
      <w:pPr>
        <w:rPr>
          <w:rtl/>
        </w:rPr>
      </w:pPr>
      <w:r>
        <w:rPr>
          <w:rFonts w:hint="cs"/>
          <w:rtl/>
        </w:rPr>
        <w:t>פושע, בושה. פושע,</w:t>
      </w:r>
      <w:bookmarkStart w:id="4581" w:name="_ETM_Q21_339217"/>
      <w:bookmarkEnd w:id="4581"/>
      <w:r>
        <w:rPr>
          <w:rFonts w:hint="cs"/>
          <w:rtl/>
        </w:rPr>
        <w:t xml:space="preserve"> בושה. פושע, בושה. אתה פושע, בושה.</w:t>
      </w:r>
    </w:p>
    <w:p w:rsidR="0083246C" w:rsidRDefault="0083246C" w:rsidP="001C6FD0">
      <w:pPr>
        <w:rPr>
          <w:rtl/>
        </w:rPr>
      </w:pPr>
    </w:p>
    <w:p w:rsidR="0083246C" w:rsidRDefault="0083246C" w:rsidP="001C6FD0">
      <w:pPr>
        <w:pStyle w:val="-"/>
        <w:keepNext/>
        <w:rPr>
          <w:rtl/>
        </w:rPr>
      </w:pPr>
      <w:bookmarkStart w:id="4582" w:name="ET_speakercontinue_6378_17"/>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582"/>
    </w:p>
    <w:p w:rsidR="0083246C" w:rsidRDefault="0083246C" w:rsidP="00590A69">
      <w:pPr>
        <w:rPr>
          <w:rtl/>
        </w:rPr>
      </w:pPr>
    </w:p>
    <w:p w:rsidR="0083246C" w:rsidRPr="007A0106" w:rsidRDefault="0083246C" w:rsidP="001C6FD0">
      <w:pPr>
        <w:rPr>
          <w:rtl/>
        </w:rPr>
      </w:pPr>
      <w:r>
        <w:rPr>
          <w:rFonts w:hint="cs"/>
          <w:rtl/>
        </w:rPr>
        <w:t>צא החוצה. די. הוא חושב שזה</w:t>
      </w:r>
      <w:bookmarkStart w:id="4583" w:name="_ETM_Q21_351027"/>
      <w:bookmarkEnd w:id="4583"/>
      <w:r>
        <w:rPr>
          <w:rFonts w:hint="cs"/>
          <w:rtl/>
        </w:rPr>
        <w:t xml:space="preserve"> קפלן פה.</w:t>
      </w:r>
    </w:p>
    <w:p w:rsidR="0083246C" w:rsidRDefault="0083246C" w:rsidP="001C6FD0">
      <w:pPr>
        <w:rPr>
          <w:rtl/>
        </w:rPr>
      </w:pPr>
    </w:p>
    <w:p w:rsidR="0083246C" w:rsidRDefault="0083246C" w:rsidP="001C6FD0">
      <w:pPr>
        <w:pStyle w:val="af5"/>
        <w:keepNext/>
        <w:rPr>
          <w:rtl/>
        </w:rPr>
      </w:pPr>
      <w:bookmarkStart w:id="4584" w:name="ET_interruption_6156_6"/>
      <w:r w:rsidRPr="00E06E4B">
        <w:rPr>
          <w:rStyle w:val="TagStyle"/>
          <w:rtl/>
        </w:rPr>
        <w:t xml:space="preserve"> &lt;&lt; קריאה &gt;&gt; </w:t>
      </w:r>
      <w:r>
        <w:rPr>
          <w:rtl/>
        </w:rPr>
        <w:t>גלעד קריב (העבודה):</w:t>
      </w:r>
      <w:r w:rsidRPr="00E06E4B">
        <w:rPr>
          <w:rStyle w:val="TagStyle"/>
          <w:rtl/>
        </w:rPr>
        <w:t xml:space="preserve"> &lt;&lt; קריאה &gt;&gt;</w:t>
      </w:r>
      <w:r>
        <w:rPr>
          <w:rtl/>
        </w:rPr>
        <w:t xml:space="preserve">   </w:t>
      </w:r>
      <w:bookmarkEnd w:id="4584"/>
    </w:p>
    <w:p w:rsidR="0083246C" w:rsidRDefault="0083246C" w:rsidP="00590A69">
      <w:pPr>
        <w:rPr>
          <w:rtl/>
        </w:rPr>
      </w:pPr>
    </w:p>
    <w:p w:rsidR="0083246C" w:rsidRDefault="0083246C" w:rsidP="001C6FD0">
      <w:pPr>
        <w:rPr>
          <w:rtl/>
        </w:rPr>
      </w:pPr>
      <w:r>
        <w:rPr>
          <w:rFonts w:hint="cs"/>
          <w:rtl/>
        </w:rPr>
        <w:t xml:space="preserve">שר לא יעמוד ויאמר לי: צא החוצה. </w:t>
      </w:r>
    </w:p>
    <w:p w:rsidR="0083246C" w:rsidRDefault="0083246C" w:rsidP="001C6FD0">
      <w:pPr>
        <w:rPr>
          <w:rtl/>
        </w:rPr>
      </w:pPr>
      <w:bookmarkStart w:id="4585" w:name="_ETM_Q21_358884"/>
      <w:bookmarkStart w:id="4586" w:name="_ETM_Q21_358940"/>
      <w:bookmarkStart w:id="4587" w:name="_ETM_Q21_359533"/>
      <w:bookmarkEnd w:id="4585"/>
      <w:bookmarkEnd w:id="4586"/>
      <w:bookmarkEnd w:id="4587"/>
    </w:p>
    <w:p w:rsidR="0083246C" w:rsidRDefault="0083246C" w:rsidP="001C6FD0">
      <w:pPr>
        <w:pStyle w:val="-"/>
        <w:keepNext/>
        <w:rPr>
          <w:rtl/>
        </w:rPr>
      </w:pPr>
      <w:bookmarkStart w:id="4588" w:name="ET_speakercontinue_6378_18"/>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588"/>
    </w:p>
    <w:p w:rsidR="0083246C" w:rsidRDefault="0083246C" w:rsidP="00590A69">
      <w:pPr>
        <w:rPr>
          <w:rtl/>
        </w:rPr>
      </w:pPr>
    </w:p>
    <w:p w:rsidR="0083246C" w:rsidRDefault="0083246C" w:rsidP="001C6FD0">
      <w:pPr>
        <w:rPr>
          <w:rtl/>
        </w:rPr>
      </w:pPr>
      <w:r>
        <w:rPr>
          <w:rFonts w:hint="cs"/>
          <w:rtl/>
        </w:rPr>
        <w:t xml:space="preserve">חושב </w:t>
      </w:r>
      <w:bookmarkStart w:id="4589" w:name="_ETM_Q21_355940"/>
      <w:bookmarkEnd w:id="4589"/>
      <w:r>
        <w:rPr>
          <w:rFonts w:hint="cs"/>
          <w:rtl/>
        </w:rPr>
        <w:t>זה קפלן כאן.</w:t>
      </w:r>
    </w:p>
    <w:p w:rsidR="0083246C" w:rsidRDefault="0083246C" w:rsidP="001C6FD0">
      <w:pPr>
        <w:rPr>
          <w:rtl/>
        </w:rPr>
      </w:pPr>
    </w:p>
    <w:p w:rsidR="0083246C" w:rsidRDefault="0083246C" w:rsidP="001C6FD0">
      <w:pPr>
        <w:pStyle w:val="af5"/>
        <w:keepNext/>
        <w:rPr>
          <w:rtl/>
        </w:rPr>
      </w:pPr>
      <w:bookmarkStart w:id="4590" w:name="ET_interruption_6156_19"/>
      <w:r w:rsidRPr="007A0106">
        <w:rPr>
          <w:rStyle w:val="TagStyle"/>
          <w:rtl/>
        </w:rPr>
        <w:t xml:space="preserve"> &lt;&lt; קריאה &gt;&gt; </w:t>
      </w:r>
      <w:r>
        <w:rPr>
          <w:rtl/>
        </w:rPr>
        <w:t>גלעד קריב (העבודה):</w:t>
      </w:r>
      <w:r w:rsidRPr="007A0106">
        <w:rPr>
          <w:rStyle w:val="TagStyle"/>
          <w:rtl/>
        </w:rPr>
        <w:t xml:space="preserve"> &lt;&lt; קריאה &gt;&gt;</w:t>
      </w:r>
      <w:r>
        <w:rPr>
          <w:rtl/>
        </w:rPr>
        <w:t xml:space="preserve">   </w:t>
      </w:r>
      <w:bookmarkEnd w:id="4590"/>
    </w:p>
    <w:p w:rsidR="0083246C" w:rsidRDefault="0083246C" w:rsidP="00590A69">
      <w:pPr>
        <w:rPr>
          <w:rtl/>
        </w:rPr>
      </w:pPr>
    </w:p>
    <w:p w:rsidR="0083246C" w:rsidRDefault="0083246C" w:rsidP="001C6FD0">
      <w:pPr>
        <w:rPr>
          <w:rtl/>
        </w:rPr>
      </w:pPr>
      <w:bookmarkStart w:id="4591" w:name="_ETM_Q21_359581"/>
      <w:bookmarkEnd w:id="4591"/>
      <w:r>
        <w:rPr>
          <w:rFonts w:hint="cs"/>
          <w:rtl/>
        </w:rPr>
        <w:t xml:space="preserve">אתה תעיר למוקיון, לשר הכושל הזה. אתה תעיר למוקיון הזה. </w:t>
      </w:r>
    </w:p>
    <w:p w:rsidR="0083246C" w:rsidRDefault="0083246C" w:rsidP="001C6FD0">
      <w:pPr>
        <w:rPr>
          <w:rtl/>
        </w:rPr>
      </w:pPr>
      <w:bookmarkStart w:id="4592" w:name="_ETM_Q21_359361"/>
      <w:bookmarkEnd w:id="4592"/>
    </w:p>
    <w:p w:rsidR="0083246C" w:rsidRDefault="0083246C" w:rsidP="001C6FD0">
      <w:pPr>
        <w:pStyle w:val="af6"/>
        <w:keepNext/>
        <w:rPr>
          <w:rtl/>
        </w:rPr>
      </w:pPr>
      <w:bookmarkStart w:id="4593" w:name="ET_yor_6595_26"/>
      <w:r w:rsidRPr="004651DD">
        <w:rPr>
          <w:rStyle w:val="TagStyle"/>
          <w:rtl/>
        </w:rPr>
        <w:t xml:space="preserve"> &lt;&lt; יור &gt;&gt; </w:t>
      </w:r>
      <w:r>
        <w:rPr>
          <w:rtl/>
        </w:rPr>
        <w:t>היו"ר ארז מלול:</w:t>
      </w:r>
      <w:r w:rsidRPr="004651DD">
        <w:rPr>
          <w:rStyle w:val="TagStyle"/>
          <w:rtl/>
        </w:rPr>
        <w:t xml:space="preserve"> &lt;&lt; יור &gt;&gt;</w:t>
      </w:r>
      <w:r>
        <w:rPr>
          <w:rtl/>
        </w:rPr>
        <w:t xml:space="preserve">   </w:t>
      </w:r>
      <w:bookmarkEnd w:id="4593"/>
    </w:p>
    <w:p w:rsidR="0083246C" w:rsidRDefault="0083246C" w:rsidP="00590A69">
      <w:pPr>
        <w:rPr>
          <w:rtl/>
        </w:rPr>
      </w:pPr>
    </w:p>
    <w:p w:rsidR="0083246C" w:rsidRDefault="0083246C" w:rsidP="001C6FD0">
      <w:pPr>
        <w:rPr>
          <w:rtl/>
        </w:rPr>
      </w:pPr>
      <w:bookmarkStart w:id="4594" w:name="_ETM_Q21_362576"/>
      <w:bookmarkEnd w:id="4594"/>
      <w:r>
        <w:rPr>
          <w:rFonts w:hint="cs"/>
          <w:rtl/>
        </w:rPr>
        <w:t>חבר הכנסת גלעד קריב, שמענו אותך.</w:t>
      </w:r>
    </w:p>
    <w:p w:rsidR="0083246C" w:rsidRDefault="0083246C" w:rsidP="001C6FD0">
      <w:pPr>
        <w:rPr>
          <w:rtl/>
        </w:rPr>
      </w:pPr>
    </w:p>
    <w:p w:rsidR="0083246C" w:rsidRDefault="0083246C" w:rsidP="001C6FD0">
      <w:pPr>
        <w:pStyle w:val="af5"/>
        <w:keepNext/>
        <w:rPr>
          <w:rtl/>
        </w:rPr>
      </w:pPr>
      <w:bookmarkStart w:id="4595" w:name="ET_interruption_6156_27"/>
      <w:r w:rsidRPr="004651DD">
        <w:rPr>
          <w:rStyle w:val="TagStyle"/>
          <w:rtl/>
        </w:rPr>
        <w:t xml:space="preserve"> &lt;&lt; קריאה &gt;&gt; </w:t>
      </w:r>
      <w:r>
        <w:rPr>
          <w:rtl/>
        </w:rPr>
        <w:t>גלעד קריב (העבודה):</w:t>
      </w:r>
      <w:r w:rsidRPr="004651DD">
        <w:rPr>
          <w:rStyle w:val="TagStyle"/>
          <w:rtl/>
        </w:rPr>
        <w:t xml:space="preserve"> &lt;&lt; קריאה &gt;&gt;</w:t>
      </w:r>
      <w:r>
        <w:rPr>
          <w:rtl/>
        </w:rPr>
        <w:t xml:space="preserve">   </w:t>
      </w:r>
      <w:bookmarkEnd w:id="4595"/>
    </w:p>
    <w:p w:rsidR="0083246C" w:rsidRDefault="0083246C" w:rsidP="00590A69">
      <w:pPr>
        <w:rPr>
          <w:rtl/>
        </w:rPr>
      </w:pPr>
    </w:p>
    <w:p w:rsidR="0083246C" w:rsidRDefault="0083246C" w:rsidP="001C6FD0">
      <w:pPr>
        <w:rPr>
          <w:rtl/>
        </w:rPr>
      </w:pPr>
      <w:bookmarkStart w:id="4596" w:name="_ETM_Q21_362073"/>
      <w:bookmarkStart w:id="4597" w:name="_ETM_Q21_362360"/>
      <w:bookmarkStart w:id="4598" w:name="_ETM_Q21_362458"/>
      <w:bookmarkStart w:id="4599" w:name="_ETM_Q21_359497"/>
      <w:bookmarkStart w:id="4600" w:name="_ETM_Q21_359558"/>
      <w:bookmarkStart w:id="4601" w:name="_ETM_Q21_359625"/>
      <w:bookmarkEnd w:id="4596"/>
      <w:bookmarkEnd w:id="4597"/>
      <w:bookmarkEnd w:id="4598"/>
      <w:bookmarkEnd w:id="4599"/>
      <w:bookmarkEnd w:id="4600"/>
      <w:bookmarkEnd w:id="4601"/>
      <w:r>
        <w:rPr>
          <w:rFonts w:hint="cs"/>
          <w:rtl/>
        </w:rPr>
        <w:t xml:space="preserve">אל תפנה אליי </w:t>
      </w:r>
      <w:r w:rsidR="00590A69">
        <w:rPr>
          <w:rFonts w:hint="cs"/>
          <w:rtl/>
        </w:rPr>
        <w:t>– – –</w:t>
      </w:r>
      <w:r>
        <w:rPr>
          <w:rFonts w:hint="cs"/>
          <w:rtl/>
        </w:rPr>
        <w:t xml:space="preserve"> אני ממש שואל אותך. קשקשן.</w:t>
      </w:r>
    </w:p>
    <w:p w:rsidR="0083246C" w:rsidRDefault="0083246C" w:rsidP="001C6FD0">
      <w:pPr>
        <w:rPr>
          <w:rtl/>
        </w:rPr>
      </w:pPr>
    </w:p>
    <w:p w:rsidR="0083246C" w:rsidRDefault="0083246C" w:rsidP="001C6FD0">
      <w:pPr>
        <w:pStyle w:val="-"/>
        <w:keepNext/>
        <w:rPr>
          <w:rtl/>
        </w:rPr>
      </w:pPr>
      <w:bookmarkStart w:id="4602" w:name="ET_speakercontinue_6378_9"/>
      <w:r w:rsidRPr="00E06E4B">
        <w:rPr>
          <w:rStyle w:val="TagStyle"/>
          <w:rtl/>
        </w:rPr>
        <w:t xml:space="preserve"> &lt;&lt; דובר_המשך &gt;&gt; </w:t>
      </w:r>
      <w:r>
        <w:rPr>
          <w:rtl/>
        </w:rPr>
        <w:t>השר לביטחון לאומי איתמר בן גביר:</w:t>
      </w:r>
      <w:r w:rsidRPr="00E06E4B">
        <w:rPr>
          <w:rStyle w:val="TagStyle"/>
          <w:rtl/>
        </w:rPr>
        <w:t xml:space="preserve"> &lt;&lt; דובר_המשך &gt;&gt;</w:t>
      </w:r>
      <w:r>
        <w:rPr>
          <w:rtl/>
        </w:rPr>
        <w:t xml:space="preserve">   </w:t>
      </w:r>
      <w:bookmarkEnd w:id="4602"/>
    </w:p>
    <w:p w:rsidR="0083246C" w:rsidRDefault="0083246C" w:rsidP="00590A69">
      <w:pPr>
        <w:rPr>
          <w:rtl/>
        </w:rPr>
      </w:pPr>
      <w:bookmarkStart w:id="4603" w:name="_ETM_Q21_369155"/>
      <w:bookmarkEnd w:id="4603"/>
    </w:p>
    <w:p w:rsidR="0083246C" w:rsidRDefault="0083246C" w:rsidP="001C6FD0">
      <w:pPr>
        <w:rPr>
          <w:rtl/>
        </w:rPr>
      </w:pPr>
      <w:bookmarkStart w:id="4604" w:name="_ETM_Q21_369219"/>
      <w:bookmarkEnd w:id="4604"/>
      <w:r>
        <w:rPr>
          <w:rFonts w:hint="cs"/>
          <w:rtl/>
        </w:rPr>
        <w:t>צא החוצה.</w:t>
      </w:r>
    </w:p>
    <w:p w:rsidR="0083246C" w:rsidRDefault="0083246C" w:rsidP="001C6FD0">
      <w:pPr>
        <w:rPr>
          <w:rtl/>
        </w:rPr>
      </w:pPr>
    </w:p>
    <w:p w:rsidR="0083246C" w:rsidRDefault="0083246C" w:rsidP="001C6FD0">
      <w:pPr>
        <w:pStyle w:val="af5"/>
        <w:keepNext/>
        <w:rPr>
          <w:rtl/>
        </w:rPr>
      </w:pPr>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קשקשן. קשקשן.</w:t>
      </w:r>
      <w:bookmarkStart w:id="4605" w:name="_ETM_Q21_369412"/>
      <w:bookmarkEnd w:id="4605"/>
    </w:p>
    <w:p w:rsidR="0083246C" w:rsidRDefault="0083246C" w:rsidP="001C6FD0">
      <w:pPr>
        <w:rPr>
          <w:rtl/>
        </w:rPr>
      </w:pPr>
      <w:bookmarkStart w:id="4606" w:name="_ETM_Q21_369475"/>
      <w:bookmarkEnd w:id="4606"/>
    </w:p>
    <w:p w:rsidR="0083246C" w:rsidRDefault="0083246C" w:rsidP="001C6FD0">
      <w:pPr>
        <w:pStyle w:val="af5"/>
        <w:keepNext/>
        <w:rPr>
          <w:rtl/>
        </w:rPr>
      </w:pPr>
      <w:bookmarkStart w:id="4607" w:name="ET_interruption_5854_20"/>
      <w:r w:rsidRPr="007A0106">
        <w:rPr>
          <w:rStyle w:val="TagStyle"/>
          <w:rtl/>
        </w:rPr>
        <w:t xml:space="preserve"> &lt;&lt; קריאה &gt;&gt; </w:t>
      </w:r>
      <w:r>
        <w:rPr>
          <w:rtl/>
        </w:rPr>
        <w:t>ווליד טאהא (רע"מ – הרשימה הערבית המאוחדת):</w:t>
      </w:r>
      <w:r w:rsidRPr="007A0106">
        <w:rPr>
          <w:rStyle w:val="TagStyle"/>
          <w:rtl/>
        </w:rPr>
        <w:t xml:space="preserve"> &lt;&lt; קריאה &gt;&gt;</w:t>
      </w:r>
      <w:r>
        <w:rPr>
          <w:rtl/>
        </w:rPr>
        <w:t xml:space="preserve">   </w:t>
      </w:r>
      <w:bookmarkEnd w:id="4607"/>
    </w:p>
    <w:p w:rsidR="0083246C" w:rsidRDefault="0083246C" w:rsidP="00590A69">
      <w:pPr>
        <w:rPr>
          <w:rtl/>
        </w:rPr>
      </w:pPr>
    </w:p>
    <w:p w:rsidR="0083246C" w:rsidRDefault="0083246C" w:rsidP="001C6FD0">
      <w:pPr>
        <w:rPr>
          <w:rtl/>
        </w:rPr>
      </w:pPr>
      <w:r>
        <w:rPr>
          <w:rFonts w:hint="cs"/>
          <w:rtl/>
        </w:rPr>
        <w:t>פושע, בושה. פושע, בושה. בושה וחרפה.</w:t>
      </w:r>
      <w:bookmarkStart w:id="4608" w:name="_ETM_Q21_376632"/>
      <w:bookmarkEnd w:id="4608"/>
    </w:p>
    <w:p w:rsidR="0083246C" w:rsidRDefault="0083246C" w:rsidP="001C6FD0">
      <w:pPr>
        <w:rPr>
          <w:rtl/>
        </w:rPr>
      </w:pPr>
      <w:bookmarkStart w:id="4609" w:name="_ETM_Q21_376691"/>
      <w:bookmarkEnd w:id="4609"/>
    </w:p>
    <w:p w:rsidR="0083246C" w:rsidRDefault="0083246C" w:rsidP="001C6FD0">
      <w:pPr>
        <w:pStyle w:val="af5"/>
        <w:keepNext/>
        <w:rPr>
          <w:rtl/>
        </w:rPr>
      </w:pPr>
      <w:bookmarkStart w:id="4610" w:name="ET_interruption_6156_21"/>
      <w:r w:rsidRPr="007A0106">
        <w:rPr>
          <w:rStyle w:val="TagStyle"/>
          <w:rtl/>
        </w:rPr>
        <w:t xml:space="preserve"> &lt;&lt; קריאה &gt;&gt; </w:t>
      </w:r>
      <w:r>
        <w:rPr>
          <w:rtl/>
        </w:rPr>
        <w:t>גלעד קריב (העבודה):</w:t>
      </w:r>
      <w:r w:rsidRPr="007A0106">
        <w:rPr>
          <w:rStyle w:val="TagStyle"/>
          <w:rtl/>
        </w:rPr>
        <w:t xml:space="preserve"> &lt;&lt; קריאה &gt;&gt;</w:t>
      </w:r>
      <w:r>
        <w:rPr>
          <w:rtl/>
        </w:rPr>
        <w:t xml:space="preserve">   </w:t>
      </w:r>
      <w:bookmarkEnd w:id="4610"/>
    </w:p>
    <w:p w:rsidR="0083246C" w:rsidRDefault="0083246C" w:rsidP="00590A69">
      <w:pPr>
        <w:rPr>
          <w:rtl/>
        </w:rPr>
      </w:pPr>
    </w:p>
    <w:p w:rsidR="0083246C" w:rsidRDefault="0083246C" w:rsidP="001C6FD0">
      <w:pPr>
        <w:rPr>
          <w:rtl/>
        </w:rPr>
      </w:pPr>
      <w:r>
        <w:rPr>
          <w:rFonts w:hint="cs"/>
          <w:rtl/>
        </w:rPr>
        <w:t xml:space="preserve">הוא מקלל אותי ואתה מדבר איתי? </w:t>
      </w:r>
    </w:p>
    <w:p w:rsidR="0083246C" w:rsidRDefault="0083246C" w:rsidP="001C6FD0">
      <w:pPr>
        <w:rPr>
          <w:rtl/>
        </w:rPr>
      </w:pPr>
      <w:bookmarkStart w:id="4611" w:name="_ETM_Q21_378971"/>
      <w:bookmarkStart w:id="4612" w:name="_ETM_Q21_379028"/>
      <w:bookmarkStart w:id="4613" w:name="_ETM_Q21_380413"/>
      <w:bookmarkEnd w:id="4611"/>
      <w:bookmarkEnd w:id="4612"/>
      <w:bookmarkEnd w:id="4613"/>
    </w:p>
    <w:p w:rsidR="0083246C" w:rsidRDefault="0083246C" w:rsidP="001C6FD0">
      <w:pPr>
        <w:pStyle w:val="af5"/>
        <w:keepNext/>
        <w:rPr>
          <w:rtl/>
        </w:rPr>
      </w:pPr>
      <w:bookmarkStart w:id="4614" w:name="ET_interruption_5854_22"/>
      <w:r w:rsidRPr="007A0106">
        <w:rPr>
          <w:rStyle w:val="TagStyle"/>
          <w:rtl/>
        </w:rPr>
        <w:t xml:space="preserve"> &lt;&lt; קריאה &gt;&gt; </w:t>
      </w:r>
      <w:r>
        <w:rPr>
          <w:rtl/>
        </w:rPr>
        <w:t>ווליד טאהא (רע"מ – הרשימה הערבית המאוחדת):</w:t>
      </w:r>
      <w:r w:rsidRPr="007A0106">
        <w:rPr>
          <w:rStyle w:val="TagStyle"/>
          <w:rtl/>
        </w:rPr>
        <w:t xml:space="preserve"> &lt;&lt; קריאה &gt;&gt;</w:t>
      </w:r>
      <w:r>
        <w:rPr>
          <w:rtl/>
        </w:rPr>
        <w:t xml:space="preserve">   </w:t>
      </w:r>
      <w:bookmarkEnd w:id="4614"/>
    </w:p>
    <w:p w:rsidR="0083246C" w:rsidRDefault="0083246C" w:rsidP="00590A69">
      <w:pPr>
        <w:rPr>
          <w:rtl/>
        </w:rPr>
      </w:pPr>
    </w:p>
    <w:p w:rsidR="0083246C" w:rsidRDefault="0083246C" w:rsidP="001C6FD0">
      <w:pPr>
        <w:rPr>
          <w:rtl/>
        </w:rPr>
      </w:pPr>
      <w:r>
        <w:rPr>
          <w:rFonts w:hint="cs"/>
          <w:rtl/>
        </w:rPr>
        <w:t>פושע, בושה.</w:t>
      </w:r>
    </w:p>
    <w:p w:rsidR="0083246C" w:rsidRDefault="0083246C" w:rsidP="001C6FD0">
      <w:pPr>
        <w:rPr>
          <w:rtl/>
        </w:rPr>
      </w:pPr>
    </w:p>
    <w:p w:rsidR="0083246C" w:rsidRDefault="0083246C" w:rsidP="001C6FD0">
      <w:pPr>
        <w:pStyle w:val="af5"/>
        <w:keepNext/>
        <w:rPr>
          <w:rtl/>
        </w:rPr>
      </w:pPr>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אתה מוכן להעיר למוקיון הזה?</w:t>
      </w:r>
    </w:p>
    <w:p w:rsidR="0083246C" w:rsidRDefault="0083246C" w:rsidP="001C6FD0">
      <w:pPr>
        <w:rPr>
          <w:rtl/>
        </w:rPr>
      </w:pPr>
    </w:p>
    <w:p w:rsidR="0083246C" w:rsidRDefault="0083246C" w:rsidP="001C6FD0">
      <w:pPr>
        <w:pStyle w:val="-"/>
        <w:keepNext/>
        <w:rPr>
          <w:rtl/>
        </w:rPr>
      </w:pPr>
      <w:bookmarkStart w:id="4615" w:name="ET_speakercontinue_6378_23"/>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15"/>
    </w:p>
    <w:p w:rsidR="0083246C" w:rsidRDefault="0083246C" w:rsidP="00590A69">
      <w:pPr>
        <w:rPr>
          <w:rtl/>
        </w:rPr>
      </w:pPr>
    </w:p>
    <w:p w:rsidR="0083246C" w:rsidRDefault="0083246C" w:rsidP="001C6FD0">
      <w:pPr>
        <w:rPr>
          <w:rtl/>
        </w:rPr>
      </w:pPr>
      <w:r>
        <w:rPr>
          <w:rFonts w:hint="cs"/>
          <w:rtl/>
        </w:rPr>
        <w:t>תראו איזה עולם מצחיק.</w:t>
      </w:r>
      <w:bookmarkStart w:id="4616" w:name="_ETM_Q21_383576"/>
      <w:bookmarkEnd w:id="4616"/>
      <w:r>
        <w:rPr>
          <w:rFonts w:hint="cs"/>
          <w:rtl/>
        </w:rPr>
        <w:t xml:space="preserve"> אני אומר להם החוצה אז הם חוזרים. אני לא מבין, פשוט לא מבין. חסרי בינה. אתה רצית לצאת, אז תצא. גם זה לא קפלן כאן. צא החוצה, בבקשה. צא.</w:t>
      </w:r>
    </w:p>
    <w:p w:rsidR="0083246C" w:rsidRDefault="0083246C" w:rsidP="001C6FD0">
      <w:pPr>
        <w:rPr>
          <w:rtl/>
        </w:rPr>
      </w:pPr>
      <w:bookmarkStart w:id="4617" w:name="_ETM_Q21_396267"/>
      <w:bookmarkStart w:id="4618" w:name="_ETM_Q21_396325"/>
      <w:bookmarkEnd w:id="4617"/>
      <w:bookmarkEnd w:id="4618"/>
    </w:p>
    <w:p w:rsidR="0083246C" w:rsidRDefault="0083246C" w:rsidP="001C6FD0">
      <w:pPr>
        <w:pStyle w:val="af6"/>
        <w:keepNext/>
        <w:rPr>
          <w:rtl/>
        </w:rPr>
      </w:pPr>
      <w:bookmarkStart w:id="4619" w:name="ET_yor_6595_24"/>
      <w:r w:rsidRPr="007A0106">
        <w:rPr>
          <w:rStyle w:val="TagStyle"/>
          <w:rtl/>
        </w:rPr>
        <w:t xml:space="preserve"> &lt;&lt; יור &gt;&gt; </w:t>
      </w:r>
      <w:r>
        <w:rPr>
          <w:rtl/>
        </w:rPr>
        <w:t>היו"ר ארז מלול:</w:t>
      </w:r>
      <w:r w:rsidRPr="007A0106">
        <w:rPr>
          <w:rStyle w:val="TagStyle"/>
          <w:rtl/>
        </w:rPr>
        <w:t xml:space="preserve"> &lt;&lt; יור &gt;&gt;</w:t>
      </w:r>
      <w:r>
        <w:rPr>
          <w:rtl/>
        </w:rPr>
        <w:t xml:space="preserve">   </w:t>
      </w:r>
      <w:bookmarkEnd w:id="4619"/>
    </w:p>
    <w:p w:rsidR="0083246C" w:rsidRDefault="0083246C" w:rsidP="00590A69">
      <w:pPr>
        <w:rPr>
          <w:rtl/>
        </w:rPr>
      </w:pPr>
    </w:p>
    <w:p w:rsidR="0083246C" w:rsidRDefault="0083246C" w:rsidP="001C6FD0">
      <w:pPr>
        <w:rPr>
          <w:rtl/>
        </w:rPr>
      </w:pPr>
      <w:bookmarkStart w:id="4620" w:name="_ETM_Q21_397481"/>
      <w:bookmarkEnd w:id="4620"/>
      <w:r>
        <w:rPr>
          <w:rFonts w:hint="cs"/>
          <w:rtl/>
        </w:rPr>
        <w:t>השר, השעון התחיל לעבוד.</w:t>
      </w:r>
      <w:bookmarkStart w:id="4621" w:name="_ETM_Q21_397473"/>
      <w:bookmarkEnd w:id="4621"/>
    </w:p>
    <w:p w:rsidR="0083246C" w:rsidRDefault="0083246C" w:rsidP="001C6FD0">
      <w:pPr>
        <w:rPr>
          <w:rtl/>
        </w:rPr>
      </w:pPr>
      <w:bookmarkStart w:id="4622" w:name="_ETM_Q21_397527"/>
      <w:bookmarkEnd w:id="4622"/>
    </w:p>
    <w:p w:rsidR="0083246C" w:rsidRDefault="0083246C" w:rsidP="001C6FD0">
      <w:pPr>
        <w:pStyle w:val="-"/>
        <w:keepNext/>
        <w:rPr>
          <w:rtl/>
        </w:rPr>
      </w:pPr>
      <w:bookmarkStart w:id="4623" w:name="ET_speakercontinue_6378_25"/>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23"/>
    </w:p>
    <w:p w:rsidR="0083246C" w:rsidRDefault="0083246C" w:rsidP="00590A69">
      <w:pPr>
        <w:rPr>
          <w:rtl/>
        </w:rPr>
      </w:pPr>
    </w:p>
    <w:p w:rsidR="0083246C" w:rsidRDefault="0083246C" w:rsidP="001C6FD0">
      <w:pPr>
        <w:rPr>
          <w:rtl/>
        </w:rPr>
      </w:pPr>
      <w:bookmarkStart w:id="4624" w:name="_ETM_Q21_398275"/>
      <w:bookmarkEnd w:id="4624"/>
      <w:r>
        <w:rPr>
          <w:rFonts w:hint="cs"/>
          <w:rtl/>
        </w:rPr>
        <w:t>למה התחיל לעבוד?</w:t>
      </w:r>
    </w:p>
    <w:p w:rsidR="0083246C" w:rsidRDefault="0083246C" w:rsidP="001C6FD0">
      <w:pPr>
        <w:rPr>
          <w:rtl/>
        </w:rPr>
      </w:pPr>
    </w:p>
    <w:p w:rsidR="0083246C" w:rsidRDefault="0083246C" w:rsidP="001C6FD0">
      <w:pPr>
        <w:pStyle w:val="af5"/>
        <w:keepNext/>
        <w:rPr>
          <w:rtl/>
        </w:rPr>
      </w:pPr>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היושב-ראש, יש כללים בבית הזה?</w:t>
      </w:r>
      <w:bookmarkStart w:id="4625" w:name="_ETM_Q21_404148"/>
      <w:bookmarkEnd w:id="4625"/>
    </w:p>
    <w:p w:rsidR="0083246C" w:rsidRDefault="0083246C" w:rsidP="001C6FD0">
      <w:pPr>
        <w:rPr>
          <w:rtl/>
        </w:rPr>
      </w:pPr>
      <w:bookmarkStart w:id="4626" w:name="_ETM_Q21_404188"/>
      <w:bookmarkEnd w:id="4626"/>
    </w:p>
    <w:p w:rsidR="0083246C" w:rsidRDefault="0083246C" w:rsidP="001C6FD0">
      <w:pPr>
        <w:pStyle w:val="-"/>
        <w:keepNext/>
        <w:rPr>
          <w:rtl/>
        </w:rPr>
      </w:pPr>
      <w:bookmarkStart w:id="4627" w:name="ET_speakercontinue_6378_26"/>
      <w:r w:rsidRPr="007A0106">
        <w:rPr>
          <w:rStyle w:val="TagStyle"/>
          <w:rtl/>
        </w:rPr>
        <w:t xml:space="preserve">&lt;&lt;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27"/>
    </w:p>
    <w:p w:rsidR="0083246C" w:rsidRDefault="0083246C" w:rsidP="00590A69">
      <w:pPr>
        <w:rPr>
          <w:rtl/>
        </w:rPr>
      </w:pPr>
    </w:p>
    <w:p w:rsidR="0083246C" w:rsidRDefault="0083246C" w:rsidP="001C6FD0">
      <w:pPr>
        <w:rPr>
          <w:rtl/>
        </w:rPr>
      </w:pPr>
      <w:r>
        <w:rPr>
          <w:rFonts w:hint="cs"/>
          <w:rtl/>
        </w:rPr>
        <w:t xml:space="preserve">אתה רצית </w:t>
      </w:r>
      <w:bookmarkStart w:id="4628" w:name="_ETM_Q21_404018"/>
      <w:bookmarkEnd w:id="4628"/>
      <w:r>
        <w:rPr>
          <w:rFonts w:hint="cs"/>
          <w:rtl/>
        </w:rPr>
        <w:t>לצאת.</w:t>
      </w:r>
    </w:p>
    <w:p w:rsidR="0083246C" w:rsidRDefault="0083246C" w:rsidP="001C6FD0">
      <w:pPr>
        <w:rPr>
          <w:rtl/>
        </w:rPr>
      </w:pPr>
      <w:bookmarkStart w:id="4629" w:name="_ETM_Q21_404138"/>
      <w:bookmarkStart w:id="4630" w:name="_ETM_Q21_404198"/>
      <w:bookmarkStart w:id="4631" w:name="_ETM_Q21_404807"/>
      <w:bookmarkEnd w:id="4629"/>
      <w:bookmarkEnd w:id="4630"/>
      <w:bookmarkEnd w:id="4631"/>
    </w:p>
    <w:p w:rsidR="0083246C" w:rsidRDefault="0083246C" w:rsidP="001C6FD0">
      <w:pPr>
        <w:pStyle w:val="af5"/>
        <w:keepNext/>
        <w:rPr>
          <w:rtl/>
        </w:rPr>
      </w:pPr>
      <w:bookmarkStart w:id="4632" w:name="_ETM_Q21_404865"/>
      <w:bookmarkEnd w:id="4632"/>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bookmarkStart w:id="4633" w:name="_ETM_Q21_405192"/>
      <w:bookmarkEnd w:id="4633"/>
    </w:p>
    <w:p w:rsidR="0083246C" w:rsidRDefault="0083246C" w:rsidP="001C6FD0">
      <w:pPr>
        <w:rPr>
          <w:rtl/>
        </w:rPr>
      </w:pPr>
      <w:bookmarkStart w:id="4634" w:name="_ETM_Q21_405251"/>
      <w:bookmarkEnd w:id="4634"/>
      <w:r>
        <w:rPr>
          <w:rFonts w:hint="cs"/>
          <w:rtl/>
        </w:rPr>
        <w:t xml:space="preserve">לא. אני רוצה לראות אותך יוצא, </w:t>
      </w:r>
      <w:bookmarkStart w:id="4635" w:name="_ETM_Q21_408681"/>
      <w:bookmarkStart w:id="4636" w:name="_ETM_Q21_408725"/>
      <w:bookmarkStart w:id="4637" w:name="_ETM_Q21_408854"/>
      <w:bookmarkStart w:id="4638" w:name="_ETM_Q21_408886"/>
      <w:bookmarkEnd w:id="4635"/>
      <w:bookmarkEnd w:id="4636"/>
      <w:bookmarkEnd w:id="4637"/>
      <w:bookmarkEnd w:id="4638"/>
      <w:r>
        <w:rPr>
          <w:rFonts w:hint="cs"/>
          <w:rtl/>
        </w:rPr>
        <w:t xml:space="preserve">כמו שהוצאנו את </w:t>
      </w:r>
      <w:proofErr w:type="spellStart"/>
      <w:r>
        <w:rPr>
          <w:rFonts w:hint="cs"/>
          <w:rtl/>
        </w:rPr>
        <w:t>מרזל</w:t>
      </w:r>
      <w:proofErr w:type="spellEnd"/>
      <w:r>
        <w:rPr>
          <w:rFonts w:hint="cs"/>
          <w:rtl/>
        </w:rPr>
        <w:t>.</w:t>
      </w:r>
    </w:p>
    <w:p w:rsidR="0083246C" w:rsidRDefault="0083246C" w:rsidP="001C6FD0">
      <w:pPr>
        <w:rPr>
          <w:rtl/>
        </w:rPr>
      </w:pPr>
    </w:p>
    <w:p w:rsidR="0083246C" w:rsidRDefault="0083246C" w:rsidP="001C6FD0">
      <w:pPr>
        <w:pStyle w:val="-"/>
        <w:keepNext/>
        <w:rPr>
          <w:rtl/>
        </w:rPr>
      </w:pPr>
      <w:bookmarkStart w:id="4639" w:name="ET_speakercontinue_6378_12"/>
      <w:r w:rsidRPr="00E06E4B">
        <w:rPr>
          <w:rStyle w:val="TagStyle"/>
          <w:rtl/>
        </w:rPr>
        <w:t xml:space="preserve"> &lt;&lt; דובר_המשך &gt;&gt; </w:t>
      </w:r>
      <w:r>
        <w:rPr>
          <w:rtl/>
        </w:rPr>
        <w:t>השר לביטחון לאומי איתמר בן גביר:</w:t>
      </w:r>
      <w:r w:rsidRPr="00E06E4B">
        <w:rPr>
          <w:rStyle w:val="TagStyle"/>
          <w:rtl/>
        </w:rPr>
        <w:t xml:space="preserve"> &lt;&lt; דובר_המשך &gt;&gt;</w:t>
      </w:r>
      <w:r>
        <w:rPr>
          <w:rtl/>
        </w:rPr>
        <w:t xml:space="preserve">   </w:t>
      </w:r>
      <w:bookmarkEnd w:id="4639"/>
    </w:p>
    <w:p w:rsidR="0083246C" w:rsidRDefault="0083246C" w:rsidP="00590A69">
      <w:pPr>
        <w:rPr>
          <w:rtl/>
        </w:rPr>
      </w:pPr>
      <w:bookmarkStart w:id="4640" w:name="_ETM_Q21_413096"/>
      <w:bookmarkEnd w:id="4640"/>
    </w:p>
    <w:p w:rsidR="0083246C" w:rsidRDefault="0083246C" w:rsidP="001C6FD0">
      <w:pPr>
        <w:rPr>
          <w:rtl/>
        </w:rPr>
      </w:pPr>
      <w:bookmarkStart w:id="4641" w:name="_ETM_Q21_413183"/>
      <w:bookmarkEnd w:id="4641"/>
      <w:r>
        <w:rPr>
          <w:rFonts w:hint="cs"/>
          <w:rtl/>
        </w:rPr>
        <w:t>אתם רוצים שאני אצא. כל החברים שלך תומכי הטרור יישארו, ואתה רוצה שאני אצא.</w:t>
      </w:r>
      <w:bookmarkStart w:id="4642" w:name="_ETM_Q21_416780"/>
      <w:bookmarkEnd w:id="4642"/>
    </w:p>
    <w:p w:rsidR="0083246C" w:rsidRDefault="0083246C" w:rsidP="001C6FD0">
      <w:pPr>
        <w:rPr>
          <w:rtl/>
        </w:rPr>
      </w:pPr>
      <w:bookmarkStart w:id="4643" w:name="_ETM_Q21_416839"/>
      <w:bookmarkStart w:id="4644" w:name="_ETM_Q21_416921"/>
      <w:bookmarkEnd w:id="4643"/>
      <w:bookmarkEnd w:id="4644"/>
    </w:p>
    <w:p w:rsidR="0083246C" w:rsidRDefault="0083246C" w:rsidP="001C6FD0">
      <w:pPr>
        <w:pStyle w:val="af5"/>
        <w:keepNext/>
        <w:rPr>
          <w:rtl/>
        </w:rPr>
      </w:pPr>
      <w:bookmarkStart w:id="4645" w:name="_ETM_Q21_416989"/>
      <w:bookmarkEnd w:id="4645"/>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bookmarkStart w:id="4646" w:name="_ETM_Q21_418152"/>
      <w:bookmarkStart w:id="4647" w:name="_ETM_Q21_418215"/>
      <w:bookmarkEnd w:id="4646"/>
      <w:bookmarkEnd w:id="4647"/>
      <w:r>
        <w:rPr>
          <w:rFonts w:hint="cs"/>
          <w:rtl/>
        </w:rPr>
        <w:t xml:space="preserve">כמו </w:t>
      </w:r>
      <w:bookmarkStart w:id="4648" w:name="_ETM_Q21_418718"/>
      <w:bookmarkEnd w:id="4648"/>
      <w:r>
        <w:rPr>
          <w:rFonts w:hint="cs"/>
          <w:rtl/>
        </w:rPr>
        <w:t xml:space="preserve">שהוצאנו את </w:t>
      </w:r>
      <w:proofErr w:type="spellStart"/>
      <w:r>
        <w:rPr>
          <w:rFonts w:hint="cs"/>
          <w:rtl/>
        </w:rPr>
        <w:t>מרזל</w:t>
      </w:r>
      <w:proofErr w:type="spellEnd"/>
      <w:r>
        <w:rPr>
          <w:rFonts w:hint="cs"/>
          <w:rtl/>
        </w:rPr>
        <w:t xml:space="preserve"> </w:t>
      </w:r>
      <w:bookmarkStart w:id="4649" w:name="_ETM_Q21_416629"/>
      <w:bookmarkEnd w:id="4649"/>
      <w:r w:rsidR="00590A69">
        <w:rPr>
          <w:rFonts w:hint="cs"/>
          <w:rtl/>
        </w:rPr>
        <w:t>– – –</w:t>
      </w:r>
    </w:p>
    <w:p w:rsidR="0083246C" w:rsidRDefault="0083246C" w:rsidP="001C6FD0">
      <w:pPr>
        <w:rPr>
          <w:rtl/>
        </w:rPr>
      </w:pPr>
    </w:p>
    <w:p w:rsidR="0083246C" w:rsidRDefault="0083246C" w:rsidP="001C6FD0">
      <w:pPr>
        <w:pStyle w:val="-"/>
        <w:keepNext/>
        <w:rPr>
          <w:rtl/>
        </w:rPr>
      </w:pPr>
      <w:bookmarkStart w:id="4650" w:name="ET_speakercontinue_6378_27"/>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50"/>
    </w:p>
    <w:p w:rsidR="0083246C" w:rsidRDefault="0083246C" w:rsidP="00590A69">
      <w:pPr>
        <w:rPr>
          <w:rtl/>
        </w:rPr>
      </w:pPr>
    </w:p>
    <w:p w:rsidR="0083246C" w:rsidRDefault="0083246C" w:rsidP="001C6FD0">
      <w:pPr>
        <w:rPr>
          <w:rtl/>
        </w:rPr>
      </w:pPr>
      <w:r>
        <w:rPr>
          <w:rFonts w:hint="cs"/>
          <w:rtl/>
        </w:rPr>
        <w:t>אדוני היושב-ראש, חבריי חברי הכנסת</w:t>
      </w:r>
      <w:bookmarkStart w:id="4651" w:name="_ETM_Q21_596790"/>
      <w:bookmarkStart w:id="4652" w:name="_ETM_Q21_601459"/>
      <w:bookmarkEnd w:id="4651"/>
      <w:bookmarkEnd w:id="4652"/>
      <w:r>
        <w:rPr>
          <w:rFonts w:hint="cs"/>
          <w:rtl/>
        </w:rPr>
        <w:t>,</w:t>
      </w:r>
      <w:r>
        <w:rPr>
          <w:rtl/>
        </w:rPr>
        <w:t xml:space="preserve"> אני רוצה לצטט לכם מתוך דברים </w:t>
      </w:r>
      <w:bookmarkStart w:id="4653" w:name="_ETM_Q21_607579"/>
      <w:bookmarkEnd w:id="4653"/>
      <w:r>
        <w:rPr>
          <w:rtl/>
        </w:rPr>
        <w:t xml:space="preserve">של חבר הכנסת </w:t>
      </w:r>
      <w:r>
        <w:rPr>
          <w:rFonts w:hint="cs"/>
          <w:rtl/>
        </w:rPr>
        <w:t>ע</w:t>
      </w:r>
      <w:r>
        <w:rPr>
          <w:rtl/>
        </w:rPr>
        <w:t xml:space="preserve">ודה </w:t>
      </w:r>
      <w:bookmarkStart w:id="4654" w:name="_ETM_Q21_609739"/>
      <w:bookmarkEnd w:id="4654"/>
      <w:r>
        <w:rPr>
          <w:rtl/>
        </w:rPr>
        <w:t xml:space="preserve">שנאמרו </w:t>
      </w:r>
      <w:r>
        <w:rPr>
          <w:rFonts w:hint="cs"/>
          <w:rtl/>
        </w:rPr>
        <w:t xml:space="preserve">ב-11 בפברואר 2022 </w:t>
      </w:r>
      <w:r>
        <w:rPr>
          <w:rtl/>
        </w:rPr>
        <w:t>למניינם</w:t>
      </w:r>
      <w:r>
        <w:rPr>
          <w:rFonts w:hint="cs"/>
          <w:rtl/>
        </w:rPr>
        <w:t>.</w:t>
      </w:r>
      <w:r>
        <w:rPr>
          <w:rtl/>
        </w:rPr>
        <w:t xml:space="preserve"> הוא הגיע </w:t>
      </w:r>
      <w:bookmarkStart w:id="4655" w:name="_ETM_Q21_613069"/>
      <w:bookmarkEnd w:id="4655"/>
      <w:r>
        <w:rPr>
          <w:rtl/>
        </w:rPr>
        <w:t xml:space="preserve">לשער שכם, </w:t>
      </w:r>
      <w:bookmarkStart w:id="4656" w:name="_ETM_Q21_616929"/>
      <w:bookmarkEnd w:id="4656"/>
      <w:r>
        <w:rPr>
          <w:rtl/>
        </w:rPr>
        <w:t xml:space="preserve">ושימו לב לדברים שהוא אמר. הוא דיבר על השוטרים במדינת </w:t>
      </w:r>
      <w:bookmarkStart w:id="4657" w:name="_ETM_Q21_620809"/>
      <w:bookmarkEnd w:id="4657"/>
      <w:r>
        <w:rPr>
          <w:rtl/>
        </w:rPr>
        <w:t xml:space="preserve">ישראל </w:t>
      </w:r>
      <w:bookmarkStart w:id="4658" w:name="_ETM_Q21_625200"/>
      <w:bookmarkEnd w:id="4658"/>
      <w:r>
        <w:rPr>
          <w:rtl/>
        </w:rPr>
        <w:t>ואמר</w:t>
      </w:r>
      <w:r>
        <w:rPr>
          <w:rFonts w:hint="cs"/>
          <w:rtl/>
        </w:rPr>
        <w:t>:</w:t>
      </w:r>
      <w:r>
        <w:rPr>
          <w:rtl/>
        </w:rPr>
        <w:t xml:space="preserve"> הם כוחות הכיבוש. ואז הוא אמר שהוא קיבל פניות </w:t>
      </w:r>
      <w:bookmarkStart w:id="4659" w:name="_ETM_Q21_631469"/>
      <w:bookmarkEnd w:id="4659"/>
      <w:r>
        <w:rPr>
          <w:rtl/>
        </w:rPr>
        <w:t>מהערבים במזרח ירושלים שיש שוטרים ערבים, שיש שוטרים ערבים</w:t>
      </w:r>
      <w:r>
        <w:rPr>
          <w:rFonts w:hint="cs"/>
          <w:rtl/>
        </w:rPr>
        <w:t>.</w:t>
      </w:r>
      <w:r>
        <w:rPr>
          <w:rtl/>
        </w:rPr>
        <w:t xml:space="preserve"> </w:t>
      </w:r>
      <w:bookmarkStart w:id="4660" w:name="_ETM_Q21_638329"/>
      <w:bookmarkEnd w:id="4660"/>
      <w:r>
        <w:rPr>
          <w:rtl/>
        </w:rPr>
        <w:t>ומה הוא אמר? בושה שצעירים מ</w:t>
      </w:r>
      <w:r>
        <w:rPr>
          <w:rFonts w:hint="cs"/>
          <w:rtl/>
        </w:rPr>
        <w:t>ע</w:t>
      </w:r>
      <w:r>
        <w:rPr>
          <w:rtl/>
        </w:rPr>
        <w:t xml:space="preserve">מנו </w:t>
      </w:r>
      <w:bookmarkStart w:id="4661" w:name="_ETM_Q21_643579"/>
      <w:bookmarkEnd w:id="4661"/>
      <w:r>
        <w:rPr>
          <w:rtl/>
        </w:rPr>
        <w:t xml:space="preserve">מסכימים להיות חלק </w:t>
      </w:r>
      <w:bookmarkStart w:id="4662" w:name="_ETM_Q21_645850"/>
      <w:bookmarkEnd w:id="4662"/>
      <w:r>
        <w:rPr>
          <w:rtl/>
        </w:rPr>
        <w:t>מהכוחות האלה</w:t>
      </w:r>
      <w:r>
        <w:rPr>
          <w:rFonts w:hint="cs"/>
          <w:rtl/>
        </w:rPr>
        <w:t>.</w:t>
      </w:r>
      <w:r>
        <w:rPr>
          <w:rtl/>
        </w:rPr>
        <w:t xml:space="preserve"> הוא קרא להם כוחות כיבוש</w:t>
      </w:r>
      <w:r>
        <w:rPr>
          <w:rFonts w:hint="cs"/>
          <w:rtl/>
        </w:rPr>
        <w:t>,</w:t>
      </w:r>
      <w:r>
        <w:rPr>
          <w:rtl/>
        </w:rPr>
        <w:t xml:space="preserve"> </w:t>
      </w:r>
      <w:bookmarkStart w:id="4663" w:name="_ETM_Q21_651049"/>
      <w:bookmarkEnd w:id="4663"/>
      <w:r>
        <w:rPr>
          <w:rtl/>
        </w:rPr>
        <w:t xml:space="preserve">הכפיש אותם והשמיץ אותם </w:t>
      </w:r>
      <w:r>
        <w:rPr>
          <w:rFonts w:hint="cs"/>
          <w:rtl/>
        </w:rPr>
        <w:t xml:space="preserve">– </w:t>
      </w:r>
      <w:r>
        <w:rPr>
          <w:rtl/>
        </w:rPr>
        <w:t xml:space="preserve">שוטרים ערבים </w:t>
      </w:r>
      <w:bookmarkStart w:id="4664" w:name="_ETM_Q21_657239"/>
      <w:bookmarkEnd w:id="4664"/>
      <w:r>
        <w:rPr>
          <w:rtl/>
        </w:rPr>
        <w:t xml:space="preserve">שמשרתים במשטרת ישראל למען מדינת ישראל. </w:t>
      </w:r>
      <w:bookmarkStart w:id="4665" w:name="_ETM_Q21_663019"/>
      <w:bookmarkEnd w:id="4665"/>
    </w:p>
    <w:p w:rsidR="0083246C" w:rsidRDefault="0083246C" w:rsidP="001C6FD0">
      <w:pPr>
        <w:rPr>
          <w:rtl/>
        </w:rPr>
      </w:pPr>
      <w:bookmarkStart w:id="4666" w:name="_ETM_Q21_482225"/>
      <w:bookmarkStart w:id="4667" w:name="_ETM_Q21_482288"/>
      <w:bookmarkStart w:id="4668" w:name="_ETM_Q21_482921"/>
      <w:bookmarkEnd w:id="4666"/>
      <w:bookmarkEnd w:id="4667"/>
      <w:bookmarkEnd w:id="4668"/>
    </w:p>
    <w:p w:rsidR="0083246C" w:rsidRDefault="0083246C" w:rsidP="001C6FD0">
      <w:pPr>
        <w:rPr>
          <w:rtl/>
        </w:rPr>
      </w:pPr>
      <w:bookmarkStart w:id="4669" w:name="_ETM_Q21_482956"/>
      <w:bookmarkEnd w:id="4669"/>
      <w:r>
        <w:rPr>
          <w:rtl/>
        </w:rPr>
        <w:t>ואני אומר שאלה אחת, אדוני היושב</w:t>
      </w:r>
      <w:r>
        <w:rPr>
          <w:rFonts w:hint="cs"/>
          <w:rtl/>
        </w:rPr>
        <w:t>-</w:t>
      </w:r>
      <w:r>
        <w:rPr>
          <w:rtl/>
        </w:rPr>
        <w:t>ראש, חבריי חברי הכנסת</w:t>
      </w:r>
      <w:r>
        <w:rPr>
          <w:rFonts w:hint="cs"/>
          <w:rtl/>
        </w:rPr>
        <w:t>:</w:t>
      </w:r>
      <w:r>
        <w:rPr>
          <w:rtl/>
        </w:rPr>
        <w:t xml:space="preserve"> </w:t>
      </w:r>
      <w:bookmarkStart w:id="4670" w:name="_ETM_Q21_668950"/>
      <w:bookmarkEnd w:id="4670"/>
      <w:r>
        <w:rPr>
          <w:rtl/>
        </w:rPr>
        <w:t xml:space="preserve">אם אותו איימן </w:t>
      </w:r>
      <w:r>
        <w:rPr>
          <w:rFonts w:hint="cs"/>
          <w:rtl/>
        </w:rPr>
        <w:t xml:space="preserve">עודה </w:t>
      </w:r>
      <w:r>
        <w:rPr>
          <w:rtl/>
        </w:rPr>
        <w:t xml:space="preserve">כל כך מתבייש </w:t>
      </w:r>
      <w:bookmarkStart w:id="4671" w:name="_ETM_Q21_673100"/>
      <w:bookmarkEnd w:id="4671"/>
      <w:r>
        <w:rPr>
          <w:rtl/>
        </w:rPr>
        <w:t>במדינת ישראל</w:t>
      </w:r>
      <w:r>
        <w:rPr>
          <w:rFonts w:hint="cs"/>
          <w:rtl/>
        </w:rPr>
        <w:t>,</w:t>
      </w:r>
      <w:r>
        <w:rPr>
          <w:rtl/>
        </w:rPr>
        <w:t xml:space="preserve"> אם אותו איימן עודה חושב שמי שמשרת במשטרת </w:t>
      </w:r>
      <w:bookmarkStart w:id="4672" w:name="_ETM_Q21_678103"/>
      <w:bookmarkEnd w:id="4672"/>
      <w:r>
        <w:rPr>
          <w:rtl/>
        </w:rPr>
        <w:t>ישראל הוא שוטר כיבוש</w:t>
      </w:r>
      <w:r>
        <w:rPr>
          <w:rFonts w:hint="cs"/>
          <w:rtl/>
        </w:rPr>
        <w:t>,</w:t>
      </w:r>
      <w:r>
        <w:rPr>
          <w:rtl/>
        </w:rPr>
        <w:t xml:space="preserve"> ואסור לו לשרת, והוא צריך </w:t>
      </w:r>
      <w:bookmarkStart w:id="4673" w:name="_ETM_Q21_683107"/>
      <w:bookmarkEnd w:id="4673"/>
      <w:r>
        <w:rPr>
          <w:rtl/>
        </w:rPr>
        <w:t xml:space="preserve">לעזוב את הנשק, והוא צריך לעזוב את המשטרה </w:t>
      </w:r>
      <w:r>
        <w:rPr>
          <w:rFonts w:hint="cs"/>
          <w:rtl/>
        </w:rPr>
        <w:t xml:space="preserve">– </w:t>
      </w:r>
      <w:r>
        <w:rPr>
          <w:rtl/>
        </w:rPr>
        <w:t xml:space="preserve">אני שואל </w:t>
      </w:r>
      <w:bookmarkStart w:id="4674" w:name="_ETM_Q21_688111"/>
      <w:bookmarkEnd w:id="4674"/>
      <w:r>
        <w:rPr>
          <w:rtl/>
        </w:rPr>
        <w:t>שאלה אחת</w:t>
      </w:r>
      <w:r>
        <w:rPr>
          <w:rFonts w:hint="cs"/>
          <w:rtl/>
        </w:rPr>
        <w:t>:</w:t>
      </w:r>
      <w:r>
        <w:rPr>
          <w:rtl/>
        </w:rPr>
        <w:t xml:space="preserve"> למה איימן עוד</w:t>
      </w:r>
      <w:r>
        <w:rPr>
          <w:rFonts w:hint="cs"/>
          <w:rtl/>
        </w:rPr>
        <w:t>ה</w:t>
      </w:r>
      <w:r>
        <w:rPr>
          <w:rtl/>
        </w:rPr>
        <w:t xml:space="preserve"> מתעקש להיות חבר כנסת של </w:t>
      </w:r>
      <w:bookmarkStart w:id="4675" w:name="_ETM_Q21_693115"/>
      <w:bookmarkEnd w:id="4675"/>
      <w:r>
        <w:rPr>
          <w:rtl/>
        </w:rPr>
        <w:t xml:space="preserve">מדינת ישראל? </w:t>
      </w:r>
      <w:bookmarkStart w:id="4676" w:name="_ETM_Q21_698320"/>
      <w:bookmarkEnd w:id="4676"/>
      <w:r>
        <w:rPr>
          <w:rtl/>
        </w:rPr>
        <w:t xml:space="preserve">המדינה הזאת היא מדינת ישראל, הדגל מאחורינו הוא דגל ישראל, </w:t>
      </w:r>
      <w:bookmarkStart w:id="4677" w:name="_ETM_Q21_704410"/>
      <w:bookmarkEnd w:id="4677"/>
      <w:r>
        <w:rPr>
          <w:rtl/>
        </w:rPr>
        <w:t xml:space="preserve">אנחנו גאים בצבא </w:t>
      </w:r>
      <w:r>
        <w:rPr>
          <w:rFonts w:hint="cs"/>
          <w:rtl/>
        </w:rPr>
        <w:t>ה</w:t>
      </w:r>
      <w:r>
        <w:rPr>
          <w:rtl/>
        </w:rPr>
        <w:t>הגנה לישראל ובמשטרת ישראל, ומי שלא גאה</w:t>
      </w:r>
      <w:r>
        <w:rPr>
          <w:rFonts w:hint="cs"/>
          <w:rtl/>
        </w:rPr>
        <w:t>,</w:t>
      </w:r>
      <w:r>
        <w:rPr>
          <w:rtl/>
        </w:rPr>
        <w:t xml:space="preserve"> </w:t>
      </w:r>
      <w:bookmarkStart w:id="4678" w:name="_ETM_Q21_710710"/>
      <w:bookmarkEnd w:id="4678"/>
      <w:r>
        <w:rPr>
          <w:rtl/>
        </w:rPr>
        <w:t>ומי שמתבייש</w:t>
      </w:r>
      <w:r>
        <w:rPr>
          <w:rFonts w:hint="cs"/>
          <w:rtl/>
        </w:rPr>
        <w:t>,</w:t>
      </w:r>
      <w:r>
        <w:rPr>
          <w:rtl/>
        </w:rPr>
        <w:t xml:space="preserve"> ומי שמכפיש, ומי שנגד המדינה, לא צריך להיות </w:t>
      </w:r>
      <w:bookmarkStart w:id="4679" w:name="_ETM_Q21_715663"/>
      <w:bookmarkEnd w:id="4679"/>
      <w:r>
        <w:rPr>
          <w:rtl/>
        </w:rPr>
        <w:t>חבר כנסת מטעם המדינה</w:t>
      </w:r>
      <w:r>
        <w:rPr>
          <w:rFonts w:hint="cs"/>
          <w:rtl/>
        </w:rPr>
        <w:t>.</w:t>
      </w:r>
      <w:r>
        <w:rPr>
          <w:rtl/>
        </w:rPr>
        <w:t xml:space="preserve"> לא צריך לקבל מהכסף שלו, מהמשכורת </w:t>
      </w:r>
      <w:bookmarkStart w:id="4680" w:name="_ETM_Q21_720616"/>
      <w:bookmarkEnd w:id="4680"/>
      <w:r>
        <w:rPr>
          <w:rtl/>
        </w:rPr>
        <w:t>שלו, מהמיסים של כולנו</w:t>
      </w:r>
      <w:r>
        <w:rPr>
          <w:rFonts w:hint="cs"/>
          <w:rtl/>
        </w:rPr>
        <w:t>,</w:t>
      </w:r>
      <w:r>
        <w:rPr>
          <w:rtl/>
        </w:rPr>
        <w:t xml:space="preserve"> לא צריך לקבל ל</w:t>
      </w:r>
      <w:r>
        <w:rPr>
          <w:rFonts w:hint="cs"/>
          <w:rtl/>
        </w:rPr>
        <w:t>א</w:t>
      </w:r>
      <w:r>
        <w:rPr>
          <w:rtl/>
        </w:rPr>
        <w:t xml:space="preserve"> לשכה, לא </w:t>
      </w:r>
      <w:bookmarkStart w:id="4681" w:name="_ETM_Q21_725569"/>
      <w:bookmarkEnd w:id="4681"/>
      <w:r>
        <w:rPr>
          <w:rtl/>
        </w:rPr>
        <w:t xml:space="preserve">צריך לקבל </w:t>
      </w:r>
      <w:r>
        <w:rPr>
          <w:rFonts w:hint="cs"/>
          <w:rtl/>
        </w:rPr>
        <w:t xml:space="preserve">לא </w:t>
      </w:r>
      <w:r>
        <w:rPr>
          <w:rtl/>
        </w:rPr>
        <w:t>עוזרים. רק במדינת ישראל רואים דבר כזה</w:t>
      </w:r>
      <w:r>
        <w:rPr>
          <w:rFonts w:hint="cs"/>
          <w:rtl/>
        </w:rPr>
        <w:t>.</w:t>
      </w:r>
      <w:r>
        <w:rPr>
          <w:rtl/>
        </w:rPr>
        <w:t xml:space="preserve"> </w:t>
      </w:r>
      <w:r>
        <w:rPr>
          <w:rFonts w:hint="cs"/>
          <w:rtl/>
        </w:rPr>
        <w:t>ה</w:t>
      </w:r>
      <w:r>
        <w:rPr>
          <w:rtl/>
        </w:rPr>
        <w:t xml:space="preserve">יעלה </w:t>
      </w:r>
      <w:bookmarkStart w:id="4682" w:name="_ETM_Q21_730522"/>
      <w:bookmarkEnd w:id="4682"/>
      <w:r>
        <w:rPr>
          <w:rtl/>
        </w:rPr>
        <w:t xml:space="preserve">על דעתנו שבארצות הברית היה יכול להיות חבר סנאט או </w:t>
      </w:r>
      <w:bookmarkStart w:id="4683" w:name="_ETM_Q21_735475"/>
      <w:bookmarkEnd w:id="4683"/>
      <w:r>
        <w:rPr>
          <w:rtl/>
        </w:rPr>
        <w:t>קונגרס שהוא תומך באל</w:t>
      </w:r>
      <w:r>
        <w:rPr>
          <w:rFonts w:hint="cs"/>
          <w:rtl/>
        </w:rPr>
        <w:t>-</w:t>
      </w:r>
      <w:r>
        <w:rPr>
          <w:rtl/>
        </w:rPr>
        <w:t>קאעידה</w:t>
      </w:r>
      <w:r>
        <w:rPr>
          <w:rFonts w:hint="cs"/>
          <w:rtl/>
        </w:rPr>
        <w:t xml:space="preserve">? </w:t>
      </w:r>
      <w:bookmarkStart w:id="4684" w:name="_ETM_Q21_740840"/>
      <w:bookmarkEnd w:id="4684"/>
      <w:r>
        <w:rPr>
          <w:rtl/>
        </w:rPr>
        <w:t>ולכן אני אומר, אדוני יושב</w:t>
      </w:r>
      <w:r>
        <w:rPr>
          <w:rFonts w:hint="cs"/>
          <w:rtl/>
        </w:rPr>
        <w:t>-</w:t>
      </w:r>
      <w:r>
        <w:rPr>
          <w:rtl/>
        </w:rPr>
        <w:t>ראש הכנסת, סגן יושב</w:t>
      </w:r>
      <w:r>
        <w:rPr>
          <w:rFonts w:hint="cs"/>
          <w:rtl/>
        </w:rPr>
        <w:t>-</w:t>
      </w:r>
      <w:r>
        <w:rPr>
          <w:rtl/>
        </w:rPr>
        <w:t xml:space="preserve">ראש </w:t>
      </w:r>
      <w:bookmarkStart w:id="4685" w:name="_ETM_Q21_745650"/>
      <w:bookmarkEnd w:id="4685"/>
      <w:r>
        <w:rPr>
          <w:rtl/>
        </w:rPr>
        <w:t>הכנסת, אדוני היושב</w:t>
      </w:r>
      <w:r>
        <w:rPr>
          <w:rFonts w:hint="cs"/>
          <w:rtl/>
        </w:rPr>
        <w:t>-</w:t>
      </w:r>
      <w:r>
        <w:rPr>
          <w:rtl/>
        </w:rPr>
        <w:t xml:space="preserve">ראש במליאה וחבריי חברי הכנסת, צריך לעשות </w:t>
      </w:r>
      <w:bookmarkStart w:id="4686" w:name="_ETM_Q21_750460"/>
      <w:bookmarkEnd w:id="4686"/>
      <w:r>
        <w:rPr>
          <w:rtl/>
        </w:rPr>
        <w:t>כאן צדק היסטורי. ההצבעה הזאת עושה צדק היסטורי</w:t>
      </w:r>
      <w:r>
        <w:rPr>
          <w:rFonts w:hint="cs"/>
          <w:rtl/>
        </w:rPr>
        <w:t>.</w:t>
      </w:r>
    </w:p>
    <w:p w:rsidR="0083246C" w:rsidRDefault="0083246C" w:rsidP="001C6FD0">
      <w:pPr>
        <w:rPr>
          <w:rtl/>
        </w:rPr>
      </w:pPr>
      <w:bookmarkStart w:id="4687" w:name="_ETM_Q21_580319"/>
      <w:bookmarkStart w:id="4688" w:name="_ETM_Q21_580369"/>
      <w:bookmarkEnd w:id="4687"/>
      <w:bookmarkEnd w:id="4688"/>
    </w:p>
    <w:p w:rsidR="0083246C" w:rsidRDefault="0083246C" w:rsidP="001C6FD0">
      <w:pPr>
        <w:rPr>
          <w:rtl/>
        </w:rPr>
      </w:pPr>
      <w:bookmarkStart w:id="4689" w:name="_ETM_Q21_580521"/>
      <w:bookmarkStart w:id="4690" w:name="_ETM_Q21_580585"/>
      <w:bookmarkEnd w:id="4689"/>
      <w:bookmarkEnd w:id="4690"/>
      <w:r>
        <w:rPr>
          <w:rtl/>
        </w:rPr>
        <w:t xml:space="preserve">ומילה אחת </w:t>
      </w:r>
      <w:bookmarkStart w:id="4691" w:name="_ETM_Q21_755270"/>
      <w:bookmarkEnd w:id="4691"/>
      <w:r>
        <w:rPr>
          <w:rtl/>
        </w:rPr>
        <w:t>לחבריי מיהדות התורה</w:t>
      </w:r>
      <w:r>
        <w:rPr>
          <w:rFonts w:hint="cs"/>
          <w:rtl/>
        </w:rPr>
        <w:t>.</w:t>
      </w:r>
      <w:r>
        <w:rPr>
          <w:rtl/>
        </w:rPr>
        <w:t xml:space="preserve"> </w:t>
      </w:r>
      <w:bookmarkStart w:id="4692" w:name="_ETM_Q21_761070"/>
      <w:bookmarkEnd w:id="4692"/>
      <w:r>
        <w:rPr>
          <w:rtl/>
        </w:rPr>
        <w:t xml:space="preserve">לדיראון עולם ייזכר </w:t>
      </w:r>
      <w:bookmarkStart w:id="4693" w:name="_ETM_Q21_763830"/>
      <w:bookmarkEnd w:id="4693"/>
      <w:r>
        <w:rPr>
          <w:rtl/>
        </w:rPr>
        <w:t xml:space="preserve">מי שלא יצביע בהצבעה הזאת. ההצבעה הזאת היא גם מחויבת </w:t>
      </w:r>
      <w:bookmarkStart w:id="4694" w:name="_ETM_Q21_768455"/>
      <w:bookmarkEnd w:id="4694"/>
      <w:r>
        <w:rPr>
          <w:rtl/>
        </w:rPr>
        <w:t xml:space="preserve">לפי חוקי תורת ישראל. מי שנגד המדינה, מי ששונא את </w:t>
      </w:r>
      <w:bookmarkStart w:id="4695" w:name="_ETM_Q21_773080"/>
      <w:bookmarkEnd w:id="4695"/>
      <w:r>
        <w:rPr>
          <w:rtl/>
        </w:rPr>
        <w:t>היהודים, מי שבעד רצח של חיילים, צריך לעוף מהכנסת</w:t>
      </w:r>
      <w:r>
        <w:rPr>
          <w:rFonts w:hint="cs"/>
          <w:rtl/>
        </w:rPr>
        <w:t>.</w:t>
      </w:r>
      <w:r>
        <w:rPr>
          <w:rtl/>
        </w:rPr>
        <w:t xml:space="preserve"> זה </w:t>
      </w:r>
      <w:bookmarkStart w:id="4696" w:name="_ETM_Q21_777705"/>
      <w:bookmarkEnd w:id="4696"/>
      <w:r>
        <w:rPr>
          <w:rtl/>
        </w:rPr>
        <w:t>מצווה, זה הלכה</w:t>
      </w:r>
      <w:r>
        <w:rPr>
          <w:rFonts w:hint="cs"/>
          <w:rtl/>
        </w:rPr>
        <w:t>.</w:t>
      </w:r>
      <w:r>
        <w:rPr>
          <w:rtl/>
        </w:rPr>
        <w:t xml:space="preserve"> אני מקווה ומתפלל שחברי הכנסת של יהדות </w:t>
      </w:r>
      <w:bookmarkStart w:id="4697" w:name="_ETM_Q21_782330"/>
      <w:bookmarkEnd w:id="4697"/>
      <w:r>
        <w:rPr>
          <w:rtl/>
        </w:rPr>
        <w:t>התורה יצביעו יחד א</w:t>
      </w:r>
      <w:r>
        <w:rPr>
          <w:rFonts w:hint="cs"/>
          <w:rtl/>
        </w:rPr>
        <w:t>י</w:t>
      </w:r>
      <w:r>
        <w:rPr>
          <w:rtl/>
        </w:rPr>
        <w:t>תנו</w:t>
      </w:r>
      <w:r>
        <w:rPr>
          <w:rFonts w:hint="cs"/>
          <w:rtl/>
        </w:rPr>
        <w:t>.</w:t>
      </w:r>
      <w:r>
        <w:rPr>
          <w:rtl/>
        </w:rPr>
        <w:t xml:space="preserve"> איימן עוד</w:t>
      </w:r>
      <w:r>
        <w:rPr>
          <w:rFonts w:hint="cs"/>
          <w:rtl/>
        </w:rPr>
        <w:t>ה</w:t>
      </w:r>
      <w:r>
        <w:rPr>
          <w:rtl/>
        </w:rPr>
        <w:t xml:space="preserve"> יחד עם כל החברים </w:t>
      </w:r>
      <w:bookmarkStart w:id="4698" w:name="_ETM_Q21_786955"/>
      <w:bookmarkEnd w:id="4698"/>
      <w:r>
        <w:rPr>
          <w:rtl/>
        </w:rPr>
        <w:t>שלו תומכי הטרור, החוצה.</w:t>
      </w:r>
    </w:p>
    <w:p w:rsidR="0083246C" w:rsidRDefault="0083246C" w:rsidP="001C6FD0">
      <w:pPr>
        <w:rPr>
          <w:rtl/>
        </w:rPr>
      </w:pPr>
    </w:p>
    <w:p w:rsidR="0083246C" w:rsidRDefault="0083246C" w:rsidP="001C6FD0">
      <w:pPr>
        <w:pStyle w:val="af6"/>
        <w:keepNext/>
        <w:rPr>
          <w:rtl/>
        </w:rPr>
      </w:pPr>
      <w:bookmarkStart w:id="4699" w:name="ET_yor_6595_28"/>
      <w:r w:rsidRPr="00DE30A3">
        <w:rPr>
          <w:rStyle w:val="TagStyle"/>
          <w:rtl/>
        </w:rPr>
        <w:t xml:space="preserve"> &lt;&lt; יור &gt;&gt; </w:t>
      </w:r>
      <w:r>
        <w:rPr>
          <w:rtl/>
        </w:rPr>
        <w:t>היו"ר ארז מלול:</w:t>
      </w:r>
      <w:r w:rsidRPr="00DE30A3">
        <w:rPr>
          <w:rStyle w:val="TagStyle"/>
          <w:rtl/>
        </w:rPr>
        <w:t xml:space="preserve"> &lt;&lt; יור &gt;&gt;</w:t>
      </w:r>
      <w:r>
        <w:rPr>
          <w:rtl/>
        </w:rPr>
        <w:t xml:space="preserve">   </w:t>
      </w:r>
      <w:bookmarkEnd w:id="4699"/>
    </w:p>
    <w:p w:rsidR="0083246C" w:rsidRDefault="0083246C" w:rsidP="00590A69">
      <w:pPr>
        <w:rPr>
          <w:rtl/>
        </w:rPr>
      </w:pPr>
    </w:p>
    <w:p w:rsidR="0083246C" w:rsidRDefault="0083246C" w:rsidP="001C6FD0">
      <w:pPr>
        <w:rPr>
          <w:rtl/>
        </w:rPr>
      </w:pPr>
      <w:bookmarkStart w:id="4700" w:name="_ETM_Q21_617020"/>
      <w:bookmarkStart w:id="4701" w:name="_ETM_Q21_792119"/>
      <w:bookmarkEnd w:id="4700"/>
      <w:bookmarkEnd w:id="4701"/>
      <w:r>
        <w:rPr>
          <w:rtl/>
        </w:rPr>
        <w:t>תודה רבה. חבר הכנסת יצחק פינדרוס</w:t>
      </w:r>
      <w:r>
        <w:rPr>
          <w:rFonts w:hint="cs"/>
          <w:rtl/>
        </w:rPr>
        <w:t xml:space="preserve"> </w:t>
      </w:r>
      <w:r>
        <w:rPr>
          <w:rtl/>
        </w:rPr>
        <w:t>– אינו נוכח</w:t>
      </w:r>
      <w:r>
        <w:rPr>
          <w:rFonts w:hint="cs"/>
          <w:rtl/>
        </w:rPr>
        <w:t>;</w:t>
      </w:r>
      <w:r>
        <w:rPr>
          <w:rtl/>
        </w:rPr>
        <w:t xml:space="preserve"> חברת הכנסת </w:t>
      </w:r>
      <w:bookmarkStart w:id="4702" w:name="_ETM_Q21_796703"/>
      <w:bookmarkEnd w:id="4702"/>
      <w:r>
        <w:rPr>
          <w:rtl/>
        </w:rPr>
        <w:t>מירב כהן –</w:t>
      </w:r>
      <w:r>
        <w:rPr>
          <w:rFonts w:hint="cs"/>
          <w:rtl/>
        </w:rPr>
        <w:t xml:space="preserve"> </w:t>
      </w:r>
      <w:r>
        <w:rPr>
          <w:rtl/>
        </w:rPr>
        <w:t>א</w:t>
      </w:r>
      <w:bookmarkStart w:id="4703" w:name="_ETM_Q21_593622"/>
      <w:bookmarkEnd w:id="4703"/>
      <w:r>
        <w:rPr>
          <w:rtl/>
        </w:rPr>
        <w:t>ינה נוכחת</w:t>
      </w:r>
      <w:r>
        <w:rPr>
          <w:rFonts w:hint="cs"/>
          <w:rtl/>
        </w:rPr>
        <w:t>.</w:t>
      </w:r>
      <w:r>
        <w:rPr>
          <w:rtl/>
        </w:rPr>
        <w:t xml:space="preserve"> חברת הכנסת טלי גוטליב</w:t>
      </w:r>
      <w:r>
        <w:rPr>
          <w:rFonts w:hint="cs"/>
          <w:rtl/>
        </w:rPr>
        <w:t>. אה, לא</w:t>
      </w:r>
      <w:bookmarkStart w:id="4704" w:name="_ETM_Q21_627811"/>
      <w:bookmarkEnd w:id="4704"/>
      <w:r>
        <w:rPr>
          <w:rFonts w:hint="cs"/>
          <w:rtl/>
        </w:rPr>
        <w:t xml:space="preserve"> ראיתי אותו.</w:t>
      </w:r>
    </w:p>
    <w:p w:rsidR="0083246C" w:rsidRDefault="0083246C" w:rsidP="001C6FD0">
      <w:pPr>
        <w:rPr>
          <w:rtl/>
        </w:rPr>
      </w:pPr>
      <w:bookmarkStart w:id="4705" w:name="_ETM_Q21_630387"/>
      <w:bookmarkStart w:id="4706" w:name="_ETM_Q21_630492"/>
      <w:bookmarkStart w:id="4707" w:name="_ETM_Q21_632267"/>
      <w:bookmarkEnd w:id="4705"/>
      <w:bookmarkEnd w:id="4706"/>
      <w:bookmarkEnd w:id="4707"/>
    </w:p>
    <w:p w:rsidR="0083246C" w:rsidRDefault="0083246C" w:rsidP="001C6FD0">
      <w:pPr>
        <w:pStyle w:val="a4"/>
        <w:keepNext/>
        <w:rPr>
          <w:rtl/>
        </w:rPr>
      </w:pPr>
      <w:bookmarkStart w:id="4708" w:name="ET_speaker_6345_29"/>
      <w:r w:rsidRPr="00DE30A3">
        <w:rPr>
          <w:rStyle w:val="TagStyle"/>
          <w:rtl/>
        </w:rPr>
        <w:t xml:space="preserve"> &lt;&lt; דובר &gt;&gt; </w:t>
      </w:r>
      <w:bookmarkStart w:id="4709" w:name="_Toc203470553"/>
      <w:r>
        <w:rPr>
          <w:rtl/>
        </w:rPr>
        <w:t>טלי גוטליב (הליכוד):</w:t>
      </w:r>
      <w:bookmarkEnd w:id="4709"/>
      <w:r w:rsidRPr="00DE30A3">
        <w:rPr>
          <w:rStyle w:val="TagStyle"/>
          <w:rtl/>
        </w:rPr>
        <w:t xml:space="preserve"> &lt;&lt; דובר &gt;&gt;</w:t>
      </w:r>
      <w:r>
        <w:rPr>
          <w:rtl/>
        </w:rPr>
        <w:t xml:space="preserve">   </w:t>
      </w:r>
      <w:bookmarkEnd w:id="4708"/>
    </w:p>
    <w:p w:rsidR="0083246C" w:rsidRDefault="0083246C" w:rsidP="00590A69">
      <w:pPr>
        <w:rPr>
          <w:rtl/>
        </w:rPr>
      </w:pPr>
    </w:p>
    <w:p w:rsidR="0083246C" w:rsidRDefault="0083246C" w:rsidP="001C6FD0">
      <w:pPr>
        <w:rPr>
          <w:rtl/>
        </w:rPr>
      </w:pPr>
      <w:bookmarkStart w:id="4710" w:name="_ETM_Q21_632956"/>
      <w:bookmarkStart w:id="4711" w:name="_ETM_Q21_633049"/>
      <w:bookmarkStart w:id="4712" w:name="_ETM_Q21_808940"/>
      <w:bookmarkStart w:id="4713" w:name="_ETM_Q21_828340"/>
      <w:bookmarkEnd w:id="4710"/>
      <w:bookmarkEnd w:id="4711"/>
      <w:bookmarkEnd w:id="4712"/>
      <w:bookmarkEnd w:id="4713"/>
      <w:r>
        <w:rPr>
          <w:rtl/>
        </w:rPr>
        <w:t>מה נדמה לכם</w:t>
      </w:r>
      <w:r>
        <w:rPr>
          <w:rFonts w:hint="cs"/>
          <w:rtl/>
        </w:rPr>
        <w:t>,</w:t>
      </w:r>
      <w:r>
        <w:rPr>
          <w:rtl/>
        </w:rPr>
        <w:t xml:space="preserve"> שאתם יכולים לעבוד עליי</w:t>
      </w:r>
      <w:r>
        <w:rPr>
          <w:rFonts w:hint="cs"/>
          <w:rtl/>
        </w:rPr>
        <w:t>?</w:t>
      </w:r>
      <w:r>
        <w:rPr>
          <w:rtl/>
        </w:rPr>
        <w:t xml:space="preserve"> </w:t>
      </w:r>
      <w:bookmarkStart w:id="4714" w:name="_ETM_Q21_832099"/>
      <w:bookmarkEnd w:id="4714"/>
      <w:r>
        <w:rPr>
          <w:rtl/>
        </w:rPr>
        <w:t xml:space="preserve">קבוצת תומכי </w:t>
      </w:r>
      <w:r>
        <w:rPr>
          <w:rFonts w:hint="cs"/>
          <w:rtl/>
        </w:rPr>
        <w:t>ה</w:t>
      </w:r>
      <w:r>
        <w:rPr>
          <w:rtl/>
        </w:rPr>
        <w:t xml:space="preserve">טרור שיושבת כאן </w:t>
      </w:r>
      <w:bookmarkStart w:id="4715" w:name="_ETM_Q21_834940"/>
      <w:bookmarkEnd w:id="4715"/>
      <w:r>
        <w:rPr>
          <w:rtl/>
        </w:rPr>
        <w:t>יכולים לעבוד עליי? בואו, אחד</w:t>
      </w:r>
      <w:r>
        <w:rPr>
          <w:rFonts w:hint="cs"/>
          <w:rtl/>
        </w:rPr>
        <w:t>-</w:t>
      </w:r>
      <w:r>
        <w:rPr>
          <w:rtl/>
        </w:rPr>
        <w:t xml:space="preserve">אחד אני אעשה לכם פה </w:t>
      </w:r>
      <w:bookmarkStart w:id="4716" w:name="_ETM_Q21_839232"/>
      <w:bookmarkEnd w:id="4716"/>
      <w:r>
        <w:rPr>
          <w:rtl/>
        </w:rPr>
        <w:t xml:space="preserve">עכשיו ציטוטים שלכם. ולא רק שאני אתן לכם ציטוטים עד </w:t>
      </w:r>
      <w:bookmarkStart w:id="4717" w:name="_ETM_Q21_843524"/>
      <w:bookmarkEnd w:id="4717"/>
      <w:r>
        <w:rPr>
          <w:rtl/>
        </w:rPr>
        <w:t>כמה אתם תומכי טרור</w:t>
      </w:r>
      <w:r>
        <w:rPr>
          <w:rFonts w:hint="cs"/>
          <w:rtl/>
        </w:rPr>
        <w:t xml:space="preserve"> </w:t>
      </w:r>
      <w:r>
        <w:rPr>
          <w:rtl/>
        </w:rPr>
        <w:t>– עם ישראל יכול רק להתפלץ</w:t>
      </w:r>
      <w:r>
        <w:rPr>
          <w:rFonts w:hint="cs"/>
          <w:rtl/>
        </w:rPr>
        <w:t>,</w:t>
      </w:r>
      <w:r>
        <w:rPr>
          <w:rtl/>
        </w:rPr>
        <w:t xml:space="preserve"> כי </w:t>
      </w:r>
      <w:bookmarkStart w:id="4718" w:name="_ETM_Q21_847816"/>
      <w:bookmarkEnd w:id="4718"/>
      <w:r>
        <w:rPr>
          <w:rtl/>
        </w:rPr>
        <w:t>תחת סמל מדינת ישראל, פה בכנסת ישראל, יושבים תומכי טרור</w:t>
      </w:r>
      <w:r>
        <w:rPr>
          <w:rFonts w:hint="cs"/>
          <w:rtl/>
        </w:rPr>
        <w:t>,</w:t>
      </w:r>
      <w:r>
        <w:rPr>
          <w:rtl/>
        </w:rPr>
        <w:t xml:space="preserve"> </w:t>
      </w:r>
      <w:bookmarkStart w:id="4719" w:name="_ETM_Q21_852479"/>
      <w:bookmarkEnd w:id="4719"/>
      <w:r>
        <w:rPr>
          <w:rtl/>
        </w:rPr>
        <w:t>וזה לא מעניין אותי שהם ערבים</w:t>
      </w:r>
      <w:r>
        <w:rPr>
          <w:rFonts w:hint="cs"/>
          <w:rtl/>
        </w:rPr>
        <w:t>.</w:t>
      </w:r>
      <w:r>
        <w:rPr>
          <w:rtl/>
        </w:rPr>
        <w:t xml:space="preserve"> יושב פה גם תומך </w:t>
      </w:r>
      <w:bookmarkStart w:id="4720" w:name="_ETM_Q21_857114"/>
      <w:bookmarkEnd w:id="4720"/>
      <w:r>
        <w:rPr>
          <w:rtl/>
        </w:rPr>
        <w:t>טרור יהודי</w:t>
      </w:r>
      <w:r>
        <w:rPr>
          <w:rFonts w:hint="cs"/>
          <w:rtl/>
        </w:rPr>
        <w:t>,</w:t>
      </w:r>
      <w:r>
        <w:rPr>
          <w:rtl/>
        </w:rPr>
        <w:t xml:space="preserve"> עופר כסיף. אכפת לי שאתם ערבים? אתם עוזרים </w:t>
      </w:r>
      <w:bookmarkStart w:id="4721" w:name="_ETM_Q21_861749"/>
      <w:bookmarkEnd w:id="4721"/>
      <w:r>
        <w:rPr>
          <w:rtl/>
        </w:rPr>
        <w:t>לאוכלוסייה הערבית</w:t>
      </w:r>
      <w:r>
        <w:rPr>
          <w:rFonts w:hint="cs"/>
          <w:rtl/>
        </w:rPr>
        <w:t>?</w:t>
      </w:r>
      <w:r>
        <w:rPr>
          <w:rtl/>
        </w:rPr>
        <w:t xml:space="preserve"> כל אחד מחברי הכנסת הערבים, תומכי הטרור בכנסת, </w:t>
      </w:r>
      <w:bookmarkStart w:id="4722" w:name="_ETM_Q21_866384"/>
      <w:bookmarkEnd w:id="4722"/>
      <w:r>
        <w:rPr>
          <w:rtl/>
        </w:rPr>
        <w:t xml:space="preserve">פוגעים באוכלוסייה הערבית. כמות הפעמים שחברי הכנסת הערבים פה היו </w:t>
      </w:r>
      <w:bookmarkStart w:id="4723" w:name="_ETM_Q21_871019"/>
      <w:bookmarkEnd w:id="4723"/>
      <w:r>
        <w:rPr>
          <w:rtl/>
        </w:rPr>
        <w:t xml:space="preserve">צריכים להצביע לחוקים שנועדו לעזור, לסייע, להגיע לחקר האמת בפשיעה </w:t>
      </w:r>
      <w:bookmarkStart w:id="4724" w:name="_ETM_Q21_875654"/>
      <w:bookmarkEnd w:id="4724"/>
      <w:r>
        <w:rPr>
          <w:rtl/>
        </w:rPr>
        <w:t xml:space="preserve">הערבית, </w:t>
      </w:r>
      <w:r>
        <w:rPr>
          <w:rFonts w:hint="cs"/>
          <w:rtl/>
        </w:rPr>
        <w:t>ו</w:t>
      </w:r>
      <w:r>
        <w:rPr>
          <w:rtl/>
        </w:rPr>
        <w:t xml:space="preserve">הם הצביעו נגד. </w:t>
      </w:r>
      <w:bookmarkStart w:id="4725" w:name="_ETM_Q21_880450"/>
      <w:bookmarkEnd w:id="4725"/>
      <w:r>
        <w:rPr>
          <w:rtl/>
        </w:rPr>
        <w:t>נגד</w:t>
      </w:r>
      <w:r>
        <w:rPr>
          <w:rFonts w:hint="cs"/>
          <w:rtl/>
        </w:rPr>
        <w:t>.</w:t>
      </w:r>
      <w:r>
        <w:rPr>
          <w:rtl/>
        </w:rPr>
        <w:t xml:space="preserve"> אתם נגד החברה הערבית. חוק אחד מיטיב לטובת הקבוצה </w:t>
      </w:r>
      <w:bookmarkStart w:id="4726" w:name="_ETM_Q21_884910"/>
      <w:bookmarkEnd w:id="4726"/>
      <w:r>
        <w:rPr>
          <w:rtl/>
        </w:rPr>
        <w:t xml:space="preserve">הערבית אתם לא מסוגלים לעשות. כל מה שהם עושים פה </w:t>
      </w:r>
      <w:bookmarkStart w:id="4727" w:name="_ETM_Q21_889370"/>
      <w:bookmarkEnd w:id="4727"/>
      <w:r>
        <w:rPr>
          <w:rtl/>
        </w:rPr>
        <w:t>זה להנכיח פה את הטרור. יש להם מטרה מאוד ברורה</w:t>
      </w:r>
      <w:r>
        <w:rPr>
          <w:rFonts w:hint="cs"/>
          <w:rtl/>
        </w:rPr>
        <w:t>:</w:t>
      </w:r>
      <w:r>
        <w:rPr>
          <w:rtl/>
        </w:rPr>
        <w:t xml:space="preserve"> </w:t>
      </w:r>
      <w:bookmarkStart w:id="4728" w:name="_ETM_Q21_894130"/>
      <w:bookmarkEnd w:id="4728"/>
      <w:r>
        <w:rPr>
          <w:rtl/>
        </w:rPr>
        <w:t xml:space="preserve">לחדל את מדינת ישראל כמדינת הלאום היהודי. </w:t>
      </w:r>
    </w:p>
    <w:p w:rsidR="0083246C" w:rsidRDefault="0083246C" w:rsidP="001C6FD0">
      <w:pPr>
        <w:rPr>
          <w:rtl/>
        </w:rPr>
      </w:pPr>
      <w:bookmarkStart w:id="4729" w:name="_ETM_Q21_717806"/>
      <w:bookmarkStart w:id="4730" w:name="_ETM_Q21_717853"/>
      <w:bookmarkStart w:id="4731" w:name="_ETM_Q21_717983"/>
      <w:bookmarkEnd w:id="4729"/>
      <w:bookmarkEnd w:id="4730"/>
      <w:bookmarkEnd w:id="4731"/>
    </w:p>
    <w:p w:rsidR="0083246C" w:rsidRDefault="0083246C" w:rsidP="00B61A2F">
      <w:pPr>
        <w:rPr>
          <w:rtl/>
        </w:rPr>
      </w:pPr>
      <w:bookmarkStart w:id="4732" w:name="_ETM_Q21_718026"/>
      <w:bookmarkEnd w:id="4732"/>
      <w:r>
        <w:rPr>
          <w:rtl/>
        </w:rPr>
        <w:t xml:space="preserve">עכשיו, בוא נתחיל </w:t>
      </w:r>
      <w:bookmarkStart w:id="4733" w:name="_ETM_Q21_897732"/>
      <w:bookmarkEnd w:id="4733"/>
      <w:r>
        <w:rPr>
          <w:rtl/>
        </w:rPr>
        <w:t xml:space="preserve">עם מה שקורה פה. אתה קראת </w:t>
      </w:r>
      <w:r w:rsidR="00B61A2F">
        <w:rPr>
          <w:rFonts w:hint="cs"/>
          <w:rtl/>
        </w:rPr>
        <w:t>אותי</w:t>
      </w:r>
      <w:r>
        <w:rPr>
          <w:rtl/>
        </w:rPr>
        <w:t xml:space="preserve"> קריאה שנייה, אדוני </w:t>
      </w:r>
      <w:bookmarkStart w:id="4734" w:name="_ETM_Q21_901334"/>
      <w:bookmarkEnd w:id="4734"/>
      <w:r>
        <w:rPr>
          <w:rtl/>
        </w:rPr>
        <w:t xml:space="preserve">היו"ר, כי אני לא מוכנה שידברו כאן בערבית. ולמה? למה </w:t>
      </w:r>
      <w:bookmarkStart w:id="4735" w:name="_ETM_Q21_904937"/>
      <w:bookmarkEnd w:id="4735"/>
      <w:r>
        <w:rPr>
          <w:rtl/>
        </w:rPr>
        <w:t xml:space="preserve">אני לא מוכנה? </w:t>
      </w:r>
    </w:p>
    <w:p w:rsidR="0083246C" w:rsidRDefault="0083246C" w:rsidP="001C6FD0">
      <w:pPr>
        <w:rPr>
          <w:rtl/>
        </w:rPr>
      </w:pPr>
    </w:p>
    <w:p w:rsidR="0083246C" w:rsidRDefault="0083246C" w:rsidP="001C6FD0">
      <w:pPr>
        <w:pStyle w:val="af6"/>
        <w:keepNext/>
        <w:rPr>
          <w:rtl/>
        </w:rPr>
      </w:pPr>
      <w:r w:rsidRPr="00DE30A3">
        <w:rPr>
          <w:rStyle w:val="TagStyle"/>
          <w:rtl/>
        </w:rPr>
        <w:t xml:space="preserve"> &lt;&lt; יור &gt;&gt; </w:t>
      </w:r>
      <w:r>
        <w:rPr>
          <w:rtl/>
        </w:rPr>
        <w:t>היו"ר ארז מלול:</w:t>
      </w:r>
      <w:r w:rsidRPr="00DE30A3">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התקנון מאפשר.</w:t>
      </w:r>
    </w:p>
    <w:p w:rsidR="0083246C" w:rsidRDefault="0083246C" w:rsidP="001C6FD0">
      <w:pPr>
        <w:rPr>
          <w:rtl/>
        </w:rPr>
      </w:pPr>
    </w:p>
    <w:p w:rsidR="0083246C" w:rsidRDefault="0083246C" w:rsidP="001C6FD0">
      <w:pPr>
        <w:pStyle w:val="-"/>
        <w:keepNext/>
        <w:rPr>
          <w:rtl/>
        </w:rPr>
      </w:pPr>
      <w:bookmarkStart w:id="4736" w:name="ET_speakercontinue_6345_31"/>
      <w:r w:rsidRPr="00DE30A3">
        <w:rPr>
          <w:rStyle w:val="TagStyle"/>
          <w:rtl/>
        </w:rPr>
        <w:t xml:space="preserve"> &lt;&lt; דובר_המשך &gt;&gt; </w:t>
      </w:r>
      <w:r>
        <w:rPr>
          <w:rtl/>
        </w:rPr>
        <w:t>טלי גוטליב (הליכוד):</w:t>
      </w:r>
      <w:r w:rsidRPr="00DE30A3">
        <w:rPr>
          <w:rStyle w:val="TagStyle"/>
          <w:rtl/>
        </w:rPr>
        <w:t xml:space="preserve"> &lt;&lt; דובר_המשך &gt;&gt;</w:t>
      </w:r>
      <w:r>
        <w:rPr>
          <w:rtl/>
        </w:rPr>
        <w:t xml:space="preserve">   </w:t>
      </w:r>
      <w:bookmarkEnd w:id="4736"/>
    </w:p>
    <w:p w:rsidR="0083246C" w:rsidRDefault="0083246C" w:rsidP="00590A69">
      <w:pPr>
        <w:rPr>
          <w:rtl/>
        </w:rPr>
      </w:pPr>
    </w:p>
    <w:p w:rsidR="000577D1" w:rsidRDefault="0083246C" w:rsidP="001C6FD0">
      <w:pPr>
        <w:rPr>
          <w:rtl/>
        </w:rPr>
      </w:pPr>
      <w:r>
        <w:rPr>
          <w:rtl/>
        </w:rPr>
        <w:t>התקנון לא מאפשר לדבר בערבית</w:t>
      </w:r>
      <w:r>
        <w:rPr>
          <w:rFonts w:hint="cs"/>
          <w:rtl/>
        </w:rPr>
        <w:t>.</w:t>
      </w:r>
      <w:r>
        <w:rPr>
          <w:rtl/>
        </w:rPr>
        <w:t xml:space="preserve"> לא רק </w:t>
      </w:r>
      <w:bookmarkStart w:id="4737" w:name="_ETM_Q21_908539"/>
      <w:bookmarkEnd w:id="4737"/>
      <w:r>
        <w:rPr>
          <w:rtl/>
        </w:rPr>
        <w:t>שהוא לא מאפשר לדבר בערבית</w:t>
      </w:r>
      <w:r>
        <w:rPr>
          <w:rFonts w:hint="cs"/>
          <w:rtl/>
        </w:rPr>
        <w:t>,</w:t>
      </w:r>
      <w:r>
        <w:rPr>
          <w:rtl/>
        </w:rPr>
        <w:t xml:space="preserve"> סעיף </w:t>
      </w:r>
      <w:r>
        <w:rPr>
          <w:rFonts w:hint="cs"/>
          <w:rtl/>
        </w:rPr>
        <w:t xml:space="preserve">22 </w:t>
      </w:r>
      <w:r>
        <w:rPr>
          <w:rtl/>
        </w:rPr>
        <w:t xml:space="preserve">לתקנון אומר </w:t>
      </w:r>
      <w:bookmarkStart w:id="4738" w:name="_ETM_Q21_912141"/>
      <w:bookmarkEnd w:id="4738"/>
      <w:r>
        <w:rPr>
          <w:rtl/>
        </w:rPr>
        <w:t xml:space="preserve">שרק נתינים זרים </w:t>
      </w:r>
      <w:bookmarkStart w:id="4739" w:name="_ETM_Q21_915755"/>
      <w:bookmarkEnd w:id="4739"/>
      <w:r>
        <w:rPr>
          <w:rtl/>
        </w:rPr>
        <w:t>יכולים</w:t>
      </w:r>
      <w:r>
        <w:rPr>
          <w:rFonts w:hint="cs"/>
          <w:rtl/>
        </w:rPr>
        <w:t>,</w:t>
      </w:r>
      <w:r>
        <w:rPr>
          <w:rtl/>
        </w:rPr>
        <w:t xml:space="preserve"> באישור ועדת הכנסת</w:t>
      </w:r>
      <w:r>
        <w:rPr>
          <w:rFonts w:hint="cs"/>
          <w:rtl/>
        </w:rPr>
        <w:t>,</w:t>
      </w:r>
      <w:r>
        <w:rPr>
          <w:rtl/>
        </w:rPr>
        <w:t xml:space="preserve"> לדבר </w:t>
      </w:r>
      <w:r>
        <w:rPr>
          <w:rFonts w:hint="cs"/>
          <w:rtl/>
        </w:rPr>
        <w:t xml:space="preserve">פה </w:t>
      </w:r>
      <w:r>
        <w:rPr>
          <w:rtl/>
        </w:rPr>
        <w:t xml:space="preserve">בערבית. סעיף </w:t>
      </w:r>
      <w:bookmarkStart w:id="4740" w:name="_ETM_Q21_920080"/>
      <w:bookmarkEnd w:id="4740"/>
      <w:r>
        <w:rPr>
          <w:rFonts w:hint="cs"/>
          <w:rtl/>
        </w:rPr>
        <w:t xml:space="preserve">38 </w:t>
      </w:r>
      <w:r>
        <w:rPr>
          <w:rtl/>
        </w:rPr>
        <w:t xml:space="preserve">לתקנון אומר שבפרוטוקול </w:t>
      </w:r>
      <w:r>
        <w:rPr>
          <w:rFonts w:hint="cs"/>
          <w:rtl/>
        </w:rPr>
        <w:t>ת</w:t>
      </w:r>
      <w:r>
        <w:rPr>
          <w:rtl/>
        </w:rPr>
        <w:t xml:space="preserve">ירשם שפה לא בעברית בהתאם לסעיף </w:t>
      </w:r>
      <w:bookmarkStart w:id="4741" w:name="_ETM_Q21_924405"/>
      <w:bookmarkEnd w:id="4741"/>
      <w:r>
        <w:rPr>
          <w:rFonts w:hint="cs"/>
          <w:rtl/>
        </w:rPr>
        <w:t xml:space="preserve">22, </w:t>
      </w:r>
      <w:r>
        <w:rPr>
          <w:rtl/>
        </w:rPr>
        <w:t>וחוק הלאום קובע שבמקום ממשלתי</w:t>
      </w:r>
      <w:r>
        <w:rPr>
          <w:rFonts w:hint="cs"/>
          <w:rtl/>
        </w:rPr>
        <w:t xml:space="preserve">, </w:t>
      </w:r>
      <w:r>
        <w:rPr>
          <w:rtl/>
        </w:rPr>
        <w:t xml:space="preserve">ממלכתי, כשרוצים לדבר </w:t>
      </w:r>
      <w:bookmarkStart w:id="4742" w:name="_ETM_Q21_928730"/>
      <w:bookmarkEnd w:id="4742"/>
      <w:r>
        <w:rPr>
          <w:rtl/>
        </w:rPr>
        <w:t>בערבית, זו שפה שיש לה מעמד</w:t>
      </w:r>
      <w:r>
        <w:rPr>
          <w:rFonts w:hint="cs"/>
          <w:rtl/>
        </w:rPr>
        <w:t xml:space="preserve"> </w:t>
      </w:r>
      <w:r>
        <w:rPr>
          <w:rtl/>
        </w:rPr>
        <w:t xml:space="preserve">– צריך לקבוע את זה </w:t>
      </w:r>
      <w:bookmarkStart w:id="4743" w:name="_ETM_Q21_933054"/>
      <w:bookmarkEnd w:id="4743"/>
      <w:r>
        <w:rPr>
          <w:rtl/>
        </w:rPr>
        <w:t xml:space="preserve">בחוק. ולכן המצב המשפטי </w:t>
      </w:r>
      <w:r>
        <w:rPr>
          <w:rFonts w:hint="cs"/>
          <w:rtl/>
        </w:rPr>
        <w:t xml:space="preserve">הוא </w:t>
      </w:r>
      <w:r>
        <w:rPr>
          <w:rtl/>
        </w:rPr>
        <w:t>שבפרלמנט ישראל מדברים בעברית</w:t>
      </w:r>
      <w:r>
        <w:rPr>
          <w:rFonts w:hint="cs"/>
          <w:rtl/>
        </w:rPr>
        <w:t>.</w:t>
      </w:r>
      <w:r>
        <w:rPr>
          <w:rtl/>
        </w:rPr>
        <w:t xml:space="preserve"> </w:t>
      </w:r>
      <w:bookmarkStart w:id="4744" w:name="_ETM_Q21_937719"/>
      <w:bookmarkEnd w:id="4744"/>
      <w:r>
        <w:rPr>
          <w:rtl/>
        </w:rPr>
        <w:t>זה מתחיל ככה</w:t>
      </w:r>
      <w:r>
        <w:rPr>
          <w:rFonts w:hint="cs"/>
          <w:rtl/>
        </w:rPr>
        <w:t>.</w:t>
      </w:r>
      <w:r>
        <w:rPr>
          <w:rtl/>
        </w:rPr>
        <w:t xml:space="preserve"> הם רוצים את מה ששלך, הם רוצים </w:t>
      </w:r>
      <w:bookmarkStart w:id="4745" w:name="_ETM_Q21_940957"/>
      <w:bookmarkEnd w:id="4745"/>
      <w:r>
        <w:rPr>
          <w:rtl/>
        </w:rPr>
        <w:t>את מה ששלנו</w:t>
      </w:r>
      <w:r>
        <w:rPr>
          <w:rFonts w:hint="cs"/>
          <w:rtl/>
        </w:rPr>
        <w:t>,</w:t>
      </w:r>
      <w:r>
        <w:rPr>
          <w:rtl/>
        </w:rPr>
        <w:t xml:space="preserve"> הם רוצים את מה של עם ישראל</w:t>
      </w:r>
      <w:r>
        <w:rPr>
          <w:rFonts w:hint="cs"/>
          <w:rtl/>
        </w:rPr>
        <w:t>,</w:t>
      </w:r>
      <w:r>
        <w:rPr>
          <w:rtl/>
        </w:rPr>
        <w:t xml:space="preserve"> </w:t>
      </w:r>
      <w:bookmarkStart w:id="4746" w:name="_ETM_Q21_944196"/>
      <w:bookmarkEnd w:id="4746"/>
      <w:r>
        <w:rPr>
          <w:rtl/>
        </w:rPr>
        <w:t>ואני רואה את זה וזה שקוף לי</w:t>
      </w:r>
      <w:r>
        <w:rPr>
          <w:rFonts w:hint="cs"/>
          <w:rtl/>
        </w:rPr>
        <w:t>.</w:t>
      </w:r>
      <w:r>
        <w:rPr>
          <w:rtl/>
        </w:rPr>
        <w:t xml:space="preserve"> </w:t>
      </w:r>
    </w:p>
    <w:p w:rsidR="000577D1" w:rsidRDefault="000577D1" w:rsidP="001C6FD0">
      <w:pPr>
        <w:rPr>
          <w:rtl/>
        </w:rPr>
      </w:pPr>
    </w:p>
    <w:p w:rsidR="0083246C" w:rsidRDefault="0083246C" w:rsidP="000577D1">
      <w:pPr>
        <w:rPr>
          <w:rtl/>
        </w:rPr>
      </w:pPr>
      <w:r>
        <w:rPr>
          <w:rtl/>
        </w:rPr>
        <w:t>ועכשיו</w:t>
      </w:r>
      <w:r>
        <w:rPr>
          <w:rFonts w:hint="cs"/>
          <w:rtl/>
        </w:rPr>
        <w:t>,</w:t>
      </w:r>
      <w:r>
        <w:rPr>
          <w:rtl/>
        </w:rPr>
        <w:t xml:space="preserve"> תבינו את </w:t>
      </w:r>
      <w:bookmarkStart w:id="4747" w:name="_ETM_Q21_947435"/>
      <w:bookmarkEnd w:id="4747"/>
      <w:r>
        <w:rPr>
          <w:rtl/>
        </w:rPr>
        <w:t xml:space="preserve">מהות הדיון פה. מהות הדיון כאן זה לא ערבי או </w:t>
      </w:r>
      <w:bookmarkStart w:id="4748" w:name="_ETM_Q21_950674"/>
      <w:bookmarkEnd w:id="4748"/>
      <w:r>
        <w:rPr>
          <w:rtl/>
        </w:rPr>
        <w:t>לא ערבי</w:t>
      </w:r>
      <w:r>
        <w:rPr>
          <w:rFonts w:hint="cs"/>
          <w:rtl/>
        </w:rPr>
        <w:t>.</w:t>
      </w:r>
      <w:r>
        <w:rPr>
          <w:rtl/>
        </w:rPr>
        <w:t xml:space="preserve"> הם מנסים לצייר אותנו גזענים</w:t>
      </w:r>
      <w:r>
        <w:rPr>
          <w:rFonts w:hint="cs"/>
          <w:rtl/>
        </w:rPr>
        <w:t xml:space="preserve"> </w:t>
      </w:r>
      <w:r>
        <w:rPr>
          <w:rtl/>
        </w:rPr>
        <w:t xml:space="preserve">– זה לא שם. </w:t>
      </w:r>
      <w:bookmarkStart w:id="4749" w:name="_ETM_Q21_953913"/>
      <w:bookmarkEnd w:id="4749"/>
      <w:r>
        <w:rPr>
          <w:rtl/>
        </w:rPr>
        <w:t>זה תומך בטרור או לא תומך בטרור</w:t>
      </w:r>
      <w:r>
        <w:rPr>
          <w:rFonts w:hint="cs"/>
          <w:rtl/>
        </w:rPr>
        <w:t>.</w:t>
      </w:r>
      <w:r>
        <w:rPr>
          <w:rtl/>
        </w:rPr>
        <w:t xml:space="preserve"> </w:t>
      </w:r>
      <w:bookmarkStart w:id="4750" w:name="_ETM_Q21_776444"/>
      <w:bookmarkStart w:id="4751" w:name="_ETM_Q21_776499"/>
      <w:bookmarkStart w:id="4752" w:name="_ETM_Q21_777633"/>
      <w:bookmarkStart w:id="4753" w:name="_ETM_Q21_777680"/>
      <w:bookmarkEnd w:id="4750"/>
      <w:bookmarkEnd w:id="4751"/>
      <w:bookmarkEnd w:id="4752"/>
      <w:bookmarkEnd w:id="4753"/>
      <w:r>
        <w:rPr>
          <w:rtl/>
        </w:rPr>
        <w:t xml:space="preserve">ופה אני פונה </w:t>
      </w:r>
      <w:bookmarkStart w:id="4754" w:name="_ETM_Q21_957152"/>
      <w:bookmarkEnd w:id="4754"/>
      <w:r>
        <w:rPr>
          <w:rtl/>
        </w:rPr>
        <w:t xml:space="preserve">לראשי </w:t>
      </w:r>
      <w:r>
        <w:rPr>
          <w:rFonts w:hint="cs"/>
          <w:rtl/>
        </w:rPr>
        <w:t>הסיעות</w:t>
      </w:r>
      <w:r>
        <w:rPr>
          <w:rtl/>
        </w:rPr>
        <w:t>. תגיד לי</w:t>
      </w:r>
      <w:r>
        <w:rPr>
          <w:rFonts w:hint="cs"/>
          <w:rtl/>
        </w:rPr>
        <w:t>,</w:t>
      </w:r>
      <w:r>
        <w:rPr>
          <w:rtl/>
        </w:rPr>
        <w:t xml:space="preserve"> אדון יאיר לפיד, אתה באמת חושב </w:t>
      </w:r>
      <w:bookmarkStart w:id="4755" w:name="_ETM_Q21_960391"/>
      <w:bookmarkEnd w:id="4755"/>
      <w:r>
        <w:rPr>
          <w:rtl/>
        </w:rPr>
        <w:t xml:space="preserve">שאתה יכול להנהיג? </w:t>
      </w:r>
      <w:bookmarkStart w:id="4756" w:name="_ETM_Q21_964169"/>
      <w:bookmarkEnd w:id="4756"/>
      <w:r>
        <w:rPr>
          <w:rtl/>
        </w:rPr>
        <w:t xml:space="preserve">אם אתה מעז לומר שאם אין </w:t>
      </w:r>
      <w:r>
        <w:rPr>
          <w:rFonts w:hint="cs"/>
          <w:rtl/>
        </w:rPr>
        <w:t xml:space="preserve">90 </w:t>
      </w:r>
      <w:r>
        <w:rPr>
          <w:rtl/>
        </w:rPr>
        <w:t xml:space="preserve">אתה לא מצביע </w:t>
      </w:r>
      <w:bookmarkStart w:id="4757" w:name="_ETM_Q21_967981"/>
      <w:bookmarkEnd w:id="4757"/>
      <w:r>
        <w:rPr>
          <w:rtl/>
        </w:rPr>
        <w:t>–</w:t>
      </w:r>
      <w:r>
        <w:rPr>
          <w:rFonts w:hint="cs"/>
          <w:rtl/>
        </w:rPr>
        <w:t xml:space="preserve"> </w:t>
      </w:r>
      <w:r>
        <w:rPr>
          <w:rtl/>
        </w:rPr>
        <w:t>להנהיג אתה לא יכול להנהיג</w:t>
      </w:r>
      <w:r>
        <w:rPr>
          <w:rFonts w:hint="cs"/>
          <w:rtl/>
        </w:rPr>
        <w:t>.</w:t>
      </w:r>
      <w:r>
        <w:rPr>
          <w:rtl/>
        </w:rPr>
        <w:t xml:space="preserve"> פחדן לא יכול להיות מנהיג</w:t>
      </w:r>
      <w:r>
        <w:rPr>
          <w:rFonts w:hint="cs"/>
          <w:rtl/>
        </w:rPr>
        <w:t>.</w:t>
      </w:r>
      <w:r>
        <w:rPr>
          <w:rtl/>
        </w:rPr>
        <w:t xml:space="preserve"> </w:t>
      </w:r>
      <w:bookmarkStart w:id="4758" w:name="_ETM_Q21_971794"/>
      <w:bookmarkEnd w:id="4758"/>
      <w:r>
        <w:rPr>
          <w:rtl/>
        </w:rPr>
        <w:t xml:space="preserve">אדם שאין לו </w:t>
      </w:r>
      <w:r>
        <w:t>center</w:t>
      </w:r>
      <w:r>
        <w:rPr>
          <w:rtl/>
        </w:rPr>
        <w:t xml:space="preserve"> לא יכול להיות מנהיג. כשאתה היום </w:t>
      </w:r>
      <w:bookmarkStart w:id="4759" w:name="_ETM_Q21_975606"/>
      <w:bookmarkEnd w:id="4759"/>
      <w:r>
        <w:rPr>
          <w:rtl/>
        </w:rPr>
        <w:t>מודיע שאתה לא תצביע בעד סילוקו של איימן עודה</w:t>
      </w:r>
      <w:r>
        <w:rPr>
          <w:rFonts w:hint="cs"/>
          <w:rtl/>
        </w:rPr>
        <w:t>, הכי</w:t>
      </w:r>
      <w:r>
        <w:rPr>
          <w:rtl/>
        </w:rPr>
        <w:t xml:space="preserve"> </w:t>
      </w:r>
      <w:bookmarkStart w:id="4760" w:name="_ETM_Q21_980919"/>
      <w:bookmarkEnd w:id="4760"/>
      <w:r>
        <w:rPr>
          <w:rtl/>
        </w:rPr>
        <w:t>תומך טרור</w:t>
      </w:r>
      <w:r>
        <w:rPr>
          <w:rFonts w:hint="cs"/>
          <w:rtl/>
        </w:rPr>
        <w:t>,</w:t>
      </w:r>
      <w:r>
        <w:rPr>
          <w:rtl/>
        </w:rPr>
        <w:t xml:space="preserve"> החבר של ג'יבריל רג'וב, שכמות הפעמים שאני קיבלתי </w:t>
      </w:r>
      <w:bookmarkStart w:id="4761" w:name="_ETM_Q21_984976"/>
      <w:bookmarkEnd w:id="4761"/>
      <w:r>
        <w:rPr>
          <w:rtl/>
        </w:rPr>
        <w:t xml:space="preserve">ענישה </w:t>
      </w:r>
      <w:r>
        <w:rPr>
          <w:rFonts w:hint="cs"/>
          <w:rtl/>
        </w:rPr>
        <w:t xml:space="preserve">– </w:t>
      </w:r>
      <w:r>
        <w:rPr>
          <w:rtl/>
        </w:rPr>
        <w:t>שהוא עומד כאן ואומר שאנחנו מבצעים פ</w:t>
      </w:r>
      <w:r>
        <w:rPr>
          <w:rFonts w:hint="cs"/>
          <w:rtl/>
        </w:rPr>
        <w:t>שעי ע</w:t>
      </w:r>
      <w:r>
        <w:rPr>
          <w:rtl/>
        </w:rPr>
        <w:t xml:space="preserve">ם בעזה </w:t>
      </w:r>
      <w:bookmarkStart w:id="4762" w:name="_ETM_Q21_989033"/>
      <w:bookmarkEnd w:id="4762"/>
      <w:r>
        <w:rPr>
          <w:rtl/>
        </w:rPr>
        <w:t xml:space="preserve">ורוצחים בעזה, אין לזה בכלל, ואני לא סופרת את זה. </w:t>
      </w:r>
      <w:bookmarkStart w:id="4763" w:name="_ETM_Q21_993090"/>
      <w:bookmarkStart w:id="4764" w:name="TOR_Q22"/>
      <w:bookmarkEnd w:id="4763"/>
      <w:bookmarkEnd w:id="4764"/>
      <w:r>
        <w:rPr>
          <w:rFonts w:hint="cs"/>
          <w:rtl/>
        </w:rPr>
        <w:t xml:space="preserve">ואתה אומר, יאיר לפיד, שלא תצביע, שלא תהיה כאן. אתה יכול להיות מנהיג? אתה פחדן. אין פלא שירדת לשישה מנדטים. העם רוצה מנהיגים עם חזון ועם </w:t>
      </w:r>
      <w:r>
        <w:t>center</w:t>
      </w:r>
      <w:r>
        <w:rPr>
          <w:rFonts w:hint="cs"/>
          <w:rtl/>
        </w:rPr>
        <w:t xml:space="preserve"> מאוד ברור.</w:t>
      </w:r>
    </w:p>
    <w:p w:rsidR="0083246C" w:rsidRDefault="0083246C" w:rsidP="001C6FD0">
      <w:pPr>
        <w:ind w:firstLine="0"/>
        <w:rPr>
          <w:rtl/>
        </w:rPr>
      </w:pPr>
    </w:p>
    <w:p w:rsidR="0083246C" w:rsidRDefault="0083246C" w:rsidP="001C6FD0">
      <w:pPr>
        <w:ind w:firstLine="0"/>
        <w:rPr>
          <w:rtl/>
        </w:rPr>
      </w:pPr>
      <w:bookmarkStart w:id="4765" w:name="_ETM_Q22_226000"/>
      <w:bookmarkStart w:id="4766" w:name="_ETM_Q22_225000"/>
      <w:bookmarkEnd w:id="4765"/>
      <w:bookmarkEnd w:id="4766"/>
      <w:r>
        <w:rPr>
          <w:rtl/>
        </w:rPr>
        <w:tab/>
      </w:r>
      <w:r>
        <w:rPr>
          <w:rFonts w:hint="cs"/>
          <w:rtl/>
        </w:rPr>
        <w:t xml:space="preserve">אותו דבר גנץ. מה קרה, אדון גנץ? למה אתה מתחבא? </w:t>
      </w:r>
      <w:bookmarkStart w:id="4767" w:name="_ETM_Q22_228000"/>
      <w:bookmarkEnd w:id="4767"/>
      <w:r>
        <w:rPr>
          <w:rFonts w:hint="cs"/>
          <w:rtl/>
        </w:rPr>
        <w:t>אתה רוצה להיות מנהיג? איך מנהיג יכול להיות פחדן? אני לא הייתי בוחרת בפחדן.</w:t>
      </w:r>
    </w:p>
    <w:p w:rsidR="0083246C" w:rsidRDefault="0083246C" w:rsidP="001C6FD0">
      <w:pPr>
        <w:rPr>
          <w:rtl/>
        </w:rPr>
      </w:pPr>
    </w:p>
    <w:p w:rsidR="0083246C" w:rsidRDefault="0083246C" w:rsidP="001C6FD0">
      <w:pPr>
        <w:pStyle w:val="af6"/>
        <w:keepNext/>
        <w:rPr>
          <w:rtl/>
        </w:rPr>
      </w:pPr>
      <w:bookmarkStart w:id="4768" w:name="ET_yor_6595_3"/>
      <w:r w:rsidRPr="001832DE">
        <w:rPr>
          <w:rStyle w:val="TagStyle"/>
          <w:rtl/>
        </w:rPr>
        <w:t xml:space="preserve"> &lt;&lt; יור &gt;&gt; </w:t>
      </w:r>
      <w:r>
        <w:rPr>
          <w:rtl/>
        </w:rPr>
        <w:t>היו"ר ארז מלול:</w:t>
      </w:r>
      <w:r w:rsidRPr="001832DE">
        <w:rPr>
          <w:rStyle w:val="TagStyle"/>
          <w:rtl/>
        </w:rPr>
        <w:t xml:space="preserve"> &lt;&lt; יור &gt;&gt;</w:t>
      </w:r>
      <w:r>
        <w:rPr>
          <w:rtl/>
        </w:rPr>
        <w:t xml:space="preserve">   </w:t>
      </w:r>
      <w:bookmarkEnd w:id="4768"/>
    </w:p>
    <w:p w:rsidR="0083246C" w:rsidRDefault="0083246C" w:rsidP="00590A69">
      <w:pPr>
        <w:rPr>
          <w:rtl/>
          <w:lang w:eastAsia="he-IL"/>
        </w:rPr>
      </w:pPr>
    </w:p>
    <w:p w:rsidR="0083246C" w:rsidRDefault="0083246C" w:rsidP="001C6FD0">
      <w:pPr>
        <w:rPr>
          <w:rtl/>
          <w:lang w:eastAsia="he-IL"/>
        </w:rPr>
      </w:pPr>
      <w:r>
        <w:rPr>
          <w:rFonts w:hint="cs"/>
          <w:rtl/>
          <w:lang w:eastAsia="he-IL"/>
        </w:rPr>
        <w:t>תודה רבה.</w:t>
      </w:r>
    </w:p>
    <w:p w:rsidR="0083246C" w:rsidRDefault="0083246C" w:rsidP="001C6FD0">
      <w:pPr>
        <w:rPr>
          <w:rtl/>
          <w:lang w:eastAsia="he-IL"/>
        </w:rPr>
      </w:pPr>
    </w:p>
    <w:p w:rsidR="0083246C" w:rsidRDefault="0083246C" w:rsidP="001C6FD0">
      <w:pPr>
        <w:pStyle w:val="-"/>
        <w:keepNext/>
        <w:rPr>
          <w:rtl/>
        </w:rPr>
      </w:pPr>
      <w:bookmarkStart w:id="4769" w:name="_ETM_Q22_231000"/>
      <w:bookmarkStart w:id="4770" w:name="ET_speakercontinue_6345_18"/>
      <w:bookmarkEnd w:id="4769"/>
      <w:r w:rsidRPr="0021314D">
        <w:rPr>
          <w:rStyle w:val="TagStyle"/>
          <w:rtl/>
        </w:rPr>
        <w:t xml:space="preserve"> &lt;&lt; דובר_המשך &gt;&gt; </w:t>
      </w:r>
      <w:r>
        <w:rPr>
          <w:rtl/>
        </w:rPr>
        <w:t>טלי גוטליב (הליכוד):</w:t>
      </w:r>
      <w:r w:rsidRPr="0021314D">
        <w:rPr>
          <w:rStyle w:val="TagStyle"/>
          <w:rtl/>
        </w:rPr>
        <w:t xml:space="preserve"> &lt;&lt; דובר_המשך &gt;&gt; </w:t>
      </w:r>
      <w:r>
        <w:rPr>
          <w:rtl/>
        </w:rPr>
        <w:t xml:space="preserve">   </w:t>
      </w:r>
      <w:bookmarkEnd w:id="4770"/>
    </w:p>
    <w:p w:rsidR="0083246C" w:rsidRDefault="0083246C" w:rsidP="00590A69">
      <w:pPr>
        <w:rPr>
          <w:rtl/>
          <w:lang w:eastAsia="he-IL"/>
        </w:rPr>
      </w:pPr>
    </w:p>
    <w:p w:rsidR="0083246C" w:rsidRDefault="0083246C" w:rsidP="001C6FD0">
      <w:pPr>
        <w:rPr>
          <w:rtl/>
          <w:lang w:eastAsia="he-IL"/>
        </w:rPr>
      </w:pPr>
      <w:bookmarkStart w:id="4771" w:name="_ETM_Q22_233000"/>
      <w:bookmarkEnd w:id="4771"/>
      <w:r>
        <w:rPr>
          <w:rFonts w:hint="cs"/>
          <w:rtl/>
          <w:lang w:eastAsia="he-IL"/>
        </w:rPr>
        <w:t xml:space="preserve">אני מעדיפה ללכת על אדם שהוא אולי לא מושלם, אבל לא פחדן, וזה אחד-אחד </w:t>
      </w:r>
      <w:bookmarkStart w:id="4772" w:name="_ETM_Q22_241000"/>
      <w:bookmarkEnd w:id="4772"/>
      <w:r>
        <w:rPr>
          <w:rFonts w:hint="cs"/>
          <w:rtl/>
          <w:lang w:eastAsia="he-IL"/>
        </w:rPr>
        <w:t xml:space="preserve">כאן.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ואני אומרת כאן לכל עם ישראל: שיהיה ברור, </w:t>
      </w:r>
      <w:bookmarkStart w:id="4773" w:name="_ETM_Q22_243000"/>
      <w:bookmarkEnd w:id="4773"/>
      <w:r>
        <w:rPr>
          <w:rFonts w:hint="cs"/>
          <w:rtl/>
          <w:lang w:eastAsia="he-IL"/>
        </w:rPr>
        <w:t>איימן עודה פה זה בושה לעם ישראל.</w:t>
      </w:r>
    </w:p>
    <w:p w:rsidR="0083246C" w:rsidRDefault="0083246C" w:rsidP="001C6FD0">
      <w:pPr>
        <w:rPr>
          <w:rtl/>
          <w:lang w:eastAsia="he-IL"/>
        </w:rPr>
      </w:pPr>
      <w:bookmarkStart w:id="4774" w:name="_ETM_Q22_247000"/>
      <w:bookmarkEnd w:id="4774"/>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תודה רבה.</w:t>
      </w:r>
    </w:p>
    <w:p w:rsidR="0083246C" w:rsidRDefault="0083246C" w:rsidP="001C6FD0">
      <w:pPr>
        <w:rPr>
          <w:rtl/>
          <w:lang w:eastAsia="he-IL"/>
        </w:rPr>
      </w:pPr>
    </w:p>
    <w:p w:rsidR="0083246C" w:rsidRDefault="0083246C" w:rsidP="001C6FD0">
      <w:pPr>
        <w:pStyle w:val="-"/>
        <w:keepNext/>
        <w:rPr>
          <w:rtl/>
        </w:rPr>
      </w:pPr>
      <w:bookmarkStart w:id="4775" w:name="ET_speakercontinue_6345_22"/>
      <w:r w:rsidRPr="0021314D">
        <w:rPr>
          <w:rStyle w:val="TagStyle"/>
          <w:rtl/>
        </w:rPr>
        <w:t xml:space="preserve"> &lt;&lt; דובר_המשך &gt;&gt; </w:t>
      </w:r>
      <w:r>
        <w:rPr>
          <w:rtl/>
        </w:rPr>
        <w:t>טלי גוטליב (הליכוד):</w:t>
      </w:r>
      <w:r w:rsidRPr="0021314D">
        <w:rPr>
          <w:rStyle w:val="TagStyle"/>
          <w:rtl/>
        </w:rPr>
        <w:t xml:space="preserve"> &lt;&lt; דובר_המשך &gt;&gt;</w:t>
      </w:r>
      <w:r>
        <w:rPr>
          <w:rtl/>
        </w:rPr>
        <w:t xml:space="preserve">   </w:t>
      </w:r>
      <w:bookmarkEnd w:id="4775"/>
    </w:p>
    <w:p w:rsidR="0083246C" w:rsidRDefault="0083246C" w:rsidP="00590A69">
      <w:pPr>
        <w:rPr>
          <w:rtl/>
          <w:lang w:eastAsia="he-IL"/>
        </w:rPr>
      </w:pPr>
    </w:p>
    <w:p w:rsidR="0083246C" w:rsidRDefault="0083246C" w:rsidP="001C6FD0">
      <w:pPr>
        <w:rPr>
          <w:rtl/>
          <w:lang w:eastAsia="he-IL"/>
        </w:rPr>
      </w:pPr>
      <w:bookmarkStart w:id="4776" w:name="_ETM_Q22_248000"/>
      <w:bookmarkEnd w:id="4776"/>
      <w:r>
        <w:rPr>
          <w:rFonts w:hint="cs"/>
          <w:rtl/>
          <w:lang w:eastAsia="he-IL"/>
        </w:rPr>
        <w:t xml:space="preserve">ואני אומרת יותר מזה </w:t>
      </w:r>
      <w:r>
        <w:rPr>
          <w:rFonts w:hint="eastAsia"/>
          <w:rtl/>
          <w:lang w:eastAsia="he-IL"/>
        </w:rPr>
        <w:t xml:space="preserve">– </w:t>
      </w:r>
      <w:r>
        <w:rPr>
          <w:rFonts w:hint="cs"/>
          <w:rtl/>
          <w:lang w:eastAsia="he-IL"/>
        </w:rPr>
        <w:t>הם אמרו כאן היום ש</w:t>
      </w:r>
      <w:bookmarkStart w:id="4777" w:name="_ETM_Q22_253000"/>
      <w:bookmarkEnd w:id="4777"/>
      <w:r>
        <w:rPr>
          <w:rFonts w:hint="cs"/>
          <w:rtl/>
          <w:lang w:eastAsia="he-IL"/>
        </w:rPr>
        <w:t xml:space="preserve">הפסדנו. הפסדנו. הם רוצים שנפסיד את זכותנו הטבעית על הארץ </w:t>
      </w:r>
      <w:bookmarkStart w:id="4778" w:name="_ETM_Q22_256000"/>
      <w:bookmarkEnd w:id="4778"/>
      <w:r>
        <w:rPr>
          <w:rFonts w:hint="cs"/>
          <w:rtl/>
          <w:lang w:eastAsia="he-IL"/>
        </w:rPr>
        <w:t xml:space="preserve">הזאת </w:t>
      </w:r>
      <w:r w:rsidR="00590A69">
        <w:rPr>
          <w:rFonts w:hint="cs"/>
          <w:rtl/>
          <w:lang w:eastAsia="he-IL"/>
        </w:rPr>
        <w:t>– –</w:t>
      </w:r>
    </w:p>
    <w:p w:rsidR="0083246C" w:rsidRDefault="0083246C" w:rsidP="001C6FD0">
      <w:pPr>
        <w:rPr>
          <w:rtl/>
          <w:lang w:eastAsia="he-IL"/>
        </w:rPr>
      </w:pPr>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תודה רבה.</w:t>
      </w:r>
    </w:p>
    <w:p w:rsidR="0083246C" w:rsidRDefault="0083246C" w:rsidP="001C6FD0">
      <w:pPr>
        <w:rPr>
          <w:rtl/>
          <w:lang w:eastAsia="he-IL"/>
        </w:rPr>
      </w:pPr>
    </w:p>
    <w:p w:rsidR="0083246C" w:rsidRDefault="0083246C" w:rsidP="001C6FD0">
      <w:pPr>
        <w:pStyle w:val="-"/>
        <w:keepNext/>
        <w:rPr>
          <w:rtl/>
        </w:rPr>
      </w:pPr>
      <w:bookmarkStart w:id="4779" w:name="ET_speakercontinue_6345_24"/>
      <w:r w:rsidRPr="0021314D">
        <w:rPr>
          <w:rStyle w:val="TagStyle"/>
          <w:rtl/>
        </w:rPr>
        <w:t xml:space="preserve"> &lt;&lt; דובר_המשך &gt;&gt; </w:t>
      </w:r>
      <w:r>
        <w:rPr>
          <w:rtl/>
        </w:rPr>
        <w:t>טלי גוטליב (הליכוד):</w:t>
      </w:r>
      <w:r w:rsidRPr="0021314D">
        <w:rPr>
          <w:rStyle w:val="TagStyle"/>
          <w:rtl/>
        </w:rPr>
        <w:t xml:space="preserve"> &lt;&lt; דובר_המשך &gt;&gt;</w:t>
      </w:r>
      <w:r>
        <w:rPr>
          <w:rtl/>
        </w:rPr>
        <w:t xml:space="preserve">   </w:t>
      </w:r>
      <w:bookmarkEnd w:id="4779"/>
    </w:p>
    <w:p w:rsidR="0083246C" w:rsidRDefault="0083246C" w:rsidP="00590A69">
      <w:pPr>
        <w:rPr>
          <w:rtl/>
          <w:lang w:eastAsia="he-IL"/>
        </w:rPr>
      </w:pPr>
    </w:p>
    <w:p w:rsidR="0083246C" w:rsidRDefault="00590A69" w:rsidP="001C6FD0">
      <w:pPr>
        <w:rPr>
          <w:rtl/>
          <w:lang w:eastAsia="he-IL"/>
        </w:rPr>
      </w:pPr>
      <w:bookmarkStart w:id="4780" w:name="_ETM_Q22_255000"/>
      <w:bookmarkEnd w:id="4780"/>
      <w:r>
        <w:rPr>
          <w:rFonts w:hint="cs"/>
          <w:rtl/>
          <w:lang w:eastAsia="he-IL"/>
        </w:rPr>
        <w:t>– –</w:t>
      </w:r>
      <w:r w:rsidR="0083246C">
        <w:rPr>
          <w:rFonts w:hint="cs"/>
          <w:rtl/>
          <w:lang w:eastAsia="he-IL"/>
        </w:rPr>
        <w:t xml:space="preserve"> את זכותנו הטבעית על הפרלמנט הזה </w:t>
      </w:r>
      <w:r>
        <w:rPr>
          <w:rFonts w:hint="cs"/>
          <w:rtl/>
          <w:lang w:eastAsia="he-IL"/>
        </w:rPr>
        <w:t>– –</w:t>
      </w:r>
    </w:p>
    <w:p w:rsidR="0083246C" w:rsidRDefault="0083246C" w:rsidP="001C6FD0">
      <w:pPr>
        <w:rPr>
          <w:rtl/>
          <w:lang w:eastAsia="he-IL"/>
        </w:rPr>
      </w:pPr>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חברת הכנסת טלי, טלי, טלי.</w:t>
      </w:r>
    </w:p>
    <w:p w:rsidR="0083246C" w:rsidRDefault="0083246C" w:rsidP="001C6FD0">
      <w:pPr>
        <w:rPr>
          <w:rtl/>
          <w:lang w:eastAsia="he-IL"/>
        </w:rPr>
      </w:pPr>
      <w:bookmarkStart w:id="4781" w:name="_ETM_Q22_258000"/>
      <w:bookmarkEnd w:id="4781"/>
    </w:p>
    <w:p w:rsidR="0083246C" w:rsidRDefault="0083246C" w:rsidP="001C6FD0">
      <w:pPr>
        <w:pStyle w:val="-"/>
        <w:keepNext/>
        <w:rPr>
          <w:rtl/>
        </w:rPr>
      </w:pPr>
      <w:bookmarkStart w:id="4782" w:name="ET_speakercontinue_6345_26"/>
      <w:r w:rsidRPr="0021314D">
        <w:rPr>
          <w:rStyle w:val="TagStyle"/>
          <w:rtl/>
        </w:rPr>
        <w:t xml:space="preserve"> &lt;&lt; דובר_המשך &gt;&gt; </w:t>
      </w:r>
      <w:r>
        <w:rPr>
          <w:rtl/>
        </w:rPr>
        <w:t>טלי גוטליב (הליכוד):</w:t>
      </w:r>
      <w:r w:rsidRPr="0021314D">
        <w:rPr>
          <w:rStyle w:val="TagStyle"/>
          <w:rtl/>
        </w:rPr>
        <w:t xml:space="preserve"> &lt;&lt; דובר_המשך &gt;&gt;</w:t>
      </w:r>
      <w:r>
        <w:rPr>
          <w:rtl/>
        </w:rPr>
        <w:t xml:space="preserve">   </w:t>
      </w:r>
      <w:bookmarkEnd w:id="4782"/>
    </w:p>
    <w:p w:rsidR="0083246C" w:rsidRDefault="0083246C" w:rsidP="00590A69">
      <w:pPr>
        <w:rPr>
          <w:rtl/>
          <w:lang w:eastAsia="he-IL"/>
        </w:rPr>
      </w:pPr>
    </w:p>
    <w:p w:rsidR="0083246C" w:rsidRDefault="0083246C" w:rsidP="001C6FD0">
      <w:pPr>
        <w:rPr>
          <w:rtl/>
          <w:lang w:eastAsia="he-IL"/>
        </w:rPr>
      </w:pPr>
      <w:bookmarkStart w:id="4783" w:name="_ETM_Q22_257000"/>
      <w:bookmarkEnd w:id="4783"/>
      <w:r>
        <w:rPr>
          <w:rFonts w:hint="cs"/>
          <w:rtl/>
          <w:lang w:eastAsia="he-IL"/>
        </w:rPr>
        <w:t xml:space="preserve"> </w:t>
      </w:r>
      <w:r w:rsidR="00590A69">
        <w:rPr>
          <w:rFonts w:hint="cs"/>
          <w:rtl/>
          <w:lang w:eastAsia="he-IL"/>
        </w:rPr>
        <w:t>– –</w:t>
      </w:r>
      <w:r>
        <w:rPr>
          <w:rFonts w:hint="cs"/>
          <w:rtl/>
          <w:lang w:eastAsia="he-IL"/>
        </w:rPr>
        <w:t xml:space="preserve"> על השפה שלנו, על המורשת שלנו, על החיילים שלנו.</w:t>
      </w:r>
    </w:p>
    <w:p w:rsidR="0083246C" w:rsidRDefault="0083246C" w:rsidP="001C6FD0">
      <w:pPr>
        <w:rPr>
          <w:rtl/>
          <w:lang w:eastAsia="he-IL"/>
        </w:rPr>
      </w:pPr>
      <w:bookmarkStart w:id="4784" w:name="_ETM_Q22_261000"/>
      <w:bookmarkEnd w:id="4784"/>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590A69">
      <w:pPr>
        <w:rPr>
          <w:rtl/>
          <w:lang w:eastAsia="he-IL"/>
        </w:rPr>
      </w:pPr>
    </w:p>
    <w:p w:rsidR="0083246C" w:rsidRPr="0021314D" w:rsidRDefault="0083246C" w:rsidP="001C6FD0">
      <w:pPr>
        <w:rPr>
          <w:rtl/>
          <w:lang w:eastAsia="he-IL"/>
        </w:rPr>
      </w:pPr>
      <w:bookmarkStart w:id="4785" w:name="_ETM_Q22_262000"/>
      <w:bookmarkEnd w:id="4785"/>
      <w:r>
        <w:rPr>
          <w:rFonts w:hint="cs"/>
          <w:rtl/>
          <w:lang w:eastAsia="he-IL"/>
        </w:rPr>
        <w:t xml:space="preserve">חבר </w:t>
      </w:r>
      <w:bookmarkStart w:id="4786" w:name="_ETM_Q22_265000"/>
      <w:bookmarkEnd w:id="4786"/>
      <w:r>
        <w:rPr>
          <w:rFonts w:hint="cs"/>
          <w:rtl/>
          <w:lang w:eastAsia="he-IL"/>
        </w:rPr>
        <w:t xml:space="preserve">הכנסת נאור שירי, בבקשה. רגע, חבר הכנסת ואליד. </w:t>
      </w:r>
      <w:bookmarkStart w:id="4787" w:name="_ETM_Q22_268000"/>
      <w:bookmarkEnd w:id="4787"/>
      <w:r>
        <w:rPr>
          <w:rFonts w:hint="cs"/>
          <w:rtl/>
          <w:lang w:eastAsia="he-IL"/>
        </w:rPr>
        <w:t>סליחה, סליחה. ואליד אלהואשלה, בבקשה. שלוש דקות, בבקשה. שלוש דקות לרשותך.</w:t>
      </w:r>
    </w:p>
    <w:p w:rsidR="0083246C" w:rsidRDefault="0083246C" w:rsidP="001C6FD0">
      <w:pPr>
        <w:rPr>
          <w:rtl/>
          <w:lang w:eastAsia="he-IL"/>
        </w:rPr>
      </w:pPr>
    </w:p>
    <w:p w:rsidR="0083246C" w:rsidRDefault="0083246C" w:rsidP="001C6FD0">
      <w:pPr>
        <w:pStyle w:val="a4"/>
        <w:keepNext/>
        <w:rPr>
          <w:rtl/>
        </w:rPr>
      </w:pPr>
      <w:bookmarkStart w:id="4788" w:name="ET_speaker_6340_5"/>
      <w:r w:rsidRPr="001832DE">
        <w:rPr>
          <w:rStyle w:val="TagStyle"/>
          <w:rtl/>
        </w:rPr>
        <w:t xml:space="preserve"> &lt;&lt; דובר &gt;&gt; </w:t>
      </w:r>
      <w:bookmarkStart w:id="4789" w:name="_Toc203470554"/>
      <w:r>
        <w:rPr>
          <w:rtl/>
        </w:rPr>
        <w:t>ואליד אלהואשלה (רע"מ – הרשימה הערבית המאוחדת):</w:t>
      </w:r>
      <w:bookmarkEnd w:id="4789"/>
      <w:r w:rsidRPr="001832DE">
        <w:rPr>
          <w:rStyle w:val="TagStyle"/>
          <w:rtl/>
        </w:rPr>
        <w:t xml:space="preserve"> &lt;&lt; דובר &gt;&gt;</w:t>
      </w:r>
      <w:r>
        <w:rPr>
          <w:rtl/>
        </w:rPr>
        <w:t xml:space="preserve">   </w:t>
      </w:r>
      <w:bookmarkEnd w:id="4788"/>
    </w:p>
    <w:p w:rsidR="0083246C" w:rsidRDefault="0083246C" w:rsidP="00590A69">
      <w:pPr>
        <w:rPr>
          <w:rtl/>
          <w:lang w:eastAsia="he-IL"/>
        </w:rPr>
      </w:pPr>
    </w:p>
    <w:p w:rsidR="0083246C" w:rsidRDefault="0083246C" w:rsidP="001C6FD0">
      <w:pPr>
        <w:rPr>
          <w:rtl/>
          <w:lang w:eastAsia="he-IL"/>
        </w:rPr>
      </w:pPr>
      <w:bookmarkStart w:id="4790" w:name="_ETM_Q22_289000"/>
      <w:bookmarkStart w:id="4791" w:name="_ETM_Q22_287000"/>
      <w:bookmarkEnd w:id="4790"/>
      <w:bookmarkEnd w:id="4791"/>
      <w:r>
        <w:rPr>
          <w:rFonts w:hint="cs"/>
          <w:rtl/>
          <w:lang w:eastAsia="he-IL"/>
        </w:rPr>
        <w:t xml:space="preserve">מכובדי היושב-ראש, חבריי חברי הכנסת, </w:t>
      </w:r>
      <w:bookmarkStart w:id="4792" w:name="_ETM_Q22_297000"/>
      <w:bookmarkEnd w:id="4792"/>
      <w:r>
        <w:rPr>
          <w:rFonts w:hint="cs"/>
          <w:rtl/>
          <w:lang w:eastAsia="he-IL"/>
        </w:rPr>
        <w:t xml:space="preserve">דווקא ביום הזה, סגן יושב-ראש הכנסת צריך להסתכל בצורה אחרת </w:t>
      </w:r>
      <w:bookmarkStart w:id="4793" w:name="_ETM_Q22_302000"/>
      <w:bookmarkEnd w:id="4793"/>
      <w:r>
        <w:rPr>
          <w:rFonts w:hint="cs"/>
          <w:rtl/>
          <w:lang w:eastAsia="he-IL"/>
        </w:rPr>
        <w:t xml:space="preserve">ולנהל את הדיון </w:t>
      </w:r>
      <w:r w:rsidR="00590A69">
        <w:rPr>
          <w:rFonts w:hint="cs"/>
          <w:rtl/>
          <w:lang w:eastAsia="he-IL"/>
        </w:rPr>
        <w:t>– – –</w:t>
      </w:r>
    </w:p>
    <w:p w:rsidR="0083246C" w:rsidRDefault="0083246C" w:rsidP="001C6FD0">
      <w:pPr>
        <w:rPr>
          <w:rtl/>
          <w:lang w:eastAsia="he-IL"/>
        </w:rPr>
      </w:pPr>
    </w:p>
    <w:p w:rsidR="0083246C" w:rsidRDefault="0083246C" w:rsidP="001C6FD0">
      <w:pPr>
        <w:pStyle w:val="af6"/>
        <w:keepNext/>
        <w:rPr>
          <w:rtl/>
        </w:rPr>
      </w:pPr>
      <w:r w:rsidRPr="001832DE">
        <w:rPr>
          <w:rStyle w:val="TagStyle"/>
          <w:rtl/>
        </w:rPr>
        <w:t xml:space="preserve"> &lt;&lt; יור &gt;&gt; </w:t>
      </w:r>
      <w:r>
        <w:rPr>
          <w:rtl/>
        </w:rPr>
        <w:t>היו"ר ארז מלול:</w:t>
      </w:r>
      <w:r w:rsidRPr="001832DE">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ידידי, אל תיתן לי עצות ולא הערות.</w:t>
      </w:r>
    </w:p>
    <w:p w:rsidR="0083246C" w:rsidRDefault="0083246C" w:rsidP="001C6FD0">
      <w:pPr>
        <w:rPr>
          <w:rtl/>
          <w:lang w:eastAsia="he-IL"/>
        </w:rPr>
      </w:pPr>
    </w:p>
    <w:p w:rsidR="0083246C" w:rsidRDefault="0083246C" w:rsidP="001C6FD0">
      <w:pPr>
        <w:pStyle w:val="-"/>
        <w:keepNext/>
        <w:rPr>
          <w:rtl/>
        </w:rPr>
      </w:pPr>
      <w:bookmarkStart w:id="4794" w:name="_ETM_Q22_305000"/>
      <w:bookmarkStart w:id="4795" w:name="ET_speaker_6340_28"/>
      <w:bookmarkStart w:id="4796" w:name="ET_speakercontinue_ואליד_אלהואשלה__29"/>
      <w:bookmarkEnd w:id="4794"/>
      <w:r w:rsidRPr="0021314D">
        <w:rPr>
          <w:rStyle w:val="TagStyle"/>
          <w:rtl/>
        </w:rPr>
        <w:t xml:space="preserve"> &lt;&lt; דובר_המשך &gt;&gt; </w:t>
      </w:r>
      <w:r>
        <w:rPr>
          <w:rtl/>
        </w:rPr>
        <w:t>ואליד אלהואשלה (רע"מ – הרשימה הערבית המאוחדת):</w:t>
      </w:r>
      <w:r w:rsidRPr="0021314D">
        <w:rPr>
          <w:rStyle w:val="TagStyle"/>
          <w:rtl/>
        </w:rPr>
        <w:t xml:space="preserve"> &lt;&lt; דובר_המשך &gt;&gt; </w:t>
      </w:r>
      <w:r>
        <w:rPr>
          <w:rtl/>
        </w:rPr>
        <w:t xml:space="preserve">   </w:t>
      </w:r>
      <w:bookmarkEnd w:id="4795"/>
    </w:p>
    <w:bookmarkEnd w:id="4796"/>
    <w:p w:rsidR="0083246C" w:rsidRDefault="0083246C" w:rsidP="00590A69">
      <w:pPr>
        <w:rPr>
          <w:rtl/>
          <w:lang w:eastAsia="he-IL"/>
        </w:rPr>
      </w:pPr>
    </w:p>
    <w:p w:rsidR="0083246C" w:rsidRDefault="0083246C" w:rsidP="00590A69">
      <w:pPr>
        <w:rPr>
          <w:rtl/>
          <w:lang w:eastAsia="he-IL"/>
        </w:rPr>
      </w:pPr>
      <w:bookmarkStart w:id="4797" w:name="_ETM_Q22_306000"/>
      <w:bookmarkEnd w:id="4797"/>
      <w:r>
        <w:rPr>
          <w:rFonts w:hint="cs"/>
          <w:rtl/>
          <w:lang w:eastAsia="he-IL"/>
        </w:rPr>
        <w:t>בזכות הדיבור</w:t>
      </w:r>
      <w:r w:rsidR="00590A69">
        <w:rPr>
          <w:rFonts w:hint="cs"/>
          <w:rtl/>
          <w:lang w:eastAsia="he-IL"/>
        </w:rPr>
        <w:t xml:space="preserve"> </w:t>
      </w:r>
      <w:r>
        <w:rPr>
          <w:rFonts w:hint="cs"/>
          <w:rtl/>
          <w:lang w:eastAsia="he-IL"/>
        </w:rPr>
        <w:t>שלי מותר לי לדבר על הכול. אתה לא יכול להשתיק אותי</w:t>
      </w:r>
      <w:bookmarkStart w:id="4798" w:name="_ETM_Q22_309000"/>
      <w:bookmarkEnd w:id="4798"/>
      <w:r>
        <w:rPr>
          <w:rFonts w:hint="cs"/>
          <w:rtl/>
          <w:lang w:eastAsia="he-IL"/>
        </w:rPr>
        <w:t xml:space="preserve"> עכשיו.</w:t>
      </w:r>
    </w:p>
    <w:p w:rsidR="0083246C" w:rsidRDefault="0083246C" w:rsidP="001C6FD0">
      <w:pPr>
        <w:rPr>
          <w:rtl/>
          <w:lang w:eastAsia="he-IL"/>
        </w:rPr>
      </w:pPr>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bookmarkStart w:id="4799" w:name="_ETM_Q22_308000"/>
      <w:bookmarkEnd w:id="4799"/>
      <w:r>
        <w:rPr>
          <w:rFonts w:hint="cs"/>
          <w:rtl/>
          <w:lang w:eastAsia="he-IL"/>
        </w:rPr>
        <w:t xml:space="preserve">לא. אז גם לי יש זכות דיבור. ברגע שאתה מזכיר </w:t>
      </w:r>
      <w:bookmarkStart w:id="4800" w:name="_ETM_Q22_312000"/>
      <w:bookmarkEnd w:id="4800"/>
      <w:r>
        <w:rPr>
          <w:rFonts w:hint="cs"/>
          <w:rtl/>
          <w:lang w:eastAsia="he-IL"/>
        </w:rPr>
        <w:t xml:space="preserve">את השם שלי </w:t>
      </w:r>
      <w:r w:rsidR="00590A69">
        <w:rPr>
          <w:rFonts w:hint="cs"/>
          <w:rtl/>
          <w:lang w:eastAsia="he-IL"/>
        </w:rPr>
        <w:t>– – –</w:t>
      </w:r>
    </w:p>
    <w:p w:rsidR="0083246C" w:rsidRDefault="0083246C" w:rsidP="001C6FD0">
      <w:pPr>
        <w:rPr>
          <w:rtl/>
          <w:lang w:eastAsia="he-IL"/>
        </w:rPr>
      </w:pPr>
    </w:p>
    <w:p w:rsidR="0083246C" w:rsidRDefault="0083246C" w:rsidP="001C6FD0">
      <w:pPr>
        <w:pStyle w:val="-"/>
        <w:keepNext/>
        <w:rPr>
          <w:rtl/>
        </w:rPr>
      </w:pPr>
      <w:bookmarkStart w:id="4801" w:name="ET_speakercontinue_6340_31"/>
      <w:r w:rsidRPr="0021314D">
        <w:rPr>
          <w:rStyle w:val="TagStyle"/>
          <w:rtl/>
        </w:rPr>
        <w:t xml:space="preserve"> &lt;&lt; דובר_המשך &gt;&gt; </w:t>
      </w:r>
      <w:r>
        <w:rPr>
          <w:rtl/>
        </w:rPr>
        <w:t>ואליד אלהואשלה (רע"מ – הרשימה הערבית המאוחדת):</w:t>
      </w:r>
      <w:r w:rsidRPr="0021314D">
        <w:rPr>
          <w:rStyle w:val="TagStyle"/>
          <w:rtl/>
        </w:rPr>
        <w:t xml:space="preserve"> &lt;&lt; דובר_המשך &gt;&gt;</w:t>
      </w:r>
      <w:r>
        <w:rPr>
          <w:rtl/>
        </w:rPr>
        <w:t xml:space="preserve">   </w:t>
      </w:r>
      <w:bookmarkEnd w:id="4801"/>
    </w:p>
    <w:p w:rsidR="0083246C" w:rsidRDefault="0083246C" w:rsidP="00590A69">
      <w:pPr>
        <w:rPr>
          <w:rtl/>
          <w:lang w:eastAsia="he-IL"/>
        </w:rPr>
      </w:pPr>
    </w:p>
    <w:p w:rsidR="0083246C" w:rsidRDefault="0083246C" w:rsidP="001C6FD0">
      <w:pPr>
        <w:rPr>
          <w:rtl/>
          <w:lang w:eastAsia="he-IL"/>
        </w:rPr>
      </w:pPr>
      <w:bookmarkStart w:id="4802" w:name="_ETM_Q22_311000"/>
      <w:bookmarkEnd w:id="4802"/>
      <w:r>
        <w:rPr>
          <w:rFonts w:hint="cs"/>
          <w:rtl/>
          <w:lang w:eastAsia="he-IL"/>
        </w:rPr>
        <w:t>אני מדבר בזכות הדיבור שלי. אל תפריע לי. מותר לי.</w:t>
      </w:r>
    </w:p>
    <w:p w:rsidR="0083246C" w:rsidRDefault="0083246C" w:rsidP="001C6FD0">
      <w:pPr>
        <w:rPr>
          <w:rtl/>
          <w:lang w:eastAsia="he-IL"/>
        </w:rPr>
      </w:pPr>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לא. אתה לא תדבר על יושב-ראש </w:t>
      </w:r>
      <w:bookmarkStart w:id="4803" w:name="_ETM_Q22_317000"/>
      <w:bookmarkEnd w:id="4803"/>
      <w:r>
        <w:rPr>
          <w:rFonts w:hint="cs"/>
          <w:rtl/>
          <w:lang w:eastAsia="he-IL"/>
        </w:rPr>
        <w:t>המליאה, מי שמנהל את המליאה. זה לא מכובד, זה נגד התקנון.</w:t>
      </w:r>
    </w:p>
    <w:p w:rsidR="0083246C" w:rsidRDefault="0083246C" w:rsidP="001C6FD0">
      <w:pPr>
        <w:rPr>
          <w:rtl/>
          <w:lang w:eastAsia="he-IL"/>
        </w:rPr>
      </w:pPr>
    </w:p>
    <w:p w:rsidR="0083246C" w:rsidRDefault="0083246C" w:rsidP="001C6FD0">
      <w:pPr>
        <w:pStyle w:val="-"/>
        <w:keepNext/>
        <w:rPr>
          <w:rtl/>
        </w:rPr>
      </w:pPr>
      <w:bookmarkStart w:id="4804" w:name="ET_speakercontinue_6340_33"/>
      <w:r w:rsidRPr="0021314D">
        <w:rPr>
          <w:rStyle w:val="TagStyle"/>
          <w:rtl/>
        </w:rPr>
        <w:t xml:space="preserve"> &lt;&lt; דובר_המשך &gt;&gt; </w:t>
      </w:r>
      <w:r>
        <w:rPr>
          <w:rtl/>
        </w:rPr>
        <w:t>ואליד אלהואשלה (רע"מ – הרשימה הערבית המאוחדת):</w:t>
      </w:r>
      <w:r w:rsidRPr="0021314D">
        <w:rPr>
          <w:rStyle w:val="TagStyle"/>
          <w:rtl/>
        </w:rPr>
        <w:t xml:space="preserve"> &lt;&lt; דובר_המשך &gt;&gt;</w:t>
      </w:r>
      <w:r>
        <w:rPr>
          <w:rtl/>
        </w:rPr>
        <w:t xml:space="preserve">   </w:t>
      </w:r>
      <w:bookmarkEnd w:id="4804"/>
    </w:p>
    <w:p w:rsidR="0083246C" w:rsidRDefault="0083246C" w:rsidP="00590A69">
      <w:pPr>
        <w:rPr>
          <w:rtl/>
          <w:lang w:eastAsia="he-IL"/>
        </w:rPr>
      </w:pPr>
    </w:p>
    <w:p w:rsidR="0083246C" w:rsidRDefault="0083246C" w:rsidP="001C6FD0">
      <w:pPr>
        <w:rPr>
          <w:rtl/>
          <w:lang w:eastAsia="he-IL"/>
        </w:rPr>
      </w:pPr>
      <w:bookmarkStart w:id="4805" w:name="_ETM_Q22_319000"/>
      <w:bookmarkEnd w:id="4805"/>
      <w:r>
        <w:rPr>
          <w:rFonts w:hint="cs"/>
          <w:rtl/>
          <w:lang w:eastAsia="he-IL"/>
        </w:rPr>
        <w:t xml:space="preserve">אני רוצה להגיד בצורה ברורה שסגן יושב-ראש </w:t>
      </w:r>
      <w:bookmarkStart w:id="4806" w:name="_ETM_Q22_326000"/>
      <w:bookmarkEnd w:id="4806"/>
      <w:r>
        <w:rPr>
          <w:rFonts w:hint="cs"/>
          <w:rtl/>
          <w:lang w:eastAsia="he-IL"/>
        </w:rPr>
        <w:t>הכנסת נותן יד להשתיק את חברי הכנסת הערבים.</w:t>
      </w:r>
    </w:p>
    <w:p w:rsidR="0083246C" w:rsidRDefault="0083246C" w:rsidP="001C6FD0">
      <w:pPr>
        <w:rPr>
          <w:rtl/>
          <w:lang w:eastAsia="he-IL"/>
        </w:rPr>
      </w:pPr>
    </w:p>
    <w:p w:rsidR="0083246C" w:rsidRDefault="0083246C" w:rsidP="001C6FD0">
      <w:pPr>
        <w:pStyle w:val="af5"/>
        <w:keepNext/>
        <w:rPr>
          <w:rtl/>
        </w:rPr>
      </w:pPr>
      <w:bookmarkStart w:id="4807" w:name="ET_interruption_5761_34"/>
      <w:r w:rsidRPr="0021314D">
        <w:rPr>
          <w:rStyle w:val="TagStyle"/>
          <w:rtl/>
        </w:rPr>
        <w:t xml:space="preserve"> &lt;&lt; קריאה &gt;&gt; </w:t>
      </w:r>
      <w:r>
        <w:rPr>
          <w:rtl/>
        </w:rPr>
        <w:t>עאידה תומא סלימאן (חד"ש-תע"ל):</w:t>
      </w:r>
      <w:r w:rsidRPr="0021314D">
        <w:rPr>
          <w:rStyle w:val="TagStyle"/>
          <w:rtl/>
        </w:rPr>
        <w:t xml:space="preserve"> &lt;&lt; קריאה &gt;&gt;</w:t>
      </w:r>
      <w:r>
        <w:rPr>
          <w:rtl/>
        </w:rPr>
        <w:t xml:space="preserve">   </w:t>
      </w:r>
      <w:bookmarkEnd w:id="4807"/>
    </w:p>
    <w:p w:rsidR="0083246C" w:rsidRDefault="0083246C" w:rsidP="00590A69">
      <w:pPr>
        <w:rPr>
          <w:rtl/>
          <w:lang w:eastAsia="he-IL"/>
        </w:rPr>
      </w:pPr>
    </w:p>
    <w:p w:rsidR="0083246C" w:rsidRDefault="0083246C" w:rsidP="001C6FD0">
      <w:pPr>
        <w:rPr>
          <w:rtl/>
          <w:lang w:eastAsia="he-IL"/>
        </w:rPr>
      </w:pPr>
      <w:bookmarkStart w:id="4808" w:name="_ETM_Q22_323000"/>
      <w:bookmarkEnd w:id="4808"/>
      <w:r>
        <w:rPr>
          <w:rFonts w:hint="cs"/>
          <w:rtl/>
          <w:lang w:eastAsia="he-IL"/>
        </w:rPr>
        <w:t xml:space="preserve">אי-אפשר </w:t>
      </w:r>
      <w:r w:rsidR="00590A69">
        <w:rPr>
          <w:rFonts w:hint="cs"/>
          <w:rtl/>
          <w:lang w:eastAsia="he-IL"/>
        </w:rPr>
        <w:t>– – –</w:t>
      </w:r>
    </w:p>
    <w:p w:rsidR="0083246C" w:rsidRDefault="0083246C" w:rsidP="001C6FD0">
      <w:pPr>
        <w:rPr>
          <w:rtl/>
          <w:lang w:eastAsia="he-IL"/>
        </w:rPr>
      </w:pPr>
    </w:p>
    <w:p w:rsidR="0083246C" w:rsidRDefault="0083246C" w:rsidP="001C6FD0">
      <w:pPr>
        <w:pStyle w:val="af6"/>
        <w:keepNext/>
        <w:rPr>
          <w:rtl/>
        </w:rPr>
      </w:pPr>
      <w:bookmarkStart w:id="4809" w:name="ET_yor_6595_35"/>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bookmarkEnd w:id="4809"/>
    </w:p>
    <w:p w:rsidR="0083246C" w:rsidRDefault="0083246C" w:rsidP="00590A69">
      <w:pPr>
        <w:rPr>
          <w:rtl/>
          <w:lang w:eastAsia="he-IL"/>
        </w:rPr>
      </w:pPr>
    </w:p>
    <w:p w:rsidR="0083246C" w:rsidRDefault="0083246C" w:rsidP="001C6FD0">
      <w:pPr>
        <w:rPr>
          <w:rtl/>
          <w:lang w:eastAsia="he-IL"/>
        </w:rPr>
      </w:pPr>
      <w:bookmarkStart w:id="4810" w:name="_ETM_Q22_327000"/>
      <w:bookmarkEnd w:id="4810"/>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תעצור פה.</w:t>
      </w:r>
    </w:p>
    <w:p w:rsidR="0083246C" w:rsidRDefault="0083246C" w:rsidP="001C6FD0">
      <w:pPr>
        <w:rPr>
          <w:rtl/>
          <w:lang w:eastAsia="he-IL"/>
        </w:rPr>
      </w:pPr>
      <w:bookmarkStart w:id="4811" w:name="_ETM_Q22_328000"/>
      <w:bookmarkEnd w:id="4811"/>
    </w:p>
    <w:p w:rsidR="0083246C" w:rsidRDefault="0083246C" w:rsidP="001C6FD0">
      <w:pPr>
        <w:pStyle w:val="af5"/>
        <w:keepNext/>
        <w:rPr>
          <w:rtl/>
        </w:rPr>
      </w:pPr>
      <w:r w:rsidRPr="00552E6C">
        <w:rPr>
          <w:rStyle w:val="TagStyle"/>
          <w:rtl/>
        </w:rPr>
        <w:t xml:space="preserve"> &lt;&lt; קריאה &gt;&gt; </w:t>
      </w:r>
      <w:r>
        <w:rPr>
          <w:rtl/>
        </w:rPr>
        <w:t>טלי גוטליב (הליכוד):</w:t>
      </w:r>
      <w:r w:rsidRPr="00552E6C">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1C6FD0">
      <w:pPr>
        <w:rPr>
          <w:rtl/>
          <w:lang w:eastAsia="he-IL"/>
        </w:rPr>
      </w:pPr>
      <w:bookmarkStart w:id="4812" w:name="_ETM_Q22_330000"/>
      <w:bookmarkEnd w:id="4812"/>
      <w:r>
        <w:rPr>
          <w:rFonts w:hint="cs"/>
          <w:rtl/>
          <w:lang w:eastAsia="he-IL"/>
        </w:rPr>
        <w:t>– – –</w:t>
      </w:r>
    </w:p>
    <w:p w:rsidR="0083246C" w:rsidRDefault="0083246C" w:rsidP="001C6FD0">
      <w:pPr>
        <w:rPr>
          <w:rtl/>
          <w:lang w:eastAsia="he-IL"/>
        </w:rPr>
      </w:pPr>
    </w:p>
    <w:p w:rsidR="0083246C" w:rsidRDefault="0083246C" w:rsidP="001C6FD0">
      <w:pPr>
        <w:pStyle w:val="-"/>
        <w:keepNext/>
        <w:rPr>
          <w:rtl/>
        </w:rPr>
      </w:pPr>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p>
    <w:p w:rsidR="0083246C" w:rsidRDefault="0083246C" w:rsidP="00590A69">
      <w:pPr>
        <w:rPr>
          <w:rtl/>
          <w:lang w:eastAsia="he-IL"/>
        </w:rPr>
      </w:pPr>
    </w:p>
    <w:p w:rsidR="0083246C" w:rsidRDefault="0083246C" w:rsidP="001C6FD0">
      <w:pPr>
        <w:rPr>
          <w:rtl/>
          <w:lang w:eastAsia="he-IL"/>
        </w:rPr>
      </w:pPr>
      <w:bookmarkStart w:id="4813" w:name="_ETM_Q22_329000"/>
      <w:bookmarkEnd w:id="4813"/>
      <w:r>
        <w:rPr>
          <w:rFonts w:hint="cs"/>
          <w:rtl/>
          <w:lang w:eastAsia="he-IL"/>
        </w:rPr>
        <w:t xml:space="preserve">אני רוצה להגיד </w:t>
      </w:r>
      <w:bookmarkStart w:id="4814" w:name="_ETM_Q22_332000"/>
      <w:bookmarkEnd w:id="4814"/>
      <w:r>
        <w:rPr>
          <w:rFonts w:hint="cs"/>
          <w:rtl/>
          <w:lang w:eastAsia="he-IL"/>
        </w:rPr>
        <w:t xml:space="preserve">לך </w:t>
      </w:r>
      <w:r w:rsidR="00590A69">
        <w:rPr>
          <w:rFonts w:hint="cs"/>
          <w:rtl/>
          <w:lang w:eastAsia="he-IL"/>
        </w:rPr>
        <w:t>– – –</w:t>
      </w:r>
    </w:p>
    <w:p w:rsidR="0083246C" w:rsidRDefault="0083246C" w:rsidP="001C6FD0">
      <w:pPr>
        <w:rPr>
          <w:rtl/>
          <w:lang w:eastAsia="he-IL"/>
        </w:rPr>
      </w:pPr>
      <w:bookmarkStart w:id="4815" w:name="_ETM_Q22_321000"/>
      <w:bookmarkEnd w:id="4815"/>
    </w:p>
    <w:p w:rsidR="0083246C" w:rsidRDefault="0083246C" w:rsidP="001C6FD0">
      <w:pPr>
        <w:pStyle w:val="af5"/>
        <w:keepNext/>
        <w:rPr>
          <w:rtl/>
        </w:rPr>
      </w:pPr>
      <w:bookmarkStart w:id="4816" w:name="ET_interruption_6378_37"/>
      <w:r w:rsidRPr="00552E6C">
        <w:rPr>
          <w:rStyle w:val="TagStyle"/>
          <w:rtl/>
        </w:rPr>
        <w:t xml:space="preserve"> &lt;&lt; קריאה &gt;&gt; </w:t>
      </w:r>
      <w:r>
        <w:rPr>
          <w:rtl/>
        </w:rPr>
        <w:t>השר לביטחון לאומי איתמר בן גביר:</w:t>
      </w:r>
      <w:r w:rsidRPr="00552E6C">
        <w:rPr>
          <w:rStyle w:val="TagStyle"/>
          <w:rtl/>
        </w:rPr>
        <w:t xml:space="preserve"> &lt;&lt; קריאה &gt;&gt;</w:t>
      </w:r>
      <w:r>
        <w:rPr>
          <w:rtl/>
        </w:rPr>
        <w:t xml:space="preserve">   </w:t>
      </w:r>
      <w:bookmarkEnd w:id="4816"/>
    </w:p>
    <w:p w:rsidR="0083246C" w:rsidRDefault="0083246C" w:rsidP="001C6FD0">
      <w:pPr>
        <w:rPr>
          <w:rtl/>
          <w:lang w:eastAsia="he-IL"/>
        </w:rPr>
      </w:pPr>
    </w:p>
    <w:p w:rsidR="0083246C" w:rsidRDefault="0083246C" w:rsidP="00590A69">
      <w:pPr>
        <w:rPr>
          <w:rtl/>
          <w:lang w:eastAsia="he-IL"/>
        </w:rPr>
      </w:pPr>
      <w:r>
        <w:rPr>
          <w:rFonts w:hint="cs"/>
          <w:rtl/>
          <w:lang w:eastAsia="he-IL"/>
        </w:rPr>
        <w:t>להוציא אותו.</w:t>
      </w:r>
    </w:p>
    <w:p w:rsidR="0083246C" w:rsidRDefault="0083246C" w:rsidP="001C6FD0">
      <w:pPr>
        <w:rPr>
          <w:rtl/>
          <w:lang w:eastAsia="he-IL"/>
        </w:rPr>
      </w:pPr>
    </w:p>
    <w:p w:rsidR="0083246C" w:rsidRDefault="0083246C" w:rsidP="001C6FD0">
      <w:pPr>
        <w:pStyle w:val="af6"/>
        <w:keepNext/>
        <w:rPr>
          <w:rtl/>
        </w:rPr>
      </w:pPr>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bookmarkStart w:id="4817" w:name="_ETM_Q22_331000"/>
      <w:bookmarkEnd w:id="4817"/>
      <w:r>
        <w:rPr>
          <w:rFonts w:hint="cs"/>
          <w:rtl/>
          <w:lang w:eastAsia="he-IL"/>
        </w:rPr>
        <w:t>חבר הכנסת ואליד, תעצור פה. אתה לא תדבר על מי שמנהל את המליאה.</w:t>
      </w:r>
    </w:p>
    <w:p w:rsidR="0083246C" w:rsidRDefault="0083246C" w:rsidP="001C6FD0">
      <w:pPr>
        <w:rPr>
          <w:rtl/>
          <w:lang w:eastAsia="he-IL"/>
        </w:rPr>
      </w:pPr>
    </w:p>
    <w:p w:rsidR="0083246C" w:rsidRDefault="0083246C" w:rsidP="001C6FD0">
      <w:pPr>
        <w:pStyle w:val="-"/>
        <w:keepNext/>
        <w:rPr>
          <w:rtl/>
        </w:rPr>
      </w:pPr>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p>
    <w:p w:rsidR="0083246C" w:rsidRDefault="0083246C" w:rsidP="00590A69">
      <w:pPr>
        <w:rPr>
          <w:rtl/>
          <w:lang w:eastAsia="he-IL"/>
        </w:rPr>
      </w:pPr>
    </w:p>
    <w:p w:rsidR="0083246C" w:rsidRDefault="0083246C" w:rsidP="001C6FD0">
      <w:pPr>
        <w:rPr>
          <w:rtl/>
          <w:lang w:eastAsia="he-IL"/>
        </w:rPr>
      </w:pPr>
      <w:bookmarkStart w:id="4818" w:name="_ETM_Q22_333000"/>
      <w:bookmarkEnd w:id="4818"/>
      <w:r>
        <w:rPr>
          <w:rFonts w:hint="cs"/>
          <w:rtl/>
          <w:lang w:eastAsia="he-IL"/>
        </w:rPr>
        <w:t xml:space="preserve">אני רוצה להגיד לך שאתה </w:t>
      </w:r>
      <w:bookmarkStart w:id="4819" w:name="_ETM_Q22_334000"/>
      <w:bookmarkEnd w:id="4819"/>
      <w:r>
        <w:rPr>
          <w:rFonts w:hint="cs"/>
          <w:rtl/>
          <w:lang w:eastAsia="he-IL"/>
        </w:rPr>
        <w:t>הצטרפת לחברי הכנסת שרוצים להדיח חבר כנסת ערבי, והדיון שהתנהל עד עכשיו – דיון השתקה.</w:t>
      </w:r>
    </w:p>
    <w:p w:rsidR="0083246C" w:rsidRDefault="0083246C" w:rsidP="001C6FD0">
      <w:pPr>
        <w:rPr>
          <w:rtl/>
          <w:lang w:eastAsia="he-IL"/>
        </w:rPr>
      </w:pPr>
      <w:bookmarkStart w:id="4820" w:name="_ETM_Q22_343000"/>
      <w:bookmarkEnd w:id="4820"/>
    </w:p>
    <w:p w:rsidR="0083246C" w:rsidRDefault="0083246C" w:rsidP="001C6FD0">
      <w:pPr>
        <w:pStyle w:val="af6"/>
        <w:keepNext/>
        <w:rPr>
          <w:rtl/>
        </w:rPr>
      </w:pPr>
      <w:bookmarkStart w:id="4821" w:name="ET_yor_6595_42"/>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21"/>
    </w:p>
    <w:p w:rsidR="0083246C" w:rsidRDefault="0083246C" w:rsidP="00590A69">
      <w:pPr>
        <w:rPr>
          <w:rtl/>
          <w:lang w:eastAsia="he-IL"/>
        </w:rPr>
      </w:pPr>
    </w:p>
    <w:p w:rsidR="0083246C" w:rsidRDefault="0083246C" w:rsidP="001C6FD0">
      <w:pPr>
        <w:rPr>
          <w:rtl/>
          <w:lang w:eastAsia="he-IL"/>
        </w:rPr>
      </w:pPr>
      <w:bookmarkStart w:id="4822" w:name="_ETM_Q22_344000"/>
      <w:bookmarkEnd w:id="4822"/>
      <w:r>
        <w:rPr>
          <w:rFonts w:hint="cs"/>
          <w:rtl/>
          <w:lang w:eastAsia="he-IL"/>
        </w:rPr>
        <w:t>אתה רוצה להפסיק עם זה? לא תדבר על יושב-ראש מנהל.</w:t>
      </w:r>
    </w:p>
    <w:p w:rsidR="0083246C" w:rsidRDefault="0083246C" w:rsidP="001C6FD0">
      <w:pPr>
        <w:rPr>
          <w:rtl/>
          <w:lang w:eastAsia="he-IL"/>
        </w:rPr>
      </w:pPr>
    </w:p>
    <w:p w:rsidR="0083246C" w:rsidRDefault="0083246C" w:rsidP="001C6FD0">
      <w:pPr>
        <w:pStyle w:val="-"/>
        <w:keepNext/>
        <w:rPr>
          <w:rtl/>
        </w:rPr>
      </w:pPr>
      <w:bookmarkStart w:id="4823" w:name="ET_speakercontinue_6340_43"/>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23"/>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אני מדבר. מותר לי לדבר </w:t>
      </w:r>
      <w:r w:rsidR="00590A69">
        <w:rPr>
          <w:rFonts w:hint="cs"/>
          <w:rtl/>
          <w:lang w:eastAsia="he-IL"/>
        </w:rPr>
        <w:t>– – –</w:t>
      </w:r>
    </w:p>
    <w:p w:rsidR="0083246C" w:rsidRDefault="0083246C" w:rsidP="001C6FD0">
      <w:pPr>
        <w:rPr>
          <w:rtl/>
          <w:lang w:eastAsia="he-IL"/>
        </w:rPr>
      </w:pPr>
      <w:bookmarkStart w:id="4824" w:name="_ETM_Q22_347000"/>
      <w:bookmarkEnd w:id="4824"/>
    </w:p>
    <w:p w:rsidR="0083246C" w:rsidRDefault="0083246C" w:rsidP="001C6FD0">
      <w:pPr>
        <w:pStyle w:val="af5"/>
        <w:keepNext/>
        <w:rPr>
          <w:rtl/>
        </w:rPr>
      </w:pPr>
      <w:bookmarkStart w:id="4825" w:name="ET_interruption_5761_44"/>
      <w:r w:rsidRPr="00552E6C">
        <w:rPr>
          <w:rStyle w:val="TagStyle"/>
          <w:rtl/>
        </w:rPr>
        <w:t xml:space="preserve"> &lt;&lt; קריאה &gt;&gt; </w:t>
      </w:r>
      <w:r>
        <w:rPr>
          <w:rtl/>
        </w:rPr>
        <w:t>עאידה תומא סלימאן (חד"ש-תע"ל):</w:t>
      </w:r>
      <w:r w:rsidRPr="00552E6C">
        <w:rPr>
          <w:rStyle w:val="TagStyle"/>
          <w:rtl/>
        </w:rPr>
        <w:t xml:space="preserve"> &lt;&lt; קריאה &gt;&gt;</w:t>
      </w:r>
      <w:r>
        <w:rPr>
          <w:rtl/>
        </w:rPr>
        <w:t xml:space="preserve">   </w:t>
      </w:r>
      <w:bookmarkEnd w:id="4825"/>
    </w:p>
    <w:p w:rsidR="0083246C" w:rsidRDefault="0083246C" w:rsidP="00590A69">
      <w:pPr>
        <w:rPr>
          <w:rtl/>
          <w:lang w:eastAsia="he-IL"/>
        </w:rPr>
      </w:pPr>
    </w:p>
    <w:p w:rsidR="0083246C" w:rsidRDefault="0083246C" w:rsidP="001C6FD0">
      <w:pPr>
        <w:rPr>
          <w:rtl/>
          <w:lang w:eastAsia="he-IL"/>
        </w:rPr>
      </w:pPr>
      <w:bookmarkStart w:id="4826" w:name="_ETM_Q22_346000"/>
      <w:bookmarkEnd w:id="4826"/>
      <w:r>
        <w:rPr>
          <w:rFonts w:hint="cs"/>
          <w:rtl/>
          <w:lang w:eastAsia="he-IL"/>
        </w:rPr>
        <w:t xml:space="preserve">ארז </w:t>
      </w:r>
      <w:r w:rsidR="00590A69">
        <w:rPr>
          <w:rFonts w:hint="cs"/>
          <w:rtl/>
          <w:lang w:eastAsia="he-IL"/>
        </w:rPr>
        <w:t>– – –</w:t>
      </w:r>
    </w:p>
    <w:p w:rsidR="0083246C" w:rsidRDefault="0083246C" w:rsidP="001C6FD0">
      <w:pPr>
        <w:rPr>
          <w:rtl/>
          <w:lang w:eastAsia="he-IL"/>
        </w:rPr>
      </w:pPr>
      <w:bookmarkStart w:id="4827" w:name="_ETM_Q22_349000"/>
      <w:bookmarkEnd w:id="4827"/>
    </w:p>
    <w:p w:rsidR="0083246C" w:rsidRDefault="0083246C" w:rsidP="001C6FD0">
      <w:pPr>
        <w:pStyle w:val="af6"/>
        <w:keepNext/>
        <w:rPr>
          <w:rtl/>
        </w:rPr>
      </w:pPr>
      <w:bookmarkStart w:id="4828" w:name="ET_yor_6595_45"/>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28"/>
    </w:p>
    <w:p w:rsidR="0083246C" w:rsidRDefault="0083246C" w:rsidP="00590A69">
      <w:pPr>
        <w:rPr>
          <w:rtl/>
          <w:lang w:eastAsia="he-IL"/>
        </w:rPr>
      </w:pPr>
    </w:p>
    <w:p w:rsidR="0083246C" w:rsidRDefault="0083246C" w:rsidP="001C6FD0">
      <w:pPr>
        <w:rPr>
          <w:rtl/>
          <w:lang w:eastAsia="he-IL"/>
        </w:rPr>
      </w:pPr>
      <w:r>
        <w:rPr>
          <w:rFonts w:hint="cs"/>
          <w:rtl/>
          <w:lang w:eastAsia="he-IL"/>
        </w:rPr>
        <w:t>הוא לא ידבר על המנהל, על יושב-ראש של הכנסת.</w:t>
      </w:r>
    </w:p>
    <w:p w:rsidR="0083246C" w:rsidRDefault="0083246C" w:rsidP="001C6FD0">
      <w:pPr>
        <w:rPr>
          <w:rtl/>
          <w:lang w:eastAsia="he-IL"/>
        </w:rPr>
      </w:pPr>
      <w:bookmarkStart w:id="4829" w:name="_ETM_Q22_350000"/>
      <w:bookmarkEnd w:id="4829"/>
    </w:p>
    <w:p w:rsidR="0083246C" w:rsidRDefault="0083246C" w:rsidP="001C6FD0">
      <w:pPr>
        <w:pStyle w:val="-"/>
        <w:keepNext/>
        <w:rPr>
          <w:rtl/>
        </w:rPr>
      </w:pPr>
      <w:bookmarkStart w:id="4830" w:name="ET_speakercontinue_6340_46"/>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30"/>
    </w:p>
    <w:p w:rsidR="0083246C" w:rsidRDefault="0083246C" w:rsidP="00590A69">
      <w:pPr>
        <w:rPr>
          <w:rtl/>
          <w:lang w:eastAsia="he-IL"/>
        </w:rPr>
      </w:pPr>
    </w:p>
    <w:p w:rsidR="0083246C" w:rsidRDefault="0083246C" w:rsidP="001C6FD0">
      <w:pPr>
        <w:rPr>
          <w:rtl/>
          <w:lang w:eastAsia="he-IL"/>
        </w:rPr>
      </w:pPr>
      <w:bookmarkStart w:id="4831" w:name="_ETM_Q22_351000"/>
      <w:bookmarkEnd w:id="4831"/>
      <w:r>
        <w:rPr>
          <w:rFonts w:hint="cs"/>
          <w:rtl/>
          <w:lang w:eastAsia="he-IL"/>
        </w:rPr>
        <w:t xml:space="preserve">מותר לי לדבר. אני יכול כחבר כנסת גם להעביר </w:t>
      </w:r>
      <w:bookmarkStart w:id="4832" w:name="_ETM_Q22_355000"/>
      <w:bookmarkEnd w:id="4832"/>
      <w:r>
        <w:rPr>
          <w:rFonts w:hint="cs"/>
          <w:rtl/>
          <w:lang w:eastAsia="he-IL"/>
        </w:rPr>
        <w:t>עליך ביקורת.</w:t>
      </w:r>
    </w:p>
    <w:p w:rsidR="0083246C" w:rsidRDefault="0083246C" w:rsidP="001C6FD0">
      <w:pPr>
        <w:rPr>
          <w:rtl/>
          <w:lang w:eastAsia="he-IL"/>
        </w:rPr>
      </w:pPr>
    </w:p>
    <w:p w:rsidR="0083246C" w:rsidRDefault="0083246C" w:rsidP="001C6FD0">
      <w:pPr>
        <w:pStyle w:val="af6"/>
        <w:keepNext/>
        <w:rPr>
          <w:rtl/>
        </w:rPr>
      </w:pPr>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bookmarkStart w:id="4833" w:name="_ETM_Q22_352000"/>
      <w:bookmarkEnd w:id="483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83246C" w:rsidRDefault="0083246C" w:rsidP="001C6FD0">
      <w:pPr>
        <w:rPr>
          <w:rtl/>
          <w:lang w:eastAsia="he-IL"/>
        </w:rPr>
      </w:pPr>
    </w:p>
    <w:p w:rsidR="0083246C" w:rsidRDefault="0083246C" w:rsidP="001C6FD0">
      <w:pPr>
        <w:pStyle w:val="-"/>
        <w:keepNext/>
        <w:rPr>
          <w:rtl/>
        </w:rPr>
      </w:pPr>
      <w:bookmarkStart w:id="4834" w:name="ET_speakercontinue_6340_48"/>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34"/>
    </w:p>
    <w:p w:rsidR="0083246C" w:rsidRDefault="0083246C" w:rsidP="00590A69">
      <w:pPr>
        <w:rPr>
          <w:rtl/>
          <w:lang w:eastAsia="he-IL"/>
        </w:rPr>
      </w:pPr>
    </w:p>
    <w:p w:rsidR="0083246C" w:rsidRDefault="0083246C" w:rsidP="001C6FD0">
      <w:pPr>
        <w:rPr>
          <w:rtl/>
          <w:lang w:eastAsia="he-IL"/>
        </w:rPr>
      </w:pPr>
      <w:bookmarkStart w:id="4835" w:name="_ETM_Q22_354000"/>
      <w:bookmarkEnd w:id="4835"/>
      <w:r>
        <w:rPr>
          <w:rFonts w:hint="cs"/>
          <w:rtl/>
          <w:lang w:eastAsia="he-IL"/>
        </w:rPr>
        <w:t>אתה לא חסין מביקורת.</w:t>
      </w:r>
    </w:p>
    <w:p w:rsidR="0083246C" w:rsidRDefault="0083246C" w:rsidP="001C6FD0">
      <w:pPr>
        <w:rPr>
          <w:rtl/>
          <w:lang w:eastAsia="he-IL"/>
        </w:rPr>
      </w:pPr>
    </w:p>
    <w:p w:rsidR="0083246C" w:rsidRDefault="0083246C" w:rsidP="001C6FD0">
      <w:pPr>
        <w:pStyle w:val="af6"/>
        <w:keepNext/>
        <w:rPr>
          <w:rtl/>
        </w:rPr>
      </w:pPr>
      <w:bookmarkStart w:id="4836" w:name="ET_yor_6595_49"/>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36"/>
    </w:p>
    <w:p w:rsidR="0083246C" w:rsidRDefault="0083246C" w:rsidP="00590A69">
      <w:pPr>
        <w:rPr>
          <w:rtl/>
          <w:lang w:eastAsia="he-IL"/>
        </w:rPr>
      </w:pPr>
    </w:p>
    <w:p w:rsidR="0083246C" w:rsidRDefault="0083246C" w:rsidP="001C6FD0">
      <w:pPr>
        <w:rPr>
          <w:rtl/>
          <w:lang w:eastAsia="he-IL"/>
        </w:rPr>
      </w:pPr>
      <w:bookmarkStart w:id="4837" w:name="_ETM_Q22_356000"/>
      <w:bookmarkEnd w:id="4837"/>
      <w:r>
        <w:rPr>
          <w:rFonts w:hint="cs"/>
          <w:rtl/>
          <w:lang w:eastAsia="he-IL"/>
        </w:rPr>
        <w:t xml:space="preserve">זה נגד התקנון. </w:t>
      </w:r>
    </w:p>
    <w:p w:rsidR="0083246C" w:rsidRDefault="0083246C" w:rsidP="001C6FD0">
      <w:pPr>
        <w:rPr>
          <w:rtl/>
          <w:lang w:eastAsia="he-IL"/>
        </w:rPr>
      </w:pPr>
    </w:p>
    <w:p w:rsidR="0083246C" w:rsidRDefault="0083246C" w:rsidP="001C6FD0">
      <w:pPr>
        <w:pStyle w:val="-"/>
        <w:keepNext/>
        <w:rPr>
          <w:rtl/>
        </w:rPr>
      </w:pPr>
      <w:bookmarkStart w:id="4838" w:name="ET_speakercontinue_6340_52"/>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38"/>
    </w:p>
    <w:p w:rsidR="0083246C" w:rsidRDefault="0083246C" w:rsidP="00590A69">
      <w:pPr>
        <w:rPr>
          <w:rtl/>
          <w:lang w:eastAsia="he-IL"/>
        </w:rPr>
      </w:pPr>
    </w:p>
    <w:p w:rsidR="0083246C" w:rsidRDefault="0083246C" w:rsidP="001C6FD0">
      <w:pPr>
        <w:rPr>
          <w:rtl/>
          <w:lang w:eastAsia="he-IL"/>
        </w:rPr>
      </w:pPr>
      <w:bookmarkStart w:id="4839" w:name="_ETM_Q22_363000"/>
      <w:bookmarkStart w:id="4840" w:name="_ETM_Q22_361000"/>
      <w:bookmarkEnd w:id="4839"/>
      <w:bookmarkEnd w:id="4840"/>
      <w:r>
        <w:rPr>
          <w:rFonts w:hint="cs"/>
          <w:rtl/>
          <w:lang w:eastAsia="he-IL"/>
        </w:rPr>
        <w:t xml:space="preserve">אתה </w:t>
      </w:r>
      <w:bookmarkStart w:id="4841" w:name="_ETM_Q22_357000"/>
      <w:bookmarkEnd w:id="4841"/>
      <w:r>
        <w:rPr>
          <w:rFonts w:hint="cs"/>
          <w:rtl/>
          <w:lang w:eastAsia="he-IL"/>
        </w:rPr>
        <w:t xml:space="preserve">נותן להם להשתלח בחברי כנסת ערבים </w:t>
      </w:r>
      <w:r w:rsidR="00590A69">
        <w:rPr>
          <w:rFonts w:hint="cs"/>
          <w:rtl/>
          <w:lang w:eastAsia="he-IL"/>
        </w:rPr>
        <w:t>– – –</w:t>
      </w:r>
    </w:p>
    <w:p w:rsidR="0083246C" w:rsidRDefault="0083246C" w:rsidP="001C6FD0">
      <w:pPr>
        <w:rPr>
          <w:rtl/>
          <w:lang w:eastAsia="he-IL"/>
        </w:rPr>
      </w:pPr>
    </w:p>
    <w:p w:rsidR="0083246C" w:rsidRDefault="0083246C" w:rsidP="001C6FD0">
      <w:pPr>
        <w:pStyle w:val="af6"/>
        <w:keepNext/>
        <w:rPr>
          <w:rtl/>
        </w:rPr>
      </w:pPr>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bookmarkStart w:id="4842" w:name="_ETM_Q22_360000"/>
      <w:bookmarkEnd w:id="4842"/>
      <w:r>
        <w:rPr>
          <w:rFonts w:hint="cs"/>
          <w:rtl/>
          <w:lang w:eastAsia="he-IL"/>
        </w:rPr>
        <w:t xml:space="preserve">אם הייתי יכול עכשיו לדבר, אז כן. אתה לא </w:t>
      </w:r>
      <w:bookmarkStart w:id="4843" w:name="_ETM_Q22_364000"/>
      <w:bookmarkEnd w:id="4843"/>
      <w:r>
        <w:rPr>
          <w:rFonts w:hint="cs"/>
          <w:rtl/>
          <w:lang w:eastAsia="he-IL"/>
        </w:rPr>
        <w:t>יכול.</w:t>
      </w:r>
    </w:p>
    <w:p w:rsidR="0083246C" w:rsidRDefault="0083246C" w:rsidP="001C6FD0">
      <w:pPr>
        <w:rPr>
          <w:rtl/>
          <w:lang w:eastAsia="he-IL"/>
        </w:rPr>
      </w:pPr>
    </w:p>
    <w:p w:rsidR="0083246C" w:rsidRDefault="0083246C" w:rsidP="001C6FD0">
      <w:pPr>
        <w:pStyle w:val="-"/>
        <w:keepNext/>
        <w:rPr>
          <w:rtl/>
        </w:rPr>
      </w:pPr>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אתה לא חסין מביקורת.</w:t>
      </w:r>
    </w:p>
    <w:p w:rsidR="0083246C" w:rsidRDefault="0083246C" w:rsidP="001C6FD0">
      <w:pPr>
        <w:rPr>
          <w:rtl/>
          <w:lang w:eastAsia="he-IL"/>
        </w:rPr>
      </w:pPr>
    </w:p>
    <w:p w:rsidR="0083246C" w:rsidRDefault="0083246C" w:rsidP="001C6FD0">
      <w:pPr>
        <w:pStyle w:val="af6"/>
        <w:keepNext/>
        <w:rPr>
          <w:rtl/>
        </w:rPr>
      </w:pPr>
      <w:bookmarkStart w:id="4844" w:name="ET_yor_6595_53"/>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44"/>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ודרך אגב </w:t>
      </w:r>
      <w:r w:rsidR="00590A69">
        <w:rPr>
          <w:rFonts w:hint="cs"/>
          <w:rtl/>
          <w:lang w:eastAsia="he-IL"/>
        </w:rPr>
        <w:t>– –</w:t>
      </w:r>
    </w:p>
    <w:p w:rsidR="0083246C" w:rsidRDefault="0083246C" w:rsidP="001C6FD0">
      <w:pPr>
        <w:rPr>
          <w:rtl/>
          <w:lang w:eastAsia="he-IL"/>
        </w:rPr>
      </w:pPr>
    </w:p>
    <w:p w:rsidR="0083246C" w:rsidRDefault="0083246C" w:rsidP="001C6FD0">
      <w:pPr>
        <w:pStyle w:val="-"/>
        <w:keepNext/>
        <w:rPr>
          <w:rtl/>
        </w:rPr>
      </w:pPr>
      <w:bookmarkStart w:id="4845" w:name="ET_speakercontinue_6340_54"/>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45"/>
    </w:p>
    <w:p w:rsidR="0083246C" w:rsidRDefault="0083246C" w:rsidP="00590A69">
      <w:pPr>
        <w:rPr>
          <w:rtl/>
          <w:lang w:eastAsia="he-IL"/>
        </w:rPr>
      </w:pPr>
    </w:p>
    <w:p w:rsidR="0083246C" w:rsidRDefault="0083246C" w:rsidP="001C6FD0">
      <w:pPr>
        <w:rPr>
          <w:rtl/>
          <w:lang w:eastAsia="he-IL"/>
        </w:rPr>
      </w:pPr>
      <w:bookmarkStart w:id="4846" w:name="_ETM_Q22_366000"/>
      <w:bookmarkEnd w:id="4846"/>
      <w:r>
        <w:rPr>
          <w:rFonts w:hint="cs"/>
          <w:rtl/>
          <w:lang w:eastAsia="he-IL"/>
        </w:rPr>
        <w:t>אתה לא דיקטטור.</w:t>
      </w:r>
    </w:p>
    <w:p w:rsidR="0083246C" w:rsidRDefault="0083246C" w:rsidP="001C6FD0">
      <w:pPr>
        <w:rPr>
          <w:rtl/>
          <w:lang w:eastAsia="he-IL"/>
        </w:rPr>
      </w:pPr>
      <w:bookmarkStart w:id="4847" w:name="_ETM_Q22_367000"/>
      <w:bookmarkEnd w:id="4847"/>
    </w:p>
    <w:p w:rsidR="0083246C" w:rsidRDefault="0083246C" w:rsidP="001C6FD0">
      <w:pPr>
        <w:pStyle w:val="af6"/>
        <w:keepNext/>
        <w:rPr>
          <w:rtl/>
        </w:rPr>
      </w:pPr>
      <w:bookmarkStart w:id="4848" w:name="ET_yor_6595_55"/>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48"/>
    </w:p>
    <w:p w:rsidR="0083246C" w:rsidRDefault="0083246C" w:rsidP="00590A69">
      <w:pPr>
        <w:rPr>
          <w:rtl/>
          <w:lang w:eastAsia="he-IL"/>
        </w:rPr>
      </w:pPr>
    </w:p>
    <w:p w:rsidR="0083246C" w:rsidRDefault="00590A69" w:rsidP="001C6FD0">
      <w:pPr>
        <w:rPr>
          <w:rtl/>
          <w:lang w:eastAsia="he-IL"/>
        </w:rPr>
      </w:pPr>
      <w:bookmarkStart w:id="4849" w:name="_ETM_Q22_368000"/>
      <w:bookmarkEnd w:id="4849"/>
      <w:r>
        <w:rPr>
          <w:rFonts w:hint="cs"/>
          <w:rtl/>
          <w:lang w:eastAsia="he-IL"/>
        </w:rPr>
        <w:t>– –</w:t>
      </w:r>
      <w:r w:rsidR="0083246C">
        <w:rPr>
          <w:rFonts w:hint="cs"/>
          <w:rtl/>
          <w:lang w:eastAsia="he-IL"/>
        </w:rPr>
        <w:t xml:space="preserve"> היועצת </w:t>
      </w:r>
      <w:bookmarkStart w:id="4850" w:name="_ETM_Q22_371000"/>
      <w:bookmarkEnd w:id="4850"/>
      <w:r w:rsidR="0083246C">
        <w:rPr>
          <w:rFonts w:hint="cs"/>
          <w:rtl/>
          <w:lang w:eastAsia="he-IL"/>
        </w:rPr>
        <w:t xml:space="preserve">המשפטית של הכנסת גיבתה אותי ואמרה לי שנהגתי לפי התקנון, </w:t>
      </w:r>
      <w:bookmarkStart w:id="4851" w:name="_ETM_Q22_376000"/>
      <w:bookmarkEnd w:id="4851"/>
      <w:r w:rsidR="0083246C">
        <w:rPr>
          <w:rFonts w:hint="cs"/>
          <w:rtl/>
          <w:lang w:eastAsia="he-IL"/>
        </w:rPr>
        <w:t>לפי מינהל תקין.</w:t>
      </w:r>
    </w:p>
    <w:p w:rsidR="0083246C" w:rsidRDefault="0083246C" w:rsidP="001C6FD0">
      <w:pPr>
        <w:rPr>
          <w:rtl/>
          <w:lang w:eastAsia="he-IL"/>
        </w:rPr>
      </w:pPr>
    </w:p>
    <w:p w:rsidR="0083246C" w:rsidRDefault="0083246C" w:rsidP="001C6FD0">
      <w:pPr>
        <w:pStyle w:val="-"/>
        <w:keepNext/>
        <w:rPr>
          <w:rtl/>
        </w:rPr>
      </w:pPr>
      <w:bookmarkStart w:id="4852" w:name="ET_speakercontinue_6340_56"/>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52"/>
    </w:p>
    <w:p w:rsidR="0083246C" w:rsidRDefault="0083246C" w:rsidP="00590A69">
      <w:pPr>
        <w:rPr>
          <w:rtl/>
          <w:lang w:eastAsia="he-IL"/>
        </w:rPr>
      </w:pPr>
    </w:p>
    <w:p w:rsidR="0083246C" w:rsidRDefault="0083246C" w:rsidP="001C6FD0">
      <w:pPr>
        <w:rPr>
          <w:rtl/>
          <w:lang w:eastAsia="he-IL"/>
        </w:rPr>
      </w:pPr>
      <w:bookmarkStart w:id="4853" w:name="_ETM_Q22_375000"/>
      <w:bookmarkEnd w:id="4853"/>
      <w:r>
        <w:rPr>
          <w:rFonts w:hint="cs"/>
          <w:rtl/>
          <w:lang w:eastAsia="he-IL"/>
        </w:rPr>
        <w:t xml:space="preserve">אתה לא נהגת לפי התקנון, אתה הורדת אותי בכוח מהדוכן </w:t>
      </w:r>
      <w:r w:rsidR="00590A69">
        <w:rPr>
          <w:rFonts w:hint="cs"/>
          <w:rtl/>
          <w:lang w:eastAsia="he-IL"/>
        </w:rPr>
        <w:t>– –</w:t>
      </w:r>
    </w:p>
    <w:p w:rsidR="0083246C" w:rsidRDefault="0083246C" w:rsidP="001C6FD0">
      <w:pPr>
        <w:rPr>
          <w:rtl/>
          <w:lang w:eastAsia="he-IL"/>
        </w:rPr>
      </w:pPr>
    </w:p>
    <w:p w:rsidR="0083246C" w:rsidRDefault="0083246C" w:rsidP="001C6FD0">
      <w:pPr>
        <w:pStyle w:val="af6"/>
        <w:keepNext/>
        <w:rPr>
          <w:rtl/>
        </w:rPr>
      </w:pPr>
      <w:bookmarkStart w:id="4854" w:name="ET_yor_6595_57"/>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54"/>
    </w:p>
    <w:p w:rsidR="0083246C" w:rsidRDefault="0083246C" w:rsidP="00590A69">
      <w:pPr>
        <w:rPr>
          <w:rtl/>
          <w:lang w:eastAsia="he-IL"/>
        </w:rPr>
      </w:pPr>
    </w:p>
    <w:p w:rsidR="0083246C" w:rsidRDefault="0083246C" w:rsidP="001C6FD0">
      <w:pPr>
        <w:rPr>
          <w:rtl/>
          <w:lang w:eastAsia="he-IL"/>
        </w:rPr>
      </w:pPr>
      <w:bookmarkStart w:id="4855" w:name="_ETM_Q22_379000"/>
      <w:bookmarkEnd w:id="4855"/>
      <w:r>
        <w:rPr>
          <w:rFonts w:hint="cs"/>
          <w:rtl/>
          <w:lang w:eastAsia="he-IL"/>
        </w:rPr>
        <w:t>אני אקריא לך מה היא אמרה לי?</w:t>
      </w:r>
    </w:p>
    <w:p w:rsidR="0083246C" w:rsidRDefault="0083246C" w:rsidP="001C6FD0">
      <w:pPr>
        <w:rPr>
          <w:rtl/>
          <w:lang w:eastAsia="he-IL"/>
        </w:rPr>
      </w:pPr>
    </w:p>
    <w:p w:rsidR="0083246C" w:rsidRDefault="0083246C" w:rsidP="001C6FD0">
      <w:pPr>
        <w:pStyle w:val="-"/>
        <w:keepNext/>
        <w:rPr>
          <w:rtl/>
        </w:rPr>
      </w:pPr>
      <w:bookmarkStart w:id="4856" w:name="ET_speakercontinue_6340_58"/>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56"/>
    </w:p>
    <w:p w:rsidR="0083246C" w:rsidRDefault="0083246C" w:rsidP="00590A69">
      <w:pPr>
        <w:rPr>
          <w:rtl/>
          <w:lang w:eastAsia="he-IL"/>
        </w:rPr>
      </w:pPr>
    </w:p>
    <w:p w:rsidR="0083246C" w:rsidRPr="00552E6C" w:rsidRDefault="00590A69" w:rsidP="001C6FD0">
      <w:pPr>
        <w:rPr>
          <w:rtl/>
          <w:lang w:eastAsia="he-IL"/>
        </w:rPr>
      </w:pPr>
      <w:bookmarkStart w:id="4857" w:name="_ETM_Q22_380000"/>
      <w:bookmarkEnd w:id="4857"/>
      <w:r>
        <w:rPr>
          <w:rFonts w:hint="cs"/>
          <w:rtl/>
          <w:lang w:eastAsia="he-IL"/>
        </w:rPr>
        <w:t>– –</w:t>
      </w:r>
      <w:r w:rsidR="0083246C">
        <w:rPr>
          <w:rFonts w:hint="cs"/>
          <w:rtl/>
          <w:lang w:eastAsia="he-IL"/>
        </w:rPr>
        <w:t xml:space="preserve"> ולא נהגת בצורה ממלכתית.</w:t>
      </w:r>
    </w:p>
    <w:p w:rsidR="0083246C" w:rsidRDefault="0083246C" w:rsidP="001C6FD0">
      <w:pPr>
        <w:rPr>
          <w:rtl/>
          <w:lang w:eastAsia="he-IL"/>
        </w:rPr>
      </w:pPr>
    </w:p>
    <w:p w:rsidR="0083246C" w:rsidRDefault="0083246C" w:rsidP="001C6FD0">
      <w:pPr>
        <w:pStyle w:val="af6"/>
        <w:keepNext/>
        <w:rPr>
          <w:rtl/>
        </w:rPr>
      </w:pPr>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bookmarkStart w:id="4858" w:name="_ETM_Q22_382000"/>
      <w:bookmarkEnd w:id="4858"/>
      <w:r>
        <w:rPr>
          <w:rFonts w:hint="cs"/>
          <w:rtl/>
          <w:lang w:eastAsia="he-IL"/>
        </w:rPr>
        <w:t>לא שאני צריך סיוע. אני</w:t>
      </w:r>
      <w:bookmarkStart w:id="4859" w:name="_ETM_Q22_384000"/>
      <w:bookmarkEnd w:id="4859"/>
      <w:r>
        <w:rPr>
          <w:rFonts w:hint="cs"/>
          <w:rtl/>
          <w:lang w:eastAsia="he-IL"/>
        </w:rPr>
        <w:t xml:space="preserve"> יודע מה אני עושה ואני שלם עם מה שאני עושה, </w:t>
      </w:r>
      <w:bookmarkStart w:id="4860" w:name="_ETM_Q22_386000"/>
      <w:bookmarkEnd w:id="4860"/>
      <w:r>
        <w:rPr>
          <w:rFonts w:hint="cs"/>
          <w:rtl/>
          <w:lang w:eastAsia="he-IL"/>
        </w:rPr>
        <w:t xml:space="preserve">אבל אני אומר לך שגם היועצת המשפטית לכנסת אמרה לי </w:t>
      </w:r>
      <w:bookmarkStart w:id="4861" w:name="_ETM_Q22_388000"/>
      <w:bookmarkEnd w:id="4861"/>
      <w:r>
        <w:rPr>
          <w:rFonts w:hint="cs"/>
          <w:rtl/>
          <w:lang w:eastAsia="he-IL"/>
        </w:rPr>
        <w:t>שנהגתי כדין.</w:t>
      </w:r>
    </w:p>
    <w:p w:rsidR="0083246C" w:rsidRDefault="0083246C" w:rsidP="001C6FD0">
      <w:pPr>
        <w:rPr>
          <w:rtl/>
          <w:lang w:eastAsia="he-IL"/>
        </w:rPr>
      </w:pPr>
      <w:bookmarkStart w:id="4862" w:name="_ETM_Q22_387000"/>
      <w:bookmarkStart w:id="4863" w:name="_ETM_Q22_315000"/>
      <w:bookmarkStart w:id="4864" w:name="_ETM_Q22_307000"/>
      <w:bookmarkEnd w:id="4862"/>
      <w:bookmarkEnd w:id="4863"/>
      <w:bookmarkEnd w:id="4864"/>
    </w:p>
    <w:p w:rsidR="0083246C" w:rsidRPr="00552E6C" w:rsidRDefault="0083246C" w:rsidP="001C6FD0">
      <w:pPr>
        <w:pStyle w:val="-"/>
        <w:keepNext/>
        <w:rPr>
          <w:rtl/>
        </w:rPr>
      </w:pPr>
      <w:bookmarkStart w:id="4865" w:name="ET_speakercontinue_6340_8"/>
      <w:r w:rsidRPr="001832DE">
        <w:rPr>
          <w:rStyle w:val="TagStyle"/>
          <w:rtl/>
        </w:rPr>
        <w:t xml:space="preserve"> </w:t>
      </w:r>
      <w:r w:rsidRPr="00552E6C">
        <w:rPr>
          <w:rStyle w:val="TagStyle"/>
          <w:rtl/>
        </w:rPr>
        <w:t xml:space="preserve">&lt;&lt; דובר_המשך &gt;&gt; </w:t>
      </w:r>
      <w:r w:rsidRPr="00552E6C">
        <w:rPr>
          <w:rtl/>
        </w:rPr>
        <w:t>ואליד אלהואשלה (רע"מ – הרשימה הערבית המאוחדת):</w:t>
      </w:r>
      <w:r w:rsidRPr="00552E6C">
        <w:rPr>
          <w:rStyle w:val="TagStyle"/>
          <w:rtl/>
        </w:rPr>
        <w:t xml:space="preserve"> &lt;&lt; דובר_המשך &gt;&gt;</w:t>
      </w:r>
      <w:r w:rsidRPr="00552E6C">
        <w:rPr>
          <w:rtl/>
        </w:rPr>
        <w:t xml:space="preserve">   </w:t>
      </w:r>
      <w:bookmarkEnd w:id="4865"/>
    </w:p>
    <w:p w:rsidR="0083246C" w:rsidRPr="00552E6C" w:rsidRDefault="0083246C" w:rsidP="00590A69">
      <w:pPr>
        <w:rPr>
          <w:rtl/>
          <w:lang w:eastAsia="he-IL"/>
        </w:rPr>
      </w:pPr>
    </w:p>
    <w:p w:rsidR="0083246C" w:rsidRDefault="0083246C" w:rsidP="001C6FD0">
      <w:pPr>
        <w:rPr>
          <w:rtl/>
          <w:lang w:eastAsia="he-IL"/>
        </w:rPr>
      </w:pPr>
      <w:bookmarkStart w:id="4866" w:name="_ETM_Q22_391000"/>
      <w:bookmarkEnd w:id="4866"/>
      <w:r w:rsidRPr="00172E68">
        <w:rPr>
          <w:rFonts w:hint="cs"/>
          <w:rtl/>
          <w:lang w:eastAsia="he-IL"/>
        </w:rPr>
        <w:t>אני רוצה להגיד לכם שהממשלה הזאת</w:t>
      </w:r>
      <w:r>
        <w:rPr>
          <w:rFonts w:hint="cs"/>
          <w:rtl/>
          <w:lang w:eastAsia="he-IL"/>
        </w:rPr>
        <w:t>,</w:t>
      </w:r>
      <w:r w:rsidRPr="00172E68">
        <w:rPr>
          <w:rtl/>
          <w:lang w:eastAsia="he-IL"/>
        </w:rPr>
        <w:t xml:space="preserve"> מאז שנבחרה, הממשלה הזאת הפקירה את החברה הערבית</w:t>
      </w:r>
      <w:r>
        <w:rPr>
          <w:rFonts w:hint="cs"/>
          <w:rtl/>
          <w:lang w:eastAsia="he-IL"/>
        </w:rPr>
        <w:t xml:space="preserve">: </w:t>
      </w:r>
      <w:r w:rsidRPr="00172E68">
        <w:rPr>
          <w:rtl/>
          <w:lang w:eastAsia="he-IL"/>
        </w:rPr>
        <w:t xml:space="preserve">הפקירה בפשיעה, הפקירה את הנגב, נותנת יד להריסות בנגב שמוביל הטרוריסט בן גביר בנגב </w:t>
      </w:r>
      <w:r>
        <w:rPr>
          <w:rFonts w:hint="cs"/>
          <w:rtl/>
          <w:lang w:eastAsia="he-IL"/>
        </w:rPr>
        <w:t xml:space="preserve">– </w:t>
      </w:r>
      <w:r w:rsidRPr="00172E68">
        <w:rPr>
          <w:rtl/>
          <w:lang w:eastAsia="he-IL"/>
        </w:rPr>
        <w:t xml:space="preserve">הרסו יותר </w:t>
      </w:r>
      <w:r w:rsidRPr="00172E68">
        <w:rPr>
          <w:rFonts w:hint="cs"/>
          <w:rtl/>
          <w:lang w:eastAsia="he-IL"/>
        </w:rPr>
        <w:t>מ-4,0</w:t>
      </w:r>
      <w:r>
        <w:rPr>
          <w:rFonts w:hint="cs"/>
          <w:rtl/>
          <w:lang w:eastAsia="he-IL"/>
        </w:rPr>
        <w:t>0</w:t>
      </w:r>
      <w:r w:rsidRPr="00172E68">
        <w:rPr>
          <w:rFonts w:hint="cs"/>
          <w:rtl/>
          <w:lang w:eastAsia="he-IL"/>
        </w:rPr>
        <w:t>0</w:t>
      </w:r>
      <w:r w:rsidRPr="00172E68">
        <w:rPr>
          <w:rtl/>
          <w:lang w:eastAsia="he-IL"/>
        </w:rPr>
        <w:t xml:space="preserve"> בתים בנגב </w:t>
      </w:r>
      <w:r>
        <w:rPr>
          <w:rFonts w:hint="cs"/>
          <w:rtl/>
          <w:lang w:eastAsia="he-IL"/>
        </w:rPr>
        <w:t>– ו</w:t>
      </w:r>
      <w:r w:rsidRPr="00172E68">
        <w:rPr>
          <w:rtl/>
          <w:lang w:eastAsia="he-IL"/>
        </w:rPr>
        <w:t>היום</w:t>
      </w:r>
      <w:r>
        <w:rPr>
          <w:rtl/>
          <w:lang w:eastAsia="he-IL"/>
        </w:rPr>
        <w:t xml:space="preserve">, בגלל המצב שלהם בסקרים, הם רוצים לפסול מפלגות ערביות ולפסול חברי כנסת ערבים. </w:t>
      </w:r>
      <w:bookmarkStart w:id="4867" w:name="_ETM_Q22_419000"/>
      <w:bookmarkStart w:id="4868" w:name="_ETM_Q22_420000"/>
      <w:bookmarkEnd w:id="4867"/>
      <w:bookmarkEnd w:id="4868"/>
      <w:r>
        <w:rPr>
          <w:rtl/>
          <w:lang w:eastAsia="he-IL"/>
        </w:rPr>
        <w:t>זו דיקטטורה</w:t>
      </w:r>
      <w:r>
        <w:rPr>
          <w:rFonts w:hint="cs"/>
          <w:rtl/>
          <w:lang w:eastAsia="he-IL"/>
        </w:rPr>
        <w:t>,</w:t>
      </w:r>
      <w:r>
        <w:rPr>
          <w:rtl/>
          <w:lang w:eastAsia="he-IL"/>
        </w:rPr>
        <w:t xml:space="preserve"> לא דמוקרטיה. </w:t>
      </w:r>
    </w:p>
    <w:p w:rsidR="0083246C" w:rsidRDefault="0083246C" w:rsidP="001C6FD0">
      <w:pPr>
        <w:rPr>
          <w:rtl/>
          <w:lang w:eastAsia="he-IL"/>
        </w:rPr>
      </w:pPr>
    </w:p>
    <w:p w:rsidR="0083246C" w:rsidRDefault="0083246C" w:rsidP="001C6FD0">
      <w:pPr>
        <w:rPr>
          <w:rtl/>
          <w:lang w:eastAsia="he-IL"/>
        </w:rPr>
      </w:pPr>
      <w:bookmarkStart w:id="4869" w:name="_ETM_Q22_422000"/>
      <w:bookmarkEnd w:id="4869"/>
      <w:r>
        <w:rPr>
          <w:rtl/>
          <w:lang w:eastAsia="he-IL"/>
        </w:rPr>
        <w:t xml:space="preserve">ולכן אני רוצה שהקול של חברי כנסת יהודים יהיה ברור, צלול, נגד מה שקורה בכנסת, נגד מה שמוביל אופיר כץ בכנסת הזו. </w:t>
      </w:r>
      <w:bookmarkStart w:id="4870" w:name="_ETM_Q22_437000"/>
      <w:bookmarkStart w:id="4871" w:name="_ETM_Q22_438000"/>
      <w:bookmarkEnd w:id="4870"/>
      <w:bookmarkEnd w:id="4871"/>
      <w:r>
        <w:rPr>
          <w:rtl/>
          <w:lang w:eastAsia="he-IL"/>
        </w:rPr>
        <w:t xml:space="preserve">לא יכול להיות שהוא יעשה </w:t>
      </w:r>
      <w:r>
        <w:rPr>
          <w:rFonts w:hint="cs"/>
          <w:rtl/>
          <w:lang w:eastAsia="he-IL"/>
        </w:rPr>
        <w:t>מ</w:t>
      </w:r>
      <w:r>
        <w:rPr>
          <w:rtl/>
          <w:lang w:eastAsia="he-IL"/>
        </w:rPr>
        <w:t xml:space="preserve">וועדת הכנסת בית משפט על מנת להרחיק חברי כנסת ערבים. אנחנו לא רוצים להגיע לנקודה הזו. </w:t>
      </w:r>
      <w:bookmarkStart w:id="4872" w:name="_ETM_Q22_449000"/>
      <w:bookmarkEnd w:id="4872"/>
      <w:r>
        <w:rPr>
          <w:rtl/>
          <w:lang w:eastAsia="he-IL"/>
        </w:rPr>
        <w:t xml:space="preserve">אנחנו רוצים שהמדינה תתייחס בצורה אחרת, שהממשלה תיתן לאנשים להתבטא בצורה שוויונית, לא נגד חברי כנסת הערבים. זה מה שאתם מובילים </w:t>
      </w:r>
      <w:r>
        <w:rPr>
          <w:rFonts w:hint="cs"/>
          <w:rtl/>
          <w:lang w:eastAsia="he-IL"/>
        </w:rPr>
        <w:t xml:space="preserve">– </w:t>
      </w:r>
      <w:r>
        <w:rPr>
          <w:rtl/>
          <w:lang w:eastAsia="he-IL"/>
        </w:rPr>
        <w:t>להרחיק אותם</w:t>
      </w:r>
      <w:r>
        <w:rPr>
          <w:rFonts w:hint="cs"/>
          <w:rtl/>
          <w:lang w:eastAsia="he-IL"/>
        </w:rPr>
        <w:t>.</w:t>
      </w:r>
      <w:r>
        <w:rPr>
          <w:rtl/>
          <w:lang w:eastAsia="he-IL"/>
        </w:rPr>
        <w:t xml:space="preserve"> אתם רוצים שהמדינה תתנהל תחת מטרי</w:t>
      </w:r>
      <w:r>
        <w:rPr>
          <w:rFonts w:hint="cs"/>
          <w:rtl/>
          <w:lang w:eastAsia="he-IL"/>
        </w:rPr>
        <w:t>י</w:t>
      </w:r>
      <w:r>
        <w:rPr>
          <w:rtl/>
          <w:lang w:eastAsia="he-IL"/>
        </w:rPr>
        <w:t xml:space="preserve">ה של מפלגות יהודיות וזהו, זה מה שמעניין אתכם. </w:t>
      </w:r>
    </w:p>
    <w:p w:rsidR="0083246C" w:rsidRDefault="0083246C" w:rsidP="001C6FD0">
      <w:pPr>
        <w:rPr>
          <w:rtl/>
          <w:lang w:eastAsia="he-IL"/>
        </w:rPr>
      </w:pPr>
    </w:p>
    <w:p w:rsidR="0083246C" w:rsidRDefault="0083246C" w:rsidP="001C6FD0">
      <w:pPr>
        <w:rPr>
          <w:rtl/>
          <w:lang w:eastAsia="he-IL"/>
        </w:rPr>
      </w:pPr>
      <w:bookmarkStart w:id="4873" w:name="_ETM_Q22_472000"/>
      <w:bookmarkEnd w:id="4873"/>
      <w:r>
        <w:rPr>
          <w:rtl/>
          <w:lang w:eastAsia="he-IL"/>
        </w:rPr>
        <w:t>אנחנו דורשים להפסיק את הרדיפה אחרי חברי כנסת ערבים, אחרי הציבור הערבי. רוצים שהממשלה תטפל בפשיעה, תפסיק את הרדיפה של אנשים בנגב ותפסיק את הריסות הבתים של האזרחים הערבים</w:t>
      </w:r>
      <w:r>
        <w:rPr>
          <w:rFonts w:hint="cs"/>
          <w:rtl/>
          <w:lang w:eastAsia="he-IL"/>
        </w:rPr>
        <w:t>.</w:t>
      </w:r>
    </w:p>
    <w:p w:rsidR="0083246C" w:rsidRDefault="0083246C" w:rsidP="001C6FD0">
      <w:pPr>
        <w:rPr>
          <w:rtl/>
          <w:lang w:eastAsia="he-IL"/>
        </w:rPr>
      </w:pPr>
      <w:bookmarkStart w:id="4874" w:name="_ETM_Q22_495000"/>
      <w:bookmarkEnd w:id="4874"/>
    </w:p>
    <w:p w:rsidR="0083246C" w:rsidRDefault="0083246C" w:rsidP="001C6FD0">
      <w:pPr>
        <w:pStyle w:val="af6"/>
        <w:keepNext/>
        <w:rPr>
          <w:rtl/>
        </w:rPr>
      </w:pPr>
      <w:r w:rsidRPr="00172E68">
        <w:rPr>
          <w:rStyle w:val="TagStyle"/>
          <w:rtl/>
        </w:rPr>
        <w:t xml:space="preserve"> &lt;&lt; יור &gt;&gt; </w:t>
      </w:r>
      <w:r>
        <w:rPr>
          <w:rtl/>
        </w:rPr>
        <w:t>היו"ר ארז מלול:</w:t>
      </w:r>
      <w:r w:rsidRPr="00172E68">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bookmarkStart w:id="4875" w:name="_ETM_Q22_496000"/>
      <w:bookmarkEnd w:id="4875"/>
      <w:r>
        <w:rPr>
          <w:rFonts w:hint="cs"/>
          <w:rtl/>
          <w:lang w:eastAsia="he-IL"/>
        </w:rPr>
        <w:t xml:space="preserve">תודה רבה. חבר </w:t>
      </w:r>
      <w:r>
        <w:rPr>
          <w:rtl/>
          <w:lang w:eastAsia="he-IL"/>
        </w:rPr>
        <w:t>הכנסת נאור שירי</w:t>
      </w:r>
      <w:r>
        <w:rPr>
          <w:rFonts w:hint="cs"/>
          <w:rtl/>
          <w:lang w:eastAsia="he-IL"/>
        </w:rPr>
        <w:t xml:space="preserve"> </w:t>
      </w:r>
      <w:r>
        <w:rPr>
          <w:rFonts w:hint="eastAsia"/>
          <w:rtl/>
          <w:lang w:eastAsia="he-IL"/>
        </w:rPr>
        <w:t>–</w:t>
      </w:r>
      <w:r>
        <w:rPr>
          <w:rtl/>
          <w:lang w:eastAsia="he-IL"/>
        </w:rPr>
        <w:t xml:space="preserve"> </w:t>
      </w:r>
      <w:r>
        <w:rPr>
          <w:rFonts w:hint="cs"/>
          <w:rtl/>
          <w:lang w:eastAsia="he-IL"/>
        </w:rPr>
        <w:t>אינו</w:t>
      </w:r>
      <w:r>
        <w:rPr>
          <w:rtl/>
          <w:lang w:eastAsia="he-IL"/>
        </w:rPr>
        <w:t xml:space="preserve"> נוכח. חבר הכנסת עידן רול, בבקשה.</w:t>
      </w:r>
    </w:p>
    <w:p w:rsidR="0083246C" w:rsidRDefault="0083246C" w:rsidP="00590A69">
      <w:pPr>
        <w:rPr>
          <w:rtl/>
          <w:lang w:eastAsia="he-IL"/>
        </w:rPr>
      </w:pPr>
    </w:p>
    <w:p w:rsidR="0083246C" w:rsidRDefault="0083246C" w:rsidP="001C6FD0">
      <w:pPr>
        <w:pStyle w:val="a4"/>
        <w:keepNext/>
        <w:rPr>
          <w:rtl/>
        </w:rPr>
      </w:pPr>
      <w:bookmarkStart w:id="4876" w:name="ET_speaker_5803_62"/>
      <w:r w:rsidRPr="00172E68">
        <w:rPr>
          <w:rStyle w:val="TagStyle"/>
          <w:rtl/>
        </w:rPr>
        <w:t xml:space="preserve"> &lt;&lt; דובר &gt;&gt; </w:t>
      </w:r>
      <w:bookmarkStart w:id="4877" w:name="_Toc203470555"/>
      <w:r>
        <w:rPr>
          <w:rtl/>
        </w:rPr>
        <w:t>עידן רול:</w:t>
      </w:r>
      <w:bookmarkEnd w:id="4877"/>
      <w:r w:rsidRPr="00172E68">
        <w:rPr>
          <w:rStyle w:val="TagStyle"/>
          <w:rtl/>
        </w:rPr>
        <w:t xml:space="preserve"> &lt;&lt; דובר &gt;&gt;</w:t>
      </w:r>
      <w:r>
        <w:rPr>
          <w:rtl/>
        </w:rPr>
        <w:t xml:space="preserve">   </w:t>
      </w:r>
      <w:bookmarkEnd w:id="4876"/>
    </w:p>
    <w:p w:rsidR="0083246C" w:rsidRDefault="0083246C" w:rsidP="00590A69">
      <w:pPr>
        <w:rPr>
          <w:rtl/>
          <w:lang w:eastAsia="he-IL"/>
        </w:rPr>
      </w:pPr>
    </w:p>
    <w:p w:rsidR="0083246C" w:rsidRDefault="0083246C" w:rsidP="001C6FD0">
      <w:pPr>
        <w:rPr>
          <w:rtl/>
          <w:lang w:eastAsia="he-IL"/>
        </w:rPr>
      </w:pPr>
      <w:bookmarkStart w:id="4878" w:name="_ETM_Q22_497000"/>
      <w:bookmarkEnd w:id="4878"/>
      <w:r>
        <w:rPr>
          <w:rtl/>
          <w:lang w:eastAsia="he-IL"/>
        </w:rPr>
        <w:t>תודה רבה, אדוני היושב</w:t>
      </w:r>
      <w:r>
        <w:rPr>
          <w:rFonts w:hint="cs"/>
          <w:rtl/>
          <w:lang w:eastAsia="he-IL"/>
        </w:rPr>
        <w:t xml:space="preserve"> ב</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אני רוצה להתייחס לשני טיעונים שנשמעים חדשות לבקרים בנושא ההדחה של איימן </w:t>
      </w:r>
      <w:r>
        <w:rPr>
          <w:rFonts w:hint="cs"/>
          <w:rtl/>
          <w:lang w:eastAsia="he-IL"/>
        </w:rPr>
        <w:t>ע</w:t>
      </w:r>
      <w:r>
        <w:rPr>
          <w:rtl/>
          <w:lang w:eastAsia="he-IL"/>
        </w:rPr>
        <w:t>ודה</w:t>
      </w:r>
      <w:r>
        <w:rPr>
          <w:rFonts w:hint="cs"/>
          <w:rtl/>
          <w:lang w:eastAsia="he-IL"/>
        </w:rPr>
        <w:t>,</w:t>
      </w:r>
      <w:r>
        <w:rPr>
          <w:rtl/>
          <w:lang w:eastAsia="he-IL"/>
        </w:rPr>
        <w:t xml:space="preserve"> לפרק אותם ולהסביר כמה הם בעייתיים, מגוחכים וחלקם לא לגיטימיים. </w:t>
      </w:r>
    </w:p>
    <w:p w:rsidR="0083246C" w:rsidRDefault="0083246C" w:rsidP="00590A69">
      <w:pPr>
        <w:rPr>
          <w:rtl/>
          <w:lang w:eastAsia="he-IL"/>
        </w:rPr>
      </w:pPr>
      <w:bookmarkStart w:id="4879" w:name="_ETM_Q22_549000"/>
      <w:bookmarkEnd w:id="4879"/>
    </w:p>
    <w:p w:rsidR="0083246C" w:rsidRDefault="0083246C" w:rsidP="001C6FD0">
      <w:pPr>
        <w:rPr>
          <w:rtl/>
          <w:lang w:eastAsia="he-IL"/>
        </w:rPr>
      </w:pPr>
      <w:bookmarkStart w:id="4880" w:name="_ETM_Q22_550000"/>
      <w:bookmarkEnd w:id="4880"/>
      <w:r>
        <w:rPr>
          <w:rtl/>
          <w:lang w:eastAsia="he-IL"/>
        </w:rPr>
        <w:t xml:space="preserve">הטיעון הראשון שנשמע פה המון בשבועיים האחרונים זה </w:t>
      </w:r>
      <w:r>
        <w:rPr>
          <w:rFonts w:hint="cs"/>
          <w:rtl/>
          <w:lang w:eastAsia="he-IL"/>
        </w:rPr>
        <w:t>ש</w:t>
      </w:r>
      <w:r>
        <w:rPr>
          <w:rtl/>
          <w:lang w:eastAsia="he-IL"/>
        </w:rPr>
        <w:t xml:space="preserve">אם יצביעו בעד הדחה של איימן עודה, זה יביא לדיכוי ההצבעה במגזר הערבי. תרשו לי להיות זה שדווקא לא </w:t>
      </w:r>
      <w:proofErr w:type="spellStart"/>
      <w:r>
        <w:rPr>
          <w:rtl/>
          <w:lang w:eastAsia="he-IL"/>
        </w:rPr>
        <w:t>מתגזען</w:t>
      </w:r>
      <w:proofErr w:type="spellEnd"/>
      <w:r>
        <w:rPr>
          <w:rtl/>
          <w:lang w:eastAsia="he-IL"/>
        </w:rPr>
        <w:t>, בניגוד להרבה אחרים, ואומר שאני מאמין הרבה יותר בערביי ישראל</w:t>
      </w:r>
      <w:r>
        <w:rPr>
          <w:rFonts w:hint="cs"/>
          <w:rtl/>
          <w:lang w:eastAsia="he-IL"/>
        </w:rPr>
        <w:t>,</w:t>
      </w:r>
      <w:r>
        <w:rPr>
          <w:rtl/>
          <w:lang w:eastAsia="he-IL"/>
        </w:rPr>
        <w:t xml:space="preserve"> שמסוגלים להבחין בין רע לטוב</w:t>
      </w:r>
      <w:r>
        <w:rPr>
          <w:rFonts w:hint="cs"/>
          <w:rtl/>
          <w:lang w:eastAsia="he-IL"/>
        </w:rPr>
        <w:t>,</w:t>
      </w:r>
      <w:r>
        <w:rPr>
          <w:rtl/>
          <w:lang w:eastAsia="he-IL"/>
        </w:rPr>
        <w:t xml:space="preserve"> שיש ציבור ענק של ערביי ישראל שרוצים דו-קיום ורוצים להשתלב</w:t>
      </w:r>
      <w:r>
        <w:rPr>
          <w:rFonts w:hint="cs"/>
          <w:rtl/>
          <w:lang w:eastAsia="he-IL"/>
        </w:rPr>
        <w:t>,</w:t>
      </w:r>
      <w:r>
        <w:rPr>
          <w:rtl/>
          <w:lang w:eastAsia="he-IL"/>
        </w:rPr>
        <w:t xml:space="preserve"> והדחה של תומך טרור לא תמוטט אותם ואת האמונה שלהם, את האמון שלהם במערכת הדמוקרטית בישראל. </w:t>
      </w:r>
      <w:bookmarkStart w:id="4881" w:name="_ETM_Q22_587000"/>
      <w:bookmarkEnd w:id="4881"/>
      <w:r>
        <w:rPr>
          <w:rtl/>
          <w:lang w:eastAsia="he-IL"/>
        </w:rPr>
        <w:t>זה דבר כל כך פטרוני וכל כך מתנשא לומר שציבור שלם, שיש לו בינה ויש לו שאיפות, יפסיק להצביע בגלל שהדיחו חבר כנסת אחד שהוא תומך טרור, שכל מה שהוא עשה למען הציבור הזה זה להפיל את הממשלה שהייתה חברה ב</w:t>
      </w:r>
      <w:r>
        <w:rPr>
          <w:rFonts w:hint="cs"/>
          <w:rtl/>
          <w:lang w:eastAsia="he-IL"/>
        </w:rPr>
        <w:t xml:space="preserve">ה </w:t>
      </w:r>
      <w:r>
        <w:rPr>
          <w:rtl/>
          <w:lang w:eastAsia="he-IL"/>
        </w:rPr>
        <w:t xml:space="preserve">מפלגה ערבית ולהרחיק את הציבור הערבי מהציבור היהודי כל יום בכל נאום שלו. </w:t>
      </w:r>
    </w:p>
    <w:p w:rsidR="0083246C" w:rsidRDefault="0083246C" w:rsidP="00590A69">
      <w:pPr>
        <w:rPr>
          <w:rtl/>
          <w:lang w:eastAsia="he-IL"/>
        </w:rPr>
      </w:pPr>
    </w:p>
    <w:p w:rsidR="0083246C" w:rsidRDefault="0083246C" w:rsidP="001C6FD0">
      <w:pPr>
        <w:rPr>
          <w:rtl/>
          <w:lang w:eastAsia="he-IL"/>
        </w:rPr>
      </w:pPr>
      <w:bookmarkStart w:id="4882" w:name="_ETM_Q22_614000"/>
      <w:bookmarkEnd w:id="4882"/>
      <w:r>
        <w:rPr>
          <w:rtl/>
          <w:lang w:eastAsia="he-IL"/>
        </w:rPr>
        <w:t>אז תרשו לי להתייחס באמת בזלזול ולומר לכל מי שאומר שזה יביא לדיכוי ההצבעה הערבית</w:t>
      </w:r>
      <w:r>
        <w:rPr>
          <w:rFonts w:hint="cs"/>
          <w:rtl/>
          <w:lang w:eastAsia="he-IL"/>
        </w:rPr>
        <w:t>:</w:t>
      </w:r>
      <w:r>
        <w:rPr>
          <w:rtl/>
          <w:lang w:eastAsia="he-IL"/>
        </w:rPr>
        <w:t xml:space="preserve"> להפך. אולי סוף סוף נראה איז</w:t>
      </w:r>
      <w:r>
        <w:rPr>
          <w:rFonts w:hint="cs"/>
          <w:rtl/>
          <w:lang w:eastAsia="he-IL"/>
        </w:rPr>
        <w:t>ו</w:t>
      </w:r>
      <w:r>
        <w:rPr>
          <w:rtl/>
          <w:lang w:eastAsia="he-IL"/>
        </w:rPr>
        <w:t xml:space="preserve"> אלטרנטיבה של מפלגה ערבית שדוגלת בשילוב, שרוצה בדו-קיום, שתבוא ותחליף את קומץ תומכי הטרור שכרגע אנחנו מתהדרים בהם בכנסת</w:t>
      </w:r>
      <w:r>
        <w:rPr>
          <w:rFonts w:hint="cs"/>
          <w:rtl/>
          <w:lang w:eastAsia="he-IL"/>
        </w:rPr>
        <w:t>,</w:t>
      </w:r>
      <w:r>
        <w:rPr>
          <w:rtl/>
          <w:lang w:eastAsia="he-IL"/>
        </w:rPr>
        <w:t xml:space="preserve"> ויש פה לא מעט כאלה. אז יכול להיות שיש פה משהו טוב שיצמח מזה</w:t>
      </w:r>
      <w:r>
        <w:rPr>
          <w:rFonts w:hint="cs"/>
          <w:rtl/>
          <w:lang w:eastAsia="he-IL"/>
        </w:rPr>
        <w:t>.</w:t>
      </w:r>
    </w:p>
    <w:p w:rsidR="0083246C" w:rsidRDefault="0083246C" w:rsidP="00590A69">
      <w:pPr>
        <w:rPr>
          <w:rtl/>
          <w:lang w:eastAsia="he-IL"/>
        </w:rPr>
      </w:pPr>
    </w:p>
    <w:p w:rsidR="0083246C" w:rsidRDefault="0083246C" w:rsidP="000577D1">
      <w:pPr>
        <w:rPr>
          <w:rtl/>
          <w:lang w:eastAsia="he-IL"/>
        </w:rPr>
      </w:pPr>
      <w:bookmarkStart w:id="4883" w:name="_ETM_Q22_644000"/>
      <w:bookmarkEnd w:id="4883"/>
      <w:r>
        <w:rPr>
          <w:rtl/>
          <w:lang w:eastAsia="he-IL"/>
        </w:rPr>
        <w:t xml:space="preserve">הנימוק השני שאני שומע, אולי הנימוק באמת הכי בעייתי בסיפור הזה, כי אפילו אין בו </w:t>
      </w:r>
      <w:r>
        <w:rPr>
          <w:rFonts w:hint="cs"/>
          <w:rtl/>
          <w:lang w:eastAsia="he-IL"/>
        </w:rPr>
        <w:t>א</w:t>
      </w:r>
      <w:r>
        <w:rPr>
          <w:rtl/>
          <w:lang w:eastAsia="he-IL"/>
        </w:rPr>
        <w:t>צטלה של ערכים</w:t>
      </w:r>
      <w:r>
        <w:rPr>
          <w:rFonts w:hint="cs"/>
          <w:rtl/>
          <w:lang w:eastAsia="he-IL"/>
        </w:rPr>
        <w:t>,</w:t>
      </w:r>
      <w:r>
        <w:rPr>
          <w:rtl/>
          <w:lang w:eastAsia="he-IL"/>
        </w:rPr>
        <w:t xml:space="preserve"> או של חוסר הסכמה</w:t>
      </w:r>
      <w:r>
        <w:rPr>
          <w:rFonts w:hint="cs"/>
          <w:rtl/>
          <w:lang w:eastAsia="he-IL"/>
        </w:rPr>
        <w:t>,</w:t>
      </w:r>
      <w:r>
        <w:rPr>
          <w:rtl/>
          <w:lang w:eastAsia="he-IL"/>
        </w:rPr>
        <w:t xml:space="preserve"> או של פיצוח החוק ואם מוצדק או לא מוצדק </w:t>
      </w:r>
      <w:r>
        <w:rPr>
          <w:rFonts w:hint="cs"/>
          <w:rtl/>
          <w:lang w:eastAsia="he-IL"/>
        </w:rPr>
        <w:t xml:space="preserve">– </w:t>
      </w:r>
      <w:bookmarkStart w:id="4884" w:name="_ETM_Q22_656000"/>
      <w:bookmarkEnd w:id="4884"/>
      <w:r>
        <w:rPr>
          <w:rtl/>
          <w:lang w:eastAsia="he-IL"/>
        </w:rPr>
        <w:t xml:space="preserve">אמר לפי פרסום של עמית סגל, לדעתי </w:t>
      </w:r>
      <w:r>
        <w:rPr>
          <w:rFonts w:hint="cs"/>
          <w:rtl/>
          <w:lang w:eastAsia="he-IL"/>
        </w:rPr>
        <w:t>ב</w:t>
      </w:r>
      <w:r>
        <w:rPr>
          <w:rtl/>
          <w:lang w:eastAsia="he-IL"/>
        </w:rPr>
        <w:t>שבוע שעבר</w:t>
      </w:r>
      <w:r>
        <w:rPr>
          <w:rFonts w:hint="cs"/>
          <w:rtl/>
          <w:lang w:eastAsia="he-IL"/>
        </w:rPr>
        <w:t>,</w:t>
      </w:r>
      <w:r>
        <w:rPr>
          <w:rtl/>
          <w:lang w:eastAsia="he-IL"/>
        </w:rPr>
        <w:t xml:space="preserve"> ר</w:t>
      </w:r>
      <w:r>
        <w:rPr>
          <w:rFonts w:hint="cs"/>
          <w:rtl/>
          <w:lang w:eastAsia="he-IL"/>
        </w:rPr>
        <w:t xml:space="preserve">ם </w:t>
      </w:r>
      <w:r>
        <w:rPr>
          <w:rtl/>
          <w:lang w:eastAsia="he-IL"/>
        </w:rPr>
        <w:t>בן ברק, שאם ידיחו את</w:t>
      </w:r>
      <w:r>
        <w:rPr>
          <w:rFonts w:hint="cs"/>
          <w:rtl/>
          <w:lang w:eastAsia="he-IL"/>
        </w:rPr>
        <w:t xml:space="preserve"> איימן </w:t>
      </w:r>
      <w:bookmarkStart w:id="4885" w:name="_ETM_Q22_662000"/>
      <w:bookmarkEnd w:id="4885"/>
      <w:r>
        <w:rPr>
          <w:rFonts w:hint="cs"/>
          <w:rtl/>
          <w:lang w:eastAsia="he-IL"/>
        </w:rPr>
        <w:t xml:space="preserve">עודה, </w:t>
      </w:r>
      <w:r>
        <w:rPr>
          <w:rtl/>
          <w:lang w:eastAsia="he-IL"/>
        </w:rPr>
        <w:t>זה לא יאפשר למחנה השמאל לנצח בבחירות. פה אין אפילו ניסיון לייצר מזה איזה אמירה ערכית, אלא פשוט משהו אינסטרומנטלי שאומר</w:t>
      </w:r>
      <w:r>
        <w:rPr>
          <w:rFonts w:hint="cs"/>
          <w:rtl/>
          <w:lang w:eastAsia="he-IL"/>
        </w:rPr>
        <w:t>:</w:t>
      </w:r>
      <w:r>
        <w:rPr>
          <w:rtl/>
          <w:lang w:eastAsia="he-IL"/>
        </w:rPr>
        <w:t xml:space="preserve"> אנחנו יודעים כמה הוא בעייתי, אבל אנחנו צריכים אותו. </w:t>
      </w:r>
    </w:p>
    <w:p w:rsidR="0083246C" w:rsidRDefault="0083246C" w:rsidP="00590A69">
      <w:pPr>
        <w:rPr>
          <w:rtl/>
          <w:lang w:eastAsia="he-IL"/>
        </w:rPr>
      </w:pPr>
    </w:p>
    <w:p w:rsidR="0083246C" w:rsidRDefault="0083246C" w:rsidP="001C6FD0">
      <w:pPr>
        <w:rPr>
          <w:rtl/>
          <w:lang w:eastAsia="he-IL"/>
        </w:rPr>
      </w:pPr>
      <w:bookmarkStart w:id="4886" w:name="_ETM_Q22_676000"/>
      <w:bookmarkEnd w:id="4886"/>
      <w:r>
        <w:rPr>
          <w:rtl/>
          <w:lang w:eastAsia="he-IL"/>
        </w:rPr>
        <w:t>אז אני רוצה להגיד משהו לכל תושבי הבית הזה, מכל המפלגות</w:t>
      </w:r>
      <w:r>
        <w:rPr>
          <w:rFonts w:hint="cs"/>
          <w:rtl/>
          <w:lang w:eastAsia="he-IL"/>
        </w:rPr>
        <w:t>:</w:t>
      </w:r>
      <w:r>
        <w:rPr>
          <w:rtl/>
          <w:lang w:eastAsia="he-IL"/>
        </w:rPr>
        <w:t xml:space="preserve"> מי שלא הבין, לפני </w:t>
      </w:r>
      <w:r>
        <w:rPr>
          <w:rFonts w:hint="cs"/>
          <w:rtl/>
          <w:lang w:eastAsia="he-IL"/>
        </w:rPr>
        <w:t>7</w:t>
      </w:r>
      <w:r>
        <w:rPr>
          <w:rtl/>
          <w:lang w:eastAsia="he-IL"/>
        </w:rPr>
        <w:t xml:space="preserve"> באוקטובר, ממשלה עם המשותפת לא הייתה מוסרית ולא לגיטימית, </w:t>
      </w:r>
      <w:r>
        <w:rPr>
          <w:rFonts w:hint="cs"/>
          <w:rtl/>
          <w:lang w:eastAsia="he-IL"/>
        </w:rPr>
        <w:t>ו</w:t>
      </w:r>
      <w:r>
        <w:rPr>
          <w:rtl/>
          <w:lang w:eastAsia="he-IL"/>
        </w:rPr>
        <w:t>על אחת כמה וכמה עכשיו אין על מה לדבר</w:t>
      </w:r>
      <w:r>
        <w:rPr>
          <w:rFonts w:hint="cs"/>
          <w:rtl/>
          <w:lang w:eastAsia="he-IL"/>
        </w:rPr>
        <w:t>.</w:t>
      </w:r>
      <w:r>
        <w:rPr>
          <w:rtl/>
          <w:lang w:eastAsia="he-IL"/>
        </w:rPr>
        <w:t xml:space="preserve"> אבל לא הבינו משהו רחב יותר שעבר הציבור בחוץ. </w:t>
      </w:r>
      <w:bookmarkStart w:id="4887" w:name="_ETM_Q22_695000"/>
      <w:bookmarkEnd w:id="4887"/>
      <w:r>
        <w:rPr>
          <w:rtl/>
          <w:lang w:eastAsia="he-IL"/>
        </w:rPr>
        <w:t>אני יודע איך תיתן לי עשר שניות נוספות, אדוני היושב</w:t>
      </w:r>
      <w:r>
        <w:rPr>
          <w:rFonts w:hint="cs"/>
          <w:rtl/>
          <w:lang w:eastAsia="he-IL"/>
        </w:rPr>
        <w:t>-</w:t>
      </w:r>
      <w:r>
        <w:rPr>
          <w:rtl/>
          <w:lang w:eastAsia="he-IL"/>
        </w:rPr>
        <w:t>ראש. הציבור בישראל, ברובו המוחלט</w:t>
      </w:r>
      <w:r>
        <w:rPr>
          <w:rFonts w:hint="cs"/>
          <w:rtl/>
          <w:lang w:eastAsia="he-IL"/>
        </w:rPr>
        <w:t>,</w:t>
      </w:r>
      <w:r>
        <w:rPr>
          <w:rtl/>
          <w:lang w:eastAsia="he-IL"/>
        </w:rPr>
        <w:t xml:space="preserve"> רוצה ממשלה לאומית רחבה. הוא רוצה ממשלה יציבה, ממשלה ציונית, ממשלה שתוכל לגעת בכל נושאי הליבה, לא תתפורר בגלל נושא כזה או אחר, לא תנסה לרקוד סביב הסוגי</w:t>
      </w:r>
      <w:r>
        <w:rPr>
          <w:rFonts w:hint="cs"/>
          <w:rtl/>
          <w:lang w:eastAsia="he-IL"/>
        </w:rPr>
        <w:t>ות</w:t>
      </w:r>
      <w:r>
        <w:rPr>
          <w:rtl/>
          <w:lang w:eastAsia="he-IL"/>
        </w:rPr>
        <w:t xml:space="preserve"> הבוערות בחברה</w:t>
      </w:r>
      <w:r>
        <w:rPr>
          <w:rFonts w:hint="cs"/>
          <w:rtl/>
          <w:lang w:eastAsia="he-IL"/>
        </w:rPr>
        <w:t>.</w:t>
      </w:r>
      <w:r>
        <w:rPr>
          <w:rtl/>
          <w:lang w:eastAsia="he-IL"/>
        </w:rPr>
        <w:t xml:space="preserve"> ממשלה לאומית רחבה היא צו השעה. </w:t>
      </w:r>
    </w:p>
    <w:p w:rsidR="0083246C" w:rsidRDefault="0083246C" w:rsidP="00590A69">
      <w:pPr>
        <w:rPr>
          <w:rtl/>
          <w:lang w:eastAsia="he-IL"/>
        </w:rPr>
      </w:pPr>
    </w:p>
    <w:p w:rsidR="0083246C" w:rsidRDefault="0083246C" w:rsidP="001C6FD0">
      <w:pPr>
        <w:rPr>
          <w:rtl/>
          <w:lang w:eastAsia="he-IL"/>
        </w:rPr>
      </w:pPr>
      <w:bookmarkStart w:id="4888" w:name="_ETM_Q22_723000"/>
      <w:bookmarkEnd w:id="4888"/>
      <w:r>
        <w:rPr>
          <w:rtl/>
          <w:lang w:eastAsia="he-IL"/>
        </w:rPr>
        <w:t>הבית הזה לא תמיד מבין את מה שבחוץ אומרים כל הזמן, וגם לא מבינים</w:t>
      </w:r>
      <w:r>
        <w:rPr>
          <w:rFonts w:hint="cs"/>
          <w:rtl/>
          <w:lang w:eastAsia="he-IL"/>
        </w:rPr>
        <w:t>,</w:t>
      </w:r>
      <w:r>
        <w:rPr>
          <w:rtl/>
          <w:lang w:eastAsia="he-IL"/>
        </w:rPr>
        <w:t xml:space="preserve"> מי שחושבים </w:t>
      </w:r>
      <w:proofErr w:type="spellStart"/>
      <w:r>
        <w:rPr>
          <w:rtl/>
          <w:lang w:eastAsia="he-IL"/>
        </w:rPr>
        <w:t>שאיימן</w:t>
      </w:r>
      <w:proofErr w:type="spellEnd"/>
      <w:r>
        <w:rPr>
          <w:rtl/>
          <w:lang w:eastAsia="he-IL"/>
        </w:rPr>
        <w:t xml:space="preserve"> </w:t>
      </w:r>
      <w:r>
        <w:rPr>
          <w:rFonts w:hint="cs"/>
          <w:rtl/>
          <w:lang w:eastAsia="he-IL"/>
        </w:rPr>
        <w:t>ע</w:t>
      </w:r>
      <w:r>
        <w:rPr>
          <w:rtl/>
          <w:lang w:eastAsia="he-IL"/>
        </w:rPr>
        <w:t>ודה כזה או אחר יביא לאפשרות הקלושה, אפילו אם לא מוסרית</w:t>
      </w:r>
      <w:r>
        <w:rPr>
          <w:rFonts w:hint="cs"/>
          <w:rtl/>
          <w:lang w:eastAsia="he-IL"/>
        </w:rPr>
        <w:t xml:space="preserve"> </w:t>
      </w:r>
      <w:r w:rsidR="00590A69">
        <w:rPr>
          <w:rFonts w:hint="cs"/>
          <w:rtl/>
          <w:lang w:eastAsia="he-IL"/>
        </w:rPr>
        <w:t>– –</w:t>
      </w:r>
    </w:p>
    <w:p w:rsidR="0083246C" w:rsidRDefault="0083246C" w:rsidP="00590A69">
      <w:pPr>
        <w:rPr>
          <w:rtl/>
          <w:lang w:eastAsia="he-IL"/>
        </w:rPr>
      </w:pPr>
    </w:p>
    <w:p w:rsidR="0083246C" w:rsidRDefault="0083246C" w:rsidP="001C6FD0">
      <w:pPr>
        <w:pStyle w:val="af6"/>
        <w:keepNext/>
        <w:rPr>
          <w:rtl/>
        </w:rPr>
      </w:pPr>
      <w:bookmarkStart w:id="4889" w:name="ET_yor_6595_63"/>
      <w:r w:rsidRPr="00172E68">
        <w:rPr>
          <w:rStyle w:val="TagStyle"/>
          <w:rtl/>
        </w:rPr>
        <w:t xml:space="preserve"> &lt;&lt; יור &gt;&gt; </w:t>
      </w:r>
      <w:r>
        <w:rPr>
          <w:rtl/>
        </w:rPr>
        <w:t>היו"ר ארז מלול:</w:t>
      </w:r>
      <w:r w:rsidRPr="00172E68">
        <w:rPr>
          <w:rStyle w:val="TagStyle"/>
          <w:rtl/>
        </w:rPr>
        <w:t xml:space="preserve"> &lt;&lt; יור &gt;&gt;</w:t>
      </w:r>
      <w:r>
        <w:rPr>
          <w:rtl/>
        </w:rPr>
        <w:t xml:space="preserve">   </w:t>
      </w:r>
      <w:bookmarkEnd w:id="4889"/>
    </w:p>
    <w:p w:rsidR="0083246C" w:rsidRDefault="0083246C" w:rsidP="00590A69">
      <w:pPr>
        <w:rPr>
          <w:rtl/>
          <w:lang w:eastAsia="he-IL"/>
        </w:rPr>
      </w:pPr>
    </w:p>
    <w:p w:rsidR="0083246C" w:rsidRDefault="0083246C" w:rsidP="001C6FD0">
      <w:pPr>
        <w:rPr>
          <w:rtl/>
          <w:lang w:eastAsia="he-IL"/>
        </w:rPr>
      </w:pPr>
      <w:bookmarkStart w:id="4890" w:name="_ETM_Q22_730000"/>
      <w:bookmarkEnd w:id="4890"/>
      <w:r>
        <w:rPr>
          <w:rFonts w:hint="cs"/>
          <w:rtl/>
          <w:lang w:eastAsia="he-IL"/>
        </w:rPr>
        <w:t>תודה. תודה רבה.</w:t>
      </w:r>
    </w:p>
    <w:p w:rsidR="0083246C" w:rsidRDefault="0083246C" w:rsidP="001C6FD0">
      <w:pPr>
        <w:rPr>
          <w:rtl/>
          <w:lang w:eastAsia="he-IL"/>
        </w:rPr>
      </w:pPr>
      <w:bookmarkStart w:id="4891" w:name="_ETM_Q22_724000"/>
      <w:bookmarkEnd w:id="4891"/>
    </w:p>
    <w:p w:rsidR="0083246C" w:rsidRDefault="0083246C" w:rsidP="001C6FD0">
      <w:pPr>
        <w:pStyle w:val="-"/>
        <w:keepNext/>
        <w:rPr>
          <w:rtl/>
        </w:rPr>
      </w:pPr>
      <w:bookmarkStart w:id="4892" w:name="ET_speakercontinue_5803_64"/>
      <w:r w:rsidRPr="00172E68">
        <w:rPr>
          <w:rStyle w:val="TagStyle"/>
          <w:rtl/>
        </w:rPr>
        <w:t xml:space="preserve"> &lt;&lt; דובר_המשך &gt;&gt; </w:t>
      </w:r>
      <w:r>
        <w:rPr>
          <w:rtl/>
        </w:rPr>
        <w:t>עידן רול:</w:t>
      </w:r>
      <w:r w:rsidRPr="00172E68">
        <w:rPr>
          <w:rStyle w:val="TagStyle"/>
          <w:rtl/>
        </w:rPr>
        <w:t xml:space="preserve"> &lt;&lt; דובר_המשך &gt;&gt;</w:t>
      </w:r>
      <w:r>
        <w:rPr>
          <w:rtl/>
        </w:rPr>
        <w:t xml:space="preserve">   </w:t>
      </w:r>
      <w:bookmarkEnd w:id="4892"/>
    </w:p>
    <w:p w:rsidR="0083246C" w:rsidRDefault="0083246C" w:rsidP="00590A69">
      <w:pPr>
        <w:rPr>
          <w:rtl/>
          <w:lang w:eastAsia="he-IL"/>
        </w:rPr>
      </w:pPr>
    </w:p>
    <w:p w:rsidR="0083246C" w:rsidRDefault="0083246C" w:rsidP="00590A69">
      <w:pPr>
        <w:rPr>
          <w:rtl/>
          <w:lang w:eastAsia="he-IL"/>
        </w:rPr>
      </w:pPr>
      <w:bookmarkStart w:id="4893" w:name="_ETM_Q22_725000"/>
      <w:bookmarkEnd w:id="4893"/>
      <w:r>
        <w:rPr>
          <w:rFonts w:hint="cs"/>
          <w:rtl/>
          <w:lang w:eastAsia="he-IL"/>
        </w:rPr>
        <w:t>שניי</w:t>
      </w:r>
      <w:r>
        <w:rPr>
          <w:rtl/>
          <w:lang w:eastAsia="he-IL"/>
        </w:rPr>
        <w:t>ה, אדוני היושב</w:t>
      </w:r>
      <w:r>
        <w:rPr>
          <w:rFonts w:hint="cs"/>
          <w:rtl/>
          <w:lang w:eastAsia="he-IL"/>
        </w:rPr>
        <w:t>-</w:t>
      </w:r>
      <w:r>
        <w:rPr>
          <w:rtl/>
          <w:lang w:eastAsia="he-IL"/>
        </w:rPr>
        <w:t>ראש, ב</w:t>
      </w:r>
      <w:r>
        <w:rPr>
          <w:rFonts w:hint="cs"/>
          <w:rtl/>
          <w:lang w:eastAsia="he-IL"/>
        </w:rPr>
        <w:t>מ</w:t>
      </w:r>
      <w:r>
        <w:rPr>
          <w:rtl/>
          <w:lang w:eastAsia="he-IL"/>
        </w:rPr>
        <w:t xml:space="preserve">חילה, עוד שנייה. </w:t>
      </w:r>
      <w:bookmarkStart w:id="4894" w:name="_ETM_Q22_731000"/>
      <w:bookmarkEnd w:id="4894"/>
      <w:r w:rsidR="00590A69">
        <w:rPr>
          <w:rFonts w:hint="cs"/>
          <w:rtl/>
          <w:lang w:eastAsia="he-IL"/>
        </w:rPr>
        <w:t>– –</w:t>
      </w:r>
      <w:r>
        <w:rPr>
          <w:rFonts w:hint="cs"/>
          <w:rtl/>
          <w:lang w:eastAsia="he-IL"/>
        </w:rPr>
        <w:t xml:space="preserve"> </w:t>
      </w:r>
      <w:r>
        <w:rPr>
          <w:rtl/>
          <w:lang w:eastAsia="he-IL"/>
        </w:rPr>
        <w:t>לממשלה אחרת. זה לא יעבוד, זה לא משרת את האינטרסים הלאומיים, וזה לא יביא אותנו לתור זהב כאן במדינה. רק ממשלה לאומית</w:t>
      </w:r>
      <w:r>
        <w:rPr>
          <w:rFonts w:hint="cs"/>
          <w:rtl/>
          <w:lang w:eastAsia="he-IL"/>
        </w:rPr>
        <w:t>,</w:t>
      </w:r>
      <w:r>
        <w:rPr>
          <w:rtl/>
          <w:lang w:eastAsia="he-IL"/>
        </w:rPr>
        <w:t xml:space="preserve"> ציונית</w:t>
      </w:r>
      <w:r>
        <w:rPr>
          <w:rFonts w:hint="cs"/>
          <w:rtl/>
          <w:lang w:eastAsia="he-IL"/>
        </w:rPr>
        <w:t>,</w:t>
      </w:r>
      <w:r>
        <w:rPr>
          <w:rtl/>
          <w:lang w:eastAsia="he-IL"/>
        </w:rPr>
        <w:t xml:space="preserve"> רחבה</w:t>
      </w:r>
      <w:r>
        <w:rPr>
          <w:rFonts w:hint="cs"/>
          <w:rtl/>
          <w:lang w:eastAsia="he-IL"/>
        </w:rPr>
        <w:t xml:space="preserve"> </w:t>
      </w:r>
      <w:r w:rsidR="00590A69">
        <w:rPr>
          <w:rFonts w:hint="cs"/>
          <w:rtl/>
          <w:lang w:eastAsia="he-IL"/>
        </w:rPr>
        <w:t>– –</w:t>
      </w:r>
    </w:p>
    <w:p w:rsidR="0083246C" w:rsidRDefault="0083246C" w:rsidP="00590A69">
      <w:pPr>
        <w:rPr>
          <w:rtl/>
          <w:lang w:eastAsia="he-IL"/>
        </w:rPr>
      </w:pPr>
    </w:p>
    <w:p w:rsidR="0083246C" w:rsidRDefault="0083246C" w:rsidP="001C6FD0">
      <w:pPr>
        <w:pStyle w:val="af6"/>
        <w:keepNext/>
        <w:rPr>
          <w:rtl/>
        </w:rPr>
      </w:pPr>
      <w:bookmarkStart w:id="4895" w:name="ET_yor_6595_65"/>
      <w:r w:rsidRPr="00172E68">
        <w:rPr>
          <w:rStyle w:val="TagStyle"/>
          <w:rtl/>
        </w:rPr>
        <w:t xml:space="preserve"> &lt;&lt; יור &gt;&gt; </w:t>
      </w:r>
      <w:r>
        <w:rPr>
          <w:rtl/>
        </w:rPr>
        <w:t>היו"ר ארז מלול:</w:t>
      </w:r>
      <w:r w:rsidRPr="00172E68">
        <w:rPr>
          <w:rStyle w:val="TagStyle"/>
          <w:rtl/>
        </w:rPr>
        <w:t xml:space="preserve"> &lt;&lt; יור &gt;&gt;</w:t>
      </w:r>
      <w:r>
        <w:rPr>
          <w:rtl/>
        </w:rPr>
        <w:t xml:space="preserve">   </w:t>
      </w:r>
      <w:bookmarkEnd w:id="4895"/>
    </w:p>
    <w:p w:rsidR="0083246C" w:rsidRDefault="0083246C" w:rsidP="00590A69">
      <w:pPr>
        <w:rPr>
          <w:rtl/>
          <w:lang w:eastAsia="he-IL"/>
        </w:rPr>
      </w:pPr>
    </w:p>
    <w:p w:rsidR="0083246C" w:rsidRDefault="0083246C" w:rsidP="001C6FD0">
      <w:pPr>
        <w:rPr>
          <w:rtl/>
          <w:lang w:eastAsia="he-IL"/>
        </w:rPr>
      </w:pPr>
      <w:bookmarkStart w:id="4896" w:name="_ETM_Q22_742000"/>
      <w:bookmarkEnd w:id="4896"/>
      <w:r>
        <w:rPr>
          <w:rFonts w:hint="cs"/>
          <w:rtl/>
          <w:lang w:eastAsia="he-IL"/>
        </w:rPr>
        <w:t xml:space="preserve">תודה </w:t>
      </w:r>
      <w:bookmarkStart w:id="4897" w:name="_ETM_Q22_743000"/>
      <w:bookmarkEnd w:id="4897"/>
      <w:r>
        <w:rPr>
          <w:rFonts w:hint="cs"/>
          <w:rtl/>
          <w:lang w:eastAsia="he-IL"/>
        </w:rPr>
        <w:t>רבה.</w:t>
      </w:r>
    </w:p>
    <w:p w:rsidR="0083246C" w:rsidRDefault="0083246C" w:rsidP="001C6FD0">
      <w:pPr>
        <w:rPr>
          <w:rtl/>
          <w:lang w:eastAsia="he-IL"/>
        </w:rPr>
      </w:pPr>
    </w:p>
    <w:p w:rsidR="0083246C" w:rsidRDefault="0083246C" w:rsidP="001C6FD0">
      <w:pPr>
        <w:pStyle w:val="-"/>
        <w:keepNext/>
        <w:rPr>
          <w:rtl/>
        </w:rPr>
      </w:pPr>
      <w:bookmarkStart w:id="4898" w:name="ET_speakercontinue_5803_66"/>
      <w:r w:rsidRPr="00172E68">
        <w:rPr>
          <w:rStyle w:val="TagStyle"/>
          <w:rtl/>
        </w:rPr>
        <w:t xml:space="preserve"> &lt;&lt; דובר_המשך &gt;&gt; </w:t>
      </w:r>
      <w:r>
        <w:rPr>
          <w:rtl/>
        </w:rPr>
        <w:t>עידן רול:</w:t>
      </w:r>
      <w:r w:rsidRPr="00172E68">
        <w:rPr>
          <w:rStyle w:val="TagStyle"/>
          <w:rtl/>
        </w:rPr>
        <w:t xml:space="preserve"> &lt;&lt; דובר_המשך &gt;&gt;</w:t>
      </w:r>
      <w:r>
        <w:rPr>
          <w:rtl/>
        </w:rPr>
        <w:t xml:space="preserve">   </w:t>
      </w:r>
      <w:bookmarkEnd w:id="4898"/>
    </w:p>
    <w:p w:rsidR="0083246C" w:rsidRDefault="0083246C" w:rsidP="00590A69">
      <w:pPr>
        <w:rPr>
          <w:rtl/>
          <w:lang w:eastAsia="he-IL"/>
        </w:rPr>
      </w:pPr>
    </w:p>
    <w:p w:rsidR="0083246C" w:rsidRDefault="00590A69" w:rsidP="00590A69">
      <w:pPr>
        <w:rPr>
          <w:rtl/>
          <w:lang w:eastAsia="he-IL"/>
        </w:rPr>
      </w:pPr>
      <w:bookmarkStart w:id="4899" w:name="_ETM_Q22_744000"/>
      <w:bookmarkEnd w:id="4899"/>
      <w:r>
        <w:rPr>
          <w:rFonts w:hint="cs"/>
          <w:rtl/>
          <w:lang w:eastAsia="he-IL"/>
        </w:rPr>
        <w:t>– –</w:t>
      </w:r>
      <w:r w:rsidR="0083246C">
        <w:rPr>
          <w:rtl/>
          <w:lang w:eastAsia="he-IL"/>
        </w:rPr>
        <w:t xml:space="preserve"> שלא נשענת על שוליים, </w:t>
      </w:r>
      <w:r w:rsidR="0083246C">
        <w:rPr>
          <w:rFonts w:hint="cs"/>
          <w:rtl/>
          <w:lang w:eastAsia="he-IL"/>
        </w:rPr>
        <w:t>היא</w:t>
      </w:r>
      <w:r w:rsidR="0083246C">
        <w:rPr>
          <w:rtl/>
          <w:lang w:eastAsia="he-IL"/>
        </w:rPr>
        <w:t xml:space="preserve"> משהו שיצ</w:t>
      </w:r>
      <w:r w:rsidR="0083246C">
        <w:rPr>
          <w:rFonts w:hint="cs"/>
          <w:rtl/>
          <w:lang w:eastAsia="he-IL"/>
        </w:rPr>
        <w:t>עיד</w:t>
      </w:r>
      <w:r w:rsidR="0083246C">
        <w:rPr>
          <w:rtl/>
          <w:lang w:eastAsia="he-IL"/>
        </w:rPr>
        <w:t xml:space="preserve"> אותנו קדימה. </w:t>
      </w:r>
    </w:p>
    <w:p w:rsidR="0083246C" w:rsidRDefault="0083246C" w:rsidP="00590A69">
      <w:pPr>
        <w:rPr>
          <w:rtl/>
          <w:lang w:eastAsia="he-IL"/>
        </w:rPr>
      </w:pPr>
    </w:p>
    <w:p w:rsidR="0083246C" w:rsidRDefault="0083246C" w:rsidP="001C6FD0">
      <w:pPr>
        <w:pStyle w:val="af6"/>
        <w:keepNext/>
        <w:rPr>
          <w:rtl/>
        </w:rPr>
      </w:pPr>
      <w:bookmarkStart w:id="4900" w:name="ET_yor_6595_67"/>
      <w:r w:rsidRPr="00172E68">
        <w:rPr>
          <w:rStyle w:val="TagStyle"/>
          <w:rtl/>
        </w:rPr>
        <w:t xml:space="preserve"> &lt;&lt; יור &gt;&gt; </w:t>
      </w:r>
      <w:r>
        <w:rPr>
          <w:rtl/>
        </w:rPr>
        <w:t>היו"ר ארז מלול:</w:t>
      </w:r>
      <w:r w:rsidRPr="00172E68">
        <w:rPr>
          <w:rStyle w:val="TagStyle"/>
          <w:rtl/>
        </w:rPr>
        <w:t xml:space="preserve"> &lt;&lt; יור &gt;&gt;</w:t>
      </w:r>
      <w:r>
        <w:rPr>
          <w:rtl/>
        </w:rPr>
        <w:t xml:space="preserve">   </w:t>
      </w:r>
      <w:bookmarkEnd w:id="4900"/>
    </w:p>
    <w:p w:rsidR="0083246C" w:rsidRDefault="0083246C" w:rsidP="00590A69">
      <w:pPr>
        <w:rPr>
          <w:rtl/>
          <w:lang w:eastAsia="he-IL"/>
        </w:rPr>
      </w:pPr>
    </w:p>
    <w:p w:rsidR="0083246C" w:rsidRDefault="0083246C" w:rsidP="001C6FD0">
      <w:pPr>
        <w:rPr>
          <w:rtl/>
          <w:lang w:eastAsia="he-IL"/>
        </w:rPr>
      </w:pPr>
      <w:bookmarkStart w:id="4901" w:name="_ETM_Q22_746000"/>
      <w:bookmarkEnd w:id="4901"/>
      <w:r>
        <w:rPr>
          <w:rFonts w:hint="cs"/>
          <w:rtl/>
          <w:lang w:eastAsia="he-IL"/>
        </w:rPr>
        <w:t>תודה. תודה רבה.</w:t>
      </w:r>
    </w:p>
    <w:p w:rsidR="0083246C" w:rsidRDefault="0083246C" w:rsidP="001C6FD0">
      <w:pPr>
        <w:rPr>
          <w:rtl/>
          <w:lang w:eastAsia="he-IL"/>
        </w:rPr>
      </w:pPr>
    </w:p>
    <w:p w:rsidR="0083246C" w:rsidRDefault="0083246C" w:rsidP="001C6FD0">
      <w:pPr>
        <w:pStyle w:val="-"/>
        <w:keepNext/>
        <w:rPr>
          <w:rtl/>
        </w:rPr>
      </w:pPr>
      <w:bookmarkStart w:id="4902" w:name="ET_speakercontinue_5803_68"/>
      <w:r w:rsidRPr="00172E68">
        <w:rPr>
          <w:rStyle w:val="TagStyle"/>
          <w:rtl/>
        </w:rPr>
        <w:t xml:space="preserve"> &lt;&lt; דובר_המשך &gt;&gt; </w:t>
      </w:r>
      <w:r>
        <w:rPr>
          <w:rtl/>
        </w:rPr>
        <w:t>עידן רול:</w:t>
      </w:r>
      <w:r w:rsidRPr="00172E68">
        <w:rPr>
          <w:rStyle w:val="TagStyle"/>
          <w:rtl/>
        </w:rPr>
        <w:t xml:space="preserve"> &lt;&lt; דובר_המשך &gt;&gt;</w:t>
      </w:r>
      <w:r>
        <w:rPr>
          <w:rtl/>
        </w:rPr>
        <w:t xml:space="preserve">   </w:t>
      </w:r>
      <w:bookmarkEnd w:id="4902"/>
    </w:p>
    <w:p w:rsidR="0083246C" w:rsidRDefault="0083246C" w:rsidP="00590A69">
      <w:pPr>
        <w:rPr>
          <w:rtl/>
          <w:lang w:eastAsia="he-IL"/>
        </w:rPr>
      </w:pPr>
    </w:p>
    <w:p w:rsidR="0083246C" w:rsidRDefault="0083246C" w:rsidP="00590A69">
      <w:pPr>
        <w:rPr>
          <w:rtl/>
          <w:lang w:eastAsia="he-IL"/>
        </w:rPr>
      </w:pPr>
      <w:bookmarkStart w:id="4903" w:name="_ETM_Q22_747000"/>
      <w:bookmarkEnd w:id="4903"/>
      <w:r>
        <w:rPr>
          <w:rtl/>
          <w:lang w:eastAsia="he-IL"/>
        </w:rPr>
        <w:t xml:space="preserve">מי שלא </w:t>
      </w:r>
      <w:r>
        <w:rPr>
          <w:rFonts w:hint="cs"/>
          <w:rtl/>
          <w:lang w:eastAsia="he-IL"/>
        </w:rPr>
        <w:t>מ</w:t>
      </w:r>
      <w:r>
        <w:rPr>
          <w:rtl/>
          <w:lang w:eastAsia="he-IL"/>
        </w:rPr>
        <w:t>בין את זה, צריך לפגוש את הציבור בישראל. תודה.</w:t>
      </w:r>
    </w:p>
    <w:p w:rsidR="0083246C" w:rsidRDefault="0083246C" w:rsidP="001C6FD0">
      <w:pPr>
        <w:rPr>
          <w:rtl/>
          <w:lang w:eastAsia="he-IL"/>
        </w:rPr>
      </w:pPr>
    </w:p>
    <w:p w:rsidR="0083246C" w:rsidRDefault="0083246C" w:rsidP="001C6FD0">
      <w:pPr>
        <w:pStyle w:val="af6"/>
        <w:keepNext/>
        <w:rPr>
          <w:rtl/>
        </w:rPr>
      </w:pPr>
      <w:bookmarkStart w:id="4904" w:name="ET_yor_6595_69"/>
      <w:r w:rsidRPr="00807051">
        <w:rPr>
          <w:rStyle w:val="TagStyle"/>
          <w:rtl/>
        </w:rPr>
        <w:t xml:space="preserve"> &lt;&lt; יור &gt;&gt; </w:t>
      </w:r>
      <w:r>
        <w:rPr>
          <w:rtl/>
        </w:rPr>
        <w:t>היו"ר ארז מלול:</w:t>
      </w:r>
      <w:r w:rsidRPr="00807051">
        <w:rPr>
          <w:rStyle w:val="TagStyle"/>
          <w:rtl/>
        </w:rPr>
        <w:t xml:space="preserve"> &lt;&lt; יור &gt;&gt;</w:t>
      </w:r>
      <w:r>
        <w:rPr>
          <w:rtl/>
        </w:rPr>
        <w:t xml:space="preserve">   </w:t>
      </w:r>
      <w:bookmarkEnd w:id="4904"/>
    </w:p>
    <w:p w:rsidR="0083246C" w:rsidRDefault="0083246C" w:rsidP="00590A69">
      <w:pPr>
        <w:rPr>
          <w:rtl/>
          <w:lang w:eastAsia="he-IL"/>
        </w:rPr>
      </w:pPr>
    </w:p>
    <w:p w:rsidR="0083246C" w:rsidRDefault="0083246C" w:rsidP="001C6FD0">
      <w:pPr>
        <w:rPr>
          <w:rtl/>
          <w:lang w:eastAsia="he-IL"/>
        </w:rPr>
      </w:pPr>
      <w:bookmarkStart w:id="4905" w:name="_ETM_Q22_752000"/>
      <w:bookmarkEnd w:id="4905"/>
      <w:r>
        <w:rPr>
          <w:rFonts w:hint="cs"/>
          <w:rtl/>
          <w:lang w:eastAsia="he-IL"/>
        </w:rPr>
        <w:t xml:space="preserve">תגיד את זה לבנט.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חבר הכנסת אחמד </w:t>
      </w:r>
      <w:bookmarkStart w:id="4906" w:name="_ETM_Q22_757000"/>
      <w:bookmarkEnd w:id="4906"/>
      <w:r>
        <w:rPr>
          <w:rFonts w:hint="cs"/>
          <w:rtl/>
          <w:lang w:eastAsia="he-IL"/>
        </w:rPr>
        <w:t>טיבי, בבקשה.</w:t>
      </w:r>
    </w:p>
    <w:p w:rsidR="0083246C" w:rsidRDefault="0083246C" w:rsidP="001C6FD0">
      <w:pPr>
        <w:rPr>
          <w:rtl/>
          <w:lang w:eastAsia="he-IL"/>
        </w:rPr>
      </w:pPr>
      <w:bookmarkStart w:id="4907" w:name="_ETM_Q22_759000"/>
      <w:bookmarkEnd w:id="4907"/>
    </w:p>
    <w:p w:rsidR="0083246C" w:rsidRDefault="0083246C" w:rsidP="001C6FD0">
      <w:pPr>
        <w:pStyle w:val="a4"/>
        <w:keepNext/>
        <w:rPr>
          <w:rtl/>
        </w:rPr>
      </w:pPr>
      <w:bookmarkStart w:id="4908" w:name="ET_speaker_5264_70"/>
      <w:r w:rsidRPr="00807051">
        <w:rPr>
          <w:rStyle w:val="TagStyle"/>
          <w:rtl/>
        </w:rPr>
        <w:t xml:space="preserve"> &lt;&lt; דובר &gt;&gt; </w:t>
      </w:r>
      <w:bookmarkStart w:id="4909" w:name="_Toc203470556"/>
      <w:r>
        <w:rPr>
          <w:rtl/>
        </w:rPr>
        <w:t>אחמד טיבי (חד"ש-תע"ל):</w:t>
      </w:r>
      <w:bookmarkEnd w:id="4909"/>
      <w:r w:rsidRPr="00807051">
        <w:rPr>
          <w:rStyle w:val="TagStyle"/>
          <w:rtl/>
        </w:rPr>
        <w:t xml:space="preserve"> &lt;&lt; דובר &gt;&gt;</w:t>
      </w:r>
      <w:r>
        <w:rPr>
          <w:rtl/>
        </w:rPr>
        <w:t xml:space="preserve">   </w:t>
      </w:r>
      <w:bookmarkEnd w:id="4908"/>
    </w:p>
    <w:p w:rsidR="0083246C" w:rsidRDefault="0083246C" w:rsidP="00590A69">
      <w:pPr>
        <w:rPr>
          <w:rtl/>
          <w:lang w:eastAsia="he-IL"/>
        </w:rPr>
      </w:pPr>
    </w:p>
    <w:p w:rsidR="0083246C" w:rsidRDefault="0083246C" w:rsidP="001C6FD0">
      <w:pPr>
        <w:rPr>
          <w:rtl/>
        </w:rPr>
      </w:pPr>
      <w:bookmarkStart w:id="4910" w:name="_ETM_Q22_760000"/>
      <w:bookmarkEnd w:id="4910"/>
      <w:r>
        <w:rPr>
          <w:rFonts w:hint="cs"/>
          <w:rtl/>
          <w:lang w:eastAsia="he-IL"/>
        </w:rPr>
        <w:t xml:space="preserve">כבוד היושב-ראש, רבותיי חברי הכנסת, אמרתי כבר בהתחלת ההליך </w:t>
      </w:r>
      <w:bookmarkStart w:id="4911" w:name="_ETM_Q22_808000"/>
      <w:bookmarkEnd w:id="4911"/>
      <w:r>
        <w:rPr>
          <w:rFonts w:hint="cs"/>
          <w:rtl/>
          <w:lang w:eastAsia="he-IL"/>
        </w:rPr>
        <w:t xml:space="preserve">שחברי איימן עודה לא יודח. </w:t>
      </w:r>
      <w:bookmarkStart w:id="4912" w:name="_ETM_Q22_810000"/>
      <w:bookmarkEnd w:id="4912"/>
      <w:r>
        <w:rPr>
          <w:rFonts w:hint="cs"/>
          <w:rtl/>
          <w:lang w:eastAsia="he-IL"/>
        </w:rPr>
        <w:t xml:space="preserve">היינו מעדיפים, חברי ווליד טאהא </w:t>
      </w:r>
      <w:bookmarkStart w:id="4913" w:name="_ETM_Q22_814000"/>
      <w:bookmarkEnd w:id="4913"/>
      <w:r>
        <w:rPr>
          <w:rFonts w:hint="cs"/>
          <w:rtl/>
          <w:lang w:eastAsia="he-IL"/>
        </w:rPr>
        <w:t xml:space="preserve">ואני, שזה ייכשל בוועדת הכנסת. </w:t>
      </w:r>
      <w:bookmarkStart w:id="4914" w:name="TOR_Q23"/>
      <w:bookmarkStart w:id="4915" w:name="_ETM_Q23_401110"/>
      <w:bookmarkEnd w:id="4914"/>
      <w:bookmarkEnd w:id="4915"/>
      <w:r>
        <w:rPr>
          <w:rtl/>
        </w:rPr>
        <w:t xml:space="preserve">צר לי שאז נציגי האופוזיציה בחרו אחרת, אבל </w:t>
      </w:r>
      <w:bookmarkStart w:id="4916" w:name="_ETM_Q23_406880"/>
      <w:bookmarkEnd w:id="4916"/>
      <w:r>
        <w:rPr>
          <w:rtl/>
        </w:rPr>
        <w:t xml:space="preserve">אני שמח שרוב חברי האופוזיציה </w:t>
      </w:r>
      <w:bookmarkStart w:id="4917" w:name="_ETM_Q23_410350"/>
      <w:bookmarkEnd w:id="4917"/>
      <w:r>
        <w:rPr>
          <w:rtl/>
        </w:rPr>
        <w:t>יצביעו</w:t>
      </w:r>
      <w:r>
        <w:rPr>
          <w:rFonts w:hint="cs"/>
          <w:rtl/>
        </w:rPr>
        <w:t>,</w:t>
      </w:r>
      <w:r>
        <w:rPr>
          <w:rtl/>
        </w:rPr>
        <w:t xml:space="preserve"> או ברגליים או ישירות</w:t>
      </w:r>
      <w:r>
        <w:rPr>
          <w:rFonts w:hint="cs"/>
          <w:rtl/>
        </w:rPr>
        <w:t>,</w:t>
      </w:r>
      <w:r>
        <w:rPr>
          <w:rtl/>
        </w:rPr>
        <w:t xml:space="preserve"> נגד ההדחה הזאת. גם היעדרות </w:t>
      </w:r>
      <w:bookmarkStart w:id="4918" w:name="_ETM_Q23_415655"/>
      <w:bookmarkEnd w:id="4918"/>
      <w:r>
        <w:rPr>
          <w:rtl/>
        </w:rPr>
        <w:t>היא אמירה נגד ההליך הבלתי</w:t>
      </w:r>
      <w:r>
        <w:rPr>
          <w:rFonts w:hint="cs"/>
          <w:rtl/>
        </w:rPr>
        <w:t>-</w:t>
      </w:r>
      <w:r>
        <w:rPr>
          <w:rtl/>
        </w:rPr>
        <w:t>דמוקרטי הזה</w:t>
      </w:r>
      <w:r>
        <w:rPr>
          <w:rFonts w:hint="cs"/>
          <w:rtl/>
        </w:rPr>
        <w:t>.</w:t>
      </w:r>
      <w:r>
        <w:rPr>
          <w:rtl/>
        </w:rPr>
        <w:t xml:space="preserve"> </w:t>
      </w:r>
      <w:bookmarkStart w:id="4919" w:name="_ETM_Q23_421690"/>
      <w:bookmarkEnd w:id="4919"/>
      <w:r>
        <w:rPr>
          <w:rtl/>
        </w:rPr>
        <w:t>ולכן</w:t>
      </w:r>
      <w:r>
        <w:rPr>
          <w:rFonts w:hint="cs"/>
          <w:rtl/>
        </w:rPr>
        <w:t>,</w:t>
      </w:r>
      <w:r>
        <w:rPr>
          <w:rtl/>
        </w:rPr>
        <w:t xml:space="preserve"> אני רוצה להודות לכל אלה שלא </w:t>
      </w:r>
      <w:r>
        <w:rPr>
          <w:rFonts w:hint="cs"/>
          <w:rtl/>
        </w:rPr>
        <w:t>י</w:t>
      </w:r>
      <w:r>
        <w:rPr>
          <w:rtl/>
        </w:rPr>
        <w:t xml:space="preserve">שתתפו בהדחה של </w:t>
      </w:r>
      <w:bookmarkStart w:id="4920" w:name="_ETM_Q23_426489"/>
      <w:bookmarkEnd w:id="4920"/>
      <w:r>
        <w:rPr>
          <w:rtl/>
        </w:rPr>
        <w:t xml:space="preserve">חבר כנסת ערבי, חבר הכנסת איימן עודה, חברי לסיעה. אני </w:t>
      </w:r>
      <w:bookmarkStart w:id="4921" w:name="_ETM_Q23_431289"/>
      <w:bookmarkEnd w:id="4921"/>
      <w:r>
        <w:rPr>
          <w:rtl/>
        </w:rPr>
        <w:t>גם רוצה להודות</w:t>
      </w:r>
      <w:r>
        <w:rPr>
          <w:rFonts w:hint="cs"/>
          <w:rtl/>
        </w:rPr>
        <w:t xml:space="preserve"> </w:t>
      </w:r>
      <w:r w:rsidR="00590A69">
        <w:rPr>
          <w:rFonts w:hint="cs"/>
          <w:rtl/>
        </w:rPr>
        <w:t>– – –</w:t>
      </w:r>
    </w:p>
    <w:p w:rsidR="0083246C" w:rsidRDefault="0083246C" w:rsidP="001C6FD0">
      <w:pPr>
        <w:ind w:firstLine="0"/>
        <w:rPr>
          <w:rtl/>
        </w:rPr>
      </w:pPr>
      <w:bookmarkStart w:id="4922" w:name="_ETM_Q23_254194"/>
      <w:bookmarkStart w:id="4923" w:name="_ETM_Q23_254341"/>
      <w:bookmarkEnd w:id="4922"/>
      <w:bookmarkEnd w:id="4923"/>
    </w:p>
    <w:p w:rsidR="0083246C" w:rsidRDefault="0083246C" w:rsidP="001C6FD0">
      <w:pPr>
        <w:pStyle w:val="af5"/>
        <w:keepNext/>
        <w:rPr>
          <w:rtl/>
        </w:rPr>
      </w:pPr>
      <w:r w:rsidRPr="00F41B07">
        <w:rPr>
          <w:rStyle w:val="TagStyle"/>
          <w:rtl/>
        </w:rPr>
        <w:t xml:space="preserve"> &lt;&lt; קריאה &gt;&gt;</w:t>
      </w:r>
      <w:r w:rsidRPr="001379E5">
        <w:rPr>
          <w:rStyle w:val="TagStyle"/>
          <w:rtl/>
        </w:rPr>
        <w:t xml:space="preserve"> </w:t>
      </w:r>
      <w:r>
        <w:rPr>
          <w:rtl/>
        </w:rPr>
        <w:t>טלי גוטליב (הליכוד):</w:t>
      </w:r>
      <w:r w:rsidRPr="001379E5">
        <w:rPr>
          <w:rStyle w:val="TagStyle"/>
          <w:rtl/>
        </w:rPr>
        <w:t xml:space="preserve"> </w:t>
      </w:r>
      <w:r w:rsidRPr="00F41B07">
        <w:rPr>
          <w:rStyle w:val="TagStyle"/>
          <w:rtl/>
        </w:rPr>
        <w:t>&lt;&lt; קריאה &gt;&gt;</w:t>
      </w:r>
      <w:r>
        <w:rPr>
          <w:rtl/>
        </w:rPr>
        <w:t xml:space="preserve"> </w:t>
      </w:r>
    </w:p>
    <w:p w:rsidR="0083246C" w:rsidRDefault="0083246C" w:rsidP="00590A69">
      <w:pPr>
        <w:rPr>
          <w:rtl/>
        </w:rPr>
      </w:pPr>
    </w:p>
    <w:p w:rsidR="0083246C" w:rsidRDefault="0083246C" w:rsidP="001C6FD0">
      <w:bookmarkStart w:id="4924" w:name="_ETM_Q23_255875"/>
      <w:bookmarkEnd w:id="4924"/>
      <w:r>
        <w:rPr>
          <w:rFonts w:hint="cs"/>
          <w:rtl/>
        </w:rPr>
        <w:t xml:space="preserve">מה זה קשור שהוא ערבי? הוא תומך בטרור. </w:t>
      </w:r>
    </w:p>
    <w:p w:rsidR="0083246C" w:rsidRPr="00316191" w:rsidRDefault="0083246C" w:rsidP="001C6FD0">
      <w:pPr>
        <w:ind w:firstLine="0"/>
        <w:rPr>
          <w:rtl/>
        </w:rPr>
      </w:pPr>
      <w:bookmarkStart w:id="4925" w:name="_ETM_Q23_256298"/>
      <w:bookmarkStart w:id="4926" w:name="_ETM_Q23_256379"/>
      <w:bookmarkStart w:id="4927" w:name="_ETM_Q23_256426"/>
      <w:bookmarkStart w:id="4928" w:name="_ETM_Q23_256505"/>
      <w:bookmarkEnd w:id="4925"/>
      <w:bookmarkEnd w:id="4926"/>
      <w:bookmarkEnd w:id="4927"/>
      <w:bookmarkEnd w:id="4928"/>
    </w:p>
    <w:p w:rsidR="0083246C" w:rsidRDefault="0083246C" w:rsidP="001C6FD0">
      <w:pPr>
        <w:pStyle w:val="af6"/>
        <w:keepNext/>
        <w:rPr>
          <w:rtl/>
        </w:rPr>
      </w:pPr>
      <w:bookmarkStart w:id="4929" w:name="ET_yor_6595_8"/>
      <w:r w:rsidRPr="00F41B07">
        <w:rPr>
          <w:rStyle w:val="TagStyle"/>
          <w:rtl/>
        </w:rPr>
        <w:t xml:space="preserve"> &lt;&lt; יור &gt;&gt;</w:t>
      </w:r>
      <w:r w:rsidRPr="001379E5">
        <w:rPr>
          <w:rStyle w:val="TagStyle"/>
          <w:rtl/>
        </w:rPr>
        <w:t xml:space="preserve"> </w:t>
      </w:r>
      <w:r>
        <w:rPr>
          <w:rtl/>
        </w:rPr>
        <w:t>היו"ר ארז מלול:</w:t>
      </w:r>
      <w:r w:rsidRPr="001379E5">
        <w:rPr>
          <w:rStyle w:val="TagStyle"/>
          <w:rtl/>
        </w:rPr>
        <w:t xml:space="preserve"> </w:t>
      </w:r>
      <w:r w:rsidRPr="00F41B07">
        <w:rPr>
          <w:rStyle w:val="TagStyle"/>
          <w:rtl/>
        </w:rPr>
        <w:t>&lt;&lt; יור &gt;&gt;</w:t>
      </w:r>
      <w:r>
        <w:rPr>
          <w:rtl/>
        </w:rPr>
        <w:t xml:space="preserve"> </w:t>
      </w:r>
      <w:bookmarkEnd w:id="4929"/>
    </w:p>
    <w:p w:rsidR="0083246C" w:rsidRDefault="0083246C" w:rsidP="00590A69">
      <w:pPr>
        <w:rPr>
          <w:rtl/>
        </w:rPr>
      </w:pPr>
    </w:p>
    <w:p w:rsidR="0083246C" w:rsidRPr="001379E5" w:rsidRDefault="0083246C" w:rsidP="001C6FD0">
      <w:pPr>
        <w:rPr>
          <w:rtl/>
        </w:rPr>
      </w:pPr>
      <w:bookmarkStart w:id="4930" w:name="_ETM_Q23_258986"/>
      <w:bookmarkEnd w:id="4930"/>
      <w:r>
        <w:rPr>
          <w:rFonts w:hint="cs"/>
          <w:rtl/>
        </w:rPr>
        <w:t xml:space="preserve">טלי,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83246C" w:rsidRDefault="0083246C" w:rsidP="001C6FD0">
      <w:pPr>
        <w:ind w:firstLine="0"/>
        <w:rPr>
          <w:rtl/>
        </w:rPr>
      </w:pPr>
    </w:p>
    <w:p w:rsidR="0083246C" w:rsidRDefault="0083246C" w:rsidP="001C6FD0">
      <w:pPr>
        <w:pStyle w:val="af5"/>
        <w:keepNext/>
        <w:rPr>
          <w:rtl/>
        </w:rPr>
      </w:pPr>
      <w:bookmarkStart w:id="4931" w:name="ET_interruption_קר_אה_9"/>
      <w:r w:rsidRPr="00F41B07">
        <w:rPr>
          <w:rStyle w:val="TagStyle"/>
          <w:rtl/>
        </w:rPr>
        <w:t xml:space="preserve"> &lt;&lt; קריאה &gt;&gt;</w:t>
      </w:r>
      <w:r w:rsidRPr="001379E5">
        <w:rPr>
          <w:rStyle w:val="TagStyle"/>
          <w:rtl/>
        </w:rPr>
        <w:t xml:space="preserve"> </w:t>
      </w:r>
      <w:r>
        <w:rPr>
          <w:rtl/>
        </w:rPr>
        <w:t>קריאה:</w:t>
      </w:r>
      <w:r w:rsidRPr="001379E5">
        <w:rPr>
          <w:rStyle w:val="TagStyle"/>
          <w:rtl/>
        </w:rPr>
        <w:t xml:space="preserve"> </w:t>
      </w:r>
      <w:r w:rsidRPr="00F41B07">
        <w:rPr>
          <w:rStyle w:val="TagStyle"/>
          <w:rtl/>
        </w:rPr>
        <w:t>&lt;&lt; קריאה &gt;&gt;</w:t>
      </w:r>
      <w:r>
        <w:rPr>
          <w:rtl/>
        </w:rPr>
        <w:t xml:space="preserve"> </w:t>
      </w:r>
      <w:bookmarkEnd w:id="4931"/>
    </w:p>
    <w:p w:rsidR="0083246C" w:rsidRDefault="0083246C" w:rsidP="00590A69">
      <w:pPr>
        <w:rPr>
          <w:rtl/>
        </w:rPr>
      </w:pPr>
    </w:p>
    <w:p w:rsidR="0083246C" w:rsidRDefault="0083246C" w:rsidP="001C6FD0">
      <w:pPr>
        <w:rPr>
          <w:rtl/>
        </w:rPr>
      </w:pPr>
      <w:r>
        <w:rPr>
          <w:rFonts w:hint="cs"/>
          <w:rtl/>
        </w:rPr>
        <w:t xml:space="preserve">אבל היא צודקת </w:t>
      </w:r>
      <w:bookmarkStart w:id="4932" w:name="_ETM_Q23_260729"/>
      <w:bookmarkEnd w:id="4932"/>
      <w:r w:rsidR="00590A69">
        <w:rPr>
          <w:rFonts w:hint="cs"/>
          <w:rtl/>
        </w:rPr>
        <w:t>– – –</w:t>
      </w:r>
    </w:p>
    <w:p w:rsidR="0083246C" w:rsidRDefault="0083246C" w:rsidP="001C6FD0">
      <w:pPr>
        <w:ind w:firstLine="0"/>
        <w:rPr>
          <w:rtl/>
        </w:rPr>
      </w:pPr>
      <w:bookmarkStart w:id="4933" w:name="_ETM_Q23_259204"/>
      <w:bookmarkStart w:id="4934" w:name="_ETM_Q23_259217"/>
      <w:bookmarkStart w:id="4935" w:name="_ETM_Q23_259277"/>
      <w:bookmarkEnd w:id="4933"/>
      <w:bookmarkEnd w:id="4934"/>
      <w:bookmarkEnd w:id="4935"/>
    </w:p>
    <w:p w:rsidR="0083246C" w:rsidRDefault="0083246C" w:rsidP="001C6FD0">
      <w:pPr>
        <w:pStyle w:val="af5"/>
        <w:keepNext/>
        <w:rPr>
          <w:rtl/>
        </w:rPr>
      </w:pPr>
      <w:bookmarkStart w:id="4936" w:name="ET_interruption_6378_10"/>
      <w:r w:rsidRPr="00F41B07">
        <w:rPr>
          <w:rStyle w:val="TagStyle"/>
          <w:rtl/>
        </w:rPr>
        <w:t xml:space="preserve"> &lt;&lt; קריאה &gt;&gt;</w:t>
      </w:r>
      <w:r w:rsidRPr="00316191">
        <w:rPr>
          <w:rStyle w:val="TagStyle"/>
          <w:rtl/>
        </w:rPr>
        <w:t xml:space="preserve"> </w:t>
      </w:r>
      <w:r>
        <w:rPr>
          <w:rtl/>
        </w:rPr>
        <w:t>השר לביטחון לאומי איתמר בן גביר:</w:t>
      </w:r>
      <w:r w:rsidRPr="00316191">
        <w:rPr>
          <w:rStyle w:val="TagStyle"/>
          <w:rtl/>
        </w:rPr>
        <w:t xml:space="preserve"> </w:t>
      </w:r>
      <w:r w:rsidRPr="00F41B07">
        <w:rPr>
          <w:rStyle w:val="TagStyle"/>
          <w:rtl/>
        </w:rPr>
        <w:t>&lt;&lt; קריאה &gt;&gt;</w:t>
      </w:r>
      <w:r>
        <w:rPr>
          <w:rtl/>
        </w:rPr>
        <w:t xml:space="preserve"> </w:t>
      </w:r>
      <w:bookmarkEnd w:id="4936"/>
    </w:p>
    <w:p w:rsidR="0083246C" w:rsidRDefault="0083246C" w:rsidP="00590A69">
      <w:pPr>
        <w:rPr>
          <w:rtl/>
        </w:rPr>
      </w:pPr>
    </w:p>
    <w:p w:rsidR="0083246C" w:rsidRDefault="00590A69" w:rsidP="001C6FD0">
      <w:pPr>
        <w:rPr>
          <w:rtl/>
        </w:rPr>
      </w:pPr>
      <w:bookmarkStart w:id="4937" w:name="_ETM_Q23_263138"/>
      <w:bookmarkEnd w:id="4937"/>
      <w:r>
        <w:rPr>
          <w:rFonts w:hint="cs"/>
          <w:rtl/>
        </w:rPr>
        <w:t>– – –</w:t>
      </w:r>
    </w:p>
    <w:p w:rsidR="0083246C" w:rsidRDefault="0083246C" w:rsidP="001C6FD0">
      <w:pPr>
        <w:ind w:firstLine="0"/>
        <w:rPr>
          <w:rtl/>
        </w:rPr>
      </w:pPr>
      <w:bookmarkStart w:id="4938" w:name="_ETM_Q23_262813"/>
      <w:bookmarkStart w:id="4939" w:name="_ETM_Q23_262861"/>
      <w:bookmarkEnd w:id="4938"/>
      <w:bookmarkEnd w:id="4939"/>
    </w:p>
    <w:p w:rsidR="0083246C" w:rsidRDefault="0083246C" w:rsidP="001C6FD0">
      <w:pPr>
        <w:pStyle w:val="af5"/>
        <w:keepNext/>
        <w:rPr>
          <w:rtl/>
        </w:rPr>
      </w:pPr>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p>
    <w:p w:rsidR="0083246C" w:rsidRDefault="0083246C" w:rsidP="00590A69">
      <w:pPr>
        <w:rPr>
          <w:rtl/>
        </w:rPr>
      </w:pPr>
    </w:p>
    <w:p w:rsidR="0083246C" w:rsidRPr="00316191" w:rsidRDefault="00590A69" w:rsidP="001C6FD0">
      <w:pPr>
        <w:rPr>
          <w:rtl/>
        </w:rPr>
      </w:pPr>
      <w:r>
        <w:rPr>
          <w:rFonts w:hint="cs"/>
          <w:rtl/>
        </w:rPr>
        <w:t>– – –</w:t>
      </w:r>
      <w:r w:rsidR="0083246C">
        <w:rPr>
          <w:rFonts w:hint="cs"/>
          <w:rtl/>
        </w:rPr>
        <w:t xml:space="preserve"> שומע אותו?</w:t>
      </w:r>
    </w:p>
    <w:p w:rsidR="0083246C" w:rsidRDefault="0083246C" w:rsidP="001C6FD0">
      <w:pPr>
        <w:ind w:firstLine="0"/>
        <w:rPr>
          <w:rtl/>
        </w:rPr>
      </w:pPr>
      <w:bookmarkStart w:id="4940" w:name="_ETM_Q23_264768"/>
      <w:bookmarkStart w:id="4941" w:name="_ETM_Q23_264841"/>
      <w:bookmarkEnd w:id="4940"/>
      <w:bookmarkEnd w:id="4941"/>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r>
        <w:rPr>
          <w:rFonts w:hint="cs"/>
          <w:rtl/>
        </w:rPr>
        <w:t>תן לי לנהל את האירוע.</w:t>
      </w:r>
      <w:bookmarkStart w:id="4942" w:name="_ETM_Q23_265168"/>
      <w:bookmarkEnd w:id="4942"/>
    </w:p>
    <w:p w:rsidR="0083246C" w:rsidRDefault="0083246C" w:rsidP="001C6FD0">
      <w:pPr>
        <w:ind w:firstLine="0"/>
        <w:rPr>
          <w:rtl/>
        </w:rPr>
      </w:pPr>
      <w:bookmarkStart w:id="4943" w:name="_ETM_Q23_265242"/>
      <w:bookmarkStart w:id="4944" w:name="_ETM_Q23_263735"/>
      <w:bookmarkStart w:id="4945" w:name="_ETM_Q23_263809"/>
      <w:bookmarkEnd w:id="4943"/>
      <w:bookmarkEnd w:id="4944"/>
      <w:bookmarkEnd w:id="4945"/>
    </w:p>
    <w:p w:rsidR="0083246C" w:rsidRDefault="0083246C" w:rsidP="001C6FD0">
      <w:pPr>
        <w:pStyle w:val="af5"/>
        <w:keepNext/>
        <w:rPr>
          <w:rtl/>
        </w:rPr>
      </w:pPr>
      <w:r w:rsidRPr="00F41B07">
        <w:rPr>
          <w:rStyle w:val="TagStyle"/>
          <w:rtl/>
        </w:rPr>
        <w:t xml:space="preserve"> &lt;&lt; קריאה &gt;&gt;</w:t>
      </w:r>
      <w:r w:rsidRPr="00316191">
        <w:rPr>
          <w:rStyle w:val="TagStyle"/>
          <w:rtl/>
        </w:rPr>
        <w:t xml:space="preserve"> </w:t>
      </w:r>
      <w:r>
        <w:rPr>
          <w:rtl/>
        </w:rPr>
        <w:t>טלי גוטליב (הליכוד):</w:t>
      </w:r>
      <w:r w:rsidRPr="00316191">
        <w:rPr>
          <w:rStyle w:val="TagStyle"/>
          <w:rtl/>
        </w:rPr>
        <w:t xml:space="preserve"> </w:t>
      </w:r>
      <w:r w:rsidRPr="00F41B07">
        <w:rPr>
          <w:rStyle w:val="TagStyle"/>
          <w:rtl/>
        </w:rPr>
        <w:t>&lt;&lt; קריאה &gt;&gt;</w:t>
      </w:r>
      <w:r>
        <w:rPr>
          <w:rtl/>
        </w:rPr>
        <w:t xml:space="preserve"> </w:t>
      </w:r>
    </w:p>
    <w:p w:rsidR="0083246C" w:rsidRDefault="0083246C" w:rsidP="00590A69">
      <w:pPr>
        <w:rPr>
          <w:rtl/>
        </w:rPr>
      </w:pPr>
    </w:p>
    <w:p w:rsidR="0083246C" w:rsidRDefault="0083246C" w:rsidP="001C6FD0">
      <w:pPr>
        <w:rPr>
          <w:rtl/>
        </w:rPr>
      </w:pPr>
      <w:r>
        <w:rPr>
          <w:rFonts w:hint="cs"/>
          <w:rtl/>
        </w:rPr>
        <w:t xml:space="preserve">הוא </w:t>
      </w:r>
      <w:r w:rsidR="00590A69">
        <w:rPr>
          <w:rFonts w:hint="cs"/>
          <w:rtl/>
        </w:rPr>
        <w:t>– – –</w:t>
      </w:r>
    </w:p>
    <w:p w:rsidR="0083246C" w:rsidRDefault="0083246C" w:rsidP="001C6FD0">
      <w:pPr>
        <w:rPr>
          <w:rtl/>
        </w:rPr>
      </w:pPr>
      <w:bookmarkStart w:id="4946" w:name="_ETM_Q23_264770"/>
      <w:bookmarkStart w:id="4947" w:name="_ETM_Q23_264855"/>
      <w:bookmarkStart w:id="4948" w:name="_ETM_Q23_265871"/>
      <w:bookmarkStart w:id="4949" w:name="_ETM_Q23_265952"/>
      <w:bookmarkEnd w:id="4946"/>
      <w:bookmarkEnd w:id="4947"/>
      <w:bookmarkEnd w:id="4948"/>
      <w:bookmarkEnd w:id="4949"/>
    </w:p>
    <w:p w:rsidR="0083246C" w:rsidRDefault="0083246C" w:rsidP="001C6FD0">
      <w:pPr>
        <w:pStyle w:val="af6"/>
        <w:keepNext/>
        <w:rPr>
          <w:rtl/>
        </w:rPr>
      </w:pPr>
      <w:bookmarkStart w:id="4950" w:name="ET_yor_6595_15"/>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bookmarkEnd w:id="4950"/>
    </w:p>
    <w:p w:rsidR="0083246C" w:rsidRDefault="0083246C" w:rsidP="00590A69">
      <w:pPr>
        <w:rPr>
          <w:rtl/>
        </w:rPr>
      </w:pPr>
    </w:p>
    <w:p w:rsidR="0083246C" w:rsidRDefault="0083246C" w:rsidP="001C6FD0">
      <w:pPr>
        <w:rPr>
          <w:rtl/>
        </w:rPr>
      </w:pPr>
      <w:bookmarkStart w:id="4951" w:name="_ETM_Q23_267763"/>
      <w:bookmarkEnd w:id="4951"/>
      <w:r>
        <w:rPr>
          <w:rFonts w:hint="cs"/>
          <w:rtl/>
        </w:rPr>
        <w:t xml:space="preserve">טלי, את בקריאה שנייה. זהו. </w:t>
      </w:r>
    </w:p>
    <w:p w:rsidR="0083246C" w:rsidRDefault="0083246C" w:rsidP="001C6FD0">
      <w:pPr>
        <w:ind w:firstLine="0"/>
        <w:rPr>
          <w:rtl/>
        </w:rPr>
      </w:pPr>
    </w:p>
    <w:p w:rsidR="0083246C" w:rsidRDefault="0083246C" w:rsidP="001C6FD0">
      <w:pPr>
        <w:pStyle w:val="af5"/>
        <w:keepNext/>
        <w:rPr>
          <w:rtl/>
        </w:rPr>
      </w:pPr>
      <w:bookmarkStart w:id="4952" w:name="ET_interruption_6345_16"/>
      <w:r w:rsidRPr="00F41B07">
        <w:rPr>
          <w:rStyle w:val="TagStyle"/>
          <w:rtl/>
        </w:rPr>
        <w:t xml:space="preserve"> &lt;&lt; קריאה &gt;&gt;</w:t>
      </w:r>
      <w:r w:rsidRPr="00316191">
        <w:rPr>
          <w:rStyle w:val="TagStyle"/>
          <w:rtl/>
        </w:rPr>
        <w:t xml:space="preserve"> </w:t>
      </w:r>
      <w:r>
        <w:rPr>
          <w:rtl/>
        </w:rPr>
        <w:t>טלי גוטליב (הליכוד):</w:t>
      </w:r>
      <w:r w:rsidRPr="00316191">
        <w:rPr>
          <w:rStyle w:val="TagStyle"/>
          <w:rtl/>
        </w:rPr>
        <w:t xml:space="preserve"> </w:t>
      </w:r>
      <w:r w:rsidRPr="00F41B07">
        <w:rPr>
          <w:rStyle w:val="TagStyle"/>
          <w:rtl/>
        </w:rPr>
        <w:t>&lt;&lt; קריאה &gt;&gt;</w:t>
      </w:r>
      <w:r>
        <w:rPr>
          <w:rtl/>
        </w:rPr>
        <w:t xml:space="preserve"> </w:t>
      </w:r>
      <w:bookmarkEnd w:id="4952"/>
    </w:p>
    <w:p w:rsidR="0083246C" w:rsidRDefault="0083246C" w:rsidP="00590A69">
      <w:pPr>
        <w:rPr>
          <w:rtl/>
        </w:rPr>
      </w:pPr>
    </w:p>
    <w:p w:rsidR="0083246C" w:rsidRDefault="0083246C" w:rsidP="001C6FD0">
      <w:pPr>
        <w:rPr>
          <w:rtl/>
        </w:rPr>
      </w:pPr>
      <w:bookmarkStart w:id="4953" w:name="_ETM_Q23_267912"/>
      <w:bookmarkEnd w:id="4953"/>
      <w:r>
        <w:rPr>
          <w:rFonts w:hint="cs"/>
          <w:rtl/>
        </w:rPr>
        <w:t>ברור</w:t>
      </w:r>
      <w:bookmarkStart w:id="4954" w:name="_ETM_Q23_270583"/>
      <w:bookmarkEnd w:id="4954"/>
      <w:r>
        <w:rPr>
          <w:rFonts w:hint="cs"/>
          <w:rtl/>
        </w:rPr>
        <w:t xml:space="preserve">, תמיד אני בקריאה שנייה. על כלום </w:t>
      </w:r>
      <w:bookmarkStart w:id="4955" w:name="_ETM_Q23_271608"/>
      <w:bookmarkEnd w:id="4955"/>
      <w:r>
        <w:rPr>
          <w:rFonts w:hint="cs"/>
          <w:rtl/>
        </w:rPr>
        <w:t xml:space="preserve">כבר בקריאה </w:t>
      </w:r>
      <w:bookmarkStart w:id="4956" w:name="_ETM_Q23_270674"/>
      <w:bookmarkEnd w:id="4956"/>
      <w:r>
        <w:rPr>
          <w:rFonts w:hint="cs"/>
          <w:rtl/>
        </w:rPr>
        <w:t>שנייה.</w:t>
      </w:r>
    </w:p>
    <w:p w:rsidR="0083246C" w:rsidRDefault="0083246C" w:rsidP="001C6FD0">
      <w:pPr>
        <w:ind w:firstLine="0"/>
        <w:rPr>
          <w:rtl/>
        </w:rPr>
      </w:pPr>
      <w:bookmarkStart w:id="4957" w:name="_ETM_Q23_267454"/>
      <w:bookmarkStart w:id="4958" w:name="_ETM_Q23_267533"/>
      <w:bookmarkStart w:id="4959" w:name="_ETM_Q23_272770"/>
      <w:bookmarkStart w:id="4960" w:name="_ETM_Q23_272845"/>
      <w:bookmarkEnd w:id="4957"/>
      <w:bookmarkEnd w:id="4958"/>
      <w:bookmarkEnd w:id="4959"/>
      <w:bookmarkEnd w:id="4960"/>
    </w:p>
    <w:p w:rsidR="0083246C" w:rsidRDefault="0083246C" w:rsidP="001C6FD0">
      <w:pPr>
        <w:pStyle w:val="af6"/>
        <w:keepNext/>
        <w:rPr>
          <w:rtl/>
        </w:rPr>
      </w:pPr>
      <w:bookmarkStart w:id="4961" w:name="ET_yor_6595_17"/>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bookmarkEnd w:id="4961"/>
    </w:p>
    <w:p w:rsidR="0083246C" w:rsidRDefault="0083246C" w:rsidP="00590A69">
      <w:pPr>
        <w:rPr>
          <w:rtl/>
        </w:rPr>
      </w:pPr>
    </w:p>
    <w:p w:rsidR="0083246C" w:rsidRDefault="0083246C" w:rsidP="001C6FD0">
      <w:pPr>
        <w:rPr>
          <w:rtl/>
        </w:rPr>
      </w:pPr>
      <w:bookmarkStart w:id="4962" w:name="_ETM_Q23_273746"/>
      <w:bookmarkEnd w:id="4962"/>
      <w:r>
        <w:rPr>
          <w:rFonts w:hint="cs"/>
          <w:rtl/>
        </w:rPr>
        <w:t xml:space="preserve">על כלום. </w:t>
      </w:r>
      <w:bookmarkStart w:id="4963" w:name="_ETM_Q23_275101"/>
      <w:bookmarkEnd w:id="4963"/>
    </w:p>
    <w:p w:rsidR="0083246C" w:rsidRDefault="0083246C" w:rsidP="001C6FD0">
      <w:pPr>
        <w:ind w:firstLine="0"/>
        <w:rPr>
          <w:rtl/>
        </w:rPr>
      </w:pPr>
      <w:bookmarkStart w:id="4964" w:name="_ETM_Q23_275175"/>
      <w:bookmarkStart w:id="4965" w:name="_ETM_Q23_275509"/>
      <w:bookmarkStart w:id="4966" w:name="_ETM_Q23_275574"/>
      <w:bookmarkEnd w:id="4964"/>
      <w:bookmarkEnd w:id="4965"/>
      <w:bookmarkEnd w:id="4966"/>
    </w:p>
    <w:p w:rsidR="0083246C" w:rsidRDefault="0083246C" w:rsidP="001C6FD0">
      <w:pPr>
        <w:pStyle w:val="-"/>
        <w:keepNext/>
        <w:rPr>
          <w:rtl/>
        </w:rPr>
      </w:pPr>
      <w:bookmarkStart w:id="4967" w:name="ET_speakercontinue_5264_18"/>
      <w:r w:rsidRPr="00F41B07">
        <w:rPr>
          <w:rStyle w:val="TagStyle"/>
          <w:rtl/>
        </w:rPr>
        <w:t xml:space="preserve"> &lt;&lt; דובר_המשך &gt;&gt;</w:t>
      </w:r>
      <w:r w:rsidRPr="00316191">
        <w:rPr>
          <w:rStyle w:val="TagStyle"/>
          <w:rtl/>
        </w:rPr>
        <w:t xml:space="preserve"> </w:t>
      </w:r>
      <w:r>
        <w:rPr>
          <w:rtl/>
        </w:rPr>
        <w:t>אחמד טיבי (חד"ש-תע"ל):</w:t>
      </w:r>
      <w:r w:rsidRPr="00316191">
        <w:rPr>
          <w:rStyle w:val="TagStyle"/>
          <w:rtl/>
        </w:rPr>
        <w:t xml:space="preserve"> </w:t>
      </w:r>
      <w:r w:rsidRPr="00F41B07">
        <w:rPr>
          <w:rStyle w:val="TagStyle"/>
          <w:rtl/>
        </w:rPr>
        <w:t>&lt;&lt; דובר_המשך &gt;&gt;</w:t>
      </w:r>
      <w:r>
        <w:rPr>
          <w:rtl/>
        </w:rPr>
        <w:t xml:space="preserve"> </w:t>
      </w:r>
      <w:bookmarkEnd w:id="4967"/>
    </w:p>
    <w:p w:rsidR="0083246C" w:rsidRPr="00316191" w:rsidRDefault="0083246C" w:rsidP="00590A69">
      <w:pPr>
        <w:rPr>
          <w:rtl/>
        </w:rPr>
      </w:pPr>
      <w:bookmarkStart w:id="4968" w:name="_ETM_Q23_276629"/>
      <w:bookmarkEnd w:id="4968"/>
    </w:p>
    <w:p w:rsidR="0083246C" w:rsidRDefault="0083246C" w:rsidP="000577D1">
      <w:pPr>
        <w:rPr>
          <w:rtl/>
        </w:rPr>
      </w:pPr>
      <w:bookmarkStart w:id="4969" w:name="_ETM_Q23_456000"/>
      <w:bookmarkEnd w:id="4969"/>
      <w:r>
        <w:rPr>
          <w:rtl/>
        </w:rPr>
        <w:t>אני גם רוצה להודות לחבריי בסיעת רע</w:t>
      </w:r>
      <w:r>
        <w:rPr>
          <w:rFonts w:hint="cs"/>
          <w:rtl/>
        </w:rPr>
        <w:t>"מ</w:t>
      </w:r>
      <w:r>
        <w:rPr>
          <w:rtl/>
        </w:rPr>
        <w:t xml:space="preserve"> על העמדה הברורה </w:t>
      </w:r>
      <w:bookmarkStart w:id="4970" w:name="_ETM_Q23_459115"/>
      <w:bookmarkEnd w:id="4970"/>
      <w:r>
        <w:rPr>
          <w:rtl/>
        </w:rPr>
        <w:t xml:space="preserve">שלהם. </w:t>
      </w:r>
      <w:bookmarkStart w:id="4971" w:name="_ETM_Q23_462839"/>
      <w:bookmarkEnd w:id="4971"/>
      <w:r>
        <w:rPr>
          <w:rtl/>
        </w:rPr>
        <w:t xml:space="preserve">אני גם רוצה להודות לציבור הרחב ולחברי כנסת לשעבר </w:t>
      </w:r>
      <w:bookmarkStart w:id="4972" w:name="_ETM_Q23_468320"/>
      <w:bookmarkEnd w:id="4972"/>
      <w:r>
        <w:rPr>
          <w:rtl/>
        </w:rPr>
        <w:t>ולראשי ממשלה לשעבר שאמרו אמירה</w:t>
      </w:r>
      <w:r>
        <w:rPr>
          <w:rFonts w:hint="cs"/>
          <w:rtl/>
        </w:rPr>
        <w:t>.</w:t>
      </w:r>
      <w:r>
        <w:rPr>
          <w:rtl/>
        </w:rPr>
        <w:t xml:space="preserve"> </w:t>
      </w:r>
      <w:bookmarkStart w:id="4973" w:name="_ETM_Q23_473209"/>
      <w:bookmarkEnd w:id="4973"/>
      <w:r>
        <w:rPr>
          <w:rtl/>
        </w:rPr>
        <w:t xml:space="preserve">גם אם אתם לא מסכימים, חבר הכנסת דוידסון, עם חבר </w:t>
      </w:r>
      <w:bookmarkStart w:id="4974" w:name="_ETM_Q23_477735"/>
      <w:bookmarkEnd w:id="4974"/>
      <w:r>
        <w:rPr>
          <w:rtl/>
        </w:rPr>
        <w:t xml:space="preserve">הכנסת איימן עודה, או שלא אהבתם את הציוץ שלו, לא </w:t>
      </w:r>
      <w:bookmarkStart w:id="4975" w:name="_ETM_Q23_482261"/>
      <w:bookmarkEnd w:id="4975"/>
      <w:r>
        <w:rPr>
          <w:rtl/>
        </w:rPr>
        <w:t>הולכים ישר להדיח אותו</w:t>
      </w:r>
      <w:r>
        <w:rPr>
          <w:rFonts w:hint="cs"/>
          <w:rtl/>
        </w:rPr>
        <w:t>.</w:t>
      </w:r>
      <w:r>
        <w:rPr>
          <w:rtl/>
        </w:rPr>
        <w:t xml:space="preserve"> אפשר לכתוב נ</w:t>
      </w:r>
      <w:r>
        <w:rPr>
          <w:rFonts w:hint="cs"/>
          <w:rtl/>
        </w:rPr>
        <w:t>ג</w:t>
      </w:r>
      <w:r>
        <w:rPr>
          <w:rtl/>
        </w:rPr>
        <w:t xml:space="preserve">דו מאמר, אפשר לנאום </w:t>
      </w:r>
      <w:bookmarkStart w:id="4976" w:name="_ETM_Q23_486787"/>
      <w:bookmarkEnd w:id="4976"/>
      <w:r>
        <w:rPr>
          <w:rtl/>
        </w:rPr>
        <w:t>פה נגדו, להתווכח איתו, יש ועדת אתיקה</w:t>
      </w:r>
      <w:r>
        <w:rPr>
          <w:rFonts w:hint="cs"/>
          <w:rtl/>
        </w:rPr>
        <w:t>.</w:t>
      </w:r>
      <w:r>
        <w:rPr>
          <w:rtl/>
        </w:rPr>
        <w:t xml:space="preserve"> הרי ועדת האתיקה </w:t>
      </w:r>
      <w:bookmarkStart w:id="4977" w:name="_ETM_Q23_491313"/>
      <w:bookmarkEnd w:id="4977"/>
      <w:r>
        <w:rPr>
          <w:rtl/>
        </w:rPr>
        <w:t>מענישה ח</w:t>
      </w:r>
      <w:r>
        <w:rPr>
          <w:rFonts w:hint="cs"/>
          <w:rtl/>
        </w:rPr>
        <w:t>"</w:t>
      </w:r>
      <w:r>
        <w:rPr>
          <w:rtl/>
        </w:rPr>
        <w:t>כים ערבים על ימין ו</w:t>
      </w:r>
      <w:r>
        <w:rPr>
          <w:rFonts w:hint="cs"/>
          <w:rtl/>
        </w:rPr>
        <w:t xml:space="preserve">על </w:t>
      </w:r>
      <w:r>
        <w:rPr>
          <w:rtl/>
        </w:rPr>
        <w:t>שמאל.</w:t>
      </w:r>
    </w:p>
    <w:p w:rsidR="0083246C" w:rsidRDefault="0083246C" w:rsidP="001C6FD0">
      <w:pPr>
        <w:ind w:firstLine="0"/>
        <w:rPr>
          <w:rtl/>
        </w:rPr>
      </w:pPr>
      <w:bookmarkStart w:id="4978" w:name="_ETM_Q23_316343"/>
      <w:bookmarkStart w:id="4979" w:name="_ETM_Q23_316421"/>
      <w:bookmarkStart w:id="4980" w:name="_ETM_Q23_316902"/>
      <w:bookmarkStart w:id="4981" w:name="_ETM_Q23_316970"/>
      <w:bookmarkEnd w:id="4978"/>
      <w:bookmarkEnd w:id="4979"/>
      <w:bookmarkEnd w:id="4980"/>
      <w:bookmarkEnd w:id="4981"/>
    </w:p>
    <w:p w:rsidR="0083246C" w:rsidRDefault="0083246C" w:rsidP="001C6FD0">
      <w:pPr>
        <w:pStyle w:val="af5"/>
        <w:keepNext/>
        <w:rPr>
          <w:rtl/>
        </w:rPr>
      </w:pPr>
      <w:bookmarkStart w:id="4982" w:name="ET_interruption_5854_19"/>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bookmarkEnd w:id="4982"/>
    </w:p>
    <w:p w:rsidR="0083246C" w:rsidRDefault="0083246C" w:rsidP="00590A69">
      <w:pPr>
        <w:rPr>
          <w:rtl/>
        </w:rPr>
      </w:pPr>
    </w:p>
    <w:p w:rsidR="0083246C" w:rsidRDefault="0083246C" w:rsidP="001C6FD0">
      <w:pPr>
        <w:rPr>
          <w:rtl/>
        </w:rPr>
      </w:pPr>
      <w:r>
        <w:rPr>
          <w:rFonts w:hint="cs"/>
          <w:rtl/>
        </w:rPr>
        <w:t>על לא כלום.</w:t>
      </w:r>
    </w:p>
    <w:p w:rsidR="0083246C" w:rsidRDefault="0083246C" w:rsidP="001C6FD0">
      <w:pPr>
        <w:ind w:firstLine="0"/>
        <w:rPr>
          <w:rtl/>
        </w:rPr>
      </w:pPr>
      <w:bookmarkStart w:id="4983" w:name="_ETM_Q23_317407"/>
      <w:bookmarkStart w:id="4984" w:name="_ETM_Q23_317468"/>
      <w:bookmarkStart w:id="4985" w:name="_ETM_Q23_317506"/>
      <w:bookmarkStart w:id="4986" w:name="_ETM_Q23_317557"/>
      <w:bookmarkEnd w:id="4983"/>
      <w:bookmarkEnd w:id="4984"/>
      <w:bookmarkEnd w:id="4985"/>
      <w:bookmarkEnd w:id="4986"/>
    </w:p>
    <w:p w:rsidR="0083246C" w:rsidRDefault="0083246C" w:rsidP="001C6FD0">
      <w:pPr>
        <w:pStyle w:val="-"/>
        <w:keepNext/>
        <w:rPr>
          <w:rtl/>
        </w:rPr>
      </w:pPr>
      <w:bookmarkStart w:id="4987" w:name="ET_speakercontinue_5264_20"/>
      <w:r w:rsidRPr="00F41B07">
        <w:rPr>
          <w:rStyle w:val="TagStyle"/>
          <w:rtl/>
        </w:rPr>
        <w:t xml:space="preserve"> &lt;&lt; דובר_המשך &gt;&gt;</w:t>
      </w:r>
      <w:r w:rsidRPr="00316191">
        <w:rPr>
          <w:rStyle w:val="TagStyle"/>
          <w:rtl/>
        </w:rPr>
        <w:t xml:space="preserve"> </w:t>
      </w:r>
      <w:r>
        <w:rPr>
          <w:rtl/>
        </w:rPr>
        <w:t>אחמד טיבי (חד"ש-תע"ל):</w:t>
      </w:r>
      <w:r w:rsidRPr="00316191">
        <w:rPr>
          <w:rStyle w:val="TagStyle"/>
          <w:rtl/>
        </w:rPr>
        <w:t xml:space="preserve"> </w:t>
      </w:r>
      <w:r w:rsidRPr="00F41B07">
        <w:rPr>
          <w:rStyle w:val="TagStyle"/>
          <w:rtl/>
        </w:rPr>
        <w:t>&lt;&lt; דובר_המשך &gt;&gt;</w:t>
      </w:r>
      <w:r>
        <w:rPr>
          <w:rtl/>
        </w:rPr>
        <w:t xml:space="preserve"> </w:t>
      </w:r>
      <w:bookmarkEnd w:id="4987"/>
    </w:p>
    <w:p w:rsidR="0083246C" w:rsidRPr="00316191" w:rsidRDefault="0083246C" w:rsidP="00590A69">
      <w:pPr>
        <w:rPr>
          <w:rtl/>
        </w:rPr>
      </w:pPr>
      <w:bookmarkStart w:id="4988" w:name="_ETM_Q23_318395"/>
      <w:bookmarkEnd w:id="4988"/>
    </w:p>
    <w:p w:rsidR="0083246C" w:rsidRDefault="0083246C" w:rsidP="000577D1">
      <w:pPr>
        <w:rPr>
          <w:rtl/>
        </w:rPr>
      </w:pPr>
      <w:bookmarkStart w:id="4989" w:name="_ETM_Q23_316455"/>
      <w:bookmarkStart w:id="4990" w:name="_ETM_Q23_316533"/>
      <w:bookmarkEnd w:id="4989"/>
      <w:bookmarkEnd w:id="4990"/>
      <w:r>
        <w:rPr>
          <w:rtl/>
        </w:rPr>
        <w:t xml:space="preserve"> </w:t>
      </w:r>
      <w:bookmarkStart w:id="4991" w:name="_ETM_Q23_497220"/>
      <w:bookmarkEnd w:id="4991"/>
      <w:r>
        <w:rPr>
          <w:rtl/>
        </w:rPr>
        <w:t>על ימין ו</w:t>
      </w:r>
      <w:r>
        <w:rPr>
          <w:rFonts w:hint="cs"/>
          <w:rtl/>
        </w:rPr>
        <w:t xml:space="preserve">על </w:t>
      </w:r>
      <w:r>
        <w:rPr>
          <w:rtl/>
        </w:rPr>
        <w:t>שמאל</w:t>
      </w:r>
      <w:r>
        <w:rPr>
          <w:rFonts w:hint="cs"/>
          <w:rtl/>
        </w:rPr>
        <w:t>.</w:t>
      </w:r>
      <w:r>
        <w:rPr>
          <w:rtl/>
        </w:rPr>
        <w:t xml:space="preserve"> ויש כאן ח</w:t>
      </w:r>
      <w:r>
        <w:rPr>
          <w:rFonts w:hint="cs"/>
          <w:rtl/>
        </w:rPr>
        <w:t>"</w:t>
      </w:r>
      <w:r>
        <w:rPr>
          <w:rtl/>
        </w:rPr>
        <w:t xml:space="preserve">כים פשיסטים שהיא לא נוגעת </w:t>
      </w:r>
      <w:bookmarkStart w:id="4992" w:name="_ETM_Q23_499430"/>
      <w:bookmarkEnd w:id="4992"/>
      <w:r>
        <w:rPr>
          <w:rtl/>
        </w:rPr>
        <w:t xml:space="preserve">בהם. </w:t>
      </w:r>
      <w:bookmarkStart w:id="4993" w:name="_ETM_Q23_502570"/>
      <w:bookmarkEnd w:id="4993"/>
      <w:r>
        <w:rPr>
          <w:rtl/>
        </w:rPr>
        <w:t>ולכן</w:t>
      </w:r>
      <w:r>
        <w:rPr>
          <w:rFonts w:hint="cs"/>
          <w:rtl/>
        </w:rPr>
        <w:t>,</w:t>
      </w:r>
      <w:r>
        <w:rPr>
          <w:rtl/>
        </w:rPr>
        <w:t xml:space="preserve"> גורלו של ההליך הזה היה להיכשל. </w:t>
      </w:r>
      <w:bookmarkStart w:id="4994" w:name="_ETM_Q23_509130"/>
      <w:bookmarkEnd w:id="4994"/>
      <w:r>
        <w:rPr>
          <w:rtl/>
        </w:rPr>
        <w:t>אבל תארו לעצמכם</w:t>
      </w:r>
      <w:r>
        <w:rPr>
          <w:rFonts w:hint="cs"/>
          <w:rtl/>
        </w:rPr>
        <w:t>,</w:t>
      </w:r>
      <w:r>
        <w:rPr>
          <w:rtl/>
        </w:rPr>
        <w:t xml:space="preserve"> </w:t>
      </w:r>
      <w:bookmarkStart w:id="4995" w:name="_ETM_Q23_512059"/>
      <w:bookmarkEnd w:id="4995"/>
      <w:r>
        <w:rPr>
          <w:rtl/>
        </w:rPr>
        <w:t>כבוד היושב</w:t>
      </w:r>
      <w:r>
        <w:rPr>
          <w:rFonts w:hint="cs"/>
          <w:rtl/>
        </w:rPr>
        <w:t>-</w:t>
      </w:r>
      <w:r>
        <w:rPr>
          <w:rtl/>
        </w:rPr>
        <w:t>ראש</w:t>
      </w:r>
      <w:r>
        <w:rPr>
          <w:rFonts w:hint="cs"/>
          <w:rtl/>
        </w:rPr>
        <w:t xml:space="preserve"> </w:t>
      </w:r>
      <w:r>
        <w:rPr>
          <w:rtl/>
        </w:rPr>
        <w:t xml:space="preserve">– מי ביקש להדיח את איימן עודה? </w:t>
      </w:r>
      <w:bookmarkStart w:id="4996" w:name="_ETM_Q23_516980"/>
      <w:bookmarkEnd w:id="4996"/>
      <w:r>
        <w:rPr>
          <w:rtl/>
        </w:rPr>
        <w:t>אחד שאמר שהוא גאה להרעיב ילדים בעזה</w:t>
      </w:r>
      <w:r>
        <w:rPr>
          <w:rFonts w:hint="cs"/>
          <w:rtl/>
        </w:rPr>
        <w:t>;</w:t>
      </w:r>
      <w:r>
        <w:rPr>
          <w:rtl/>
        </w:rPr>
        <w:t xml:space="preserve"> אחד שדרש לרצוח </w:t>
      </w:r>
      <w:bookmarkStart w:id="4997" w:name="_ETM_Q23_522099"/>
      <w:bookmarkEnd w:id="4997"/>
      <w:r>
        <w:rPr>
          <w:rtl/>
        </w:rPr>
        <w:t>את כל הגברים בעזה</w:t>
      </w:r>
      <w:r>
        <w:rPr>
          <w:rFonts w:hint="cs"/>
          <w:rtl/>
        </w:rPr>
        <w:t>;</w:t>
      </w:r>
      <w:r>
        <w:rPr>
          <w:rtl/>
        </w:rPr>
        <w:t xml:space="preserve"> אחד שאמר</w:t>
      </w:r>
      <w:r w:rsidR="000577D1">
        <w:rPr>
          <w:rFonts w:hint="cs"/>
          <w:rtl/>
        </w:rPr>
        <w:t>,</w:t>
      </w:r>
      <w:r>
        <w:rPr>
          <w:rFonts w:hint="cs"/>
          <w:rtl/>
        </w:rPr>
        <w:t xml:space="preserve"> או רבים</w:t>
      </w:r>
      <w:r>
        <w:rPr>
          <w:rtl/>
        </w:rPr>
        <w:t xml:space="preserve"> שאמרו</w:t>
      </w:r>
      <w:r>
        <w:rPr>
          <w:rFonts w:hint="cs"/>
          <w:rtl/>
        </w:rPr>
        <w:t xml:space="preserve">: אין </w:t>
      </w:r>
      <w:r>
        <w:rPr>
          <w:rtl/>
        </w:rPr>
        <w:t xml:space="preserve">בלתי </w:t>
      </w:r>
      <w:bookmarkStart w:id="4998" w:name="_ETM_Q23_527219"/>
      <w:bookmarkEnd w:id="4998"/>
      <w:r>
        <w:rPr>
          <w:rtl/>
        </w:rPr>
        <w:t>מעורבים</w:t>
      </w:r>
      <w:r>
        <w:rPr>
          <w:rFonts w:hint="cs"/>
          <w:rtl/>
        </w:rPr>
        <w:t>;</w:t>
      </w:r>
      <w:r>
        <w:rPr>
          <w:rtl/>
        </w:rPr>
        <w:t xml:space="preserve"> אחד שאמר שצריך להחריב את עזה</w:t>
      </w:r>
      <w:r>
        <w:rPr>
          <w:rFonts w:hint="cs"/>
          <w:rtl/>
        </w:rPr>
        <w:t>;</w:t>
      </w:r>
      <w:r>
        <w:rPr>
          <w:rtl/>
        </w:rPr>
        <w:t xml:space="preserve"> אחד שאמר</w:t>
      </w:r>
      <w:r>
        <w:rPr>
          <w:rFonts w:hint="cs"/>
          <w:rtl/>
        </w:rPr>
        <w:t>:</w:t>
      </w:r>
      <w:r>
        <w:rPr>
          <w:rtl/>
        </w:rPr>
        <w:t xml:space="preserve"> פצצת </w:t>
      </w:r>
      <w:bookmarkStart w:id="4999" w:name="_ETM_Q23_532339"/>
      <w:bookmarkEnd w:id="4999"/>
      <w:r>
        <w:rPr>
          <w:rtl/>
        </w:rPr>
        <w:t xml:space="preserve">אטום או טיל </w:t>
      </w:r>
      <w:r>
        <w:rPr>
          <w:rFonts w:hint="cs"/>
          <w:rtl/>
        </w:rPr>
        <w:t>ל</w:t>
      </w:r>
      <w:r>
        <w:rPr>
          <w:rtl/>
        </w:rPr>
        <w:t>יריחו</w:t>
      </w:r>
      <w:r>
        <w:rPr>
          <w:rFonts w:hint="cs"/>
          <w:rtl/>
        </w:rPr>
        <w:t>.</w:t>
      </w:r>
      <w:r>
        <w:rPr>
          <w:rtl/>
        </w:rPr>
        <w:t xml:space="preserve"> את כל אלה צריך לשים בכלא</w:t>
      </w:r>
      <w:r w:rsidR="000577D1">
        <w:rPr>
          <w:rFonts w:hint="cs"/>
          <w:rtl/>
        </w:rPr>
        <w:t>,</w:t>
      </w:r>
      <w:r>
        <w:rPr>
          <w:rtl/>
        </w:rPr>
        <w:t xml:space="preserve"> </w:t>
      </w:r>
      <w:bookmarkStart w:id="5000" w:name="_ETM_Q23_537459"/>
      <w:bookmarkEnd w:id="5000"/>
      <w:r>
        <w:rPr>
          <w:rtl/>
        </w:rPr>
        <w:t>אותם צריך להגיש לבית משפט</w:t>
      </w:r>
      <w:r>
        <w:rPr>
          <w:rFonts w:hint="cs"/>
          <w:rtl/>
        </w:rPr>
        <w:t>,</w:t>
      </w:r>
      <w:r>
        <w:rPr>
          <w:rtl/>
        </w:rPr>
        <w:t xml:space="preserve"> </w:t>
      </w:r>
      <w:bookmarkStart w:id="5001" w:name="_ETM_Q23_542809"/>
      <w:bookmarkEnd w:id="5001"/>
      <w:r>
        <w:rPr>
          <w:rtl/>
        </w:rPr>
        <w:t>אבל הם לא מוגשים לכלא כי הם יהודים</w:t>
      </w:r>
      <w:r>
        <w:rPr>
          <w:rFonts w:hint="cs"/>
          <w:rtl/>
        </w:rPr>
        <w:t>.</w:t>
      </w:r>
      <w:r>
        <w:rPr>
          <w:rtl/>
        </w:rPr>
        <w:t xml:space="preserve"> בסיטואציה הזאת </w:t>
      </w:r>
      <w:bookmarkStart w:id="5002" w:name="_ETM_Q23_548689"/>
      <w:bookmarkEnd w:id="5002"/>
      <w:r>
        <w:rPr>
          <w:rtl/>
        </w:rPr>
        <w:t>ליהודים מותר להשמיץ, להדיח</w:t>
      </w:r>
      <w:r>
        <w:rPr>
          <w:rFonts w:hint="cs"/>
          <w:rtl/>
        </w:rPr>
        <w:t xml:space="preserve">. </w:t>
      </w:r>
      <w:r>
        <w:rPr>
          <w:rtl/>
        </w:rPr>
        <w:t xml:space="preserve">כמו שראיתם בסרטון של היום, </w:t>
      </w:r>
      <w:bookmarkStart w:id="5003" w:name="_ETM_Q23_554569"/>
      <w:bookmarkEnd w:id="5003"/>
      <w:r>
        <w:rPr>
          <w:rtl/>
        </w:rPr>
        <w:t>המוכר הזה, הנאלח</w:t>
      </w:r>
      <w:r>
        <w:rPr>
          <w:rFonts w:hint="cs"/>
          <w:rtl/>
        </w:rPr>
        <w:t>,</w:t>
      </w:r>
      <w:r>
        <w:rPr>
          <w:rtl/>
        </w:rPr>
        <w:t xml:space="preserve"> הבזוי, הניאו-נאצי מטבריה, קרא לשרוף, לגדוע, לטבוח, </w:t>
      </w:r>
      <w:bookmarkStart w:id="5004" w:name="_ETM_Q23_560449"/>
      <w:bookmarkEnd w:id="5004"/>
      <w:r>
        <w:rPr>
          <w:rtl/>
        </w:rPr>
        <w:t>להרוג, לרצוח</w:t>
      </w:r>
      <w:r>
        <w:rPr>
          <w:rFonts w:hint="cs"/>
          <w:rtl/>
        </w:rPr>
        <w:t xml:space="preserve"> </w:t>
      </w:r>
      <w:bookmarkStart w:id="5005" w:name="_ETM_Q23_388420"/>
      <w:bookmarkEnd w:id="5005"/>
      <w:r>
        <w:rPr>
          <w:rFonts w:hint="cs"/>
          <w:rtl/>
        </w:rPr>
        <w:t xml:space="preserve">או לחתוך את הראש לערבים, ונתן פרס למי שאמר </w:t>
      </w:r>
      <w:bookmarkStart w:id="5006" w:name="_ETM_Q23_394511"/>
      <w:bookmarkEnd w:id="5006"/>
      <w:r>
        <w:rPr>
          <w:rFonts w:hint="cs"/>
          <w:rtl/>
        </w:rPr>
        <w:t>שהוא יעשה ככה.</w:t>
      </w:r>
    </w:p>
    <w:p w:rsidR="0083246C" w:rsidRDefault="0083246C" w:rsidP="001C6FD0">
      <w:pPr>
        <w:rPr>
          <w:rtl/>
        </w:rPr>
      </w:pPr>
      <w:bookmarkStart w:id="5007" w:name="_ETM_Q23_388209"/>
      <w:bookmarkStart w:id="5008" w:name="_ETM_Q23_388306"/>
      <w:bookmarkStart w:id="5009" w:name="_ETM_Q23_388343"/>
      <w:bookmarkStart w:id="5010" w:name="_ETM_Q23_388400"/>
      <w:bookmarkEnd w:id="5007"/>
      <w:bookmarkEnd w:id="5008"/>
      <w:bookmarkEnd w:id="5009"/>
      <w:bookmarkEnd w:id="5010"/>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Pr="00316191" w:rsidRDefault="0083246C" w:rsidP="001C6FD0">
      <w:pPr>
        <w:rPr>
          <w:rtl/>
        </w:rPr>
      </w:pPr>
      <w:bookmarkStart w:id="5011" w:name="_ETM_Q23_389595"/>
      <w:bookmarkEnd w:id="5011"/>
      <w:r>
        <w:rPr>
          <w:rFonts w:hint="cs"/>
          <w:rtl/>
        </w:rPr>
        <w:t>תודה רבה.</w:t>
      </w:r>
    </w:p>
    <w:p w:rsidR="0083246C" w:rsidRDefault="0083246C" w:rsidP="001C6FD0">
      <w:pPr>
        <w:ind w:firstLine="0"/>
        <w:rPr>
          <w:rtl/>
        </w:rPr>
      </w:pPr>
    </w:p>
    <w:p w:rsidR="0083246C" w:rsidRDefault="0083246C" w:rsidP="001C6FD0">
      <w:pPr>
        <w:pStyle w:val="-"/>
        <w:keepNext/>
        <w:rPr>
          <w:rtl/>
        </w:rPr>
      </w:pPr>
      <w:bookmarkStart w:id="5012" w:name="ET_speakercontinue_5264_22"/>
      <w:r w:rsidRPr="00F41B07">
        <w:rPr>
          <w:rStyle w:val="TagStyle"/>
          <w:rtl/>
        </w:rPr>
        <w:t xml:space="preserve"> &lt;&lt; דובר_המשך &gt;&gt;</w:t>
      </w:r>
      <w:r w:rsidRPr="00316191">
        <w:rPr>
          <w:rStyle w:val="TagStyle"/>
          <w:rtl/>
        </w:rPr>
        <w:t xml:space="preserve"> </w:t>
      </w:r>
      <w:r>
        <w:rPr>
          <w:rtl/>
        </w:rPr>
        <w:t>אחמד טיבי (חד"ש-תע"ל):</w:t>
      </w:r>
      <w:r w:rsidRPr="00316191">
        <w:rPr>
          <w:rStyle w:val="TagStyle"/>
          <w:rtl/>
        </w:rPr>
        <w:t xml:space="preserve"> </w:t>
      </w:r>
      <w:r w:rsidRPr="00F41B07">
        <w:rPr>
          <w:rStyle w:val="TagStyle"/>
          <w:rtl/>
        </w:rPr>
        <w:t>&lt;&lt; דובר_המשך &gt;&gt;</w:t>
      </w:r>
      <w:r>
        <w:rPr>
          <w:rtl/>
        </w:rPr>
        <w:t xml:space="preserve"> </w:t>
      </w:r>
      <w:bookmarkEnd w:id="5012"/>
    </w:p>
    <w:p w:rsidR="0083246C" w:rsidRDefault="0083246C" w:rsidP="00590A69">
      <w:pPr>
        <w:rPr>
          <w:rtl/>
        </w:rPr>
      </w:pPr>
    </w:p>
    <w:p w:rsidR="0083246C" w:rsidRDefault="0083246C" w:rsidP="001C6FD0">
      <w:pPr>
        <w:rPr>
          <w:rtl/>
        </w:rPr>
      </w:pPr>
      <w:r>
        <w:rPr>
          <w:rtl/>
        </w:rPr>
        <w:t xml:space="preserve">אוי לבושה, אוי </w:t>
      </w:r>
      <w:bookmarkStart w:id="5013" w:name="_ETM_Q23_576674"/>
      <w:bookmarkEnd w:id="5013"/>
      <w:r>
        <w:rPr>
          <w:rtl/>
        </w:rPr>
        <w:t>לפשיזם, אוי לניאו-נאציזם.</w:t>
      </w:r>
    </w:p>
    <w:p w:rsidR="0083246C" w:rsidRDefault="0083246C" w:rsidP="001C6FD0">
      <w:pPr>
        <w:ind w:firstLine="0"/>
        <w:rPr>
          <w:rtl/>
        </w:rPr>
      </w:pPr>
      <w:bookmarkStart w:id="5014" w:name="_ETM_Q23_400383"/>
      <w:bookmarkStart w:id="5015" w:name="_ETM_Q23_400475"/>
      <w:bookmarkEnd w:id="5014"/>
      <w:bookmarkEnd w:id="5015"/>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Pr="00316191" w:rsidRDefault="0083246C" w:rsidP="001C6FD0">
      <w:pPr>
        <w:rPr>
          <w:rtl/>
        </w:rPr>
      </w:pPr>
      <w:bookmarkStart w:id="5016" w:name="_ETM_Q23_401343"/>
      <w:bookmarkEnd w:id="5016"/>
      <w:r>
        <w:rPr>
          <w:rFonts w:hint="cs"/>
          <w:rtl/>
        </w:rPr>
        <w:t xml:space="preserve">תודה רבה. חברת הכנסת </w:t>
      </w:r>
      <w:r w:rsidR="00590A69">
        <w:rPr>
          <w:rFonts w:hint="cs"/>
          <w:rtl/>
        </w:rPr>
        <w:t>– – –</w:t>
      </w:r>
    </w:p>
    <w:p w:rsidR="0083246C" w:rsidRDefault="0083246C" w:rsidP="00590A69">
      <w:pPr>
        <w:rPr>
          <w:rtl/>
        </w:rPr>
      </w:pPr>
      <w:bookmarkStart w:id="5017" w:name="_ETM_Q23_399945"/>
      <w:bookmarkStart w:id="5018" w:name="_ETM_Q23_399987"/>
      <w:bookmarkStart w:id="5019" w:name="_ETM_Q23_400029"/>
      <w:bookmarkStart w:id="5020" w:name="_ETM_Q23_400100"/>
      <w:bookmarkEnd w:id="5017"/>
      <w:bookmarkEnd w:id="5018"/>
      <w:bookmarkEnd w:id="5019"/>
      <w:bookmarkEnd w:id="5020"/>
    </w:p>
    <w:p w:rsidR="0083246C" w:rsidRDefault="0083246C" w:rsidP="001C6FD0">
      <w:pPr>
        <w:pStyle w:val="af5"/>
        <w:keepNext/>
        <w:rPr>
          <w:rtl/>
        </w:rPr>
      </w:pPr>
      <w:bookmarkStart w:id="5021" w:name="ET_interruption_5854_25"/>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bookmarkEnd w:id="5021"/>
    </w:p>
    <w:p w:rsidR="0083246C" w:rsidRDefault="0083246C" w:rsidP="00590A69">
      <w:pPr>
        <w:rPr>
          <w:rtl/>
        </w:rPr>
      </w:pPr>
    </w:p>
    <w:p w:rsidR="0083246C" w:rsidRDefault="00590A69" w:rsidP="001C6FD0">
      <w:pPr>
        <w:rPr>
          <w:rtl/>
        </w:rPr>
      </w:pPr>
      <w:bookmarkStart w:id="5022" w:name="_ETM_Q23_404186"/>
      <w:bookmarkEnd w:id="5022"/>
      <w:r>
        <w:rPr>
          <w:rFonts w:hint="cs"/>
          <w:rtl/>
        </w:rPr>
        <w:t>– – –</w:t>
      </w:r>
      <w:r w:rsidR="0083246C">
        <w:rPr>
          <w:rFonts w:hint="cs"/>
          <w:rtl/>
        </w:rPr>
        <w:t xml:space="preserve"> והיא </w:t>
      </w:r>
      <w:bookmarkStart w:id="5023" w:name="_ETM_Q23_405641"/>
      <w:bookmarkEnd w:id="5023"/>
      <w:r w:rsidR="0083246C">
        <w:rPr>
          <w:rFonts w:hint="cs"/>
          <w:rtl/>
        </w:rPr>
        <w:t xml:space="preserve">גם לא </w:t>
      </w:r>
      <w:r>
        <w:rPr>
          <w:rFonts w:hint="cs"/>
          <w:rtl/>
        </w:rPr>
        <w:t>– – –</w:t>
      </w:r>
      <w:bookmarkStart w:id="5024" w:name="_ETM_Q23_404215"/>
      <w:bookmarkStart w:id="5025" w:name="_ETM_Q23_404476"/>
      <w:bookmarkStart w:id="5026" w:name="_ETM_Q23_404537"/>
      <w:bookmarkStart w:id="5027" w:name="_ETM_Q23_404011"/>
      <w:bookmarkStart w:id="5028" w:name="_ETM_Q23_404076"/>
      <w:bookmarkEnd w:id="5024"/>
      <w:bookmarkEnd w:id="5025"/>
      <w:bookmarkEnd w:id="5026"/>
      <w:bookmarkEnd w:id="5027"/>
      <w:bookmarkEnd w:id="5028"/>
    </w:p>
    <w:p w:rsidR="0083246C" w:rsidRDefault="0083246C" w:rsidP="001C6FD0">
      <w:pPr>
        <w:rPr>
          <w:rtl/>
        </w:rPr>
      </w:pPr>
      <w:bookmarkStart w:id="5029" w:name="_ETM_Q23_449635"/>
      <w:bookmarkStart w:id="5030" w:name="_ETM_Q23_449714"/>
      <w:bookmarkEnd w:id="5029"/>
      <w:bookmarkEnd w:id="5030"/>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bookmarkStart w:id="5031" w:name="_ETM_Q23_404893"/>
      <w:bookmarkEnd w:id="5031"/>
      <w:r>
        <w:rPr>
          <w:rFonts w:hint="cs"/>
          <w:rtl/>
        </w:rPr>
        <w:t>ווליד, ווליד.</w:t>
      </w:r>
      <w:bookmarkStart w:id="5032" w:name="_ETM_Q23_407800"/>
      <w:bookmarkEnd w:id="5032"/>
      <w:r>
        <w:rPr>
          <w:rFonts w:hint="cs"/>
          <w:rtl/>
        </w:rPr>
        <w:t xml:space="preserve"> אתה נעלת כבר. ווליד, די. </w:t>
      </w:r>
    </w:p>
    <w:p w:rsidR="0083246C" w:rsidRDefault="0083246C" w:rsidP="001C6FD0">
      <w:pPr>
        <w:ind w:firstLine="0"/>
        <w:rPr>
          <w:rtl/>
        </w:rPr>
      </w:pPr>
      <w:bookmarkStart w:id="5033" w:name="_ETM_Q23_409794"/>
      <w:bookmarkStart w:id="5034" w:name="_ETM_Q23_409836"/>
      <w:bookmarkStart w:id="5035" w:name="_ETM_Q23_410337"/>
      <w:bookmarkStart w:id="5036" w:name="_ETM_Q23_410408"/>
      <w:bookmarkEnd w:id="5033"/>
      <w:bookmarkEnd w:id="5034"/>
      <w:bookmarkEnd w:id="5035"/>
      <w:bookmarkEnd w:id="5036"/>
    </w:p>
    <w:p w:rsidR="0083246C" w:rsidRDefault="0083246C" w:rsidP="001C6FD0">
      <w:pPr>
        <w:pStyle w:val="af5"/>
        <w:keepNext/>
        <w:rPr>
          <w:rtl/>
        </w:rPr>
      </w:pPr>
      <w:bookmarkStart w:id="5037" w:name="ET_interruption_5854_28"/>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bookmarkEnd w:id="5037"/>
    </w:p>
    <w:p w:rsidR="0083246C" w:rsidRDefault="0083246C" w:rsidP="00590A69">
      <w:pPr>
        <w:rPr>
          <w:rtl/>
        </w:rPr>
      </w:pPr>
    </w:p>
    <w:p w:rsidR="0083246C" w:rsidRDefault="0083246C" w:rsidP="001C6FD0">
      <w:pPr>
        <w:rPr>
          <w:rtl/>
        </w:rPr>
      </w:pPr>
      <w:bookmarkStart w:id="5038" w:name="_ETM_Q23_411634"/>
      <w:bookmarkEnd w:id="5038"/>
      <w:r>
        <w:rPr>
          <w:rFonts w:hint="cs"/>
          <w:rtl/>
        </w:rPr>
        <w:t xml:space="preserve">אני מבקש </w:t>
      </w:r>
      <w:bookmarkStart w:id="5039" w:name="_ETM_Q23_410435"/>
      <w:bookmarkEnd w:id="5039"/>
      <w:r>
        <w:rPr>
          <w:rFonts w:hint="cs"/>
          <w:rtl/>
        </w:rPr>
        <w:t>הערה.</w:t>
      </w:r>
    </w:p>
    <w:p w:rsidR="0083246C" w:rsidRDefault="0083246C" w:rsidP="001C6FD0">
      <w:pPr>
        <w:ind w:firstLine="0"/>
        <w:rPr>
          <w:rtl/>
        </w:rPr>
      </w:pPr>
      <w:bookmarkStart w:id="5040" w:name="_ETM_Q23_409889"/>
      <w:bookmarkStart w:id="5041" w:name="_ETM_Q23_409964"/>
      <w:bookmarkStart w:id="5042" w:name="_ETM_Q23_411964"/>
      <w:bookmarkStart w:id="5043" w:name="_ETM_Q23_412038"/>
      <w:bookmarkEnd w:id="5040"/>
      <w:bookmarkEnd w:id="5041"/>
      <w:bookmarkEnd w:id="5042"/>
      <w:bookmarkEnd w:id="5043"/>
    </w:p>
    <w:p w:rsidR="0083246C" w:rsidRDefault="0083246C" w:rsidP="001C6FD0">
      <w:pPr>
        <w:pStyle w:val="af6"/>
        <w:keepNext/>
        <w:rPr>
          <w:rtl/>
        </w:rPr>
      </w:pPr>
      <w:bookmarkStart w:id="5044" w:name="ET_yor_6595_29"/>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bookmarkEnd w:id="5044"/>
    </w:p>
    <w:p w:rsidR="0083246C" w:rsidRDefault="0083246C" w:rsidP="00590A69">
      <w:pPr>
        <w:rPr>
          <w:rtl/>
        </w:rPr>
      </w:pPr>
    </w:p>
    <w:p w:rsidR="0083246C" w:rsidRPr="00316191" w:rsidRDefault="0083246C" w:rsidP="001C6FD0">
      <w:pPr>
        <w:rPr>
          <w:rtl/>
        </w:rPr>
      </w:pPr>
      <w:bookmarkStart w:id="5045" w:name="_ETM_Q23_412895"/>
      <w:bookmarkEnd w:id="5045"/>
      <w:r>
        <w:rPr>
          <w:rFonts w:hint="cs"/>
          <w:rtl/>
        </w:rPr>
        <w:t>לא, לא נותן את ההערות עכשיו.</w:t>
      </w:r>
    </w:p>
    <w:p w:rsidR="0083246C" w:rsidRDefault="0083246C" w:rsidP="001C6FD0">
      <w:pPr>
        <w:ind w:firstLine="0"/>
        <w:rPr>
          <w:rtl/>
        </w:rPr>
      </w:pPr>
      <w:bookmarkStart w:id="5046" w:name="_ETM_Q23_409928"/>
      <w:bookmarkStart w:id="5047" w:name="_ETM_Q23_411345"/>
      <w:bookmarkStart w:id="5048" w:name="_ETM_Q23_411411"/>
      <w:bookmarkStart w:id="5049" w:name="_ETM_Q23_410108"/>
      <w:bookmarkStart w:id="5050" w:name="_ETM_Q23_410183"/>
      <w:bookmarkEnd w:id="5046"/>
      <w:bookmarkEnd w:id="5047"/>
      <w:bookmarkEnd w:id="5048"/>
      <w:bookmarkEnd w:id="5049"/>
      <w:bookmarkEnd w:id="5050"/>
    </w:p>
    <w:p w:rsidR="0083246C" w:rsidRDefault="0083246C" w:rsidP="001C6FD0">
      <w:pPr>
        <w:pStyle w:val="af5"/>
        <w:keepNext/>
        <w:rPr>
          <w:rtl/>
        </w:rPr>
      </w:pPr>
      <w:bookmarkStart w:id="5051" w:name="ET_interruption_6345_27"/>
      <w:r w:rsidRPr="00F41B07">
        <w:rPr>
          <w:rStyle w:val="TagStyle"/>
          <w:rtl/>
        </w:rPr>
        <w:t xml:space="preserve"> &lt;&lt; קריאה &gt;&gt;</w:t>
      </w:r>
      <w:r w:rsidRPr="00316191">
        <w:rPr>
          <w:rStyle w:val="TagStyle"/>
          <w:rtl/>
        </w:rPr>
        <w:t xml:space="preserve"> </w:t>
      </w:r>
      <w:r>
        <w:rPr>
          <w:rtl/>
        </w:rPr>
        <w:t>טלי גוטליב (הליכוד):</w:t>
      </w:r>
      <w:r w:rsidRPr="00316191">
        <w:rPr>
          <w:rStyle w:val="TagStyle"/>
          <w:rtl/>
        </w:rPr>
        <w:t xml:space="preserve"> </w:t>
      </w:r>
      <w:r w:rsidRPr="00F41B07">
        <w:rPr>
          <w:rStyle w:val="TagStyle"/>
          <w:rtl/>
        </w:rPr>
        <w:t>&lt;&lt; קריאה &gt;&gt;</w:t>
      </w:r>
      <w:r>
        <w:rPr>
          <w:rtl/>
        </w:rPr>
        <w:t xml:space="preserve"> </w:t>
      </w:r>
      <w:bookmarkEnd w:id="5051"/>
    </w:p>
    <w:p w:rsidR="0083246C" w:rsidRDefault="0083246C" w:rsidP="00590A69">
      <w:pPr>
        <w:rPr>
          <w:rtl/>
        </w:rPr>
      </w:pPr>
    </w:p>
    <w:p w:rsidR="0083246C" w:rsidRDefault="0083246C" w:rsidP="001C6FD0">
      <w:pPr>
        <w:rPr>
          <w:rtl/>
        </w:rPr>
      </w:pPr>
      <w:bookmarkStart w:id="5052" w:name="_ETM_Q23_410489"/>
      <w:bookmarkEnd w:id="5052"/>
      <w:r>
        <w:rPr>
          <w:rFonts w:hint="cs"/>
          <w:rtl/>
        </w:rPr>
        <w:t xml:space="preserve">אבל </w:t>
      </w:r>
      <w:r w:rsidR="00590A69">
        <w:rPr>
          <w:rFonts w:hint="cs"/>
          <w:rtl/>
        </w:rPr>
        <w:t>– – –</w:t>
      </w:r>
    </w:p>
    <w:p w:rsidR="0083246C" w:rsidRDefault="0083246C" w:rsidP="001C6FD0">
      <w:pPr>
        <w:rPr>
          <w:rtl/>
        </w:rPr>
      </w:pPr>
      <w:bookmarkStart w:id="5053" w:name="_ETM_Q23_411578"/>
      <w:bookmarkStart w:id="5054" w:name="_ETM_Q23_411670"/>
      <w:bookmarkStart w:id="5055" w:name="_ETM_Q23_411689"/>
      <w:bookmarkStart w:id="5056" w:name="_ETM_Q23_411769"/>
      <w:bookmarkEnd w:id="5053"/>
      <w:bookmarkEnd w:id="5054"/>
      <w:bookmarkEnd w:id="5055"/>
      <w:bookmarkEnd w:id="5056"/>
    </w:p>
    <w:p w:rsidR="0083246C" w:rsidRDefault="0083246C" w:rsidP="001C6FD0">
      <w:pPr>
        <w:pStyle w:val="af5"/>
        <w:keepNext/>
        <w:rPr>
          <w:rtl/>
        </w:rPr>
      </w:pPr>
      <w:bookmarkStart w:id="5057" w:name="ET_interruption_5854_30"/>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bookmarkEnd w:id="5057"/>
    </w:p>
    <w:p w:rsidR="0083246C" w:rsidRDefault="0083246C" w:rsidP="00590A69">
      <w:pPr>
        <w:rPr>
          <w:rtl/>
        </w:rPr>
      </w:pPr>
    </w:p>
    <w:p w:rsidR="0083246C" w:rsidRDefault="0083246C" w:rsidP="001C6FD0">
      <w:pPr>
        <w:rPr>
          <w:rtl/>
        </w:rPr>
      </w:pPr>
      <w:bookmarkStart w:id="5058" w:name="_ETM_Q23_414177"/>
      <w:bookmarkEnd w:id="5058"/>
      <w:r>
        <w:rPr>
          <w:rFonts w:hint="cs"/>
          <w:rtl/>
        </w:rPr>
        <w:t xml:space="preserve">למה את </w:t>
      </w:r>
      <w:bookmarkStart w:id="5059" w:name="_ETM_Q23_414911"/>
      <w:bookmarkEnd w:id="5059"/>
      <w:r>
        <w:rPr>
          <w:rFonts w:hint="cs"/>
          <w:rtl/>
        </w:rPr>
        <w:t xml:space="preserve">מתערבת? היושב-ראש פנה אליי </w:t>
      </w:r>
      <w:r w:rsidR="00590A69">
        <w:rPr>
          <w:rFonts w:hint="cs"/>
          <w:rtl/>
        </w:rPr>
        <w:t>– – –</w:t>
      </w:r>
      <w:r>
        <w:rPr>
          <w:rFonts w:hint="cs"/>
          <w:rtl/>
        </w:rPr>
        <w:t xml:space="preserve"> </w:t>
      </w:r>
    </w:p>
    <w:p w:rsidR="0083246C" w:rsidRDefault="0083246C" w:rsidP="001C6FD0">
      <w:pPr>
        <w:ind w:firstLine="0"/>
        <w:rPr>
          <w:rtl/>
        </w:rPr>
      </w:pPr>
      <w:bookmarkStart w:id="5060" w:name="_ETM_Q23_419688"/>
      <w:bookmarkStart w:id="5061" w:name="_ETM_Q23_419768"/>
      <w:bookmarkStart w:id="5062" w:name="_ETM_Q23_419848"/>
      <w:bookmarkStart w:id="5063" w:name="_ETM_Q23_419922"/>
      <w:bookmarkEnd w:id="5060"/>
      <w:bookmarkEnd w:id="5061"/>
      <w:bookmarkEnd w:id="5062"/>
      <w:bookmarkEnd w:id="5063"/>
    </w:p>
    <w:p w:rsidR="0083246C" w:rsidRDefault="0083246C" w:rsidP="001C6FD0">
      <w:pPr>
        <w:pStyle w:val="af5"/>
        <w:keepNext/>
        <w:rPr>
          <w:rtl/>
        </w:rPr>
      </w:pPr>
      <w:r w:rsidRPr="00F41B07">
        <w:rPr>
          <w:rStyle w:val="TagStyle"/>
          <w:rtl/>
        </w:rPr>
        <w:t xml:space="preserve"> &lt;&lt; קריאה &gt;&gt;</w:t>
      </w:r>
      <w:r w:rsidRPr="00316191">
        <w:rPr>
          <w:rStyle w:val="TagStyle"/>
          <w:rtl/>
        </w:rPr>
        <w:t xml:space="preserve"> </w:t>
      </w:r>
      <w:r>
        <w:rPr>
          <w:rtl/>
        </w:rPr>
        <w:t>טלי גוטליב (הליכוד):</w:t>
      </w:r>
      <w:r w:rsidRPr="00316191">
        <w:rPr>
          <w:rStyle w:val="TagStyle"/>
          <w:rtl/>
        </w:rPr>
        <w:t xml:space="preserve"> </w:t>
      </w:r>
      <w:r w:rsidRPr="00F41B07">
        <w:rPr>
          <w:rStyle w:val="TagStyle"/>
          <w:rtl/>
        </w:rPr>
        <w:t>&lt;&lt; קריאה &gt;&gt;</w:t>
      </w:r>
      <w:r>
        <w:rPr>
          <w:rtl/>
        </w:rPr>
        <w:t xml:space="preserve"> </w:t>
      </w:r>
    </w:p>
    <w:p w:rsidR="0083246C" w:rsidRDefault="0083246C" w:rsidP="00590A69">
      <w:pPr>
        <w:rPr>
          <w:rtl/>
        </w:rPr>
      </w:pPr>
    </w:p>
    <w:p w:rsidR="0083246C" w:rsidRDefault="00590A69" w:rsidP="001C6FD0">
      <w:pPr>
        <w:rPr>
          <w:rtl/>
        </w:rPr>
      </w:pPr>
      <w:r>
        <w:rPr>
          <w:rFonts w:hint="cs"/>
          <w:rtl/>
        </w:rPr>
        <w:t>– – –</w:t>
      </w:r>
      <w:r w:rsidR="0083246C">
        <w:rPr>
          <w:rFonts w:hint="cs"/>
          <w:rtl/>
        </w:rPr>
        <w:t xml:space="preserve"> אני אתערב.</w:t>
      </w:r>
    </w:p>
    <w:p w:rsidR="0083246C" w:rsidRDefault="0083246C" w:rsidP="001C6FD0">
      <w:pPr>
        <w:ind w:firstLine="0"/>
        <w:rPr>
          <w:rtl/>
        </w:rPr>
      </w:pPr>
      <w:bookmarkStart w:id="5064" w:name="_ETM_Q23_420998"/>
      <w:bookmarkStart w:id="5065" w:name="_ETM_Q23_421081"/>
      <w:bookmarkStart w:id="5066" w:name="_ETM_Q23_421446"/>
      <w:bookmarkStart w:id="5067" w:name="_ETM_Q23_421557"/>
      <w:bookmarkEnd w:id="5064"/>
      <w:bookmarkEnd w:id="5065"/>
      <w:bookmarkEnd w:id="5066"/>
      <w:bookmarkEnd w:id="5067"/>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Pr="00316191" w:rsidRDefault="0083246C" w:rsidP="001C6FD0">
      <w:bookmarkStart w:id="5068" w:name="_ETM_Q23_422426"/>
      <w:bookmarkEnd w:id="5068"/>
      <w:r>
        <w:rPr>
          <w:rFonts w:hint="cs"/>
          <w:rtl/>
        </w:rPr>
        <w:t xml:space="preserve">חברת </w:t>
      </w:r>
      <w:bookmarkStart w:id="5069" w:name="_ETM_Q23_420715"/>
      <w:bookmarkEnd w:id="5069"/>
      <w:r>
        <w:rPr>
          <w:rFonts w:hint="cs"/>
          <w:rtl/>
        </w:rPr>
        <w:t xml:space="preserve">הכנסת צגה מלקו </w:t>
      </w:r>
      <w:r>
        <w:rPr>
          <w:rFonts w:hint="eastAsia"/>
        </w:rPr>
        <w:t>–</w:t>
      </w:r>
      <w:r>
        <w:rPr>
          <w:rFonts w:hint="cs"/>
          <w:rtl/>
        </w:rPr>
        <w:t xml:space="preserve"> אינה נוכחת. חבר הכנסת משה סעדה, בבקשה.</w:t>
      </w:r>
    </w:p>
    <w:p w:rsidR="0083246C" w:rsidRDefault="0083246C" w:rsidP="001C6FD0">
      <w:pPr>
        <w:ind w:firstLine="0"/>
        <w:rPr>
          <w:rtl/>
        </w:rPr>
      </w:pPr>
      <w:bookmarkStart w:id="5070" w:name="_ETM_Q23_580950"/>
      <w:bookmarkEnd w:id="5070"/>
    </w:p>
    <w:p w:rsidR="0083246C" w:rsidRDefault="0083246C" w:rsidP="001C6FD0">
      <w:pPr>
        <w:pStyle w:val="af5"/>
        <w:keepNext/>
        <w:rPr>
          <w:rtl/>
        </w:rPr>
      </w:pPr>
      <w:bookmarkStart w:id="5071" w:name="ET_interruption_6255_33"/>
      <w:r w:rsidRPr="00F41B07">
        <w:rPr>
          <w:rStyle w:val="TagStyle"/>
          <w:rtl/>
        </w:rPr>
        <w:t xml:space="preserve"> &lt;&lt; קריאה &gt;&gt;</w:t>
      </w:r>
      <w:r w:rsidRPr="00316191">
        <w:rPr>
          <w:rStyle w:val="TagStyle"/>
          <w:rtl/>
        </w:rPr>
        <w:t xml:space="preserve"> </w:t>
      </w:r>
      <w:r>
        <w:rPr>
          <w:rtl/>
        </w:rPr>
        <w:t>סימון דוידסון (יש עתיד):</w:t>
      </w:r>
      <w:r w:rsidRPr="00316191">
        <w:rPr>
          <w:rStyle w:val="TagStyle"/>
          <w:rtl/>
        </w:rPr>
        <w:t xml:space="preserve"> </w:t>
      </w:r>
      <w:r w:rsidRPr="00F41B07">
        <w:rPr>
          <w:rStyle w:val="TagStyle"/>
          <w:rtl/>
        </w:rPr>
        <w:t>&lt;&lt; קריאה &gt;&gt;</w:t>
      </w:r>
      <w:r>
        <w:rPr>
          <w:rtl/>
        </w:rPr>
        <w:t xml:space="preserve"> </w:t>
      </w:r>
      <w:bookmarkEnd w:id="5071"/>
    </w:p>
    <w:p w:rsidR="0083246C" w:rsidRDefault="0083246C" w:rsidP="00590A69">
      <w:pPr>
        <w:rPr>
          <w:rtl/>
        </w:rPr>
      </w:pPr>
    </w:p>
    <w:p w:rsidR="0083246C" w:rsidRDefault="0083246C" w:rsidP="001C6FD0">
      <w:pPr>
        <w:rPr>
          <w:rtl/>
        </w:rPr>
      </w:pPr>
      <w:r>
        <w:rPr>
          <w:rFonts w:hint="cs"/>
          <w:rtl/>
        </w:rPr>
        <w:t xml:space="preserve">איזה חוסר תרבות יש לכם. איזה </w:t>
      </w:r>
      <w:bookmarkStart w:id="5072" w:name="_ETM_Q23_440747"/>
      <w:bookmarkEnd w:id="5072"/>
      <w:r>
        <w:rPr>
          <w:rFonts w:hint="cs"/>
          <w:rtl/>
        </w:rPr>
        <w:t xml:space="preserve">חוסר תרבות. </w:t>
      </w:r>
      <w:bookmarkStart w:id="5073" w:name="_ETM_Q23_432390"/>
      <w:bookmarkEnd w:id="5073"/>
      <w:r>
        <w:rPr>
          <w:rFonts w:hint="cs"/>
          <w:rtl/>
        </w:rPr>
        <w:t>בושה וחרפה, חברי כנסת. מדברים עם בני אדם. פשוט נורא.</w:t>
      </w:r>
    </w:p>
    <w:p w:rsidR="0083246C" w:rsidRDefault="0083246C" w:rsidP="001C6FD0">
      <w:pPr>
        <w:ind w:firstLine="0"/>
        <w:rPr>
          <w:rtl/>
        </w:rPr>
      </w:pPr>
      <w:bookmarkStart w:id="5074" w:name="_ETM_Q23_440842"/>
      <w:bookmarkStart w:id="5075" w:name="_ETM_Q23_440925"/>
      <w:bookmarkStart w:id="5076" w:name="_ETM_Q23_440942"/>
      <w:bookmarkStart w:id="5077" w:name="_ETM_Q23_441011"/>
      <w:bookmarkEnd w:id="5074"/>
      <w:bookmarkEnd w:id="5075"/>
      <w:bookmarkEnd w:id="5076"/>
      <w:bookmarkEnd w:id="5077"/>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bookmarkStart w:id="5078" w:name="_ETM_Q23_441747"/>
      <w:bookmarkEnd w:id="5078"/>
      <w:r>
        <w:rPr>
          <w:rFonts w:hint="cs"/>
          <w:rtl/>
        </w:rPr>
        <w:t>ממש, נורא ואיום.</w:t>
      </w:r>
    </w:p>
    <w:p w:rsidR="0083246C" w:rsidRDefault="0083246C" w:rsidP="001C6FD0">
      <w:pPr>
        <w:ind w:firstLine="0"/>
        <w:rPr>
          <w:rtl/>
        </w:rPr>
      </w:pPr>
      <w:bookmarkStart w:id="5079" w:name="_ETM_Q23_442455"/>
      <w:bookmarkEnd w:id="5079"/>
    </w:p>
    <w:p w:rsidR="0083246C" w:rsidRDefault="0083246C" w:rsidP="001C6FD0">
      <w:pPr>
        <w:pStyle w:val="af5"/>
        <w:keepNext/>
        <w:rPr>
          <w:rtl/>
        </w:rPr>
      </w:pPr>
      <w:bookmarkStart w:id="5080" w:name="ET_interruption_6255_35"/>
      <w:r w:rsidRPr="00F41B07">
        <w:rPr>
          <w:rStyle w:val="TagStyle"/>
          <w:rtl/>
        </w:rPr>
        <w:t xml:space="preserve"> &lt;&lt; קריאה &gt;&gt;</w:t>
      </w:r>
      <w:r w:rsidRPr="00316191">
        <w:rPr>
          <w:rStyle w:val="TagStyle"/>
          <w:rtl/>
        </w:rPr>
        <w:t xml:space="preserve"> </w:t>
      </w:r>
      <w:r>
        <w:rPr>
          <w:rtl/>
        </w:rPr>
        <w:t>סימון דוידסון (יש עתיד):</w:t>
      </w:r>
      <w:r w:rsidRPr="00316191">
        <w:rPr>
          <w:rStyle w:val="TagStyle"/>
          <w:rtl/>
        </w:rPr>
        <w:t xml:space="preserve"> </w:t>
      </w:r>
      <w:r w:rsidRPr="00F41B07">
        <w:rPr>
          <w:rStyle w:val="TagStyle"/>
          <w:rtl/>
        </w:rPr>
        <w:t>&lt;&lt; קריאה &gt;&gt;</w:t>
      </w:r>
      <w:r>
        <w:rPr>
          <w:rtl/>
        </w:rPr>
        <w:t xml:space="preserve"> </w:t>
      </w:r>
      <w:bookmarkEnd w:id="5080"/>
    </w:p>
    <w:p w:rsidR="0083246C" w:rsidRDefault="0083246C" w:rsidP="00590A69">
      <w:pPr>
        <w:rPr>
          <w:rtl/>
        </w:rPr>
      </w:pPr>
    </w:p>
    <w:p w:rsidR="0083246C" w:rsidRDefault="0083246C" w:rsidP="001C6FD0">
      <w:pPr>
        <w:rPr>
          <w:rtl/>
        </w:rPr>
      </w:pPr>
      <w:bookmarkStart w:id="5081" w:name="_ETM_Q23_445827"/>
      <w:bookmarkEnd w:id="5081"/>
      <w:r>
        <w:rPr>
          <w:rFonts w:hint="cs"/>
          <w:rtl/>
        </w:rPr>
        <w:t>מה, אתה צוחק עליי?</w:t>
      </w:r>
      <w:bookmarkStart w:id="5082" w:name="_ETM_Q23_446653"/>
      <w:bookmarkEnd w:id="5082"/>
    </w:p>
    <w:p w:rsidR="0083246C" w:rsidRDefault="0083246C" w:rsidP="001C6FD0">
      <w:pPr>
        <w:ind w:firstLine="0"/>
        <w:rPr>
          <w:rtl/>
        </w:rPr>
      </w:pPr>
      <w:bookmarkStart w:id="5083" w:name="_ETM_Q23_446713"/>
      <w:bookmarkStart w:id="5084" w:name="_ETM_Q23_446748"/>
      <w:bookmarkStart w:id="5085" w:name="_ETM_Q23_446843"/>
      <w:bookmarkEnd w:id="5083"/>
      <w:bookmarkEnd w:id="5084"/>
      <w:bookmarkEnd w:id="5085"/>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לא, אני שמח </w:t>
      </w:r>
      <w:bookmarkStart w:id="5086" w:name="_ETM_Q23_446615"/>
      <w:bookmarkEnd w:id="5086"/>
      <w:r>
        <w:rPr>
          <w:rFonts w:hint="cs"/>
          <w:rtl/>
        </w:rPr>
        <w:t>שאתה בא לחנך פה את הציבור. בגיל כזה לא מחנכים.</w:t>
      </w:r>
    </w:p>
    <w:p w:rsidR="0083246C" w:rsidRDefault="0083246C" w:rsidP="001C6FD0">
      <w:pPr>
        <w:ind w:firstLine="0"/>
        <w:rPr>
          <w:rtl/>
        </w:rPr>
      </w:pPr>
      <w:bookmarkStart w:id="5087" w:name="_ETM_Q23_450362"/>
      <w:bookmarkStart w:id="5088" w:name="_ETM_Q23_450438"/>
      <w:bookmarkStart w:id="5089" w:name="_ETM_Q23_450482"/>
      <w:bookmarkStart w:id="5090" w:name="_ETM_Q23_450552"/>
      <w:bookmarkEnd w:id="5087"/>
      <w:bookmarkEnd w:id="5088"/>
      <w:bookmarkEnd w:id="5089"/>
      <w:bookmarkEnd w:id="5090"/>
    </w:p>
    <w:p w:rsidR="0083246C" w:rsidRDefault="0083246C" w:rsidP="001C6FD0">
      <w:pPr>
        <w:pStyle w:val="af5"/>
        <w:keepNext/>
        <w:rPr>
          <w:rtl/>
        </w:rPr>
      </w:pPr>
      <w:bookmarkStart w:id="5091" w:name="ET_interruption_6255_37"/>
      <w:r w:rsidRPr="00F41B07">
        <w:rPr>
          <w:rStyle w:val="TagStyle"/>
          <w:rtl/>
        </w:rPr>
        <w:t xml:space="preserve"> &lt;&lt; קריאה &gt;&gt;</w:t>
      </w:r>
      <w:r w:rsidRPr="00316191">
        <w:rPr>
          <w:rStyle w:val="TagStyle"/>
          <w:rtl/>
        </w:rPr>
        <w:t xml:space="preserve"> </w:t>
      </w:r>
      <w:r>
        <w:rPr>
          <w:rtl/>
        </w:rPr>
        <w:t>סימון דוידסון (יש עתיד):</w:t>
      </w:r>
      <w:r w:rsidRPr="00316191">
        <w:rPr>
          <w:rStyle w:val="TagStyle"/>
          <w:rtl/>
        </w:rPr>
        <w:t xml:space="preserve"> </w:t>
      </w:r>
      <w:r w:rsidRPr="00F41B07">
        <w:rPr>
          <w:rStyle w:val="TagStyle"/>
          <w:rtl/>
        </w:rPr>
        <w:t>&lt;&lt; קריאה &gt;&gt;</w:t>
      </w:r>
      <w:r>
        <w:rPr>
          <w:rtl/>
        </w:rPr>
        <w:t xml:space="preserve"> </w:t>
      </w:r>
      <w:bookmarkEnd w:id="5091"/>
    </w:p>
    <w:p w:rsidR="0083246C" w:rsidRDefault="0083246C" w:rsidP="00590A69">
      <w:pPr>
        <w:rPr>
          <w:rtl/>
        </w:rPr>
      </w:pPr>
    </w:p>
    <w:p w:rsidR="0083246C" w:rsidRPr="00316191" w:rsidRDefault="0083246C" w:rsidP="001C6FD0">
      <w:pPr>
        <w:rPr>
          <w:rtl/>
        </w:rPr>
      </w:pPr>
      <w:r>
        <w:rPr>
          <w:rFonts w:hint="cs"/>
          <w:rtl/>
        </w:rPr>
        <w:t xml:space="preserve">גועל </w:t>
      </w:r>
      <w:bookmarkStart w:id="5092" w:name="_ETM_Q23_448926"/>
      <w:bookmarkEnd w:id="5092"/>
      <w:r>
        <w:rPr>
          <w:rFonts w:hint="cs"/>
          <w:rtl/>
        </w:rPr>
        <w:t xml:space="preserve">נפש. מה </w:t>
      </w:r>
      <w:r w:rsidR="00590A69">
        <w:rPr>
          <w:rFonts w:hint="cs"/>
          <w:rtl/>
        </w:rPr>
        <w:t>– – –</w:t>
      </w:r>
    </w:p>
    <w:p w:rsidR="0083246C" w:rsidRDefault="0083246C" w:rsidP="001C6FD0">
      <w:pPr>
        <w:ind w:firstLine="0"/>
        <w:rPr>
          <w:rtl/>
        </w:rPr>
      </w:pPr>
      <w:bookmarkStart w:id="5093" w:name="_ETM_Q23_598000"/>
      <w:bookmarkStart w:id="5094" w:name="_ETM_Q23_601839"/>
      <w:bookmarkEnd w:id="5093"/>
      <w:bookmarkEnd w:id="5094"/>
    </w:p>
    <w:p w:rsidR="0083246C" w:rsidRDefault="0083246C" w:rsidP="001C6FD0">
      <w:pPr>
        <w:pStyle w:val="a4"/>
        <w:keepNext/>
        <w:rPr>
          <w:rtl/>
        </w:rPr>
      </w:pPr>
      <w:bookmarkStart w:id="5095" w:name="ET_speaker_6357_38"/>
      <w:r w:rsidRPr="00F41B07">
        <w:rPr>
          <w:rStyle w:val="TagStyle"/>
          <w:rtl/>
        </w:rPr>
        <w:t xml:space="preserve"> &lt;&lt; דובר &gt;&gt;</w:t>
      </w:r>
      <w:r w:rsidRPr="002403C6">
        <w:rPr>
          <w:rStyle w:val="TagStyle"/>
          <w:rtl/>
        </w:rPr>
        <w:t xml:space="preserve"> </w:t>
      </w:r>
      <w:bookmarkStart w:id="5096" w:name="_Toc203470557"/>
      <w:r>
        <w:rPr>
          <w:rtl/>
        </w:rPr>
        <w:t>משה סעדה (הליכוד):</w:t>
      </w:r>
      <w:bookmarkEnd w:id="5096"/>
      <w:r w:rsidRPr="002403C6">
        <w:rPr>
          <w:rStyle w:val="TagStyle"/>
          <w:rtl/>
        </w:rPr>
        <w:t xml:space="preserve"> </w:t>
      </w:r>
      <w:r w:rsidRPr="00F41B07">
        <w:rPr>
          <w:rStyle w:val="TagStyle"/>
          <w:rtl/>
        </w:rPr>
        <w:t>&lt;&lt; דובר &gt;&gt;</w:t>
      </w:r>
      <w:r>
        <w:rPr>
          <w:rtl/>
        </w:rPr>
        <w:t xml:space="preserve"> </w:t>
      </w:r>
      <w:bookmarkEnd w:id="5095"/>
    </w:p>
    <w:p w:rsidR="0083246C" w:rsidRDefault="0083246C" w:rsidP="001C6FD0">
      <w:pPr>
        <w:rPr>
          <w:rtl/>
        </w:rPr>
      </w:pPr>
      <w:bookmarkStart w:id="5097" w:name="_ETM_Q23_606238"/>
      <w:bookmarkEnd w:id="5097"/>
    </w:p>
    <w:p w:rsidR="0083246C" w:rsidRDefault="0083246C" w:rsidP="001C6FD0">
      <w:pPr>
        <w:rPr>
          <w:rtl/>
        </w:rPr>
      </w:pPr>
      <w:bookmarkStart w:id="5098" w:name="_ETM_Q23_631220"/>
      <w:bookmarkEnd w:id="5098"/>
      <w:r>
        <w:rPr>
          <w:rtl/>
        </w:rPr>
        <w:t xml:space="preserve">המלך אלכסנדר ינאי, לפני מותו, </w:t>
      </w:r>
      <w:bookmarkStart w:id="5099" w:name="_ETM_Q23_634899"/>
      <w:bookmarkEnd w:id="5099"/>
      <w:r>
        <w:rPr>
          <w:rtl/>
        </w:rPr>
        <w:t>דיבר עם אשתו שלו</w:t>
      </w:r>
      <w:r>
        <w:rPr>
          <w:rFonts w:hint="cs"/>
          <w:rtl/>
        </w:rPr>
        <w:t xml:space="preserve">מציון המלכה. </w:t>
      </w:r>
      <w:bookmarkStart w:id="5100" w:name="_ETM_Q23_637850"/>
      <w:bookmarkEnd w:id="5100"/>
      <w:r>
        <w:rPr>
          <w:rtl/>
        </w:rPr>
        <w:t>הוא אמר לה</w:t>
      </w:r>
      <w:r>
        <w:rPr>
          <w:rFonts w:hint="cs"/>
          <w:rtl/>
        </w:rPr>
        <w:t>:</w:t>
      </w:r>
      <w:r>
        <w:rPr>
          <w:rtl/>
        </w:rPr>
        <w:t xml:space="preserve"> אל תתייר</w:t>
      </w:r>
      <w:r>
        <w:rPr>
          <w:rFonts w:hint="cs"/>
          <w:rtl/>
        </w:rPr>
        <w:t xml:space="preserve">אי </w:t>
      </w:r>
      <w:r>
        <w:rPr>
          <w:rtl/>
        </w:rPr>
        <w:t xml:space="preserve">מן הפרושים ולא מי שאינם </w:t>
      </w:r>
      <w:bookmarkStart w:id="5101" w:name="_ETM_Q23_642041"/>
      <w:bookmarkEnd w:id="5101"/>
      <w:r>
        <w:rPr>
          <w:rtl/>
        </w:rPr>
        <w:t>פרושים, אלא מן הצבועים</w:t>
      </w:r>
      <w:r>
        <w:rPr>
          <w:rFonts w:hint="cs"/>
          <w:rtl/>
        </w:rPr>
        <w:t>,</w:t>
      </w:r>
      <w:r>
        <w:rPr>
          <w:rtl/>
        </w:rPr>
        <w:t xml:space="preserve"> שדומים לפרושים, שמעש</w:t>
      </w:r>
      <w:r>
        <w:rPr>
          <w:rFonts w:hint="cs"/>
          <w:rtl/>
        </w:rPr>
        <w:t>יה</w:t>
      </w:r>
      <w:r>
        <w:rPr>
          <w:rtl/>
        </w:rPr>
        <w:t xml:space="preserve">ם כמעשה זמרי ומבקשים </w:t>
      </w:r>
      <w:bookmarkStart w:id="5102" w:name="_ETM_Q23_646233"/>
      <w:bookmarkEnd w:id="5102"/>
      <w:r>
        <w:rPr>
          <w:rtl/>
        </w:rPr>
        <w:t xml:space="preserve">שכר של פנחס. </w:t>
      </w:r>
    </w:p>
    <w:p w:rsidR="0083246C" w:rsidRDefault="0083246C" w:rsidP="001C6FD0">
      <w:pPr>
        <w:rPr>
          <w:rtl/>
        </w:rPr>
      </w:pPr>
      <w:bookmarkStart w:id="5103" w:name="_ETM_Q23_467654"/>
      <w:bookmarkStart w:id="5104" w:name="_ETM_Q23_467710"/>
      <w:bookmarkEnd w:id="5103"/>
      <w:bookmarkEnd w:id="5104"/>
    </w:p>
    <w:p w:rsidR="0083246C" w:rsidRDefault="0083246C" w:rsidP="000577D1">
      <w:pPr>
        <w:rPr>
          <w:rtl/>
        </w:rPr>
      </w:pPr>
      <w:bookmarkStart w:id="5105" w:name="_ETM_Q23_467774"/>
      <w:bookmarkStart w:id="5106" w:name="_ETM_Q23_467826"/>
      <w:bookmarkEnd w:id="5105"/>
      <w:bookmarkEnd w:id="5106"/>
      <w:r>
        <w:rPr>
          <w:rtl/>
        </w:rPr>
        <w:t xml:space="preserve">אני, חבריי חברי הכנסת, אין לי להלין </w:t>
      </w:r>
      <w:bookmarkStart w:id="5107" w:name="_ETM_Q23_650425"/>
      <w:bookmarkEnd w:id="5107"/>
      <w:r>
        <w:rPr>
          <w:rtl/>
        </w:rPr>
        <w:t xml:space="preserve">על </w:t>
      </w:r>
      <w:r>
        <w:rPr>
          <w:rFonts w:hint="cs"/>
          <w:rtl/>
        </w:rPr>
        <w:t>ע</w:t>
      </w:r>
      <w:r>
        <w:rPr>
          <w:rtl/>
        </w:rPr>
        <w:t>ודה, על כסיף, על טיבי</w:t>
      </w:r>
      <w:r>
        <w:rPr>
          <w:rFonts w:hint="cs"/>
          <w:rtl/>
        </w:rPr>
        <w:t>.</w:t>
      </w:r>
      <w:r>
        <w:rPr>
          <w:rtl/>
        </w:rPr>
        <w:t xml:space="preserve"> לא סוד,</w:t>
      </w:r>
      <w:bookmarkStart w:id="5108" w:name="_ETM_Q23_475832"/>
      <w:bookmarkEnd w:id="5108"/>
      <w:r>
        <w:rPr>
          <w:rFonts w:hint="cs"/>
          <w:rtl/>
        </w:rPr>
        <w:t xml:space="preserve"> הם</w:t>
      </w:r>
      <w:r>
        <w:rPr>
          <w:rtl/>
        </w:rPr>
        <w:t xml:space="preserve"> תומכים </w:t>
      </w:r>
      <w:bookmarkStart w:id="5109" w:name="_ETM_Q23_654616"/>
      <w:bookmarkEnd w:id="5109"/>
      <w:r>
        <w:rPr>
          <w:rtl/>
        </w:rPr>
        <w:t>בחמאס, תומכים בחיזבאללה, תומכים על מלא</w:t>
      </w:r>
      <w:r w:rsidR="000577D1">
        <w:rPr>
          <w:rFonts w:hint="cs"/>
          <w:rtl/>
        </w:rPr>
        <w:t xml:space="preserve"> </w:t>
      </w:r>
      <w:proofErr w:type="spellStart"/>
      <w:r>
        <w:rPr>
          <w:rtl/>
        </w:rPr>
        <w:t>מלא</w:t>
      </w:r>
      <w:proofErr w:type="spellEnd"/>
      <w:r>
        <w:rPr>
          <w:rtl/>
        </w:rPr>
        <w:t xml:space="preserve"> בפגיעה בחיילים</w:t>
      </w:r>
      <w:r>
        <w:rPr>
          <w:rFonts w:hint="cs"/>
          <w:rtl/>
        </w:rPr>
        <w:t>.</w:t>
      </w:r>
      <w:r>
        <w:rPr>
          <w:rtl/>
        </w:rPr>
        <w:t xml:space="preserve"> זה </w:t>
      </w:r>
      <w:bookmarkStart w:id="5110" w:name="_ETM_Q23_658808"/>
      <w:bookmarkEnd w:id="5110"/>
      <w:r>
        <w:rPr>
          <w:rtl/>
        </w:rPr>
        <w:t>הם ו</w:t>
      </w:r>
      <w:r w:rsidR="000577D1">
        <w:rPr>
          <w:rFonts w:hint="cs"/>
          <w:rtl/>
        </w:rPr>
        <w:t>אלה</w:t>
      </w:r>
      <w:r>
        <w:rPr>
          <w:rtl/>
        </w:rPr>
        <w:t xml:space="preserve"> מעשיהם. </w:t>
      </w:r>
      <w:bookmarkStart w:id="5111" w:name="_ETM_Q23_663570"/>
      <w:bookmarkEnd w:id="5111"/>
      <w:r>
        <w:rPr>
          <w:rtl/>
        </w:rPr>
        <w:t>הבעיה שלי</w:t>
      </w:r>
      <w:r>
        <w:rPr>
          <w:rFonts w:hint="cs"/>
          <w:rtl/>
        </w:rPr>
        <w:t xml:space="preserve"> היא עם הכת </w:t>
      </w:r>
      <w:r>
        <w:rPr>
          <w:rtl/>
        </w:rPr>
        <w:t xml:space="preserve">של הצבועים שיושבים פה בכנסת, ולכאורה, </w:t>
      </w:r>
      <w:bookmarkStart w:id="5112" w:name="_ETM_Q23_668850"/>
      <w:bookmarkEnd w:id="5112"/>
      <w:r>
        <w:rPr>
          <w:rtl/>
        </w:rPr>
        <w:t>לכאורה</w:t>
      </w:r>
      <w:r>
        <w:rPr>
          <w:rFonts w:hint="cs"/>
          <w:rtl/>
        </w:rPr>
        <w:t>,</w:t>
      </w:r>
      <w:r>
        <w:rPr>
          <w:rtl/>
        </w:rPr>
        <w:t xml:space="preserve"> הם בעד ההדחה, כמו גנץ, כמו יאיר לפיד, אבל </w:t>
      </w:r>
      <w:bookmarkStart w:id="5113" w:name="_ETM_Q23_674130"/>
      <w:bookmarkEnd w:id="5113"/>
      <w:r>
        <w:rPr>
          <w:rtl/>
        </w:rPr>
        <w:t>מח</w:t>
      </w:r>
      <w:r>
        <w:rPr>
          <w:rFonts w:hint="cs"/>
          <w:rtl/>
        </w:rPr>
        <w:t xml:space="preserve">שבים </w:t>
      </w:r>
      <w:r>
        <w:rPr>
          <w:rtl/>
        </w:rPr>
        <w:t xml:space="preserve">את החישוב, כמו אצל עופר כסיף, איך האיש הזה </w:t>
      </w:r>
      <w:bookmarkStart w:id="5114" w:name="_ETM_Q23_679410"/>
      <w:bookmarkEnd w:id="5114"/>
      <w:r>
        <w:rPr>
          <w:rtl/>
        </w:rPr>
        <w:t>לא יודח. ובמקום להיות</w:t>
      </w:r>
      <w:r>
        <w:rPr>
          <w:rFonts w:hint="cs"/>
          <w:rtl/>
        </w:rPr>
        <w:t xml:space="preserve"> </w:t>
      </w:r>
      <w:r w:rsidR="00590A69">
        <w:rPr>
          <w:rFonts w:hint="cs"/>
          <w:rtl/>
        </w:rPr>
        <w:t>– – –</w:t>
      </w:r>
    </w:p>
    <w:p w:rsidR="0083246C" w:rsidRDefault="0083246C" w:rsidP="001C6FD0">
      <w:pPr>
        <w:ind w:firstLine="0"/>
        <w:rPr>
          <w:rtl/>
        </w:rPr>
      </w:pPr>
      <w:bookmarkStart w:id="5115" w:name="_ETM_Q23_501003"/>
      <w:bookmarkStart w:id="5116" w:name="_ETM_Q23_501091"/>
      <w:bookmarkStart w:id="5117" w:name="_ETM_Q23_501675"/>
      <w:bookmarkStart w:id="5118" w:name="_ETM_Q23_501749"/>
      <w:bookmarkStart w:id="5119" w:name="_ETM_Q23_503261"/>
      <w:bookmarkStart w:id="5120" w:name="_ETM_Q23_503319"/>
      <w:bookmarkEnd w:id="5115"/>
      <w:bookmarkEnd w:id="5116"/>
      <w:bookmarkEnd w:id="5117"/>
      <w:bookmarkEnd w:id="5118"/>
      <w:bookmarkEnd w:id="5119"/>
      <w:bookmarkEnd w:id="5120"/>
    </w:p>
    <w:p w:rsidR="0083246C" w:rsidRDefault="0083246C" w:rsidP="001C6FD0">
      <w:pPr>
        <w:pStyle w:val="af5"/>
        <w:keepNext/>
        <w:rPr>
          <w:rtl/>
        </w:rPr>
      </w:pPr>
      <w:bookmarkStart w:id="5121" w:name="ET_interruption_קריאות_39"/>
      <w:r w:rsidRPr="00F41B07">
        <w:rPr>
          <w:rStyle w:val="TagStyle"/>
          <w:rtl/>
        </w:rPr>
        <w:t xml:space="preserve"> &lt;&lt; קריאה &gt;&gt;</w:t>
      </w:r>
      <w:r w:rsidRPr="002403C6">
        <w:rPr>
          <w:rStyle w:val="TagStyle"/>
          <w:rtl/>
        </w:rPr>
        <w:t xml:space="preserve"> </w:t>
      </w:r>
      <w:r>
        <w:rPr>
          <w:rtl/>
        </w:rPr>
        <w:t>קריאות:</w:t>
      </w:r>
      <w:r w:rsidRPr="002403C6">
        <w:rPr>
          <w:rStyle w:val="TagStyle"/>
          <w:rtl/>
        </w:rPr>
        <w:t xml:space="preserve"> </w:t>
      </w:r>
      <w:r w:rsidRPr="00F41B07">
        <w:rPr>
          <w:rStyle w:val="TagStyle"/>
          <w:rtl/>
        </w:rPr>
        <w:t>&lt;&lt; קריאה &gt;&gt;</w:t>
      </w:r>
      <w:r>
        <w:rPr>
          <w:rtl/>
        </w:rPr>
        <w:t xml:space="preserve"> </w:t>
      </w:r>
      <w:bookmarkEnd w:id="5121"/>
    </w:p>
    <w:p w:rsidR="0083246C" w:rsidRDefault="0083246C" w:rsidP="00590A69">
      <w:pPr>
        <w:rPr>
          <w:rtl/>
        </w:rPr>
      </w:pPr>
    </w:p>
    <w:p w:rsidR="0083246C" w:rsidRDefault="0083246C" w:rsidP="001C6FD0">
      <w:pPr>
        <w:rPr>
          <w:rtl/>
        </w:rPr>
      </w:pPr>
      <w:bookmarkStart w:id="5122" w:name="_ETM_Q23_504380"/>
      <w:bookmarkEnd w:id="5122"/>
      <w:r>
        <w:rPr>
          <w:rFonts w:hint="cs"/>
          <w:rtl/>
        </w:rPr>
        <w:t>ג</w:t>
      </w:r>
      <w:bookmarkStart w:id="5123" w:name="_ETM_Q23_504665"/>
      <w:bookmarkEnd w:id="5123"/>
      <w:r>
        <w:rPr>
          <w:rFonts w:hint="cs"/>
          <w:rtl/>
        </w:rPr>
        <w:t>ם</w:t>
      </w:r>
      <w:bookmarkStart w:id="5124" w:name="_ETM_Q23_504756"/>
      <w:bookmarkEnd w:id="5124"/>
      <w:r>
        <w:rPr>
          <w:rFonts w:hint="cs"/>
          <w:rtl/>
        </w:rPr>
        <w:t xml:space="preserve"> בקואליציה </w:t>
      </w:r>
      <w:bookmarkStart w:id="5125" w:name="_ETM_Q23_506099"/>
      <w:bookmarkEnd w:id="5125"/>
      <w:r w:rsidR="00590A69">
        <w:rPr>
          <w:rFonts w:hint="cs"/>
          <w:rtl/>
        </w:rPr>
        <w:t>– – –</w:t>
      </w:r>
      <w:r>
        <w:rPr>
          <w:rFonts w:hint="cs"/>
          <w:rtl/>
        </w:rPr>
        <w:t xml:space="preserve"> מה אתה מפיל את זה עלינו? </w:t>
      </w:r>
    </w:p>
    <w:p w:rsidR="0083246C" w:rsidRDefault="0083246C" w:rsidP="001C6FD0">
      <w:pPr>
        <w:ind w:firstLine="0"/>
        <w:rPr>
          <w:rtl/>
        </w:rPr>
      </w:pPr>
      <w:bookmarkStart w:id="5126" w:name="_ETM_Q23_504564"/>
      <w:bookmarkStart w:id="5127" w:name="_ETM_Q23_504641"/>
      <w:bookmarkStart w:id="5128" w:name="_ETM_Q23_504669"/>
      <w:bookmarkStart w:id="5129" w:name="_ETM_Q23_504760"/>
      <w:bookmarkEnd w:id="5126"/>
      <w:bookmarkEnd w:id="5127"/>
      <w:bookmarkEnd w:id="5128"/>
      <w:bookmarkEnd w:id="5129"/>
    </w:p>
    <w:p w:rsidR="0083246C" w:rsidRDefault="0083246C" w:rsidP="001C6FD0">
      <w:pPr>
        <w:pStyle w:val="-"/>
        <w:keepNext/>
        <w:rPr>
          <w:rtl/>
        </w:rPr>
      </w:pPr>
      <w:bookmarkStart w:id="5130" w:name="ET_speakercontinue_6357_40"/>
      <w:r w:rsidRPr="00F41B07">
        <w:rPr>
          <w:rStyle w:val="TagStyle"/>
          <w:rtl/>
        </w:rPr>
        <w:t xml:space="preserve"> &lt;&lt; דובר_המשך &gt;&gt;</w:t>
      </w:r>
      <w:r w:rsidRPr="002403C6">
        <w:rPr>
          <w:rStyle w:val="TagStyle"/>
          <w:rtl/>
        </w:rPr>
        <w:t xml:space="preserve"> </w:t>
      </w:r>
      <w:r>
        <w:rPr>
          <w:rtl/>
        </w:rPr>
        <w:t>משה סעדה (הליכוד):</w:t>
      </w:r>
      <w:r w:rsidRPr="002403C6">
        <w:rPr>
          <w:rStyle w:val="TagStyle"/>
          <w:rtl/>
        </w:rPr>
        <w:t xml:space="preserve"> </w:t>
      </w:r>
      <w:r w:rsidRPr="00F41B07">
        <w:rPr>
          <w:rStyle w:val="TagStyle"/>
          <w:rtl/>
        </w:rPr>
        <w:t>&lt;&lt; דובר_המשך &gt;&gt;</w:t>
      </w:r>
      <w:r>
        <w:rPr>
          <w:rtl/>
        </w:rPr>
        <w:t xml:space="preserve"> </w:t>
      </w:r>
      <w:bookmarkEnd w:id="5130"/>
    </w:p>
    <w:p w:rsidR="0083246C" w:rsidRDefault="0083246C" w:rsidP="00590A69">
      <w:pPr>
        <w:rPr>
          <w:rtl/>
        </w:rPr>
      </w:pPr>
    </w:p>
    <w:p w:rsidR="0083246C" w:rsidRDefault="0083246C" w:rsidP="001C6FD0">
      <w:pPr>
        <w:rPr>
          <w:rtl/>
        </w:rPr>
      </w:pPr>
      <w:bookmarkStart w:id="5131" w:name="_ETM_Q23_506027"/>
      <w:bookmarkEnd w:id="5131"/>
      <w:r>
        <w:rPr>
          <w:rFonts w:hint="cs"/>
          <w:rtl/>
        </w:rPr>
        <w:t xml:space="preserve">אותו דבר. אני נגד כת הצבועים. </w:t>
      </w:r>
      <w:bookmarkStart w:id="5132" w:name="_ETM_Q23_514326"/>
      <w:bookmarkEnd w:id="5132"/>
      <w:r>
        <w:rPr>
          <w:rFonts w:hint="cs"/>
          <w:rtl/>
        </w:rPr>
        <w:t>זה כת של צבועים. אתם</w:t>
      </w:r>
      <w:r w:rsidR="000577D1">
        <w:rPr>
          <w:rFonts w:hint="cs"/>
          <w:rtl/>
        </w:rPr>
        <w:t>,</w:t>
      </w:r>
      <w:r>
        <w:rPr>
          <w:rFonts w:hint="cs"/>
          <w:rtl/>
        </w:rPr>
        <w:t xml:space="preserve"> במקום </w:t>
      </w:r>
      <w:bookmarkStart w:id="5133" w:name="_ETM_Q23_515734"/>
      <w:bookmarkEnd w:id="5133"/>
      <w:r>
        <w:rPr>
          <w:rFonts w:hint="cs"/>
          <w:rtl/>
        </w:rPr>
        <w:t xml:space="preserve">לתמוך בחיילים, כשהחיילים נותנים לכם שכפ"ץ, הילדים שלי, במי </w:t>
      </w:r>
      <w:bookmarkStart w:id="5134" w:name="_ETM_Q23_519660"/>
      <w:bookmarkEnd w:id="5134"/>
      <w:r>
        <w:rPr>
          <w:rFonts w:hint="cs"/>
          <w:rtl/>
        </w:rPr>
        <w:t xml:space="preserve">אתם תומכים? בעודה, </w:t>
      </w:r>
      <w:proofErr w:type="spellStart"/>
      <w:r>
        <w:rPr>
          <w:rFonts w:hint="cs"/>
          <w:rtl/>
        </w:rPr>
        <w:t>בכסיף</w:t>
      </w:r>
      <w:proofErr w:type="spellEnd"/>
      <w:r>
        <w:rPr>
          <w:rFonts w:hint="cs"/>
          <w:rtl/>
        </w:rPr>
        <w:t>. תתביישו לכם. תגנו על חיילים. אתם כת של צבועים,</w:t>
      </w:r>
      <w:bookmarkStart w:id="5135" w:name="_ETM_Q23_527699"/>
      <w:bookmarkEnd w:id="5135"/>
      <w:r>
        <w:rPr>
          <w:rFonts w:hint="cs"/>
          <w:rtl/>
        </w:rPr>
        <w:t xml:space="preserve"> אתם כת שמתחבקים איתם.</w:t>
      </w:r>
      <w:bookmarkStart w:id="5136" w:name="_ETM_Q23_521595"/>
      <w:bookmarkStart w:id="5137" w:name="_ETM_Q23_517273"/>
      <w:bookmarkStart w:id="5138" w:name="_ETM_Q23_517349"/>
      <w:bookmarkEnd w:id="5136"/>
      <w:bookmarkEnd w:id="5137"/>
      <w:bookmarkEnd w:id="5138"/>
    </w:p>
    <w:p w:rsidR="0083246C" w:rsidRDefault="0083246C" w:rsidP="001C6FD0">
      <w:pPr>
        <w:rPr>
          <w:rtl/>
        </w:rPr>
      </w:pPr>
      <w:bookmarkStart w:id="5139" w:name="_ETM_Q23_527969"/>
      <w:bookmarkEnd w:id="5139"/>
    </w:p>
    <w:p w:rsidR="0083246C" w:rsidRDefault="0083246C" w:rsidP="001C6FD0">
      <w:pPr>
        <w:pStyle w:val="af5"/>
        <w:keepNext/>
        <w:rPr>
          <w:rtl/>
        </w:rPr>
      </w:pPr>
      <w:bookmarkStart w:id="5140" w:name="ET_interruption_6127_42"/>
      <w:r w:rsidRPr="00F41B07">
        <w:rPr>
          <w:rStyle w:val="TagStyle"/>
          <w:rtl/>
        </w:rPr>
        <w:t xml:space="preserve"> &lt;&lt;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140"/>
    </w:p>
    <w:p w:rsidR="0083246C" w:rsidRDefault="0083246C" w:rsidP="00590A69">
      <w:pPr>
        <w:rPr>
          <w:rtl/>
        </w:rPr>
      </w:pPr>
    </w:p>
    <w:p w:rsidR="0083246C" w:rsidRDefault="0083246C" w:rsidP="001C6FD0">
      <w:pPr>
        <w:rPr>
          <w:rtl/>
        </w:rPr>
      </w:pPr>
      <w:bookmarkStart w:id="5141" w:name="_ETM_Q23_521050"/>
      <w:bookmarkEnd w:id="5141"/>
      <w:r>
        <w:rPr>
          <w:rFonts w:hint="cs"/>
          <w:rtl/>
        </w:rPr>
        <w:t xml:space="preserve">אתם תומכים במשתמטים. </w:t>
      </w:r>
    </w:p>
    <w:p w:rsidR="0083246C" w:rsidRDefault="0083246C" w:rsidP="001C6FD0">
      <w:pPr>
        <w:ind w:firstLine="0"/>
        <w:rPr>
          <w:rtl/>
        </w:rPr>
      </w:pPr>
      <w:bookmarkStart w:id="5142" w:name="_ETM_Q23_519080"/>
      <w:bookmarkStart w:id="5143" w:name="_ETM_Q23_519146"/>
      <w:bookmarkStart w:id="5144" w:name="_ETM_Q23_519217"/>
      <w:bookmarkStart w:id="5145" w:name="_ETM_Q23_519291"/>
      <w:bookmarkEnd w:id="5142"/>
      <w:bookmarkEnd w:id="5143"/>
      <w:bookmarkEnd w:id="5144"/>
      <w:bookmarkEnd w:id="5145"/>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bookmarkStart w:id="5146" w:name="_ETM_Q23_521148"/>
      <w:bookmarkEnd w:id="5146"/>
      <w:r>
        <w:rPr>
          <w:rFonts w:hint="cs"/>
          <w:rtl/>
        </w:rPr>
        <w:t xml:space="preserve">חבר הכנסת </w:t>
      </w:r>
      <w:bookmarkStart w:id="5147" w:name="_ETM_Q23_522288"/>
      <w:bookmarkEnd w:id="5147"/>
      <w:r>
        <w:rPr>
          <w:rFonts w:hint="cs"/>
          <w:rtl/>
        </w:rPr>
        <w:t>ולדימיר, אתה בקריאה ראשונה.</w:t>
      </w:r>
    </w:p>
    <w:p w:rsidR="0083246C" w:rsidRDefault="0083246C" w:rsidP="001C6FD0">
      <w:pPr>
        <w:ind w:firstLine="0"/>
        <w:rPr>
          <w:rtl/>
        </w:rPr>
      </w:pPr>
    </w:p>
    <w:p w:rsidR="0083246C" w:rsidRDefault="0083246C" w:rsidP="001C6FD0">
      <w:pPr>
        <w:pStyle w:val="af5"/>
        <w:keepNext/>
        <w:rPr>
          <w:rtl/>
        </w:rPr>
      </w:pPr>
      <w:bookmarkStart w:id="5148" w:name="ET_interruption_6127_44"/>
      <w:r w:rsidRPr="00F41B07">
        <w:rPr>
          <w:rStyle w:val="TagStyle"/>
          <w:rtl/>
        </w:rPr>
        <w:t xml:space="preserve"> &lt;&lt;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148"/>
    </w:p>
    <w:p w:rsidR="0083246C" w:rsidRDefault="0083246C" w:rsidP="00590A69">
      <w:pPr>
        <w:rPr>
          <w:rtl/>
        </w:rPr>
      </w:pPr>
    </w:p>
    <w:p w:rsidR="0083246C" w:rsidRDefault="0083246C" w:rsidP="001C6FD0">
      <w:pPr>
        <w:rPr>
          <w:rtl/>
        </w:rPr>
      </w:pPr>
      <w:r>
        <w:rPr>
          <w:rFonts w:hint="cs"/>
          <w:rtl/>
        </w:rPr>
        <w:t xml:space="preserve">אל תטיף לנו. </w:t>
      </w:r>
      <w:bookmarkStart w:id="5149" w:name="_ETM_Q23_527458"/>
      <w:bookmarkStart w:id="5150" w:name="_ETM_Q23_528447"/>
      <w:bookmarkStart w:id="5151" w:name="_ETM_Q23_528480"/>
      <w:bookmarkEnd w:id="5149"/>
      <w:bookmarkEnd w:id="5150"/>
      <w:bookmarkEnd w:id="5151"/>
    </w:p>
    <w:p w:rsidR="0083246C" w:rsidRDefault="0083246C" w:rsidP="001C6FD0">
      <w:pPr>
        <w:rPr>
          <w:rtl/>
        </w:rPr>
      </w:pPr>
      <w:bookmarkStart w:id="5152" w:name="_ETM_Q23_525318"/>
      <w:bookmarkStart w:id="5153" w:name="_ETM_Q23_525408"/>
      <w:bookmarkEnd w:id="5152"/>
      <w:bookmarkEnd w:id="5153"/>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bookmarkStart w:id="5154" w:name="_ETM_Q23_526210"/>
      <w:bookmarkEnd w:id="5154"/>
      <w:r>
        <w:rPr>
          <w:rFonts w:hint="cs"/>
          <w:rtl/>
        </w:rPr>
        <w:t xml:space="preserve">חבר הכנסת ולדימיר, אתה </w:t>
      </w:r>
      <w:bookmarkStart w:id="5155" w:name="_ETM_Q23_524823"/>
      <w:bookmarkEnd w:id="5155"/>
      <w:r>
        <w:rPr>
          <w:rFonts w:hint="cs"/>
          <w:rtl/>
        </w:rPr>
        <w:t xml:space="preserve">בקריאה ראשונה. </w:t>
      </w:r>
    </w:p>
    <w:p w:rsidR="0083246C" w:rsidRDefault="0083246C" w:rsidP="001C6FD0">
      <w:pPr>
        <w:ind w:firstLine="0"/>
        <w:rPr>
          <w:rtl/>
        </w:rPr>
      </w:pPr>
      <w:bookmarkStart w:id="5156" w:name="_ETM_Q23_532137"/>
      <w:bookmarkStart w:id="5157" w:name="_ETM_Q23_532257"/>
      <w:bookmarkStart w:id="5158" w:name="_ETM_Q23_532298"/>
      <w:bookmarkStart w:id="5159" w:name="_ETM_Q23_532360"/>
      <w:bookmarkEnd w:id="5156"/>
      <w:bookmarkEnd w:id="5157"/>
      <w:bookmarkEnd w:id="5158"/>
      <w:bookmarkEnd w:id="5159"/>
    </w:p>
    <w:p w:rsidR="0083246C" w:rsidRDefault="0083246C" w:rsidP="001C6FD0">
      <w:pPr>
        <w:pStyle w:val="af5"/>
        <w:keepNext/>
        <w:rPr>
          <w:rtl/>
        </w:rPr>
      </w:pPr>
      <w:bookmarkStart w:id="5160" w:name="ET_interruption_6127_46"/>
      <w:r w:rsidRPr="00F41B07">
        <w:rPr>
          <w:rStyle w:val="TagStyle"/>
          <w:rtl/>
        </w:rPr>
        <w:t xml:space="preserve"> &lt;&lt;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160"/>
    </w:p>
    <w:p w:rsidR="0083246C" w:rsidRDefault="0083246C" w:rsidP="001C6FD0">
      <w:pPr>
        <w:rPr>
          <w:rtl/>
        </w:rPr>
      </w:pPr>
    </w:p>
    <w:p w:rsidR="0083246C" w:rsidRDefault="0083246C" w:rsidP="001C6FD0">
      <w:pPr>
        <w:rPr>
          <w:rtl/>
        </w:rPr>
      </w:pPr>
      <w:r>
        <w:rPr>
          <w:rFonts w:hint="cs"/>
          <w:rtl/>
        </w:rPr>
        <w:t xml:space="preserve">אתה תומך בחוק </w:t>
      </w:r>
      <w:bookmarkStart w:id="5161" w:name="_ETM_Q23_531093"/>
      <w:bookmarkEnd w:id="5161"/>
      <w:r w:rsidR="00590A69">
        <w:rPr>
          <w:rFonts w:hint="cs"/>
          <w:rtl/>
        </w:rPr>
        <w:t>– – –</w:t>
      </w:r>
    </w:p>
    <w:p w:rsidR="0083246C" w:rsidRDefault="0083246C" w:rsidP="001C6FD0">
      <w:pPr>
        <w:rPr>
          <w:rtl/>
        </w:rPr>
      </w:pPr>
      <w:bookmarkStart w:id="5162" w:name="_ETM_Q23_529448"/>
      <w:bookmarkStart w:id="5163" w:name="_ETM_Q23_529514"/>
      <w:bookmarkStart w:id="5164" w:name="_ETM_Q23_529540"/>
      <w:bookmarkStart w:id="5165" w:name="_ETM_Q23_529624"/>
      <w:bookmarkEnd w:id="5162"/>
      <w:bookmarkEnd w:id="5163"/>
      <w:bookmarkEnd w:id="5164"/>
      <w:bookmarkEnd w:id="5165"/>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bookmarkStart w:id="5166" w:name="_ETM_Q23_530803"/>
      <w:bookmarkEnd w:id="5166"/>
      <w:r>
        <w:rPr>
          <w:rFonts w:hint="cs"/>
          <w:rtl/>
        </w:rPr>
        <w:t xml:space="preserve">חבר הכנסת ולדימיר, אתה בקריאה שנייה. </w:t>
      </w:r>
      <w:bookmarkStart w:id="5167" w:name="_ETM_Q23_534828"/>
      <w:bookmarkEnd w:id="5167"/>
    </w:p>
    <w:p w:rsidR="0083246C" w:rsidRDefault="0083246C" w:rsidP="001C6FD0">
      <w:pPr>
        <w:ind w:firstLine="0"/>
        <w:rPr>
          <w:rtl/>
        </w:rPr>
      </w:pPr>
      <w:bookmarkStart w:id="5168" w:name="_ETM_Q23_534903"/>
      <w:bookmarkStart w:id="5169" w:name="_ETM_Q23_534965"/>
      <w:bookmarkStart w:id="5170" w:name="_ETM_Q23_535045"/>
      <w:bookmarkEnd w:id="5168"/>
      <w:bookmarkEnd w:id="5169"/>
      <w:bookmarkEnd w:id="5170"/>
    </w:p>
    <w:p w:rsidR="0083246C" w:rsidRDefault="0083246C" w:rsidP="001C6FD0">
      <w:pPr>
        <w:pStyle w:val="af5"/>
        <w:keepNext/>
        <w:rPr>
          <w:rtl/>
        </w:rPr>
      </w:pPr>
      <w:bookmarkStart w:id="5171" w:name="ET_interruption_5115_48"/>
      <w:r w:rsidRPr="00F41B07">
        <w:rPr>
          <w:rStyle w:val="TagStyle"/>
          <w:rtl/>
        </w:rPr>
        <w:t xml:space="preserve"> &lt;&lt; קריאה &gt;&gt;</w:t>
      </w:r>
      <w:r w:rsidRPr="002403C6">
        <w:rPr>
          <w:rStyle w:val="TagStyle"/>
          <w:rtl/>
        </w:rPr>
        <w:t xml:space="preserve"> </w:t>
      </w:r>
      <w:r>
        <w:rPr>
          <w:rtl/>
        </w:rPr>
        <w:t>פנינה תמנו (כחול לבן – המחנה הממלכתי):</w:t>
      </w:r>
      <w:r w:rsidRPr="002403C6">
        <w:rPr>
          <w:rStyle w:val="TagStyle"/>
          <w:rtl/>
        </w:rPr>
        <w:t xml:space="preserve"> </w:t>
      </w:r>
      <w:r w:rsidRPr="00F41B07">
        <w:rPr>
          <w:rStyle w:val="TagStyle"/>
          <w:rtl/>
        </w:rPr>
        <w:t>&lt;&lt; קריאה &gt;&gt;</w:t>
      </w:r>
      <w:r>
        <w:rPr>
          <w:rtl/>
        </w:rPr>
        <w:t xml:space="preserve"> </w:t>
      </w:r>
      <w:bookmarkEnd w:id="5171"/>
    </w:p>
    <w:p w:rsidR="0083246C" w:rsidRDefault="0083246C" w:rsidP="00590A69">
      <w:pPr>
        <w:rPr>
          <w:rtl/>
        </w:rPr>
      </w:pPr>
    </w:p>
    <w:p w:rsidR="0083246C" w:rsidRDefault="00590A69" w:rsidP="001C6FD0">
      <w:r>
        <w:rPr>
          <w:rFonts w:hint="cs"/>
          <w:rtl/>
        </w:rPr>
        <w:t>– – –</w:t>
      </w:r>
      <w:r w:rsidR="0083246C">
        <w:rPr>
          <w:rFonts w:hint="cs"/>
          <w:rtl/>
        </w:rPr>
        <w:t xml:space="preserve"> צבועים? </w:t>
      </w:r>
    </w:p>
    <w:p w:rsidR="0083246C" w:rsidRDefault="0083246C" w:rsidP="001C6FD0">
      <w:pPr>
        <w:ind w:firstLine="0"/>
        <w:rPr>
          <w:rtl/>
        </w:rPr>
      </w:pPr>
      <w:bookmarkStart w:id="5172" w:name="_ETM_Q23_534787"/>
      <w:bookmarkStart w:id="5173" w:name="_ETM_Q23_534795"/>
      <w:bookmarkStart w:id="5174" w:name="_ETM_Q23_535462"/>
      <w:bookmarkStart w:id="5175" w:name="_ETM_Q23_535548"/>
      <w:bookmarkStart w:id="5176" w:name="_ETM_Q23_525857"/>
      <w:bookmarkStart w:id="5177" w:name="_ETM_Q23_525937"/>
      <w:bookmarkStart w:id="5178" w:name="_ETM_Q23_535782"/>
      <w:bookmarkStart w:id="5179" w:name="_ETM_Q23_535854"/>
      <w:bookmarkEnd w:id="5172"/>
      <w:bookmarkEnd w:id="5173"/>
      <w:bookmarkEnd w:id="5174"/>
      <w:bookmarkEnd w:id="5175"/>
      <w:bookmarkEnd w:id="5176"/>
      <w:bookmarkEnd w:id="5177"/>
      <w:bookmarkEnd w:id="5178"/>
      <w:bookmarkEnd w:id="5179"/>
    </w:p>
    <w:p w:rsidR="0083246C" w:rsidRDefault="0083246C" w:rsidP="001C6FD0">
      <w:pPr>
        <w:pStyle w:val="af5"/>
        <w:keepNext/>
        <w:rPr>
          <w:rtl/>
        </w:rPr>
      </w:pPr>
      <w:bookmarkStart w:id="5180" w:name="ET_interruption_6507_50"/>
      <w:r w:rsidRPr="00F41B07">
        <w:rPr>
          <w:rStyle w:val="TagStyle"/>
          <w:rtl/>
        </w:rPr>
        <w:t xml:space="preserve"> &lt;&lt; קריאה &gt;&gt;</w:t>
      </w:r>
      <w:r w:rsidRPr="002403C6">
        <w:rPr>
          <w:rStyle w:val="TagStyle"/>
          <w:rtl/>
        </w:rPr>
        <w:t xml:space="preserve"> </w:t>
      </w:r>
      <w:r>
        <w:rPr>
          <w:rtl/>
        </w:rPr>
        <w:t>שלי טל מירון (יש עתיד):</w:t>
      </w:r>
      <w:r w:rsidRPr="002403C6">
        <w:rPr>
          <w:rStyle w:val="TagStyle"/>
          <w:rtl/>
        </w:rPr>
        <w:t xml:space="preserve"> </w:t>
      </w:r>
      <w:r w:rsidRPr="00F41B07">
        <w:rPr>
          <w:rStyle w:val="TagStyle"/>
          <w:rtl/>
        </w:rPr>
        <w:t>&lt;&lt; קריאה &gt;&gt;</w:t>
      </w:r>
      <w:r>
        <w:rPr>
          <w:rtl/>
        </w:rPr>
        <w:t xml:space="preserve"> </w:t>
      </w:r>
      <w:bookmarkEnd w:id="5180"/>
    </w:p>
    <w:p w:rsidR="0083246C" w:rsidRDefault="0083246C" w:rsidP="00590A69">
      <w:pPr>
        <w:rPr>
          <w:rtl/>
        </w:rPr>
      </w:pPr>
    </w:p>
    <w:p w:rsidR="0083246C" w:rsidRDefault="00590A69" w:rsidP="001C6FD0">
      <w:pPr>
        <w:rPr>
          <w:rtl/>
        </w:rPr>
      </w:pPr>
      <w:bookmarkStart w:id="5181" w:name="_ETM_Q23_538873"/>
      <w:bookmarkStart w:id="5182" w:name="_ETM_Q23_539129"/>
      <w:bookmarkStart w:id="5183" w:name="_ETM_Q23_539189"/>
      <w:bookmarkEnd w:id="5181"/>
      <w:bookmarkEnd w:id="5182"/>
      <w:bookmarkEnd w:id="5183"/>
      <w:r>
        <w:rPr>
          <w:rFonts w:hint="cs"/>
          <w:rtl/>
        </w:rPr>
        <w:t>– – –</w:t>
      </w:r>
      <w:r w:rsidR="0083246C">
        <w:rPr>
          <w:rFonts w:hint="cs"/>
          <w:rtl/>
        </w:rPr>
        <w:t xml:space="preserve"> אבל בחוק השתמטות </w:t>
      </w:r>
      <w:r>
        <w:rPr>
          <w:rFonts w:hint="cs"/>
          <w:rtl/>
        </w:rPr>
        <w:t>– – –</w:t>
      </w:r>
    </w:p>
    <w:p w:rsidR="0083246C" w:rsidRDefault="0083246C" w:rsidP="001C6FD0">
      <w:pPr>
        <w:ind w:firstLine="0"/>
        <w:rPr>
          <w:rtl/>
        </w:rPr>
      </w:pPr>
      <w:bookmarkStart w:id="5184" w:name="_ETM_Q23_540062"/>
      <w:bookmarkStart w:id="5185" w:name="_ETM_Q23_540155"/>
      <w:bookmarkStart w:id="5186" w:name="_ETM_Q23_540179"/>
      <w:bookmarkStart w:id="5187" w:name="_ETM_Q23_540232"/>
      <w:bookmarkEnd w:id="5184"/>
      <w:bookmarkEnd w:id="5185"/>
      <w:bookmarkEnd w:id="5186"/>
      <w:bookmarkEnd w:id="5187"/>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חברת הכנסת שלי, </w:t>
      </w:r>
      <w:bookmarkStart w:id="5188" w:name="_ETM_Q23_540000"/>
      <w:bookmarkEnd w:id="5188"/>
      <w:r>
        <w:rPr>
          <w:rFonts w:hint="cs"/>
          <w:rtl/>
        </w:rPr>
        <w:t>את בקריאה ראשונה.</w:t>
      </w:r>
    </w:p>
    <w:p w:rsidR="0083246C" w:rsidRDefault="0083246C" w:rsidP="001C6FD0">
      <w:pPr>
        <w:ind w:firstLine="0"/>
        <w:rPr>
          <w:rtl/>
        </w:rPr>
      </w:pPr>
      <w:bookmarkStart w:id="5189" w:name="_ETM_Q23_541004"/>
      <w:bookmarkStart w:id="5190" w:name="_ETM_Q23_541074"/>
      <w:bookmarkStart w:id="5191" w:name="_ETM_Q23_540097"/>
      <w:bookmarkStart w:id="5192" w:name="_ETM_Q23_540160"/>
      <w:bookmarkEnd w:id="5189"/>
      <w:bookmarkEnd w:id="5190"/>
      <w:bookmarkEnd w:id="5191"/>
      <w:bookmarkEnd w:id="5192"/>
    </w:p>
    <w:p w:rsidR="0083246C" w:rsidRDefault="0083246C" w:rsidP="001C6FD0">
      <w:pPr>
        <w:pStyle w:val="-"/>
        <w:keepNext/>
        <w:rPr>
          <w:rtl/>
        </w:rPr>
      </w:pPr>
      <w:bookmarkStart w:id="5193" w:name="ET_speakercontinue_6357_49"/>
      <w:r w:rsidRPr="00F41B07">
        <w:rPr>
          <w:rStyle w:val="TagStyle"/>
          <w:rtl/>
        </w:rPr>
        <w:t xml:space="preserve"> &lt;&lt; דובר_המשך &gt;&gt;</w:t>
      </w:r>
      <w:r w:rsidRPr="002403C6">
        <w:rPr>
          <w:rStyle w:val="TagStyle"/>
          <w:rtl/>
        </w:rPr>
        <w:t xml:space="preserve"> </w:t>
      </w:r>
      <w:r>
        <w:rPr>
          <w:rtl/>
        </w:rPr>
        <w:t>משה סעדה (הליכוד):</w:t>
      </w:r>
      <w:r w:rsidRPr="002403C6">
        <w:rPr>
          <w:rStyle w:val="TagStyle"/>
          <w:rtl/>
        </w:rPr>
        <w:t xml:space="preserve"> </w:t>
      </w:r>
      <w:r w:rsidRPr="00F41B07">
        <w:rPr>
          <w:rStyle w:val="TagStyle"/>
          <w:rtl/>
        </w:rPr>
        <w:t>&lt;&lt; דובר_המשך &gt;&gt;</w:t>
      </w:r>
      <w:r>
        <w:rPr>
          <w:rtl/>
        </w:rPr>
        <w:t xml:space="preserve"> </w:t>
      </w:r>
      <w:bookmarkEnd w:id="5193"/>
    </w:p>
    <w:p w:rsidR="0083246C" w:rsidRDefault="0083246C" w:rsidP="00590A69">
      <w:pPr>
        <w:rPr>
          <w:rtl/>
        </w:rPr>
      </w:pPr>
    </w:p>
    <w:p w:rsidR="0083246C" w:rsidRPr="002403C6" w:rsidRDefault="0083246C" w:rsidP="001C6FD0">
      <w:pPr>
        <w:rPr>
          <w:rtl/>
        </w:rPr>
      </w:pPr>
      <w:bookmarkStart w:id="5194" w:name="_ETM_Q23_536239"/>
      <w:bookmarkEnd w:id="5194"/>
      <w:r>
        <w:rPr>
          <w:rFonts w:hint="cs"/>
          <w:rtl/>
        </w:rPr>
        <w:t xml:space="preserve">אתם כת של צבועים. אתם מתחבקים איתם </w:t>
      </w:r>
      <w:bookmarkStart w:id="5195" w:name="_ETM_Q23_539546"/>
      <w:bookmarkEnd w:id="5195"/>
      <w:r>
        <w:rPr>
          <w:rFonts w:hint="cs"/>
          <w:rtl/>
        </w:rPr>
        <w:t xml:space="preserve">בכנסת, מתקזזים איתם בכנסת, צוחקים. </w:t>
      </w:r>
    </w:p>
    <w:p w:rsidR="0083246C" w:rsidRDefault="0083246C" w:rsidP="001C6FD0">
      <w:pPr>
        <w:ind w:firstLine="0"/>
        <w:rPr>
          <w:rtl/>
        </w:rPr>
      </w:pPr>
      <w:bookmarkStart w:id="5196" w:name="_ETM_Q23_542182"/>
      <w:bookmarkStart w:id="5197" w:name="_ETM_Q23_542248"/>
      <w:bookmarkEnd w:id="5196"/>
      <w:bookmarkEnd w:id="5197"/>
    </w:p>
    <w:p w:rsidR="0083246C" w:rsidRDefault="0083246C" w:rsidP="001C6FD0">
      <w:pPr>
        <w:pStyle w:val="af5"/>
        <w:keepNext/>
        <w:rPr>
          <w:rtl/>
        </w:rPr>
      </w:pPr>
      <w:bookmarkStart w:id="5198" w:name="ET_interruption_קר_אה_52"/>
      <w:r w:rsidRPr="00F41B07">
        <w:rPr>
          <w:rStyle w:val="TagStyle"/>
          <w:rtl/>
        </w:rPr>
        <w:t xml:space="preserve"> &lt;&lt; קריאה &gt;&gt;</w:t>
      </w:r>
      <w:r w:rsidRPr="002403C6">
        <w:rPr>
          <w:rStyle w:val="TagStyle"/>
          <w:rtl/>
        </w:rPr>
        <w:t xml:space="preserve"> </w:t>
      </w:r>
      <w:r>
        <w:rPr>
          <w:rtl/>
        </w:rPr>
        <w:t>קריאה:</w:t>
      </w:r>
      <w:r w:rsidRPr="002403C6">
        <w:rPr>
          <w:rStyle w:val="TagStyle"/>
          <w:rtl/>
        </w:rPr>
        <w:t xml:space="preserve"> </w:t>
      </w:r>
      <w:r w:rsidRPr="00F41B07">
        <w:rPr>
          <w:rStyle w:val="TagStyle"/>
          <w:rtl/>
        </w:rPr>
        <w:t>&lt;&lt; קריאה &gt;&gt;</w:t>
      </w:r>
      <w:r>
        <w:rPr>
          <w:rtl/>
        </w:rPr>
        <w:t xml:space="preserve"> </w:t>
      </w:r>
      <w:bookmarkEnd w:id="5198"/>
    </w:p>
    <w:p w:rsidR="0083246C" w:rsidRDefault="0083246C" w:rsidP="00590A69">
      <w:pPr>
        <w:rPr>
          <w:rtl/>
        </w:rPr>
      </w:pPr>
    </w:p>
    <w:p w:rsidR="0083246C" w:rsidRDefault="0083246C" w:rsidP="001C6FD0">
      <w:pPr>
        <w:rPr>
          <w:rtl/>
        </w:rPr>
      </w:pPr>
      <w:r>
        <w:rPr>
          <w:rFonts w:hint="cs"/>
          <w:rtl/>
        </w:rPr>
        <w:t>גם אתם.</w:t>
      </w:r>
    </w:p>
    <w:p w:rsidR="0083246C" w:rsidRDefault="0083246C" w:rsidP="001C6FD0">
      <w:pPr>
        <w:ind w:firstLine="0"/>
        <w:rPr>
          <w:rtl/>
        </w:rPr>
      </w:pPr>
      <w:bookmarkStart w:id="5199" w:name="_ETM_Q23_542039"/>
      <w:bookmarkStart w:id="5200" w:name="_ETM_Q23_542129"/>
      <w:bookmarkStart w:id="5201" w:name="_ETM_Q23_542181"/>
      <w:bookmarkStart w:id="5202" w:name="_ETM_Q23_542255"/>
      <w:bookmarkEnd w:id="5199"/>
      <w:bookmarkEnd w:id="5200"/>
      <w:bookmarkEnd w:id="5201"/>
      <w:bookmarkEnd w:id="5202"/>
    </w:p>
    <w:p w:rsidR="0083246C" w:rsidRDefault="0083246C" w:rsidP="001C6FD0">
      <w:pPr>
        <w:pStyle w:val="-"/>
        <w:keepNext/>
        <w:rPr>
          <w:rtl/>
        </w:rPr>
      </w:pPr>
      <w:bookmarkStart w:id="5203" w:name="ET_speakercontinue_6357_53"/>
      <w:r w:rsidRPr="00F41B07">
        <w:rPr>
          <w:rStyle w:val="TagStyle"/>
          <w:rtl/>
        </w:rPr>
        <w:t xml:space="preserve"> &lt;&lt; דובר_המשך &gt;&gt;</w:t>
      </w:r>
      <w:r w:rsidRPr="002403C6">
        <w:rPr>
          <w:rStyle w:val="TagStyle"/>
          <w:rtl/>
        </w:rPr>
        <w:t xml:space="preserve"> </w:t>
      </w:r>
      <w:r>
        <w:rPr>
          <w:rtl/>
        </w:rPr>
        <w:t>משה סעדה (הליכוד):</w:t>
      </w:r>
      <w:r w:rsidRPr="002403C6">
        <w:rPr>
          <w:rStyle w:val="TagStyle"/>
          <w:rtl/>
        </w:rPr>
        <w:t xml:space="preserve"> </w:t>
      </w:r>
      <w:r w:rsidRPr="00F41B07">
        <w:rPr>
          <w:rStyle w:val="TagStyle"/>
          <w:rtl/>
        </w:rPr>
        <w:t>&lt;&lt; דובר_המשך &gt;&gt;</w:t>
      </w:r>
      <w:r>
        <w:rPr>
          <w:rtl/>
        </w:rPr>
        <w:t xml:space="preserve"> </w:t>
      </w:r>
      <w:bookmarkEnd w:id="5203"/>
    </w:p>
    <w:p w:rsidR="0083246C" w:rsidRDefault="0083246C" w:rsidP="00590A69">
      <w:pPr>
        <w:rPr>
          <w:rtl/>
        </w:rPr>
      </w:pPr>
    </w:p>
    <w:p w:rsidR="0083246C" w:rsidRDefault="0083246C" w:rsidP="001C6FD0">
      <w:pPr>
        <w:rPr>
          <w:rtl/>
        </w:rPr>
      </w:pPr>
      <w:bookmarkStart w:id="5204" w:name="_ETM_Q23_542929"/>
      <w:bookmarkEnd w:id="5204"/>
      <w:r>
        <w:rPr>
          <w:rFonts w:hint="cs"/>
          <w:rtl/>
        </w:rPr>
        <w:t xml:space="preserve">אני לא. אין חלקי עם האנשים האלה, </w:t>
      </w:r>
      <w:bookmarkStart w:id="5205" w:name="_ETM_Q23_546272"/>
      <w:bookmarkEnd w:id="5205"/>
      <w:r>
        <w:rPr>
          <w:rFonts w:hint="cs"/>
          <w:rtl/>
        </w:rPr>
        <w:t xml:space="preserve">אין חלקי. הם מוקצה. לא מדבר איתם, לא מתקזז </w:t>
      </w:r>
      <w:bookmarkStart w:id="5206" w:name="_ETM_Q23_550336"/>
      <w:bookmarkEnd w:id="5206"/>
      <w:r>
        <w:rPr>
          <w:rFonts w:hint="cs"/>
          <w:rtl/>
        </w:rPr>
        <w:t>איתם. אין חלקי עם האנשים האלה.</w:t>
      </w:r>
    </w:p>
    <w:p w:rsidR="0083246C" w:rsidRPr="00F41B07" w:rsidRDefault="0083246C" w:rsidP="001C6FD0">
      <w:pPr>
        <w:rPr>
          <w:rtl/>
        </w:rPr>
      </w:pPr>
      <w:bookmarkStart w:id="5207" w:name="ET_interruption_6127_54"/>
    </w:p>
    <w:p w:rsidR="0083246C" w:rsidRDefault="0083246C" w:rsidP="001C6FD0">
      <w:pPr>
        <w:pStyle w:val="af5"/>
        <w:keepNext/>
        <w:rPr>
          <w:rtl/>
        </w:rPr>
      </w:pPr>
      <w:r w:rsidRPr="00F41B07">
        <w:rPr>
          <w:rStyle w:val="TagStyle"/>
          <w:rtl/>
        </w:rPr>
        <w:t>&lt;&lt;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207"/>
    </w:p>
    <w:p w:rsidR="0083246C" w:rsidRDefault="0083246C" w:rsidP="00590A69">
      <w:pPr>
        <w:rPr>
          <w:rtl/>
        </w:rPr>
      </w:pPr>
    </w:p>
    <w:p w:rsidR="0083246C" w:rsidRDefault="0083246C" w:rsidP="001C6FD0">
      <w:pPr>
        <w:rPr>
          <w:rtl/>
        </w:rPr>
      </w:pPr>
      <w:r>
        <w:rPr>
          <w:rFonts w:hint="cs"/>
          <w:rtl/>
        </w:rPr>
        <w:t xml:space="preserve">כי אתה גזען. </w:t>
      </w:r>
    </w:p>
    <w:p w:rsidR="0083246C" w:rsidRDefault="0083246C" w:rsidP="001C6FD0">
      <w:pPr>
        <w:ind w:firstLine="0"/>
        <w:rPr>
          <w:rtl/>
        </w:rPr>
      </w:pPr>
      <w:bookmarkStart w:id="5208" w:name="_ETM_Q23_553420"/>
      <w:bookmarkStart w:id="5209" w:name="_ETM_Q23_553501"/>
      <w:bookmarkStart w:id="5210" w:name="_ETM_Q23_553532"/>
      <w:bookmarkStart w:id="5211" w:name="_ETM_Q23_553615"/>
      <w:bookmarkEnd w:id="5208"/>
      <w:bookmarkEnd w:id="5209"/>
      <w:bookmarkEnd w:id="5210"/>
      <w:bookmarkEnd w:id="5211"/>
    </w:p>
    <w:p w:rsidR="0083246C" w:rsidRDefault="0083246C" w:rsidP="001C6FD0">
      <w:pPr>
        <w:pStyle w:val="-"/>
        <w:keepNext/>
        <w:rPr>
          <w:rtl/>
        </w:rPr>
      </w:pPr>
      <w:bookmarkStart w:id="5212" w:name="ET_speakercontinue_6357_55"/>
      <w:r w:rsidRPr="00F41B07">
        <w:rPr>
          <w:rStyle w:val="TagStyle"/>
          <w:rtl/>
        </w:rPr>
        <w:t xml:space="preserve"> &lt;&lt; דובר_המשך &gt;&gt;</w:t>
      </w:r>
      <w:r w:rsidRPr="002403C6">
        <w:rPr>
          <w:rStyle w:val="TagStyle"/>
          <w:rtl/>
        </w:rPr>
        <w:t xml:space="preserve"> </w:t>
      </w:r>
      <w:r>
        <w:rPr>
          <w:rtl/>
        </w:rPr>
        <w:t>משה סעדה (הליכוד):</w:t>
      </w:r>
      <w:r w:rsidRPr="002403C6">
        <w:rPr>
          <w:rStyle w:val="TagStyle"/>
          <w:rtl/>
        </w:rPr>
        <w:t xml:space="preserve"> </w:t>
      </w:r>
      <w:r w:rsidRPr="00F41B07">
        <w:rPr>
          <w:rStyle w:val="TagStyle"/>
          <w:rtl/>
        </w:rPr>
        <w:t>&lt;&lt; דובר_המשך &gt;&gt;</w:t>
      </w:r>
      <w:r>
        <w:rPr>
          <w:rtl/>
        </w:rPr>
        <w:t xml:space="preserve"> </w:t>
      </w:r>
      <w:bookmarkEnd w:id="5212"/>
    </w:p>
    <w:p w:rsidR="0083246C" w:rsidRDefault="0083246C" w:rsidP="001C6FD0">
      <w:pPr>
        <w:rPr>
          <w:rtl/>
        </w:rPr>
      </w:pPr>
    </w:p>
    <w:p w:rsidR="0083246C" w:rsidRDefault="0083246C" w:rsidP="000577D1">
      <w:pPr>
        <w:rPr>
          <w:rtl/>
        </w:rPr>
      </w:pPr>
      <w:bookmarkStart w:id="5213" w:name="_ETM_Q23_554657"/>
      <w:bookmarkEnd w:id="5213"/>
      <w:r>
        <w:rPr>
          <w:rFonts w:hint="cs"/>
          <w:rtl/>
        </w:rPr>
        <w:t xml:space="preserve">אני יודע </w:t>
      </w:r>
      <w:bookmarkStart w:id="5214" w:name="_ETM_Q23_555675"/>
      <w:bookmarkEnd w:id="5214"/>
      <w:r>
        <w:rPr>
          <w:rFonts w:hint="cs"/>
          <w:rtl/>
        </w:rPr>
        <w:t xml:space="preserve">שאתם עושים את זה לא רק כי אתם צבועים. </w:t>
      </w:r>
      <w:bookmarkStart w:id="5215" w:name="_ETM_Q23_558597"/>
      <w:bookmarkEnd w:id="5215"/>
      <w:r>
        <w:rPr>
          <w:rFonts w:hint="cs"/>
          <w:rtl/>
        </w:rPr>
        <w:t xml:space="preserve">אתם בבוא היום רוצים להקים עם האנשים האלה ממשלה. בחזון שלכם </w:t>
      </w:r>
      <w:bookmarkStart w:id="5216" w:name="_ETM_Q23_562838"/>
      <w:bookmarkEnd w:id="5216"/>
      <w:r>
        <w:rPr>
          <w:rFonts w:hint="cs"/>
          <w:rtl/>
        </w:rPr>
        <w:t xml:space="preserve">אתם רואים את הצורך להקים איתם ממשלה. </w:t>
      </w:r>
    </w:p>
    <w:p w:rsidR="0083246C" w:rsidRDefault="0083246C" w:rsidP="001C6FD0">
      <w:pPr>
        <w:ind w:firstLine="0"/>
        <w:rPr>
          <w:rtl/>
        </w:rPr>
      </w:pPr>
      <w:bookmarkStart w:id="5217" w:name="_ETM_Q23_557997"/>
      <w:bookmarkStart w:id="5218" w:name="_ETM_Q23_558050"/>
      <w:bookmarkStart w:id="5219" w:name="_ETM_Q23_558107"/>
      <w:bookmarkStart w:id="5220" w:name="_ETM_Q23_563856"/>
      <w:bookmarkStart w:id="5221" w:name="_ETM_Q23_563996"/>
      <w:bookmarkEnd w:id="5217"/>
      <w:bookmarkEnd w:id="5218"/>
      <w:bookmarkEnd w:id="5219"/>
      <w:bookmarkEnd w:id="5220"/>
      <w:bookmarkEnd w:id="5221"/>
    </w:p>
    <w:p w:rsidR="0083246C" w:rsidRDefault="0083246C" w:rsidP="001C6FD0">
      <w:pPr>
        <w:pStyle w:val="af6"/>
        <w:keepNext/>
        <w:rPr>
          <w:rtl/>
        </w:rPr>
      </w:pPr>
      <w:bookmarkStart w:id="5222" w:name="ET_yor_6595_93"/>
      <w:r w:rsidRPr="00F41B07">
        <w:rPr>
          <w:rStyle w:val="TagStyle"/>
          <w:rtl/>
        </w:rPr>
        <w:t xml:space="preserve"> &lt;&lt; יור &gt;&gt;</w:t>
      </w:r>
      <w:r w:rsidRPr="00240566">
        <w:rPr>
          <w:rStyle w:val="TagStyle"/>
          <w:rtl/>
        </w:rPr>
        <w:t xml:space="preserve"> </w:t>
      </w:r>
      <w:r>
        <w:rPr>
          <w:rtl/>
        </w:rPr>
        <w:t>היו"ר ארז מלול:</w:t>
      </w:r>
      <w:r w:rsidRPr="00240566">
        <w:rPr>
          <w:rStyle w:val="TagStyle"/>
          <w:rtl/>
        </w:rPr>
        <w:t xml:space="preserve"> </w:t>
      </w:r>
      <w:r w:rsidRPr="00F41B07">
        <w:rPr>
          <w:rStyle w:val="TagStyle"/>
          <w:rtl/>
        </w:rPr>
        <w:t>&lt;&lt; יור &gt;&gt;</w:t>
      </w:r>
      <w:r>
        <w:rPr>
          <w:rtl/>
        </w:rPr>
        <w:t xml:space="preserve">  </w:t>
      </w:r>
      <w:bookmarkEnd w:id="5222"/>
    </w:p>
    <w:p w:rsidR="0083246C" w:rsidRDefault="0083246C" w:rsidP="00590A69">
      <w:pPr>
        <w:rPr>
          <w:rtl/>
        </w:rPr>
      </w:pPr>
    </w:p>
    <w:p w:rsidR="0083246C" w:rsidRDefault="0083246C" w:rsidP="001C6FD0">
      <w:pPr>
        <w:rPr>
          <w:rtl/>
        </w:rPr>
      </w:pPr>
      <w:r>
        <w:rPr>
          <w:rFonts w:hint="cs"/>
          <w:rtl/>
        </w:rPr>
        <w:t>חבר הכנסת</w:t>
      </w:r>
      <w:bookmarkStart w:id="5223" w:name="_ETM_Q23_563688"/>
      <w:bookmarkEnd w:id="5223"/>
      <w:r>
        <w:rPr>
          <w:rFonts w:hint="cs"/>
          <w:rtl/>
        </w:rPr>
        <w:t xml:space="preserve"> </w:t>
      </w:r>
      <w:r w:rsidR="00590A69">
        <w:rPr>
          <w:rFonts w:hint="cs"/>
          <w:rtl/>
        </w:rPr>
        <w:t>– – –</w:t>
      </w:r>
    </w:p>
    <w:p w:rsidR="0083246C" w:rsidRPr="00240566" w:rsidRDefault="0083246C" w:rsidP="001C6FD0">
      <w:pPr>
        <w:rPr>
          <w:rtl/>
        </w:rPr>
      </w:pPr>
      <w:bookmarkStart w:id="5224" w:name="_ETM_Q23_562736"/>
      <w:bookmarkStart w:id="5225" w:name="_ETM_Q23_562832"/>
      <w:bookmarkEnd w:id="5224"/>
      <w:bookmarkEnd w:id="5225"/>
    </w:p>
    <w:p w:rsidR="0083246C" w:rsidRDefault="0083246C" w:rsidP="001C6FD0">
      <w:pPr>
        <w:pStyle w:val="af5"/>
        <w:keepNext/>
        <w:rPr>
          <w:rtl/>
        </w:rPr>
      </w:pPr>
      <w:bookmarkStart w:id="5226" w:name="ET_interruption_6127_56"/>
      <w:r w:rsidRPr="00F41B07">
        <w:rPr>
          <w:rStyle w:val="TagStyle"/>
          <w:rtl/>
        </w:rPr>
        <w:t xml:space="preserve"> &lt;&lt;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226"/>
    </w:p>
    <w:p w:rsidR="0083246C" w:rsidRDefault="0083246C" w:rsidP="00590A69">
      <w:pPr>
        <w:rPr>
          <w:rtl/>
        </w:rPr>
      </w:pPr>
    </w:p>
    <w:p w:rsidR="0083246C" w:rsidRDefault="0083246C" w:rsidP="001C6FD0">
      <w:pPr>
        <w:rPr>
          <w:rtl/>
        </w:rPr>
      </w:pPr>
      <w:bookmarkStart w:id="5227" w:name="_ETM_Q23_559232"/>
      <w:bookmarkEnd w:id="5227"/>
      <w:r>
        <w:rPr>
          <w:rFonts w:hint="cs"/>
          <w:rtl/>
        </w:rPr>
        <w:t xml:space="preserve">הגשת הצעה לסדר-היום </w:t>
      </w:r>
      <w:r w:rsidR="00590A69">
        <w:rPr>
          <w:rFonts w:hint="cs"/>
          <w:rtl/>
        </w:rPr>
        <w:t>– – –</w:t>
      </w:r>
    </w:p>
    <w:p w:rsidR="0083246C" w:rsidRDefault="0083246C" w:rsidP="001C6FD0">
      <w:pPr>
        <w:ind w:firstLine="0"/>
        <w:rPr>
          <w:rtl/>
        </w:rPr>
      </w:pPr>
      <w:bookmarkStart w:id="5228" w:name="_ETM_Q23_558552"/>
      <w:bookmarkStart w:id="5229" w:name="_ETM_Q23_558665"/>
      <w:bookmarkStart w:id="5230" w:name="_ETM_Q23_558684"/>
      <w:bookmarkStart w:id="5231" w:name="_ETM_Q23_558744"/>
      <w:bookmarkEnd w:id="5228"/>
      <w:bookmarkEnd w:id="5229"/>
      <w:bookmarkEnd w:id="5230"/>
      <w:bookmarkEnd w:id="5231"/>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חבר הכנסת ולדימיר, התראה אחרונה. </w:t>
      </w:r>
    </w:p>
    <w:p w:rsidR="0083246C" w:rsidRDefault="0083246C" w:rsidP="00590A69">
      <w:pPr>
        <w:rPr>
          <w:rtl/>
        </w:rPr>
      </w:pPr>
      <w:bookmarkStart w:id="5232" w:name="_ETM_Q23_562511"/>
      <w:bookmarkStart w:id="5233" w:name="_ETM_Q23_562579"/>
      <w:bookmarkStart w:id="5234" w:name="_ETM_Q23_560637"/>
      <w:bookmarkStart w:id="5235" w:name="_ETM_Q23_560701"/>
      <w:bookmarkEnd w:id="5232"/>
      <w:bookmarkEnd w:id="5233"/>
      <w:bookmarkEnd w:id="5234"/>
      <w:bookmarkEnd w:id="5235"/>
    </w:p>
    <w:p w:rsidR="0083246C" w:rsidRDefault="0083246C" w:rsidP="001C6FD0">
      <w:pPr>
        <w:pStyle w:val="af5"/>
        <w:keepNext/>
        <w:rPr>
          <w:rtl/>
        </w:rPr>
      </w:pPr>
      <w:bookmarkStart w:id="5236" w:name="ET_interruption_6507_59"/>
      <w:r w:rsidRPr="00F41B07">
        <w:rPr>
          <w:rStyle w:val="TagStyle"/>
          <w:rtl/>
        </w:rPr>
        <w:t xml:space="preserve"> &lt;&lt; קריאה &gt;&gt;</w:t>
      </w:r>
      <w:r w:rsidRPr="002A3B72">
        <w:rPr>
          <w:rStyle w:val="TagStyle"/>
          <w:rtl/>
        </w:rPr>
        <w:t xml:space="preserve"> </w:t>
      </w:r>
      <w:r>
        <w:rPr>
          <w:rtl/>
        </w:rPr>
        <w:t>שלי טל מירון (יש עתיד):</w:t>
      </w:r>
      <w:r w:rsidRPr="002A3B72">
        <w:rPr>
          <w:rStyle w:val="TagStyle"/>
          <w:rtl/>
        </w:rPr>
        <w:t xml:space="preserve"> </w:t>
      </w:r>
      <w:r w:rsidRPr="00F41B07">
        <w:rPr>
          <w:rStyle w:val="TagStyle"/>
          <w:rtl/>
        </w:rPr>
        <w:t>&lt;&lt; קריאה &gt;&gt;</w:t>
      </w:r>
      <w:r>
        <w:rPr>
          <w:rtl/>
        </w:rPr>
        <w:t xml:space="preserve"> </w:t>
      </w:r>
      <w:bookmarkEnd w:id="5236"/>
    </w:p>
    <w:p w:rsidR="0083246C" w:rsidRDefault="0083246C" w:rsidP="00590A69">
      <w:pPr>
        <w:rPr>
          <w:rtl/>
        </w:rPr>
      </w:pPr>
    </w:p>
    <w:p w:rsidR="0083246C" w:rsidRDefault="00590A69" w:rsidP="001C6FD0">
      <w:r>
        <w:rPr>
          <w:rFonts w:hint="cs"/>
          <w:rtl/>
        </w:rPr>
        <w:t>– – –</w:t>
      </w:r>
    </w:p>
    <w:p w:rsidR="0083246C" w:rsidRDefault="0083246C" w:rsidP="001C6FD0">
      <w:pPr>
        <w:rPr>
          <w:rtl/>
        </w:rPr>
      </w:pPr>
      <w:bookmarkStart w:id="5237" w:name="_ETM_Q23_565224"/>
      <w:bookmarkStart w:id="5238" w:name="_ETM_Q23_565292"/>
      <w:bookmarkStart w:id="5239" w:name="_ETM_Q23_565337"/>
      <w:bookmarkStart w:id="5240" w:name="_ETM_Q23_565401"/>
      <w:bookmarkEnd w:id="5237"/>
      <w:bookmarkEnd w:id="5238"/>
      <w:bookmarkEnd w:id="5239"/>
      <w:bookmarkEnd w:id="5240"/>
    </w:p>
    <w:p w:rsidR="0083246C" w:rsidRDefault="0083246C" w:rsidP="001C6FD0">
      <w:pPr>
        <w:pStyle w:val="af6"/>
        <w:keepNext/>
        <w:rPr>
          <w:rtl/>
        </w:rPr>
      </w:pPr>
      <w:bookmarkStart w:id="5241" w:name="ET_yor_6595_60"/>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bookmarkEnd w:id="5241"/>
    </w:p>
    <w:p w:rsidR="0083246C" w:rsidRDefault="0083246C" w:rsidP="00590A69">
      <w:pPr>
        <w:rPr>
          <w:rtl/>
        </w:rPr>
      </w:pPr>
    </w:p>
    <w:p w:rsidR="0083246C" w:rsidRDefault="0083246C" w:rsidP="001C6FD0">
      <w:pPr>
        <w:rPr>
          <w:rtl/>
        </w:rPr>
      </w:pPr>
      <w:r>
        <w:rPr>
          <w:rFonts w:hint="cs"/>
          <w:rtl/>
        </w:rPr>
        <w:t>חברת הכנסת שלי, את בקריאה שנייה.</w:t>
      </w:r>
    </w:p>
    <w:p w:rsidR="0083246C" w:rsidRDefault="0083246C" w:rsidP="001C6FD0">
      <w:pPr>
        <w:ind w:firstLine="0"/>
        <w:rPr>
          <w:rtl/>
        </w:rPr>
      </w:pPr>
      <w:bookmarkStart w:id="5242" w:name="_ETM_Q23_565479"/>
      <w:bookmarkStart w:id="5243" w:name="_ETM_Q23_565512"/>
      <w:bookmarkStart w:id="5244" w:name="_ETM_Q23_565556"/>
      <w:bookmarkStart w:id="5245" w:name="_ETM_Q23_565619"/>
      <w:bookmarkEnd w:id="5242"/>
      <w:bookmarkEnd w:id="5243"/>
      <w:bookmarkEnd w:id="5244"/>
      <w:bookmarkEnd w:id="5245"/>
    </w:p>
    <w:p w:rsidR="0083246C" w:rsidRDefault="0083246C" w:rsidP="001C6FD0">
      <w:pPr>
        <w:pStyle w:val="-"/>
        <w:keepNext/>
        <w:rPr>
          <w:rtl/>
        </w:rPr>
      </w:pPr>
      <w:bookmarkStart w:id="5246" w:name="ET_speakercontinue_6357_61"/>
      <w:r w:rsidRPr="00F41B07">
        <w:rPr>
          <w:rStyle w:val="TagStyle"/>
          <w:rtl/>
        </w:rPr>
        <w:t xml:space="preserve"> &lt;&lt; דובר_המשך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דובר_המשך &gt;&gt;</w:t>
      </w:r>
      <w:r>
        <w:rPr>
          <w:rtl/>
        </w:rPr>
        <w:t xml:space="preserve"> </w:t>
      </w:r>
      <w:bookmarkEnd w:id="5246"/>
    </w:p>
    <w:p w:rsidR="0083246C" w:rsidRPr="002A3B72" w:rsidRDefault="0083246C" w:rsidP="00590A69">
      <w:pPr>
        <w:rPr>
          <w:rtl/>
        </w:rPr>
      </w:pPr>
    </w:p>
    <w:p w:rsidR="0083246C" w:rsidRDefault="0083246C" w:rsidP="001C6FD0">
      <w:pPr>
        <w:rPr>
          <w:rtl/>
        </w:rPr>
      </w:pPr>
      <w:r>
        <w:rPr>
          <w:rFonts w:hint="cs"/>
          <w:rtl/>
        </w:rPr>
        <w:t>אתם רו</w:t>
      </w:r>
      <w:bookmarkStart w:id="5247" w:name="_ETM_Q23_564647"/>
      <w:bookmarkEnd w:id="5247"/>
      <w:r>
        <w:rPr>
          <w:rFonts w:hint="cs"/>
          <w:rtl/>
        </w:rPr>
        <w:t xml:space="preserve">צים בחזון, ואני מדגיש, להקים איתם ממשלה. ולכן, למרות </w:t>
      </w:r>
      <w:bookmarkStart w:id="5248" w:name="_ETM_Q23_573165"/>
      <w:bookmarkEnd w:id="5248"/>
      <w:r>
        <w:rPr>
          <w:rFonts w:hint="cs"/>
          <w:rtl/>
        </w:rPr>
        <w:t xml:space="preserve">שאתם יודעים שזה פוגע בילדים שלנו, בחיילים, אתם צבועים ומוכנים </w:t>
      </w:r>
      <w:bookmarkStart w:id="5249" w:name="_ETM_Q23_577635"/>
      <w:bookmarkEnd w:id="5249"/>
      <w:r>
        <w:rPr>
          <w:rFonts w:hint="cs"/>
          <w:rtl/>
        </w:rPr>
        <w:t>להשאיר פה את עופר כסיף.</w:t>
      </w:r>
    </w:p>
    <w:p w:rsidR="0083246C" w:rsidRDefault="0083246C" w:rsidP="001C6FD0">
      <w:pPr>
        <w:ind w:firstLine="0"/>
        <w:rPr>
          <w:rtl/>
        </w:rPr>
      </w:pPr>
      <w:bookmarkStart w:id="5250" w:name="_ETM_Q23_713780"/>
      <w:bookmarkStart w:id="5251" w:name="_ETM_Q23_577073"/>
      <w:bookmarkStart w:id="5252" w:name="_ETM_Q23_575298"/>
      <w:bookmarkStart w:id="5253" w:name="_ETM_Q23_575381"/>
      <w:bookmarkEnd w:id="5250"/>
      <w:bookmarkEnd w:id="5251"/>
      <w:bookmarkEnd w:id="5252"/>
      <w:bookmarkEnd w:id="5253"/>
    </w:p>
    <w:p w:rsidR="0083246C" w:rsidRDefault="0083246C" w:rsidP="001C6FD0">
      <w:pPr>
        <w:pStyle w:val="af5"/>
        <w:keepNext/>
        <w:rPr>
          <w:rtl/>
        </w:rPr>
      </w:pPr>
      <w:bookmarkStart w:id="5254" w:name="ET_interruption_6127_62"/>
      <w:r w:rsidRPr="00F41B07">
        <w:rPr>
          <w:rStyle w:val="TagStyle"/>
          <w:rtl/>
        </w:rPr>
        <w:t xml:space="preserve"> &lt;&lt; קריאה &gt;&gt;</w:t>
      </w:r>
      <w:r w:rsidRPr="002A3B72">
        <w:rPr>
          <w:rStyle w:val="TagStyle"/>
          <w:rtl/>
        </w:rPr>
        <w:t xml:space="preserve"> </w:t>
      </w:r>
      <w:r>
        <w:rPr>
          <w:rtl/>
        </w:rPr>
        <w:t>ולדימיר בליאק (יש עתיד):</w:t>
      </w:r>
      <w:r w:rsidRPr="002A3B72">
        <w:rPr>
          <w:rStyle w:val="TagStyle"/>
          <w:rtl/>
        </w:rPr>
        <w:t xml:space="preserve"> </w:t>
      </w:r>
      <w:r w:rsidRPr="00F41B07">
        <w:rPr>
          <w:rStyle w:val="TagStyle"/>
          <w:rtl/>
        </w:rPr>
        <w:t>&lt;&lt; קריאה &gt;&gt;</w:t>
      </w:r>
      <w:r>
        <w:rPr>
          <w:rtl/>
        </w:rPr>
        <w:t xml:space="preserve"> </w:t>
      </w:r>
      <w:bookmarkEnd w:id="5254"/>
    </w:p>
    <w:p w:rsidR="0083246C" w:rsidRDefault="0083246C" w:rsidP="00590A69">
      <w:pPr>
        <w:rPr>
          <w:rtl/>
        </w:rPr>
      </w:pPr>
    </w:p>
    <w:p w:rsidR="0083246C" w:rsidRDefault="0083246C" w:rsidP="001C6FD0">
      <w:pPr>
        <w:rPr>
          <w:rtl/>
        </w:rPr>
      </w:pPr>
      <w:bookmarkStart w:id="5255" w:name="_ETM_Q23_576640"/>
      <w:bookmarkEnd w:id="5255"/>
      <w:r>
        <w:rPr>
          <w:rFonts w:hint="cs"/>
          <w:rtl/>
        </w:rPr>
        <w:t>את</w:t>
      </w:r>
      <w:bookmarkStart w:id="5256" w:name="_ETM_Q23_578328"/>
      <w:bookmarkEnd w:id="5256"/>
      <w:r>
        <w:rPr>
          <w:rFonts w:hint="cs"/>
          <w:rtl/>
        </w:rPr>
        <w:t xml:space="preserve">ה </w:t>
      </w:r>
      <w:r w:rsidR="00590A69">
        <w:rPr>
          <w:rFonts w:hint="cs"/>
          <w:rtl/>
        </w:rPr>
        <w:t>– – –</w:t>
      </w:r>
    </w:p>
    <w:p w:rsidR="0083246C" w:rsidRDefault="0083246C" w:rsidP="001C6FD0">
      <w:pPr>
        <w:ind w:firstLine="0"/>
        <w:rPr>
          <w:rtl/>
        </w:rPr>
      </w:pPr>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חבר הכנסת ולדימיר, אתה בקריאה </w:t>
      </w:r>
      <w:bookmarkStart w:id="5257" w:name="_ETM_Q23_579293"/>
      <w:bookmarkEnd w:id="5257"/>
      <w:r>
        <w:rPr>
          <w:rFonts w:hint="cs"/>
          <w:rtl/>
        </w:rPr>
        <w:t>שלישית. צא החוצה, בבקשה. צא לחמש דקות. צא, בבקשה.</w:t>
      </w:r>
    </w:p>
    <w:p w:rsidR="0083246C" w:rsidRDefault="0083246C" w:rsidP="001C6FD0">
      <w:pPr>
        <w:ind w:firstLine="0"/>
        <w:rPr>
          <w:rtl/>
        </w:rPr>
      </w:pPr>
    </w:p>
    <w:p w:rsidR="0083246C" w:rsidRDefault="0083246C" w:rsidP="001C6FD0">
      <w:pPr>
        <w:pStyle w:val="-"/>
        <w:keepNext/>
        <w:rPr>
          <w:rtl/>
        </w:rPr>
      </w:pPr>
      <w:bookmarkStart w:id="5258" w:name="ET_speakercontinue_6357_64"/>
      <w:r w:rsidRPr="00F41B07">
        <w:rPr>
          <w:rStyle w:val="TagStyle"/>
          <w:rtl/>
        </w:rPr>
        <w:t xml:space="preserve"> &lt;&lt; דובר_המשך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דובר_המשך &gt;&gt;</w:t>
      </w:r>
      <w:r>
        <w:rPr>
          <w:rtl/>
        </w:rPr>
        <w:t xml:space="preserve"> </w:t>
      </w:r>
      <w:bookmarkEnd w:id="5258"/>
    </w:p>
    <w:p w:rsidR="0083246C" w:rsidRDefault="0083246C" w:rsidP="00590A69">
      <w:pPr>
        <w:rPr>
          <w:rtl/>
        </w:rPr>
      </w:pPr>
    </w:p>
    <w:p w:rsidR="0083246C" w:rsidRPr="002A3B72" w:rsidRDefault="0083246C" w:rsidP="001C6FD0">
      <w:pPr>
        <w:rPr>
          <w:rtl/>
        </w:rPr>
      </w:pPr>
      <w:bookmarkStart w:id="5259" w:name="_ETM_Q23_581775"/>
      <w:bookmarkEnd w:id="5259"/>
      <w:r>
        <w:rPr>
          <w:rFonts w:hint="cs"/>
          <w:rtl/>
        </w:rPr>
        <w:t xml:space="preserve">עופר כסיף פה, </w:t>
      </w:r>
      <w:bookmarkStart w:id="5260" w:name="_ETM_Q23_582942"/>
      <w:bookmarkEnd w:id="5260"/>
      <w:r>
        <w:rPr>
          <w:rFonts w:hint="cs"/>
          <w:rtl/>
        </w:rPr>
        <w:t>אחמד טיבי בזכותכם, איימן עודה בזכותכם.</w:t>
      </w:r>
    </w:p>
    <w:p w:rsidR="0083246C" w:rsidRDefault="0083246C" w:rsidP="001C6FD0">
      <w:pPr>
        <w:ind w:firstLine="0"/>
        <w:rPr>
          <w:rtl/>
        </w:rPr>
      </w:pPr>
    </w:p>
    <w:p w:rsidR="0083246C" w:rsidRDefault="0083246C" w:rsidP="001C6FD0">
      <w:pPr>
        <w:pStyle w:val="af5"/>
        <w:keepNext/>
        <w:rPr>
          <w:rtl/>
        </w:rPr>
      </w:pPr>
      <w:bookmarkStart w:id="5261" w:name="ET_interruption_6127_65"/>
      <w:r w:rsidRPr="00F41B07">
        <w:rPr>
          <w:rStyle w:val="TagStyle"/>
          <w:rtl/>
        </w:rPr>
        <w:t xml:space="preserve"> &lt;&lt; קריאה &gt;&gt;</w:t>
      </w:r>
      <w:r w:rsidRPr="002A3B72">
        <w:rPr>
          <w:rStyle w:val="TagStyle"/>
          <w:rtl/>
        </w:rPr>
        <w:t xml:space="preserve"> </w:t>
      </w:r>
      <w:r>
        <w:rPr>
          <w:rtl/>
        </w:rPr>
        <w:t>ולדימיר בליאק (יש עתיד):</w:t>
      </w:r>
      <w:r w:rsidRPr="002A3B72">
        <w:rPr>
          <w:rStyle w:val="TagStyle"/>
          <w:rtl/>
        </w:rPr>
        <w:t xml:space="preserve"> </w:t>
      </w:r>
      <w:r w:rsidRPr="00F41B07">
        <w:rPr>
          <w:rStyle w:val="TagStyle"/>
          <w:rtl/>
        </w:rPr>
        <w:t>&lt;&lt; קריאה &gt;&gt;</w:t>
      </w:r>
      <w:r>
        <w:rPr>
          <w:rtl/>
        </w:rPr>
        <w:t xml:space="preserve"> </w:t>
      </w:r>
      <w:bookmarkEnd w:id="5261"/>
    </w:p>
    <w:p w:rsidR="0083246C" w:rsidRDefault="0083246C" w:rsidP="00590A69">
      <w:pPr>
        <w:rPr>
          <w:rtl/>
        </w:rPr>
      </w:pPr>
    </w:p>
    <w:p w:rsidR="0083246C" w:rsidRDefault="00590A69" w:rsidP="001C6FD0">
      <w:pPr>
        <w:rPr>
          <w:rtl/>
        </w:rPr>
      </w:pPr>
      <w:bookmarkStart w:id="5262" w:name="_ETM_Q23_589182"/>
      <w:bookmarkStart w:id="5263" w:name="_ETM_Q23_587052"/>
      <w:bookmarkEnd w:id="5262"/>
      <w:bookmarkEnd w:id="5263"/>
      <w:r>
        <w:rPr>
          <w:rFonts w:hint="cs"/>
          <w:rtl/>
        </w:rPr>
        <w:t>– – –</w:t>
      </w:r>
      <w:r w:rsidR="0083246C">
        <w:rPr>
          <w:rFonts w:hint="cs"/>
          <w:rtl/>
        </w:rPr>
        <w:t xml:space="preserve"> אתה משתמט, אתה תומך במשתמטים. </w:t>
      </w:r>
    </w:p>
    <w:p w:rsidR="0083246C" w:rsidRPr="002A3B72" w:rsidRDefault="0083246C" w:rsidP="001C6FD0">
      <w:pPr>
        <w:rPr>
          <w:rtl/>
        </w:rPr>
      </w:pPr>
      <w:bookmarkStart w:id="5264" w:name="_ETM_Q23_590657"/>
      <w:bookmarkEnd w:id="5264"/>
    </w:p>
    <w:p w:rsidR="0083246C" w:rsidRDefault="0083246C" w:rsidP="001C6FD0">
      <w:pPr>
        <w:ind w:firstLine="0"/>
        <w:jc w:val="center"/>
        <w:rPr>
          <w:rtl/>
        </w:rPr>
      </w:pPr>
      <w:bookmarkStart w:id="5265" w:name="_ETM_Q23_583927"/>
      <w:bookmarkEnd w:id="5265"/>
      <w:r>
        <w:rPr>
          <w:rFonts w:hint="cs"/>
          <w:rtl/>
        </w:rPr>
        <w:t>(חבר הכנסת ולדימיר בליאק יוצא מאולם המליאה.)</w:t>
      </w:r>
      <w:bookmarkStart w:id="5266" w:name="_ETM_Q23_582152"/>
      <w:bookmarkEnd w:id="5266"/>
    </w:p>
    <w:p w:rsidR="0083246C" w:rsidRPr="00F41B07" w:rsidRDefault="0083246C" w:rsidP="001C6FD0">
      <w:pPr>
        <w:rPr>
          <w:rtl/>
        </w:rPr>
      </w:pPr>
      <w:bookmarkStart w:id="5267" w:name="_ETM_Q23_582242"/>
      <w:bookmarkStart w:id="5268" w:name="_ETM_Q23_582280"/>
      <w:bookmarkStart w:id="5269" w:name="_ETM_Q23_582372"/>
      <w:bookmarkStart w:id="5270" w:name="ET_speakercontinue_6357_66"/>
      <w:bookmarkEnd w:id="5267"/>
      <w:bookmarkEnd w:id="5268"/>
      <w:bookmarkEnd w:id="5269"/>
    </w:p>
    <w:p w:rsidR="0083246C" w:rsidRDefault="0083246C" w:rsidP="001C6FD0">
      <w:pPr>
        <w:pStyle w:val="-"/>
        <w:keepNext/>
        <w:rPr>
          <w:rtl/>
        </w:rPr>
      </w:pPr>
      <w:bookmarkStart w:id="5271" w:name="_ETM_Q23_672180"/>
      <w:bookmarkStart w:id="5272" w:name="_ETM_Q23_672253"/>
      <w:bookmarkEnd w:id="5271"/>
      <w:bookmarkEnd w:id="5272"/>
      <w:r w:rsidRPr="00F41B07">
        <w:rPr>
          <w:rStyle w:val="TagStyle"/>
          <w:rtl/>
        </w:rPr>
        <w:t>&lt;&lt; דובר_המשך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דובר_המשך &gt;&gt;</w:t>
      </w:r>
      <w:r>
        <w:rPr>
          <w:rtl/>
        </w:rPr>
        <w:t xml:space="preserve"> </w:t>
      </w:r>
      <w:bookmarkEnd w:id="5270"/>
    </w:p>
    <w:p w:rsidR="0083246C" w:rsidRDefault="0083246C" w:rsidP="00590A69">
      <w:pPr>
        <w:rPr>
          <w:rtl/>
        </w:rPr>
      </w:pPr>
    </w:p>
    <w:p w:rsidR="0083246C" w:rsidRDefault="0083246C" w:rsidP="001C6FD0">
      <w:pPr>
        <w:rPr>
          <w:rtl/>
        </w:rPr>
      </w:pPr>
      <w:r>
        <w:rPr>
          <w:rFonts w:hint="cs"/>
          <w:rtl/>
        </w:rPr>
        <w:t xml:space="preserve">הגיע הזמן </w:t>
      </w:r>
      <w:r>
        <w:rPr>
          <w:rtl/>
        </w:rPr>
        <w:t>להפסיק את הלגיטימציה של הדבר הזה. הגיע הזמן</w:t>
      </w:r>
      <w:r>
        <w:rPr>
          <w:rFonts w:hint="cs"/>
          <w:rtl/>
        </w:rPr>
        <w:t xml:space="preserve"> להדיח</w:t>
      </w:r>
      <w:r>
        <w:rPr>
          <w:rtl/>
        </w:rPr>
        <w:t xml:space="preserve"> </w:t>
      </w:r>
      <w:bookmarkStart w:id="5273" w:name="_ETM_Q23_775150"/>
      <w:bookmarkEnd w:id="5273"/>
      <w:r>
        <w:rPr>
          <w:rtl/>
        </w:rPr>
        <w:t>תומכי טרור מהכנסת.</w:t>
      </w:r>
    </w:p>
    <w:p w:rsidR="0083246C" w:rsidRDefault="0083246C" w:rsidP="001C6FD0">
      <w:pPr>
        <w:ind w:firstLine="0"/>
        <w:rPr>
          <w:rtl/>
        </w:rPr>
      </w:pPr>
      <w:bookmarkStart w:id="5274" w:name="_ETM_Q23_597215"/>
      <w:bookmarkStart w:id="5275" w:name="_ETM_Q23_597273"/>
      <w:bookmarkEnd w:id="5274"/>
      <w:bookmarkEnd w:id="5275"/>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bookmarkStart w:id="5276" w:name="_ETM_Q23_598671"/>
      <w:bookmarkEnd w:id="5276"/>
      <w:r>
        <w:rPr>
          <w:rFonts w:hint="cs"/>
          <w:rtl/>
        </w:rPr>
        <w:t>תודה רבה.</w:t>
      </w:r>
    </w:p>
    <w:p w:rsidR="0083246C" w:rsidRPr="002A3B72" w:rsidRDefault="0083246C" w:rsidP="001C6FD0">
      <w:pPr>
        <w:rPr>
          <w:rtl/>
        </w:rPr>
      </w:pPr>
      <w:bookmarkStart w:id="5277" w:name="_ETM_Q23_676196"/>
      <w:bookmarkStart w:id="5278" w:name="_ETM_Q23_676278"/>
      <w:bookmarkEnd w:id="5277"/>
      <w:bookmarkEnd w:id="5278"/>
    </w:p>
    <w:p w:rsidR="0083246C" w:rsidRDefault="0083246C" w:rsidP="001C6FD0">
      <w:pPr>
        <w:pStyle w:val="af5"/>
        <w:keepNext/>
        <w:rPr>
          <w:rtl/>
        </w:rPr>
      </w:pPr>
      <w:bookmarkStart w:id="5279" w:name="ET_interruption_6156_67"/>
      <w:r w:rsidRPr="00F41B07">
        <w:rPr>
          <w:rStyle w:val="TagStyle"/>
          <w:rtl/>
        </w:rPr>
        <w:t xml:space="preserve"> &lt;&lt; קריאה &gt;&gt;</w:t>
      </w:r>
      <w:r w:rsidRPr="002A3B72">
        <w:rPr>
          <w:rStyle w:val="TagStyle"/>
          <w:rtl/>
        </w:rPr>
        <w:t xml:space="preserve"> </w:t>
      </w:r>
      <w:r>
        <w:rPr>
          <w:rtl/>
        </w:rPr>
        <w:t>גלעד קריב (העבודה):</w:t>
      </w:r>
      <w:r w:rsidRPr="002A3B72">
        <w:rPr>
          <w:rStyle w:val="TagStyle"/>
          <w:rtl/>
        </w:rPr>
        <w:t xml:space="preserve"> </w:t>
      </w:r>
      <w:r w:rsidRPr="00F41B07">
        <w:rPr>
          <w:rStyle w:val="TagStyle"/>
          <w:rtl/>
        </w:rPr>
        <w:t>&lt;&lt; קריאה &gt;&gt;</w:t>
      </w:r>
      <w:r>
        <w:rPr>
          <w:rtl/>
        </w:rPr>
        <w:t xml:space="preserve"> </w:t>
      </w:r>
      <w:bookmarkEnd w:id="5279"/>
    </w:p>
    <w:p w:rsidR="0083246C" w:rsidRDefault="0083246C" w:rsidP="00590A69">
      <w:pPr>
        <w:rPr>
          <w:rtl/>
        </w:rPr>
      </w:pPr>
    </w:p>
    <w:p w:rsidR="0083246C" w:rsidRDefault="0083246C" w:rsidP="001C6FD0">
      <w:pPr>
        <w:rPr>
          <w:rtl/>
        </w:rPr>
      </w:pPr>
      <w:r>
        <w:rPr>
          <w:rFonts w:hint="cs"/>
          <w:rtl/>
        </w:rPr>
        <w:t>יש בעיה.</w:t>
      </w:r>
      <w:bookmarkStart w:id="5280" w:name="_ETM_Q23_599004"/>
      <w:bookmarkEnd w:id="5280"/>
    </w:p>
    <w:p w:rsidR="0083246C" w:rsidRDefault="0083246C" w:rsidP="001C6FD0">
      <w:pPr>
        <w:rPr>
          <w:rtl/>
        </w:rPr>
      </w:pPr>
      <w:bookmarkStart w:id="5281" w:name="_ETM_Q23_599080"/>
      <w:bookmarkStart w:id="5282" w:name="_ETM_Q23_599100"/>
      <w:bookmarkStart w:id="5283" w:name="_ETM_Q23_599170"/>
      <w:bookmarkEnd w:id="5281"/>
      <w:bookmarkEnd w:id="5282"/>
      <w:bookmarkEnd w:id="5283"/>
    </w:p>
    <w:p w:rsidR="0083246C" w:rsidRDefault="0083246C" w:rsidP="001C6FD0">
      <w:pPr>
        <w:pStyle w:val="-"/>
        <w:keepNext/>
        <w:rPr>
          <w:rtl/>
        </w:rPr>
      </w:pPr>
      <w:bookmarkStart w:id="5284" w:name="ET_speakercontinue_6357_69"/>
      <w:r w:rsidRPr="00F41B07">
        <w:rPr>
          <w:rStyle w:val="TagStyle"/>
          <w:rtl/>
        </w:rPr>
        <w:t xml:space="preserve"> &lt;&lt; דובר_המשך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דובר_המשך &gt;&gt;</w:t>
      </w:r>
      <w:r>
        <w:rPr>
          <w:rtl/>
        </w:rPr>
        <w:t xml:space="preserve"> </w:t>
      </w:r>
      <w:bookmarkEnd w:id="5284"/>
    </w:p>
    <w:p w:rsidR="0083246C" w:rsidRDefault="0083246C" w:rsidP="00590A69">
      <w:pPr>
        <w:rPr>
          <w:rtl/>
        </w:rPr>
      </w:pPr>
    </w:p>
    <w:p w:rsidR="0083246C" w:rsidRPr="002A3B72" w:rsidRDefault="0083246C" w:rsidP="000577D1">
      <w:pPr>
        <w:rPr>
          <w:rtl/>
        </w:rPr>
      </w:pPr>
      <w:bookmarkStart w:id="5285" w:name="_ETM_Q23_599871"/>
      <w:bookmarkEnd w:id="5285"/>
      <w:r>
        <w:rPr>
          <w:rFonts w:hint="cs"/>
          <w:rtl/>
        </w:rPr>
        <w:t xml:space="preserve">אין בעיה. אנחנו נעשה </w:t>
      </w:r>
      <w:bookmarkStart w:id="5286" w:name="_ETM_Q23_602099"/>
      <w:bookmarkEnd w:id="5286"/>
      <w:r>
        <w:rPr>
          <w:rFonts w:hint="cs"/>
          <w:rtl/>
        </w:rPr>
        <w:t>את זה, ואין בעיה. הבעיה אצלכם היא שאתם צבועים</w:t>
      </w:r>
      <w:r w:rsidR="000577D1">
        <w:rPr>
          <w:rFonts w:hint="cs"/>
          <w:rtl/>
        </w:rPr>
        <w:t>,</w:t>
      </w:r>
      <w:r>
        <w:rPr>
          <w:rFonts w:hint="cs"/>
          <w:rtl/>
        </w:rPr>
        <w:t xml:space="preserve"> ואני שם </w:t>
      </w:r>
      <w:bookmarkStart w:id="5287" w:name="_ETM_Q23_608627"/>
      <w:bookmarkEnd w:id="5287"/>
      <w:r>
        <w:rPr>
          <w:rFonts w:hint="cs"/>
          <w:rtl/>
        </w:rPr>
        <w:t xml:space="preserve">לכם תמונת מראה, וזה לא נעים לכם לראות. אתם מחשבים </w:t>
      </w:r>
      <w:bookmarkStart w:id="5288" w:name="_ETM_Q23_613228"/>
      <w:bookmarkEnd w:id="5288"/>
      <w:r>
        <w:rPr>
          <w:rFonts w:hint="cs"/>
          <w:rtl/>
        </w:rPr>
        <w:t xml:space="preserve">חישובים. אתם עכשיו בוועדת האתיקה הטלתם סנקציות על כסיף. </w:t>
      </w:r>
      <w:bookmarkStart w:id="5289" w:name="_ETM_Q23_617511"/>
      <w:bookmarkEnd w:id="5289"/>
      <w:r>
        <w:rPr>
          <w:rFonts w:hint="cs"/>
          <w:rtl/>
        </w:rPr>
        <w:t xml:space="preserve">אז למה לא הדחתם אותו? מה זה הסנקציות האלה? למה </w:t>
      </w:r>
      <w:bookmarkStart w:id="5290" w:name="_ETM_Q23_622238"/>
      <w:bookmarkEnd w:id="5290"/>
      <w:r>
        <w:rPr>
          <w:rFonts w:hint="cs"/>
          <w:rtl/>
        </w:rPr>
        <w:t xml:space="preserve">אני צריך לשלם לו? למה האיש הזה כל היום מייצג </w:t>
      </w:r>
      <w:bookmarkStart w:id="5291" w:name="_ETM_Q23_628261"/>
      <w:bookmarkEnd w:id="5291"/>
      <w:r>
        <w:rPr>
          <w:rFonts w:hint="cs"/>
          <w:rtl/>
        </w:rPr>
        <w:t>את הנרטיב של החמאס, על חשבון הילדים שלנו, ואתם מחרישים?</w:t>
      </w:r>
      <w:bookmarkStart w:id="5292" w:name="_ETM_Q23_629130"/>
      <w:bookmarkEnd w:id="5292"/>
      <w:r>
        <w:rPr>
          <w:rFonts w:hint="cs"/>
          <w:rtl/>
        </w:rPr>
        <w:t xml:space="preserve"> אתם נותנים לו את העוצמה. ואני אומר לכם, גם </w:t>
      </w:r>
      <w:bookmarkStart w:id="5293" w:name="_ETM_Q23_635146"/>
      <w:bookmarkEnd w:id="5293"/>
      <w:r>
        <w:rPr>
          <w:rFonts w:hint="cs"/>
          <w:rtl/>
        </w:rPr>
        <w:t>לחבריי בליכוד</w:t>
      </w:r>
      <w:r w:rsidR="000577D1">
        <w:rPr>
          <w:rFonts w:hint="cs"/>
          <w:rtl/>
        </w:rPr>
        <w:t>:</w:t>
      </w:r>
      <w:r>
        <w:rPr>
          <w:rFonts w:hint="cs"/>
          <w:rtl/>
        </w:rPr>
        <w:t xml:space="preserve"> די לצביעות. לא נצחק איתם, לא נתחבק איתם, </w:t>
      </w:r>
      <w:bookmarkStart w:id="5294" w:name="_ETM_Q23_640223"/>
      <w:bookmarkEnd w:id="5294"/>
      <w:r>
        <w:rPr>
          <w:rFonts w:hint="cs"/>
          <w:rtl/>
        </w:rPr>
        <w:t xml:space="preserve">לא נתקזז איתם. מה שכן </w:t>
      </w:r>
      <w:r w:rsidR="000577D1">
        <w:rPr>
          <w:rFonts w:hint="eastAsia"/>
          <w:rtl/>
        </w:rPr>
        <w:t xml:space="preserve">– </w:t>
      </w:r>
      <w:r>
        <w:rPr>
          <w:rFonts w:hint="cs"/>
          <w:rtl/>
        </w:rPr>
        <w:t>הדחה עכשיו.</w:t>
      </w:r>
    </w:p>
    <w:p w:rsidR="0083246C" w:rsidRDefault="0083246C" w:rsidP="001C6FD0">
      <w:pPr>
        <w:ind w:firstLine="0"/>
        <w:rPr>
          <w:rtl/>
        </w:rPr>
      </w:pPr>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bookmarkStart w:id="5295" w:name="_ETM_Q23_643221"/>
      <w:bookmarkStart w:id="5296" w:name="_ETM_Q23_647607"/>
      <w:bookmarkEnd w:id="5295"/>
      <w:bookmarkEnd w:id="5296"/>
    </w:p>
    <w:p w:rsidR="0083246C" w:rsidRPr="002A3B72" w:rsidRDefault="0083246C" w:rsidP="00590A69">
      <w:pPr>
        <w:rPr>
          <w:rtl/>
          <w:lang w:eastAsia="he-IL"/>
        </w:rPr>
      </w:pPr>
      <w:bookmarkStart w:id="5297" w:name="_ETM_Q23_647682"/>
      <w:bookmarkEnd w:id="5297"/>
    </w:p>
    <w:p w:rsidR="0083246C" w:rsidRDefault="0083246C" w:rsidP="001C6FD0">
      <w:pPr>
        <w:rPr>
          <w:rtl/>
        </w:rPr>
      </w:pPr>
      <w:bookmarkStart w:id="5298" w:name="_ETM_Q23_823419"/>
      <w:bookmarkEnd w:id="5298"/>
      <w:r>
        <w:rPr>
          <w:rtl/>
        </w:rPr>
        <w:t>חברת הכנסת טטיאנה מזרסקי</w:t>
      </w:r>
      <w:r>
        <w:rPr>
          <w:rFonts w:hint="cs"/>
          <w:rtl/>
        </w:rPr>
        <w:t xml:space="preserve"> </w:t>
      </w:r>
      <w:r>
        <w:rPr>
          <w:rFonts w:hint="eastAsia"/>
        </w:rPr>
        <w:t>–</w:t>
      </w:r>
      <w:r>
        <w:rPr>
          <w:rtl/>
        </w:rPr>
        <w:t xml:space="preserve"> אינה נוכחת</w:t>
      </w:r>
      <w:r>
        <w:rPr>
          <w:rFonts w:hint="cs"/>
          <w:rtl/>
        </w:rPr>
        <w:t>.</w:t>
      </w:r>
      <w:r>
        <w:rPr>
          <w:rtl/>
        </w:rPr>
        <w:t xml:space="preserve"> חבר הכנסת עופר כסיף, </w:t>
      </w:r>
      <w:bookmarkStart w:id="5299" w:name="_ETM_Q23_826229"/>
      <w:bookmarkEnd w:id="5299"/>
      <w:r>
        <w:rPr>
          <w:rtl/>
        </w:rPr>
        <w:t>בבקשה.</w:t>
      </w:r>
    </w:p>
    <w:p w:rsidR="0083246C" w:rsidRDefault="0083246C" w:rsidP="001C6FD0">
      <w:pPr>
        <w:ind w:firstLine="0"/>
        <w:rPr>
          <w:rtl/>
        </w:rPr>
      </w:pPr>
      <w:bookmarkStart w:id="5300" w:name="_ETM_Q23_649836"/>
      <w:bookmarkStart w:id="5301" w:name="_ETM_Q23_649911"/>
      <w:bookmarkEnd w:id="5300"/>
      <w:bookmarkEnd w:id="5301"/>
    </w:p>
    <w:p w:rsidR="0083246C" w:rsidRDefault="0083246C" w:rsidP="001C6FD0">
      <w:pPr>
        <w:pStyle w:val="af5"/>
        <w:keepNext/>
        <w:rPr>
          <w:rtl/>
        </w:rPr>
      </w:pPr>
      <w:bookmarkStart w:id="5302" w:name="ET_interruption_6156_71"/>
      <w:r w:rsidRPr="00F41B07">
        <w:rPr>
          <w:rStyle w:val="TagStyle"/>
          <w:rtl/>
        </w:rPr>
        <w:t xml:space="preserve"> &lt;&lt; קריאה &gt;&gt;</w:t>
      </w:r>
      <w:r w:rsidRPr="002A3B72">
        <w:rPr>
          <w:rStyle w:val="TagStyle"/>
          <w:rtl/>
        </w:rPr>
        <w:t xml:space="preserve"> </w:t>
      </w:r>
      <w:r>
        <w:rPr>
          <w:rtl/>
        </w:rPr>
        <w:t>גלעד קריב (העבודה):</w:t>
      </w:r>
      <w:r w:rsidRPr="002A3B72">
        <w:rPr>
          <w:rStyle w:val="TagStyle"/>
          <w:rtl/>
        </w:rPr>
        <w:t xml:space="preserve"> </w:t>
      </w:r>
      <w:r w:rsidRPr="00F41B07">
        <w:rPr>
          <w:rStyle w:val="TagStyle"/>
          <w:rtl/>
        </w:rPr>
        <w:t>&lt;&lt; קריאה &gt;&gt;</w:t>
      </w:r>
      <w:r>
        <w:rPr>
          <w:rtl/>
        </w:rPr>
        <w:t xml:space="preserve"> </w:t>
      </w:r>
      <w:bookmarkEnd w:id="5302"/>
    </w:p>
    <w:p w:rsidR="0083246C" w:rsidRDefault="0083246C" w:rsidP="00590A69">
      <w:pPr>
        <w:rPr>
          <w:rtl/>
        </w:rPr>
      </w:pPr>
    </w:p>
    <w:p w:rsidR="0083246C" w:rsidRDefault="00590A69" w:rsidP="001C6FD0">
      <w:pPr>
        <w:rPr>
          <w:rtl/>
        </w:rPr>
      </w:pPr>
      <w:r>
        <w:rPr>
          <w:rFonts w:hint="cs"/>
          <w:rtl/>
        </w:rPr>
        <w:t>– – –</w:t>
      </w:r>
    </w:p>
    <w:p w:rsidR="0083246C" w:rsidRDefault="0083246C" w:rsidP="001C6FD0">
      <w:pPr>
        <w:rPr>
          <w:rtl/>
        </w:rPr>
      </w:pPr>
      <w:bookmarkStart w:id="5303" w:name="_ETM_Q23_648355"/>
      <w:bookmarkStart w:id="5304" w:name="_ETM_Q23_648413"/>
      <w:bookmarkEnd w:id="5303"/>
      <w:bookmarkEnd w:id="5304"/>
    </w:p>
    <w:p w:rsidR="0083246C" w:rsidRDefault="0083246C" w:rsidP="001C6FD0">
      <w:pPr>
        <w:pStyle w:val="af5"/>
        <w:keepNext/>
        <w:rPr>
          <w:rtl/>
        </w:rPr>
      </w:pPr>
      <w:r w:rsidRPr="00F41B07">
        <w:rPr>
          <w:rStyle w:val="TagStyle"/>
          <w:rtl/>
        </w:rPr>
        <w:t xml:space="preserve"> &lt;&lt; קריאה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קריאה &gt;&gt;</w:t>
      </w:r>
      <w:r>
        <w:rPr>
          <w:rtl/>
        </w:rPr>
        <w:t xml:space="preserve"> </w:t>
      </w:r>
    </w:p>
    <w:p w:rsidR="0083246C" w:rsidRDefault="0083246C" w:rsidP="00590A69">
      <w:pPr>
        <w:rPr>
          <w:rtl/>
        </w:rPr>
      </w:pPr>
    </w:p>
    <w:p w:rsidR="0083246C" w:rsidRDefault="0083246C" w:rsidP="007F0A13">
      <w:pPr>
        <w:rPr>
          <w:rtl/>
        </w:rPr>
      </w:pPr>
      <w:bookmarkStart w:id="5305" w:name="_ETM_Q23_648699"/>
      <w:bookmarkStart w:id="5306" w:name="_ETM_Q23_653546"/>
      <w:bookmarkEnd w:id="5305"/>
      <w:bookmarkEnd w:id="5306"/>
      <w:r>
        <w:rPr>
          <w:rFonts w:hint="cs"/>
          <w:rtl/>
        </w:rPr>
        <w:t xml:space="preserve">אז </w:t>
      </w:r>
      <w:r w:rsidR="00590A69">
        <w:rPr>
          <w:rFonts w:hint="cs"/>
          <w:rtl/>
        </w:rPr>
        <w:t>– – –</w:t>
      </w:r>
      <w:r>
        <w:rPr>
          <w:rFonts w:hint="cs"/>
          <w:rtl/>
        </w:rPr>
        <w:t xml:space="preserve"> נרטיב חדש. הגיע הזמן. מי שתומך </w:t>
      </w:r>
      <w:bookmarkStart w:id="5307" w:name="_ETM_Q23_655896"/>
      <w:bookmarkEnd w:id="5307"/>
      <w:r w:rsidR="007F0A13">
        <w:rPr>
          <w:rFonts w:hint="cs"/>
          <w:rtl/>
        </w:rPr>
        <w:t>ב</w:t>
      </w:r>
      <w:r>
        <w:rPr>
          <w:rFonts w:hint="cs"/>
          <w:rtl/>
        </w:rPr>
        <w:t xml:space="preserve">טרור, שקורא לפגוע בילדים שלי, אני לא אושיט את </w:t>
      </w:r>
      <w:bookmarkStart w:id="5308" w:name="_ETM_Q23_659065"/>
      <w:bookmarkEnd w:id="5308"/>
      <w:r>
        <w:rPr>
          <w:rFonts w:hint="cs"/>
          <w:rtl/>
        </w:rPr>
        <w:t xml:space="preserve">הלחי השנייה. אתה מחבק אותם, ויש לך כנראה סיבה טובה. </w:t>
      </w:r>
      <w:bookmarkStart w:id="5309" w:name="_ETM_Q23_663031"/>
      <w:bookmarkEnd w:id="5309"/>
      <w:r>
        <w:rPr>
          <w:rFonts w:hint="cs"/>
          <w:rtl/>
        </w:rPr>
        <w:t>אנחנו לא. אנחנו זן אחר</w:t>
      </w:r>
      <w:r w:rsidR="007F0A13">
        <w:rPr>
          <w:rFonts w:hint="cs"/>
          <w:rtl/>
        </w:rPr>
        <w:t>,</w:t>
      </w:r>
      <w:r>
        <w:rPr>
          <w:rFonts w:hint="cs"/>
          <w:rtl/>
        </w:rPr>
        <w:t xml:space="preserve"> מתנהלים אחרת. נגמר מה </w:t>
      </w:r>
      <w:bookmarkStart w:id="5310" w:name="_ETM_Q23_667533"/>
      <w:bookmarkEnd w:id="5310"/>
      <w:r>
        <w:rPr>
          <w:rFonts w:hint="cs"/>
          <w:rtl/>
        </w:rPr>
        <w:t>שהיה פה.</w:t>
      </w:r>
    </w:p>
    <w:p w:rsidR="0083246C" w:rsidRDefault="0083246C" w:rsidP="00590A69">
      <w:pPr>
        <w:rPr>
          <w:rtl/>
        </w:rPr>
      </w:pPr>
      <w:bookmarkStart w:id="5311" w:name="_ETM_Q23_835440"/>
      <w:bookmarkStart w:id="5312" w:name="_ETM_Q23_669631"/>
      <w:bookmarkStart w:id="5313" w:name="_ETM_Q23_669732"/>
      <w:bookmarkEnd w:id="5311"/>
      <w:bookmarkEnd w:id="5312"/>
      <w:bookmarkEnd w:id="5313"/>
    </w:p>
    <w:p w:rsidR="0083246C" w:rsidRDefault="0083246C" w:rsidP="001C6FD0">
      <w:pPr>
        <w:pStyle w:val="af5"/>
        <w:keepNext/>
        <w:rPr>
          <w:rtl/>
        </w:rPr>
      </w:pPr>
      <w:bookmarkStart w:id="5314" w:name="ET_interruption_6378_74"/>
      <w:r w:rsidRPr="00F41B07">
        <w:rPr>
          <w:rStyle w:val="TagStyle"/>
          <w:rtl/>
        </w:rPr>
        <w:t xml:space="preserve"> &lt;&lt; קריאה &gt;&gt;</w:t>
      </w:r>
      <w:r w:rsidRPr="002A3B72">
        <w:rPr>
          <w:rStyle w:val="TagStyle"/>
          <w:rtl/>
        </w:rPr>
        <w:t xml:space="preserve"> </w:t>
      </w:r>
      <w:r>
        <w:rPr>
          <w:rtl/>
        </w:rPr>
        <w:t>השר לביטחון לאומי איתמר בן גביר:</w:t>
      </w:r>
      <w:r w:rsidRPr="002A3B72">
        <w:rPr>
          <w:rStyle w:val="TagStyle"/>
          <w:rtl/>
        </w:rPr>
        <w:t xml:space="preserve"> </w:t>
      </w:r>
      <w:r w:rsidRPr="00F41B07">
        <w:rPr>
          <w:rStyle w:val="TagStyle"/>
          <w:rtl/>
        </w:rPr>
        <w:t>&lt;&lt; קריאה &gt;&gt;</w:t>
      </w:r>
      <w:r>
        <w:rPr>
          <w:rtl/>
        </w:rPr>
        <w:t xml:space="preserve"> </w:t>
      </w:r>
      <w:bookmarkEnd w:id="5314"/>
    </w:p>
    <w:p w:rsidR="0083246C" w:rsidRPr="002A3B72" w:rsidRDefault="0083246C" w:rsidP="00590A69">
      <w:pPr>
        <w:rPr>
          <w:rtl/>
        </w:rPr>
      </w:pPr>
    </w:p>
    <w:p w:rsidR="0083246C" w:rsidRDefault="0083246C" w:rsidP="001C6FD0">
      <w:pPr>
        <w:rPr>
          <w:rtl/>
        </w:rPr>
      </w:pPr>
      <w:r>
        <w:rPr>
          <w:rFonts w:hint="cs"/>
          <w:rtl/>
        </w:rPr>
        <w:t>כל הכבוד, סעדה.</w:t>
      </w:r>
    </w:p>
    <w:p w:rsidR="0083246C" w:rsidRDefault="0083246C" w:rsidP="001C6FD0">
      <w:pPr>
        <w:ind w:firstLine="0"/>
        <w:rPr>
          <w:rtl/>
        </w:rPr>
      </w:pPr>
      <w:bookmarkStart w:id="5315" w:name="_ETM_Q23_668300"/>
      <w:bookmarkStart w:id="5316" w:name="_ETM_Q23_668366"/>
      <w:bookmarkEnd w:id="5315"/>
      <w:bookmarkEnd w:id="5316"/>
    </w:p>
    <w:p w:rsidR="0083246C" w:rsidRDefault="0083246C" w:rsidP="001C6FD0">
      <w:pPr>
        <w:pStyle w:val="af5"/>
        <w:keepNext/>
        <w:rPr>
          <w:rtl/>
        </w:rPr>
      </w:pPr>
      <w:bookmarkStart w:id="5317" w:name="ET_interruption_6156_75"/>
      <w:r w:rsidRPr="00F41B07">
        <w:rPr>
          <w:rStyle w:val="TagStyle"/>
          <w:rtl/>
        </w:rPr>
        <w:t xml:space="preserve"> &lt;&lt; קריאה &gt;&gt;</w:t>
      </w:r>
      <w:r w:rsidRPr="002A3B72">
        <w:rPr>
          <w:rStyle w:val="TagStyle"/>
          <w:rtl/>
        </w:rPr>
        <w:t xml:space="preserve"> </w:t>
      </w:r>
      <w:r>
        <w:rPr>
          <w:rtl/>
        </w:rPr>
        <w:t>גלעד קריב (העבודה):</w:t>
      </w:r>
      <w:r w:rsidRPr="002A3B72">
        <w:rPr>
          <w:rStyle w:val="TagStyle"/>
          <w:rtl/>
        </w:rPr>
        <w:t xml:space="preserve"> </w:t>
      </w:r>
      <w:r w:rsidRPr="00F41B07">
        <w:rPr>
          <w:rStyle w:val="TagStyle"/>
          <w:rtl/>
        </w:rPr>
        <w:t>&lt;&lt; קריאה &gt;&gt;</w:t>
      </w:r>
      <w:r>
        <w:rPr>
          <w:rtl/>
        </w:rPr>
        <w:t xml:space="preserve"> </w:t>
      </w:r>
      <w:bookmarkEnd w:id="5317"/>
    </w:p>
    <w:p w:rsidR="0083246C" w:rsidRDefault="0083246C" w:rsidP="00590A69">
      <w:pPr>
        <w:rPr>
          <w:rtl/>
        </w:rPr>
      </w:pPr>
    </w:p>
    <w:p w:rsidR="0083246C" w:rsidRDefault="0083246C" w:rsidP="007F0A13">
      <w:pPr>
        <w:rPr>
          <w:rtl/>
        </w:rPr>
      </w:pPr>
      <w:bookmarkStart w:id="5318" w:name="_ETM_Q23_670642"/>
      <w:bookmarkEnd w:id="5318"/>
      <w:r>
        <w:rPr>
          <w:rFonts w:hint="cs"/>
          <w:rtl/>
        </w:rPr>
        <w:t xml:space="preserve">לך </w:t>
      </w:r>
      <w:r w:rsidR="00590A69">
        <w:rPr>
          <w:rFonts w:hint="cs"/>
          <w:rtl/>
        </w:rPr>
        <w:t>– – –</w:t>
      </w:r>
      <w:r>
        <w:rPr>
          <w:rFonts w:hint="cs"/>
          <w:rtl/>
        </w:rPr>
        <w:t xml:space="preserve"> </w:t>
      </w:r>
      <w:bookmarkStart w:id="5319" w:name="_ETM_Q23_670592"/>
      <w:bookmarkEnd w:id="5319"/>
      <w:r>
        <w:rPr>
          <w:rFonts w:hint="cs"/>
          <w:rtl/>
        </w:rPr>
        <w:t xml:space="preserve">של יריב לוין. </w:t>
      </w:r>
    </w:p>
    <w:p w:rsidR="0083246C" w:rsidRDefault="0083246C" w:rsidP="001C6FD0">
      <w:pPr>
        <w:ind w:firstLine="0"/>
        <w:rPr>
          <w:rtl/>
        </w:rPr>
      </w:pPr>
      <w:bookmarkStart w:id="5320" w:name="_ETM_Q23_673201"/>
      <w:bookmarkStart w:id="5321" w:name="_ETM_Q23_673275"/>
      <w:bookmarkStart w:id="5322" w:name="_ETM_Q23_678801"/>
      <w:bookmarkStart w:id="5323" w:name="_ETM_Q23_678870"/>
      <w:bookmarkEnd w:id="5320"/>
      <w:bookmarkEnd w:id="5321"/>
      <w:bookmarkEnd w:id="5322"/>
      <w:bookmarkEnd w:id="5323"/>
    </w:p>
    <w:p w:rsidR="0083246C" w:rsidRDefault="0083246C" w:rsidP="001C6FD0">
      <w:pPr>
        <w:pStyle w:val="a4"/>
        <w:keepNext/>
        <w:rPr>
          <w:rtl/>
        </w:rPr>
      </w:pPr>
      <w:bookmarkStart w:id="5324" w:name="ET_speaker_5785_76"/>
      <w:r w:rsidRPr="00F41B07">
        <w:rPr>
          <w:rStyle w:val="TagStyle"/>
          <w:rtl/>
        </w:rPr>
        <w:t xml:space="preserve"> &lt;&lt; דובר &gt;&gt;</w:t>
      </w:r>
      <w:r w:rsidRPr="002A3B72">
        <w:rPr>
          <w:rStyle w:val="TagStyle"/>
          <w:rtl/>
        </w:rPr>
        <w:t xml:space="preserve"> </w:t>
      </w:r>
      <w:bookmarkStart w:id="5325" w:name="_Toc203470558"/>
      <w:r>
        <w:rPr>
          <w:rtl/>
        </w:rPr>
        <w:t>עופר כסיף (חד"ש-תע"ל):</w:t>
      </w:r>
      <w:bookmarkEnd w:id="5325"/>
      <w:r w:rsidRPr="002A3B72">
        <w:rPr>
          <w:rStyle w:val="TagStyle"/>
          <w:rtl/>
        </w:rPr>
        <w:t xml:space="preserve"> </w:t>
      </w:r>
      <w:r w:rsidRPr="00F41B07">
        <w:rPr>
          <w:rStyle w:val="TagStyle"/>
          <w:rtl/>
        </w:rPr>
        <w:t>&lt;&lt; דובר &gt;&gt;</w:t>
      </w:r>
      <w:r>
        <w:rPr>
          <w:rtl/>
        </w:rPr>
        <w:t xml:space="preserve"> </w:t>
      </w:r>
      <w:bookmarkEnd w:id="5324"/>
    </w:p>
    <w:p w:rsidR="0083246C" w:rsidRDefault="0083246C" w:rsidP="00590A69">
      <w:pPr>
        <w:rPr>
          <w:rtl/>
        </w:rPr>
      </w:pPr>
    </w:p>
    <w:p w:rsidR="0083246C" w:rsidRDefault="0083246C" w:rsidP="007F0A13">
      <w:pPr>
        <w:rPr>
          <w:rtl/>
        </w:rPr>
      </w:pPr>
      <w:r>
        <w:rPr>
          <w:rFonts w:hint="cs"/>
          <w:rtl/>
        </w:rPr>
        <w:t xml:space="preserve">כבוד היושב-ראש, חברי </w:t>
      </w:r>
      <w:bookmarkStart w:id="5326" w:name="_ETM_Q23_680289"/>
      <w:bookmarkEnd w:id="5326"/>
      <w:r>
        <w:rPr>
          <w:rFonts w:hint="cs"/>
          <w:rtl/>
        </w:rPr>
        <w:t xml:space="preserve">הכנסת, </w:t>
      </w:r>
      <w:r>
        <w:rPr>
          <w:rtl/>
        </w:rPr>
        <w:t>באוקטובר</w:t>
      </w:r>
      <w:r>
        <w:rPr>
          <w:rFonts w:hint="cs"/>
          <w:rtl/>
        </w:rPr>
        <w:t xml:space="preserve"> 2021 </w:t>
      </w:r>
      <w:bookmarkStart w:id="5327" w:name="_ETM_Q23_863429"/>
      <w:bookmarkEnd w:id="5327"/>
      <w:r>
        <w:rPr>
          <w:rtl/>
        </w:rPr>
        <w:t xml:space="preserve">אמר חבר הכנסת לפיד במליאה שצאצאיו האידיאולוגים של יגאל </w:t>
      </w:r>
      <w:r>
        <w:rPr>
          <w:rFonts w:hint="cs"/>
          <w:rtl/>
        </w:rPr>
        <w:t>ע</w:t>
      </w:r>
      <w:r>
        <w:rPr>
          <w:rtl/>
        </w:rPr>
        <w:t xml:space="preserve">מיר </w:t>
      </w:r>
      <w:bookmarkStart w:id="5328" w:name="_ETM_Q23_867629"/>
      <w:bookmarkEnd w:id="5328"/>
      <w:r>
        <w:rPr>
          <w:rtl/>
        </w:rPr>
        <w:t xml:space="preserve">יושבים היום בכנסת ישראל. </w:t>
      </w:r>
      <w:bookmarkStart w:id="5329" w:name="_ETM_Q23_872700"/>
      <w:bookmarkEnd w:id="5329"/>
      <w:r>
        <w:rPr>
          <w:rtl/>
        </w:rPr>
        <w:t xml:space="preserve">לפני שבעה חודשים הוסיף שהם יושבים בממשלת ישראל ומנהלים את </w:t>
      </w:r>
      <w:bookmarkStart w:id="5330" w:name="_ETM_Q23_876325"/>
      <w:bookmarkEnd w:id="5330"/>
      <w:r>
        <w:rPr>
          <w:rtl/>
        </w:rPr>
        <w:t xml:space="preserve">המדינה. </w:t>
      </w:r>
      <w:bookmarkStart w:id="5331" w:name="_ETM_Q23_881090"/>
      <w:bookmarkEnd w:id="5331"/>
      <w:r>
        <w:rPr>
          <w:rtl/>
        </w:rPr>
        <w:t>בקואליציה אכן יושבים ומנהלים את המדינה צאצא</w:t>
      </w:r>
      <w:r>
        <w:rPr>
          <w:rFonts w:hint="cs"/>
          <w:rtl/>
        </w:rPr>
        <w:t>יה</w:t>
      </w:r>
      <w:r>
        <w:rPr>
          <w:rtl/>
        </w:rPr>
        <w:t xml:space="preserve">ם האידיאולוגים של </w:t>
      </w:r>
      <w:r>
        <w:rPr>
          <w:rFonts w:hint="cs"/>
          <w:rtl/>
        </w:rPr>
        <w:t xml:space="preserve">יגאל עמיר </w:t>
      </w:r>
      <w:r>
        <w:rPr>
          <w:rtl/>
        </w:rPr>
        <w:t xml:space="preserve">וברוך גולדשטיין ושותפיהם של עמירם בן </w:t>
      </w:r>
      <w:proofErr w:type="spellStart"/>
      <w:r>
        <w:rPr>
          <w:rtl/>
        </w:rPr>
        <w:t>אוליאל</w:t>
      </w:r>
      <w:proofErr w:type="spellEnd"/>
      <w:r>
        <w:rPr>
          <w:rtl/>
        </w:rPr>
        <w:t xml:space="preserve"> ויוסף חיים </w:t>
      </w:r>
      <w:bookmarkStart w:id="5332" w:name="_ETM_Q23_889050"/>
      <w:bookmarkEnd w:id="5332"/>
      <w:r>
        <w:rPr>
          <w:rtl/>
        </w:rPr>
        <w:t xml:space="preserve">בן דוד. </w:t>
      </w:r>
      <w:bookmarkStart w:id="5333" w:name="_ETM_Q23_893630"/>
      <w:bookmarkEnd w:id="5333"/>
      <w:r>
        <w:rPr>
          <w:rtl/>
        </w:rPr>
        <w:t>ובאופוזיציה יש שהחליטו</w:t>
      </w:r>
      <w:r>
        <w:rPr>
          <w:rFonts w:hint="cs"/>
          <w:rtl/>
        </w:rPr>
        <w:t xml:space="preserve"> </w:t>
      </w:r>
      <w:r>
        <w:rPr>
          <w:rtl/>
        </w:rPr>
        <w:t>– לשמחתי</w:t>
      </w:r>
      <w:r>
        <w:rPr>
          <w:rFonts w:hint="cs"/>
          <w:rtl/>
        </w:rPr>
        <w:t>,</w:t>
      </w:r>
      <w:r>
        <w:rPr>
          <w:rtl/>
        </w:rPr>
        <w:t xml:space="preserve"> מעטים</w:t>
      </w:r>
      <w:r>
        <w:rPr>
          <w:rFonts w:hint="cs"/>
          <w:rtl/>
        </w:rPr>
        <w:t xml:space="preserve"> </w:t>
      </w:r>
      <w:r>
        <w:rPr>
          <w:rtl/>
        </w:rPr>
        <w:t>–</w:t>
      </w:r>
      <w:r>
        <w:rPr>
          <w:rFonts w:hint="cs"/>
          <w:rtl/>
        </w:rPr>
        <w:t xml:space="preserve"> </w:t>
      </w:r>
      <w:r>
        <w:rPr>
          <w:rtl/>
        </w:rPr>
        <w:t xml:space="preserve">יש עדיין שהחליטו להצטרף </w:t>
      </w:r>
      <w:bookmarkStart w:id="5334" w:name="_ETM_Q23_899024"/>
      <w:bookmarkEnd w:id="5334"/>
      <w:r>
        <w:rPr>
          <w:rtl/>
        </w:rPr>
        <w:t>אליהם</w:t>
      </w:r>
      <w:r>
        <w:rPr>
          <w:rFonts w:hint="cs"/>
          <w:rtl/>
        </w:rPr>
        <w:t>.</w:t>
      </w:r>
      <w:r>
        <w:rPr>
          <w:rtl/>
        </w:rPr>
        <w:t xml:space="preserve"> בהצבעה שהייתה בוועדת הכנסת</w:t>
      </w:r>
      <w:r>
        <w:rPr>
          <w:rFonts w:hint="cs"/>
          <w:rtl/>
        </w:rPr>
        <w:t>,</w:t>
      </w:r>
      <w:r>
        <w:rPr>
          <w:rtl/>
        </w:rPr>
        <w:t xml:space="preserve"> וגם היום</w:t>
      </w:r>
      <w:r>
        <w:rPr>
          <w:rFonts w:hint="cs"/>
          <w:rtl/>
        </w:rPr>
        <w:t>,</w:t>
      </w:r>
      <w:r>
        <w:rPr>
          <w:rtl/>
        </w:rPr>
        <w:t xml:space="preserve"> </w:t>
      </w:r>
      <w:bookmarkStart w:id="5335" w:name="_ETM_Q23_904929"/>
      <w:bookmarkEnd w:id="5335"/>
      <w:r>
        <w:rPr>
          <w:rtl/>
        </w:rPr>
        <w:t>החלטתם לרקוד לצלילי מ</w:t>
      </w:r>
      <w:r>
        <w:rPr>
          <w:rFonts w:hint="cs"/>
          <w:rtl/>
        </w:rPr>
        <w:t>א</w:t>
      </w:r>
      <w:r>
        <w:rPr>
          <w:rtl/>
        </w:rPr>
        <w:t>רש</w:t>
      </w:r>
      <w:r>
        <w:rPr>
          <w:rFonts w:hint="cs"/>
          <w:rtl/>
        </w:rPr>
        <w:t xml:space="preserve"> </w:t>
      </w:r>
      <w:proofErr w:type="spellStart"/>
      <w:r>
        <w:rPr>
          <w:rFonts w:hint="cs"/>
          <w:rtl/>
        </w:rPr>
        <w:t>הכהניסטים</w:t>
      </w:r>
      <w:proofErr w:type="spellEnd"/>
      <w:r>
        <w:rPr>
          <w:rFonts w:hint="cs"/>
          <w:rtl/>
        </w:rPr>
        <w:t xml:space="preserve"> </w:t>
      </w:r>
      <w:r>
        <w:rPr>
          <w:rtl/>
        </w:rPr>
        <w:t xml:space="preserve">ומחיאות הכפיים של ברוך </w:t>
      </w:r>
      <w:proofErr w:type="spellStart"/>
      <w:r>
        <w:rPr>
          <w:rtl/>
        </w:rPr>
        <w:t>מרזל</w:t>
      </w:r>
      <w:proofErr w:type="spellEnd"/>
      <w:r>
        <w:rPr>
          <w:rtl/>
        </w:rPr>
        <w:t xml:space="preserve">. </w:t>
      </w:r>
      <w:bookmarkStart w:id="5336" w:name="_ETM_Q23_912599"/>
      <w:bookmarkEnd w:id="5336"/>
    </w:p>
    <w:p w:rsidR="0083246C" w:rsidRDefault="0083246C" w:rsidP="001C6FD0">
      <w:pPr>
        <w:rPr>
          <w:rtl/>
        </w:rPr>
      </w:pPr>
    </w:p>
    <w:p w:rsidR="0083246C" w:rsidRDefault="0083246C" w:rsidP="001C6FD0">
      <w:pPr>
        <w:pStyle w:val="af5"/>
        <w:keepNext/>
        <w:rPr>
          <w:rtl/>
        </w:rPr>
      </w:pPr>
      <w:bookmarkStart w:id="5337" w:name="ET_interruption_6357_77"/>
      <w:r w:rsidRPr="00F41B07">
        <w:rPr>
          <w:rStyle w:val="TagStyle"/>
          <w:rtl/>
        </w:rPr>
        <w:t xml:space="preserve"> &lt;&lt; קריאה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קריאה &gt;&gt;</w:t>
      </w:r>
      <w:r>
        <w:rPr>
          <w:rtl/>
        </w:rPr>
        <w:t xml:space="preserve"> </w:t>
      </w:r>
      <w:bookmarkEnd w:id="5337"/>
    </w:p>
    <w:p w:rsidR="0083246C" w:rsidRDefault="0083246C" w:rsidP="00590A69">
      <w:pPr>
        <w:rPr>
          <w:rtl/>
        </w:rPr>
      </w:pPr>
    </w:p>
    <w:p w:rsidR="0083246C" w:rsidRDefault="0083246C" w:rsidP="001C6FD0">
      <w:pPr>
        <w:rPr>
          <w:rtl/>
        </w:rPr>
      </w:pPr>
      <w:r>
        <w:rPr>
          <w:rFonts w:hint="cs"/>
          <w:rtl/>
        </w:rPr>
        <w:t>מי מדבר?</w:t>
      </w:r>
      <w:r>
        <w:rPr>
          <w:rFonts w:hint="cs"/>
        </w:rPr>
        <w:t xml:space="preserve"> </w:t>
      </w:r>
      <w:bookmarkStart w:id="5338" w:name="_ETM_Q23_731612"/>
      <w:bookmarkEnd w:id="5338"/>
      <w:r>
        <w:rPr>
          <w:rFonts w:hint="cs"/>
          <w:rtl/>
        </w:rPr>
        <w:t>מי מדבר?</w:t>
      </w:r>
      <w:bookmarkStart w:id="5339" w:name="_ETM_Q23_730678"/>
      <w:bookmarkEnd w:id="5339"/>
    </w:p>
    <w:p w:rsidR="0083246C" w:rsidRDefault="0083246C" w:rsidP="001C6FD0">
      <w:pPr>
        <w:ind w:firstLine="0"/>
        <w:rPr>
          <w:rtl/>
        </w:rPr>
      </w:pPr>
      <w:bookmarkStart w:id="5340" w:name="_ETM_Q23_730746"/>
      <w:bookmarkStart w:id="5341" w:name="_ETM_Q23_730790"/>
      <w:bookmarkStart w:id="5342" w:name="_ETM_Q23_730881"/>
      <w:bookmarkEnd w:id="5340"/>
      <w:bookmarkEnd w:id="5341"/>
      <w:bookmarkEnd w:id="5342"/>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Default="0083246C" w:rsidP="001C6FD0">
      <w:pPr>
        <w:rPr>
          <w:rtl/>
        </w:rPr>
      </w:pPr>
      <w:bookmarkStart w:id="5343" w:name="_ETM_Q23_731836"/>
      <w:bookmarkEnd w:id="5343"/>
      <w:r>
        <w:rPr>
          <w:rFonts w:hint="cs"/>
          <w:rtl/>
        </w:rPr>
        <w:t>משה, לא להפריע. לא להפריע.</w:t>
      </w:r>
    </w:p>
    <w:p w:rsidR="0083246C" w:rsidRDefault="0083246C" w:rsidP="001C6FD0">
      <w:pPr>
        <w:ind w:firstLine="0"/>
        <w:rPr>
          <w:rtl/>
        </w:rPr>
      </w:pPr>
      <w:bookmarkStart w:id="5344" w:name="_ETM_Q23_736178"/>
      <w:bookmarkStart w:id="5345" w:name="_ETM_Q23_736197"/>
      <w:bookmarkStart w:id="5346" w:name="_ETM_Q23_736268"/>
      <w:bookmarkEnd w:id="5344"/>
      <w:bookmarkEnd w:id="5345"/>
      <w:bookmarkEnd w:id="5346"/>
    </w:p>
    <w:p w:rsidR="0083246C" w:rsidRDefault="0083246C" w:rsidP="001C6FD0">
      <w:pPr>
        <w:pStyle w:val="-"/>
        <w:keepNext/>
        <w:rPr>
          <w:rtl/>
        </w:rPr>
      </w:pPr>
      <w:bookmarkStart w:id="5347" w:name="ET_speakercontinue_5785_79"/>
      <w:r w:rsidRPr="00F41B07">
        <w:rPr>
          <w:rStyle w:val="TagStyle"/>
          <w:rtl/>
        </w:rPr>
        <w:t xml:space="preserve"> &lt;&lt; דובר_המשך &gt;&gt;</w:t>
      </w:r>
      <w:r w:rsidRPr="002A3B72">
        <w:rPr>
          <w:rStyle w:val="TagStyle"/>
          <w:rtl/>
        </w:rPr>
        <w:t xml:space="preserve"> </w:t>
      </w:r>
      <w:r>
        <w:rPr>
          <w:rtl/>
        </w:rPr>
        <w:t>עופר כסיף (חד"ש-תע"ל):</w:t>
      </w:r>
      <w:r w:rsidRPr="002A3B72">
        <w:rPr>
          <w:rStyle w:val="TagStyle"/>
          <w:rtl/>
        </w:rPr>
        <w:t xml:space="preserve"> </w:t>
      </w:r>
      <w:r w:rsidRPr="00F41B07">
        <w:rPr>
          <w:rStyle w:val="TagStyle"/>
          <w:rtl/>
        </w:rPr>
        <w:t>&lt;&lt; דובר_המשך &gt;&gt;</w:t>
      </w:r>
      <w:r>
        <w:rPr>
          <w:rtl/>
        </w:rPr>
        <w:t xml:space="preserve"> </w:t>
      </w:r>
      <w:bookmarkEnd w:id="5347"/>
    </w:p>
    <w:p w:rsidR="0083246C" w:rsidRPr="002A3B72" w:rsidRDefault="0083246C" w:rsidP="00590A69">
      <w:pPr>
        <w:rPr>
          <w:rtl/>
        </w:rPr>
      </w:pPr>
      <w:bookmarkStart w:id="5348" w:name="_ETM_Q23_737439"/>
      <w:bookmarkEnd w:id="5348"/>
    </w:p>
    <w:p w:rsidR="0083246C" w:rsidRDefault="0083246C" w:rsidP="001C6FD0">
      <w:pPr>
        <w:rPr>
          <w:rtl/>
        </w:rPr>
      </w:pPr>
      <w:r>
        <w:rPr>
          <w:rtl/>
        </w:rPr>
        <w:t xml:space="preserve">אם כך אכן תעשו, תיזכרו לדיראון עולם, לצד צאצאי המפלצות </w:t>
      </w:r>
      <w:r>
        <w:rPr>
          <w:rFonts w:hint="cs"/>
          <w:rtl/>
        </w:rPr>
        <w:t>ש</w:t>
      </w:r>
      <w:r>
        <w:rPr>
          <w:rtl/>
        </w:rPr>
        <w:t>מה</w:t>
      </w:r>
      <w:r>
        <w:rPr>
          <w:rFonts w:hint="cs"/>
          <w:rtl/>
        </w:rPr>
        <w:t>ן</w:t>
      </w:r>
      <w:r>
        <w:rPr>
          <w:rtl/>
        </w:rPr>
        <w:t xml:space="preserve"> ה</w:t>
      </w:r>
      <w:r>
        <w:rPr>
          <w:rFonts w:hint="cs"/>
          <w:rtl/>
        </w:rPr>
        <w:t>י</w:t>
      </w:r>
      <w:r>
        <w:rPr>
          <w:rtl/>
        </w:rPr>
        <w:t xml:space="preserve">טיב בזמנו חבר </w:t>
      </w:r>
      <w:bookmarkStart w:id="5349" w:name="_ETM_Q23_925520"/>
      <w:bookmarkEnd w:id="5349"/>
      <w:r>
        <w:rPr>
          <w:rtl/>
        </w:rPr>
        <w:t xml:space="preserve">כנסת לפיד להרחיק את עצמו ואת מפלגתו. </w:t>
      </w:r>
    </w:p>
    <w:p w:rsidR="0083246C" w:rsidRDefault="0083246C" w:rsidP="001C6FD0">
      <w:pPr>
        <w:rPr>
          <w:rtl/>
        </w:rPr>
      </w:pPr>
      <w:bookmarkStart w:id="5350" w:name="_ETM_Q23_754264"/>
      <w:bookmarkStart w:id="5351" w:name="_ETM_Q23_754313"/>
      <w:bookmarkEnd w:id="5350"/>
      <w:bookmarkEnd w:id="5351"/>
    </w:p>
    <w:p w:rsidR="0083246C" w:rsidRDefault="007F0A13" w:rsidP="001C6FD0">
      <w:pPr>
        <w:rPr>
          <w:rtl/>
        </w:rPr>
      </w:pPr>
      <w:bookmarkStart w:id="5352" w:name="_ETM_Q23_754376"/>
      <w:bookmarkStart w:id="5353" w:name="_ETM_Q23_754428"/>
      <w:bookmarkEnd w:id="5352"/>
      <w:bookmarkEnd w:id="5353"/>
      <w:r>
        <w:rPr>
          <w:rtl/>
        </w:rPr>
        <w:t>קיימות אין</w:t>
      </w:r>
      <w:r>
        <w:rPr>
          <w:rFonts w:hint="cs"/>
          <w:rtl/>
        </w:rPr>
        <w:t>-</w:t>
      </w:r>
      <w:r w:rsidR="0083246C">
        <w:rPr>
          <w:rtl/>
        </w:rPr>
        <w:t xml:space="preserve">ספור </w:t>
      </w:r>
      <w:bookmarkStart w:id="5354" w:name="_ETM_Q23_931270"/>
      <w:bookmarkEnd w:id="5354"/>
      <w:r w:rsidR="0083246C">
        <w:rPr>
          <w:rtl/>
        </w:rPr>
        <w:t xml:space="preserve">סיבות לדחיית בקשת ההדחה של חבר כנסת חברי איימן עודה, </w:t>
      </w:r>
      <w:bookmarkStart w:id="5355" w:name="_ETM_Q23_937020"/>
      <w:bookmarkEnd w:id="5355"/>
      <w:r w:rsidR="0083246C">
        <w:rPr>
          <w:rFonts w:hint="cs"/>
          <w:rtl/>
        </w:rPr>
        <w:t>ו</w:t>
      </w:r>
      <w:r w:rsidR="0083246C">
        <w:rPr>
          <w:rtl/>
        </w:rPr>
        <w:t>ביניהן היעדר עילה חוקית, הגזענות שבבסיסה, ההליך שזוה</w:t>
      </w:r>
      <w:r w:rsidR="0083246C">
        <w:rPr>
          <w:rFonts w:hint="cs"/>
          <w:rtl/>
        </w:rPr>
        <w:t>ם</w:t>
      </w:r>
      <w:r w:rsidR="0083246C">
        <w:rPr>
          <w:rtl/>
        </w:rPr>
        <w:t xml:space="preserve"> מתחילתו</w:t>
      </w:r>
      <w:r w:rsidR="0083246C">
        <w:rPr>
          <w:rFonts w:hint="cs"/>
          <w:rtl/>
        </w:rPr>
        <w:t xml:space="preserve"> בשל התנהלותו </w:t>
      </w:r>
      <w:bookmarkStart w:id="5356" w:name="_ETM_Q23_770796"/>
      <w:bookmarkEnd w:id="5356"/>
      <w:r w:rsidR="0083246C">
        <w:rPr>
          <w:rFonts w:hint="cs"/>
          <w:rtl/>
        </w:rPr>
        <w:t>הבריונית, הפשיסטית, של יושב-ראש ועדת הכנסת.</w:t>
      </w:r>
    </w:p>
    <w:p w:rsidR="0083246C" w:rsidRDefault="0083246C" w:rsidP="001C6FD0">
      <w:pPr>
        <w:ind w:firstLine="0"/>
        <w:rPr>
          <w:rtl/>
        </w:rPr>
      </w:pPr>
      <w:bookmarkStart w:id="5357" w:name="_ETM_Q23_780984"/>
      <w:bookmarkStart w:id="5358" w:name="_ETM_Q23_781063"/>
      <w:bookmarkEnd w:id="5357"/>
      <w:bookmarkEnd w:id="5358"/>
    </w:p>
    <w:p w:rsidR="0083246C" w:rsidRDefault="0083246C" w:rsidP="001C6FD0">
      <w:pPr>
        <w:pStyle w:val="af5"/>
        <w:keepNext/>
        <w:rPr>
          <w:rtl/>
        </w:rPr>
      </w:pPr>
      <w:bookmarkStart w:id="5359" w:name="ET_interruption_קר_אה_84"/>
      <w:r w:rsidRPr="00F41B07">
        <w:rPr>
          <w:rStyle w:val="TagStyle"/>
          <w:rtl/>
        </w:rPr>
        <w:t xml:space="preserve"> &lt;&lt; קריאה &gt;&gt;</w:t>
      </w:r>
      <w:r w:rsidRPr="00FF34CC">
        <w:rPr>
          <w:rStyle w:val="TagStyle"/>
          <w:rtl/>
        </w:rPr>
        <w:t xml:space="preserve"> </w:t>
      </w:r>
      <w:r>
        <w:rPr>
          <w:rtl/>
        </w:rPr>
        <w:t>קריאה:</w:t>
      </w:r>
      <w:r w:rsidRPr="00FF34CC">
        <w:rPr>
          <w:rStyle w:val="TagStyle"/>
          <w:rtl/>
        </w:rPr>
        <w:t xml:space="preserve"> </w:t>
      </w:r>
      <w:r w:rsidRPr="00F41B07">
        <w:rPr>
          <w:rStyle w:val="TagStyle"/>
          <w:rtl/>
        </w:rPr>
        <w:t>&lt;&lt; קריאה &gt;&gt;</w:t>
      </w:r>
      <w:r>
        <w:rPr>
          <w:rtl/>
        </w:rPr>
        <w:t xml:space="preserve"> </w:t>
      </w:r>
      <w:bookmarkEnd w:id="5359"/>
    </w:p>
    <w:p w:rsidR="0083246C" w:rsidRDefault="0083246C" w:rsidP="00590A69">
      <w:pPr>
        <w:rPr>
          <w:rtl/>
        </w:rPr>
      </w:pPr>
    </w:p>
    <w:p w:rsidR="0083246C" w:rsidRDefault="00590A69" w:rsidP="001C6FD0">
      <w:pPr>
        <w:rPr>
          <w:rtl/>
        </w:rPr>
      </w:pPr>
      <w:r>
        <w:rPr>
          <w:rFonts w:hint="cs"/>
          <w:rtl/>
        </w:rPr>
        <w:t>– – –</w:t>
      </w:r>
      <w:bookmarkStart w:id="5360" w:name="_ETM_Q23_783663"/>
      <w:bookmarkEnd w:id="5360"/>
    </w:p>
    <w:p w:rsidR="0083246C" w:rsidRPr="00FF34CC" w:rsidRDefault="0083246C" w:rsidP="001C6FD0">
      <w:pPr>
        <w:rPr>
          <w:rtl/>
        </w:rPr>
      </w:pPr>
      <w:bookmarkStart w:id="5361" w:name="_ETM_Q23_783750"/>
      <w:bookmarkEnd w:id="5361"/>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p>
    <w:p w:rsidR="0083246C" w:rsidRDefault="0083246C" w:rsidP="00590A69">
      <w:pPr>
        <w:rPr>
          <w:rtl/>
        </w:rPr>
      </w:pPr>
    </w:p>
    <w:p w:rsidR="0083246C" w:rsidRPr="002A3B72" w:rsidRDefault="0083246C" w:rsidP="001C6FD0">
      <w:pPr>
        <w:rPr>
          <w:rtl/>
        </w:rPr>
      </w:pPr>
      <w:bookmarkStart w:id="5362" w:name="_ETM_Q23_765193"/>
      <w:bookmarkEnd w:id="5362"/>
      <w:r>
        <w:rPr>
          <w:rFonts w:hint="cs"/>
          <w:rtl/>
        </w:rPr>
        <w:t xml:space="preserve">כבוד </w:t>
      </w:r>
      <w:bookmarkStart w:id="5363" w:name="_ETM_Q23_767695"/>
      <w:bookmarkEnd w:id="5363"/>
      <w:r>
        <w:rPr>
          <w:rFonts w:hint="cs"/>
          <w:rtl/>
        </w:rPr>
        <w:t>השר, גם לי קשה לשמוע את זה.</w:t>
      </w:r>
    </w:p>
    <w:p w:rsidR="0083246C" w:rsidRDefault="0083246C" w:rsidP="00590A69">
      <w:pPr>
        <w:rPr>
          <w:rtl/>
        </w:rPr>
      </w:pPr>
    </w:p>
    <w:p w:rsidR="0083246C" w:rsidRDefault="0083246C" w:rsidP="001C6FD0">
      <w:pPr>
        <w:pStyle w:val="af5"/>
        <w:keepNext/>
        <w:rPr>
          <w:rtl/>
        </w:rPr>
      </w:pPr>
      <w:bookmarkStart w:id="5364" w:name="ET_interruption_5854_82"/>
      <w:r w:rsidRPr="00F41B07">
        <w:rPr>
          <w:rStyle w:val="TagStyle"/>
          <w:rtl/>
        </w:rPr>
        <w:t xml:space="preserve"> &lt;&lt; קריאה &gt;&gt;</w:t>
      </w:r>
      <w:r w:rsidRPr="00FF34CC">
        <w:rPr>
          <w:rStyle w:val="TagStyle"/>
          <w:rtl/>
        </w:rPr>
        <w:t xml:space="preserve"> </w:t>
      </w:r>
      <w:r>
        <w:rPr>
          <w:rtl/>
        </w:rPr>
        <w:t>ווליד טאהא (רע"מ – הרשימה הערבית המאוחדת):</w:t>
      </w:r>
      <w:r w:rsidRPr="00FF34CC">
        <w:rPr>
          <w:rStyle w:val="TagStyle"/>
          <w:rtl/>
        </w:rPr>
        <w:t xml:space="preserve"> </w:t>
      </w:r>
      <w:r w:rsidRPr="00F41B07">
        <w:rPr>
          <w:rStyle w:val="TagStyle"/>
          <w:rtl/>
        </w:rPr>
        <w:t>&lt;&lt; קריאה &gt;&gt;</w:t>
      </w:r>
      <w:r>
        <w:rPr>
          <w:rtl/>
        </w:rPr>
        <w:t xml:space="preserve"> </w:t>
      </w:r>
      <w:bookmarkEnd w:id="5364"/>
    </w:p>
    <w:p w:rsidR="0083246C" w:rsidRPr="00FF34CC" w:rsidRDefault="0083246C" w:rsidP="00590A69">
      <w:pPr>
        <w:rPr>
          <w:rtl/>
        </w:rPr>
      </w:pPr>
    </w:p>
    <w:p w:rsidR="0083246C" w:rsidRDefault="00590A69" w:rsidP="001C6FD0">
      <w:pPr>
        <w:rPr>
          <w:rtl/>
        </w:rPr>
      </w:pPr>
      <w:bookmarkStart w:id="5365" w:name="_ETM_Q23_761723"/>
      <w:bookmarkEnd w:id="5365"/>
      <w:r>
        <w:rPr>
          <w:rFonts w:hint="cs"/>
          <w:rtl/>
        </w:rPr>
        <w:t>– – –</w:t>
      </w:r>
      <w:bookmarkStart w:id="5366" w:name="_ETM_Q23_763456"/>
      <w:bookmarkStart w:id="5367" w:name="_ETM_Q23_763536"/>
      <w:bookmarkStart w:id="5368" w:name="_ETM_Q23_763560"/>
      <w:bookmarkStart w:id="5369" w:name="_ETM_Q23_763620"/>
      <w:bookmarkStart w:id="5370" w:name="_ETM_Q23_764024"/>
      <w:bookmarkStart w:id="5371" w:name="_ETM_Q23_764097"/>
      <w:bookmarkEnd w:id="5366"/>
      <w:bookmarkEnd w:id="5367"/>
      <w:bookmarkEnd w:id="5368"/>
      <w:bookmarkEnd w:id="5369"/>
      <w:bookmarkEnd w:id="5370"/>
      <w:bookmarkEnd w:id="5371"/>
    </w:p>
    <w:p w:rsidR="0083246C" w:rsidRDefault="0083246C" w:rsidP="001C6FD0">
      <w:pPr>
        <w:rPr>
          <w:rtl/>
        </w:rPr>
      </w:pPr>
    </w:p>
    <w:p w:rsidR="0083246C" w:rsidRDefault="0083246C" w:rsidP="001C6FD0">
      <w:pPr>
        <w:pStyle w:val="af6"/>
        <w:keepNext/>
        <w:rPr>
          <w:rtl/>
        </w:rPr>
      </w:pPr>
      <w:bookmarkStart w:id="5372" w:name="ET_yor_6595_83"/>
      <w:r w:rsidRPr="00F41B07">
        <w:rPr>
          <w:rStyle w:val="TagStyle"/>
          <w:rtl/>
        </w:rPr>
        <w:t xml:space="preserve"> &lt;&lt; יור &gt;&gt;</w:t>
      </w:r>
      <w:r w:rsidRPr="00FF34CC">
        <w:rPr>
          <w:rStyle w:val="TagStyle"/>
          <w:rtl/>
        </w:rPr>
        <w:t xml:space="preserve"> </w:t>
      </w:r>
      <w:r>
        <w:rPr>
          <w:rtl/>
        </w:rPr>
        <w:t>היו"ר ארז מלול:</w:t>
      </w:r>
      <w:r w:rsidRPr="00FF34CC">
        <w:rPr>
          <w:rStyle w:val="TagStyle"/>
          <w:rtl/>
        </w:rPr>
        <w:t xml:space="preserve"> </w:t>
      </w:r>
      <w:r w:rsidRPr="00F41B07">
        <w:rPr>
          <w:rStyle w:val="TagStyle"/>
          <w:rtl/>
        </w:rPr>
        <w:t>&lt;&lt; יור &gt;&gt;</w:t>
      </w:r>
      <w:r>
        <w:rPr>
          <w:rtl/>
        </w:rPr>
        <w:t xml:space="preserve"> </w:t>
      </w:r>
      <w:bookmarkEnd w:id="5372"/>
    </w:p>
    <w:p w:rsidR="0083246C" w:rsidRDefault="0083246C" w:rsidP="00590A69">
      <w:pPr>
        <w:rPr>
          <w:rtl/>
        </w:rPr>
      </w:pPr>
    </w:p>
    <w:p w:rsidR="0083246C" w:rsidRDefault="0083246C" w:rsidP="007F0A13">
      <w:pPr>
        <w:rPr>
          <w:rtl/>
        </w:rPr>
      </w:pPr>
      <w:bookmarkStart w:id="5373" w:name="_ETM_Q23_778166"/>
      <w:bookmarkEnd w:id="5373"/>
      <w:r>
        <w:rPr>
          <w:rFonts w:hint="cs"/>
          <w:rtl/>
        </w:rPr>
        <w:t xml:space="preserve">לא, לא, אל תעזור </w:t>
      </w:r>
      <w:bookmarkStart w:id="5374" w:name="_ETM_Q23_775600"/>
      <w:bookmarkEnd w:id="5374"/>
      <w:r>
        <w:rPr>
          <w:rFonts w:hint="cs"/>
          <w:rtl/>
        </w:rPr>
        <w:t xml:space="preserve">לי. אל תעזור. חבר הכנסת </w:t>
      </w:r>
      <w:bookmarkStart w:id="5375" w:name="_ETM_Q23_777804"/>
      <w:bookmarkEnd w:id="5375"/>
      <w:r>
        <w:rPr>
          <w:rFonts w:hint="cs"/>
          <w:rtl/>
        </w:rPr>
        <w:t xml:space="preserve">ווליד, לא </w:t>
      </w:r>
      <w:r w:rsidR="007F0A13">
        <w:rPr>
          <w:rFonts w:hint="cs"/>
          <w:rtl/>
        </w:rPr>
        <w:t>ב</w:t>
      </w:r>
      <w:r>
        <w:rPr>
          <w:rFonts w:hint="cs"/>
          <w:rtl/>
        </w:rPr>
        <w:t>כל דבר אתה צריך להתערב. לא.</w:t>
      </w:r>
      <w:r>
        <w:t xml:space="preserve"> </w:t>
      </w:r>
      <w:r>
        <w:rPr>
          <w:rFonts w:hint="cs"/>
          <w:rtl/>
        </w:rPr>
        <w:t>כל פעם שחבר כנסת מדבר אתה ישר קופץ</w:t>
      </w:r>
      <w:r w:rsidR="007F0A13">
        <w:rPr>
          <w:rFonts w:hint="cs"/>
          <w:rtl/>
        </w:rPr>
        <w:t>.</w:t>
      </w:r>
      <w:r>
        <w:rPr>
          <w:rFonts w:hint="cs"/>
          <w:rtl/>
        </w:rPr>
        <w:t xml:space="preserve"> די. </w:t>
      </w:r>
    </w:p>
    <w:p w:rsidR="0083246C" w:rsidRDefault="0083246C" w:rsidP="001C6FD0">
      <w:pPr>
        <w:ind w:firstLine="0"/>
        <w:rPr>
          <w:rtl/>
        </w:rPr>
      </w:pPr>
      <w:bookmarkStart w:id="5376" w:name="_ETM_Q23_781884"/>
      <w:bookmarkStart w:id="5377" w:name="_ETM_Q23_781970"/>
      <w:bookmarkStart w:id="5378" w:name="_ETM_Q23_942969"/>
      <w:bookmarkEnd w:id="5376"/>
      <w:bookmarkEnd w:id="5377"/>
      <w:bookmarkEnd w:id="5378"/>
    </w:p>
    <w:p w:rsidR="0083246C" w:rsidRDefault="0083246C" w:rsidP="001C6FD0">
      <w:pPr>
        <w:pStyle w:val="af5"/>
        <w:keepNext/>
        <w:rPr>
          <w:rtl/>
        </w:rPr>
      </w:pPr>
      <w:bookmarkStart w:id="5379" w:name="ET_interruption_6378_85"/>
      <w:r w:rsidRPr="00F41B07">
        <w:rPr>
          <w:rStyle w:val="TagStyle"/>
          <w:rtl/>
        </w:rPr>
        <w:t xml:space="preserve"> &lt;&lt; קריאה &gt;&gt;</w:t>
      </w:r>
      <w:r w:rsidRPr="00FF34CC">
        <w:rPr>
          <w:rStyle w:val="TagStyle"/>
          <w:rtl/>
        </w:rPr>
        <w:t xml:space="preserve"> </w:t>
      </w:r>
      <w:r>
        <w:rPr>
          <w:rtl/>
        </w:rPr>
        <w:t>השר לביטחון לאומי איתמר בן גביר:</w:t>
      </w:r>
      <w:r w:rsidRPr="00FF34CC">
        <w:rPr>
          <w:rStyle w:val="TagStyle"/>
          <w:rtl/>
        </w:rPr>
        <w:t xml:space="preserve"> </w:t>
      </w:r>
      <w:r w:rsidRPr="00F41B07">
        <w:rPr>
          <w:rStyle w:val="TagStyle"/>
          <w:rtl/>
        </w:rPr>
        <w:t>&lt;&lt; קריאה &gt;&gt;</w:t>
      </w:r>
      <w:r>
        <w:rPr>
          <w:rtl/>
        </w:rPr>
        <w:t xml:space="preserve"> </w:t>
      </w:r>
      <w:bookmarkEnd w:id="5379"/>
    </w:p>
    <w:p w:rsidR="0083246C" w:rsidRDefault="0083246C" w:rsidP="00590A69">
      <w:pPr>
        <w:rPr>
          <w:rtl/>
        </w:rPr>
      </w:pPr>
    </w:p>
    <w:p w:rsidR="0083246C" w:rsidRPr="00FF34CC" w:rsidRDefault="0083246C" w:rsidP="001C6FD0">
      <w:pPr>
        <w:rPr>
          <w:rtl/>
        </w:rPr>
      </w:pPr>
      <w:bookmarkStart w:id="5380" w:name="_ETM_Q23_785967"/>
      <w:bookmarkStart w:id="5381" w:name="_ETM_Q23_786052"/>
      <w:bookmarkEnd w:id="5380"/>
      <w:bookmarkEnd w:id="5381"/>
      <w:r>
        <w:rPr>
          <w:rFonts w:hint="cs"/>
          <w:rtl/>
        </w:rPr>
        <w:t xml:space="preserve">מחבלים </w:t>
      </w:r>
      <w:r w:rsidR="00590A69">
        <w:rPr>
          <w:rFonts w:hint="cs"/>
          <w:rtl/>
        </w:rPr>
        <w:t>– – –</w:t>
      </w:r>
    </w:p>
    <w:p w:rsidR="0083246C" w:rsidRDefault="0083246C" w:rsidP="001C6FD0">
      <w:pPr>
        <w:ind w:firstLine="0"/>
        <w:rPr>
          <w:rtl/>
        </w:rPr>
      </w:pPr>
    </w:p>
    <w:p w:rsidR="0083246C" w:rsidRDefault="0083246C" w:rsidP="001C6FD0">
      <w:pPr>
        <w:pStyle w:val="af5"/>
        <w:keepNext/>
        <w:rPr>
          <w:rtl/>
        </w:rPr>
      </w:pPr>
      <w:r w:rsidRPr="00F41B07">
        <w:rPr>
          <w:rStyle w:val="TagStyle"/>
          <w:rtl/>
        </w:rPr>
        <w:t xml:space="preserve"> &lt;&lt; קריאה &gt;&gt;</w:t>
      </w:r>
      <w:r w:rsidRPr="00FF34CC">
        <w:rPr>
          <w:rStyle w:val="TagStyle"/>
          <w:rtl/>
        </w:rPr>
        <w:t xml:space="preserve"> </w:t>
      </w:r>
      <w:r>
        <w:rPr>
          <w:rtl/>
        </w:rPr>
        <w:t>ווליד טאהא (רע"מ – הרשימה הערבית המאוחדת):</w:t>
      </w:r>
      <w:r w:rsidRPr="00FF34CC">
        <w:rPr>
          <w:rStyle w:val="TagStyle"/>
          <w:rtl/>
        </w:rPr>
        <w:t xml:space="preserve"> </w:t>
      </w:r>
      <w:r w:rsidRPr="00F41B07">
        <w:rPr>
          <w:rStyle w:val="TagStyle"/>
          <w:rtl/>
        </w:rPr>
        <w:t>&lt;&lt; קריאה &gt;&gt;</w:t>
      </w:r>
      <w:r>
        <w:rPr>
          <w:rtl/>
        </w:rPr>
        <w:t xml:space="preserve"> </w:t>
      </w:r>
    </w:p>
    <w:p w:rsidR="0083246C" w:rsidRDefault="0083246C" w:rsidP="00590A69">
      <w:pPr>
        <w:rPr>
          <w:rtl/>
        </w:rPr>
      </w:pPr>
    </w:p>
    <w:p w:rsidR="0083246C" w:rsidRDefault="0083246C" w:rsidP="001C6FD0">
      <w:pPr>
        <w:rPr>
          <w:rtl/>
        </w:rPr>
      </w:pPr>
      <w:bookmarkStart w:id="5382" w:name="_ETM_Q23_788111"/>
      <w:bookmarkEnd w:id="5382"/>
      <w:r>
        <w:rPr>
          <w:rFonts w:hint="cs"/>
          <w:rtl/>
        </w:rPr>
        <w:t>אתה מורשע בתמיכה בארגון טרור. אתה מורשע, אתה צריך להיות בכלא. פושע, מורשע.</w:t>
      </w:r>
    </w:p>
    <w:p w:rsidR="0083246C" w:rsidRDefault="0083246C" w:rsidP="001C6FD0">
      <w:pPr>
        <w:ind w:firstLine="0"/>
        <w:rPr>
          <w:rtl/>
        </w:rPr>
      </w:pPr>
      <w:bookmarkStart w:id="5383" w:name="_ETM_Q23_790018"/>
      <w:bookmarkStart w:id="5384" w:name="_ETM_Q23_790091"/>
      <w:bookmarkStart w:id="5385" w:name="_ETM_Q23_790131"/>
      <w:bookmarkStart w:id="5386" w:name="_ETM_Q23_790199"/>
      <w:bookmarkEnd w:id="5383"/>
      <w:bookmarkEnd w:id="5384"/>
      <w:bookmarkEnd w:id="5385"/>
      <w:bookmarkEnd w:id="5386"/>
    </w:p>
    <w:p w:rsidR="0083246C" w:rsidRDefault="0083246C" w:rsidP="001C6FD0">
      <w:pPr>
        <w:pStyle w:val="af5"/>
        <w:keepNext/>
        <w:rPr>
          <w:rtl/>
        </w:rPr>
      </w:pPr>
      <w:bookmarkStart w:id="5387" w:name="ET_interruption_6378_90"/>
      <w:r w:rsidRPr="00F41B07">
        <w:rPr>
          <w:rStyle w:val="TagStyle"/>
          <w:rtl/>
        </w:rPr>
        <w:t xml:space="preserve"> &lt;&lt; קריאה &gt;&gt;</w:t>
      </w:r>
      <w:r w:rsidRPr="00FF34CC">
        <w:rPr>
          <w:rStyle w:val="TagStyle"/>
          <w:rtl/>
        </w:rPr>
        <w:t xml:space="preserve"> </w:t>
      </w:r>
      <w:r>
        <w:rPr>
          <w:rtl/>
        </w:rPr>
        <w:t>השר לביטחון לאומי איתמר בן גביר:</w:t>
      </w:r>
      <w:r w:rsidRPr="00FF34CC">
        <w:rPr>
          <w:rStyle w:val="TagStyle"/>
          <w:rtl/>
        </w:rPr>
        <w:t xml:space="preserve"> </w:t>
      </w:r>
      <w:r w:rsidRPr="00F41B07">
        <w:rPr>
          <w:rStyle w:val="TagStyle"/>
          <w:rtl/>
        </w:rPr>
        <w:t>&lt;&lt; קריאה &gt;&gt;</w:t>
      </w:r>
      <w:r>
        <w:rPr>
          <w:rtl/>
        </w:rPr>
        <w:t xml:space="preserve"> </w:t>
      </w:r>
      <w:bookmarkEnd w:id="5387"/>
    </w:p>
    <w:p w:rsidR="0083246C" w:rsidRDefault="0083246C" w:rsidP="00590A69">
      <w:pPr>
        <w:rPr>
          <w:rtl/>
        </w:rPr>
      </w:pPr>
    </w:p>
    <w:p w:rsidR="0083246C" w:rsidRDefault="00590A69" w:rsidP="001C6FD0">
      <w:pPr>
        <w:rPr>
          <w:rtl/>
        </w:rPr>
      </w:pPr>
      <w:r>
        <w:rPr>
          <w:rFonts w:hint="cs"/>
          <w:rtl/>
        </w:rPr>
        <w:t>– – –</w:t>
      </w:r>
    </w:p>
    <w:p w:rsidR="0083246C" w:rsidRPr="00FF34CC" w:rsidRDefault="0083246C" w:rsidP="001C6FD0">
      <w:pPr>
        <w:rPr>
          <w:rtl/>
        </w:rPr>
      </w:pPr>
      <w:bookmarkStart w:id="5388" w:name="_ETM_Q23_797956"/>
      <w:bookmarkEnd w:id="5388"/>
    </w:p>
    <w:p w:rsidR="0083246C" w:rsidRDefault="0083246C" w:rsidP="001C6FD0">
      <w:pPr>
        <w:pStyle w:val="af6"/>
        <w:keepNext/>
        <w:rPr>
          <w:rtl/>
        </w:rPr>
      </w:pPr>
      <w:bookmarkStart w:id="5389" w:name="ET_yor_6595_87"/>
      <w:r w:rsidRPr="00F41B07">
        <w:rPr>
          <w:rStyle w:val="TagStyle"/>
          <w:rtl/>
        </w:rPr>
        <w:t xml:space="preserve"> &lt;&lt; יור &gt;&gt;</w:t>
      </w:r>
      <w:r w:rsidRPr="00FF34CC">
        <w:rPr>
          <w:rStyle w:val="TagStyle"/>
          <w:rtl/>
        </w:rPr>
        <w:t xml:space="preserve"> </w:t>
      </w:r>
      <w:r>
        <w:rPr>
          <w:rtl/>
        </w:rPr>
        <w:t>היו"ר ארז מלול:</w:t>
      </w:r>
      <w:r w:rsidRPr="00FF34CC">
        <w:rPr>
          <w:rStyle w:val="TagStyle"/>
          <w:rtl/>
        </w:rPr>
        <w:t xml:space="preserve"> </w:t>
      </w:r>
      <w:r w:rsidRPr="00F41B07">
        <w:rPr>
          <w:rStyle w:val="TagStyle"/>
          <w:rtl/>
        </w:rPr>
        <w:t>&lt;&lt; יור &gt;&gt;</w:t>
      </w:r>
      <w:r>
        <w:rPr>
          <w:rtl/>
        </w:rPr>
        <w:t xml:space="preserve"> </w:t>
      </w:r>
      <w:bookmarkEnd w:id="5389"/>
    </w:p>
    <w:p w:rsidR="0083246C" w:rsidRDefault="0083246C" w:rsidP="00590A69">
      <w:pPr>
        <w:rPr>
          <w:rtl/>
        </w:rPr>
      </w:pPr>
    </w:p>
    <w:p w:rsidR="0083246C" w:rsidRDefault="0083246C" w:rsidP="001C6FD0">
      <w:pPr>
        <w:rPr>
          <w:rtl/>
        </w:rPr>
      </w:pPr>
      <w:bookmarkStart w:id="5390" w:name="_ETM_Q23_791448"/>
      <w:bookmarkEnd w:id="5390"/>
      <w:r>
        <w:rPr>
          <w:rFonts w:hint="cs"/>
          <w:rtl/>
        </w:rPr>
        <w:t xml:space="preserve">כבוד השר, די. די להתגרות. </w:t>
      </w:r>
      <w:bookmarkStart w:id="5391" w:name="_ETM_Q23_792497"/>
      <w:bookmarkEnd w:id="5391"/>
      <w:r>
        <w:rPr>
          <w:rFonts w:hint="cs"/>
          <w:rtl/>
        </w:rPr>
        <w:t xml:space="preserve">הוא מגרה אותך ואתה זה. חבר </w:t>
      </w:r>
      <w:bookmarkStart w:id="5392" w:name="_ETM_Q23_797952"/>
      <w:bookmarkEnd w:id="5392"/>
      <w:r>
        <w:rPr>
          <w:rFonts w:hint="cs"/>
          <w:rtl/>
        </w:rPr>
        <w:t xml:space="preserve">הכנסת ווליד, זהו. </w:t>
      </w:r>
    </w:p>
    <w:p w:rsidR="0083246C" w:rsidRDefault="0083246C" w:rsidP="001C6FD0">
      <w:pPr>
        <w:ind w:firstLine="0"/>
        <w:rPr>
          <w:rtl/>
        </w:rPr>
      </w:pPr>
      <w:bookmarkStart w:id="5393" w:name="_ETM_Q23_793715"/>
      <w:bookmarkEnd w:id="5393"/>
    </w:p>
    <w:p w:rsidR="0083246C" w:rsidRDefault="0083246C" w:rsidP="001C6FD0">
      <w:pPr>
        <w:pStyle w:val="af5"/>
        <w:keepNext/>
        <w:rPr>
          <w:rtl/>
        </w:rPr>
      </w:pPr>
      <w:r w:rsidRPr="00F41B07">
        <w:rPr>
          <w:rStyle w:val="TagStyle"/>
          <w:rtl/>
        </w:rPr>
        <w:t xml:space="preserve"> &lt;&lt; קריאה &gt;&gt;</w:t>
      </w:r>
      <w:r w:rsidRPr="00FF34CC">
        <w:rPr>
          <w:rStyle w:val="TagStyle"/>
          <w:rtl/>
        </w:rPr>
        <w:t xml:space="preserve"> </w:t>
      </w:r>
      <w:r>
        <w:rPr>
          <w:rtl/>
        </w:rPr>
        <w:t>השר לביטחון לאומי איתמר בן גביר:</w:t>
      </w:r>
      <w:r w:rsidRPr="00FF34CC">
        <w:rPr>
          <w:rStyle w:val="TagStyle"/>
          <w:rtl/>
        </w:rPr>
        <w:t xml:space="preserve"> </w:t>
      </w:r>
      <w:r w:rsidRPr="00F41B07">
        <w:rPr>
          <w:rStyle w:val="TagStyle"/>
          <w:rtl/>
        </w:rPr>
        <w:t>&lt;&lt; קריאה &gt;&gt;</w:t>
      </w:r>
      <w:r>
        <w:rPr>
          <w:rtl/>
        </w:rPr>
        <w:t xml:space="preserve"> </w:t>
      </w:r>
    </w:p>
    <w:p w:rsidR="0083246C" w:rsidRDefault="0083246C" w:rsidP="00590A69">
      <w:pPr>
        <w:rPr>
          <w:rtl/>
        </w:rPr>
      </w:pPr>
    </w:p>
    <w:p w:rsidR="0083246C" w:rsidRDefault="0083246C" w:rsidP="007F0A13">
      <w:pPr>
        <w:rPr>
          <w:rtl/>
        </w:rPr>
      </w:pPr>
      <w:r>
        <w:rPr>
          <w:rFonts w:hint="cs"/>
          <w:rtl/>
        </w:rPr>
        <w:t xml:space="preserve">אבל הוא מחבל </w:t>
      </w:r>
      <w:r w:rsidR="00590A69">
        <w:rPr>
          <w:rFonts w:hint="cs"/>
          <w:rtl/>
        </w:rPr>
        <w:t>– – –</w:t>
      </w:r>
      <w:bookmarkStart w:id="5394" w:name="_ETM_Q23_797387"/>
      <w:bookmarkEnd w:id="5394"/>
      <w:r>
        <w:rPr>
          <w:rFonts w:hint="cs"/>
          <w:rtl/>
        </w:rPr>
        <w:t xml:space="preserve"> מחבל מלא על מלא </w:t>
      </w:r>
      <w:r w:rsidR="00590A69">
        <w:rPr>
          <w:rFonts w:hint="cs"/>
          <w:rtl/>
        </w:rPr>
        <w:t>– – –</w:t>
      </w:r>
    </w:p>
    <w:p w:rsidR="0083246C" w:rsidRDefault="0083246C" w:rsidP="001C6FD0">
      <w:pPr>
        <w:ind w:firstLine="0"/>
        <w:rPr>
          <w:rtl/>
        </w:rPr>
      </w:pPr>
      <w:bookmarkStart w:id="5395" w:name="_ETM_Q23_803496"/>
      <w:bookmarkStart w:id="5396" w:name="_ETM_Q23_803574"/>
      <w:bookmarkStart w:id="5397" w:name="_ETM_Q23_803608"/>
      <w:bookmarkStart w:id="5398" w:name="_ETM_Q23_803686"/>
      <w:bookmarkEnd w:id="5395"/>
      <w:bookmarkEnd w:id="5396"/>
      <w:bookmarkEnd w:id="5397"/>
      <w:bookmarkEnd w:id="5398"/>
    </w:p>
    <w:p w:rsidR="0083246C" w:rsidRDefault="0083246C" w:rsidP="001C6FD0">
      <w:pPr>
        <w:pStyle w:val="af5"/>
        <w:keepNext/>
        <w:rPr>
          <w:rtl/>
        </w:rPr>
      </w:pPr>
      <w:bookmarkStart w:id="5399" w:name="ET_interruption_5854_91"/>
      <w:r w:rsidRPr="00F41B07">
        <w:rPr>
          <w:rStyle w:val="TagStyle"/>
          <w:rtl/>
        </w:rPr>
        <w:t xml:space="preserve"> &lt;&lt; קריאה &gt;&gt;</w:t>
      </w:r>
      <w:r w:rsidRPr="00FF34CC">
        <w:rPr>
          <w:rStyle w:val="TagStyle"/>
          <w:rtl/>
        </w:rPr>
        <w:t xml:space="preserve"> </w:t>
      </w:r>
      <w:r>
        <w:rPr>
          <w:rtl/>
        </w:rPr>
        <w:t>ווליד טאהא (רע"מ – הרשימה הערבית המאוחדת):</w:t>
      </w:r>
      <w:r w:rsidRPr="00FF34CC">
        <w:rPr>
          <w:rStyle w:val="TagStyle"/>
          <w:rtl/>
        </w:rPr>
        <w:t xml:space="preserve"> </w:t>
      </w:r>
      <w:r w:rsidRPr="00F41B07">
        <w:rPr>
          <w:rStyle w:val="TagStyle"/>
          <w:rtl/>
        </w:rPr>
        <w:t>&lt;&lt; קריאה &gt;&gt;</w:t>
      </w:r>
      <w:r>
        <w:rPr>
          <w:rtl/>
        </w:rPr>
        <w:t xml:space="preserve"> </w:t>
      </w:r>
      <w:bookmarkEnd w:id="5399"/>
    </w:p>
    <w:p w:rsidR="0083246C" w:rsidRDefault="0083246C" w:rsidP="00590A69">
      <w:pPr>
        <w:rPr>
          <w:rtl/>
        </w:rPr>
      </w:pPr>
    </w:p>
    <w:p w:rsidR="0083246C" w:rsidRDefault="0083246C" w:rsidP="001C6FD0">
      <w:pPr>
        <w:rPr>
          <w:rtl/>
        </w:rPr>
      </w:pPr>
      <w:r>
        <w:rPr>
          <w:rFonts w:hint="cs"/>
          <w:rtl/>
        </w:rPr>
        <w:t>אתה שומע?</w:t>
      </w:r>
      <w:bookmarkStart w:id="5400" w:name="_ETM_Q23_802788"/>
      <w:bookmarkEnd w:id="5400"/>
      <w:r>
        <w:rPr>
          <w:rFonts w:hint="cs"/>
          <w:rtl/>
        </w:rPr>
        <w:t xml:space="preserve"> אני </w:t>
      </w:r>
      <w:r w:rsidR="00590A69">
        <w:rPr>
          <w:rFonts w:hint="cs"/>
          <w:rtl/>
        </w:rPr>
        <w:t>– – –</w:t>
      </w:r>
      <w:r>
        <w:rPr>
          <w:rFonts w:hint="cs"/>
          <w:rtl/>
        </w:rPr>
        <w:t xml:space="preserve"> אבל לא הורשעתי </w:t>
      </w:r>
      <w:r>
        <w:rPr>
          <w:rtl/>
        </w:rPr>
        <w:t>–</w:t>
      </w:r>
      <w:r>
        <w:rPr>
          <w:rFonts w:hint="cs"/>
          <w:rtl/>
        </w:rPr>
        <w:t xml:space="preserve"> אתה הורשעת. אתה צריך להיות בכלא. </w:t>
      </w:r>
    </w:p>
    <w:p w:rsidR="0083246C" w:rsidRDefault="0083246C" w:rsidP="001C6FD0">
      <w:pPr>
        <w:ind w:firstLine="0"/>
        <w:rPr>
          <w:rtl/>
        </w:rPr>
      </w:pPr>
      <w:bookmarkStart w:id="5401" w:name="_ETM_Q23_802840"/>
      <w:bookmarkStart w:id="5402" w:name="_ETM_Q23_797455"/>
      <w:bookmarkEnd w:id="5401"/>
      <w:bookmarkEnd w:id="5402"/>
    </w:p>
    <w:p w:rsidR="0083246C" w:rsidRDefault="0083246C" w:rsidP="001C6FD0">
      <w:pPr>
        <w:pStyle w:val="-"/>
        <w:keepNext/>
        <w:rPr>
          <w:rtl/>
        </w:rPr>
      </w:pPr>
      <w:bookmarkStart w:id="5403" w:name="ET_speakercontinue_5785_92"/>
      <w:r w:rsidRPr="00F41B07">
        <w:rPr>
          <w:rStyle w:val="TagStyle"/>
          <w:rtl/>
        </w:rPr>
        <w:t xml:space="preserve"> &lt;&lt; דובר_המשך &gt;&gt;</w:t>
      </w:r>
      <w:r w:rsidRPr="00FF34CC">
        <w:rPr>
          <w:rStyle w:val="TagStyle"/>
          <w:rtl/>
        </w:rPr>
        <w:t xml:space="preserve"> </w:t>
      </w:r>
      <w:r>
        <w:rPr>
          <w:rtl/>
        </w:rPr>
        <w:t>עופר כסיף (חד"ש-תע"ל):</w:t>
      </w:r>
      <w:r w:rsidRPr="00FF34CC">
        <w:rPr>
          <w:rStyle w:val="TagStyle"/>
          <w:rtl/>
        </w:rPr>
        <w:t xml:space="preserve"> </w:t>
      </w:r>
      <w:r w:rsidRPr="00F41B07">
        <w:rPr>
          <w:rStyle w:val="TagStyle"/>
          <w:rtl/>
        </w:rPr>
        <w:t>&lt;&lt; דובר_המשך &gt;&gt;</w:t>
      </w:r>
      <w:r>
        <w:rPr>
          <w:rtl/>
        </w:rPr>
        <w:t xml:space="preserve"> </w:t>
      </w:r>
      <w:bookmarkEnd w:id="5403"/>
    </w:p>
    <w:p w:rsidR="0083246C" w:rsidRDefault="0083246C" w:rsidP="00590A69">
      <w:pPr>
        <w:rPr>
          <w:rtl/>
        </w:rPr>
      </w:pPr>
    </w:p>
    <w:p w:rsidR="0083246C" w:rsidRDefault="0083246C" w:rsidP="001C6FD0">
      <w:pPr>
        <w:rPr>
          <w:rtl/>
          <w:lang w:eastAsia="he-IL"/>
        </w:rPr>
      </w:pPr>
      <w:r>
        <w:rPr>
          <w:rFonts w:hint="cs"/>
          <w:rtl/>
        </w:rPr>
        <w:t xml:space="preserve">ההליך, שזוהם מתחילתו בשל התנהלותו הבריונית, הפשיסטית, של יושב-ראש </w:t>
      </w:r>
      <w:bookmarkStart w:id="5404" w:name="_ETM_Q23_809441"/>
      <w:bookmarkEnd w:id="5404"/>
      <w:r>
        <w:rPr>
          <w:rFonts w:hint="cs"/>
          <w:rtl/>
        </w:rPr>
        <w:t xml:space="preserve">ועדת הכנסת, ועוד </w:t>
      </w:r>
      <w:proofErr w:type="spellStart"/>
      <w:r>
        <w:rPr>
          <w:rFonts w:hint="cs"/>
          <w:rtl/>
        </w:rPr>
        <w:t>ועוד</w:t>
      </w:r>
      <w:proofErr w:type="spellEnd"/>
      <w:r>
        <w:rPr>
          <w:rFonts w:hint="cs"/>
          <w:rtl/>
        </w:rPr>
        <w:t xml:space="preserve">. </w:t>
      </w:r>
      <w:bookmarkStart w:id="5405" w:name="TOR_Q24"/>
      <w:bookmarkEnd w:id="5405"/>
      <w:r>
        <w:rPr>
          <w:rFonts w:hint="cs"/>
          <w:rtl/>
          <w:lang w:eastAsia="he-IL"/>
        </w:rPr>
        <w:t xml:space="preserve">מה שמקשר ביניהן, והיא הסיבה היסודית לרדיפה של חבר הכנסת עודה ושל כולנו בסיעת חד"ש-תע"ל, היא לא תמיכתנו, כביכול, בטרור – שלא קיימת </w:t>
      </w:r>
      <w:r w:rsidR="00590A69">
        <w:rPr>
          <w:rFonts w:hint="cs"/>
          <w:rtl/>
          <w:lang w:eastAsia="he-IL"/>
        </w:rPr>
        <w:t>– –</w:t>
      </w:r>
      <w:r>
        <w:rPr>
          <w:rFonts w:hint="cs"/>
          <w:rtl/>
          <w:lang w:eastAsia="he-IL"/>
        </w:rPr>
        <w:t xml:space="preserve"> </w:t>
      </w:r>
    </w:p>
    <w:p w:rsidR="0083246C" w:rsidRDefault="0083246C" w:rsidP="001C6FD0">
      <w:pPr>
        <w:rPr>
          <w:rtl/>
          <w:lang w:eastAsia="he-IL"/>
        </w:rPr>
      </w:pPr>
    </w:p>
    <w:p w:rsidR="0083246C" w:rsidRDefault="0083246C" w:rsidP="001C6FD0">
      <w:pPr>
        <w:pStyle w:val="af5"/>
        <w:keepNext/>
        <w:rPr>
          <w:rtl/>
        </w:rPr>
      </w:pPr>
      <w:bookmarkStart w:id="5406" w:name="ET_interruption_6357_10"/>
      <w:r w:rsidRPr="00DF603A">
        <w:rPr>
          <w:rStyle w:val="TagStyle"/>
          <w:rtl/>
        </w:rPr>
        <w:t xml:space="preserve"> &lt;&lt; קריאה &gt;&gt; </w:t>
      </w:r>
      <w:r>
        <w:rPr>
          <w:rtl/>
        </w:rPr>
        <w:t>משה סעדה (הליכוד):</w:t>
      </w:r>
      <w:r w:rsidRPr="00DF603A">
        <w:rPr>
          <w:rStyle w:val="TagStyle"/>
          <w:rtl/>
        </w:rPr>
        <w:t xml:space="preserve"> &lt;&lt; קריאה &gt;&gt;</w:t>
      </w:r>
      <w:r>
        <w:rPr>
          <w:rtl/>
        </w:rPr>
        <w:t xml:space="preserve"> </w:t>
      </w:r>
      <w:bookmarkEnd w:id="5406"/>
    </w:p>
    <w:p w:rsidR="0083246C" w:rsidRDefault="0083246C" w:rsidP="001C6FD0">
      <w:pPr>
        <w:rPr>
          <w:rtl/>
          <w:lang w:eastAsia="he-IL"/>
        </w:rPr>
      </w:pPr>
    </w:p>
    <w:p w:rsidR="0083246C" w:rsidRDefault="0083246C" w:rsidP="001C6FD0">
      <w:pPr>
        <w:rPr>
          <w:rtl/>
          <w:lang w:eastAsia="he-IL"/>
        </w:rPr>
      </w:pPr>
      <w:r>
        <w:rPr>
          <w:rFonts w:hint="cs"/>
          <w:rtl/>
          <w:lang w:eastAsia="he-IL"/>
        </w:rPr>
        <w:t>מה לא קיימת?</w:t>
      </w:r>
    </w:p>
    <w:p w:rsidR="0083246C" w:rsidRDefault="0083246C" w:rsidP="001C6FD0">
      <w:pPr>
        <w:rPr>
          <w:rtl/>
          <w:lang w:eastAsia="he-IL"/>
        </w:rPr>
      </w:pPr>
    </w:p>
    <w:p w:rsidR="0083246C" w:rsidRDefault="0083246C" w:rsidP="001C6FD0">
      <w:pPr>
        <w:pStyle w:val="-"/>
        <w:keepNext/>
        <w:rPr>
          <w:rtl/>
        </w:rPr>
      </w:pPr>
      <w:bookmarkStart w:id="5407" w:name="ET_speakercontinue_5785_89"/>
      <w:r w:rsidRPr="00E31B98">
        <w:rPr>
          <w:rStyle w:val="TagStyle"/>
          <w:rtl/>
        </w:rPr>
        <w:t xml:space="preserve"> &lt;&lt; דובר_המשך &gt;&gt; </w:t>
      </w:r>
      <w:r>
        <w:rPr>
          <w:rtl/>
        </w:rPr>
        <w:t>עופר כסיף (חד"ש-תע"ל):</w:t>
      </w:r>
      <w:r w:rsidRPr="00E31B98">
        <w:rPr>
          <w:rStyle w:val="TagStyle"/>
          <w:rtl/>
        </w:rPr>
        <w:t xml:space="preserve"> &lt;&lt; דובר_המשך &gt;&gt;</w:t>
      </w:r>
      <w:r>
        <w:rPr>
          <w:rtl/>
        </w:rPr>
        <w:t xml:space="preserve"> </w:t>
      </w:r>
      <w:bookmarkEnd w:id="5407"/>
    </w:p>
    <w:p w:rsidR="0083246C" w:rsidRPr="00B81BC8" w:rsidRDefault="0083246C" w:rsidP="001C6FD0">
      <w:pPr>
        <w:rPr>
          <w:rtl/>
        </w:rPr>
      </w:pPr>
    </w:p>
    <w:p w:rsidR="0083246C" w:rsidRPr="00DF603A" w:rsidRDefault="00590A69" w:rsidP="001C6FD0">
      <w:pPr>
        <w:rPr>
          <w:rtl/>
          <w:lang w:eastAsia="he-IL"/>
        </w:rPr>
      </w:pPr>
      <w:r>
        <w:rPr>
          <w:rFonts w:hint="cs"/>
          <w:rtl/>
          <w:lang w:eastAsia="he-IL"/>
        </w:rPr>
        <w:t>– –</w:t>
      </w:r>
      <w:r w:rsidR="0083246C">
        <w:rPr>
          <w:rFonts w:hint="cs"/>
          <w:rtl/>
          <w:lang w:eastAsia="he-IL"/>
        </w:rPr>
        <w:t xml:space="preserve"> אלא ההתעקשות שלנו לראות גם </w:t>
      </w:r>
      <w:bookmarkStart w:id="5408" w:name="_ETM_Q24_232000"/>
      <w:bookmarkEnd w:id="5408"/>
      <w:r w:rsidR="0083246C">
        <w:rPr>
          <w:rFonts w:hint="cs"/>
          <w:rtl/>
          <w:lang w:eastAsia="he-IL"/>
        </w:rPr>
        <w:t xml:space="preserve">בפלסטינים בני אדם, ולשבור את הגמוניית הדה-הומניזציה שהשלטתם בבניין הזה </w:t>
      </w:r>
      <w:bookmarkStart w:id="5409" w:name="_ETM_Q24_240000"/>
      <w:bookmarkEnd w:id="5409"/>
      <w:r w:rsidR="0083246C">
        <w:rPr>
          <w:rFonts w:hint="cs"/>
          <w:rtl/>
          <w:lang w:eastAsia="he-IL"/>
        </w:rPr>
        <w:t>ובחברה כולה. כי מה יש באמירה "אני שמח על שחרור</w:t>
      </w:r>
      <w:bookmarkStart w:id="5410" w:name="_ETM_Q24_244000"/>
      <w:bookmarkEnd w:id="5410"/>
      <w:r w:rsidR="0083246C">
        <w:rPr>
          <w:rFonts w:hint="cs"/>
          <w:rtl/>
          <w:lang w:eastAsia="he-IL"/>
        </w:rPr>
        <w:t xml:space="preserve"> החטופים והאסירים", אם לא השתתפות אנושית אלמנטרית בשמחתם של בני </w:t>
      </w:r>
      <w:bookmarkStart w:id="5411" w:name="_ETM_Q24_253000"/>
      <w:bookmarkEnd w:id="5411"/>
      <w:r w:rsidR="0083246C">
        <w:rPr>
          <w:rFonts w:hint="cs"/>
          <w:rtl/>
          <w:lang w:eastAsia="he-IL"/>
        </w:rPr>
        <w:t>אדם, שהם וקרוביהם שוחררו מכלאם? לא תמיכה בטרור</w:t>
      </w:r>
      <w:bookmarkStart w:id="5412" w:name="_ETM_Q24_259000"/>
      <w:bookmarkEnd w:id="5412"/>
      <w:r w:rsidR="0083246C">
        <w:rPr>
          <w:rFonts w:hint="cs"/>
          <w:rtl/>
          <w:lang w:eastAsia="he-IL"/>
        </w:rPr>
        <w:t xml:space="preserve"> או באלימות אתם מבקשים </w:t>
      </w:r>
      <w:r>
        <w:rPr>
          <w:rFonts w:hint="cs"/>
          <w:rtl/>
          <w:lang w:eastAsia="he-IL"/>
        </w:rPr>
        <w:t>– – –</w:t>
      </w:r>
    </w:p>
    <w:p w:rsidR="0083246C" w:rsidRDefault="0083246C" w:rsidP="001C6FD0">
      <w:pPr>
        <w:rPr>
          <w:rtl/>
          <w:lang w:eastAsia="he-IL"/>
        </w:rPr>
      </w:pPr>
      <w:bookmarkStart w:id="5413" w:name="_ETM_Q24_216000"/>
      <w:bookmarkEnd w:id="5413"/>
    </w:p>
    <w:p w:rsidR="0083246C" w:rsidRDefault="0083246C" w:rsidP="001C6FD0">
      <w:pPr>
        <w:pStyle w:val="af5"/>
        <w:keepNext/>
        <w:rPr>
          <w:rtl/>
        </w:rPr>
      </w:pPr>
      <w:bookmarkStart w:id="5414" w:name="ET_interruption_6378_14"/>
      <w:r w:rsidRPr="00BD64B3">
        <w:rPr>
          <w:rStyle w:val="TagStyle"/>
          <w:rtl/>
        </w:rPr>
        <w:t xml:space="preserve"> &lt;&lt; קריאה &gt;&gt; </w:t>
      </w:r>
      <w:r>
        <w:rPr>
          <w:rtl/>
        </w:rPr>
        <w:t>השר לביטחון לאומי איתמר בן גביר:</w:t>
      </w:r>
      <w:r w:rsidRPr="00BD64B3">
        <w:rPr>
          <w:rStyle w:val="TagStyle"/>
          <w:rtl/>
        </w:rPr>
        <w:t xml:space="preserve"> &lt;&lt; קריאה &gt;&gt;</w:t>
      </w:r>
      <w:r>
        <w:rPr>
          <w:rtl/>
        </w:rPr>
        <w:t xml:space="preserve"> </w:t>
      </w:r>
      <w:bookmarkEnd w:id="5414"/>
    </w:p>
    <w:p w:rsidR="0083246C" w:rsidRDefault="0083246C" w:rsidP="001C6FD0">
      <w:pPr>
        <w:rPr>
          <w:rtl/>
          <w:lang w:eastAsia="he-IL"/>
        </w:rPr>
      </w:pPr>
    </w:p>
    <w:p w:rsidR="0083246C" w:rsidRDefault="0083246C" w:rsidP="001C6FD0">
      <w:pPr>
        <w:rPr>
          <w:rtl/>
          <w:lang w:eastAsia="he-IL"/>
        </w:rPr>
      </w:pPr>
      <w:r>
        <w:rPr>
          <w:rFonts w:hint="cs"/>
          <w:rtl/>
          <w:lang w:eastAsia="he-IL"/>
        </w:rPr>
        <w:t>אסירים? מה זה, מי האסירים האלה? אסירים הוא קורא להם. רוצחי תינוקות, הוא קורא להם אסירים. מחבלים. מחבלים.</w:t>
      </w:r>
    </w:p>
    <w:p w:rsidR="0083246C" w:rsidRDefault="0083246C" w:rsidP="001C6FD0">
      <w:pPr>
        <w:rPr>
          <w:rtl/>
          <w:lang w:eastAsia="he-IL"/>
        </w:rPr>
      </w:pPr>
    </w:p>
    <w:p w:rsidR="0083246C" w:rsidRDefault="0083246C" w:rsidP="001C6FD0">
      <w:pPr>
        <w:pStyle w:val="af6"/>
        <w:keepNext/>
        <w:rPr>
          <w:rtl/>
        </w:rPr>
      </w:pPr>
      <w:r w:rsidRPr="00D21873">
        <w:rPr>
          <w:rStyle w:val="TagStyle"/>
          <w:rtl/>
        </w:rPr>
        <w:t xml:space="preserve"> &lt;&lt; יור &gt;&gt; </w:t>
      </w:r>
      <w:r>
        <w:rPr>
          <w:rtl/>
        </w:rPr>
        <w:t>היו"ר ארז מלול:</w:t>
      </w:r>
      <w:r w:rsidRPr="00D21873">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אני מסכים איתך. אז בוא, תן </w:t>
      </w:r>
      <w:bookmarkStart w:id="5415" w:name="_ETM_Q24_267000"/>
      <w:bookmarkEnd w:id="5415"/>
      <w:r>
        <w:rPr>
          <w:rFonts w:hint="cs"/>
          <w:rtl/>
          <w:lang w:eastAsia="he-IL"/>
        </w:rPr>
        <w:t>לו לסיים לדבר. יש לך עוד עשר שניות.</w:t>
      </w:r>
    </w:p>
    <w:p w:rsidR="0083246C" w:rsidRDefault="0083246C" w:rsidP="001C6FD0">
      <w:pPr>
        <w:rPr>
          <w:rtl/>
          <w:lang w:eastAsia="he-IL"/>
        </w:rPr>
      </w:pPr>
    </w:p>
    <w:p w:rsidR="0083246C" w:rsidRDefault="0083246C" w:rsidP="001C6FD0">
      <w:pPr>
        <w:pStyle w:val="-"/>
        <w:keepNext/>
        <w:rPr>
          <w:rtl/>
        </w:rPr>
      </w:pPr>
      <w:bookmarkStart w:id="5416" w:name="ET_speakercontinue_5785_17"/>
      <w:r w:rsidRPr="00D21873">
        <w:rPr>
          <w:rStyle w:val="TagStyle"/>
          <w:rtl/>
        </w:rPr>
        <w:t xml:space="preserve"> &lt;&lt; דובר_המשך &gt;&gt; </w:t>
      </w:r>
      <w:r>
        <w:rPr>
          <w:rtl/>
        </w:rPr>
        <w:t>עופר כסיף (חד"ש-תע"ל):</w:t>
      </w:r>
      <w:r w:rsidRPr="00D21873">
        <w:rPr>
          <w:rStyle w:val="TagStyle"/>
          <w:rtl/>
        </w:rPr>
        <w:t xml:space="preserve"> &lt;&lt; דובר_המשך &gt;&gt;</w:t>
      </w:r>
      <w:r>
        <w:rPr>
          <w:rtl/>
        </w:rPr>
        <w:t xml:space="preserve"> </w:t>
      </w:r>
      <w:bookmarkEnd w:id="5416"/>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מה עשר שניות? אני לא דיברתי בכלל כלום, לקחו לי </w:t>
      </w:r>
      <w:bookmarkStart w:id="5417" w:name="_ETM_Q24_273000"/>
      <w:bookmarkEnd w:id="5417"/>
      <w:r>
        <w:rPr>
          <w:rFonts w:hint="cs"/>
          <w:rtl/>
          <w:lang w:eastAsia="he-IL"/>
        </w:rPr>
        <w:t>דקה וחצי.</w:t>
      </w:r>
    </w:p>
    <w:p w:rsidR="0083246C" w:rsidRDefault="0083246C" w:rsidP="001C6FD0">
      <w:pPr>
        <w:rPr>
          <w:rtl/>
          <w:lang w:eastAsia="he-IL"/>
        </w:rPr>
      </w:pPr>
    </w:p>
    <w:p w:rsidR="0083246C" w:rsidRDefault="0083246C" w:rsidP="001C6FD0">
      <w:pPr>
        <w:pStyle w:val="af6"/>
        <w:keepNext/>
        <w:rPr>
          <w:rtl/>
        </w:rPr>
      </w:pPr>
      <w:bookmarkStart w:id="5418" w:name="ET_yor_6595_18"/>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bookmarkEnd w:id="5418"/>
    </w:p>
    <w:p w:rsidR="0083246C" w:rsidRDefault="0083246C" w:rsidP="001C6FD0">
      <w:pPr>
        <w:rPr>
          <w:rtl/>
          <w:lang w:eastAsia="he-IL"/>
        </w:rPr>
      </w:pPr>
    </w:p>
    <w:p w:rsidR="0083246C" w:rsidRDefault="0083246C" w:rsidP="001C6FD0">
      <w:pPr>
        <w:rPr>
          <w:rtl/>
          <w:lang w:eastAsia="he-IL"/>
        </w:rPr>
      </w:pPr>
      <w:bookmarkStart w:id="5419" w:name="_ETM_Q24_271000"/>
      <w:bookmarkEnd w:id="5419"/>
      <w:r>
        <w:rPr>
          <w:rFonts w:hint="cs"/>
          <w:rtl/>
          <w:lang w:eastAsia="he-IL"/>
        </w:rPr>
        <w:t>לא דיברת בכלל? יש לך עשר שניות.</w:t>
      </w:r>
    </w:p>
    <w:p w:rsidR="0083246C" w:rsidRDefault="0083246C" w:rsidP="001C6FD0">
      <w:pPr>
        <w:rPr>
          <w:rtl/>
          <w:lang w:eastAsia="he-IL"/>
        </w:rPr>
      </w:pPr>
      <w:bookmarkStart w:id="5420" w:name="_ETM_Q24_274000"/>
      <w:bookmarkEnd w:id="5420"/>
    </w:p>
    <w:p w:rsidR="0083246C" w:rsidRDefault="0083246C" w:rsidP="001C6FD0">
      <w:pPr>
        <w:pStyle w:val="-"/>
        <w:keepNext/>
        <w:rPr>
          <w:rtl/>
        </w:rPr>
      </w:pPr>
      <w:bookmarkStart w:id="5421" w:name="ET_speakercontinue_5785_19"/>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21"/>
    </w:p>
    <w:p w:rsidR="0083246C" w:rsidRDefault="0083246C" w:rsidP="001C6FD0">
      <w:pPr>
        <w:rPr>
          <w:rtl/>
          <w:lang w:eastAsia="he-IL"/>
        </w:rPr>
      </w:pPr>
    </w:p>
    <w:p w:rsidR="0083246C" w:rsidRDefault="0083246C" w:rsidP="001C6FD0">
      <w:pPr>
        <w:rPr>
          <w:rtl/>
          <w:lang w:eastAsia="he-IL"/>
        </w:rPr>
      </w:pPr>
      <w:r>
        <w:rPr>
          <w:rFonts w:hint="cs"/>
          <w:rtl/>
          <w:lang w:eastAsia="he-IL"/>
        </w:rPr>
        <w:t>לא, לא יכול להיות. לא יכול להיות.</w:t>
      </w:r>
    </w:p>
    <w:p w:rsidR="0083246C" w:rsidRDefault="0083246C" w:rsidP="001C6FD0">
      <w:pPr>
        <w:rPr>
          <w:rtl/>
          <w:lang w:eastAsia="he-IL"/>
        </w:rPr>
      </w:pPr>
    </w:p>
    <w:p w:rsidR="0083246C" w:rsidRDefault="0083246C" w:rsidP="001C6FD0">
      <w:pPr>
        <w:pStyle w:val="af6"/>
        <w:keepNext/>
        <w:rPr>
          <w:rtl/>
        </w:rPr>
      </w:pPr>
      <w:bookmarkStart w:id="5422" w:name="ET_yor_6595_20"/>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bookmarkEnd w:id="5422"/>
    </w:p>
    <w:p w:rsidR="0083246C" w:rsidRDefault="0083246C" w:rsidP="001C6FD0">
      <w:pPr>
        <w:rPr>
          <w:rtl/>
          <w:lang w:eastAsia="he-IL"/>
        </w:rPr>
      </w:pPr>
    </w:p>
    <w:p w:rsidR="0083246C" w:rsidRDefault="0083246C" w:rsidP="001C6FD0">
      <w:pPr>
        <w:rPr>
          <w:rtl/>
          <w:lang w:eastAsia="he-IL"/>
        </w:rPr>
      </w:pPr>
      <w:bookmarkStart w:id="5423" w:name="_ETM_Q24_275000"/>
      <w:bookmarkEnd w:id="5423"/>
      <w:r>
        <w:rPr>
          <w:rFonts w:hint="cs"/>
          <w:rtl/>
          <w:lang w:eastAsia="he-IL"/>
        </w:rPr>
        <w:t>יש לך עשר שניות.</w:t>
      </w:r>
    </w:p>
    <w:p w:rsidR="0083246C" w:rsidRDefault="0083246C" w:rsidP="001C6FD0">
      <w:pPr>
        <w:rPr>
          <w:rtl/>
          <w:lang w:eastAsia="he-IL"/>
        </w:rPr>
      </w:pPr>
    </w:p>
    <w:p w:rsidR="0083246C" w:rsidRDefault="0083246C" w:rsidP="001C6FD0">
      <w:pPr>
        <w:pStyle w:val="-"/>
        <w:keepNext/>
        <w:rPr>
          <w:rtl/>
        </w:rPr>
      </w:pPr>
      <w:bookmarkStart w:id="5424" w:name="ET_speakercontinue_5785_21"/>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24"/>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אתה יודע מה? תתקשר ליועצת המשפטית </w:t>
      </w:r>
      <w:r w:rsidR="00590A69">
        <w:rPr>
          <w:rFonts w:hint="cs"/>
          <w:rtl/>
          <w:lang w:eastAsia="he-IL"/>
        </w:rPr>
        <w:t>– – –</w:t>
      </w:r>
      <w:r>
        <w:rPr>
          <w:rFonts w:hint="cs"/>
          <w:rtl/>
          <w:lang w:eastAsia="he-IL"/>
        </w:rPr>
        <w:t xml:space="preserve"> כשמפריעים נותנים את </w:t>
      </w:r>
      <w:bookmarkStart w:id="5425" w:name="_ETM_Q24_278000"/>
      <w:bookmarkEnd w:id="5425"/>
      <w:r>
        <w:rPr>
          <w:rFonts w:hint="cs"/>
          <w:rtl/>
          <w:lang w:eastAsia="he-IL"/>
        </w:rPr>
        <w:t>אותו זמן.</w:t>
      </w:r>
    </w:p>
    <w:p w:rsidR="0083246C" w:rsidRDefault="0083246C" w:rsidP="001C6FD0">
      <w:pPr>
        <w:rPr>
          <w:rtl/>
          <w:lang w:eastAsia="he-IL"/>
        </w:rPr>
      </w:pPr>
      <w:bookmarkStart w:id="5426" w:name="_ETM_Q24_276000"/>
      <w:bookmarkEnd w:id="5426"/>
    </w:p>
    <w:p w:rsidR="0083246C" w:rsidRDefault="0083246C" w:rsidP="001C6FD0">
      <w:pPr>
        <w:pStyle w:val="af6"/>
        <w:keepNext/>
        <w:rPr>
          <w:rtl/>
        </w:rPr>
      </w:pPr>
      <w:bookmarkStart w:id="5427" w:name="ET_yor_6595_22"/>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bookmarkEnd w:id="5427"/>
    </w:p>
    <w:p w:rsidR="0083246C" w:rsidRDefault="0083246C" w:rsidP="001C6FD0">
      <w:pPr>
        <w:rPr>
          <w:rtl/>
          <w:lang w:eastAsia="he-IL"/>
        </w:rPr>
      </w:pPr>
    </w:p>
    <w:p w:rsidR="0083246C" w:rsidRDefault="00590A69" w:rsidP="001C6FD0">
      <w:pPr>
        <w:rPr>
          <w:rtl/>
          <w:lang w:eastAsia="he-IL"/>
        </w:rPr>
      </w:pPr>
      <w:bookmarkStart w:id="5428" w:name="_ETM_Q24_277000"/>
      <w:bookmarkEnd w:id="5428"/>
      <w:r>
        <w:rPr>
          <w:rFonts w:hint="cs"/>
          <w:rtl/>
          <w:lang w:eastAsia="he-IL"/>
        </w:rPr>
        <w:t>– – –</w:t>
      </w:r>
      <w:r w:rsidR="0083246C">
        <w:rPr>
          <w:rFonts w:hint="cs"/>
          <w:rtl/>
          <w:lang w:eastAsia="he-IL"/>
        </w:rPr>
        <w:t xml:space="preserve"> אתה ערב? ראיתי. ראיתי.</w:t>
      </w:r>
    </w:p>
    <w:p w:rsidR="0083246C" w:rsidRDefault="0083246C" w:rsidP="001C6FD0">
      <w:pPr>
        <w:rPr>
          <w:rtl/>
          <w:lang w:eastAsia="he-IL"/>
        </w:rPr>
      </w:pPr>
    </w:p>
    <w:p w:rsidR="0083246C" w:rsidRDefault="0083246C" w:rsidP="001C6FD0">
      <w:pPr>
        <w:pStyle w:val="af5"/>
        <w:keepNext/>
        <w:rPr>
          <w:rtl/>
        </w:rPr>
      </w:pPr>
      <w:bookmarkStart w:id="5429" w:name="ET_interruption_6378_23"/>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29"/>
    </w:p>
    <w:p w:rsidR="0083246C" w:rsidRDefault="0083246C" w:rsidP="001C6FD0">
      <w:pPr>
        <w:rPr>
          <w:rtl/>
          <w:lang w:eastAsia="he-IL"/>
        </w:rPr>
      </w:pPr>
    </w:p>
    <w:p w:rsidR="0083246C" w:rsidRDefault="0083246C" w:rsidP="001C6FD0">
      <w:pPr>
        <w:rPr>
          <w:rtl/>
          <w:lang w:eastAsia="he-IL"/>
        </w:rPr>
      </w:pPr>
      <w:r>
        <w:rPr>
          <w:rFonts w:hint="cs"/>
          <w:rtl/>
          <w:lang w:eastAsia="he-IL"/>
        </w:rPr>
        <w:t>אסירים</w:t>
      </w:r>
      <w:r w:rsidR="007F0A13">
        <w:rPr>
          <w:rFonts w:hint="cs"/>
          <w:rtl/>
          <w:lang w:eastAsia="he-IL"/>
        </w:rPr>
        <w:t>,</w:t>
      </w:r>
      <w:r>
        <w:rPr>
          <w:rFonts w:hint="cs"/>
          <w:rtl/>
          <w:lang w:eastAsia="he-IL"/>
        </w:rPr>
        <w:t xml:space="preserve"> הוא קורא להם.</w:t>
      </w:r>
    </w:p>
    <w:p w:rsidR="0083246C" w:rsidRDefault="0083246C" w:rsidP="001C6FD0">
      <w:pPr>
        <w:rPr>
          <w:rtl/>
          <w:lang w:eastAsia="he-IL"/>
        </w:rPr>
      </w:pPr>
    </w:p>
    <w:p w:rsidR="0083246C" w:rsidRDefault="0083246C" w:rsidP="001C6FD0">
      <w:pPr>
        <w:pStyle w:val="-"/>
        <w:keepNext/>
        <w:rPr>
          <w:rtl/>
        </w:rPr>
      </w:pPr>
      <w:bookmarkStart w:id="5430" w:name="ET_speakercontinue_5785_24"/>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30"/>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דקה וחצי </w:t>
      </w:r>
      <w:r w:rsidR="00590A69">
        <w:rPr>
          <w:rFonts w:hint="cs"/>
          <w:rtl/>
          <w:lang w:eastAsia="he-IL"/>
        </w:rPr>
        <w:t>– – –</w:t>
      </w:r>
      <w:r>
        <w:rPr>
          <w:rFonts w:hint="cs"/>
          <w:rtl/>
          <w:lang w:eastAsia="he-IL"/>
        </w:rPr>
        <w:t xml:space="preserve"> </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31" w:name="_ETM_Q24_282000"/>
      <w:bookmarkEnd w:id="5431"/>
      <w:r>
        <w:rPr>
          <w:rFonts w:hint="cs"/>
          <w:rtl/>
          <w:lang w:eastAsia="he-IL"/>
        </w:rPr>
        <w:t>הפריעו לך לא יותר מעשר שניות.</w:t>
      </w:r>
    </w:p>
    <w:p w:rsidR="0083246C" w:rsidRDefault="0083246C" w:rsidP="001C6FD0">
      <w:pPr>
        <w:rPr>
          <w:rtl/>
          <w:lang w:eastAsia="he-IL"/>
        </w:rPr>
      </w:pPr>
    </w:p>
    <w:p w:rsidR="0083246C" w:rsidRDefault="0083246C" w:rsidP="001C6FD0">
      <w:pPr>
        <w:pStyle w:val="af5"/>
        <w:keepNext/>
        <w:rPr>
          <w:rtl/>
        </w:rPr>
      </w:pPr>
      <w:bookmarkStart w:id="5432" w:name="ET_interruption_6378_26"/>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32"/>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מחבלים אחד-אחד. </w:t>
      </w:r>
      <w:bookmarkStart w:id="5433" w:name="_ETM_Q24_281000"/>
      <w:bookmarkEnd w:id="5433"/>
    </w:p>
    <w:p w:rsidR="0083246C" w:rsidRDefault="0083246C" w:rsidP="001C6FD0">
      <w:pPr>
        <w:rPr>
          <w:rtl/>
          <w:lang w:eastAsia="he-IL"/>
        </w:rPr>
      </w:pPr>
    </w:p>
    <w:p w:rsidR="0083246C" w:rsidRDefault="0083246C" w:rsidP="001C6FD0">
      <w:pPr>
        <w:pStyle w:val="-"/>
        <w:keepNext/>
        <w:rPr>
          <w:rtl/>
        </w:rPr>
      </w:pPr>
      <w:bookmarkStart w:id="5434" w:name="ET_speakercontinue_5785_27"/>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34"/>
    </w:p>
    <w:p w:rsidR="0083246C" w:rsidRDefault="0083246C" w:rsidP="001C6FD0">
      <w:pPr>
        <w:rPr>
          <w:rtl/>
          <w:lang w:eastAsia="he-IL"/>
        </w:rPr>
      </w:pPr>
    </w:p>
    <w:p w:rsidR="0083246C" w:rsidRDefault="0083246C" w:rsidP="001C6FD0">
      <w:pPr>
        <w:rPr>
          <w:rtl/>
          <w:lang w:eastAsia="he-IL"/>
        </w:rPr>
      </w:pPr>
      <w:r>
        <w:rPr>
          <w:rFonts w:hint="cs"/>
          <w:rtl/>
          <w:lang w:eastAsia="he-IL"/>
        </w:rPr>
        <w:t>לא נכון.</w:t>
      </w:r>
    </w:p>
    <w:p w:rsidR="0083246C" w:rsidRDefault="0083246C" w:rsidP="001C6FD0">
      <w:pPr>
        <w:rPr>
          <w:rtl/>
          <w:lang w:eastAsia="he-IL"/>
        </w:rPr>
      </w:pPr>
      <w:bookmarkStart w:id="5435" w:name="_ETM_Q24_285000"/>
      <w:bookmarkEnd w:id="5435"/>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טוב.</w:t>
      </w:r>
    </w:p>
    <w:p w:rsidR="0083246C" w:rsidRDefault="0083246C" w:rsidP="001C6FD0">
      <w:pPr>
        <w:rPr>
          <w:rtl/>
          <w:lang w:eastAsia="he-IL"/>
        </w:rPr>
      </w:pPr>
    </w:p>
    <w:p w:rsidR="0083246C" w:rsidRDefault="0083246C" w:rsidP="001C6FD0">
      <w:pPr>
        <w:pStyle w:val="-"/>
        <w:keepNext/>
        <w:rPr>
          <w:rtl/>
        </w:rPr>
      </w:pPr>
      <w:bookmarkStart w:id="5436" w:name="ET_speakercontinue_5785_29"/>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36"/>
    </w:p>
    <w:p w:rsidR="0083246C" w:rsidRDefault="0083246C" w:rsidP="001C6FD0">
      <w:pPr>
        <w:rPr>
          <w:rtl/>
          <w:lang w:eastAsia="he-IL"/>
        </w:rPr>
      </w:pPr>
    </w:p>
    <w:p w:rsidR="0083246C" w:rsidRDefault="0083246C" w:rsidP="001C6FD0">
      <w:pPr>
        <w:rPr>
          <w:rtl/>
          <w:lang w:eastAsia="he-IL"/>
        </w:rPr>
      </w:pPr>
      <w:bookmarkStart w:id="5437" w:name="_ETM_Q24_283000"/>
      <w:bookmarkEnd w:id="5437"/>
      <w:r>
        <w:rPr>
          <w:rFonts w:hint="cs"/>
          <w:rtl/>
          <w:lang w:eastAsia="he-IL"/>
        </w:rPr>
        <w:t>תראה, הינה, הוא ממשיך.</w:t>
      </w:r>
    </w:p>
    <w:p w:rsidR="0083246C" w:rsidRDefault="0083246C" w:rsidP="001C6FD0">
      <w:pPr>
        <w:rPr>
          <w:rtl/>
          <w:lang w:eastAsia="he-IL"/>
        </w:rPr>
      </w:pPr>
    </w:p>
    <w:p w:rsidR="0083246C" w:rsidRDefault="0083246C" w:rsidP="001C6FD0">
      <w:pPr>
        <w:pStyle w:val="af5"/>
        <w:keepNext/>
        <w:rPr>
          <w:rtl/>
        </w:rPr>
      </w:pPr>
      <w:bookmarkStart w:id="5438" w:name="ET_interruption_6378_30"/>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38"/>
    </w:p>
    <w:p w:rsidR="0083246C" w:rsidRDefault="0083246C" w:rsidP="001C6FD0">
      <w:pPr>
        <w:rPr>
          <w:rtl/>
          <w:lang w:eastAsia="he-IL"/>
        </w:rPr>
      </w:pPr>
    </w:p>
    <w:p w:rsidR="0083246C" w:rsidRDefault="0083246C" w:rsidP="001C6FD0">
      <w:pPr>
        <w:rPr>
          <w:rtl/>
          <w:lang w:eastAsia="he-IL"/>
        </w:rPr>
      </w:pPr>
      <w:r>
        <w:rPr>
          <w:rFonts w:hint="cs"/>
          <w:rtl/>
          <w:lang w:eastAsia="he-IL"/>
        </w:rPr>
        <w:t>טוב שקובי יעקובי, נציב שב"ס, עושה להם סדר בבתי הסוהר.</w:t>
      </w:r>
    </w:p>
    <w:p w:rsidR="0083246C" w:rsidRDefault="0083246C" w:rsidP="001C6FD0">
      <w:pPr>
        <w:rPr>
          <w:rtl/>
          <w:lang w:eastAsia="he-IL"/>
        </w:rPr>
      </w:pPr>
    </w:p>
    <w:p w:rsidR="0083246C" w:rsidRDefault="0083246C" w:rsidP="001C6FD0">
      <w:pPr>
        <w:pStyle w:val="-"/>
        <w:keepNext/>
        <w:rPr>
          <w:rtl/>
        </w:rPr>
      </w:pPr>
      <w:bookmarkStart w:id="5439" w:name="ET_speakercontinue_5785_31"/>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39"/>
    </w:p>
    <w:p w:rsidR="0083246C" w:rsidRDefault="0083246C" w:rsidP="001C6FD0">
      <w:pPr>
        <w:rPr>
          <w:rtl/>
          <w:lang w:eastAsia="he-IL"/>
        </w:rPr>
      </w:pPr>
    </w:p>
    <w:p w:rsidR="0083246C" w:rsidRDefault="0083246C" w:rsidP="001C6FD0">
      <w:pPr>
        <w:rPr>
          <w:rtl/>
          <w:lang w:eastAsia="he-IL"/>
        </w:rPr>
      </w:pPr>
      <w:r>
        <w:rPr>
          <w:rFonts w:hint="cs"/>
          <w:rtl/>
          <w:lang w:eastAsia="he-IL"/>
        </w:rPr>
        <w:t>לא יכול להיות, האיפה ואיפה הזה.</w:t>
      </w:r>
    </w:p>
    <w:p w:rsidR="0083246C" w:rsidRDefault="0083246C" w:rsidP="001C6FD0">
      <w:pPr>
        <w:rPr>
          <w:rtl/>
          <w:lang w:eastAsia="he-IL"/>
        </w:rPr>
      </w:pPr>
      <w:bookmarkStart w:id="5440" w:name="_ETM_Q24_286000"/>
      <w:bookmarkEnd w:id="5440"/>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די. השר בן גביר.</w:t>
      </w:r>
      <w:r w:rsidRPr="00C86F13">
        <w:rPr>
          <w:rFonts w:hint="cs"/>
          <w:rtl/>
          <w:lang w:eastAsia="he-IL"/>
        </w:rPr>
        <w:t xml:space="preserve"> </w:t>
      </w:r>
      <w:r>
        <w:rPr>
          <w:rFonts w:hint="cs"/>
          <w:rtl/>
          <w:lang w:eastAsia="he-IL"/>
        </w:rPr>
        <w:t>השר, די.</w:t>
      </w:r>
    </w:p>
    <w:p w:rsidR="0083246C" w:rsidRDefault="0083246C" w:rsidP="001C6FD0">
      <w:pPr>
        <w:rPr>
          <w:rtl/>
          <w:lang w:eastAsia="he-IL"/>
        </w:rPr>
      </w:pPr>
    </w:p>
    <w:p w:rsidR="0083246C" w:rsidRDefault="0083246C" w:rsidP="001C6FD0">
      <w:pPr>
        <w:pStyle w:val="-"/>
        <w:keepNext/>
        <w:rPr>
          <w:rtl/>
        </w:rPr>
      </w:pPr>
      <w:bookmarkStart w:id="5441" w:name="ET_speakercontinue_5785_35"/>
      <w:r w:rsidRPr="004454C7">
        <w:rPr>
          <w:rStyle w:val="TagStyle"/>
          <w:rtl/>
        </w:rPr>
        <w:t xml:space="preserve">&lt;&lt; דובר_המשך &gt;&gt; </w:t>
      </w:r>
      <w:r>
        <w:rPr>
          <w:rtl/>
        </w:rPr>
        <w:t>עופר כסיף (חד"ש-תע"ל):</w:t>
      </w:r>
      <w:r w:rsidRPr="004454C7">
        <w:rPr>
          <w:rStyle w:val="TagStyle"/>
          <w:rtl/>
        </w:rPr>
        <w:t xml:space="preserve"> &lt;&lt; דובר_המשך &gt;&gt;</w:t>
      </w:r>
      <w:r>
        <w:rPr>
          <w:rtl/>
        </w:rPr>
        <w:t xml:space="preserve"> </w:t>
      </w:r>
      <w:bookmarkEnd w:id="5441"/>
    </w:p>
    <w:p w:rsidR="0083246C" w:rsidRDefault="0083246C" w:rsidP="001C6FD0">
      <w:pPr>
        <w:rPr>
          <w:rtl/>
          <w:lang w:eastAsia="he-IL"/>
        </w:rPr>
      </w:pPr>
    </w:p>
    <w:p w:rsidR="0083246C" w:rsidRDefault="0083246C" w:rsidP="001C6FD0">
      <w:pPr>
        <w:rPr>
          <w:rtl/>
          <w:lang w:eastAsia="he-IL"/>
        </w:rPr>
      </w:pPr>
      <w:bookmarkStart w:id="5442" w:name="_ETM_Q24_289000"/>
      <w:bookmarkEnd w:id="5442"/>
      <w:r>
        <w:rPr>
          <w:rFonts w:hint="cs"/>
          <w:rtl/>
          <w:lang w:eastAsia="he-IL"/>
        </w:rPr>
        <w:t>אני אבקש מהייעוץ המשפטי שיגיד את זה.</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אל תאיים עליי.</w:t>
      </w:r>
    </w:p>
    <w:p w:rsidR="0083246C" w:rsidRDefault="0083246C" w:rsidP="001C6FD0">
      <w:pPr>
        <w:rPr>
          <w:rtl/>
          <w:lang w:eastAsia="he-IL"/>
        </w:rPr>
      </w:pPr>
    </w:p>
    <w:p w:rsidR="0083246C" w:rsidRDefault="0083246C" w:rsidP="001C6FD0">
      <w:pPr>
        <w:pStyle w:val="-"/>
        <w:keepNext/>
        <w:rPr>
          <w:rtl/>
        </w:rPr>
      </w:pPr>
      <w:bookmarkStart w:id="5443" w:name="ET_speakercontinue_5785_37"/>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43"/>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אני לא מאיים, </w:t>
      </w:r>
      <w:bookmarkStart w:id="5444" w:name="_ETM_Q24_291000"/>
      <w:bookmarkEnd w:id="5444"/>
      <w:r>
        <w:rPr>
          <w:rFonts w:hint="cs"/>
          <w:rtl/>
          <w:lang w:eastAsia="he-IL"/>
        </w:rPr>
        <w:t>אני מבקש.</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45" w:name="_ETM_Q24_292000"/>
      <w:bookmarkEnd w:id="5445"/>
      <w:r>
        <w:rPr>
          <w:rFonts w:hint="cs"/>
          <w:rtl/>
          <w:lang w:eastAsia="he-IL"/>
        </w:rPr>
        <w:t>לא, אתה יופי.</w:t>
      </w:r>
    </w:p>
    <w:p w:rsidR="0083246C" w:rsidRDefault="0083246C" w:rsidP="001C6FD0">
      <w:pPr>
        <w:rPr>
          <w:rtl/>
          <w:lang w:eastAsia="he-IL"/>
        </w:rPr>
      </w:pPr>
      <w:bookmarkStart w:id="5446" w:name="_ETM_Q24_294000"/>
      <w:bookmarkEnd w:id="5446"/>
    </w:p>
    <w:p w:rsidR="0083246C" w:rsidRDefault="0083246C" w:rsidP="001C6FD0">
      <w:pPr>
        <w:pStyle w:val="af5"/>
        <w:keepNext/>
        <w:rPr>
          <w:rtl/>
        </w:rPr>
      </w:pPr>
      <w:bookmarkStart w:id="5447" w:name="ET_interruption_6378_39"/>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47"/>
    </w:p>
    <w:p w:rsidR="0083246C" w:rsidRDefault="0083246C" w:rsidP="001C6FD0">
      <w:pPr>
        <w:rPr>
          <w:rtl/>
          <w:lang w:eastAsia="he-IL"/>
        </w:rPr>
      </w:pPr>
    </w:p>
    <w:p w:rsidR="0083246C" w:rsidRDefault="0083246C" w:rsidP="001C6FD0">
      <w:pPr>
        <w:rPr>
          <w:rtl/>
          <w:lang w:eastAsia="he-IL"/>
        </w:rPr>
      </w:pPr>
      <w:r>
        <w:rPr>
          <w:rFonts w:hint="cs"/>
          <w:rtl/>
          <w:lang w:eastAsia="he-IL"/>
        </w:rPr>
        <w:t>שיצא החוצה כבר. די.</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די, השר.</w:t>
      </w:r>
    </w:p>
    <w:p w:rsidR="0083246C" w:rsidRDefault="0083246C" w:rsidP="001C6FD0">
      <w:pPr>
        <w:rPr>
          <w:rtl/>
          <w:lang w:eastAsia="he-IL"/>
        </w:rPr>
      </w:pPr>
    </w:p>
    <w:p w:rsidR="0083246C" w:rsidRDefault="0083246C" w:rsidP="001C6FD0">
      <w:pPr>
        <w:pStyle w:val="af5"/>
        <w:keepNext/>
        <w:rPr>
          <w:rtl/>
        </w:rPr>
      </w:pPr>
      <w:bookmarkStart w:id="5448" w:name="ET_interruption_6378_41"/>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48"/>
    </w:p>
    <w:p w:rsidR="0083246C" w:rsidRDefault="0083246C" w:rsidP="001C6FD0">
      <w:pPr>
        <w:rPr>
          <w:rtl/>
          <w:lang w:eastAsia="he-IL"/>
        </w:rPr>
      </w:pPr>
    </w:p>
    <w:p w:rsidR="0083246C" w:rsidRDefault="0083246C" w:rsidP="001C6FD0">
      <w:pPr>
        <w:rPr>
          <w:rtl/>
          <w:lang w:eastAsia="he-IL"/>
        </w:rPr>
      </w:pPr>
      <w:r>
        <w:rPr>
          <w:rFonts w:hint="cs"/>
          <w:rtl/>
          <w:lang w:eastAsia="he-IL"/>
        </w:rPr>
        <w:t>אסירים</w:t>
      </w:r>
      <w:r w:rsidR="007F0A13">
        <w:rPr>
          <w:rFonts w:hint="cs"/>
          <w:rtl/>
          <w:lang w:eastAsia="he-IL"/>
        </w:rPr>
        <w:t>,</w:t>
      </w:r>
      <w:r>
        <w:rPr>
          <w:rFonts w:hint="cs"/>
          <w:rtl/>
          <w:lang w:eastAsia="he-IL"/>
        </w:rPr>
        <w:t xml:space="preserve"> הוא </w:t>
      </w:r>
      <w:bookmarkStart w:id="5449" w:name="_ETM_Q24_297000"/>
      <w:bookmarkEnd w:id="5449"/>
      <w:r>
        <w:rPr>
          <w:rFonts w:hint="cs"/>
          <w:rtl/>
          <w:lang w:eastAsia="he-IL"/>
        </w:rPr>
        <w:t>קורא להם.</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50" w:name="_ETM_Q24_296000"/>
      <w:bookmarkEnd w:id="5450"/>
      <w:r>
        <w:rPr>
          <w:rFonts w:hint="cs"/>
          <w:rtl/>
          <w:lang w:eastAsia="he-IL"/>
        </w:rPr>
        <w:t>די, אל תענה. אתה נהנה שהוא עומד פה עכשיו?</w:t>
      </w:r>
    </w:p>
    <w:p w:rsidR="0083246C" w:rsidRDefault="0083246C" w:rsidP="001C6FD0">
      <w:pPr>
        <w:rPr>
          <w:rtl/>
          <w:lang w:eastAsia="he-IL"/>
        </w:rPr>
      </w:pPr>
      <w:bookmarkStart w:id="5451" w:name="_ETM_Q24_301000"/>
      <w:bookmarkEnd w:id="5451"/>
    </w:p>
    <w:p w:rsidR="0083246C" w:rsidRDefault="0083246C" w:rsidP="001C6FD0">
      <w:pPr>
        <w:pStyle w:val="af5"/>
        <w:keepNext/>
        <w:rPr>
          <w:rtl/>
        </w:rPr>
      </w:pPr>
      <w:bookmarkStart w:id="5452" w:name="ET_interruption_6378_43"/>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52"/>
    </w:p>
    <w:p w:rsidR="0083246C" w:rsidRDefault="0083246C" w:rsidP="001C6FD0">
      <w:pPr>
        <w:rPr>
          <w:rtl/>
          <w:lang w:eastAsia="he-IL"/>
        </w:rPr>
      </w:pPr>
    </w:p>
    <w:p w:rsidR="0083246C" w:rsidRPr="004454C7" w:rsidRDefault="0083246C" w:rsidP="001C6FD0">
      <w:pPr>
        <w:rPr>
          <w:rtl/>
          <w:lang w:eastAsia="he-IL"/>
        </w:rPr>
      </w:pPr>
      <w:r>
        <w:rPr>
          <w:rFonts w:hint="cs"/>
          <w:rtl/>
          <w:lang w:eastAsia="he-IL"/>
        </w:rPr>
        <w:t>לא</w:t>
      </w:r>
      <w:bookmarkStart w:id="5453" w:name="_ETM_Q24_299000"/>
      <w:bookmarkEnd w:id="5453"/>
      <w:r>
        <w:rPr>
          <w:rFonts w:hint="cs"/>
          <w:rtl/>
          <w:lang w:eastAsia="he-IL"/>
        </w:rPr>
        <w:t xml:space="preserve">. שיצא החוצה כבר. די, הסתיים הזמן שלו. </w:t>
      </w:r>
    </w:p>
    <w:p w:rsidR="0083246C" w:rsidRDefault="0083246C" w:rsidP="001C6FD0">
      <w:pPr>
        <w:rPr>
          <w:rtl/>
          <w:lang w:eastAsia="he-IL"/>
        </w:rPr>
      </w:pPr>
    </w:p>
    <w:p w:rsidR="0083246C" w:rsidRDefault="0083246C" w:rsidP="001C6FD0">
      <w:pPr>
        <w:pStyle w:val="-"/>
        <w:keepNext/>
        <w:rPr>
          <w:rtl/>
        </w:rPr>
      </w:pPr>
      <w:bookmarkStart w:id="5454" w:name="ET_speakercontinue_5785_44"/>
      <w:r w:rsidRPr="00081674">
        <w:rPr>
          <w:rStyle w:val="TagStyle"/>
          <w:rtl/>
        </w:rPr>
        <w:t xml:space="preserve"> &lt;&lt; דובר_המשך &gt;&gt; </w:t>
      </w:r>
      <w:r>
        <w:rPr>
          <w:rtl/>
        </w:rPr>
        <w:t>עופר כסיף (חד"ש-תע"ל):</w:t>
      </w:r>
      <w:r w:rsidRPr="00081674">
        <w:rPr>
          <w:rStyle w:val="TagStyle"/>
          <w:rtl/>
        </w:rPr>
        <w:t xml:space="preserve"> &lt;&lt; דובר_המשך &gt;&gt;</w:t>
      </w:r>
      <w:r>
        <w:rPr>
          <w:rtl/>
        </w:rPr>
        <w:t xml:space="preserve"> </w:t>
      </w:r>
      <w:bookmarkEnd w:id="5454"/>
    </w:p>
    <w:p w:rsidR="0083246C" w:rsidRDefault="0083246C" w:rsidP="001C6FD0">
      <w:pPr>
        <w:rPr>
          <w:rtl/>
          <w:lang w:eastAsia="he-IL"/>
        </w:rPr>
      </w:pPr>
    </w:p>
    <w:p w:rsidR="0083246C" w:rsidRDefault="0083246C" w:rsidP="001C6FD0">
      <w:pPr>
        <w:rPr>
          <w:rtl/>
          <w:lang w:eastAsia="he-IL"/>
        </w:rPr>
      </w:pPr>
      <w:r>
        <w:rPr>
          <w:rFonts w:hint="cs"/>
          <w:rtl/>
          <w:lang w:eastAsia="he-IL"/>
        </w:rPr>
        <w:t>לא תמיכה בטרור</w:t>
      </w:r>
      <w:bookmarkStart w:id="5455" w:name="_ETM_Q24_305000"/>
      <w:bookmarkEnd w:id="5455"/>
      <w:r>
        <w:rPr>
          <w:rFonts w:hint="cs"/>
          <w:rtl/>
          <w:lang w:eastAsia="he-IL"/>
        </w:rPr>
        <w:t xml:space="preserve"> או </w:t>
      </w:r>
      <w:bookmarkStart w:id="5456" w:name="_ETM_Q24_306763"/>
      <w:bookmarkEnd w:id="5456"/>
      <w:r>
        <w:rPr>
          <w:rFonts w:hint="cs"/>
          <w:rtl/>
          <w:lang w:eastAsia="he-IL"/>
        </w:rPr>
        <w:t xml:space="preserve">באלימות אתם מבקשים למחוק, אלא את </w:t>
      </w:r>
      <w:bookmarkStart w:id="5457" w:name="_ETM_Q24_309000"/>
      <w:bookmarkEnd w:id="5457"/>
      <w:r>
        <w:rPr>
          <w:rFonts w:hint="cs"/>
          <w:rtl/>
          <w:lang w:eastAsia="he-IL"/>
        </w:rPr>
        <w:t>זכות הפלסטינים לשמוח, את האנושיות שלהם.</w:t>
      </w:r>
    </w:p>
    <w:p w:rsidR="0083246C" w:rsidRDefault="0083246C" w:rsidP="001C6FD0">
      <w:pPr>
        <w:rPr>
          <w:rtl/>
          <w:lang w:eastAsia="he-IL"/>
        </w:rPr>
      </w:pPr>
    </w:p>
    <w:p w:rsidR="0083246C" w:rsidRDefault="0083246C" w:rsidP="001C6FD0">
      <w:pPr>
        <w:pStyle w:val="af5"/>
        <w:keepNext/>
        <w:rPr>
          <w:rtl/>
        </w:rPr>
      </w:pPr>
      <w:bookmarkStart w:id="5458" w:name="ET_interruption_6537_52"/>
      <w:r w:rsidRPr="006F2981">
        <w:rPr>
          <w:rStyle w:val="TagStyle"/>
          <w:rtl/>
        </w:rPr>
        <w:t xml:space="preserve"> &lt;&lt; קריאה &gt;&gt; </w:t>
      </w:r>
      <w:r>
        <w:rPr>
          <w:rtl/>
        </w:rPr>
        <w:t>אושר שקלים (הליכוד):</w:t>
      </w:r>
      <w:r w:rsidRPr="006F2981">
        <w:rPr>
          <w:rStyle w:val="TagStyle"/>
          <w:rtl/>
        </w:rPr>
        <w:t xml:space="preserve"> &lt;&lt; קריאה &gt;&gt;</w:t>
      </w:r>
      <w:r>
        <w:rPr>
          <w:rtl/>
        </w:rPr>
        <w:t xml:space="preserve"> </w:t>
      </w:r>
      <w:bookmarkEnd w:id="5458"/>
    </w:p>
    <w:p w:rsidR="0083246C" w:rsidRDefault="0083246C" w:rsidP="001C6FD0">
      <w:pPr>
        <w:rPr>
          <w:rtl/>
          <w:lang w:eastAsia="he-IL"/>
        </w:rPr>
      </w:pPr>
    </w:p>
    <w:p w:rsidR="0083246C" w:rsidRDefault="0083246C" w:rsidP="001C6FD0">
      <w:pPr>
        <w:rPr>
          <w:rtl/>
          <w:lang w:eastAsia="he-IL"/>
        </w:rPr>
      </w:pPr>
      <w:r>
        <w:rPr>
          <w:rFonts w:hint="cs"/>
          <w:rtl/>
          <w:lang w:eastAsia="he-IL"/>
        </w:rPr>
        <w:t>מה זה אנושיות.</w:t>
      </w:r>
    </w:p>
    <w:p w:rsidR="0083246C" w:rsidRDefault="0083246C" w:rsidP="001C6FD0">
      <w:pPr>
        <w:rPr>
          <w:rtl/>
          <w:lang w:eastAsia="he-IL"/>
        </w:rPr>
      </w:pPr>
    </w:p>
    <w:p w:rsidR="0083246C" w:rsidRDefault="0083246C" w:rsidP="001C6FD0">
      <w:pPr>
        <w:pStyle w:val="-"/>
        <w:keepNext/>
        <w:rPr>
          <w:rtl/>
        </w:rPr>
      </w:pPr>
      <w:bookmarkStart w:id="5459" w:name="ET_speakercontinue_5785_46"/>
      <w:r w:rsidRPr="001E4FDB">
        <w:rPr>
          <w:rStyle w:val="TagStyle"/>
          <w:rtl/>
        </w:rPr>
        <w:t xml:space="preserve"> &lt;&lt; דובר_המשך &gt;&gt; </w:t>
      </w:r>
      <w:r>
        <w:rPr>
          <w:rtl/>
        </w:rPr>
        <w:t>עופר כסיף (חד"ש-תע"ל):</w:t>
      </w:r>
      <w:r w:rsidRPr="001E4FDB">
        <w:rPr>
          <w:rStyle w:val="TagStyle"/>
          <w:rtl/>
        </w:rPr>
        <w:t xml:space="preserve"> &lt;&lt; דובר_המשך &gt;&gt;</w:t>
      </w:r>
      <w:r>
        <w:rPr>
          <w:rtl/>
        </w:rPr>
        <w:t xml:space="preserve"> </w:t>
      </w:r>
      <w:bookmarkEnd w:id="5459"/>
    </w:p>
    <w:p w:rsidR="0083246C" w:rsidRDefault="0083246C" w:rsidP="001C6FD0">
      <w:pPr>
        <w:rPr>
          <w:rtl/>
          <w:lang w:eastAsia="he-IL"/>
        </w:rPr>
      </w:pPr>
    </w:p>
    <w:p w:rsidR="0083246C" w:rsidRDefault="0083246C" w:rsidP="001C6FD0">
      <w:pPr>
        <w:rPr>
          <w:rtl/>
          <w:lang w:eastAsia="he-IL"/>
        </w:rPr>
      </w:pPr>
      <w:r>
        <w:rPr>
          <w:rFonts w:hint="cs"/>
          <w:rtl/>
          <w:lang w:eastAsia="he-IL"/>
        </w:rPr>
        <w:t>בהתעקשותנו</w:t>
      </w:r>
      <w:bookmarkStart w:id="5460" w:name="_ETM_Q24_315000"/>
      <w:bookmarkEnd w:id="5460"/>
      <w:r>
        <w:rPr>
          <w:rFonts w:hint="cs"/>
          <w:rtl/>
          <w:lang w:eastAsia="he-IL"/>
        </w:rPr>
        <w:t xml:space="preserve"> להאניש את הפלסטינים</w:t>
      </w:r>
      <w:r w:rsidR="007F0A13">
        <w:rPr>
          <w:rFonts w:hint="cs"/>
          <w:rtl/>
          <w:lang w:eastAsia="he-IL"/>
        </w:rPr>
        <w:t>,</w:t>
      </w:r>
      <w:r>
        <w:rPr>
          <w:rFonts w:hint="cs"/>
          <w:rtl/>
          <w:lang w:eastAsia="he-IL"/>
        </w:rPr>
        <w:t xml:space="preserve"> אנחנו מעמידים בפניכם מראה המשקפת לכם למה </w:t>
      </w:r>
      <w:bookmarkStart w:id="5461" w:name="_ETM_Q24_326000"/>
      <w:bookmarkEnd w:id="5461"/>
      <w:r>
        <w:rPr>
          <w:rFonts w:hint="cs"/>
          <w:rtl/>
          <w:lang w:eastAsia="he-IL"/>
        </w:rPr>
        <w:t xml:space="preserve">הפכתם. </w:t>
      </w:r>
    </w:p>
    <w:p w:rsidR="0083246C" w:rsidRDefault="0083246C" w:rsidP="001C6FD0">
      <w:pPr>
        <w:rPr>
          <w:rtl/>
          <w:lang w:eastAsia="he-IL"/>
        </w:rPr>
      </w:pPr>
    </w:p>
    <w:p w:rsidR="0083246C" w:rsidRDefault="0083246C" w:rsidP="00AD2F3F">
      <w:pPr>
        <w:pStyle w:val="af5"/>
        <w:rPr>
          <w:rtl/>
        </w:rPr>
      </w:pPr>
      <w:bookmarkStart w:id="5462" w:name="ET_interruption_קריאות_630"/>
      <w:r w:rsidRPr="00AD2F3F">
        <w:rPr>
          <w:rStyle w:val="TagStyle"/>
          <w:rtl/>
        </w:rPr>
        <w:t xml:space="preserve"> &lt;&lt; קריאה &gt;&gt; </w:t>
      </w:r>
      <w:r>
        <w:rPr>
          <w:rtl/>
        </w:rPr>
        <w:t>קריאות:</w:t>
      </w:r>
      <w:r w:rsidRPr="00AD2F3F">
        <w:rPr>
          <w:rStyle w:val="TagStyle"/>
          <w:rtl/>
        </w:rPr>
        <w:t xml:space="preserve"> &lt;&lt; קריאה &gt;&gt;</w:t>
      </w:r>
      <w:r>
        <w:rPr>
          <w:rtl/>
        </w:rPr>
        <w:t xml:space="preserve">  </w:t>
      </w:r>
    </w:p>
    <w:bookmarkEnd w:id="5462"/>
    <w:p w:rsidR="0083246C" w:rsidRDefault="0083246C" w:rsidP="001C6FD0">
      <w:pPr>
        <w:rPr>
          <w:rtl/>
          <w:lang w:eastAsia="he-IL"/>
        </w:rPr>
      </w:pPr>
      <w:r>
        <w:rPr>
          <w:rtl/>
          <w:lang w:eastAsia="he-IL"/>
        </w:rPr>
        <w:t xml:space="preserve"> </w:t>
      </w:r>
    </w:p>
    <w:p w:rsidR="0083246C" w:rsidRPr="006F2981" w:rsidRDefault="00590A69" w:rsidP="001C6FD0">
      <w:pPr>
        <w:rPr>
          <w:rtl/>
          <w:lang w:eastAsia="he-IL"/>
        </w:rPr>
      </w:pPr>
      <w:r>
        <w:rPr>
          <w:rFonts w:hint="cs"/>
          <w:rtl/>
          <w:lang w:eastAsia="he-IL"/>
        </w:rPr>
        <w:t>– – –</w:t>
      </w:r>
    </w:p>
    <w:p w:rsidR="0083246C" w:rsidRDefault="0083246C" w:rsidP="001C6FD0">
      <w:pPr>
        <w:rPr>
          <w:rtl/>
          <w:lang w:eastAsia="he-IL"/>
        </w:rPr>
      </w:pPr>
    </w:p>
    <w:p w:rsidR="0083246C" w:rsidRDefault="0083246C" w:rsidP="001C6FD0">
      <w:pPr>
        <w:pStyle w:val="-"/>
        <w:keepNext/>
        <w:rPr>
          <w:rtl/>
        </w:rPr>
      </w:pPr>
      <w:bookmarkStart w:id="5463" w:name="ET_speakercontinue_5785_48"/>
      <w:r w:rsidRPr="001E4FDB">
        <w:rPr>
          <w:rStyle w:val="TagStyle"/>
          <w:rtl/>
        </w:rPr>
        <w:t xml:space="preserve"> &lt;&lt; דובר_המשך &gt;&gt; </w:t>
      </w:r>
      <w:r>
        <w:rPr>
          <w:rtl/>
        </w:rPr>
        <w:t>עופר כסיף (חד"ש-תע"ל):</w:t>
      </w:r>
      <w:r w:rsidRPr="001E4FDB">
        <w:rPr>
          <w:rStyle w:val="TagStyle"/>
          <w:rtl/>
        </w:rPr>
        <w:t xml:space="preserve"> &lt;&lt; דובר_המשך &gt;&gt;</w:t>
      </w:r>
      <w:r>
        <w:rPr>
          <w:rtl/>
        </w:rPr>
        <w:t xml:space="preserve"> </w:t>
      </w:r>
      <w:bookmarkEnd w:id="5463"/>
    </w:p>
    <w:p w:rsidR="0083246C" w:rsidRDefault="0083246C" w:rsidP="001C6FD0">
      <w:pPr>
        <w:rPr>
          <w:rtl/>
          <w:lang w:eastAsia="he-IL"/>
        </w:rPr>
      </w:pPr>
    </w:p>
    <w:p w:rsidR="0083246C" w:rsidRDefault="0083246C" w:rsidP="001C6FD0">
      <w:pPr>
        <w:rPr>
          <w:rtl/>
          <w:lang w:eastAsia="he-IL"/>
        </w:rPr>
      </w:pPr>
      <w:bookmarkStart w:id="5464" w:name="_ETM_Q24_325000"/>
      <w:bookmarkEnd w:id="5464"/>
      <w:r>
        <w:rPr>
          <w:rFonts w:hint="cs"/>
          <w:rtl/>
          <w:lang w:eastAsia="he-IL"/>
        </w:rPr>
        <w:t xml:space="preserve">אתם רוצים לשבור המראה, כי </w:t>
      </w:r>
      <w:bookmarkStart w:id="5465" w:name="_ETM_Q24_331000"/>
      <w:bookmarkEnd w:id="5465"/>
      <w:r>
        <w:rPr>
          <w:rFonts w:hint="cs"/>
          <w:rtl/>
          <w:lang w:eastAsia="he-IL"/>
        </w:rPr>
        <w:t xml:space="preserve">כמו </w:t>
      </w:r>
      <w:proofErr w:type="spellStart"/>
      <w:r>
        <w:rPr>
          <w:rFonts w:hint="cs"/>
          <w:rtl/>
          <w:lang w:eastAsia="he-IL"/>
        </w:rPr>
        <w:t>דוריאן</w:t>
      </w:r>
      <w:proofErr w:type="spellEnd"/>
      <w:r>
        <w:rPr>
          <w:rFonts w:hint="cs"/>
          <w:rtl/>
          <w:lang w:eastAsia="he-IL"/>
        </w:rPr>
        <w:t xml:space="preserve"> </w:t>
      </w:r>
      <w:proofErr w:type="spellStart"/>
      <w:r>
        <w:rPr>
          <w:rFonts w:hint="cs"/>
          <w:rtl/>
          <w:lang w:eastAsia="he-IL"/>
        </w:rPr>
        <w:t>גריי</w:t>
      </w:r>
      <w:proofErr w:type="spellEnd"/>
      <w:r>
        <w:rPr>
          <w:rFonts w:hint="cs"/>
          <w:rtl/>
          <w:lang w:eastAsia="he-IL"/>
        </w:rPr>
        <w:t xml:space="preserve"> בספרו של אוסקר ויילד, אינכם יכולים לסבול </w:t>
      </w:r>
      <w:bookmarkStart w:id="5466" w:name="_ETM_Q24_338000"/>
      <w:bookmarkEnd w:id="5466"/>
      <w:r>
        <w:rPr>
          <w:rFonts w:hint="cs"/>
          <w:rtl/>
          <w:lang w:eastAsia="he-IL"/>
        </w:rPr>
        <w:t xml:space="preserve">את בבואת המפלצות הנשקפת לכם ממנה. אנחנו המראה שאתם רוצים </w:t>
      </w:r>
      <w:bookmarkStart w:id="5467" w:name="_ETM_Q24_342000"/>
      <w:bookmarkEnd w:id="5467"/>
      <w:r>
        <w:rPr>
          <w:rFonts w:hint="cs"/>
          <w:rtl/>
          <w:lang w:eastAsia="he-IL"/>
        </w:rPr>
        <w:t xml:space="preserve">לנפץ </w:t>
      </w:r>
      <w:r w:rsidR="00590A69">
        <w:rPr>
          <w:rFonts w:hint="cs"/>
          <w:rtl/>
          <w:lang w:eastAsia="he-IL"/>
        </w:rPr>
        <w:t>– –</w:t>
      </w:r>
    </w:p>
    <w:p w:rsidR="0083246C" w:rsidRDefault="0083246C" w:rsidP="001C6FD0">
      <w:pPr>
        <w:rPr>
          <w:b/>
          <w:bCs/>
          <w:u w:val="single"/>
          <w:rtl/>
          <w:lang w:eastAsia="he-IL"/>
        </w:rPr>
      </w:pPr>
    </w:p>
    <w:p w:rsidR="0083246C" w:rsidRDefault="0083246C" w:rsidP="001C6FD0">
      <w:pPr>
        <w:pStyle w:val="af5"/>
        <w:keepNext/>
        <w:rPr>
          <w:rtl/>
        </w:rPr>
      </w:pPr>
      <w:bookmarkStart w:id="5468" w:name="ET_interruption_5520_72"/>
      <w:r w:rsidRPr="00F56A67">
        <w:rPr>
          <w:rStyle w:val="TagStyle"/>
          <w:rtl/>
        </w:rPr>
        <w:t xml:space="preserve"> &lt;&lt; קריאה &gt;&gt; </w:t>
      </w:r>
      <w:r>
        <w:rPr>
          <w:rtl/>
        </w:rPr>
        <w:t>עודד פורר (ישראל ביתנו):</w:t>
      </w:r>
      <w:r w:rsidRPr="00F56A67">
        <w:rPr>
          <w:rStyle w:val="TagStyle"/>
          <w:rtl/>
        </w:rPr>
        <w:t xml:space="preserve"> &lt;&lt; קריאה &gt;&gt;</w:t>
      </w:r>
      <w:r>
        <w:rPr>
          <w:rtl/>
        </w:rPr>
        <w:t xml:space="preserve"> </w:t>
      </w:r>
      <w:bookmarkEnd w:id="5468"/>
    </w:p>
    <w:p w:rsidR="0083246C" w:rsidRDefault="0083246C" w:rsidP="001C6FD0">
      <w:pPr>
        <w:rPr>
          <w:rtl/>
          <w:lang w:eastAsia="he-IL"/>
        </w:rPr>
      </w:pPr>
    </w:p>
    <w:p w:rsidR="0083246C" w:rsidRDefault="0083246C" w:rsidP="001C6FD0">
      <w:pPr>
        <w:rPr>
          <w:rtl/>
          <w:lang w:eastAsia="he-IL"/>
        </w:rPr>
      </w:pPr>
      <w:r>
        <w:rPr>
          <w:rFonts w:hint="cs"/>
          <w:rtl/>
          <w:lang w:eastAsia="he-IL"/>
        </w:rPr>
        <w:t>מתי הסתכלת במראה? מתי הסתכלת?</w:t>
      </w:r>
    </w:p>
    <w:p w:rsidR="0083246C" w:rsidRDefault="0083246C" w:rsidP="001C6FD0">
      <w:pPr>
        <w:rPr>
          <w:rtl/>
          <w:lang w:eastAsia="he-IL"/>
        </w:rPr>
      </w:pPr>
    </w:p>
    <w:p w:rsidR="0083246C" w:rsidRDefault="0083246C" w:rsidP="001C6FD0">
      <w:pPr>
        <w:pStyle w:val="af6"/>
        <w:keepNext/>
        <w:rPr>
          <w:rtl/>
        </w:rPr>
      </w:pPr>
      <w:r w:rsidRPr="006F2981">
        <w:rPr>
          <w:rStyle w:val="TagStyle"/>
          <w:rtl/>
        </w:rPr>
        <w:t xml:space="preserve"> &lt;&lt; יור &gt;&gt; </w:t>
      </w:r>
      <w:r>
        <w:rPr>
          <w:rtl/>
        </w:rPr>
        <w:t>היו"ר ארז מלול:</w:t>
      </w:r>
      <w:r w:rsidRPr="006F298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69" w:name="_ETM_Q24_343000"/>
      <w:bookmarkEnd w:id="5469"/>
      <w:r>
        <w:rPr>
          <w:rFonts w:hint="cs"/>
          <w:rtl/>
          <w:lang w:eastAsia="he-IL"/>
        </w:rPr>
        <w:t>חבר הכנסת עודד פורר.</w:t>
      </w:r>
    </w:p>
    <w:p w:rsidR="0083246C" w:rsidRPr="006F2981" w:rsidRDefault="0083246C" w:rsidP="001C6FD0">
      <w:pPr>
        <w:rPr>
          <w:rtl/>
          <w:lang w:eastAsia="he-IL"/>
        </w:rPr>
      </w:pPr>
      <w:bookmarkStart w:id="5470" w:name="_ETM_Q24_344000"/>
      <w:bookmarkEnd w:id="5470"/>
    </w:p>
    <w:p w:rsidR="0083246C" w:rsidRDefault="0083246C" w:rsidP="001C6FD0">
      <w:pPr>
        <w:pStyle w:val="-"/>
        <w:keepNext/>
        <w:rPr>
          <w:rtl/>
        </w:rPr>
      </w:pPr>
      <w:bookmarkStart w:id="5471" w:name="ET_speakercontinue_5785_53"/>
      <w:r w:rsidRPr="006F2981">
        <w:rPr>
          <w:rStyle w:val="TagStyle"/>
          <w:rtl/>
        </w:rPr>
        <w:t xml:space="preserve"> &lt;&lt; דובר_המשך &gt;&gt; </w:t>
      </w:r>
      <w:r>
        <w:rPr>
          <w:rtl/>
        </w:rPr>
        <w:t>עופר כסיף (חד"ש-תע"ל):</w:t>
      </w:r>
      <w:r w:rsidRPr="006F2981">
        <w:rPr>
          <w:rStyle w:val="TagStyle"/>
          <w:rtl/>
        </w:rPr>
        <w:t xml:space="preserve"> &lt;&lt; דובר_המשך &gt;&gt;</w:t>
      </w:r>
      <w:r>
        <w:rPr>
          <w:rtl/>
        </w:rPr>
        <w:t xml:space="preserve"> </w:t>
      </w:r>
      <w:bookmarkEnd w:id="5471"/>
    </w:p>
    <w:p w:rsidR="0083246C" w:rsidRDefault="0083246C" w:rsidP="001C6FD0">
      <w:pPr>
        <w:rPr>
          <w:rtl/>
          <w:lang w:eastAsia="he-IL"/>
        </w:rPr>
      </w:pPr>
    </w:p>
    <w:p w:rsidR="0083246C" w:rsidRDefault="00590A69" w:rsidP="007F0A13">
      <w:pPr>
        <w:rPr>
          <w:rtl/>
          <w:lang w:eastAsia="he-IL"/>
        </w:rPr>
      </w:pPr>
      <w:r>
        <w:rPr>
          <w:rFonts w:hint="cs"/>
          <w:rtl/>
          <w:lang w:eastAsia="he-IL"/>
        </w:rPr>
        <w:t>– –</w:t>
      </w:r>
      <w:r w:rsidR="0083246C">
        <w:rPr>
          <w:rFonts w:hint="cs"/>
          <w:rtl/>
          <w:lang w:eastAsia="he-IL"/>
        </w:rPr>
        <w:t xml:space="preserve"> וחבר הכנסת </w:t>
      </w:r>
      <w:bookmarkStart w:id="5472" w:name="_ETM_Q24_347000"/>
      <w:bookmarkEnd w:id="5472"/>
      <w:r w:rsidR="0083246C">
        <w:rPr>
          <w:rFonts w:hint="cs"/>
          <w:rtl/>
          <w:lang w:eastAsia="he-IL"/>
        </w:rPr>
        <w:t>עודה, כמו כולנו, מאלץ אתכם במילותיו להתבונן בה ומונע מכם להסיר ממנה את מבטכם.</w:t>
      </w:r>
    </w:p>
    <w:p w:rsidR="0083246C" w:rsidRDefault="0083246C" w:rsidP="001C6FD0">
      <w:pPr>
        <w:rPr>
          <w:rtl/>
          <w:lang w:eastAsia="he-IL"/>
        </w:rPr>
      </w:pPr>
    </w:p>
    <w:p w:rsidR="0083246C" w:rsidRDefault="0083246C" w:rsidP="001C6FD0">
      <w:pPr>
        <w:pStyle w:val="af6"/>
        <w:keepNext/>
        <w:rPr>
          <w:rtl/>
        </w:rPr>
      </w:pPr>
      <w:r w:rsidRPr="006F2981">
        <w:rPr>
          <w:rStyle w:val="TagStyle"/>
          <w:rtl/>
        </w:rPr>
        <w:t xml:space="preserve"> &lt;&lt; יור &gt;&gt; </w:t>
      </w:r>
      <w:r>
        <w:rPr>
          <w:rtl/>
        </w:rPr>
        <w:t>היו"ר ארז מלול:</w:t>
      </w:r>
      <w:r w:rsidRPr="006F298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73" w:name="_ETM_Q24_352000"/>
      <w:bookmarkEnd w:id="5473"/>
      <w:r>
        <w:rPr>
          <w:rFonts w:hint="cs"/>
          <w:rtl/>
          <w:lang w:eastAsia="he-IL"/>
        </w:rPr>
        <w:t>תודה. תודה.</w:t>
      </w:r>
    </w:p>
    <w:p w:rsidR="0083246C" w:rsidRDefault="0083246C" w:rsidP="001C6FD0">
      <w:pPr>
        <w:rPr>
          <w:rtl/>
          <w:lang w:eastAsia="he-IL"/>
        </w:rPr>
      </w:pPr>
      <w:bookmarkStart w:id="5474" w:name="_ETM_Q24_353000"/>
      <w:bookmarkEnd w:id="5474"/>
    </w:p>
    <w:p w:rsidR="0083246C" w:rsidRDefault="0083246C" w:rsidP="001C6FD0">
      <w:pPr>
        <w:pStyle w:val="-"/>
        <w:keepNext/>
        <w:rPr>
          <w:rtl/>
        </w:rPr>
      </w:pPr>
      <w:bookmarkStart w:id="5475" w:name="ET_speakercontinue_5785_56"/>
      <w:r w:rsidRPr="006F2981">
        <w:rPr>
          <w:rStyle w:val="TagStyle"/>
          <w:rtl/>
        </w:rPr>
        <w:t xml:space="preserve"> &lt;&lt; דובר_המשך &gt;&gt; </w:t>
      </w:r>
      <w:r>
        <w:rPr>
          <w:rtl/>
        </w:rPr>
        <w:t>עופר כסיף (חד"ש-תע"ל):</w:t>
      </w:r>
      <w:r w:rsidRPr="006F2981">
        <w:rPr>
          <w:rStyle w:val="TagStyle"/>
          <w:rtl/>
        </w:rPr>
        <w:t xml:space="preserve"> &lt;&lt; דובר_המשך &gt;&gt;</w:t>
      </w:r>
      <w:r>
        <w:rPr>
          <w:rtl/>
        </w:rPr>
        <w:t xml:space="preserve"> </w:t>
      </w:r>
      <w:bookmarkEnd w:id="5475"/>
    </w:p>
    <w:p w:rsidR="0083246C" w:rsidRDefault="0083246C" w:rsidP="001C6FD0">
      <w:pPr>
        <w:rPr>
          <w:rtl/>
          <w:lang w:eastAsia="he-IL"/>
        </w:rPr>
      </w:pPr>
    </w:p>
    <w:p w:rsidR="0083246C" w:rsidRDefault="0083246C" w:rsidP="001C6FD0">
      <w:pPr>
        <w:rPr>
          <w:rtl/>
          <w:lang w:eastAsia="he-IL"/>
        </w:rPr>
      </w:pPr>
      <w:bookmarkStart w:id="5476" w:name="_ETM_Q24_354000"/>
      <w:bookmarkEnd w:id="5476"/>
      <w:r>
        <w:rPr>
          <w:rFonts w:hint="cs"/>
          <w:rtl/>
          <w:lang w:eastAsia="he-IL"/>
        </w:rPr>
        <w:t>עוד משפט, בבקשה.</w:t>
      </w:r>
    </w:p>
    <w:p w:rsidR="0083246C" w:rsidRDefault="0083246C" w:rsidP="001C6FD0">
      <w:pPr>
        <w:rPr>
          <w:rtl/>
          <w:lang w:eastAsia="he-IL"/>
        </w:rPr>
      </w:pPr>
    </w:p>
    <w:p w:rsidR="0083246C" w:rsidRDefault="0083246C" w:rsidP="001C6FD0">
      <w:pPr>
        <w:pStyle w:val="af6"/>
        <w:keepNext/>
        <w:rPr>
          <w:rtl/>
        </w:rPr>
      </w:pPr>
      <w:r w:rsidRPr="006F2981">
        <w:rPr>
          <w:rStyle w:val="TagStyle"/>
          <w:rtl/>
        </w:rPr>
        <w:t xml:space="preserve"> &lt;&lt; יור &gt;&gt; </w:t>
      </w:r>
      <w:r>
        <w:rPr>
          <w:rtl/>
        </w:rPr>
        <w:t>היו"ר ארז מלול:</w:t>
      </w:r>
      <w:r w:rsidRPr="006F298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משפט אחרון.</w:t>
      </w:r>
    </w:p>
    <w:p w:rsidR="0083246C" w:rsidRDefault="0083246C" w:rsidP="001C6FD0">
      <w:pPr>
        <w:rPr>
          <w:rtl/>
          <w:lang w:eastAsia="he-IL"/>
        </w:rPr>
      </w:pPr>
      <w:bookmarkStart w:id="5477" w:name="_ETM_Q24_356000"/>
      <w:bookmarkEnd w:id="5477"/>
    </w:p>
    <w:p w:rsidR="0083246C" w:rsidRDefault="0083246C" w:rsidP="001C6FD0">
      <w:pPr>
        <w:pStyle w:val="-"/>
        <w:keepNext/>
        <w:rPr>
          <w:rtl/>
        </w:rPr>
      </w:pPr>
      <w:bookmarkStart w:id="5478" w:name="ET_speakercontinue_5785_58"/>
      <w:r w:rsidRPr="006F2981">
        <w:rPr>
          <w:rStyle w:val="TagStyle"/>
          <w:rtl/>
        </w:rPr>
        <w:t xml:space="preserve"> &lt;&lt; דובר_המשך &gt;&gt; </w:t>
      </w:r>
      <w:r>
        <w:rPr>
          <w:rtl/>
        </w:rPr>
        <w:t>עופר כסיף (חד"ש-תע"ל):</w:t>
      </w:r>
      <w:r w:rsidRPr="006F2981">
        <w:rPr>
          <w:rStyle w:val="TagStyle"/>
          <w:rtl/>
        </w:rPr>
        <w:t xml:space="preserve"> &lt;&lt; דובר_המשך &gt;&gt;</w:t>
      </w:r>
      <w:r>
        <w:rPr>
          <w:rtl/>
        </w:rPr>
        <w:t xml:space="preserve"> </w:t>
      </w:r>
      <w:bookmarkEnd w:id="5478"/>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כפי שכתב בשבוע </w:t>
      </w:r>
      <w:bookmarkStart w:id="5479" w:name="_ETM_Q24_358000"/>
      <w:bookmarkEnd w:id="5479"/>
      <w:r>
        <w:rPr>
          <w:rFonts w:hint="cs"/>
          <w:rtl/>
          <w:lang w:eastAsia="he-IL"/>
        </w:rPr>
        <w:t xml:space="preserve">שעבר אתגר קרת, האיום הקיומי עבור רבים כאן </w:t>
      </w:r>
      <w:bookmarkStart w:id="5480" w:name="_ETM_Q24_364000"/>
      <w:bookmarkEnd w:id="5480"/>
      <w:r>
        <w:rPr>
          <w:rFonts w:hint="cs"/>
          <w:rtl/>
          <w:lang w:eastAsia="he-IL"/>
        </w:rPr>
        <w:t xml:space="preserve">איננו היותנו תומכי טרור, אלא התייחסותנו המאנישה לפלסטינים. לכן הוא </w:t>
      </w:r>
      <w:bookmarkStart w:id="5481" w:name="_ETM_Q24_372000"/>
      <w:bookmarkEnd w:id="5481"/>
      <w:r>
        <w:rPr>
          <w:rFonts w:hint="cs"/>
          <w:rtl/>
          <w:lang w:eastAsia="he-IL"/>
        </w:rPr>
        <w:t xml:space="preserve">כותב </w:t>
      </w:r>
      <w:r>
        <w:rPr>
          <w:rFonts w:hint="eastAsia"/>
          <w:rtl/>
          <w:lang w:eastAsia="he-IL"/>
        </w:rPr>
        <w:t>–</w:t>
      </w:r>
      <w:r>
        <w:rPr>
          <w:rFonts w:hint="cs"/>
          <w:rtl/>
          <w:lang w:eastAsia="he-IL"/>
        </w:rPr>
        <w:t xml:space="preserve"> משפט אחרון </w:t>
      </w:r>
      <w:r>
        <w:rPr>
          <w:rFonts w:hint="eastAsia"/>
          <w:rtl/>
          <w:lang w:eastAsia="he-IL"/>
        </w:rPr>
        <w:t>–</w:t>
      </w:r>
      <w:r>
        <w:rPr>
          <w:rFonts w:hint="cs"/>
          <w:rtl/>
          <w:lang w:eastAsia="he-IL"/>
        </w:rPr>
        <w:t xml:space="preserve"> ואני מצטט את אתגר קרת</w:t>
      </w:r>
      <w:bookmarkStart w:id="5482" w:name="_ETM_Q24_374000"/>
      <w:bookmarkEnd w:id="5482"/>
      <w:r>
        <w:rPr>
          <w:rFonts w:hint="cs"/>
          <w:rtl/>
          <w:lang w:eastAsia="he-IL"/>
        </w:rPr>
        <w:t>.</w:t>
      </w:r>
    </w:p>
    <w:p w:rsidR="0083246C" w:rsidRDefault="0083246C" w:rsidP="001C6FD0">
      <w:pPr>
        <w:rPr>
          <w:rtl/>
          <w:lang w:eastAsia="he-IL"/>
        </w:rPr>
      </w:pPr>
    </w:p>
    <w:p w:rsidR="0083246C" w:rsidRDefault="0083246C" w:rsidP="001C6FD0">
      <w:pPr>
        <w:pStyle w:val="af5"/>
        <w:keepNext/>
        <w:rPr>
          <w:rtl/>
        </w:rPr>
      </w:pPr>
      <w:bookmarkStart w:id="5483" w:name="ET_interruption_5520_59"/>
      <w:r w:rsidRPr="006F2981">
        <w:rPr>
          <w:rStyle w:val="TagStyle"/>
          <w:rtl/>
        </w:rPr>
        <w:t xml:space="preserve"> &lt;&lt; קריאה &gt;&gt; </w:t>
      </w:r>
      <w:r>
        <w:rPr>
          <w:rtl/>
        </w:rPr>
        <w:t>עודד פורר (ישראל ביתנו):</w:t>
      </w:r>
      <w:r w:rsidRPr="006F2981">
        <w:rPr>
          <w:rStyle w:val="TagStyle"/>
          <w:rtl/>
        </w:rPr>
        <w:t xml:space="preserve"> &lt;&lt; קריאה &gt;&gt;</w:t>
      </w:r>
      <w:r>
        <w:rPr>
          <w:rtl/>
        </w:rPr>
        <w:t xml:space="preserve"> </w:t>
      </w:r>
      <w:bookmarkEnd w:id="5483"/>
    </w:p>
    <w:p w:rsidR="0083246C" w:rsidRDefault="0083246C" w:rsidP="001C6FD0">
      <w:pPr>
        <w:rPr>
          <w:rtl/>
          <w:lang w:eastAsia="he-IL"/>
        </w:rPr>
      </w:pPr>
    </w:p>
    <w:p w:rsidR="0083246C" w:rsidRPr="006F2981" w:rsidRDefault="0083246C" w:rsidP="001C6FD0">
      <w:pPr>
        <w:rPr>
          <w:rtl/>
          <w:lang w:eastAsia="he-IL"/>
        </w:rPr>
      </w:pPr>
      <w:r>
        <w:rPr>
          <w:rFonts w:hint="cs"/>
          <w:rtl/>
          <w:lang w:eastAsia="he-IL"/>
        </w:rPr>
        <w:t>עוד משפט אחרון. כמה משפטים אחרונים?</w:t>
      </w:r>
    </w:p>
    <w:p w:rsidR="0083246C" w:rsidRDefault="0083246C" w:rsidP="001C6FD0">
      <w:pPr>
        <w:rPr>
          <w:rtl/>
          <w:lang w:eastAsia="he-IL"/>
        </w:rPr>
      </w:pPr>
    </w:p>
    <w:p w:rsidR="0083246C" w:rsidRDefault="0083246C" w:rsidP="001C6FD0">
      <w:pPr>
        <w:pStyle w:val="-"/>
        <w:keepNext/>
        <w:rPr>
          <w:rtl/>
        </w:rPr>
      </w:pPr>
      <w:bookmarkStart w:id="5484" w:name="ET_speakercontinue_5785_60"/>
      <w:r w:rsidRPr="006F2981">
        <w:rPr>
          <w:rStyle w:val="TagStyle"/>
          <w:rtl/>
        </w:rPr>
        <w:t xml:space="preserve"> &lt;&lt; דובר_המשך &gt;&gt; </w:t>
      </w:r>
      <w:r>
        <w:rPr>
          <w:rtl/>
        </w:rPr>
        <w:t>עופר כסיף (חד"ש-תע"ל):</w:t>
      </w:r>
      <w:r w:rsidRPr="006F2981">
        <w:rPr>
          <w:rStyle w:val="TagStyle"/>
          <w:rtl/>
        </w:rPr>
        <w:t xml:space="preserve"> &lt;&lt; דובר_המשך &gt;&gt;</w:t>
      </w:r>
      <w:r>
        <w:rPr>
          <w:rtl/>
        </w:rPr>
        <w:t xml:space="preserve"> </w:t>
      </w:r>
      <w:bookmarkEnd w:id="5484"/>
    </w:p>
    <w:p w:rsidR="0083246C" w:rsidRDefault="0083246C" w:rsidP="001C6FD0">
      <w:pPr>
        <w:rPr>
          <w:rtl/>
          <w:lang w:eastAsia="he-IL"/>
        </w:rPr>
      </w:pPr>
    </w:p>
    <w:p w:rsidR="0083246C" w:rsidRDefault="0083246C" w:rsidP="001C6FD0">
      <w:pPr>
        <w:rPr>
          <w:rtl/>
          <w:lang w:eastAsia="he-IL"/>
        </w:rPr>
      </w:pPr>
      <w:r>
        <w:rPr>
          <w:rFonts w:hint="cs"/>
          <w:rtl/>
          <w:lang w:eastAsia="he-IL"/>
        </w:rPr>
        <w:t>"אם עודה יודח</w:t>
      </w:r>
      <w:bookmarkStart w:id="5485" w:name="_ETM_Q24_377000"/>
      <w:bookmarkEnd w:id="5485"/>
      <w:r>
        <w:rPr>
          <w:rFonts w:hint="cs"/>
          <w:rtl/>
          <w:lang w:eastAsia="he-IL"/>
        </w:rPr>
        <w:t xml:space="preserve"> מהכנסת" </w:t>
      </w:r>
      <w:r>
        <w:rPr>
          <w:rFonts w:hint="eastAsia"/>
          <w:rtl/>
          <w:lang w:eastAsia="he-IL"/>
        </w:rPr>
        <w:t>–</w:t>
      </w:r>
      <w:r>
        <w:rPr>
          <w:rFonts w:hint="cs"/>
          <w:rtl/>
          <w:lang w:eastAsia="he-IL"/>
        </w:rPr>
        <w:t xml:space="preserve"> כתב אתגר קרת </w:t>
      </w:r>
      <w:r>
        <w:rPr>
          <w:rFonts w:hint="eastAsia"/>
          <w:rtl/>
          <w:lang w:eastAsia="he-IL"/>
        </w:rPr>
        <w:t>–</w:t>
      </w:r>
      <w:r>
        <w:rPr>
          <w:rFonts w:hint="cs"/>
          <w:rtl/>
          <w:lang w:eastAsia="he-IL"/>
        </w:rPr>
        <w:t xml:space="preserve"> "זה לא יהיה </w:t>
      </w:r>
      <w:bookmarkStart w:id="5486" w:name="_ETM_Q24_382000"/>
      <w:bookmarkEnd w:id="5486"/>
      <w:r>
        <w:rPr>
          <w:rFonts w:hint="cs"/>
          <w:rtl/>
          <w:lang w:eastAsia="he-IL"/>
        </w:rPr>
        <w:t xml:space="preserve">בזכות </w:t>
      </w:r>
      <w:proofErr w:type="spellStart"/>
      <w:r>
        <w:rPr>
          <w:rFonts w:hint="cs"/>
          <w:rtl/>
          <w:lang w:eastAsia="he-IL"/>
        </w:rPr>
        <w:t>הקרויזרים</w:t>
      </w:r>
      <w:proofErr w:type="spellEnd"/>
      <w:r>
        <w:rPr>
          <w:rFonts w:hint="cs"/>
          <w:rtl/>
          <w:lang w:eastAsia="he-IL"/>
        </w:rPr>
        <w:t xml:space="preserve">, </w:t>
      </w:r>
      <w:proofErr w:type="spellStart"/>
      <w:r>
        <w:rPr>
          <w:rFonts w:hint="cs"/>
          <w:rtl/>
          <w:lang w:eastAsia="he-IL"/>
        </w:rPr>
        <w:t>הסמוטריצ'ים</w:t>
      </w:r>
      <w:proofErr w:type="spellEnd"/>
      <w:r>
        <w:rPr>
          <w:rFonts w:hint="cs"/>
          <w:rtl/>
          <w:lang w:eastAsia="he-IL"/>
        </w:rPr>
        <w:t xml:space="preserve"> </w:t>
      </w:r>
      <w:proofErr w:type="spellStart"/>
      <w:r>
        <w:rPr>
          <w:rFonts w:hint="cs"/>
          <w:rtl/>
          <w:lang w:eastAsia="he-IL"/>
        </w:rPr>
        <w:t>והסון</w:t>
      </w:r>
      <w:proofErr w:type="spellEnd"/>
      <w:r>
        <w:rPr>
          <w:rFonts w:hint="cs"/>
          <w:rtl/>
          <w:lang w:eastAsia="he-IL"/>
        </w:rPr>
        <w:t xml:space="preserve"> הר מלכים, אלא בגלל </w:t>
      </w:r>
      <w:proofErr w:type="spellStart"/>
      <w:r>
        <w:rPr>
          <w:rFonts w:hint="cs"/>
          <w:rtl/>
          <w:lang w:eastAsia="he-IL"/>
        </w:rPr>
        <w:t>הטרופרים</w:t>
      </w:r>
      <w:proofErr w:type="spellEnd"/>
      <w:r>
        <w:rPr>
          <w:rFonts w:hint="cs"/>
          <w:rtl/>
          <w:lang w:eastAsia="he-IL"/>
        </w:rPr>
        <w:t xml:space="preserve">, </w:t>
      </w:r>
      <w:proofErr w:type="spellStart"/>
      <w:r>
        <w:rPr>
          <w:rFonts w:hint="cs"/>
          <w:rtl/>
          <w:lang w:eastAsia="he-IL"/>
        </w:rPr>
        <w:t>הגנצים</w:t>
      </w:r>
      <w:proofErr w:type="spellEnd"/>
      <w:r>
        <w:rPr>
          <w:rFonts w:hint="cs"/>
          <w:rtl/>
          <w:lang w:eastAsia="he-IL"/>
        </w:rPr>
        <w:t xml:space="preserve">, הלפידים </w:t>
      </w:r>
      <w:bookmarkStart w:id="5487" w:name="_ETM_Q24_385000"/>
      <w:bookmarkEnd w:id="5487"/>
      <w:r>
        <w:rPr>
          <w:rFonts w:hint="cs"/>
          <w:rtl/>
          <w:lang w:eastAsia="he-IL"/>
        </w:rPr>
        <w:t xml:space="preserve">והעידן </w:t>
      </w:r>
      <w:proofErr w:type="spellStart"/>
      <w:r>
        <w:rPr>
          <w:rFonts w:hint="cs"/>
          <w:rtl/>
          <w:lang w:eastAsia="he-IL"/>
        </w:rPr>
        <w:t>רולים</w:t>
      </w:r>
      <w:proofErr w:type="spellEnd"/>
      <w:r>
        <w:rPr>
          <w:rFonts w:hint="cs"/>
          <w:rtl/>
          <w:lang w:eastAsia="he-IL"/>
        </w:rPr>
        <w:t xml:space="preserve">, מלח הארץ, שיהיו מוכנים לחבור אפילו אל יריביהם המרים ביותר </w:t>
      </w:r>
      <w:r w:rsidR="00590A69">
        <w:rPr>
          <w:rFonts w:hint="cs"/>
          <w:rtl/>
          <w:lang w:eastAsia="he-IL"/>
        </w:rPr>
        <w:t>– –</w:t>
      </w:r>
      <w:r>
        <w:rPr>
          <w:rFonts w:hint="cs"/>
          <w:rtl/>
          <w:lang w:eastAsia="he-IL"/>
        </w:rPr>
        <w:t xml:space="preserve">" </w:t>
      </w:r>
    </w:p>
    <w:p w:rsidR="0083246C" w:rsidRDefault="0083246C" w:rsidP="001C6FD0">
      <w:pPr>
        <w:rPr>
          <w:rtl/>
          <w:lang w:eastAsia="he-IL"/>
        </w:rPr>
      </w:pPr>
    </w:p>
    <w:p w:rsidR="0083246C" w:rsidRDefault="0083246C" w:rsidP="001C6FD0">
      <w:pPr>
        <w:pStyle w:val="af6"/>
        <w:keepNext/>
        <w:rPr>
          <w:rtl/>
        </w:rPr>
      </w:pPr>
      <w:r w:rsidRPr="001A79E1">
        <w:rPr>
          <w:rStyle w:val="TagStyle"/>
          <w:rtl/>
        </w:rPr>
        <w:t xml:space="preserve"> &lt;&lt; יור &gt;&gt; </w:t>
      </w:r>
      <w:r>
        <w:rPr>
          <w:rtl/>
        </w:rPr>
        <w:t>היו"ר ארז מלול:</w:t>
      </w:r>
      <w:r w:rsidRPr="001A79E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תודה. תודה רבה.</w:t>
      </w:r>
    </w:p>
    <w:p w:rsidR="0083246C" w:rsidRDefault="0083246C" w:rsidP="001C6FD0">
      <w:pPr>
        <w:rPr>
          <w:rtl/>
          <w:lang w:eastAsia="he-IL"/>
        </w:rPr>
      </w:pPr>
    </w:p>
    <w:p w:rsidR="0083246C" w:rsidRDefault="0083246C" w:rsidP="001C6FD0">
      <w:pPr>
        <w:pStyle w:val="-"/>
        <w:keepNext/>
        <w:rPr>
          <w:rtl/>
        </w:rPr>
      </w:pPr>
      <w:bookmarkStart w:id="5488" w:name="ET_speakercontinue_5785_62"/>
      <w:r w:rsidRPr="001A79E1">
        <w:rPr>
          <w:rStyle w:val="TagStyle"/>
          <w:rtl/>
        </w:rPr>
        <w:t xml:space="preserve"> &lt;&lt; דובר_המשך &gt;&gt; </w:t>
      </w:r>
      <w:r>
        <w:rPr>
          <w:rtl/>
        </w:rPr>
        <w:t>עופר כסיף (חד"ש-תע"ל):</w:t>
      </w:r>
      <w:r w:rsidRPr="001A79E1">
        <w:rPr>
          <w:rStyle w:val="TagStyle"/>
          <w:rtl/>
        </w:rPr>
        <w:t xml:space="preserve"> &lt;&lt; דובר_המשך &gt;&gt;</w:t>
      </w:r>
      <w:r>
        <w:rPr>
          <w:rtl/>
        </w:rPr>
        <w:t xml:space="preserve"> </w:t>
      </w:r>
      <w:bookmarkEnd w:id="5488"/>
    </w:p>
    <w:p w:rsidR="0083246C" w:rsidRDefault="0083246C" w:rsidP="001C6FD0">
      <w:pPr>
        <w:rPr>
          <w:rtl/>
          <w:lang w:eastAsia="he-IL"/>
        </w:rPr>
      </w:pPr>
    </w:p>
    <w:p w:rsidR="0083246C" w:rsidRDefault="0083246C" w:rsidP="001C6FD0">
      <w:pPr>
        <w:rPr>
          <w:rtl/>
          <w:lang w:eastAsia="he-IL"/>
        </w:rPr>
      </w:pPr>
      <w:r>
        <w:rPr>
          <w:rFonts w:hint="cs"/>
          <w:rtl/>
          <w:lang w:eastAsia="he-IL"/>
        </w:rPr>
        <w:t>"</w:t>
      </w:r>
      <w:r w:rsidR="00590A69">
        <w:rPr>
          <w:rFonts w:hint="cs"/>
          <w:rtl/>
          <w:lang w:eastAsia="he-IL"/>
        </w:rPr>
        <w:t>– –</w:t>
      </w:r>
      <w:r>
        <w:rPr>
          <w:rFonts w:hint="cs"/>
          <w:rtl/>
          <w:lang w:eastAsia="he-IL"/>
        </w:rPr>
        <w:t xml:space="preserve"> כדי לסכל את אותו איום קיומי </w:t>
      </w:r>
      <w:bookmarkStart w:id="5489" w:name="_ETM_Q24_394000"/>
      <w:bookmarkEnd w:id="5489"/>
      <w:r>
        <w:rPr>
          <w:rFonts w:hint="cs"/>
          <w:rtl/>
          <w:lang w:eastAsia="he-IL"/>
        </w:rPr>
        <w:t xml:space="preserve">חצוף". אני שמח לברך שזה לא קרה </w:t>
      </w:r>
      <w:r w:rsidR="00590A69">
        <w:rPr>
          <w:rFonts w:hint="cs"/>
          <w:rtl/>
          <w:lang w:eastAsia="he-IL"/>
        </w:rPr>
        <w:t>– – –</w:t>
      </w:r>
    </w:p>
    <w:p w:rsidR="0083246C" w:rsidRDefault="0083246C" w:rsidP="001C6FD0">
      <w:pPr>
        <w:rPr>
          <w:rtl/>
          <w:lang w:eastAsia="he-IL"/>
        </w:rPr>
      </w:pPr>
    </w:p>
    <w:p w:rsidR="0083246C" w:rsidRDefault="0083246C" w:rsidP="001C6FD0">
      <w:pPr>
        <w:pStyle w:val="af6"/>
        <w:keepNext/>
        <w:rPr>
          <w:rtl/>
        </w:rPr>
      </w:pPr>
      <w:r w:rsidRPr="00F106A1">
        <w:rPr>
          <w:rStyle w:val="TagStyle"/>
          <w:rtl/>
        </w:rPr>
        <w:t xml:space="preserve"> &lt;&lt; יור &gt;&gt; </w:t>
      </w:r>
      <w:r>
        <w:rPr>
          <w:rtl/>
        </w:rPr>
        <w:t>היו"ר ארז מלול:</w:t>
      </w:r>
      <w:r w:rsidRPr="00F106A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90" w:name="_ETM_Q24_397000"/>
      <w:bookmarkEnd w:id="5490"/>
      <w:r>
        <w:rPr>
          <w:rFonts w:hint="cs"/>
          <w:rtl/>
          <w:lang w:eastAsia="he-IL"/>
        </w:rPr>
        <w:t>תודה רבה. בבקשה לרדת.</w:t>
      </w:r>
    </w:p>
    <w:p w:rsidR="0083246C" w:rsidRDefault="0083246C" w:rsidP="001C6FD0">
      <w:pPr>
        <w:rPr>
          <w:rtl/>
          <w:lang w:eastAsia="he-IL"/>
        </w:rPr>
      </w:pPr>
    </w:p>
    <w:p w:rsidR="0083246C" w:rsidRDefault="0083246C" w:rsidP="001C6FD0">
      <w:pPr>
        <w:pStyle w:val="-"/>
        <w:keepNext/>
        <w:rPr>
          <w:rtl/>
        </w:rPr>
      </w:pPr>
      <w:bookmarkStart w:id="5491" w:name="ET_speakercontinue_5785_64"/>
      <w:r w:rsidRPr="00F106A1">
        <w:rPr>
          <w:rStyle w:val="TagStyle"/>
          <w:rtl/>
        </w:rPr>
        <w:t xml:space="preserve"> &lt;&lt; דובר_המשך &gt;&gt; </w:t>
      </w:r>
      <w:r>
        <w:rPr>
          <w:rtl/>
        </w:rPr>
        <w:t>עופר כסיף (חד"ש-תע"ל):</w:t>
      </w:r>
      <w:r w:rsidRPr="00F106A1">
        <w:rPr>
          <w:rStyle w:val="TagStyle"/>
          <w:rtl/>
        </w:rPr>
        <w:t xml:space="preserve"> &lt;&lt; דובר_המשך &gt;&gt;</w:t>
      </w:r>
      <w:r>
        <w:rPr>
          <w:rtl/>
        </w:rPr>
        <w:t xml:space="preserve"> </w:t>
      </w:r>
      <w:bookmarkEnd w:id="5491"/>
    </w:p>
    <w:p w:rsidR="0083246C" w:rsidRDefault="0083246C" w:rsidP="001C6FD0">
      <w:pPr>
        <w:rPr>
          <w:rtl/>
          <w:lang w:eastAsia="he-IL"/>
        </w:rPr>
      </w:pPr>
    </w:p>
    <w:p w:rsidR="0083246C" w:rsidRDefault="0083246C" w:rsidP="001C6FD0">
      <w:pPr>
        <w:rPr>
          <w:rtl/>
          <w:lang w:eastAsia="he-IL"/>
        </w:rPr>
      </w:pPr>
      <w:bookmarkStart w:id="5492" w:name="_ETM_Q24_398000"/>
      <w:bookmarkEnd w:id="5492"/>
      <w:r>
        <w:rPr>
          <w:rFonts w:hint="cs"/>
          <w:rtl/>
          <w:lang w:eastAsia="he-IL"/>
        </w:rPr>
        <w:t>משפט באמת אחרון.</w:t>
      </w:r>
    </w:p>
    <w:p w:rsidR="0083246C" w:rsidRDefault="0083246C" w:rsidP="001C6FD0">
      <w:pPr>
        <w:rPr>
          <w:rtl/>
          <w:lang w:eastAsia="he-IL"/>
        </w:rPr>
      </w:pPr>
      <w:bookmarkStart w:id="5493" w:name="_ETM_Q24_399000"/>
      <w:bookmarkEnd w:id="5493"/>
    </w:p>
    <w:p w:rsidR="0083246C" w:rsidRDefault="0083246C" w:rsidP="001C6FD0">
      <w:pPr>
        <w:pStyle w:val="af6"/>
        <w:keepNext/>
        <w:rPr>
          <w:rtl/>
        </w:rPr>
      </w:pPr>
      <w:r w:rsidRPr="00F106A1">
        <w:rPr>
          <w:rStyle w:val="TagStyle"/>
          <w:rtl/>
        </w:rPr>
        <w:t xml:space="preserve"> &lt;&lt; יור &gt;&gt; </w:t>
      </w:r>
      <w:r>
        <w:rPr>
          <w:rtl/>
        </w:rPr>
        <w:t>היו"ר ארז מלול:</w:t>
      </w:r>
      <w:r w:rsidRPr="00F106A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94" w:name="_ETM_Q24_400000"/>
      <w:bookmarkEnd w:id="5494"/>
      <w:r>
        <w:rPr>
          <w:rFonts w:hint="cs"/>
          <w:rtl/>
          <w:lang w:eastAsia="he-IL"/>
        </w:rPr>
        <w:t>לא, לא, לא, די. זהו.</w:t>
      </w:r>
      <w:bookmarkStart w:id="5495" w:name="_ETM_Q24_401000"/>
      <w:bookmarkEnd w:id="5495"/>
      <w:r>
        <w:rPr>
          <w:rFonts w:hint="cs"/>
          <w:rtl/>
          <w:lang w:eastAsia="he-IL"/>
        </w:rPr>
        <w:t xml:space="preserve"> המסר הובן. </w:t>
      </w:r>
      <w:bookmarkStart w:id="5496" w:name="_ETM_Q24_404000"/>
      <w:bookmarkStart w:id="5497" w:name="_ETM_Q24_407000"/>
      <w:bookmarkEnd w:id="5496"/>
      <w:bookmarkEnd w:id="5497"/>
      <w:r>
        <w:rPr>
          <w:rFonts w:hint="cs"/>
          <w:rtl/>
          <w:lang w:eastAsia="he-IL"/>
        </w:rPr>
        <w:t xml:space="preserve">חברת הכנסת פנינה תמנו </w:t>
      </w:r>
      <w:r>
        <w:rPr>
          <w:rFonts w:hint="eastAsia"/>
          <w:rtl/>
          <w:lang w:eastAsia="he-IL"/>
        </w:rPr>
        <w:t>–</w:t>
      </w:r>
      <w:r>
        <w:rPr>
          <w:rFonts w:hint="cs"/>
          <w:rtl/>
          <w:lang w:eastAsia="he-IL"/>
        </w:rPr>
        <w:t xml:space="preserve"> אינה נוכחת; חבר הכנסת רם בן ברק </w:t>
      </w:r>
      <w:r>
        <w:rPr>
          <w:rFonts w:hint="eastAsia"/>
          <w:rtl/>
          <w:lang w:eastAsia="he-IL"/>
        </w:rPr>
        <w:t>–</w:t>
      </w:r>
      <w:r>
        <w:rPr>
          <w:rFonts w:hint="cs"/>
          <w:rtl/>
          <w:lang w:eastAsia="he-IL"/>
        </w:rPr>
        <w:t xml:space="preserve"> אינו נוכח. חבר הכנסת </w:t>
      </w:r>
      <w:bookmarkStart w:id="5498" w:name="_ETM_Q24_412000"/>
      <w:bookmarkEnd w:id="5498"/>
      <w:r>
        <w:rPr>
          <w:rFonts w:hint="cs"/>
          <w:rtl/>
          <w:lang w:eastAsia="he-IL"/>
        </w:rPr>
        <w:t>אליהו רביבו, בבקשה.</w:t>
      </w:r>
    </w:p>
    <w:p w:rsidR="0083246C" w:rsidRDefault="0083246C" w:rsidP="001C6FD0">
      <w:pPr>
        <w:rPr>
          <w:rtl/>
          <w:lang w:eastAsia="he-IL"/>
        </w:rPr>
      </w:pPr>
      <w:bookmarkStart w:id="5499" w:name="_ETM_Q24_416000"/>
      <w:bookmarkEnd w:id="5499"/>
    </w:p>
    <w:p w:rsidR="0083246C" w:rsidRDefault="0083246C" w:rsidP="001C6FD0">
      <w:pPr>
        <w:pStyle w:val="a4"/>
        <w:keepNext/>
        <w:rPr>
          <w:rtl/>
        </w:rPr>
      </w:pPr>
      <w:bookmarkStart w:id="5500" w:name="ET_speaker_6360_66"/>
      <w:r w:rsidRPr="004346B0">
        <w:rPr>
          <w:rStyle w:val="TagStyle"/>
          <w:rtl/>
        </w:rPr>
        <w:t xml:space="preserve"> &lt;&lt; דובר &gt;&gt; </w:t>
      </w:r>
      <w:bookmarkStart w:id="5501" w:name="_Toc203470559"/>
      <w:r>
        <w:rPr>
          <w:rtl/>
        </w:rPr>
        <w:t>אליהו רביבו (הליכוד):</w:t>
      </w:r>
      <w:bookmarkEnd w:id="5501"/>
      <w:r w:rsidRPr="004346B0">
        <w:rPr>
          <w:rStyle w:val="TagStyle"/>
          <w:rtl/>
        </w:rPr>
        <w:t xml:space="preserve"> &lt;&lt; דובר &gt;&gt;</w:t>
      </w:r>
      <w:r>
        <w:rPr>
          <w:rtl/>
        </w:rPr>
        <w:t xml:space="preserve"> </w:t>
      </w:r>
      <w:bookmarkEnd w:id="5500"/>
    </w:p>
    <w:p w:rsidR="0083246C" w:rsidRDefault="0083246C" w:rsidP="001C6FD0">
      <w:pPr>
        <w:rPr>
          <w:rtl/>
          <w:lang w:eastAsia="he-IL"/>
        </w:rPr>
      </w:pPr>
    </w:p>
    <w:p w:rsidR="0083246C" w:rsidRPr="00E31B98" w:rsidRDefault="0083246C" w:rsidP="007F0A13">
      <w:pPr>
        <w:rPr>
          <w:rtl/>
          <w:lang w:eastAsia="he-IL"/>
        </w:rPr>
      </w:pPr>
      <w:bookmarkStart w:id="5502" w:name="_ETM_Q24_417000"/>
      <w:bookmarkEnd w:id="5502"/>
      <w:r>
        <w:rPr>
          <w:rFonts w:hint="cs"/>
          <w:rtl/>
          <w:lang w:eastAsia="he-IL"/>
        </w:rPr>
        <w:t xml:space="preserve">אדוני היושב-ראש, מכובדיי השרים, חבריי חברי הכנסת, </w:t>
      </w:r>
      <w:bookmarkStart w:id="5503" w:name="_ETM_Q24_435000"/>
      <w:bookmarkEnd w:id="5503"/>
      <w:r>
        <w:rPr>
          <w:rFonts w:hint="cs"/>
          <w:rtl/>
          <w:lang w:eastAsia="he-IL"/>
        </w:rPr>
        <w:t>תראה, אדוני היושב-ראש</w:t>
      </w:r>
      <w:bookmarkStart w:id="5504" w:name="_ETM_Q24_440000"/>
      <w:bookmarkEnd w:id="5504"/>
      <w:r>
        <w:rPr>
          <w:rFonts w:hint="cs"/>
          <w:rtl/>
          <w:lang w:eastAsia="he-IL"/>
        </w:rPr>
        <w:t xml:space="preserve">, מראש האופוזיציה, שמוכן לעשות את </w:t>
      </w:r>
      <w:bookmarkStart w:id="5505" w:name="_ETM_Q24_442000"/>
      <w:bookmarkEnd w:id="5505"/>
      <w:r>
        <w:rPr>
          <w:rFonts w:hint="cs"/>
          <w:rtl/>
          <w:lang w:eastAsia="he-IL"/>
        </w:rPr>
        <w:t>הכול בשביל לראות את אחוז החסימה מלמעלה ולא מלמטה, אני כבר לא מצפה</w:t>
      </w:r>
      <w:r w:rsidR="007F0A13">
        <w:rPr>
          <w:rFonts w:hint="cs"/>
          <w:rtl/>
          <w:lang w:eastAsia="he-IL"/>
        </w:rPr>
        <w:t>;</w:t>
      </w:r>
      <w:r>
        <w:rPr>
          <w:rFonts w:hint="cs"/>
          <w:rtl/>
          <w:lang w:eastAsia="he-IL"/>
        </w:rPr>
        <w:t xml:space="preserve"> עד כדי כך</w:t>
      </w:r>
      <w:r w:rsidR="007F0A13">
        <w:rPr>
          <w:rFonts w:hint="cs"/>
          <w:rtl/>
          <w:lang w:eastAsia="he-IL"/>
        </w:rPr>
        <w:t>,</w:t>
      </w:r>
      <w:r>
        <w:rPr>
          <w:rFonts w:hint="cs"/>
          <w:rtl/>
          <w:lang w:eastAsia="he-IL"/>
        </w:rPr>
        <w:t xml:space="preserve"> שאין לו שום בעיה לנרמל ולהכשיר מעשים בזויים, אמרות</w:t>
      </w:r>
      <w:bookmarkStart w:id="5506" w:name="_ETM_Q24_450000"/>
      <w:bookmarkEnd w:id="5506"/>
      <w:r>
        <w:rPr>
          <w:rFonts w:hint="cs"/>
          <w:rtl/>
          <w:lang w:eastAsia="he-IL"/>
        </w:rPr>
        <w:t xml:space="preserve"> אסורות ושנאה תהומית כלפי כל מה שהוא ישראלי וציוני. ממנו</w:t>
      </w:r>
      <w:bookmarkStart w:id="5507" w:name="_ETM_Q24_457000"/>
      <w:bookmarkEnd w:id="5507"/>
      <w:r>
        <w:rPr>
          <w:rFonts w:hint="cs"/>
          <w:rtl/>
          <w:lang w:eastAsia="he-IL"/>
        </w:rPr>
        <w:t xml:space="preserve"> כבר לא ציפיתי. אבל ממך, חבר הכנסת מנסור, שהחזקתי</w:t>
      </w:r>
      <w:bookmarkStart w:id="5508" w:name="_ETM_Q24_465000"/>
      <w:bookmarkEnd w:id="5508"/>
      <w:r>
        <w:rPr>
          <w:rFonts w:hint="cs"/>
          <w:rtl/>
          <w:lang w:eastAsia="he-IL"/>
        </w:rPr>
        <w:t xml:space="preserve"> ממך שליח ציבור נאמן לשולחיו, שבאמת מבקש לטפל בנגע הנפשע של הפשיעה בחברה הערבית ולסייע לתושבי המגזר ששלחו אותך לכאן </w:t>
      </w:r>
      <w:bookmarkStart w:id="5509" w:name="_ETM_Q24_485267"/>
      <w:bookmarkEnd w:id="5509"/>
      <w:r>
        <w:rPr>
          <w:rFonts w:hint="cs"/>
          <w:rtl/>
          <w:lang w:eastAsia="he-IL"/>
        </w:rPr>
        <w:t xml:space="preserve">– </w:t>
      </w:r>
      <w:bookmarkStart w:id="5510" w:name="_ETM_Q24_481000"/>
      <w:bookmarkEnd w:id="5510"/>
      <w:r>
        <w:rPr>
          <w:rFonts w:hint="cs"/>
          <w:rtl/>
          <w:lang w:eastAsia="he-IL"/>
        </w:rPr>
        <w:t xml:space="preserve">ואני מנסה ללא הרף לייצר שיח – אתה, אתה מוכן </w:t>
      </w:r>
      <w:bookmarkStart w:id="5511" w:name="_ETM_Q24_487000"/>
      <w:bookmarkEnd w:id="5511"/>
      <w:r>
        <w:rPr>
          <w:rFonts w:hint="cs"/>
          <w:rtl/>
          <w:lang w:eastAsia="he-IL"/>
        </w:rPr>
        <w:t xml:space="preserve">להקריב את המלחמה הזאת רק בשביל לנרמל הישארות של מי </w:t>
      </w:r>
      <w:bookmarkStart w:id="5512" w:name="_ETM_Q24_490000"/>
      <w:bookmarkEnd w:id="5512"/>
      <w:r>
        <w:rPr>
          <w:rFonts w:hint="cs"/>
          <w:rtl/>
          <w:lang w:eastAsia="he-IL"/>
        </w:rPr>
        <w:t>שאסור לו להיות פה בכנסת ישראל? אתה</w:t>
      </w:r>
      <w:r w:rsidR="007F0A13">
        <w:rPr>
          <w:rFonts w:hint="cs"/>
          <w:rtl/>
          <w:lang w:eastAsia="he-IL"/>
        </w:rPr>
        <w:t>,</w:t>
      </w:r>
      <w:r>
        <w:rPr>
          <w:rFonts w:hint="cs"/>
          <w:rtl/>
          <w:lang w:eastAsia="he-IL"/>
        </w:rPr>
        <w:t xml:space="preserve"> ששואף לממלכתיות, אתה </w:t>
      </w:r>
      <w:bookmarkStart w:id="5513" w:name="_ETM_Q24_497000"/>
      <w:bookmarkEnd w:id="5513"/>
      <w:r>
        <w:rPr>
          <w:rFonts w:hint="cs"/>
          <w:rtl/>
          <w:lang w:eastAsia="he-IL"/>
        </w:rPr>
        <w:t xml:space="preserve">אומר שכל המהות של כל ההתנהגות זה כי רוצים לראות </w:t>
      </w:r>
      <w:bookmarkStart w:id="5514" w:name="_ETM_Q24_502000"/>
      <w:bookmarkEnd w:id="5514"/>
      <w:r>
        <w:rPr>
          <w:rFonts w:hint="cs"/>
          <w:rtl/>
          <w:lang w:eastAsia="he-IL"/>
        </w:rPr>
        <w:t xml:space="preserve">רציחות? אחרי כל ההעברות שלנו, אחרי כל המאמצים </w:t>
      </w:r>
      <w:bookmarkStart w:id="5515" w:name="_ETM_Q24_506000"/>
      <w:bookmarkEnd w:id="5515"/>
      <w:r>
        <w:rPr>
          <w:rFonts w:hint="cs"/>
          <w:rtl/>
          <w:lang w:eastAsia="he-IL"/>
        </w:rPr>
        <w:t xml:space="preserve">שלנו, אחרי כל מה שאנחנו שמים את עצמנו ראשונים? לבוא ולהתעלם מחברי קואליציה שמנסים לטפל בתופעה הנפשעת הזאת, שפוגעת בנשים </w:t>
      </w:r>
      <w:bookmarkStart w:id="5516" w:name="_ETM_Q24_516000"/>
      <w:bookmarkEnd w:id="5516"/>
      <w:r>
        <w:rPr>
          <w:rFonts w:hint="cs"/>
          <w:rtl/>
          <w:lang w:eastAsia="he-IL"/>
        </w:rPr>
        <w:t>וגברים, ביהודים ובערבים</w:t>
      </w:r>
      <w:r w:rsidR="007F0A13">
        <w:rPr>
          <w:rFonts w:hint="cs"/>
          <w:rtl/>
          <w:lang w:eastAsia="he-IL"/>
        </w:rPr>
        <w:t>?</w:t>
      </w:r>
      <w:r>
        <w:rPr>
          <w:rFonts w:hint="cs"/>
          <w:rtl/>
          <w:lang w:eastAsia="he-IL"/>
        </w:rPr>
        <w:t xml:space="preserve"> אתה אומר: אני כבר </w:t>
      </w:r>
      <w:bookmarkStart w:id="5517" w:name="_ETM_Q24_521000"/>
      <w:bookmarkEnd w:id="5517"/>
      <w:r>
        <w:rPr>
          <w:rFonts w:hint="cs"/>
          <w:rtl/>
          <w:lang w:eastAsia="he-IL"/>
        </w:rPr>
        <w:t xml:space="preserve">לא מצפה לכלום מהקואליציה, ואני פונה רק לאופוזיציה, בואו </w:t>
      </w:r>
      <w:r w:rsidRPr="00E31B98">
        <w:rPr>
          <w:rFonts w:hint="cs"/>
          <w:rtl/>
          <w:lang w:eastAsia="he-IL"/>
        </w:rPr>
        <w:t>נשאיר אותו פה</w:t>
      </w:r>
      <w:r>
        <w:rPr>
          <w:rFonts w:hint="cs"/>
          <w:rtl/>
          <w:lang w:eastAsia="he-IL"/>
        </w:rPr>
        <w:t>?</w:t>
      </w:r>
    </w:p>
    <w:p w:rsidR="0083246C" w:rsidRPr="00E31B98" w:rsidRDefault="0083246C" w:rsidP="001C6FD0">
      <w:pPr>
        <w:rPr>
          <w:rtl/>
          <w:lang w:eastAsia="he-IL"/>
        </w:rPr>
      </w:pPr>
    </w:p>
    <w:p w:rsidR="0083246C" w:rsidRPr="00E31B98" w:rsidRDefault="0083246C" w:rsidP="001C6FD0">
      <w:pPr>
        <w:pStyle w:val="af5"/>
        <w:keepNext/>
        <w:rPr>
          <w:rtl/>
        </w:rPr>
      </w:pPr>
      <w:bookmarkStart w:id="5518" w:name="ET_interruption_5854_67"/>
      <w:r w:rsidRPr="00E31B98">
        <w:rPr>
          <w:rStyle w:val="TagStyle"/>
          <w:rtl/>
        </w:rPr>
        <w:t xml:space="preserve"> &lt;&lt; קריאה &gt;&gt; </w:t>
      </w:r>
      <w:r w:rsidRPr="00E31B98">
        <w:rPr>
          <w:rtl/>
        </w:rPr>
        <w:t>ווליד טאהא (רע"מ – הרשימה הערבית המאוחדת):</w:t>
      </w:r>
      <w:r w:rsidRPr="00E31B98">
        <w:rPr>
          <w:rStyle w:val="TagStyle"/>
          <w:rtl/>
        </w:rPr>
        <w:t xml:space="preserve"> &lt;&lt; קריאה &gt;&gt;</w:t>
      </w:r>
      <w:r>
        <w:rPr>
          <w:rtl/>
        </w:rPr>
        <w:t xml:space="preserve"> </w:t>
      </w:r>
      <w:bookmarkEnd w:id="5518"/>
    </w:p>
    <w:p w:rsidR="0083246C" w:rsidRPr="00E31B98" w:rsidRDefault="0083246C" w:rsidP="001C6FD0">
      <w:pPr>
        <w:rPr>
          <w:rtl/>
          <w:lang w:eastAsia="he-IL"/>
        </w:rPr>
      </w:pPr>
    </w:p>
    <w:p w:rsidR="0083246C" w:rsidRDefault="00590A69" w:rsidP="001C6FD0">
      <w:pPr>
        <w:rPr>
          <w:rtl/>
          <w:lang w:eastAsia="he-IL"/>
        </w:rPr>
      </w:pPr>
      <w:r>
        <w:rPr>
          <w:rFonts w:hint="cs"/>
          <w:rtl/>
          <w:lang w:eastAsia="he-IL"/>
        </w:rPr>
        <w:t>– – –</w:t>
      </w:r>
      <w:r w:rsidR="0083246C">
        <w:rPr>
          <w:rFonts w:hint="cs"/>
          <w:rtl/>
          <w:lang w:eastAsia="he-IL"/>
        </w:rPr>
        <w:t xml:space="preserve"> מה הוא נעלב?</w:t>
      </w:r>
    </w:p>
    <w:p w:rsidR="0083246C" w:rsidRDefault="0083246C" w:rsidP="001C6FD0">
      <w:pPr>
        <w:rPr>
          <w:rtl/>
          <w:lang w:eastAsia="he-IL"/>
        </w:rPr>
      </w:pPr>
      <w:bookmarkStart w:id="5519" w:name="_ETM_Q24_526000"/>
      <w:bookmarkEnd w:id="5519"/>
    </w:p>
    <w:p w:rsidR="0083246C" w:rsidRDefault="0083246C" w:rsidP="001C6FD0">
      <w:pPr>
        <w:pStyle w:val="-"/>
        <w:keepNext/>
        <w:rPr>
          <w:rtl/>
        </w:rPr>
      </w:pPr>
      <w:bookmarkStart w:id="5520" w:name="ET_speakercontinue_6360_68"/>
      <w:r w:rsidRPr="00D009CB">
        <w:rPr>
          <w:rStyle w:val="TagStyle"/>
          <w:rtl/>
        </w:rPr>
        <w:t xml:space="preserve"> &lt;&lt; דובר_המשך &gt;&gt; </w:t>
      </w:r>
      <w:r>
        <w:rPr>
          <w:rtl/>
        </w:rPr>
        <w:t>אליהו רביבו (הליכוד):</w:t>
      </w:r>
      <w:r w:rsidRPr="00D009CB">
        <w:rPr>
          <w:rStyle w:val="TagStyle"/>
          <w:rtl/>
        </w:rPr>
        <w:t xml:space="preserve"> &lt;&lt; דובר_המשך &gt;&gt;</w:t>
      </w:r>
      <w:r>
        <w:rPr>
          <w:rtl/>
        </w:rPr>
        <w:t xml:space="preserve"> </w:t>
      </w:r>
      <w:bookmarkEnd w:id="5520"/>
    </w:p>
    <w:p w:rsidR="0083246C" w:rsidRDefault="0083246C" w:rsidP="001C6FD0">
      <w:pPr>
        <w:rPr>
          <w:rtl/>
          <w:lang w:eastAsia="he-IL"/>
        </w:rPr>
      </w:pPr>
    </w:p>
    <w:p w:rsidR="0083246C" w:rsidRDefault="0083246C" w:rsidP="001C6FD0">
      <w:pPr>
        <w:rPr>
          <w:rtl/>
          <w:lang w:eastAsia="he-IL"/>
        </w:rPr>
      </w:pPr>
      <w:bookmarkStart w:id="5521" w:name="_ETM_Q24_527000"/>
      <w:bookmarkEnd w:id="5521"/>
      <w:r>
        <w:rPr>
          <w:rFonts w:hint="cs"/>
          <w:rtl/>
          <w:lang w:eastAsia="he-IL"/>
        </w:rPr>
        <w:t xml:space="preserve">אתה אולי לא היית פה בנאום </w:t>
      </w:r>
      <w:bookmarkStart w:id="5522" w:name="_ETM_Q24_529000"/>
      <w:bookmarkEnd w:id="5522"/>
      <w:r>
        <w:rPr>
          <w:rFonts w:hint="cs"/>
          <w:rtl/>
          <w:lang w:eastAsia="he-IL"/>
        </w:rPr>
        <w:t>שלו, אתה כנראה לא היית בנאום של מנסור.</w:t>
      </w:r>
    </w:p>
    <w:p w:rsidR="0083246C" w:rsidRDefault="0083246C" w:rsidP="001C6FD0">
      <w:pPr>
        <w:rPr>
          <w:rtl/>
          <w:lang w:eastAsia="he-IL"/>
        </w:rPr>
      </w:pPr>
    </w:p>
    <w:p w:rsidR="0083246C" w:rsidRDefault="0083246C" w:rsidP="001C6FD0">
      <w:pPr>
        <w:pStyle w:val="af5"/>
        <w:keepNext/>
        <w:rPr>
          <w:rtl/>
        </w:rPr>
      </w:pPr>
      <w:bookmarkStart w:id="5523" w:name="ET_interruption_5761_69"/>
      <w:r w:rsidRPr="00D009CB">
        <w:rPr>
          <w:rStyle w:val="TagStyle"/>
          <w:rtl/>
        </w:rPr>
        <w:t xml:space="preserve"> &lt;&lt; קריאה &gt;&gt; </w:t>
      </w:r>
      <w:r>
        <w:rPr>
          <w:rtl/>
        </w:rPr>
        <w:t>עאידה תומא סלימאן (חד"ש-תע"ל):</w:t>
      </w:r>
      <w:r w:rsidRPr="00D009CB">
        <w:rPr>
          <w:rStyle w:val="TagStyle"/>
          <w:rtl/>
        </w:rPr>
        <w:t xml:space="preserve"> &lt;&lt; קריאה &gt;&gt;</w:t>
      </w:r>
      <w:r>
        <w:rPr>
          <w:rtl/>
        </w:rPr>
        <w:t xml:space="preserve"> </w:t>
      </w:r>
      <w:bookmarkEnd w:id="5523"/>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אח שלך </w:t>
      </w:r>
      <w:bookmarkStart w:id="5524" w:name="_ETM_Q24_525000"/>
      <w:bookmarkEnd w:id="5524"/>
      <w:r>
        <w:rPr>
          <w:rFonts w:hint="cs"/>
          <w:rtl/>
          <w:lang w:eastAsia="he-IL"/>
        </w:rPr>
        <w:t xml:space="preserve">אמר </w:t>
      </w:r>
      <w:r w:rsidR="00590A69">
        <w:rPr>
          <w:rFonts w:hint="cs"/>
          <w:rtl/>
          <w:lang w:eastAsia="he-IL"/>
        </w:rPr>
        <w:t>– – –</w:t>
      </w:r>
    </w:p>
    <w:p w:rsidR="0083246C" w:rsidRDefault="0083246C" w:rsidP="001C6FD0">
      <w:pPr>
        <w:rPr>
          <w:rtl/>
          <w:lang w:eastAsia="he-IL"/>
        </w:rPr>
      </w:pPr>
      <w:bookmarkStart w:id="5525" w:name="_ETM_Q24_534000"/>
      <w:bookmarkEnd w:id="5525"/>
    </w:p>
    <w:p w:rsidR="0083246C" w:rsidRDefault="0083246C" w:rsidP="001C6FD0">
      <w:pPr>
        <w:pStyle w:val="-"/>
        <w:keepNext/>
        <w:rPr>
          <w:rtl/>
        </w:rPr>
      </w:pPr>
      <w:bookmarkStart w:id="5526" w:name="ET_speakercontinue_6360_70"/>
      <w:r w:rsidRPr="00D009CB">
        <w:rPr>
          <w:rStyle w:val="TagStyle"/>
          <w:rtl/>
        </w:rPr>
        <w:t xml:space="preserve"> &lt;&lt; דובר_המשך &gt;&gt; </w:t>
      </w:r>
      <w:r>
        <w:rPr>
          <w:rtl/>
        </w:rPr>
        <w:t>אליהו רביבו (הליכוד):</w:t>
      </w:r>
      <w:r w:rsidRPr="00D009CB">
        <w:rPr>
          <w:rStyle w:val="TagStyle"/>
          <w:rtl/>
        </w:rPr>
        <w:t xml:space="preserve"> &lt;&lt; דובר_המשך &gt;&gt;</w:t>
      </w:r>
      <w:r>
        <w:rPr>
          <w:rtl/>
        </w:rPr>
        <w:t xml:space="preserve"> </w:t>
      </w:r>
      <w:bookmarkEnd w:id="5526"/>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תאפשרו </w:t>
      </w:r>
      <w:bookmarkStart w:id="5527" w:name="_ETM_Q24_535000"/>
      <w:bookmarkEnd w:id="5527"/>
      <w:r>
        <w:rPr>
          <w:rFonts w:hint="cs"/>
          <w:rtl/>
          <w:lang w:eastAsia="he-IL"/>
        </w:rPr>
        <w:t xml:space="preserve">לי בבקשה לפנות אליו, הוא יודע להקשיב לי כמו שאני יודע להקשיב לו. </w:t>
      </w:r>
    </w:p>
    <w:p w:rsidR="0083246C" w:rsidRDefault="0083246C" w:rsidP="001C6FD0">
      <w:pPr>
        <w:rPr>
          <w:rtl/>
          <w:lang w:eastAsia="he-IL"/>
        </w:rPr>
      </w:pPr>
    </w:p>
    <w:p w:rsidR="0083246C" w:rsidRPr="00E31B98" w:rsidRDefault="0083246C" w:rsidP="001C6FD0">
      <w:pPr>
        <w:pStyle w:val="af5"/>
        <w:keepNext/>
        <w:rPr>
          <w:rtl/>
        </w:rPr>
      </w:pPr>
      <w:r w:rsidRPr="00E31B98">
        <w:rPr>
          <w:rStyle w:val="TagStyle"/>
          <w:rtl/>
        </w:rPr>
        <w:t xml:space="preserve">&lt;&lt; קריאה &gt;&gt; </w:t>
      </w:r>
      <w:r w:rsidRPr="00E31B98">
        <w:rPr>
          <w:rtl/>
        </w:rPr>
        <w:t>עאידה תומא סלימאן (חד"ש-תע"ל):</w:t>
      </w:r>
      <w:r w:rsidRPr="00E31B98">
        <w:rPr>
          <w:rStyle w:val="TagStyle"/>
          <w:rtl/>
        </w:rPr>
        <w:t xml:space="preserve"> &lt;&lt; קריאה &gt;&gt;</w:t>
      </w:r>
      <w:r>
        <w:rPr>
          <w:rtl/>
        </w:rPr>
        <w:t xml:space="preserve"> </w:t>
      </w:r>
    </w:p>
    <w:p w:rsidR="0083246C" w:rsidRPr="00E31B98" w:rsidRDefault="0083246C" w:rsidP="001C6FD0">
      <w:pPr>
        <w:rPr>
          <w:rtl/>
          <w:lang w:eastAsia="he-IL"/>
        </w:rPr>
      </w:pPr>
    </w:p>
    <w:p w:rsidR="0083246C" w:rsidRDefault="00590A69" w:rsidP="001C6FD0">
      <w:pPr>
        <w:rPr>
          <w:rtl/>
          <w:lang w:eastAsia="he-IL"/>
        </w:rPr>
      </w:pPr>
      <w:r>
        <w:rPr>
          <w:rFonts w:hint="cs"/>
          <w:rtl/>
          <w:lang w:eastAsia="he-IL"/>
        </w:rPr>
        <w:t>– – –</w:t>
      </w:r>
    </w:p>
    <w:p w:rsidR="0083246C" w:rsidRDefault="0083246C" w:rsidP="001C6FD0">
      <w:pPr>
        <w:rPr>
          <w:rtl/>
          <w:lang w:eastAsia="he-IL"/>
        </w:rPr>
      </w:pPr>
    </w:p>
    <w:p w:rsidR="0083246C" w:rsidRDefault="0083246C" w:rsidP="001C6FD0">
      <w:pPr>
        <w:pStyle w:val="-"/>
        <w:keepNext/>
        <w:rPr>
          <w:rtl/>
        </w:rPr>
      </w:pPr>
      <w:bookmarkStart w:id="5528" w:name="ET_speakercontinue_6360_71"/>
      <w:r w:rsidRPr="004B1324">
        <w:rPr>
          <w:rStyle w:val="TagStyle"/>
          <w:rtl/>
        </w:rPr>
        <w:t xml:space="preserve"> &lt;&lt; דובר_המשך &gt;&gt; </w:t>
      </w:r>
      <w:r>
        <w:rPr>
          <w:rtl/>
        </w:rPr>
        <w:t>אליהו רביבו (הליכוד):</w:t>
      </w:r>
      <w:r w:rsidRPr="004B1324">
        <w:rPr>
          <w:rStyle w:val="TagStyle"/>
          <w:rtl/>
        </w:rPr>
        <w:t xml:space="preserve"> &lt;&lt; דובר_המשך &gt;&gt;</w:t>
      </w:r>
      <w:r>
        <w:rPr>
          <w:rtl/>
        </w:rPr>
        <w:t xml:space="preserve"> </w:t>
      </w:r>
      <w:bookmarkEnd w:id="5528"/>
    </w:p>
    <w:p w:rsidR="0083246C" w:rsidRDefault="0083246C" w:rsidP="001C6FD0">
      <w:pPr>
        <w:rPr>
          <w:rtl/>
          <w:lang w:eastAsia="he-IL"/>
        </w:rPr>
      </w:pPr>
    </w:p>
    <w:p w:rsidR="0083246C" w:rsidRDefault="0083246C" w:rsidP="001C6FD0">
      <w:pPr>
        <w:rPr>
          <w:rtl/>
          <w:lang w:eastAsia="he-IL"/>
        </w:rPr>
      </w:pPr>
      <w:bookmarkStart w:id="5529" w:name="_ETM_Q24_540000"/>
      <w:bookmarkEnd w:id="5529"/>
      <w:r>
        <w:rPr>
          <w:rFonts w:hint="cs"/>
          <w:rtl/>
          <w:lang w:eastAsia="he-IL"/>
        </w:rPr>
        <w:t xml:space="preserve">מצופה שבנושאים בוערים, חשובים </w:t>
      </w:r>
      <w:r w:rsidR="00590A69">
        <w:rPr>
          <w:rFonts w:hint="cs"/>
          <w:rtl/>
          <w:lang w:eastAsia="he-IL"/>
        </w:rPr>
        <w:t>– – –</w:t>
      </w:r>
    </w:p>
    <w:p w:rsidR="0083246C" w:rsidRDefault="0083246C" w:rsidP="001C6FD0">
      <w:pPr>
        <w:rPr>
          <w:rtl/>
          <w:lang w:eastAsia="he-IL"/>
        </w:rPr>
      </w:pPr>
    </w:p>
    <w:p w:rsidR="0083246C" w:rsidRDefault="0083246C" w:rsidP="001C6FD0">
      <w:pPr>
        <w:pStyle w:val="af6"/>
        <w:keepNext/>
        <w:rPr>
          <w:rtl/>
        </w:rPr>
      </w:pPr>
      <w:r w:rsidRPr="004B1324">
        <w:rPr>
          <w:rStyle w:val="TagStyle"/>
          <w:rtl/>
        </w:rPr>
        <w:t xml:space="preserve"> &lt;&lt; יור &gt;&gt; </w:t>
      </w:r>
      <w:r>
        <w:rPr>
          <w:rtl/>
        </w:rPr>
        <w:t>היו"ר ארז מלול:</w:t>
      </w:r>
      <w:r w:rsidRPr="004B1324">
        <w:rPr>
          <w:rStyle w:val="TagStyle"/>
          <w:rtl/>
        </w:rPr>
        <w:t xml:space="preserve"> &lt;&lt; יור &gt;&gt;</w:t>
      </w:r>
      <w:r>
        <w:rPr>
          <w:rtl/>
        </w:rPr>
        <w:t xml:space="preserve"> </w:t>
      </w:r>
    </w:p>
    <w:p w:rsidR="0083246C" w:rsidRDefault="0083246C" w:rsidP="001C6FD0">
      <w:pPr>
        <w:rPr>
          <w:rtl/>
          <w:lang w:eastAsia="he-IL"/>
        </w:rPr>
      </w:pPr>
    </w:p>
    <w:p w:rsidR="0083246C" w:rsidRPr="004B1324" w:rsidRDefault="0083246C" w:rsidP="001C6FD0">
      <w:pPr>
        <w:rPr>
          <w:rtl/>
          <w:lang w:eastAsia="he-IL"/>
        </w:rPr>
      </w:pPr>
      <w:r>
        <w:rPr>
          <w:rFonts w:hint="cs"/>
          <w:rtl/>
          <w:lang w:eastAsia="he-IL"/>
        </w:rPr>
        <w:t>אל תערבי אחים, בבקשה.</w:t>
      </w:r>
    </w:p>
    <w:p w:rsidR="0083246C" w:rsidRDefault="0083246C" w:rsidP="001C6FD0">
      <w:pPr>
        <w:rPr>
          <w:rtl/>
          <w:lang w:eastAsia="he-IL"/>
        </w:rPr>
      </w:pPr>
      <w:bookmarkStart w:id="5530" w:name="_ETM_Q24_421000"/>
      <w:bookmarkEnd w:id="5530"/>
    </w:p>
    <w:p w:rsidR="0083246C" w:rsidRDefault="0083246C" w:rsidP="001C6FD0">
      <w:pPr>
        <w:pStyle w:val="-"/>
        <w:keepNext/>
        <w:rPr>
          <w:rtl/>
        </w:rPr>
      </w:pPr>
      <w:bookmarkStart w:id="5531" w:name="ET_speakercontinue_6360_74"/>
      <w:r w:rsidRPr="0064733F">
        <w:rPr>
          <w:rStyle w:val="TagStyle"/>
          <w:rtl/>
        </w:rPr>
        <w:t xml:space="preserve"> &lt;&lt; דובר_המשך &gt;&gt; </w:t>
      </w:r>
      <w:r>
        <w:rPr>
          <w:rtl/>
        </w:rPr>
        <w:t>אליהו רביבו (הליכוד):</w:t>
      </w:r>
      <w:r w:rsidRPr="0064733F">
        <w:rPr>
          <w:rStyle w:val="TagStyle"/>
          <w:rtl/>
        </w:rPr>
        <w:t xml:space="preserve"> &lt;&lt; דובר_המשך &gt;&gt;</w:t>
      </w:r>
      <w:r>
        <w:rPr>
          <w:rtl/>
        </w:rPr>
        <w:t xml:space="preserve"> </w:t>
      </w:r>
      <w:bookmarkEnd w:id="5531"/>
    </w:p>
    <w:p w:rsidR="0083246C" w:rsidRDefault="0083246C" w:rsidP="001C6FD0">
      <w:pPr>
        <w:rPr>
          <w:rtl/>
          <w:lang w:eastAsia="he-IL"/>
        </w:rPr>
      </w:pPr>
    </w:p>
    <w:p w:rsidR="0083246C" w:rsidRDefault="0083246C" w:rsidP="001C6FD0">
      <w:pPr>
        <w:rPr>
          <w:rtl/>
          <w:lang w:eastAsia="he-IL"/>
        </w:rPr>
      </w:pPr>
      <w:r>
        <w:rPr>
          <w:rFonts w:hint="cs"/>
          <w:rtl/>
          <w:lang w:eastAsia="he-IL"/>
        </w:rPr>
        <w:t>אל תערבבו.</w:t>
      </w:r>
    </w:p>
    <w:p w:rsidR="0083246C" w:rsidRDefault="0083246C" w:rsidP="001C6FD0">
      <w:pPr>
        <w:rPr>
          <w:rtl/>
          <w:lang w:eastAsia="he-IL"/>
        </w:rPr>
      </w:pPr>
    </w:p>
    <w:p w:rsidR="0083246C" w:rsidRDefault="0083246C" w:rsidP="001C6FD0">
      <w:pPr>
        <w:pStyle w:val="af6"/>
        <w:keepNext/>
        <w:rPr>
          <w:rtl/>
        </w:rPr>
      </w:pPr>
      <w:r w:rsidRPr="0064733F">
        <w:rPr>
          <w:rStyle w:val="TagStyle"/>
          <w:rtl/>
        </w:rPr>
        <w:t xml:space="preserve"> &lt;&lt; יור &gt;&gt; </w:t>
      </w:r>
      <w:r>
        <w:rPr>
          <w:rtl/>
        </w:rPr>
        <w:t>היו"ר ארז מלול:</w:t>
      </w:r>
      <w:r w:rsidRPr="0064733F">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אל תערבי אחים.</w:t>
      </w:r>
    </w:p>
    <w:p w:rsidR="0083246C" w:rsidRDefault="0083246C" w:rsidP="001C6FD0">
      <w:pPr>
        <w:rPr>
          <w:rtl/>
          <w:lang w:eastAsia="he-IL"/>
        </w:rPr>
      </w:pPr>
      <w:bookmarkStart w:id="5532" w:name="_ETM_Q24_547000"/>
      <w:bookmarkEnd w:id="5532"/>
    </w:p>
    <w:p w:rsidR="0083246C" w:rsidRDefault="0083246C" w:rsidP="001C6FD0">
      <w:pPr>
        <w:pStyle w:val="af5"/>
        <w:keepNext/>
        <w:rPr>
          <w:rtl/>
        </w:rPr>
      </w:pPr>
      <w:bookmarkStart w:id="5533" w:name="ET_interruption_5761_76"/>
      <w:r w:rsidRPr="0064733F">
        <w:rPr>
          <w:rStyle w:val="TagStyle"/>
          <w:rtl/>
        </w:rPr>
        <w:t xml:space="preserve"> &lt;&lt; קריאה &gt;&gt; </w:t>
      </w:r>
      <w:r>
        <w:rPr>
          <w:rtl/>
        </w:rPr>
        <w:t>עאידה תומא סלימאן (חד"ש-תע"ל):</w:t>
      </w:r>
      <w:r w:rsidRPr="0064733F">
        <w:rPr>
          <w:rStyle w:val="TagStyle"/>
          <w:rtl/>
        </w:rPr>
        <w:t xml:space="preserve"> &lt;&lt; קריאה &gt;&gt;</w:t>
      </w:r>
      <w:r>
        <w:rPr>
          <w:rtl/>
        </w:rPr>
        <w:t xml:space="preserve"> </w:t>
      </w:r>
      <w:bookmarkEnd w:id="5533"/>
    </w:p>
    <w:p w:rsidR="0083246C" w:rsidRDefault="0083246C" w:rsidP="001C6FD0">
      <w:pPr>
        <w:rPr>
          <w:rtl/>
          <w:lang w:eastAsia="he-IL"/>
        </w:rPr>
      </w:pPr>
    </w:p>
    <w:p w:rsidR="0083246C" w:rsidRDefault="0083246C" w:rsidP="001C6FD0">
      <w:pPr>
        <w:rPr>
          <w:rtl/>
          <w:lang w:eastAsia="he-IL"/>
        </w:rPr>
      </w:pPr>
      <w:r>
        <w:rPr>
          <w:rFonts w:hint="cs"/>
          <w:rtl/>
          <w:lang w:eastAsia="he-IL"/>
        </w:rPr>
        <w:t>אני לא מערבת.</w:t>
      </w:r>
    </w:p>
    <w:p w:rsidR="0083246C" w:rsidRDefault="0083246C" w:rsidP="001C6FD0">
      <w:pPr>
        <w:rPr>
          <w:rtl/>
          <w:lang w:eastAsia="he-IL"/>
        </w:rPr>
      </w:pPr>
    </w:p>
    <w:p w:rsidR="0083246C" w:rsidRDefault="0083246C" w:rsidP="001C6FD0">
      <w:pPr>
        <w:pStyle w:val="-"/>
        <w:keepNext/>
        <w:rPr>
          <w:rtl/>
        </w:rPr>
      </w:pPr>
      <w:bookmarkStart w:id="5534" w:name="ET_speakercontinue_6360_77"/>
      <w:r w:rsidRPr="0064733F">
        <w:rPr>
          <w:rStyle w:val="TagStyle"/>
          <w:rtl/>
        </w:rPr>
        <w:t xml:space="preserve"> &lt;&lt; דובר_המשך &gt;&gt; </w:t>
      </w:r>
      <w:r>
        <w:rPr>
          <w:rtl/>
        </w:rPr>
        <w:t>אליהו רביבו (הליכוד):</w:t>
      </w:r>
      <w:r w:rsidRPr="0064733F">
        <w:rPr>
          <w:rStyle w:val="TagStyle"/>
          <w:rtl/>
        </w:rPr>
        <w:t xml:space="preserve"> &lt;&lt; דובר_המשך &gt;&gt;</w:t>
      </w:r>
      <w:r>
        <w:rPr>
          <w:rtl/>
        </w:rPr>
        <w:t xml:space="preserve"> </w:t>
      </w:r>
      <w:bookmarkEnd w:id="5534"/>
    </w:p>
    <w:p w:rsidR="0083246C" w:rsidRDefault="0083246C" w:rsidP="001C6FD0">
      <w:pPr>
        <w:rPr>
          <w:rtl/>
          <w:lang w:eastAsia="he-IL"/>
        </w:rPr>
      </w:pPr>
    </w:p>
    <w:p w:rsidR="0083246C" w:rsidRDefault="0083246C" w:rsidP="007F0A13">
      <w:pPr>
        <w:rPr>
          <w:rtl/>
          <w:lang w:eastAsia="he-IL"/>
        </w:rPr>
      </w:pPr>
      <w:bookmarkStart w:id="5535" w:name="_ETM_Q24_548000"/>
      <w:bookmarkEnd w:id="5535"/>
      <w:r>
        <w:rPr>
          <w:rFonts w:hint="cs"/>
          <w:rtl/>
          <w:lang w:eastAsia="he-IL"/>
        </w:rPr>
        <w:t>את יכולה לערב גם אחים</w:t>
      </w:r>
      <w:r w:rsidR="007F0A13">
        <w:rPr>
          <w:rFonts w:hint="cs"/>
          <w:rtl/>
          <w:lang w:eastAsia="he-IL"/>
        </w:rPr>
        <w:t>,</w:t>
      </w:r>
      <w:r>
        <w:rPr>
          <w:rFonts w:hint="cs"/>
          <w:rtl/>
          <w:lang w:eastAsia="he-IL"/>
        </w:rPr>
        <w:t xml:space="preserve"> כי כנראה מה </w:t>
      </w:r>
      <w:bookmarkStart w:id="5536" w:name="_ETM_Q24_551000"/>
      <w:bookmarkEnd w:id="5536"/>
      <w:r>
        <w:rPr>
          <w:rFonts w:hint="cs"/>
          <w:rtl/>
          <w:lang w:eastAsia="he-IL"/>
        </w:rPr>
        <w:t xml:space="preserve">שאני ואחי עושים כדי לטפל בנגע הזה זה </w:t>
      </w:r>
      <w:bookmarkStart w:id="5537" w:name="_ETM_Q24_555000"/>
      <w:bookmarkEnd w:id="5537"/>
      <w:r>
        <w:rPr>
          <w:rFonts w:hint="cs"/>
          <w:rtl/>
          <w:lang w:eastAsia="he-IL"/>
        </w:rPr>
        <w:t xml:space="preserve">הרבה יותר מאשר הרבה מיושבי הבית, גם מאלה ששלחו אותם </w:t>
      </w:r>
      <w:bookmarkStart w:id="5538" w:name="_ETM_Q24_560000"/>
      <w:bookmarkEnd w:id="5538"/>
      <w:r>
        <w:rPr>
          <w:rFonts w:hint="cs"/>
          <w:rtl/>
          <w:lang w:eastAsia="he-IL"/>
        </w:rPr>
        <w:t xml:space="preserve">לפה. הינה, אני אומר את זה פה על הבמה. הינה, </w:t>
      </w:r>
      <w:bookmarkStart w:id="5539" w:name="_ETM_Q24_562000"/>
      <w:bookmarkEnd w:id="5539"/>
      <w:r>
        <w:rPr>
          <w:rFonts w:hint="cs"/>
          <w:rtl/>
          <w:lang w:eastAsia="he-IL"/>
        </w:rPr>
        <w:t xml:space="preserve">אני אומר את זה פה על הבמה. </w:t>
      </w:r>
    </w:p>
    <w:p w:rsidR="0083246C" w:rsidRDefault="0083246C" w:rsidP="001C6FD0">
      <w:pPr>
        <w:rPr>
          <w:rtl/>
          <w:lang w:eastAsia="he-IL"/>
        </w:rPr>
      </w:pPr>
      <w:bookmarkStart w:id="5540" w:name="_ETM_Q24_566078"/>
      <w:bookmarkStart w:id="5541" w:name="_ETM_Q24_566136"/>
      <w:bookmarkEnd w:id="5540"/>
      <w:bookmarkEnd w:id="5541"/>
    </w:p>
    <w:p w:rsidR="0083246C" w:rsidRDefault="0083246C" w:rsidP="001C6FD0">
      <w:pPr>
        <w:rPr>
          <w:rtl/>
          <w:lang w:eastAsia="he-IL"/>
        </w:rPr>
      </w:pPr>
      <w:bookmarkStart w:id="5542" w:name="_ETM_Q24_566238"/>
      <w:bookmarkStart w:id="5543" w:name="_ETM_Q24_566316"/>
      <w:bookmarkEnd w:id="5542"/>
      <w:bookmarkEnd w:id="5543"/>
      <w:r>
        <w:rPr>
          <w:rFonts w:hint="cs"/>
          <w:rtl/>
          <w:lang w:eastAsia="he-IL"/>
        </w:rPr>
        <w:t xml:space="preserve">מי מכם עד </w:t>
      </w:r>
      <w:bookmarkStart w:id="5544" w:name="_ETM_Q24_566000"/>
      <w:bookmarkEnd w:id="5544"/>
      <w:r>
        <w:rPr>
          <w:rFonts w:hint="cs"/>
          <w:rtl/>
          <w:lang w:eastAsia="he-IL"/>
        </w:rPr>
        <w:t xml:space="preserve">עכשיו ניסה לעזור לי לקדם חקיקה שכל תכליתה היא מלחמה בפשיעה במגזר הערבי, זו שמחרבת חיים של נשים </w:t>
      </w:r>
      <w:bookmarkStart w:id="5545" w:name="_ETM_Q24_575000"/>
      <w:bookmarkEnd w:id="5545"/>
      <w:r>
        <w:rPr>
          <w:rFonts w:hint="cs"/>
          <w:rtl/>
          <w:lang w:eastAsia="he-IL"/>
        </w:rPr>
        <w:t>וגברים, יהודים וערבים? מי?</w:t>
      </w:r>
    </w:p>
    <w:p w:rsidR="0083246C" w:rsidRDefault="0083246C" w:rsidP="001C6FD0">
      <w:pPr>
        <w:rPr>
          <w:rtl/>
          <w:lang w:eastAsia="he-IL"/>
        </w:rPr>
      </w:pPr>
    </w:p>
    <w:p w:rsidR="0083246C" w:rsidRPr="00E31B98" w:rsidRDefault="0083246C" w:rsidP="001C6FD0">
      <w:pPr>
        <w:pStyle w:val="af5"/>
        <w:keepNext/>
        <w:rPr>
          <w:rtl/>
        </w:rPr>
      </w:pPr>
      <w:bookmarkStart w:id="5546" w:name="ET_interruption_5761_80"/>
      <w:r w:rsidRPr="0064733F">
        <w:rPr>
          <w:rStyle w:val="TagStyle"/>
          <w:rtl/>
        </w:rPr>
        <w:t xml:space="preserve"> </w:t>
      </w:r>
      <w:r w:rsidRPr="00E31B98">
        <w:rPr>
          <w:rStyle w:val="TagStyle"/>
          <w:rtl/>
        </w:rPr>
        <w:t xml:space="preserve">&lt;&lt; קריאה &gt;&gt; </w:t>
      </w:r>
      <w:r w:rsidRPr="00E31B98">
        <w:rPr>
          <w:rtl/>
        </w:rPr>
        <w:t>עאידה תומא סלימאן (חד"ש-תע"ל):</w:t>
      </w:r>
      <w:r w:rsidRPr="00E31B98">
        <w:rPr>
          <w:rStyle w:val="TagStyle"/>
          <w:rtl/>
        </w:rPr>
        <w:t xml:space="preserve"> &lt;&lt; קריאה &gt;&gt;</w:t>
      </w:r>
      <w:r>
        <w:rPr>
          <w:rtl/>
        </w:rPr>
        <w:t xml:space="preserve"> </w:t>
      </w:r>
      <w:bookmarkEnd w:id="5546"/>
    </w:p>
    <w:p w:rsidR="0083246C" w:rsidRPr="00E31B98" w:rsidRDefault="0083246C" w:rsidP="001C6FD0">
      <w:pPr>
        <w:rPr>
          <w:rtl/>
          <w:lang w:eastAsia="he-IL"/>
        </w:rPr>
      </w:pPr>
    </w:p>
    <w:p w:rsidR="0083246C" w:rsidRDefault="00590A69" w:rsidP="001C6FD0">
      <w:pPr>
        <w:rPr>
          <w:rtl/>
          <w:lang w:eastAsia="he-IL"/>
        </w:rPr>
      </w:pPr>
      <w:r>
        <w:rPr>
          <w:rFonts w:hint="cs"/>
          <w:rtl/>
          <w:lang w:eastAsia="he-IL"/>
        </w:rPr>
        <w:t>– – –</w:t>
      </w:r>
    </w:p>
    <w:p w:rsidR="0083246C" w:rsidRPr="0064733F" w:rsidRDefault="0083246C" w:rsidP="001C6FD0">
      <w:pPr>
        <w:rPr>
          <w:rtl/>
          <w:lang w:eastAsia="he-IL"/>
        </w:rPr>
      </w:pPr>
      <w:bookmarkStart w:id="5547" w:name="_ETM_Q24_579000"/>
      <w:bookmarkEnd w:id="5547"/>
    </w:p>
    <w:p w:rsidR="0083246C" w:rsidRDefault="0083246C" w:rsidP="001C6FD0">
      <w:pPr>
        <w:pStyle w:val="-"/>
        <w:keepNext/>
        <w:rPr>
          <w:rtl/>
        </w:rPr>
      </w:pPr>
      <w:bookmarkStart w:id="5548" w:name="ET_speakercontinue_6360_79"/>
      <w:r w:rsidRPr="0064733F">
        <w:rPr>
          <w:rStyle w:val="TagStyle"/>
          <w:rtl/>
        </w:rPr>
        <w:t xml:space="preserve"> &lt;&lt; דובר_המשך &gt;&gt; </w:t>
      </w:r>
      <w:r>
        <w:rPr>
          <w:rtl/>
        </w:rPr>
        <w:t>אליהו רביבו (הליכוד):</w:t>
      </w:r>
      <w:r w:rsidRPr="0064733F">
        <w:rPr>
          <w:rStyle w:val="TagStyle"/>
          <w:rtl/>
        </w:rPr>
        <w:t xml:space="preserve"> &lt;&lt; דובר_המשך &gt;&gt;</w:t>
      </w:r>
      <w:r>
        <w:rPr>
          <w:rtl/>
        </w:rPr>
        <w:t xml:space="preserve"> </w:t>
      </w:r>
      <w:bookmarkEnd w:id="5548"/>
    </w:p>
    <w:p w:rsidR="0083246C" w:rsidRDefault="0083246C" w:rsidP="001C6FD0">
      <w:pPr>
        <w:rPr>
          <w:rtl/>
          <w:lang w:eastAsia="he-IL"/>
        </w:rPr>
      </w:pPr>
    </w:p>
    <w:p w:rsidR="0083246C" w:rsidRDefault="0083246C" w:rsidP="007F0A13">
      <w:pPr>
        <w:rPr>
          <w:rtl/>
          <w:lang w:eastAsia="he-IL"/>
        </w:rPr>
      </w:pPr>
      <w:bookmarkStart w:id="5549" w:name="_ETM_Q24_577000"/>
      <w:bookmarkEnd w:id="5549"/>
      <w:r>
        <w:rPr>
          <w:rFonts w:hint="cs"/>
          <w:rtl/>
          <w:lang w:eastAsia="he-IL"/>
        </w:rPr>
        <w:t xml:space="preserve">ודאי. הינה, שמעת מה אמרת? שמעת מה אמרת? אנחנו נעזור לך. למה, הקהל </w:t>
      </w:r>
      <w:bookmarkStart w:id="5550" w:name="_ETM_Q24_586000"/>
      <w:bookmarkEnd w:id="5550"/>
      <w:r>
        <w:rPr>
          <w:rFonts w:hint="cs"/>
          <w:rtl/>
          <w:lang w:eastAsia="he-IL"/>
        </w:rPr>
        <w:t xml:space="preserve">ששלח אותנו מעניין אותי? זה מה שאת אומרת. את </w:t>
      </w:r>
      <w:bookmarkStart w:id="5551" w:name="_ETM_Q24_590000"/>
      <w:bookmarkEnd w:id="5551"/>
      <w:r>
        <w:rPr>
          <w:rFonts w:hint="cs"/>
          <w:rtl/>
          <w:lang w:eastAsia="he-IL"/>
        </w:rPr>
        <w:t>לא אומרת שיש נושאים שאין קואליציה ואופוזיציה</w:t>
      </w:r>
      <w:r w:rsidR="007F0A13">
        <w:rPr>
          <w:rFonts w:hint="cs"/>
          <w:rtl/>
          <w:lang w:eastAsia="he-IL"/>
        </w:rPr>
        <w:t>.</w:t>
      </w:r>
      <w:r>
        <w:rPr>
          <w:rFonts w:hint="cs"/>
          <w:rtl/>
          <w:lang w:eastAsia="he-IL"/>
        </w:rPr>
        <w:t xml:space="preserve"> את לא אומרת </w:t>
      </w:r>
      <w:bookmarkStart w:id="5552" w:name="_ETM_Q24_593000"/>
      <w:bookmarkEnd w:id="5552"/>
      <w:r>
        <w:rPr>
          <w:rFonts w:hint="cs"/>
          <w:rtl/>
          <w:lang w:eastAsia="he-IL"/>
        </w:rPr>
        <w:t xml:space="preserve">שאם יש חוק שבא לסייע למגזר הערבי, גם אם הוא </w:t>
      </w:r>
      <w:bookmarkStart w:id="5553" w:name="_ETM_Q24_597000"/>
      <w:bookmarkEnd w:id="5553"/>
      <w:r>
        <w:rPr>
          <w:rFonts w:hint="cs"/>
          <w:rtl/>
          <w:lang w:eastAsia="he-IL"/>
        </w:rPr>
        <w:t xml:space="preserve">מגיע מהקואליציה, את תסייעי לו. לא. אנחנו נסייע לקואליציה? מה </w:t>
      </w:r>
      <w:bookmarkStart w:id="5554" w:name="_ETM_Q24_602000"/>
      <w:bookmarkEnd w:id="5554"/>
      <w:r>
        <w:rPr>
          <w:rFonts w:hint="cs"/>
          <w:rtl/>
          <w:lang w:eastAsia="he-IL"/>
        </w:rPr>
        <w:t xml:space="preserve">פתאום. גם אם נצטרך להקריב את החיים ואת החירות </w:t>
      </w:r>
      <w:bookmarkStart w:id="5555" w:name="_ETM_Q24_610000"/>
      <w:bookmarkEnd w:id="5555"/>
      <w:r>
        <w:rPr>
          <w:rFonts w:hint="cs"/>
          <w:rtl/>
          <w:lang w:eastAsia="he-IL"/>
        </w:rPr>
        <w:t>ואת החופש ואת הביטחון של הקהל ששלח אותנו לפה</w:t>
      </w:r>
      <w:bookmarkStart w:id="5556" w:name="_ETM_Q24_614000"/>
      <w:bookmarkEnd w:id="5556"/>
      <w:r w:rsidR="007F0A13">
        <w:rPr>
          <w:rFonts w:hint="cs"/>
          <w:rtl/>
          <w:lang w:eastAsia="he-IL"/>
        </w:rPr>
        <w:t>,</w:t>
      </w:r>
      <w:r>
        <w:rPr>
          <w:rFonts w:hint="cs"/>
          <w:rtl/>
          <w:lang w:eastAsia="he-IL"/>
        </w:rPr>
        <w:t xml:space="preserve"> לא נעשה את זה, רק כדי לא לשתף פעולה עם </w:t>
      </w:r>
      <w:bookmarkStart w:id="5557" w:name="_ETM_Q24_617000"/>
      <w:bookmarkEnd w:id="5557"/>
      <w:r>
        <w:rPr>
          <w:rFonts w:hint="cs"/>
          <w:rtl/>
          <w:lang w:eastAsia="he-IL"/>
        </w:rPr>
        <w:t xml:space="preserve">קואליציה.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תתביישו לכם, שאתם אלה הנציגים של המגזר הערבי. תודה </w:t>
      </w:r>
      <w:bookmarkStart w:id="5558" w:name="_ETM_Q24_624000"/>
      <w:bookmarkEnd w:id="5558"/>
      <w:r>
        <w:rPr>
          <w:rFonts w:hint="cs"/>
          <w:rtl/>
          <w:lang w:eastAsia="he-IL"/>
        </w:rPr>
        <w:t>רבה.</w:t>
      </w:r>
    </w:p>
    <w:p w:rsidR="0083246C" w:rsidRDefault="0083246C" w:rsidP="001C6FD0">
      <w:pPr>
        <w:rPr>
          <w:rtl/>
          <w:lang w:eastAsia="he-IL"/>
        </w:rPr>
      </w:pPr>
      <w:bookmarkStart w:id="5559" w:name="_ETM_Q24_625000"/>
      <w:bookmarkEnd w:id="5559"/>
    </w:p>
    <w:p w:rsidR="0083246C" w:rsidRDefault="0083246C" w:rsidP="001C6FD0">
      <w:pPr>
        <w:pStyle w:val="af6"/>
        <w:keepNext/>
        <w:rPr>
          <w:rtl/>
        </w:rPr>
      </w:pPr>
      <w:r w:rsidRPr="0064733F">
        <w:rPr>
          <w:rStyle w:val="TagStyle"/>
          <w:rtl/>
        </w:rPr>
        <w:t xml:space="preserve"> &lt;&lt; יור &gt;&gt; </w:t>
      </w:r>
      <w:r>
        <w:rPr>
          <w:rtl/>
        </w:rPr>
        <w:t>היו"ר ארז מלול:</w:t>
      </w:r>
      <w:r w:rsidRPr="0064733F">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חברת הכנסת אורית פרקש הכהן – אינה נוכחת. חבר הכנסת רון </w:t>
      </w:r>
      <w:bookmarkStart w:id="5560" w:name="_ETM_Q24_628000"/>
      <w:bookmarkEnd w:id="5560"/>
      <w:r>
        <w:rPr>
          <w:rFonts w:hint="cs"/>
          <w:rtl/>
          <w:lang w:eastAsia="he-IL"/>
        </w:rPr>
        <w:t xml:space="preserve">כץ – אה, היא פה? לא ראיתי. מה, ניסים? תראה לכולם. </w:t>
      </w:r>
      <w:bookmarkStart w:id="5561" w:name="_ETM_Q24_642000"/>
      <w:bookmarkStart w:id="5562" w:name="_ETM_Q24_644000"/>
      <w:bookmarkEnd w:id="5561"/>
      <w:bookmarkEnd w:id="5562"/>
      <w:r>
        <w:rPr>
          <w:rFonts w:hint="cs"/>
          <w:rtl/>
          <w:lang w:eastAsia="he-IL"/>
        </w:rPr>
        <w:t xml:space="preserve">אני לא אפעיל את הזמן עד שתגידי לי. קחי את </w:t>
      </w:r>
      <w:bookmarkStart w:id="5563" w:name="_ETM_Q24_649000"/>
      <w:bookmarkEnd w:id="5563"/>
      <w:r>
        <w:rPr>
          <w:rFonts w:hint="cs"/>
          <w:rtl/>
          <w:lang w:eastAsia="he-IL"/>
        </w:rPr>
        <w:t>הזמן. אפשרת להתחיל?</w:t>
      </w:r>
    </w:p>
    <w:p w:rsidR="0083246C" w:rsidRDefault="0083246C" w:rsidP="001C6FD0">
      <w:pPr>
        <w:rPr>
          <w:rtl/>
          <w:lang w:eastAsia="he-IL"/>
        </w:rPr>
      </w:pPr>
    </w:p>
    <w:p w:rsidR="0083246C" w:rsidRDefault="0083246C" w:rsidP="001C6FD0">
      <w:pPr>
        <w:pStyle w:val="a4"/>
        <w:keepNext/>
        <w:rPr>
          <w:rtl/>
        </w:rPr>
      </w:pPr>
      <w:bookmarkStart w:id="5564" w:name="ET_speaker_5800_90"/>
      <w:r w:rsidRPr="00E31B98">
        <w:rPr>
          <w:rStyle w:val="TagStyle"/>
          <w:rtl/>
        </w:rPr>
        <w:t xml:space="preserve"> &lt;&lt; דובר &gt;&gt; </w:t>
      </w:r>
      <w:bookmarkStart w:id="5565" w:name="_Toc203470560"/>
      <w:r>
        <w:rPr>
          <w:rtl/>
        </w:rPr>
        <w:t>אורית פרקש הכהן (כחול לבן – המחנה הממלכתי):</w:t>
      </w:r>
      <w:bookmarkEnd w:id="5565"/>
      <w:r w:rsidRPr="00E31B98">
        <w:rPr>
          <w:rStyle w:val="TagStyle"/>
          <w:rtl/>
        </w:rPr>
        <w:t xml:space="preserve"> &lt;&lt; דובר &gt;&gt;</w:t>
      </w:r>
      <w:r>
        <w:rPr>
          <w:rtl/>
        </w:rPr>
        <w:t xml:space="preserve"> </w:t>
      </w:r>
      <w:bookmarkEnd w:id="5564"/>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כן. אדוני היושב-ראש, חבריי חברי הכנסת, אני רוצה להתייחס לדיון הטעון </w:t>
      </w:r>
      <w:bookmarkStart w:id="5566" w:name="_ETM_Q24_665000"/>
      <w:bookmarkEnd w:id="5566"/>
      <w:r>
        <w:rPr>
          <w:rFonts w:hint="cs"/>
          <w:rtl/>
          <w:lang w:eastAsia="he-IL"/>
        </w:rPr>
        <w:t xml:space="preserve">הזה בצורה עניינית, משפטית, כראוי לגודל ההצבעה שבה אנחנו מדברים. </w:t>
      </w:r>
      <w:bookmarkStart w:id="5567" w:name="_ETM_Q24_671000"/>
      <w:bookmarkEnd w:id="5567"/>
      <w:r>
        <w:rPr>
          <w:rFonts w:hint="cs"/>
          <w:rtl/>
          <w:lang w:eastAsia="he-IL"/>
        </w:rPr>
        <w:t xml:space="preserve">בסוף, זה לא אירוע של שנאות, זה לא אירוע של </w:t>
      </w:r>
      <w:bookmarkStart w:id="5568" w:name="_ETM_Q24_674000"/>
      <w:bookmarkEnd w:id="5568"/>
      <w:r>
        <w:rPr>
          <w:rFonts w:hint="cs"/>
          <w:rtl/>
          <w:lang w:eastAsia="he-IL"/>
        </w:rPr>
        <w:t xml:space="preserve">רגשות, זה לא אירוע של תחושות. אנחנו נמצאים כאן </w:t>
      </w:r>
      <w:bookmarkStart w:id="5569" w:name="_ETM_Q24_680000"/>
      <w:bookmarkEnd w:id="5569"/>
      <w:r>
        <w:rPr>
          <w:rFonts w:hint="cs"/>
          <w:rtl/>
          <w:lang w:eastAsia="he-IL"/>
        </w:rPr>
        <w:t xml:space="preserve">בדיון רציני, שעומד בשורש האופי הדמוקרטי של הבית הזה ושל </w:t>
      </w:r>
      <w:bookmarkStart w:id="5570" w:name="_ETM_Q24_688000"/>
      <w:bookmarkEnd w:id="5570"/>
      <w:r>
        <w:rPr>
          <w:rFonts w:hint="cs"/>
          <w:rtl/>
          <w:lang w:eastAsia="he-IL"/>
        </w:rPr>
        <w:t xml:space="preserve">המדינה הזאת, וזה בעצם הצבעה על ידי חברי כנסת, </w:t>
      </w:r>
      <w:bookmarkStart w:id="5571" w:name="_ETM_Q24_691000"/>
      <w:bookmarkEnd w:id="5571"/>
      <w:r>
        <w:rPr>
          <w:rFonts w:hint="cs"/>
          <w:rtl/>
          <w:lang w:eastAsia="he-IL"/>
        </w:rPr>
        <w:t xml:space="preserve">אני ואתם, כנגד חבר כנסת אחר שמכהן וכנגד הזכות הבסיסית </w:t>
      </w:r>
      <w:bookmarkStart w:id="5572" w:name="_ETM_Q24_696000"/>
      <w:bookmarkEnd w:id="5572"/>
      <w:r>
        <w:rPr>
          <w:rFonts w:hint="cs"/>
          <w:rtl/>
          <w:lang w:eastAsia="he-IL"/>
        </w:rPr>
        <w:t xml:space="preserve">במדינה דמוקרטית – הזכות להיבחר. </w:t>
      </w:r>
      <w:bookmarkStart w:id="5573" w:name="_ETM_Q24_701000"/>
      <w:bookmarkEnd w:id="5573"/>
      <w:r>
        <w:rPr>
          <w:rFonts w:hint="cs"/>
          <w:rtl/>
          <w:lang w:eastAsia="he-IL"/>
        </w:rPr>
        <w:t xml:space="preserve">בנושא הזה קבע החוק מנגנון מאוד מאוד </w:t>
      </w:r>
      <w:bookmarkStart w:id="5574" w:name="_ETM_Q24_705000"/>
      <w:bookmarkEnd w:id="5574"/>
      <w:r>
        <w:rPr>
          <w:rFonts w:hint="cs"/>
          <w:rtl/>
          <w:lang w:eastAsia="he-IL"/>
        </w:rPr>
        <w:t xml:space="preserve">ברור ומאוד מאוד נוקשה – מהם המקרים שבהם אנחנו יכולים ברוב </w:t>
      </w:r>
      <w:bookmarkStart w:id="5575" w:name="_ETM_Q24_709000"/>
      <w:bookmarkEnd w:id="5575"/>
      <w:r>
        <w:rPr>
          <w:rFonts w:hint="cs"/>
          <w:rtl/>
          <w:lang w:eastAsia="he-IL"/>
        </w:rPr>
        <w:t>של 90 חברי כנסת להדיח חבר כנסת כזה. העילה ש</w:t>
      </w:r>
      <w:bookmarkStart w:id="5576" w:name="_ETM_Q24_714000"/>
      <w:bookmarkEnd w:id="5576"/>
      <w:r>
        <w:rPr>
          <w:rFonts w:hint="cs"/>
          <w:rtl/>
          <w:lang w:eastAsia="he-IL"/>
        </w:rPr>
        <w:t xml:space="preserve">אנחנו מדברים עליה כרגע היא תמיכה במאבק מזוין של מדינת </w:t>
      </w:r>
      <w:bookmarkStart w:id="5577" w:name="_ETM_Q24_719000"/>
      <w:bookmarkEnd w:id="5577"/>
      <w:r>
        <w:rPr>
          <w:rFonts w:hint="cs"/>
          <w:rtl/>
          <w:lang w:eastAsia="he-IL"/>
        </w:rPr>
        <w:t xml:space="preserve">אויב או של ארגון טרור נגד מדינת ישראל. </w:t>
      </w:r>
    </w:p>
    <w:p w:rsidR="0083246C" w:rsidRDefault="0083246C" w:rsidP="001C6FD0">
      <w:pPr>
        <w:rPr>
          <w:rtl/>
          <w:lang w:eastAsia="he-IL"/>
        </w:rPr>
      </w:pPr>
      <w:bookmarkStart w:id="5578" w:name="_ETM_Q24_724638"/>
      <w:bookmarkStart w:id="5579" w:name="_ETM_Q24_724694"/>
      <w:bookmarkEnd w:id="5578"/>
      <w:bookmarkEnd w:id="5579"/>
    </w:p>
    <w:p w:rsidR="0083246C" w:rsidRDefault="0083246C" w:rsidP="007F0A13">
      <w:pPr>
        <w:rPr>
          <w:rtl/>
          <w:lang w:eastAsia="he-IL"/>
        </w:rPr>
      </w:pPr>
      <w:bookmarkStart w:id="5580" w:name="_ETM_Q24_724798"/>
      <w:bookmarkStart w:id="5581" w:name="_ETM_Q24_724866"/>
      <w:bookmarkEnd w:id="5580"/>
      <w:bookmarkEnd w:id="5581"/>
      <w:r>
        <w:rPr>
          <w:rFonts w:hint="cs"/>
          <w:rtl/>
          <w:lang w:eastAsia="he-IL"/>
        </w:rPr>
        <w:t xml:space="preserve">אני רוצה להגיד את מה שכולנו כאן מבינים, וגם לא </w:t>
      </w:r>
      <w:bookmarkStart w:id="5582" w:name="_ETM_Q24_724000"/>
      <w:bookmarkEnd w:id="5582"/>
      <w:r>
        <w:rPr>
          <w:rFonts w:hint="cs"/>
          <w:rtl/>
          <w:lang w:eastAsia="he-IL"/>
        </w:rPr>
        <w:t xml:space="preserve">צריך להיות משפטן מאוד דגול כדי להבין את העניין הזה: אין כאן שום קייס לטעון </w:t>
      </w:r>
      <w:r w:rsidR="007F0A13">
        <w:rPr>
          <w:rFonts w:hint="cs"/>
          <w:rtl/>
          <w:lang w:eastAsia="he-IL"/>
        </w:rPr>
        <w:t>שהדברים המקוממים, המרגיזים, הלא-</w:t>
      </w:r>
      <w:r>
        <w:rPr>
          <w:rFonts w:hint="cs"/>
          <w:rtl/>
          <w:lang w:eastAsia="he-IL"/>
        </w:rPr>
        <w:t xml:space="preserve">נעימים, המכעיסים, המתסכלים, של חבר הכנסת איימן עודה, הם </w:t>
      </w:r>
      <w:bookmarkStart w:id="5583" w:name="_ETM_Q24_741000"/>
      <w:bookmarkEnd w:id="5583"/>
      <w:r>
        <w:rPr>
          <w:rFonts w:hint="cs"/>
          <w:rtl/>
          <w:lang w:eastAsia="he-IL"/>
        </w:rPr>
        <w:t xml:space="preserve">בגדר תמיכה במאבק מזוין נגד מדינת ישראל. לא רלוונטי מה חושבים עליו, לא רלוונטי אם אוהבים את זה, לא </w:t>
      </w:r>
      <w:bookmarkStart w:id="5584" w:name="_ETM_Q24_751000"/>
      <w:bookmarkEnd w:id="5584"/>
      <w:r>
        <w:rPr>
          <w:rFonts w:hint="cs"/>
          <w:rtl/>
          <w:lang w:eastAsia="he-IL"/>
        </w:rPr>
        <w:t>רלוונטי אם הוא לא מספיק ציוני בעינינו</w:t>
      </w:r>
      <w:r w:rsidR="007F0A13">
        <w:rPr>
          <w:rFonts w:hint="cs"/>
          <w:rtl/>
          <w:lang w:eastAsia="he-IL"/>
        </w:rPr>
        <w:t>.</w:t>
      </w:r>
      <w:r>
        <w:rPr>
          <w:rFonts w:hint="cs"/>
          <w:rtl/>
          <w:lang w:eastAsia="he-IL"/>
        </w:rPr>
        <w:t xml:space="preserve"> זו לא הנקודה. </w:t>
      </w:r>
      <w:bookmarkStart w:id="5585" w:name="_ETM_Q24_754000"/>
      <w:bookmarkEnd w:id="5585"/>
      <w:r>
        <w:rPr>
          <w:rFonts w:hint="cs"/>
          <w:rtl/>
          <w:lang w:eastAsia="he-IL"/>
        </w:rPr>
        <w:t xml:space="preserve">מה שאני מנסה לומר כאן, חברים, הוא שבסוף אנחנו לא עובדים </w:t>
      </w:r>
      <w:bookmarkStart w:id="5586" w:name="_ETM_Q24_759000"/>
      <w:bookmarkEnd w:id="5586"/>
      <w:r>
        <w:rPr>
          <w:rFonts w:hint="cs"/>
          <w:rtl/>
          <w:lang w:eastAsia="he-IL"/>
        </w:rPr>
        <w:t xml:space="preserve">כאן בשביל הקואליציה כדי שנתעסק בדברים חסרי בסיס וחסרי יסוד, </w:t>
      </w:r>
      <w:bookmarkStart w:id="5587" w:name="_ETM_Q24_766000"/>
      <w:bookmarkEnd w:id="5587"/>
      <w:r>
        <w:rPr>
          <w:rFonts w:hint="cs"/>
          <w:rtl/>
          <w:lang w:eastAsia="he-IL"/>
        </w:rPr>
        <w:t xml:space="preserve">במקום שכולנו נעמוד כאן ונשאל שאלה כמו: מה עם עסקת </w:t>
      </w:r>
      <w:bookmarkStart w:id="5588" w:name="_ETM_Q24_771000"/>
      <w:bookmarkEnd w:id="5588"/>
      <w:r>
        <w:rPr>
          <w:rFonts w:hint="cs"/>
          <w:rtl/>
          <w:lang w:eastAsia="he-IL"/>
        </w:rPr>
        <w:t xml:space="preserve">חטופים? עד מתי תימשך המלחמה הזו? למה לעזאזל ברגע </w:t>
      </w:r>
      <w:bookmarkStart w:id="5589" w:name="_ETM_Q24_773000"/>
      <w:bookmarkEnd w:id="5589"/>
      <w:r>
        <w:rPr>
          <w:rFonts w:hint="cs"/>
          <w:rtl/>
          <w:lang w:eastAsia="he-IL"/>
        </w:rPr>
        <w:t xml:space="preserve">זה ראש הממשלה יושב עם יולי אדלשטיין ומקדם חוק השתמטות </w:t>
      </w:r>
      <w:bookmarkStart w:id="5590" w:name="_ETM_Q24_778000"/>
      <w:bookmarkEnd w:id="5590"/>
      <w:r>
        <w:rPr>
          <w:rFonts w:hint="cs"/>
          <w:rtl/>
          <w:lang w:eastAsia="he-IL"/>
        </w:rPr>
        <w:t xml:space="preserve">כשהחיילים שלנו נקברים מרוב תשישות? אז למה אנחנו מתעסקים בחוק </w:t>
      </w:r>
      <w:bookmarkStart w:id="5591" w:name="_ETM_Q24_784000"/>
      <w:bookmarkEnd w:id="5591"/>
      <w:r>
        <w:rPr>
          <w:rFonts w:hint="cs"/>
          <w:rtl/>
          <w:lang w:eastAsia="he-IL"/>
        </w:rPr>
        <w:t xml:space="preserve">הדחה חסר יסוד?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לכן, א. אין שום בסיס להדחה הזו </w:t>
      </w:r>
      <w:bookmarkStart w:id="5592" w:name="_ETM_Q24_789003"/>
      <w:bookmarkEnd w:id="5592"/>
      <w:r>
        <w:rPr>
          <w:rFonts w:hint="cs"/>
          <w:rtl/>
          <w:lang w:eastAsia="he-IL"/>
        </w:rPr>
        <w:t xml:space="preserve">– </w:t>
      </w:r>
      <w:bookmarkStart w:id="5593" w:name="_ETM_Q24_790000"/>
      <w:bookmarkEnd w:id="5593"/>
      <w:r>
        <w:rPr>
          <w:rFonts w:hint="cs"/>
          <w:rtl/>
          <w:lang w:eastAsia="he-IL"/>
        </w:rPr>
        <w:t>ואני חתמתי על הבקשה להדחת עופר כסיף – מה שיש כאן</w:t>
      </w:r>
      <w:bookmarkStart w:id="5594" w:name="_ETM_Q24_794000"/>
      <w:bookmarkEnd w:id="5594"/>
      <w:r>
        <w:rPr>
          <w:rFonts w:hint="cs"/>
          <w:rtl/>
          <w:lang w:eastAsia="he-IL"/>
        </w:rPr>
        <w:t xml:space="preserve"> זה תקדים מאוד מסוכן, שאנחנו מדיחים ח"כ ללא בסיס משפטי.</w:t>
      </w:r>
      <w:bookmarkStart w:id="5595" w:name="_ETM_Q24_799000"/>
      <w:bookmarkEnd w:id="5595"/>
      <w:r>
        <w:rPr>
          <w:rFonts w:hint="cs"/>
          <w:rtl/>
          <w:lang w:eastAsia="he-IL"/>
        </w:rPr>
        <w:t xml:space="preserve"> היום זה איימן עודה, מחר זה מישהו אחר.</w:t>
      </w:r>
    </w:p>
    <w:p w:rsidR="0083246C" w:rsidRDefault="0083246C" w:rsidP="001C6FD0">
      <w:pPr>
        <w:rPr>
          <w:rtl/>
          <w:lang w:eastAsia="he-IL"/>
        </w:rPr>
      </w:pPr>
    </w:p>
    <w:p w:rsidR="0083246C" w:rsidRDefault="0083246C" w:rsidP="001C6FD0">
      <w:pPr>
        <w:pStyle w:val="af5"/>
        <w:keepNext/>
        <w:rPr>
          <w:rtl/>
        </w:rPr>
      </w:pPr>
      <w:bookmarkStart w:id="5596" w:name="ET_interruption_6360_82"/>
      <w:r w:rsidRPr="00F81392">
        <w:rPr>
          <w:rStyle w:val="TagStyle"/>
          <w:rtl/>
        </w:rPr>
        <w:t xml:space="preserve"> &lt;&lt; קריאה &gt;&gt; </w:t>
      </w:r>
      <w:r>
        <w:rPr>
          <w:rtl/>
        </w:rPr>
        <w:t>אליהו רביבו (הליכוד):</w:t>
      </w:r>
      <w:r w:rsidRPr="00F81392">
        <w:rPr>
          <w:rStyle w:val="TagStyle"/>
          <w:rtl/>
        </w:rPr>
        <w:t xml:space="preserve"> &lt;&lt; קריאה &gt;&gt;</w:t>
      </w:r>
      <w:r>
        <w:rPr>
          <w:rtl/>
        </w:rPr>
        <w:t xml:space="preserve"> </w:t>
      </w:r>
      <w:bookmarkEnd w:id="5596"/>
    </w:p>
    <w:p w:rsidR="0083246C" w:rsidRDefault="0083246C" w:rsidP="001C6FD0">
      <w:pPr>
        <w:rPr>
          <w:rtl/>
          <w:lang w:eastAsia="he-IL"/>
        </w:rPr>
      </w:pPr>
    </w:p>
    <w:p w:rsidR="0083246C" w:rsidRDefault="0083246C" w:rsidP="001C6FD0">
      <w:pPr>
        <w:rPr>
          <w:rtl/>
          <w:lang w:eastAsia="he-IL"/>
        </w:rPr>
      </w:pPr>
      <w:r>
        <w:rPr>
          <w:rFonts w:hint="cs"/>
          <w:rtl/>
          <w:lang w:eastAsia="he-IL"/>
        </w:rPr>
        <w:t>אז למה חתמת?</w:t>
      </w:r>
    </w:p>
    <w:p w:rsidR="0083246C" w:rsidRDefault="0083246C" w:rsidP="001C6FD0">
      <w:pPr>
        <w:rPr>
          <w:rtl/>
          <w:lang w:eastAsia="he-IL"/>
        </w:rPr>
      </w:pPr>
      <w:bookmarkStart w:id="5597" w:name="_ETM_Q24_802000"/>
      <w:bookmarkEnd w:id="5597"/>
    </w:p>
    <w:p w:rsidR="0083246C" w:rsidRDefault="0083246C" w:rsidP="001C6FD0">
      <w:pPr>
        <w:pStyle w:val="-"/>
        <w:keepNext/>
        <w:rPr>
          <w:rtl/>
        </w:rPr>
      </w:pPr>
      <w:bookmarkStart w:id="5598" w:name="ET_speakercontinue_5800_85"/>
      <w:r w:rsidRPr="00F81392">
        <w:rPr>
          <w:rStyle w:val="TagStyle"/>
          <w:rtl/>
        </w:rPr>
        <w:t xml:space="preserve"> &lt;&lt; דובר_המשך &gt;&gt; </w:t>
      </w:r>
      <w:r>
        <w:rPr>
          <w:rtl/>
        </w:rPr>
        <w:t>אורית פרקש הכהן (כחול לבן – המחנה הממלכתי):</w:t>
      </w:r>
      <w:r w:rsidRPr="00F81392">
        <w:rPr>
          <w:rStyle w:val="TagStyle"/>
          <w:rtl/>
        </w:rPr>
        <w:t xml:space="preserve"> &lt;&lt; דובר_המשך &gt;&gt;</w:t>
      </w:r>
      <w:r>
        <w:rPr>
          <w:rtl/>
        </w:rPr>
        <w:t xml:space="preserve"> </w:t>
      </w:r>
      <w:bookmarkEnd w:id="5598"/>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ועוד דבר, אנחנו נותנים הזדמנות מתנה לממשלה הזו להשתלח </w:t>
      </w:r>
      <w:bookmarkStart w:id="5599" w:name="_ETM_Q24_806000"/>
      <w:bookmarkEnd w:id="5599"/>
      <w:r>
        <w:rPr>
          <w:rFonts w:hint="cs"/>
          <w:rtl/>
          <w:lang w:eastAsia="he-IL"/>
        </w:rPr>
        <w:t xml:space="preserve">בבג"ץ. הרי ברור שבג"ץ יפסול את זה, אין לו ברירה </w:t>
      </w:r>
      <w:r w:rsidR="00590A69">
        <w:rPr>
          <w:rFonts w:hint="cs"/>
          <w:rtl/>
          <w:lang w:eastAsia="he-IL"/>
        </w:rPr>
        <w:t>– –</w:t>
      </w:r>
    </w:p>
    <w:p w:rsidR="0083246C" w:rsidRDefault="0083246C" w:rsidP="001C6FD0">
      <w:pPr>
        <w:rPr>
          <w:rtl/>
          <w:lang w:eastAsia="he-IL"/>
        </w:rPr>
      </w:pPr>
    </w:p>
    <w:p w:rsidR="0083246C" w:rsidRDefault="0083246C" w:rsidP="001C6FD0">
      <w:pPr>
        <w:pStyle w:val="af5"/>
        <w:keepNext/>
        <w:rPr>
          <w:rtl/>
        </w:rPr>
      </w:pPr>
      <w:bookmarkStart w:id="5600" w:name="ET_interruption_6360_86"/>
      <w:r w:rsidRPr="00F81392">
        <w:rPr>
          <w:rStyle w:val="TagStyle"/>
          <w:rtl/>
        </w:rPr>
        <w:t xml:space="preserve"> &lt;&lt; קריאה &gt;&gt; </w:t>
      </w:r>
      <w:r>
        <w:rPr>
          <w:rtl/>
        </w:rPr>
        <w:t>אליהו רביבו (הליכוד):</w:t>
      </w:r>
      <w:r w:rsidRPr="00F81392">
        <w:rPr>
          <w:rStyle w:val="TagStyle"/>
          <w:rtl/>
        </w:rPr>
        <w:t xml:space="preserve"> &lt;&lt; קריאה &gt;&gt;</w:t>
      </w:r>
      <w:r>
        <w:rPr>
          <w:rtl/>
        </w:rPr>
        <w:t xml:space="preserve"> </w:t>
      </w:r>
      <w:bookmarkEnd w:id="5600"/>
    </w:p>
    <w:p w:rsidR="0083246C" w:rsidRDefault="0083246C" w:rsidP="001C6FD0">
      <w:pPr>
        <w:rPr>
          <w:rtl/>
          <w:lang w:eastAsia="he-IL"/>
        </w:rPr>
      </w:pPr>
    </w:p>
    <w:p w:rsidR="0083246C" w:rsidRDefault="0083246C" w:rsidP="001C6FD0">
      <w:pPr>
        <w:rPr>
          <w:rtl/>
          <w:lang w:eastAsia="he-IL"/>
        </w:rPr>
      </w:pPr>
      <w:r>
        <w:rPr>
          <w:rFonts w:hint="cs"/>
          <w:rtl/>
          <w:lang w:eastAsia="he-IL"/>
        </w:rPr>
        <w:t>אז למה חתמת?</w:t>
      </w:r>
      <w:bookmarkStart w:id="5601" w:name="_ETM_Q24_808000"/>
      <w:bookmarkEnd w:id="5601"/>
      <w:r>
        <w:rPr>
          <w:rFonts w:hint="cs"/>
          <w:rtl/>
          <w:lang w:eastAsia="he-IL"/>
        </w:rPr>
        <w:t xml:space="preserve"> את לא מסכימה להוציא אותו רק כדי לחזק </w:t>
      </w:r>
      <w:bookmarkStart w:id="5602" w:name="_ETM_Q24_812000"/>
      <w:bookmarkEnd w:id="5602"/>
      <w:r>
        <w:rPr>
          <w:rFonts w:hint="cs"/>
          <w:rtl/>
          <w:lang w:eastAsia="he-IL"/>
        </w:rPr>
        <w:t>את הממשלה.</w:t>
      </w:r>
    </w:p>
    <w:p w:rsidR="0083246C" w:rsidRDefault="0083246C" w:rsidP="001C6FD0">
      <w:pPr>
        <w:rPr>
          <w:rtl/>
          <w:lang w:eastAsia="he-IL"/>
        </w:rPr>
      </w:pPr>
      <w:bookmarkStart w:id="5603" w:name="_ETM_Q24_809000"/>
      <w:bookmarkEnd w:id="5603"/>
    </w:p>
    <w:p w:rsidR="0083246C" w:rsidRDefault="0083246C" w:rsidP="001C6FD0">
      <w:pPr>
        <w:pStyle w:val="-"/>
        <w:keepNext/>
        <w:rPr>
          <w:rtl/>
        </w:rPr>
      </w:pPr>
      <w:bookmarkStart w:id="5604" w:name="ET_speakercontinue_5800_87"/>
      <w:r w:rsidRPr="00F81392">
        <w:rPr>
          <w:rStyle w:val="TagStyle"/>
          <w:rtl/>
        </w:rPr>
        <w:t xml:space="preserve"> &lt;&lt; דובר_המשך &gt;&gt; </w:t>
      </w:r>
      <w:r>
        <w:rPr>
          <w:rtl/>
        </w:rPr>
        <w:t>אורית פרקש הכהן (כחול לבן – המחנה הממלכתי):</w:t>
      </w:r>
      <w:r w:rsidRPr="00F81392">
        <w:rPr>
          <w:rStyle w:val="TagStyle"/>
          <w:rtl/>
        </w:rPr>
        <w:t xml:space="preserve"> &lt;&lt; דובר_המשך &gt;&gt;</w:t>
      </w:r>
      <w:r>
        <w:rPr>
          <w:rtl/>
        </w:rPr>
        <w:t xml:space="preserve"> </w:t>
      </w:r>
      <w:bookmarkEnd w:id="5604"/>
    </w:p>
    <w:p w:rsidR="0083246C" w:rsidRDefault="0083246C" w:rsidP="001C6FD0">
      <w:pPr>
        <w:rPr>
          <w:rtl/>
          <w:lang w:eastAsia="he-IL"/>
        </w:rPr>
      </w:pPr>
    </w:p>
    <w:p w:rsidR="0083246C" w:rsidRDefault="00590A69" w:rsidP="00AD2F3F">
      <w:pPr>
        <w:rPr>
          <w:rtl/>
        </w:rPr>
      </w:pPr>
      <w:bookmarkStart w:id="5605" w:name="_ETM_Q24_810000"/>
      <w:bookmarkEnd w:id="5605"/>
      <w:r>
        <w:rPr>
          <w:rFonts w:hint="cs"/>
          <w:rtl/>
          <w:lang w:eastAsia="he-IL"/>
        </w:rPr>
        <w:t>– –</w:t>
      </w:r>
      <w:r w:rsidR="0083246C">
        <w:rPr>
          <w:rFonts w:hint="cs"/>
          <w:rtl/>
          <w:lang w:eastAsia="he-IL"/>
        </w:rPr>
        <w:t xml:space="preserve"> כי זה לא עומד בחוק שהכנסת הזו חוקקה, ואנחנו </w:t>
      </w:r>
      <w:bookmarkStart w:id="5606" w:name="_ETM_Q24_817000"/>
      <w:bookmarkEnd w:id="5606"/>
      <w:r w:rsidR="0083246C">
        <w:rPr>
          <w:rFonts w:hint="cs"/>
          <w:rtl/>
          <w:lang w:eastAsia="he-IL"/>
        </w:rPr>
        <w:t xml:space="preserve">בידינו ניתן להם כלים להסית נגד בג"ץ. </w:t>
      </w:r>
      <w:bookmarkStart w:id="5607" w:name="TOR_Q25"/>
      <w:bookmarkEnd w:id="5607"/>
      <w:r w:rsidR="0083246C">
        <w:rPr>
          <w:rtl/>
        </w:rPr>
        <w:t>ולכן אני אומרת</w:t>
      </w:r>
      <w:r w:rsidR="0083246C">
        <w:rPr>
          <w:rFonts w:hint="cs"/>
          <w:rtl/>
        </w:rPr>
        <w:t xml:space="preserve">: </w:t>
      </w:r>
      <w:r w:rsidR="0083246C">
        <w:rPr>
          <w:rtl/>
        </w:rPr>
        <w:t>חבריי באופוזיציה</w:t>
      </w:r>
      <w:r w:rsidR="0083246C">
        <w:rPr>
          <w:rFonts w:hint="cs"/>
          <w:rtl/>
        </w:rPr>
        <w:t xml:space="preserve">, </w:t>
      </w:r>
      <w:r w:rsidR="0083246C">
        <w:rPr>
          <w:rtl/>
        </w:rPr>
        <w:t xml:space="preserve">אנחנו </w:t>
      </w:r>
      <w:bookmarkStart w:id="5608" w:name="_ETM_Q25_401643"/>
      <w:bookmarkEnd w:id="5608"/>
      <w:r w:rsidR="0083246C">
        <w:rPr>
          <w:rtl/>
        </w:rPr>
        <w:t>לא צריכים להיות</w:t>
      </w:r>
      <w:r w:rsidR="0083246C">
        <w:rPr>
          <w:rFonts w:hint="cs"/>
          <w:rtl/>
        </w:rPr>
        <w:t xml:space="preserve"> </w:t>
      </w:r>
      <w:r w:rsidR="0083246C">
        <w:rPr>
          <w:rtl/>
        </w:rPr>
        <w:t xml:space="preserve">האידיוטים השימושיים של הממשלה הזו, </w:t>
      </w:r>
      <w:bookmarkStart w:id="5609" w:name="_ETM_Q25_406645"/>
      <w:bookmarkEnd w:id="5609"/>
      <w:r w:rsidR="0083246C">
        <w:rPr>
          <w:rtl/>
        </w:rPr>
        <w:t>שאין לה במה להתעסק</w:t>
      </w:r>
      <w:r w:rsidR="0083246C">
        <w:rPr>
          <w:rFonts w:hint="cs"/>
          <w:rtl/>
        </w:rPr>
        <w:t>.</w:t>
      </w:r>
      <w:r w:rsidR="0083246C">
        <w:rPr>
          <w:rtl/>
        </w:rPr>
        <w:t xml:space="preserve"> תתעסקו במה שחשוב, תגמרו את עסקת </w:t>
      </w:r>
      <w:bookmarkStart w:id="5610" w:name="_ETM_Q25_411647"/>
      <w:bookmarkEnd w:id="5610"/>
      <w:r w:rsidR="0083246C">
        <w:rPr>
          <w:rtl/>
        </w:rPr>
        <w:t>החטופים, תעשו חוק שוויון ישראלי</w:t>
      </w:r>
      <w:r w:rsidR="0083246C">
        <w:rPr>
          <w:rFonts w:hint="cs"/>
          <w:rtl/>
        </w:rPr>
        <w:t>,</w:t>
      </w:r>
      <w:r w:rsidR="0083246C">
        <w:rPr>
          <w:rtl/>
        </w:rPr>
        <w:t xml:space="preserve"> תודה רבה.</w:t>
      </w:r>
    </w:p>
    <w:p w:rsidR="0083246C" w:rsidRDefault="0083246C" w:rsidP="001C6FD0">
      <w:pPr>
        <w:ind w:firstLine="0"/>
        <w:rPr>
          <w:rtl/>
        </w:rPr>
      </w:pPr>
    </w:p>
    <w:p w:rsidR="0083246C" w:rsidRDefault="0083246C" w:rsidP="001C6FD0">
      <w:pPr>
        <w:pStyle w:val="af6"/>
        <w:keepNext/>
        <w:rPr>
          <w:rtl/>
        </w:rPr>
      </w:pPr>
      <w:bookmarkStart w:id="5611" w:name="ET_yor_6595_1"/>
      <w:r w:rsidRPr="00F733C9">
        <w:rPr>
          <w:rStyle w:val="TagStyle"/>
          <w:rtl/>
        </w:rPr>
        <w:t xml:space="preserve"> &lt;&lt; יור &gt;&gt;</w:t>
      </w:r>
      <w:r w:rsidRPr="00A52B6F">
        <w:rPr>
          <w:rStyle w:val="TagStyle"/>
          <w:rtl/>
        </w:rPr>
        <w:t xml:space="preserve"> </w:t>
      </w:r>
      <w:r>
        <w:rPr>
          <w:rtl/>
        </w:rPr>
        <w:t>היו"ר ארז מלול:</w:t>
      </w:r>
      <w:r w:rsidRPr="00A52B6F">
        <w:rPr>
          <w:rStyle w:val="TagStyle"/>
          <w:rtl/>
        </w:rPr>
        <w:t xml:space="preserve"> </w:t>
      </w:r>
      <w:r w:rsidRPr="00F733C9">
        <w:rPr>
          <w:rStyle w:val="TagStyle"/>
          <w:rtl/>
        </w:rPr>
        <w:t>&lt;&lt; יור &gt;&gt;</w:t>
      </w:r>
      <w:r>
        <w:rPr>
          <w:rtl/>
        </w:rPr>
        <w:t xml:space="preserve">  </w:t>
      </w:r>
      <w:bookmarkEnd w:id="5611"/>
    </w:p>
    <w:p w:rsidR="0083246C" w:rsidRPr="00A52B6F" w:rsidRDefault="0083246C" w:rsidP="00590A69">
      <w:pPr>
        <w:rPr>
          <w:rtl/>
        </w:rPr>
      </w:pPr>
    </w:p>
    <w:p w:rsidR="0083246C" w:rsidRDefault="0083246C" w:rsidP="001C6FD0">
      <w:pPr>
        <w:rPr>
          <w:rtl/>
        </w:rPr>
      </w:pPr>
      <w:bookmarkStart w:id="5612" w:name="_ETM_Q25_417399"/>
      <w:bookmarkEnd w:id="5612"/>
      <w:r>
        <w:rPr>
          <w:rtl/>
        </w:rPr>
        <w:t>תודה רבה</w:t>
      </w:r>
      <w:r>
        <w:rPr>
          <w:rFonts w:hint="cs"/>
          <w:rtl/>
        </w:rPr>
        <w:t>.</w:t>
      </w:r>
      <w:r>
        <w:rPr>
          <w:rtl/>
        </w:rPr>
        <w:t xml:space="preserve"> חבר הכנסת רון כץ</w:t>
      </w:r>
      <w:r>
        <w:rPr>
          <w:rFonts w:hint="cs"/>
          <w:rtl/>
        </w:rPr>
        <w:t xml:space="preserve"> </w:t>
      </w:r>
      <w:r>
        <w:rPr>
          <w:rFonts w:hint="eastAsia"/>
        </w:rPr>
        <w:t>–</w:t>
      </w:r>
      <w:r>
        <w:rPr>
          <w:rtl/>
        </w:rPr>
        <w:t xml:space="preserve"> אינו נוכח</w:t>
      </w:r>
      <w:r>
        <w:rPr>
          <w:rFonts w:hint="cs"/>
          <w:rtl/>
        </w:rPr>
        <w:t xml:space="preserve">. </w:t>
      </w:r>
      <w:r>
        <w:rPr>
          <w:rtl/>
        </w:rPr>
        <w:t xml:space="preserve">חברת הכנסת </w:t>
      </w:r>
      <w:bookmarkStart w:id="5613" w:name="_ETM_Q25_421219"/>
      <w:bookmarkEnd w:id="5613"/>
      <w:r>
        <w:rPr>
          <w:rtl/>
        </w:rPr>
        <w:t>עאידה תומא סלימאן</w:t>
      </w:r>
      <w:r>
        <w:rPr>
          <w:rFonts w:hint="cs"/>
          <w:rtl/>
        </w:rPr>
        <w:t>,</w:t>
      </w:r>
      <w:r>
        <w:rPr>
          <w:rtl/>
        </w:rPr>
        <w:t xml:space="preserve"> בבקשה. </w:t>
      </w:r>
      <w:bookmarkStart w:id="5614" w:name="_ETM_Q25_428940"/>
      <w:bookmarkEnd w:id="5614"/>
    </w:p>
    <w:p w:rsidR="0083246C" w:rsidRDefault="0083246C" w:rsidP="009635F5">
      <w:pPr>
        <w:rPr>
          <w:rtl/>
        </w:rPr>
      </w:pPr>
    </w:p>
    <w:p w:rsidR="0083246C" w:rsidRDefault="0083246C" w:rsidP="001C6FD0">
      <w:pPr>
        <w:pStyle w:val="a4"/>
        <w:keepNext/>
        <w:rPr>
          <w:rtl/>
        </w:rPr>
      </w:pPr>
      <w:bookmarkStart w:id="5615" w:name="ET_speaker_5761_2"/>
      <w:r w:rsidRPr="00F733C9">
        <w:rPr>
          <w:rStyle w:val="TagStyle"/>
          <w:rtl/>
        </w:rPr>
        <w:t xml:space="preserve"> &lt;&lt; דובר &gt;&gt;</w:t>
      </w:r>
      <w:r w:rsidRPr="00A52B6F">
        <w:rPr>
          <w:rStyle w:val="TagStyle"/>
          <w:rtl/>
        </w:rPr>
        <w:t xml:space="preserve"> </w:t>
      </w:r>
      <w:bookmarkStart w:id="5616" w:name="_Toc203470561"/>
      <w:r>
        <w:rPr>
          <w:rtl/>
        </w:rPr>
        <w:t>עאידה תומא סלימאן (חד"ש-תע"ל):</w:t>
      </w:r>
      <w:bookmarkEnd w:id="5616"/>
      <w:r w:rsidRPr="00A52B6F">
        <w:rPr>
          <w:rStyle w:val="TagStyle"/>
          <w:rtl/>
        </w:rPr>
        <w:t xml:space="preserve"> </w:t>
      </w:r>
      <w:r w:rsidRPr="00F733C9">
        <w:rPr>
          <w:rStyle w:val="TagStyle"/>
          <w:rtl/>
        </w:rPr>
        <w:t>&lt;&lt; דובר &gt;&gt;</w:t>
      </w:r>
      <w:r>
        <w:rPr>
          <w:rtl/>
        </w:rPr>
        <w:t xml:space="preserve">  </w:t>
      </w:r>
      <w:bookmarkStart w:id="5617" w:name="_ETM_Q25_255000"/>
      <w:bookmarkEnd w:id="5615"/>
      <w:bookmarkEnd w:id="5617"/>
    </w:p>
    <w:p w:rsidR="0083246C" w:rsidRPr="00A52B6F" w:rsidRDefault="0083246C" w:rsidP="00590A69">
      <w:pPr>
        <w:rPr>
          <w:rtl/>
          <w:lang w:eastAsia="he-IL"/>
        </w:rPr>
      </w:pPr>
      <w:bookmarkStart w:id="5618" w:name="_ETM_Q25_260000"/>
      <w:bookmarkEnd w:id="5618"/>
    </w:p>
    <w:p w:rsidR="0083246C" w:rsidRDefault="00585DF2" w:rsidP="00585DF2">
      <w:pPr>
        <w:rPr>
          <w:rtl/>
        </w:rPr>
      </w:pPr>
      <w:bookmarkStart w:id="5619" w:name="_ETM_Q25_442320"/>
      <w:bookmarkEnd w:id="5619"/>
      <w:r>
        <w:rPr>
          <w:rtl/>
        </w:rPr>
        <w:t>כבוד היושב</w:t>
      </w:r>
      <w:r>
        <w:rPr>
          <w:rFonts w:hint="cs"/>
          <w:rtl/>
        </w:rPr>
        <w:t>-</w:t>
      </w:r>
      <w:r w:rsidR="0083246C">
        <w:rPr>
          <w:rtl/>
        </w:rPr>
        <w:t xml:space="preserve">ראש, חברי </w:t>
      </w:r>
      <w:bookmarkStart w:id="5620" w:name="_ETM_Q25_444559"/>
      <w:bookmarkEnd w:id="5620"/>
      <w:r w:rsidR="0083246C">
        <w:rPr>
          <w:rFonts w:hint="cs"/>
          <w:rtl/>
        </w:rPr>
        <w:t>וחברות ה</w:t>
      </w:r>
      <w:r w:rsidR="0083246C">
        <w:rPr>
          <w:rtl/>
        </w:rPr>
        <w:t>כנסת</w:t>
      </w:r>
      <w:r>
        <w:rPr>
          <w:rFonts w:hint="cs"/>
          <w:rtl/>
        </w:rPr>
        <w:t>,</w:t>
      </w:r>
      <w:bookmarkStart w:id="5621" w:name="_ETM_Q25_447940"/>
      <w:bookmarkEnd w:id="5621"/>
      <w:r w:rsidR="0083246C">
        <w:rPr>
          <w:rFonts w:hint="cs"/>
          <w:rtl/>
        </w:rPr>
        <w:t xml:space="preserve"> </w:t>
      </w:r>
      <w:r w:rsidR="0083246C">
        <w:rPr>
          <w:rtl/>
        </w:rPr>
        <w:t>מאז התחיל התהליך הזה, רק שמעתי</w:t>
      </w:r>
      <w:r w:rsidR="0083246C">
        <w:rPr>
          <w:rFonts w:hint="cs"/>
          <w:rtl/>
        </w:rPr>
        <w:t>:</w:t>
      </w:r>
      <w:r>
        <w:rPr>
          <w:rtl/>
        </w:rPr>
        <w:t xml:space="preserve"> הליך מעין</w:t>
      </w:r>
      <w:r>
        <w:rPr>
          <w:rFonts w:hint="cs"/>
          <w:rtl/>
        </w:rPr>
        <w:t>-</w:t>
      </w:r>
      <w:r w:rsidR="0083246C">
        <w:rPr>
          <w:rtl/>
        </w:rPr>
        <w:t>שיפוטי. לזרו</w:t>
      </w:r>
      <w:r w:rsidR="0083246C">
        <w:rPr>
          <w:rFonts w:hint="cs"/>
          <w:rtl/>
        </w:rPr>
        <w:t>ת</w:t>
      </w:r>
      <w:r w:rsidR="0083246C">
        <w:rPr>
          <w:rtl/>
        </w:rPr>
        <w:t xml:space="preserve"> </w:t>
      </w:r>
      <w:bookmarkStart w:id="5622" w:name="_ETM_Q25_454970"/>
      <w:bookmarkEnd w:id="5622"/>
      <w:r w:rsidR="0083246C">
        <w:rPr>
          <w:rtl/>
        </w:rPr>
        <w:t>חול בעיניים ולהגיד שז</w:t>
      </w:r>
      <w:r>
        <w:rPr>
          <w:rtl/>
        </w:rPr>
        <w:t>ה הליך מעין</w:t>
      </w:r>
      <w:r>
        <w:rPr>
          <w:rFonts w:hint="cs"/>
          <w:rtl/>
        </w:rPr>
        <w:t>-</w:t>
      </w:r>
      <w:r w:rsidR="0083246C">
        <w:rPr>
          <w:rtl/>
        </w:rPr>
        <w:t xml:space="preserve">שיפוטי זה </w:t>
      </w:r>
      <w:bookmarkStart w:id="5623" w:name="_ETM_Q25_463540"/>
      <w:bookmarkEnd w:id="5623"/>
      <w:r w:rsidR="0083246C">
        <w:rPr>
          <w:rtl/>
        </w:rPr>
        <w:t xml:space="preserve">זלזול שאין כמוהו לא רק בציבור שלנו אלא גם בציבור </w:t>
      </w:r>
      <w:bookmarkStart w:id="5624" w:name="_ETM_Q25_469939"/>
      <w:bookmarkEnd w:id="5624"/>
      <w:r w:rsidR="0083246C">
        <w:rPr>
          <w:rtl/>
        </w:rPr>
        <w:t>שלכם. זה היה משפט שדה</w:t>
      </w:r>
      <w:r w:rsidR="0083246C">
        <w:rPr>
          <w:rFonts w:hint="cs"/>
          <w:rtl/>
        </w:rPr>
        <w:t>.</w:t>
      </w:r>
      <w:r w:rsidR="0083246C">
        <w:rPr>
          <w:rtl/>
        </w:rPr>
        <w:t xml:space="preserve"> זה היה הליך גזעני, אנטי</w:t>
      </w:r>
      <w:bookmarkStart w:id="5625" w:name="_ETM_Q25_476339"/>
      <w:bookmarkEnd w:id="5625"/>
      <w:r w:rsidR="0083246C">
        <w:rPr>
          <w:rFonts w:hint="cs"/>
          <w:rtl/>
        </w:rPr>
        <w:t>-</w:t>
      </w:r>
      <w:r w:rsidR="0083246C">
        <w:rPr>
          <w:rtl/>
        </w:rPr>
        <w:t>דמוקרטי</w:t>
      </w:r>
      <w:r w:rsidR="0083246C">
        <w:rPr>
          <w:rFonts w:hint="cs"/>
          <w:rtl/>
        </w:rPr>
        <w:t>,</w:t>
      </w:r>
      <w:r w:rsidR="0083246C">
        <w:rPr>
          <w:rtl/>
        </w:rPr>
        <w:t xml:space="preserve"> שכולו </w:t>
      </w:r>
      <w:r w:rsidR="0083246C">
        <w:rPr>
          <w:rFonts w:hint="cs"/>
          <w:rtl/>
        </w:rPr>
        <w:t>ארס</w:t>
      </w:r>
      <w:r w:rsidR="0083246C">
        <w:rPr>
          <w:rtl/>
        </w:rPr>
        <w:t xml:space="preserve"> והסתה פרועה. </w:t>
      </w:r>
      <w:bookmarkStart w:id="5626" w:name="_ETM_Q25_483450"/>
      <w:bookmarkEnd w:id="5626"/>
      <w:r w:rsidR="0083246C">
        <w:rPr>
          <w:rtl/>
        </w:rPr>
        <w:t xml:space="preserve">ואני אומרת לכם שכל מי שהרים ידו היום בעד הדחת </w:t>
      </w:r>
      <w:bookmarkStart w:id="5627" w:name="_ETM_Q25_486695"/>
      <w:bookmarkEnd w:id="5627"/>
      <w:r w:rsidR="0083246C">
        <w:rPr>
          <w:rtl/>
        </w:rPr>
        <w:t xml:space="preserve">חבר הכנסת חברי איימן עודה </w:t>
      </w:r>
      <w:bookmarkStart w:id="5628" w:name="_ETM_Q25_490820"/>
      <w:bookmarkEnd w:id="5628"/>
      <w:r w:rsidR="0083246C">
        <w:rPr>
          <w:rtl/>
        </w:rPr>
        <w:t xml:space="preserve">מהקואליציה או ממה שנקרא פה אופוזיציה, נועץ מסמר נוסף </w:t>
      </w:r>
      <w:bookmarkStart w:id="5629" w:name="_ETM_Q25_496449"/>
      <w:bookmarkEnd w:id="5629"/>
      <w:r w:rsidR="0083246C">
        <w:rPr>
          <w:rtl/>
        </w:rPr>
        <w:t xml:space="preserve">בארון המערכת הפרלמנטרית הישראלית. </w:t>
      </w:r>
      <w:bookmarkStart w:id="5630" w:name="_ETM_Q25_502720"/>
      <w:bookmarkEnd w:id="5630"/>
    </w:p>
    <w:p w:rsidR="0083246C" w:rsidRDefault="0083246C" w:rsidP="001C6FD0">
      <w:pPr>
        <w:rPr>
          <w:rtl/>
        </w:rPr>
      </w:pPr>
    </w:p>
    <w:p w:rsidR="0083246C" w:rsidRDefault="0083246C" w:rsidP="00585DF2">
      <w:pPr>
        <w:rPr>
          <w:rtl/>
        </w:rPr>
      </w:pPr>
      <w:bookmarkStart w:id="5631" w:name="_ETM_Q25_322000"/>
      <w:bookmarkEnd w:id="5631"/>
      <w:r>
        <w:rPr>
          <w:rtl/>
        </w:rPr>
        <w:t xml:space="preserve">הדחה של נבחר ציבור על עמדות פוליטיות מוצהרות היא חיסול </w:t>
      </w:r>
      <w:bookmarkStart w:id="5632" w:name="_ETM_Q25_508510"/>
      <w:bookmarkEnd w:id="5632"/>
      <w:r>
        <w:rPr>
          <w:rtl/>
        </w:rPr>
        <w:t xml:space="preserve">של העיקרון הבסיסי ביותר בכל משטר דמוקרטי. אנחנו נבחרנו כדי </w:t>
      </w:r>
      <w:bookmarkStart w:id="5633" w:name="_ETM_Q25_514300"/>
      <w:bookmarkEnd w:id="5633"/>
      <w:r>
        <w:rPr>
          <w:rtl/>
        </w:rPr>
        <w:t xml:space="preserve">לייצג את הציבור שבחר בנו על סמך אג'נדה פוליטית מוצהרת. </w:t>
      </w:r>
      <w:bookmarkStart w:id="5634" w:name="_ETM_Q25_520089"/>
      <w:bookmarkEnd w:id="5634"/>
      <w:r>
        <w:rPr>
          <w:rtl/>
        </w:rPr>
        <w:t xml:space="preserve">לא שיקרנו, לא </w:t>
      </w:r>
      <w:bookmarkStart w:id="5635" w:name="_ETM_Q25_526119"/>
      <w:bookmarkEnd w:id="5635"/>
      <w:r>
        <w:rPr>
          <w:rtl/>
        </w:rPr>
        <w:t>הס</w:t>
      </w:r>
      <w:r>
        <w:rPr>
          <w:rFonts w:hint="cs"/>
          <w:rtl/>
        </w:rPr>
        <w:t>ווי</w:t>
      </w:r>
      <w:r>
        <w:rPr>
          <w:rtl/>
        </w:rPr>
        <w:t xml:space="preserve">נו, אלא אמרנו את העמדות שלנו גם בתוכנית הפוליטית שלנו, </w:t>
      </w:r>
      <w:bookmarkStart w:id="5636" w:name="_ETM_Q25_530392"/>
      <w:bookmarkEnd w:id="5636"/>
      <w:r>
        <w:rPr>
          <w:rtl/>
        </w:rPr>
        <w:t>ועל סמך זה נבחרנו, וגם על סמך זה איימן נבחר</w:t>
      </w:r>
      <w:r>
        <w:rPr>
          <w:rFonts w:hint="cs"/>
          <w:rtl/>
        </w:rPr>
        <w:t>.</w:t>
      </w:r>
      <w:r>
        <w:rPr>
          <w:rtl/>
        </w:rPr>
        <w:t xml:space="preserve"> </w:t>
      </w:r>
      <w:bookmarkStart w:id="5637" w:name="_ETM_Q25_534666"/>
      <w:bookmarkEnd w:id="5637"/>
      <w:r>
        <w:rPr>
          <w:rFonts w:hint="cs"/>
          <w:rtl/>
        </w:rPr>
        <w:t>ובא עריק, עריק</w:t>
      </w:r>
      <w:r>
        <w:rPr>
          <w:rtl/>
        </w:rPr>
        <w:t xml:space="preserve"> שיושב פה בשם הרוב הלאומי</w:t>
      </w:r>
      <w:r>
        <w:rPr>
          <w:rFonts w:hint="cs"/>
          <w:rtl/>
        </w:rPr>
        <w:t>,</w:t>
      </w:r>
      <w:r>
        <w:rPr>
          <w:rtl/>
        </w:rPr>
        <w:t xml:space="preserve"> ומטיף לנו על </w:t>
      </w:r>
      <w:bookmarkStart w:id="5638" w:name="_ETM_Q25_548450"/>
      <w:bookmarkEnd w:id="5638"/>
      <w:r>
        <w:rPr>
          <w:rtl/>
        </w:rPr>
        <w:t>מה ישפיע על ההצבעה של האוכלוסייה הערבית</w:t>
      </w:r>
      <w:r>
        <w:rPr>
          <w:rFonts w:hint="cs"/>
          <w:rtl/>
        </w:rPr>
        <w:t>.</w:t>
      </w:r>
      <w:r>
        <w:rPr>
          <w:rtl/>
        </w:rPr>
        <w:t xml:space="preserve"> מה אתה מכיר </w:t>
      </w:r>
      <w:bookmarkStart w:id="5639" w:name="_ETM_Q25_553919"/>
      <w:bookmarkEnd w:id="5639"/>
      <w:r w:rsidR="00585DF2">
        <w:rPr>
          <w:rFonts w:hint="cs"/>
          <w:rtl/>
        </w:rPr>
        <w:t>ב</w:t>
      </w:r>
      <w:r>
        <w:rPr>
          <w:rtl/>
        </w:rPr>
        <w:t>אוכלוסייה הערבית</w:t>
      </w:r>
      <w:r>
        <w:rPr>
          <w:rFonts w:hint="cs"/>
          <w:rtl/>
        </w:rPr>
        <w:t>?</w:t>
      </w:r>
      <w:r>
        <w:rPr>
          <w:rtl/>
        </w:rPr>
        <w:t xml:space="preserve"> מה אתה יודע על האוכלוסייה הערבית</w:t>
      </w:r>
      <w:r>
        <w:rPr>
          <w:rFonts w:hint="cs"/>
          <w:rtl/>
        </w:rPr>
        <w:t>?</w:t>
      </w:r>
      <w:r>
        <w:rPr>
          <w:rtl/>
        </w:rPr>
        <w:t xml:space="preserve"> </w:t>
      </w:r>
      <w:r>
        <w:rPr>
          <w:rFonts w:hint="cs"/>
          <w:rtl/>
        </w:rPr>
        <w:t xml:space="preserve">לך </w:t>
      </w:r>
      <w:r>
        <w:rPr>
          <w:rtl/>
        </w:rPr>
        <w:t xml:space="preserve">חפש </w:t>
      </w:r>
      <w:bookmarkStart w:id="5640" w:name="_ETM_Q25_559389"/>
      <w:bookmarkEnd w:id="5640"/>
      <w:r>
        <w:rPr>
          <w:rtl/>
        </w:rPr>
        <w:t>לך</w:t>
      </w:r>
      <w:r>
        <w:rPr>
          <w:rFonts w:hint="cs"/>
          <w:rtl/>
        </w:rPr>
        <w:t>,</w:t>
      </w:r>
      <w:r>
        <w:rPr>
          <w:rtl/>
        </w:rPr>
        <w:t xml:space="preserve"> ת</w:t>
      </w:r>
      <w:r>
        <w:rPr>
          <w:rFonts w:hint="cs"/>
          <w:rtl/>
        </w:rPr>
        <w:t>ק</w:t>
      </w:r>
      <w:r>
        <w:rPr>
          <w:rtl/>
        </w:rPr>
        <w:t xml:space="preserve">ושש כמה קולות. </w:t>
      </w:r>
      <w:r>
        <w:rPr>
          <w:rFonts w:hint="cs"/>
          <w:rtl/>
        </w:rPr>
        <w:t>ערקת</w:t>
      </w:r>
      <w:r>
        <w:rPr>
          <w:rtl/>
        </w:rPr>
        <w:t xml:space="preserve"> ממפלגה ואתה בא עכשיו לדבר </w:t>
      </w:r>
      <w:bookmarkStart w:id="5641" w:name="_ETM_Q25_564859"/>
      <w:bookmarkEnd w:id="5641"/>
      <w:r>
        <w:rPr>
          <w:rtl/>
        </w:rPr>
        <w:t xml:space="preserve">וללמד אותנו דמוקרטיה. </w:t>
      </w:r>
    </w:p>
    <w:p w:rsidR="0083246C" w:rsidRDefault="0083246C" w:rsidP="001C6FD0">
      <w:pPr>
        <w:rPr>
          <w:rtl/>
        </w:rPr>
      </w:pPr>
    </w:p>
    <w:p w:rsidR="0083246C" w:rsidRDefault="0083246C" w:rsidP="00585DF2">
      <w:pPr>
        <w:rPr>
          <w:rtl/>
        </w:rPr>
      </w:pPr>
      <w:bookmarkStart w:id="5642" w:name="_ETM_Q25_387000"/>
      <w:bookmarkEnd w:id="5642"/>
      <w:r>
        <w:rPr>
          <w:rtl/>
        </w:rPr>
        <w:t xml:space="preserve">חבר כנסת אחר תוקף חבר כנסת ערבי, </w:t>
      </w:r>
      <w:bookmarkStart w:id="5643" w:name="_ETM_Q25_570329"/>
      <w:bookmarkEnd w:id="5643"/>
      <w:r>
        <w:rPr>
          <w:rtl/>
        </w:rPr>
        <w:t xml:space="preserve">מנסור </w:t>
      </w:r>
      <w:r>
        <w:rPr>
          <w:rFonts w:hint="cs"/>
          <w:rtl/>
        </w:rPr>
        <w:t>ע</w:t>
      </w:r>
      <w:r>
        <w:rPr>
          <w:rtl/>
        </w:rPr>
        <w:t>באס</w:t>
      </w:r>
      <w:r>
        <w:rPr>
          <w:rFonts w:hint="cs"/>
          <w:rtl/>
        </w:rPr>
        <w:t>,</w:t>
      </w:r>
      <w:r>
        <w:rPr>
          <w:rtl/>
        </w:rPr>
        <w:t xml:space="preserve"> על מה שהוא אומר על הפשיעה</w:t>
      </w:r>
      <w:r>
        <w:rPr>
          <w:rFonts w:hint="cs"/>
          <w:rtl/>
        </w:rPr>
        <w:t>.</w:t>
      </w:r>
      <w:r>
        <w:rPr>
          <w:rtl/>
        </w:rPr>
        <w:t xml:space="preserve"> </w:t>
      </w:r>
      <w:bookmarkStart w:id="5644" w:name="_ETM_Q25_576940"/>
      <w:bookmarkEnd w:id="5644"/>
      <w:r>
        <w:rPr>
          <w:rtl/>
        </w:rPr>
        <w:t>כן, מה עשיתם? לך</w:t>
      </w:r>
      <w:r>
        <w:rPr>
          <w:rFonts w:hint="cs"/>
          <w:rtl/>
        </w:rPr>
        <w:t>,</w:t>
      </w:r>
      <w:r>
        <w:rPr>
          <w:rtl/>
        </w:rPr>
        <w:t xml:space="preserve"> אולי ראש העיר לוד רביב</w:t>
      </w:r>
      <w:r>
        <w:rPr>
          <w:rFonts w:hint="cs"/>
          <w:rtl/>
        </w:rPr>
        <w:t>ו</w:t>
      </w:r>
      <w:r>
        <w:rPr>
          <w:rtl/>
        </w:rPr>
        <w:t xml:space="preserve"> </w:t>
      </w:r>
      <w:bookmarkStart w:id="5645" w:name="_ETM_Q25_582589"/>
      <w:bookmarkEnd w:id="5645"/>
      <w:r>
        <w:rPr>
          <w:rtl/>
        </w:rPr>
        <w:t xml:space="preserve">יספר לך מה הוא חושב על הממשלה שלך ועל הקואליציה </w:t>
      </w:r>
      <w:bookmarkStart w:id="5646" w:name="_ETM_Q25_588240"/>
      <w:bookmarkEnd w:id="5646"/>
      <w:r>
        <w:rPr>
          <w:rtl/>
        </w:rPr>
        <w:t>שאתה יושב בה ומה עשיתם למען האוכלוסייה הערבית</w:t>
      </w:r>
      <w:r>
        <w:rPr>
          <w:rFonts w:hint="cs"/>
          <w:rtl/>
        </w:rPr>
        <w:t>.</w:t>
      </w:r>
      <w:r>
        <w:rPr>
          <w:rtl/>
        </w:rPr>
        <w:t xml:space="preserve"> </w:t>
      </w:r>
      <w:bookmarkStart w:id="5647" w:name="_ETM_Q25_594119"/>
      <w:bookmarkEnd w:id="5647"/>
      <w:r>
        <w:rPr>
          <w:rtl/>
        </w:rPr>
        <w:t>אל תנסו ללמד אותנו</w:t>
      </w:r>
      <w:r>
        <w:rPr>
          <w:rFonts w:hint="cs"/>
          <w:rtl/>
        </w:rPr>
        <w:t>.</w:t>
      </w:r>
      <w:r>
        <w:rPr>
          <w:rtl/>
        </w:rPr>
        <w:t xml:space="preserve"> ההליך הזה הוא הליך של הפטרונים, </w:t>
      </w:r>
      <w:bookmarkStart w:id="5648" w:name="_ETM_Q25_600209"/>
      <w:bookmarkEnd w:id="5648"/>
      <w:r>
        <w:rPr>
          <w:rtl/>
        </w:rPr>
        <w:t>האדונים</w:t>
      </w:r>
      <w:r w:rsidR="00585DF2">
        <w:rPr>
          <w:rFonts w:hint="cs"/>
          <w:rtl/>
        </w:rPr>
        <w:t>,</w:t>
      </w:r>
      <w:r>
        <w:rPr>
          <w:rtl/>
        </w:rPr>
        <w:t xml:space="preserve"> שחושבים שאפשר להגיד לנו איך להתנהל ומה להגיד ומה </w:t>
      </w:r>
      <w:bookmarkStart w:id="5649" w:name="_ETM_Q25_606299"/>
      <w:bookmarkEnd w:id="5649"/>
      <w:r>
        <w:rPr>
          <w:rtl/>
        </w:rPr>
        <w:t>לא להגיד. יאללה, תפיצו מדריך לחבר הכנסת הערבי</w:t>
      </w:r>
      <w:r w:rsidR="00585DF2">
        <w:rPr>
          <w:rFonts w:hint="cs"/>
          <w:rtl/>
        </w:rPr>
        <w:t>:</w:t>
      </w:r>
      <w:r>
        <w:rPr>
          <w:rtl/>
        </w:rPr>
        <w:t xml:space="preserve"> מותר ולא </w:t>
      </w:r>
      <w:bookmarkStart w:id="5650" w:name="_ETM_Q25_612389"/>
      <w:bookmarkEnd w:id="5650"/>
      <w:r>
        <w:rPr>
          <w:rtl/>
        </w:rPr>
        <w:t>מותר</w:t>
      </w:r>
      <w:r>
        <w:rPr>
          <w:rFonts w:hint="cs"/>
          <w:rtl/>
        </w:rPr>
        <w:t>.</w:t>
      </w:r>
      <w:r>
        <w:rPr>
          <w:rtl/>
        </w:rPr>
        <w:t xml:space="preserve"> הרי החסינות נעלמה. </w:t>
      </w:r>
      <w:bookmarkStart w:id="5651" w:name="_ETM_Q25_619089"/>
      <w:bookmarkEnd w:id="5651"/>
    </w:p>
    <w:p w:rsidR="0083246C" w:rsidRDefault="0083246C" w:rsidP="001C6FD0">
      <w:pPr>
        <w:rPr>
          <w:rtl/>
        </w:rPr>
      </w:pPr>
    </w:p>
    <w:p w:rsidR="0083246C" w:rsidRDefault="0083246C" w:rsidP="00561A94">
      <w:pPr>
        <w:rPr>
          <w:rtl/>
        </w:rPr>
      </w:pPr>
      <w:bookmarkStart w:id="5652" w:name="_ETM_Q25_438000"/>
      <w:bookmarkEnd w:id="5652"/>
      <w:r>
        <w:rPr>
          <w:rtl/>
        </w:rPr>
        <w:t>בשביל מה ניתנה חסינות לחברי הכנסת</w:t>
      </w:r>
      <w:r>
        <w:rPr>
          <w:rFonts w:hint="cs"/>
          <w:rtl/>
        </w:rPr>
        <w:t>?</w:t>
      </w:r>
      <w:r>
        <w:rPr>
          <w:rtl/>
        </w:rPr>
        <w:t xml:space="preserve"> כדי להביע את דעתם </w:t>
      </w:r>
      <w:bookmarkStart w:id="5653" w:name="_ETM_Q25_625254"/>
      <w:bookmarkEnd w:id="5653"/>
      <w:r>
        <w:rPr>
          <w:rtl/>
        </w:rPr>
        <w:t>הפוליטית, כדי להגיד מה שהם מאמינים ב</w:t>
      </w:r>
      <w:r>
        <w:rPr>
          <w:rFonts w:hint="cs"/>
          <w:rtl/>
        </w:rPr>
        <w:t>ו,</w:t>
      </w:r>
      <w:r>
        <w:rPr>
          <w:rtl/>
        </w:rPr>
        <w:t xml:space="preserve"> בדיוק </w:t>
      </w:r>
      <w:r>
        <w:rPr>
          <w:rFonts w:hint="cs"/>
          <w:rtl/>
        </w:rPr>
        <w:t xml:space="preserve">כמו </w:t>
      </w:r>
      <w:bookmarkStart w:id="5654" w:name="_ETM_Q25_450000"/>
      <w:bookmarkEnd w:id="5654"/>
      <w:r>
        <w:rPr>
          <w:rFonts w:hint="cs"/>
          <w:rtl/>
        </w:rPr>
        <w:t>תומכי השמדת עם</w:t>
      </w:r>
      <w:bookmarkStart w:id="5655" w:name="_ETM_Q25_637279"/>
      <w:bookmarkEnd w:id="5655"/>
      <w:r>
        <w:rPr>
          <w:rFonts w:hint="cs"/>
          <w:rtl/>
        </w:rPr>
        <w:t xml:space="preserve"> שהתבטאו פה</w:t>
      </w:r>
      <w:r w:rsidR="00585DF2">
        <w:rPr>
          <w:rFonts w:hint="cs"/>
          <w:rtl/>
        </w:rPr>
        <w:t>.</w:t>
      </w:r>
      <w:r w:rsidR="00590A69">
        <w:rPr>
          <w:rFonts w:hint="cs"/>
          <w:rtl/>
        </w:rPr>
        <w:t xml:space="preserve"> </w:t>
      </w:r>
      <w:r>
        <w:rPr>
          <w:rtl/>
        </w:rPr>
        <w:t>להם יש חסינות</w:t>
      </w:r>
      <w:r w:rsidR="00561A94">
        <w:rPr>
          <w:rFonts w:hint="cs"/>
          <w:rtl/>
        </w:rPr>
        <w:t>;</w:t>
      </w:r>
      <w:r>
        <w:rPr>
          <w:rtl/>
        </w:rPr>
        <w:t xml:space="preserve"> לחבר כנסת ערבי שקורא לסיום כיבוש, לסיום </w:t>
      </w:r>
      <w:bookmarkStart w:id="5656" w:name="_ETM_Q25_642601"/>
      <w:bookmarkEnd w:id="5656"/>
      <w:r>
        <w:rPr>
          <w:rtl/>
        </w:rPr>
        <w:t>מלחמת השמדה, לשלום</w:t>
      </w:r>
      <w:r>
        <w:rPr>
          <w:rFonts w:hint="cs"/>
          <w:rtl/>
        </w:rPr>
        <w:t xml:space="preserve"> –</w:t>
      </w:r>
      <w:r>
        <w:rPr>
          <w:rtl/>
        </w:rPr>
        <w:t xml:space="preserve"> אומרים לו לא</w:t>
      </w:r>
      <w:r>
        <w:rPr>
          <w:rFonts w:hint="cs"/>
          <w:rtl/>
        </w:rPr>
        <w:t>.</w:t>
      </w:r>
    </w:p>
    <w:p w:rsidR="0083246C" w:rsidRDefault="0083246C" w:rsidP="001C6FD0">
      <w:pPr>
        <w:rPr>
          <w:rtl/>
        </w:rPr>
      </w:pPr>
    </w:p>
    <w:p w:rsidR="0083246C" w:rsidRDefault="0083246C" w:rsidP="001C6FD0">
      <w:pPr>
        <w:pStyle w:val="af6"/>
        <w:keepNext/>
        <w:rPr>
          <w:rtl/>
        </w:rPr>
      </w:pPr>
      <w:r w:rsidRPr="00F733C9">
        <w:rPr>
          <w:rStyle w:val="TagStyle"/>
          <w:rtl/>
        </w:rPr>
        <w:t xml:space="preserve"> &lt;&lt; יור &gt;&gt;</w:t>
      </w:r>
      <w:r w:rsidRPr="00CB30CE">
        <w:rPr>
          <w:rStyle w:val="TagStyle"/>
          <w:rtl/>
        </w:rPr>
        <w:t xml:space="preserve"> </w:t>
      </w:r>
      <w:r>
        <w:rPr>
          <w:rtl/>
        </w:rPr>
        <w:t>היו"ר ארז מלול:</w:t>
      </w:r>
      <w:r w:rsidRPr="00CB30CE">
        <w:rPr>
          <w:rStyle w:val="TagStyle"/>
          <w:rtl/>
        </w:rPr>
        <w:t xml:space="preserve"> </w:t>
      </w:r>
      <w:r w:rsidRPr="00F733C9">
        <w:rPr>
          <w:rStyle w:val="TagStyle"/>
          <w:rtl/>
        </w:rPr>
        <w:t>&lt;&lt; יור &gt;&gt;</w:t>
      </w:r>
      <w:r>
        <w:rPr>
          <w:rtl/>
        </w:rPr>
        <w:t xml:space="preserve">  </w:t>
      </w:r>
    </w:p>
    <w:p w:rsidR="0083246C" w:rsidRDefault="0083246C" w:rsidP="00590A69">
      <w:pPr>
        <w:rPr>
          <w:rtl/>
        </w:rPr>
      </w:pPr>
    </w:p>
    <w:p w:rsidR="0083246C" w:rsidRDefault="0083246C" w:rsidP="00AD2F3F">
      <w:pPr>
        <w:rPr>
          <w:rtl/>
        </w:rPr>
      </w:pPr>
      <w:r>
        <w:rPr>
          <w:rFonts w:hint="cs"/>
          <w:rtl/>
        </w:rPr>
        <w:t xml:space="preserve">תודה רבה. תודה. </w:t>
      </w:r>
    </w:p>
    <w:p w:rsidR="0083246C" w:rsidRDefault="0083246C" w:rsidP="001C6FD0">
      <w:pPr>
        <w:rPr>
          <w:rtl/>
        </w:rPr>
      </w:pPr>
    </w:p>
    <w:p w:rsidR="0083246C" w:rsidRDefault="0083246C" w:rsidP="001C6FD0">
      <w:pPr>
        <w:pStyle w:val="-"/>
        <w:keepNext/>
        <w:rPr>
          <w:rtl/>
        </w:rPr>
      </w:pPr>
      <w:bookmarkStart w:id="5657" w:name="ET_speakercontinue_5761_4"/>
      <w:r w:rsidRPr="00F733C9">
        <w:rPr>
          <w:rStyle w:val="TagStyle"/>
          <w:rtl/>
        </w:rPr>
        <w:t xml:space="preserve"> &lt;&lt; דובר_המשך &gt;&gt;</w:t>
      </w:r>
      <w:r w:rsidRPr="00CB30CE">
        <w:rPr>
          <w:rStyle w:val="TagStyle"/>
          <w:rtl/>
        </w:rPr>
        <w:t xml:space="preserve"> </w:t>
      </w:r>
      <w:r>
        <w:rPr>
          <w:rtl/>
        </w:rPr>
        <w:t>עאידה תומא סלימאן (חד"ש-תע"ל):</w:t>
      </w:r>
      <w:r w:rsidRPr="00CB30CE">
        <w:rPr>
          <w:rStyle w:val="TagStyle"/>
          <w:rtl/>
        </w:rPr>
        <w:t xml:space="preserve"> </w:t>
      </w:r>
      <w:r w:rsidRPr="00F733C9">
        <w:rPr>
          <w:rStyle w:val="TagStyle"/>
          <w:rtl/>
        </w:rPr>
        <w:t>&lt;&lt; דובר_המשך &gt;&gt;</w:t>
      </w:r>
      <w:r>
        <w:rPr>
          <w:rtl/>
        </w:rPr>
        <w:t xml:space="preserve">  </w:t>
      </w:r>
      <w:bookmarkEnd w:id="5657"/>
    </w:p>
    <w:p w:rsidR="0083246C" w:rsidRDefault="0083246C" w:rsidP="00590A69">
      <w:pPr>
        <w:rPr>
          <w:rtl/>
        </w:rPr>
      </w:pPr>
    </w:p>
    <w:p w:rsidR="0083246C" w:rsidRDefault="0083246C" w:rsidP="001C6FD0">
      <w:pPr>
        <w:rPr>
          <w:rtl/>
        </w:rPr>
      </w:pPr>
      <w:r>
        <w:rPr>
          <w:rtl/>
        </w:rPr>
        <w:t xml:space="preserve">אני רק רוצה להגיד </w:t>
      </w:r>
      <w:bookmarkStart w:id="5658" w:name="_ETM_Q25_647923"/>
      <w:bookmarkEnd w:id="5658"/>
      <w:r>
        <w:rPr>
          <w:rtl/>
        </w:rPr>
        <w:t>לכם דבר אחד</w:t>
      </w:r>
      <w:r>
        <w:rPr>
          <w:rFonts w:hint="cs"/>
          <w:rtl/>
        </w:rPr>
        <w:t>,</w:t>
      </w:r>
      <w:r>
        <w:rPr>
          <w:rtl/>
        </w:rPr>
        <w:t xml:space="preserve"> בבקשה.</w:t>
      </w:r>
    </w:p>
    <w:p w:rsidR="0083246C" w:rsidRDefault="0083246C" w:rsidP="001C6FD0">
      <w:pPr>
        <w:rPr>
          <w:rtl/>
        </w:rPr>
      </w:pPr>
    </w:p>
    <w:p w:rsidR="0083246C" w:rsidRDefault="0083246C" w:rsidP="001C6FD0">
      <w:pPr>
        <w:pStyle w:val="af6"/>
        <w:keepNext/>
        <w:rPr>
          <w:rtl/>
        </w:rPr>
      </w:pPr>
      <w:bookmarkStart w:id="5659" w:name="ET_yor_6595_5"/>
      <w:r w:rsidRPr="00F733C9">
        <w:rPr>
          <w:rStyle w:val="TagStyle"/>
          <w:rtl/>
        </w:rPr>
        <w:t xml:space="preserve"> &lt;&lt; יור &gt;&gt;</w:t>
      </w:r>
      <w:r w:rsidRPr="00CB30CE">
        <w:rPr>
          <w:rStyle w:val="TagStyle"/>
          <w:rtl/>
        </w:rPr>
        <w:t xml:space="preserve"> </w:t>
      </w:r>
      <w:r>
        <w:rPr>
          <w:rtl/>
        </w:rPr>
        <w:t>היו"ר ארז מלול:</w:t>
      </w:r>
      <w:r w:rsidRPr="00CB30CE">
        <w:rPr>
          <w:rStyle w:val="TagStyle"/>
          <w:rtl/>
        </w:rPr>
        <w:t xml:space="preserve"> </w:t>
      </w:r>
      <w:r w:rsidRPr="00F733C9">
        <w:rPr>
          <w:rStyle w:val="TagStyle"/>
          <w:rtl/>
        </w:rPr>
        <w:t>&lt;&lt; יור &gt;&gt;</w:t>
      </w:r>
      <w:r>
        <w:rPr>
          <w:rtl/>
        </w:rPr>
        <w:t xml:space="preserve">  </w:t>
      </w:r>
      <w:bookmarkEnd w:id="5659"/>
    </w:p>
    <w:p w:rsidR="0083246C" w:rsidRDefault="0083246C" w:rsidP="00590A69">
      <w:pPr>
        <w:rPr>
          <w:rtl/>
        </w:rPr>
      </w:pPr>
    </w:p>
    <w:p w:rsidR="0083246C" w:rsidRDefault="0083246C" w:rsidP="001C6FD0">
      <w:pPr>
        <w:rPr>
          <w:rtl/>
        </w:rPr>
      </w:pPr>
      <w:r>
        <w:rPr>
          <w:rFonts w:hint="cs"/>
          <w:rtl/>
        </w:rPr>
        <w:t>לא, לא, בבקשה. את כבר בתוספת זמן כבר פעמיים.</w:t>
      </w:r>
    </w:p>
    <w:p w:rsidR="0083246C" w:rsidRDefault="0083246C" w:rsidP="001C6FD0">
      <w:pPr>
        <w:rPr>
          <w:rtl/>
        </w:rPr>
      </w:pPr>
    </w:p>
    <w:p w:rsidR="0083246C" w:rsidRDefault="0083246C" w:rsidP="001C6FD0">
      <w:pPr>
        <w:pStyle w:val="-"/>
        <w:keepNext/>
        <w:rPr>
          <w:rtl/>
        </w:rPr>
      </w:pPr>
      <w:r w:rsidRPr="00F733C9">
        <w:rPr>
          <w:rStyle w:val="TagStyle"/>
          <w:rtl/>
        </w:rPr>
        <w:t xml:space="preserve"> &lt;&lt; דובר_המשך &gt;&gt;</w:t>
      </w:r>
      <w:r w:rsidRPr="00CB30CE">
        <w:rPr>
          <w:rStyle w:val="TagStyle"/>
          <w:rtl/>
        </w:rPr>
        <w:t xml:space="preserve"> </w:t>
      </w:r>
      <w:r>
        <w:rPr>
          <w:rtl/>
        </w:rPr>
        <w:t>עאידה תומא סלימאן (חד"ש-תע"ל):</w:t>
      </w:r>
      <w:r w:rsidRPr="00CB30CE">
        <w:rPr>
          <w:rStyle w:val="TagStyle"/>
          <w:rtl/>
        </w:rPr>
        <w:t xml:space="preserve"> </w:t>
      </w:r>
      <w:r w:rsidRPr="00F733C9">
        <w:rPr>
          <w:rStyle w:val="TagStyle"/>
          <w:rtl/>
        </w:rPr>
        <w:t>&lt;&lt; דובר_המשך &gt;&gt;</w:t>
      </w:r>
      <w:r>
        <w:rPr>
          <w:rtl/>
        </w:rPr>
        <w:t xml:space="preserve">  </w:t>
      </w:r>
    </w:p>
    <w:p w:rsidR="0083246C" w:rsidRPr="00CB30CE" w:rsidRDefault="0083246C" w:rsidP="00590A69">
      <w:pPr>
        <w:rPr>
          <w:rtl/>
          <w:lang w:eastAsia="he-IL"/>
        </w:rPr>
      </w:pPr>
      <w:bookmarkStart w:id="5660" w:name="_ETM_Q25_476000"/>
      <w:bookmarkEnd w:id="5660"/>
    </w:p>
    <w:p w:rsidR="0083246C" w:rsidRDefault="0083246C" w:rsidP="001C6FD0">
      <w:pPr>
        <w:rPr>
          <w:rtl/>
        </w:rPr>
      </w:pPr>
      <w:r>
        <w:rPr>
          <w:rtl/>
        </w:rPr>
        <w:t>מה שתהיה תוצאת ההצבעה הזו</w:t>
      </w:r>
      <w:r>
        <w:rPr>
          <w:rFonts w:hint="cs"/>
          <w:rtl/>
        </w:rPr>
        <w:t xml:space="preserve"> –</w:t>
      </w:r>
      <w:r>
        <w:rPr>
          <w:rtl/>
        </w:rPr>
        <w:t xml:space="preserve"> אתם </w:t>
      </w:r>
      <w:bookmarkStart w:id="5661" w:name="_ETM_Q25_653245"/>
      <w:bookmarkEnd w:id="5661"/>
      <w:r>
        <w:rPr>
          <w:rtl/>
        </w:rPr>
        <w:t>לא תיפ</w:t>
      </w:r>
      <w:r>
        <w:rPr>
          <w:rFonts w:hint="cs"/>
          <w:rtl/>
        </w:rPr>
        <w:t>ט</w:t>
      </w:r>
      <w:r>
        <w:rPr>
          <w:rtl/>
        </w:rPr>
        <w:t>רו מאיתנו. האוכלוסייה תבחר בנו שוב</w:t>
      </w:r>
      <w:r>
        <w:rPr>
          <w:rFonts w:hint="cs"/>
          <w:rtl/>
        </w:rPr>
        <w:t>,</w:t>
      </w:r>
      <w:r>
        <w:rPr>
          <w:rtl/>
        </w:rPr>
        <w:t xml:space="preserve"> ונשב, ואתם אלה </w:t>
      </w:r>
      <w:bookmarkStart w:id="5662" w:name="_ETM_Q25_658567"/>
      <w:bookmarkEnd w:id="5662"/>
      <w:r>
        <w:rPr>
          <w:rtl/>
        </w:rPr>
        <w:t>שתשבו באופוזיציה.</w:t>
      </w:r>
    </w:p>
    <w:p w:rsidR="0083246C" w:rsidRDefault="0083246C" w:rsidP="009635F5">
      <w:pPr>
        <w:rPr>
          <w:rtl/>
        </w:rPr>
      </w:pPr>
    </w:p>
    <w:p w:rsidR="0083246C" w:rsidRDefault="0083246C" w:rsidP="001C6FD0">
      <w:pPr>
        <w:pStyle w:val="af6"/>
        <w:keepNext/>
        <w:rPr>
          <w:rtl/>
        </w:rPr>
      </w:pPr>
      <w:bookmarkStart w:id="5663" w:name="ET_yor_6595_7"/>
      <w:r w:rsidRPr="00F733C9">
        <w:rPr>
          <w:rStyle w:val="TagStyle"/>
          <w:rtl/>
        </w:rPr>
        <w:t xml:space="preserve"> &lt;&lt; יור &gt;&gt;</w:t>
      </w:r>
      <w:r w:rsidRPr="00CB30CE">
        <w:rPr>
          <w:rStyle w:val="TagStyle"/>
          <w:rtl/>
        </w:rPr>
        <w:t xml:space="preserve"> </w:t>
      </w:r>
      <w:r>
        <w:rPr>
          <w:rtl/>
        </w:rPr>
        <w:t>היו"ר ארז מלול:</w:t>
      </w:r>
      <w:r w:rsidRPr="00CB30CE">
        <w:rPr>
          <w:rStyle w:val="TagStyle"/>
          <w:rtl/>
        </w:rPr>
        <w:t xml:space="preserve"> </w:t>
      </w:r>
      <w:r w:rsidRPr="00F733C9">
        <w:rPr>
          <w:rStyle w:val="TagStyle"/>
          <w:rtl/>
        </w:rPr>
        <w:t>&lt;&lt; יור &gt;&gt;</w:t>
      </w:r>
      <w:r>
        <w:rPr>
          <w:rtl/>
        </w:rPr>
        <w:t xml:space="preserve">  </w:t>
      </w:r>
      <w:bookmarkEnd w:id="5663"/>
    </w:p>
    <w:p w:rsidR="0083246C" w:rsidRDefault="0083246C" w:rsidP="00590A69">
      <w:pPr>
        <w:rPr>
          <w:rtl/>
        </w:rPr>
      </w:pPr>
    </w:p>
    <w:p w:rsidR="0083246C" w:rsidRDefault="0083246C" w:rsidP="001C6FD0">
      <w:pPr>
        <w:rPr>
          <w:rtl/>
        </w:rPr>
      </w:pPr>
      <w:bookmarkStart w:id="5664" w:name="_ETM_Q25_484000"/>
      <w:bookmarkStart w:id="5665" w:name="_ETM_Q25_664220"/>
      <w:bookmarkEnd w:id="5664"/>
      <w:bookmarkEnd w:id="5665"/>
      <w:r>
        <w:rPr>
          <w:rtl/>
        </w:rPr>
        <w:t>חבר הכנסת צביקה פוגל, בבקשה. צביקה</w:t>
      </w:r>
      <w:r>
        <w:rPr>
          <w:rFonts w:hint="cs"/>
          <w:rtl/>
        </w:rPr>
        <w:t>,</w:t>
      </w:r>
      <w:r>
        <w:rPr>
          <w:rtl/>
        </w:rPr>
        <w:t xml:space="preserve"> </w:t>
      </w:r>
      <w:bookmarkStart w:id="5666" w:name="_ETM_Q25_668660"/>
      <w:bookmarkEnd w:id="5666"/>
      <w:r>
        <w:rPr>
          <w:rtl/>
        </w:rPr>
        <w:t xml:space="preserve">חבר הכנסת צביקה פוגל. </w:t>
      </w:r>
      <w:bookmarkStart w:id="5667" w:name="_ETM_Q25_679970"/>
      <w:bookmarkEnd w:id="5667"/>
      <w:r>
        <w:rPr>
          <w:rFonts w:hint="cs"/>
          <w:rtl/>
        </w:rPr>
        <w:t xml:space="preserve">רשימת הדוברים סגורה. </w:t>
      </w:r>
    </w:p>
    <w:p w:rsidR="0083246C" w:rsidRDefault="0083246C" w:rsidP="009635F5">
      <w:pPr>
        <w:rPr>
          <w:rtl/>
        </w:rPr>
      </w:pPr>
    </w:p>
    <w:p w:rsidR="0083246C" w:rsidRDefault="0083246C" w:rsidP="001C6FD0">
      <w:pPr>
        <w:pStyle w:val="a4"/>
        <w:keepNext/>
        <w:rPr>
          <w:rtl/>
        </w:rPr>
      </w:pPr>
      <w:bookmarkStart w:id="5668" w:name="ET_speaker_6358_8"/>
      <w:r w:rsidRPr="00F733C9">
        <w:rPr>
          <w:rStyle w:val="TagStyle"/>
          <w:rtl/>
        </w:rPr>
        <w:t xml:space="preserve"> &lt;&lt; דובר &gt;&gt;</w:t>
      </w:r>
      <w:r w:rsidRPr="00CB30CE">
        <w:rPr>
          <w:rStyle w:val="TagStyle"/>
          <w:rtl/>
        </w:rPr>
        <w:t xml:space="preserve"> </w:t>
      </w:r>
      <w:bookmarkStart w:id="5669" w:name="_Toc203470562"/>
      <w:r>
        <w:rPr>
          <w:rtl/>
        </w:rPr>
        <w:t>צביקה פוגל (עוצמה יהודית):</w:t>
      </w:r>
      <w:bookmarkEnd w:id="5669"/>
      <w:r w:rsidRPr="00CB30CE">
        <w:rPr>
          <w:rStyle w:val="TagStyle"/>
          <w:rtl/>
        </w:rPr>
        <w:t xml:space="preserve"> </w:t>
      </w:r>
      <w:r w:rsidRPr="00F733C9">
        <w:rPr>
          <w:rStyle w:val="TagStyle"/>
          <w:rtl/>
        </w:rPr>
        <w:t>&lt;&lt; דובר &gt;&gt;</w:t>
      </w:r>
      <w:r>
        <w:rPr>
          <w:rtl/>
        </w:rPr>
        <w:t xml:space="preserve">  </w:t>
      </w:r>
      <w:bookmarkEnd w:id="5668"/>
    </w:p>
    <w:p w:rsidR="0083246C" w:rsidRDefault="0083246C" w:rsidP="00590A69">
      <w:pPr>
        <w:rPr>
          <w:rtl/>
        </w:rPr>
      </w:pPr>
      <w:bookmarkStart w:id="5670" w:name="_ETM_Q25_503000"/>
      <w:bookmarkStart w:id="5671" w:name="_ETM_Q25_689609"/>
      <w:bookmarkEnd w:id="5670"/>
      <w:bookmarkEnd w:id="5671"/>
    </w:p>
    <w:p w:rsidR="0083246C" w:rsidRDefault="0083246C" w:rsidP="00561A94">
      <w:pPr>
        <w:rPr>
          <w:rtl/>
        </w:rPr>
      </w:pPr>
      <w:bookmarkStart w:id="5672" w:name="_ETM_Q25_701780"/>
      <w:bookmarkEnd w:id="5672"/>
      <w:r>
        <w:rPr>
          <w:rtl/>
        </w:rPr>
        <w:t>אדוני היושב</w:t>
      </w:r>
      <w:r>
        <w:rPr>
          <w:rFonts w:hint="cs"/>
          <w:rtl/>
        </w:rPr>
        <w:t>-</w:t>
      </w:r>
      <w:r>
        <w:rPr>
          <w:rtl/>
        </w:rPr>
        <w:t xml:space="preserve">ראש, חבריי חברי הכנסת, כבוד השר, </w:t>
      </w:r>
      <w:bookmarkStart w:id="5673" w:name="_ETM_Q25_707599"/>
      <w:bookmarkEnd w:id="5673"/>
      <w:r>
        <w:rPr>
          <w:rtl/>
        </w:rPr>
        <w:t xml:space="preserve">יש זמנים שבהם נדרש להציב קו ברור, לא מטושטש ולא </w:t>
      </w:r>
      <w:bookmarkStart w:id="5674" w:name="_ETM_Q25_713291"/>
      <w:bookmarkEnd w:id="5674"/>
      <w:r>
        <w:rPr>
          <w:rtl/>
        </w:rPr>
        <w:t>מתפתל</w:t>
      </w:r>
      <w:r>
        <w:rPr>
          <w:rFonts w:hint="cs"/>
          <w:rtl/>
        </w:rPr>
        <w:t>,</w:t>
      </w:r>
      <w:r>
        <w:rPr>
          <w:rtl/>
        </w:rPr>
        <w:t xml:space="preserve"> קו שקובע את הגבול שבין נאמנות למדינת ישראל לבין </w:t>
      </w:r>
      <w:bookmarkStart w:id="5675" w:name="_ETM_Q25_718982"/>
      <w:bookmarkEnd w:id="5675"/>
      <w:r>
        <w:rPr>
          <w:rtl/>
        </w:rPr>
        <w:t>תמיכה באויב אכזר. הקו הזה, לצערי, אדוני היושב</w:t>
      </w:r>
      <w:r>
        <w:rPr>
          <w:rFonts w:hint="cs"/>
          <w:rtl/>
        </w:rPr>
        <w:t>-</w:t>
      </w:r>
      <w:r>
        <w:rPr>
          <w:rtl/>
        </w:rPr>
        <w:t xml:space="preserve">ראש, נחצה </w:t>
      </w:r>
      <w:bookmarkStart w:id="5676" w:name="_ETM_Q25_724675"/>
      <w:bookmarkEnd w:id="5676"/>
      <w:r>
        <w:rPr>
          <w:rtl/>
        </w:rPr>
        <w:t xml:space="preserve">בבוטות על ידי מי שאמור לייצג את אזרחי ישראל הערבים </w:t>
      </w:r>
      <w:bookmarkStart w:id="5677" w:name="_ETM_Q25_730367"/>
      <w:bookmarkEnd w:id="5677"/>
      <w:r>
        <w:rPr>
          <w:rtl/>
        </w:rPr>
        <w:t xml:space="preserve">כאן, בבית הזה. בימים האחרונים </w:t>
      </w:r>
      <w:bookmarkStart w:id="5678" w:name="_ETM_Q25_736210"/>
      <w:bookmarkEnd w:id="5678"/>
      <w:r>
        <w:rPr>
          <w:rtl/>
        </w:rPr>
        <w:t>אני שומע קולות מכל מיני עיתונאים ופרשנים בעיני עצמם</w:t>
      </w:r>
      <w:r>
        <w:rPr>
          <w:rFonts w:hint="cs"/>
          <w:rtl/>
        </w:rPr>
        <w:t>,</w:t>
      </w:r>
      <w:r>
        <w:rPr>
          <w:rtl/>
        </w:rPr>
        <w:t xml:space="preserve"> ואפילו </w:t>
      </w:r>
      <w:bookmarkStart w:id="5679" w:name="_ETM_Q25_741222"/>
      <w:bookmarkEnd w:id="5679"/>
      <w:r>
        <w:rPr>
          <w:rtl/>
        </w:rPr>
        <w:t>מחברי כנסת</w:t>
      </w:r>
      <w:r>
        <w:rPr>
          <w:rFonts w:hint="cs"/>
          <w:rtl/>
        </w:rPr>
        <w:t>,</w:t>
      </w:r>
      <w:r>
        <w:rPr>
          <w:rtl/>
        </w:rPr>
        <w:t xml:space="preserve"> שהם יצביעו נגד הדחתו של חבר הכנסת איימן </w:t>
      </w:r>
      <w:bookmarkStart w:id="5680" w:name="_ETM_Q25_746235"/>
      <w:bookmarkEnd w:id="5680"/>
      <w:r>
        <w:rPr>
          <w:rtl/>
        </w:rPr>
        <w:t xml:space="preserve">עודה, כי גם אם מדובר באמירות בעייתיות או בדעה לא </w:t>
      </w:r>
      <w:bookmarkStart w:id="5681" w:name="_ETM_Q25_751247"/>
      <w:bookmarkEnd w:id="5681"/>
      <w:r>
        <w:rPr>
          <w:rtl/>
        </w:rPr>
        <w:t>פופולרית</w:t>
      </w:r>
      <w:r>
        <w:rPr>
          <w:rFonts w:hint="cs"/>
          <w:rtl/>
        </w:rPr>
        <w:t xml:space="preserve"> –</w:t>
      </w:r>
      <w:r>
        <w:rPr>
          <w:rtl/>
        </w:rPr>
        <w:t xml:space="preserve"> כך הם אומרים</w:t>
      </w:r>
      <w:r>
        <w:rPr>
          <w:rFonts w:hint="cs"/>
          <w:rtl/>
        </w:rPr>
        <w:t xml:space="preserve"> –</w:t>
      </w:r>
      <w:r>
        <w:rPr>
          <w:rtl/>
        </w:rPr>
        <w:t xml:space="preserve"> הם נאמרו בחסות חופש הביטוי</w:t>
      </w:r>
      <w:r>
        <w:rPr>
          <w:rFonts w:hint="cs"/>
          <w:rtl/>
        </w:rPr>
        <w:t>.</w:t>
      </w:r>
    </w:p>
    <w:p w:rsidR="0083246C" w:rsidRDefault="0083246C" w:rsidP="009635F5">
      <w:pPr>
        <w:rPr>
          <w:rtl/>
        </w:rPr>
      </w:pPr>
    </w:p>
    <w:p w:rsidR="0083246C" w:rsidRDefault="0083246C" w:rsidP="001C6FD0">
      <w:pPr>
        <w:rPr>
          <w:rtl/>
        </w:rPr>
      </w:pPr>
      <w:bookmarkStart w:id="5682" w:name="_ETM_Q25_576000"/>
      <w:bookmarkStart w:id="5683" w:name="_ETM_Q25_756820"/>
      <w:bookmarkEnd w:id="5682"/>
      <w:bookmarkEnd w:id="5683"/>
      <w:r>
        <w:rPr>
          <w:rtl/>
        </w:rPr>
        <w:t xml:space="preserve">אני רוצה להזכיר לכם, חבריי חברי הכנסת, ולאותו </w:t>
      </w:r>
      <w:r>
        <w:rPr>
          <w:rFonts w:hint="cs"/>
          <w:rtl/>
        </w:rPr>
        <w:t>ח"כ</w:t>
      </w:r>
      <w:r>
        <w:rPr>
          <w:rtl/>
        </w:rPr>
        <w:t xml:space="preserve"> </w:t>
      </w:r>
      <w:bookmarkStart w:id="5684" w:name="_ETM_Q25_761929"/>
      <w:bookmarkEnd w:id="5684"/>
      <w:r>
        <w:rPr>
          <w:rtl/>
        </w:rPr>
        <w:t>ולאותם ח</w:t>
      </w:r>
      <w:r>
        <w:rPr>
          <w:rFonts w:hint="cs"/>
          <w:rtl/>
        </w:rPr>
        <w:t>"</w:t>
      </w:r>
      <w:r>
        <w:rPr>
          <w:rtl/>
        </w:rPr>
        <w:t>כים, כי חבר הכנסת איימן עודה</w:t>
      </w:r>
      <w:r>
        <w:rPr>
          <w:rFonts w:hint="cs"/>
          <w:rtl/>
        </w:rPr>
        <w:t>,</w:t>
      </w:r>
      <w:r>
        <w:rPr>
          <w:rtl/>
        </w:rPr>
        <w:t xml:space="preserve"> בחיפה, בצ</w:t>
      </w:r>
      <w:r>
        <w:rPr>
          <w:rFonts w:hint="cs"/>
          <w:rtl/>
        </w:rPr>
        <w:t>וה</w:t>
      </w:r>
      <w:r>
        <w:rPr>
          <w:rtl/>
        </w:rPr>
        <w:t>רי היום</w:t>
      </w:r>
      <w:r>
        <w:rPr>
          <w:rFonts w:hint="cs"/>
          <w:rtl/>
        </w:rPr>
        <w:t>,</w:t>
      </w:r>
      <w:r>
        <w:rPr>
          <w:rtl/>
        </w:rPr>
        <w:t xml:space="preserve"> </w:t>
      </w:r>
      <w:bookmarkStart w:id="5685" w:name="_ETM_Q25_767115"/>
      <w:bookmarkEnd w:id="5685"/>
      <w:r>
        <w:rPr>
          <w:rtl/>
        </w:rPr>
        <w:t>בפומבי, הכריז שניצחון של חמאס בעזה</w:t>
      </w:r>
      <w:r>
        <w:rPr>
          <w:rFonts w:hint="cs"/>
          <w:rtl/>
        </w:rPr>
        <w:t xml:space="preserve"> </w:t>
      </w:r>
      <w:r w:rsidR="00590A69">
        <w:rPr>
          <w:rFonts w:hint="cs"/>
          <w:rtl/>
        </w:rPr>
        <w:t>– –</w:t>
      </w:r>
      <w:r>
        <w:rPr>
          <w:rFonts w:hint="cs"/>
          <w:rtl/>
        </w:rPr>
        <w:t xml:space="preserve"> </w:t>
      </w:r>
    </w:p>
    <w:p w:rsidR="0083246C" w:rsidRDefault="0083246C" w:rsidP="001C6FD0">
      <w:pPr>
        <w:rPr>
          <w:rtl/>
        </w:rPr>
      </w:pPr>
    </w:p>
    <w:p w:rsidR="0083246C" w:rsidRDefault="0083246C" w:rsidP="001C6FD0">
      <w:pPr>
        <w:pStyle w:val="af5"/>
        <w:keepNext/>
        <w:rPr>
          <w:rtl/>
        </w:rPr>
      </w:pPr>
      <w:bookmarkStart w:id="5686" w:name="ET_interruption_5785_9"/>
      <w:r w:rsidRPr="00F733C9">
        <w:rPr>
          <w:rStyle w:val="TagStyle"/>
          <w:rtl/>
        </w:rPr>
        <w:t>&lt;&lt; קריאה &gt;&gt;</w:t>
      </w:r>
      <w:r w:rsidRPr="00544598">
        <w:rPr>
          <w:rStyle w:val="TagStyle"/>
          <w:rtl/>
        </w:rPr>
        <w:t xml:space="preserve"> </w:t>
      </w:r>
      <w:r>
        <w:rPr>
          <w:rtl/>
        </w:rPr>
        <w:t>עופר כסיף (חד"ש-תע"ל):</w:t>
      </w:r>
      <w:r w:rsidRPr="00544598">
        <w:rPr>
          <w:rStyle w:val="TagStyle"/>
          <w:rtl/>
        </w:rPr>
        <w:t xml:space="preserve"> </w:t>
      </w:r>
      <w:r w:rsidRPr="00F733C9">
        <w:rPr>
          <w:rStyle w:val="TagStyle"/>
          <w:rtl/>
        </w:rPr>
        <w:t>&lt;&lt; קריאה &gt;&gt;</w:t>
      </w:r>
      <w:r>
        <w:rPr>
          <w:rtl/>
        </w:rPr>
        <w:t xml:space="preserve">  </w:t>
      </w:r>
      <w:bookmarkEnd w:id="5686"/>
    </w:p>
    <w:p w:rsidR="0083246C" w:rsidRDefault="0083246C" w:rsidP="00590A69">
      <w:pPr>
        <w:rPr>
          <w:rtl/>
        </w:rPr>
      </w:pPr>
    </w:p>
    <w:p w:rsidR="0083246C" w:rsidRDefault="0083246C" w:rsidP="00561A94">
      <w:pPr>
        <w:rPr>
          <w:rtl/>
        </w:rPr>
      </w:pPr>
      <w:r>
        <w:rPr>
          <w:rFonts w:hint="cs"/>
          <w:rtl/>
        </w:rPr>
        <w:t>הוא לא אמר את זה</w:t>
      </w:r>
      <w:r w:rsidR="00561A94">
        <w:rPr>
          <w:rFonts w:hint="cs"/>
          <w:rtl/>
        </w:rPr>
        <w:t>.</w:t>
      </w:r>
      <w:r>
        <w:rPr>
          <w:rFonts w:hint="cs"/>
          <w:rtl/>
        </w:rPr>
        <w:t xml:space="preserve"> אתה משקר, אתה משקר. </w:t>
      </w:r>
    </w:p>
    <w:p w:rsidR="0083246C" w:rsidRDefault="0083246C" w:rsidP="001C6FD0">
      <w:pPr>
        <w:rPr>
          <w:rtl/>
        </w:rPr>
      </w:pPr>
    </w:p>
    <w:p w:rsidR="0083246C" w:rsidRDefault="0083246C" w:rsidP="001C6FD0">
      <w:pPr>
        <w:pStyle w:val="af6"/>
        <w:keepNext/>
        <w:rPr>
          <w:rtl/>
        </w:rPr>
      </w:pPr>
      <w:bookmarkStart w:id="5687" w:name="ET_yor_6595_10"/>
      <w:r w:rsidRPr="00F733C9">
        <w:rPr>
          <w:rStyle w:val="TagStyle"/>
          <w:rtl/>
        </w:rPr>
        <w:t xml:space="preserve"> &lt;&lt; יור &gt;&gt;</w:t>
      </w:r>
      <w:r w:rsidRPr="00544598">
        <w:rPr>
          <w:rStyle w:val="TagStyle"/>
          <w:rtl/>
        </w:rPr>
        <w:t xml:space="preserve"> </w:t>
      </w:r>
      <w:r>
        <w:rPr>
          <w:rtl/>
        </w:rPr>
        <w:t>היו"ר ארז מלול:</w:t>
      </w:r>
      <w:r w:rsidRPr="00544598">
        <w:rPr>
          <w:rStyle w:val="TagStyle"/>
          <w:rtl/>
        </w:rPr>
        <w:t xml:space="preserve"> </w:t>
      </w:r>
      <w:r w:rsidRPr="00F733C9">
        <w:rPr>
          <w:rStyle w:val="TagStyle"/>
          <w:rtl/>
        </w:rPr>
        <w:t>&lt;&lt; יור &gt;&gt;</w:t>
      </w:r>
      <w:r>
        <w:rPr>
          <w:rtl/>
        </w:rPr>
        <w:t xml:space="preserve">  </w:t>
      </w:r>
      <w:bookmarkEnd w:id="5687"/>
    </w:p>
    <w:p w:rsidR="0083246C" w:rsidRDefault="0083246C" w:rsidP="00590A69">
      <w:pPr>
        <w:rPr>
          <w:rtl/>
        </w:rPr>
      </w:pPr>
    </w:p>
    <w:p w:rsidR="0083246C" w:rsidRDefault="0083246C" w:rsidP="001C6FD0">
      <w:pPr>
        <w:rPr>
          <w:rtl/>
        </w:rPr>
      </w:pPr>
      <w:r>
        <w:rPr>
          <w:rFonts w:hint="cs"/>
          <w:rtl/>
        </w:rPr>
        <w:t xml:space="preserve">אל תפריע. </w:t>
      </w:r>
    </w:p>
    <w:p w:rsidR="0083246C" w:rsidRDefault="0083246C" w:rsidP="001C6FD0">
      <w:pPr>
        <w:rPr>
          <w:rtl/>
        </w:rPr>
      </w:pPr>
    </w:p>
    <w:p w:rsidR="0083246C" w:rsidRDefault="0083246C" w:rsidP="001C6FD0">
      <w:pPr>
        <w:pStyle w:val="-"/>
        <w:keepNext/>
        <w:rPr>
          <w:rtl/>
        </w:rPr>
      </w:pPr>
      <w:bookmarkStart w:id="5688" w:name="ET_speakercontinue_6358_11"/>
      <w:r w:rsidRPr="00F733C9">
        <w:rPr>
          <w:rStyle w:val="TagStyle"/>
          <w:rtl/>
        </w:rPr>
        <w:t xml:space="preserve"> &lt;&lt; דובר_המשך &gt;&gt;</w:t>
      </w:r>
      <w:r w:rsidRPr="00544598">
        <w:rPr>
          <w:rStyle w:val="TagStyle"/>
          <w:rtl/>
        </w:rPr>
        <w:t xml:space="preserve"> </w:t>
      </w:r>
      <w:r>
        <w:rPr>
          <w:rtl/>
        </w:rPr>
        <w:t>צביקה פוגל (עוצמה יהודית):</w:t>
      </w:r>
      <w:r w:rsidRPr="00544598">
        <w:rPr>
          <w:rStyle w:val="TagStyle"/>
          <w:rtl/>
        </w:rPr>
        <w:t xml:space="preserve"> </w:t>
      </w:r>
      <w:r w:rsidRPr="00F733C9">
        <w:rPr>
          <w:rStyle w:val="TagStyle"/>
          <w:rtl/>
        </w:rPr>
        <w:t>&lt;&lt; דובר_המשך &gt;&gt;</w:t>
      </w:r>
      <w:r>
        <w:rPr>
          <w:rtl/>
        </w:rPr>
        <w:t xml:space="preserve">  </w:t>
      </w:r>
      <w:bookmarkEnd w:id="5688"/>
    </w:p>
    <w:p w:rsidR="0083246C" w:rsidRDefault="0083246C" w:rsidP="00590A69">
      <w:pPr>
        <w:rPr>
          <w:rtl/>
        </w:rPr>
      </w:pPr>
    </w:p>
    <w:p w:rsidR="0083246C" w:rsidRDefault="00590A69" w:rsidP="00561A94">
      <w:pPr>
        <w:rPr>
          <w:rtl/>
        </w:rPr>
      </w:pPr>
      <w:r>
        <w:rPr>
          <w:rFonts w:hint="cs"/>
          <w:rtl/>
        </w:rPr>
        <w:t>– –</w:t>
      </w:r>
      <w:r w:rsidR="0083246C">
        <w:rPr>
          <w:rFonts w:hint="cs"/>
          <w:rtl/>
        </w:rPr>
        <w:t xml:space="preserve"> אותו ארגון טרור שרצח, שרף, אנס וטבח </w:t>
      </w:r>
      <w:r>
        <w:rPr>
          <w:rFonts w:hint="cs"/>
          <w:rtl/>
        </w:rPr>
        <w:t>– –</w:t>
      </w:r>
      <w:r w:rsidR="0083246C">
        <w:rPr>
          <w:rFonts w:hint="cs"/>
          <w:rtl/>
        </w:rPr>
        <w:t xml:space="preserve">  </w:t>
      </w:r>
    </w:p>
    <w:p w:rsidR="0083246C" w:rsidRDefault="0083246C" w:rsidP="001C6FD0">
      <w:pPr>
        <w:rPr>
          <w:rtl/>
        </w:rPr>
      </w:pPr>
    </w:p>
    <w:p w:rsidR="0083246C" w:rsidRDefault="0083246C" w:rsidP="001C6FD0">
      <w:pPr>
        <w:pStyle w:val="af5"/>
        <w:keepNext/>
        <w:rPr>
          <w:rtl/>
        </w:rPr>
      </w:pPr>
      <w:bookmarkStart w:id="5689" w:name="ET_interruption_5785_12"/>
      <w:r w:rsidRPr="00F733C9">
        <w:rPr>
          <w:rStyle w:val="TagStyle"/>
          <w:rtl/>
        </w:rPr>
        <w:t xml:space="preserve"> &lt;&lt; קריאה &gt;&gt;</w:t>
      </w:r>
      <w:r w:rsidRPr="00544598">
        <w:rPr>
          <w:rStyle w:val="TagStyle"/>
          <w:rtl/>
        </w:rPr>
        <w:t xml:space="preserve"> </w:t>
      </w:r>
      <w:r>
        <w:rPr>
          <w:rtl/>
        </w:rPr>
        <w:t>עופר כסיף (חד"ש-תע"ל):</w:t>
      </w:r>
      <w:r w:rsidRPr="00544598">
        <w:rPr>
          <w:rStyle w:val="TagStyle"/>
          <w:rtl/>
        </w:rPr>
        <w:t xml:space="preserve"> </w:t>
      </w:r>
      <w:r w:rsidRPr="00F733C9">
        <w:rPr>
          <w:rStyle w:val="TagStyle"/>
          <w:rtl/>
        </w:rPr>
        <w:t>&lt;&lt; קריאה &gt;&gt;</w:t>
      </w:r>
      <w:r>
        <w:rPr>
          <w:rtl/>
        </w:rPr>
        <w:t xml:space="preserve">  </w:t>
      </w:r>
      <w:bookmarkEnd w:id="5689"/>
    </w:p>
    <w:p w:rsidR="0083246C" w:rsidRDefault="0083246C" w:rsidP="00590A69">
      <w:pPr>
        <w:rPr>
          <w:rtl/>
        </w:rPr>
      </w:pPr>
    </w:p>
    <w:p w:rsidR="0083246C" w:rsidRDefault="0083246C" w:rsidP="001C6FD0">
      <w:pPr>
        <w:rPr>
          <w:rtl/>
        </w:rPr>
      </w:pPr>
      <w:r>
        <w:rPr>
          <w:rFonts w:hint="cs"/>
          <w:rtl/>
        </w:rPr>
        <w:t xml:space="preserve">אבל הוא משקר. </w:t>
      </w:r>
    </w:p>
    <w:p w:rsidR="0083246C" w:rsidRDefault="0083246C" w:rsidP="001C6FD0">
      <w:pPr>
        <w:rPr>
          <w:rtl/>
        </w:rPr>
      </w:pPr>
    </w:p>
    <w:p w:rsidR="0083246C" w:rsidRDefault="0083246C" w:rsidP="001C6FD0">
      <w:pPr>
        <w:pStyle w:val="af6"/>
        <w:keepNext/>
        <w:rPr>
          <w:rtl/>
        </w:rPr>
      </w:pPr>
      <w:r w:rsidRPr="00F733C9">
        <w:rPr>
          <w:rStyle w:val="TagStyle"/>
          <w:rtl/>
        </w:rPr>
        <w:t xml:space="preserve"> &lt;&lt; יור &gt;&gt;</w:t>
      </w:r>
      <w:r w:rsidRPr="00544598">
        <w:rPr>
          <w:rStyle w:val="TagStyle"/>
          <w:rtl/>
        </w:rPr>
        <w:t xml:space="preserve"> </w:t>
      </w:r>
      <w:r>
        <w:rPr>
          <w:rtl/>
        </w:rPr>
        <w:t>היו"ר ארז מלול:</w:t>
      </w:r>
      <w:r w:rsidRPr="00544598">
        <w:rPr>
          <w:rStyle w:val="TagStyle"/>
          <w:rtl/>
        </w:rPr>
        <w:t xml:space="preserve"> </w:t>
      </w:r>
      <w:r w:rsidRPr="00F733C9">
        <w:rPr>
          <w:rStyle w:val="TagStyle"/>
          <w:rtl/>
        </w:rPr>
        <w:t>&lt;&lt; יור &gt;&gt;</w:t>
      </w:r>
      <w:r>
        <w:rPr>
          <w:rtl/>
        </w:rPr>
        <w:t xml:space="preserve">  </w:t>
      </w:r>
    </w:p>
    <w:p w:rsidR="0083246C" w:rsidRDefault="0083246C" w:rsidP="00590A69">
      <w:pPr>
        <w:rPr>
          <w:rtl/>
        </w:rPr>
      </w:pPr>
    </w:p>
    <w:p w:rsidR="0083246C" w:rsidRDefault="0083246C" w:rsidP="001C6FD0">
      <w:pPr>
        <w:rPr>
          <w:rtl/>
        </w:rPr>
      </w:pPr>
      <w:r>
        <w:rPr>
          <w:rFonts w:hint="cs"/>
          <w:rtl/>
        </w:rPr>
        <w:t>בסדר, זכותו.</w:t>
      </w:r>
    </w:p>
    <w:p w:rsidR="0083246C" w:rsidRDefault="0083246C" w:rsidP="001C6FD0">
      <w:pPr>
        <w:rPr>
          <w:rtl/>
        </w:rPr>
      </w:pPr>
    </w:p>
    <w:p w:rsidR="0083246C" w:rsidRDefault="0083246C" w:rsidP="001C6FD0">
      <w:pPr>
        <w:pStyle w:val="-"/>
        <w:keepNext/>
        <w:rPr>
          <w:rtl/>
        </w:rPr>
      </w:pPr>
      <w:bookmarkStart w:id="5690" w:name="ET_speakercontinue_6358_14"/>
      <w:r w:rsidRPr="00F733C9">
        <w:rPr>
          <w:rStyle w:val="TagStyle"/>
          <w:rtl/>
        </w:rPr>
        <w:t xml:space="preserve"> &lt;&lt; דובר_המשך &gt;&gt;</w:t>
      </w:r>
      <w:r w:rsidRPr="00544598">
        <w:rPr>
          <w:rStyle w:val="TagStyle"/>
          <w:rtl/>
        </w:rPr>
        <w:t xml:space="preserve"> </w:t>
      </w:r>
      <w:r>
        <w:rPr>
          <w:rtl/>
        </w:rPr>
        <w:t>צביקה פוגל (עוצמה יהודית):</w:t>
      </w:r>
      <w:r w:rsidRPr="00544598">
        <w:rPr>
          <w:rStyle w:val="TagStyle"/>
          <w:rtl/>
        </w:rPr>
        <w:t xml:space="preserve"> </w:t>
      </w:r>
      <w:r w:rsidRPr="00F733C9">
        <w:rPr>
          <w:rStyle w:val="TagStyle"/>
          <w:rtl/>
        </w:rPr>
        <w:t>&lt;&lt; דובר_המשך &gt;&gt;</w:t>
      </w:r>
      <w:r>
        <w:rPr>
          <w:rtl/>
        </w:rPr>
        <w:t xml:space="preserve">  </w:t>
      </w:r>
      <w:bookmarkEnd w:id="5690"/>
    </w:p>
    <w:p w:rsidR="0083246C" w:rsidRDefault="0083246C" w:rsidP="00590A69">
      <w:pPr>
        <w:rPr>
          <w:rtl/>
        </w:rPr>
      </w:pPr>
    </w:p>
    <w:p w:rsidR="0083246C" w:rsidRDefault="0083246C" w:rsidP="001C6FD0">
      <w:pPr>
        <w:rPr>
          <w:rtl/>
        </w:rPr>
      </w:pPr>
      <w:r>
        <w:rPr>
          <w:rFonts w:hint="cs"/>
          <w:rtl/>
        </w:rPr>
        <w:t xml:space="preserve">אתה מדבר? אתה לא צריך </w:t>
      </w:r>
      <w:bookmarkStart w:id="5691" w:name="_ETM_Q25_598000"/>
      <w:bookmarkEnd w:id="5691"/>
      <w:r>
        <w:rPr>
          <w:rFonts w:hint="cs"/>
          <w:rtl/>
        </w:rPr>
        <w:t xml:space="preserve">להיות בבית הזה בכלל. </w:t>
      </w:r>
    </w:p>
    <w:p w:rsidR="0083246C" w:rsidRDefault="0083246C" w:rsidP="001C6FD0">
      <w:pPr>
        <w:rPr>
          <w:rtl/>
        </w:rPr>
      </w:pPr>
      <w:bookmarkStart w:id="5692" w:name="_ETM_Q25_601000"/>
      <w:bookmarkEnd w:id="5692"/>
    </w:p>
    <w:p w:rsidR="0083246C" w:rsidRDefault="0083246C" w:rsidP="001C6FD0">
      <w:pPr>
        <w:pStyle w:val="af5"/>
        <w:keepNext/>
        <w:rPr>
          <w:rtl/>
        </w:rPr>
      </w:pPr>
      <w:bookmarkStart w:id="5693" w:name="ET_interruption_5785_15"/>
      <w:r w:rsidRPr="00F733C9">
        <w:rPr>
          <w:rStyle w:val="TagStyle"/>
          <w:rtl/>
        </w:rPr>
        <w:t xml:space="preserve"> &lt;&lt; קריאה &gt;&gt;</w:t>
      </w:r>
      <w:r w:rsidRPr="00544598">
        <w:rPr>
          <w:rStyle w:val="TagStyle"/>
          <w:rtl/>
        </w:rPr>
        <w:t xml:space="preserve"> </w:t>
      </w:r>
      <w:r>
        <w:rPr>
          <w:rtl/>
        </w:rPr>
        <w:t>עופר כסיף (חד"ש-תע"ל):</w:t>
      </w:r>
      <w:r w:rsidRPr="00544598">
        <w:rPr>
          <w:rStyle w:val="TagStyle"/>
          <w:rtl/>
        </w:rPr>
        <w:t xml:space="preserve"> </w:t>
      </w:r>
      <w:r w:rsidRPr="00F733C9">
        <w:rPr>
          <w:rStyle w:val="TagStyle"/>
          <w:rtl/>
        </w:rPr>
        <w:t>&lt;&lt; קריאה &gt;&gt;</w:t>
      </w:r>
      <w:r>
        <w:rPr>
          <w:rtl/>
        </w:rPr>
        <w:t xml:space="preserve">  </w:t>
      </w:r>
      <w:bookmarkEnd w:id="5693"/>
    </w:p>
    <w:p w:rsidR="0083246C" w:rsidRDefault="0083246C" w:rsidP="00590A69">
      <w:pPr>
        <w:rPr>
          <w:rtl/>
        </w:rPr>
      </w:pPr>
    </w:p>
    <w:p w:rsidR="0083246C" w:rsidRDefault="0083246C" w:rsidP="001C6FD0">
      <w:pPr>
        <w:rPr>
          <w:rtl/>
        </w:rPr>
      </w:pPr>
      <w:r>
        <w:rPr>
          <w:rFonts w:hint="cs"/>
          <w:rtl/>
        </w:rPr>
        <w:t xml:space="preserve">כן, אני מדבר </w:t>
      </w:r>
      <w:r w:rsidR="00590A69">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bookmarkStart w:id="5694" w:name="ET_yor_6595_16"/>
      <w:r w:rsidRPr="00F733C9">
        <w:rPr>
          <w:rStyle w:val="TagStyle"/>
          <w:rtl/>
        </w:rPr>
        <w:t xml:space="preserve"> &lt;&lt; יור &gt;&gt;</w:t>
      </w:r>
      <w:r w:rsidRPr="00544598">
        <w:rPr>
          <w:rStyle w:val="TagStyle"/>
          <w:rtl/>
        </w:rPr>
        <w:t xml:space="preserve"> </w:t>
      </w:r>
      <w:r>
        <w:rPr>
          <w:rtl/>
        </w:rPr>
        <w:t>היו"ר ארז מלול:</w:t>
      </w:r>
      <w:r w:rsidRPr="00544598">
        <w:rPr>
          <w:rStyle w:val="TagStyle"/>
          <w:rtl/>
        </w:rPr>
        <w:t xml:space="preserve"> </w:t>
      </w:r>
      <w:r w:rsidRPr="00F733C9">
        <w:rPr>
          <w:rStyle w:val="TagStyle"/>
          <w:rtl/>
        </w:rPr>
        <w:t>&lt;&lt; יור &gt;&gt;</w:t>
      </w:r>
      <w:r>
        <w:rPr>
          <w:rtl/>
        </w:rPr>
        <w:t xml:space="preserve">  </w:t>
      </w:r>
      <w:bookmarkEnd w:id="5694"/>
    </w:p>
    <w:p w:rsidR="0083246C" w:rsidRDefault="0083246C" w:rsidP="00590A69">
      <w:pPr>
        <w:rPr>
          <w:rtl/>
        </w:rPr>
      </w:pPr>
    </w:p>
    <w:p w:rsidR="0083246C" w:rsidRDefault="0083246C" w:rsidP="001C6FD0">
      <w:pPr>
        <w:rPr>
          <w:rtl/>
        </w:rPr>
      </w:pPr>
      <w:r>
        <w:rPr>
          <w:rFonts w:hint="cs"/>
          <w:rtl/>
        </w:rPr>
        <w:t xml:space="preserve">לא, אל תפריע. </w:t>
      </w:r>
    </w:p>
    <w:p w:rsidR="0083246C" w:rsidRDefault="0083246C" w:rsidP="001C6FD0">
      <w:pPr>
        <w:rPr>
          <w:rtl/>
        </w:rPr>
      </w:pPr>
    </w:p>
    <w:p w:rsidR="0083246C" w:rsidRDefault="0083246C" w:rsidP="001C6FD0">
      <w:pPr>
        <w:pStyle w:val="-"/>
        <w:keepNext/>
        <w:rPr>
          <w:rtl/>
        </w:rPr>
      </w:pPr>
      <w:bookmarkStart w:id="5695" w:name="ET_speakercontinue_6358_17"/>
      <w:r w:rsidRPr="00F733C9">
        <w:rPr>
          <w:rStyle w:val="TagStyle"/>
          <w:rtl/>
        </w:rPr>
        <w:t xml:space="preserve"> &lt;&lt; דובר_המשך &gt;&gt;</w:t>
      </w:r>
      <w:r w:rsidRPr="00544598">
        <w:rPr>
          <w:rStyle w:val="TagStyle"/>
          <w:rtl/>
        </w:rPr>
        <w:t xml:space="preserve"> </w:t>
      </w:r>
      <w:r>
        <w:rPr>
          <w:rtl/>
        </w:rPr>
        <w:t>צביקה פוגל (עוצמה יהודית):</w:t>
      </w:r>
      <w:r w:rsidRPr="00544598">
        <w:rPr>
          <w:rStyle w:val="TagStyle"/>
          <w:rtl/>
        </w:rPr>
        <w:t xml:space="preserve"> </w:t>
      </w:r>
      <w:r w:rsidRPr="00F733C9">
        <w:rPr>
          <w:rStyle w:val="TagStyle"/>
          <w:rtl/>
        </w:rPr>
        <w:t>&lt;&lt; דובר_המשך &gt;&gt;</w:t>
      </w:r>
      <w:r>
        <w:rPr>
          <w:rtl/>
        </w:rPr>
        <w:t xml:space="preserve">  </w:t>
      </w:r>
      <w:bookmarkEnd w:id="5695"/>
    </w:p>
    <w:p w:rsidR="0083246C" w:rsidRDefault="0083246C" w:rsidP="00590A69">
      <w:pPr>
        <w:rPr>
          <w:rtl/>
        </w:rPr>
      </w:pPr>
    </w:p>
    <w:p w:rsidR="0083246C" w:rsidRDefault="00590A69" w:rsidP="001C6FD0">
      <w:pPr>
        <w:rPr>
          <w:rtl/>
        </w:rPr>
      </w:pPr>
      <w:r>
        <w:rPr>
          <w:rFonts w:hint="cs"/>
          <w:rtl/>
        </w:rPr>
        <w:t>– –</w:t>
      </w:r>
      <w:r w:rsidR="0083246C">
        <w:rPr>
          <w:rFonts w:hint="cs"/>
          <w:rtl/>
        </w:rPr>
        <w:t xml:space="preserve"> טבח באזרחי ישראל בשעת בוקר מוקדמת </w:t>
      </w:r>
      <w:bookmarkStart w:id="5696" w:name="_ETM_Q25_610000"/>
      <w:bookmarkEnd w:id="5696"/>
      <w:r w:rsidR="0083246C">
        <w:rPr>
          <w:rFonts w:hint="cs"/>
          <w:rtl/>
        </w:rPr>
        <w:t>בעיצומו של חג שמחת תורה</w:t>
      </w:r>
      <w:r w:rsidR="0083246C">
        <w:rPr>
          <w:rtl/>
        </w:rPr>
        <w:t xml:space="preserve">, </w:t>
      </w:r>
      <w:bookmarkStart w:id="5697" w:name="_ETM_Q25_790535"/>
      <w:bookmarkEnd w:id="5697"/>
      <w:r w:rsidR="0083246C">
        <w:rPr>
          <w:rtl/>
        </w:rPr>
        <w:t xml:space="preserve">הוא מהלך היסטורי של תבוסה למדינת ישראל בעזה. הוא הילל </w:t>
      </w:r>
      <w:bookmarkStart w:id="5698" w:name="_ETM_Q25_795142"/>
      <w:bookmarkEnd w:id="5698"/>
      <w:r w:rsidR="0083246C">
        <w:rPr>
          <w:rtl/>
        </w:rPr>
        <w:t xml:space="preserve">את שלטון חמאס כאילו היה הישג של חופש, לא כתם </w:t>
      </w:r>
      <w:bookmarkStart w:id="5699" w:name="_ETM_Q25_799749"/>
      <w:bookmarkEnd w:id="5699"/>
      <w:r w:rsidR="0083246C">
        <w:rPr>
          <w:rtl/>
        </w:rPr>
        <w:t xml:space="preserve">של טירוף. כל מי שאמר שזאת סתם דעה, אני מציע </w:t>
      </w:r>
      <w:bookmarkStart w:id="5700" w:name="_ETM_Q25_804356"/>
      <w:bookmarkEnd w:id="5700"/>
      <w:r w:rsidR="0083246C">
        <w:rPr>
          <w:rtl/>
        </w:rPr>
        <w:t>לו לבדוק את גבולות ההיגיון והש</w:t>
      </w:r>
      <w:r w:rsidR="0083246C">
        <w:rPr>
          <w:rFonts w:hint="cs"/>
          <w:rtl/>
        </w:rPr>
        <w:t>כ</w:t>
      </w:r>
      <w:r w:rsidR="0083246C">
        <w:rPr>
          <w:rtl/>
        </w:rPr>
        <w:t xml:space="preserve">ל הישר ולא את גבולות </w:t>
      </w:r>
      <w:bookmarkStart w:id="5701" w:name="_ETM_Q25_808963"/>
      <w:bookmarkEnd w:id="5701"/>
      <w:r w:rsidR="0083246C">
        <w:rPr>
          <w:rtl/>
        </w:rPr>
        <w:t xml:space="preserve">חופש הביטוי. </w:t>
      </w:r>
      <w:bookmarkStart w:id="5702" w:name="_ETM_Q25_813950"/>
      <w:bookmarkEnd w:id="5702"/>
    </w:p>
    <w:p w:rsidR="0083246C" w:rsidRDefault="0083246C" w:rsidP="001C6FD0">
      <w:pPr>
        <w:rPr>
          <w:rtl/>
        </w:rPr>
      </w:pPr>
      <w:bookmarkStart w:id="5703" w:name="_ETM_Q25_638014"/>
      <w:bookmarkEnd w:id="5703"/>
    </w:p>
    <w:p w:rsidR="0083246C" w:rsidRDefault="0083246C" w:rsidP="001C6FD0">
      <w:pPr>
        <w:rPr>
          <w:rtl/>
        </w:rPr>
      </w:pPr>
      <w:bookmarkStart w:id="5704" w:name="_ETM_Q25_638276"/>
      <w:bookmarkStart w:id="5705" w:name="_ETM_Q25_638311"/>
      <w:bookmarkStart w:id="5706" w:name="_ETM_Q25_638369"/>
      <w:bookmarkEnd w:id="5704"/>
      <w:bookmarkEnd w:id="5705"/>
      <w:bookmarkEnd w:id="5706"/>
      <w:r>
        <w:rPr>
          <w:rtl/>
        </w:rPr>
        <w:t xml:space="preserve">חבר הכנסת איימן עודה, אני מזכיר לך כי נבחרת על </w:t>
      </w:r>
      <w:bookmarkStart w:id="5707" w:name="_ETM_Q25_819500"/>
      <w:bookmarkEnd w:id="5707"/>
      <w:r>
        <w:rPr>
          <w:rtl/>
        </w:rPr>
        <w:t xml:space="preserve">ידי אזרחי ישראל הערבים, לא על ידי </w:t>
      </w:r>
      <w:r>
        <w:rPr>
          <w:rFonts w:hint="cs"/>
          <w:rtl/>
        </w:rPr>
        <w:t>איסמעיל הנייה</w:t>
      </w:r>
      <w:r>
        <w:rPr>
          <w:rtl/>
        </w:rPr>
        <w:t xml:space="preserve"> ו</w:t>
      </w:r>
      <w:r>
        <w:rPr>
          <w:rFonts w:hint="cs"/>
          <w:rtl/>
        </w:rPr>
        <w:t>/</w:t>
      </w:r>
      <w:r>
        <w:rPr>
          <w:rtl/>
        </w:rPr>
        <w:t xml:space="preserve">או </w:t>
      </w:r>
      <w:bookmarkStart w:id="5708" w:name="_ETM_Q25_825050"/>
      <w:bookmarkEnd w:id="5708"/>
      <w:r>
        <w:rPr>
          <w:rtl/>
        </w:rPr>
        <w:t>יחיא סנ</w:t>
      </w:r>
      <w:r>
        <w:rPr>
          <w:rFonts w:hint="cs"/>
          <w:rtl/>
        </w:rPr>
        <w:t>ו</w:t>
      </w:r>
      <w:r>
        <w:rPr>
          <w:rtl/>
        </w:rPr>
        <w:t>ואר</w:t>
      </w:r>
      <w:r>
        <w:rPr>
          <w:rFonts w:hint="cs"/>
          <w:rtl/>
        </w:rPr>
        <w:t xml:space="preserve">. </w:t>
      </w:r>
      <w:r>
        <w:rPr>
          <w:rtl/>
        </w:rPr>
        <w:t xml:space="preserve">חובת הנאמנות שלך היא בראש ובראשונה לבוחרים שלך, </w:t>
      </w:r>
      <w:bookmarkStart w:id="5709" w:name="_ETM_Q25_830600"/>
      <w:bookmarkEnd w:id="5709"/>
      <w:r>
        <w:rPr>
          <w:rtl/>
        </w:rPr>
        <w:t>שמייחלים לביטחון ברחוב הערבי, לחינוך טוב לילדים שלהם, לתעסוקה ולתקווה</w:t>
      </w:r>
      <w:r>
        <w:rPr>
          <w:rFonts w:hint="cs"/>
          <w:rtl/>
        </w:rPr>
        <w:t>.</w:t>
      </w:r>
      <w:r>
        <w:rPr>
          <w:rtl/>
        </w:rPr>
        <w:t xml:space="preserve"> </w:t>
      </w:r>
      <w:bookmarkStart w:id="5710" w:name="_ETM_Q25_836150"/>
      <w:bookmarkEnd w:id="5710"/>
      <w:r>
        <w:rPr>
          <w:rtl/>
        </w:rPr>
        <w:t xml:space="preserve">ואתה, אתה ויתרת עליהם, נטשת אותם, </w:t>
      </w:r>
      <w:bookmarkStart w:id="5711" w:name="_ETM_Q25_841909"/>
      <w:bookmarkEnd w:id="5711"/>
      <w:r>
        <w:rPr>
          <w:rtl/>
        </w:rPr>
        <w:t xml:space="preserve">ובשביל מה? בשביל לשאת את דגל חמאס במליאה. </w:t>
      </w:r>
    </w:p>
    <w:p w:rsidR="0083246C" w:rsidRDefault="0083246C" w:rsidP="001C6FD0">
      <w:pPr>
        <w:rPr>
          <w:rtl/>
        </w:rPr>
      </w:pPr>
    </w:p>
    <w:p w:rsidR="0083246C" w:rsidRDefault="0083246C" w:rsidP="00561A94">
      <w:pPr>
        <w:rPr>
          <w:rtl/>
        </w:rPr>
      </w:pPr>
      <w:bookmarkStart w:id="5712" w:name="_ETM_Q25_664000"/>
      <w:bookmarkEnd w:id="5712"/>
      <w:r>
        <w:rPr>
          <w:rtl/>
        </w:rPr>
        <w:t xml:space="preserve">לכן, אדוני </w:t>
      </w:r>
      <w:bookmarkStart w:id="5713" w:name="_ETM_Q25_846415"/>
      <w:bookmarkEnd w:id="5713"/>
      <w:r>
        <w:rPr>
          <w:rtl/>
        </w:rPr>
        <w:t>היושב</w:t>
      </w:r>
      <w:r>
        <w:rPr>
          <w:rFonts w:hint="cs"/>
          <w:rtl/>
        </w:rPr>
        <w:t>-</w:t>
      </w:r>
      <w:r>
        <w:rPr>
          <w:rtl/>
        </w:rPr>
        <w:t xml:space="preserve">ראש, חבריי חברי הכנסת, עוד </w:t>
      </w:r>
      <w:r>
        <w:rPr>
          <w:rFonts w:hint="cs"/>
          <w:rtl/>
        </w:rPr>
        <w:t>ב-1</w:t>
      </w:r>
      <w:r>
        <w:rPr>
          <w:rtl/>
        </w:rPr>
        <w:t xml:space="preserve"> ביוני פניתי לשר </w:t>
      </w:r>
      <w:bookmarkStart w:id="5714" w:name="_ETM_Q25_850922"/>
      <w:bookmarkEnd w:id="5714"/>
      <w:r>
        <w:rPr>
          <w:rtl/>
        </w:rPr>
        <w:t xml:space="preserve">הפנים משה ארבל וביקשתי ממנו בפשטות להפעיל את הסמכות הקבועה </w:t>
      </w:r>
      <w:bookmarkStart w:id="5715" w:name="_ETM_Q25_855429"/>
      <w:bookmarkEnd w:id="5715"/>
      <w:r>
        <w:rPr>
          <w:rtl/>
        </w:rPr>
        <w:t>בחוק</w:t>
      </w:r>
      <w:r>
        <w:rPr>
          <w:rFonts w:hint="cs"/>
          <w:rtl/>
        </w:rPr>
        <w:t>:</w:t>
      </w:r>
      <w:r>
        <w:rPr>
          <w:rtl/>
        </w:rPr>
        <w:t xml:space="preserve"> שלול את אזרחותו של איימן עודה. מי שמזדהה עם </w:t>
      </w:r>
      <w:bookmarkStart w:id="5716" w:name="_ETM_Q25_859936"/>
      <w:bookmarkEnd w:id="5716"/>
      <w:r>
        <w:rPr>
          <w:rtl/>
        </w:rPr>
        <w:t>אויב בזמן מלחמה</w:t>
      </w:r>
      <w:r w:rsidR="00561A94">
        <w:rPr>
          <w:rFonts w:hint="cs"/>
          <w:rtl/>
        </w:rPr>
        <w:t>,</w:t>
      </w:r>
      <w:r>
        <w:rPr>
          <w:rtl/>
        </w:rPr>
        <w:t xml:space="preserve"> לא יכול להחזיק בדרכון או בתעודת זהות </w:t>
      </w:r>
      <w:bookmarkStart w:id="5717" w:name="_ETM_Q25_864443"/>
      <w:bookmarkEnd w:id="5717"/>
      <w:r>
        <w:rPr>
          <w:rtl/>
        </w:rPr>
        <w:t xml:space="preserve">של מדינה שאותה הוא </w:t>
      </w:r>
      <w:r>
        <w:rPr>
          <w:rFonts w:hint="cs"/>
          <w:rtl/>
        </w:rPr>
        <w:t>מוקיע</w:t>
      </w:r>
      <w:r>
        <w:rPr>
          <w:rtl/>
        </w:rPr>
        <w:t xml:space="preserve">. </w:t>
      </w:r>
      <w:bookmarkStart w:id="5718" w:name="_ETM_Q25_869419"/>
      <w:bookmarkEnd w:id="5718"/>
      <w:r>
        <w:rPr>
          <w:rtl/>
        </w:rPr>
        <w:t xml:space="preserve">אדוני כבוד השר ארבל, כבר חלפו ימים ארוכים מאז שפנייתי </w:t>
      </w:r>
      <w:bookmarkStart w:id="5719" w:name="_ETM_Q25_873739"/>
      <w:bookmarkEnd w:id="5719"/>
      <w:r>
        <w:rPr>
          <w:rtl/>
        </w:rPr>
        <w:t xml:space="preserve">הועברה </w:t>
      </w:r>
      <w:r>
        <w:rPr>
          <w:rFonts w:hint="cs"/>
          <w:rtl/>
        </w:rPr>
        <w:t>ל</w:t>
      </w:r>
      <w:r>
        <w:rPr>
          <w:rtl/>
        </w:rPr>
        <w:t>לשכתך</w:t>
      </w:r>
      <w:r>
        <w:rPr>
          <w:rFonts w:hint="cs"/>
          <w:rtl/>
        </w:rPr>
        <w:t>,</w:t>
      </w:r>
      <w:r>
        <w:rPr>
          <w:rtl/>
        </w:rPr>
        <w:t xml:space="preserve"> ו</w:t>
      </w:r>
      <w:r w:rsidR="00561A94">
        <w:rPr>
          <w:rFonts w:hint="cs"/>
          <w:rtl/>
        </w:rPr>
        <w:t>ע</w:t>
      </w:r>
      <w:r>
        <w:rPr>
          <w:rtl/>
        </w:rPr>
        <w:t>ל</w:t>
      </w:r>
      <w:r w:rsidR="00561A94">
        <w:rPr>
          <w:rFonts w:hint="cs"/>
          <w:rtl/>
        </w:rPr>
        <w:t xml:space="preserve"> </w:t>
      </w:r>
      <w:r>
        <w:rPr>
          <w:rtl/>
        </w:rPr>
        <w:t>מכתבי</w:t>
      </w:r>
      <w:r>
        <w:rPr>
          <w:rFonts w:hint="cs"/>
          <w:rtl/>
        </w:rPr>
        <w:t xml:space="preserve"> –</w:t>
      </w:r>
      <w:r>
        <w:rPr>
          <w:rtl/>
        </w:rPr>
        <w:t xml:space="preserve"> דממה</w:t>
      </w:r>
      <w:r w:rsidR="00561A94">
        <w:rPr>
          <w:rFonts w:hint="cs"/>
          <w:rtl/>
        </w:rPr>
        <w:t>;</w:t>
      </w:r>
      <w:r>
        <w:rPr>
          <w:rtl/>
        </w:rPr>
        <w:t xml:space="preserve"> לא קיבלתי </w:t>
      </w:r>
      <w:r>
        <w:rPr>
          <w:rFonts w:hint="cs"/>
          <w:rtl/>
        </w:rPr>
        <w:t>"</w:t>
      </w:r>
      <w:r>
        <w:rPr>
          <w:rtl/>
        </w:rPr>
        <w:t>נתקבל</w:t>
      </w:r>
      <w:r>
        <w:rPr>
          <w:rFonts w:hint="cs"/>
          <w:rtl/>
        </w:rPr>
        <w:t>"</w:t>
      </w:r>
      <w:r>
        <w:rPr>
          <w:rtl/>
        </w:rPr>
        <w:t xml:space="preserve">, לא קיבלתי </w:t>
      </w:r>
      <w:r>
        <w:rPr>
          <w:rFonts w:hint="cs"/>
          <w:rtl/>
        </w:rPr>
        <w:t>"</w:t>
      </w:r>
      <w:r>
        <w:rPr>
          <w:rtl/>
        </w:rPr>
        <w:t>נשקל</w:t>
      </w:r>
      <w:r>
        <w:rPr>
          <w:rFonts w:hint="cs"/>
          <w:rtl/>
        </w:rPr>
        <w:t>"</w:t>
      </w:r>
      <w:r>
        <w:rPr>
          <w:rtl/>
        </w:rPr>
        <w:t xml:space="preserve">, </w:t>
      </w:r>
      <w:bookmarkStart w:id="5720" w:name="_ETM_Q25_878059"/>
      <w:bookmarkEnd w:id="5720"/>
      <w:r>
        <w:rPr>
          <w:rtl/>
        </w:rPr>
        <w:t xml:space="preserve">אפילו לא </w:t>
      </w:r>
      <w:r>
        <w:rPr>
          <w:rFonts w:hint="cs"/>
          <w:rtl/>
        </w:rPr>
        <w:t>"</w:t>
      </w:r>
      <w:r>
        <w:rPr>
          <w:rtl/>
        </w:rPr>
        <w:t>תודה על פנייתך</w:t>
      </w:r>
      <w:r>
        <w:rPr>
          <w:rFonts w:hint="cs"/>
          <w:rtl/>
        </w:rPr>
        <w:t>"</w:t>
      </w:r>
      <w:r>
        <w:rPr>
          <w:rtl/>
        </w:rPr>
        <w:t xml:space="preserve">. אולי אתה מחכה שהנושא יירגע, </w:t>
      </w:r>
      <w:bookmarkStart w:id="5721" w:name="_ETM_Q25_882379"/>
      <w:bookmarkEnd w:id="5721"/>
      <w:r>
        <w:rPr>
          <w:rtl/>
        </w:rPr>
        <w:t>או אולי אתה מקווה שהציבור ישכח</w:t>
      </w:r>
      <w:r>
        <w:rPr>
          <w:rFonts w:hint="cs"/>
          <w:rtl/>
        </w:rPr>
        <w:t>.</w:t>
      </w:r>
      <w:r>
        <w:rPr>
          <w:rtl/>
        </w:rPr>
        <w:t xml:space="preserve"> אבל אני לא שוכח, </w:t>
      </w:r>
      <w:bookmarkStart w:id="5722" w:name="_ETM_Q25_886699"/>
      <w:bookmarkEnd w:id="5722"/>
      <w:r>
        <w:rPr>
          <w:rtl/>
        </w:rPr>
        <w:t>אדוני</w:t>
      </w:r>
      <w:r w:rsidR="00561A94">
        <w:rPr>
          <w:rFonts w:hint="cs"/>
          <w:rtl/>
        </w:rPr>
        <w:t>.</w:t>
      </w:r>
      <w:r>
        <w:rPr>
          <w:rtl/>
        </w:rPr>
        <w:t xml:space="preserve"> אזרחי ישראל לא ישכחו. </w:t>
      </w:r>
      <w:bookmarkStart w:id="5723" w:name="_ETM_Q25_711000"/>
      <w:bookmarkEnd w:id="5723"/>
      <w:r>
        <w:rPr>
          <w:rtl/>
        </w:rPr>
        <w:t xml:space="preserve">אדוני השר, שתיקה במצב הזה </w:t>
      </w:r>
      <w:bookmarkStart w:id="5724" w:name="_ETM_Q25_891019"/>
      <w:bookmarkEnd w:id="5724"/>
      <w:r>
        <w:rPr>
          <w:rtl/>
        </w:rPr>
        <w:t xml:space="preserve">היא לא ניטרלית, היא חולשה. </w:t>
      </w:r>
      <w:bookmarkStart w:id="5725" w:name="_ETM_Q25_895739"/>
      <w:bookmarkEnd w:id="5725"/>
    </w:p>
    <w:p w:rsidR="0083246C" w:rsidRDefault="0083246C" w:rsidP="001C6FD0">
      <w:pPr>
        <w:rPr>
          <w:rtl/>
        </w:rPr>
      </w:pPr>
      <w:bookmarkStart w:id="5726" w:name="_ETM_Q25_725988"/>
      <w:bookmarkEnd w:id="5726"/>
    </w:p>
    <w:p w:rsidR="0083246C" w:rsidRDefault="0083246C" w:rsidP="00561A94">
      <w:pPr>
        <w:rPr>
          <w:rtl/>
        </w:rPr>
      </w:pPr>
      <w:bookmarkStart w:id="5727" w:name="_ETM_Q25_726163"/>
      <w:bookmarkStart w:id="5728" w:name="_ETM_Q25_726271"/>
      <w:bookmarkStart w:id="5729" w:name="_ETM_Q25_726327"/>
      <w:bookmarkEnd w:id="5727"/>
      <w:bookmarkEnd w:id="5728"/>
      <w:bookmarkEnd w:id="5729"/>
      <w:r>
        <w:rPr>
          <w:rFonts w:hint="cs"/>
          <w:rtl/>
        </w:rPr>
        <w:t>לך,</w:t>
      </w:r>
      <w:r>
        <w:rPr>
          <w:rtl/>
        </w:rPr>
        <w:t xml:space="preserve"> חבר הכנסת </w:t>
      </w:r>
      <w:r>
        <w:rPr>
          <w:rFonts w:hint="cs"/>
          <w:rtl/>
        </w:rPr>
        <w:t>ע</w:t>
      </w:r>
      <w:r>
        <w:rPr>
          <w:rtl/>
        </w:rPr>
        <w:t xml:space="preserve">ודה, אם אתה מרגיש שהמדינה הזאת כל </w:t>
      </w:r>
      <w:bookmarkStart w:id="5730" w:name="_ETM_Q25_899675"/>
      <w:bookmarkEnd w:id="5730"/>
      <w:r>
        <w:rPr>
          <w:rtl/>
        </w:rPr>
        <w:t xml:space="preserve">כך זרה לך, אם אתה רואה בחמאס את האופק הפוליטי </w:t>
      </w:r>
      <w:bookmarkStart w:id="5731" w:name="_ETM_Q25_903611"/>
      <w:bookmarkEnd w:id="5731"/>
      <w:r>
        <w:rPr>
          <w:rtl/>
        </w:rPr>
        <w:t xml:space="preserve">שלך, אתה תמיד מוזמן ללכת בדרכו של </w:t>
      </w:r>
      <w:r>
        <w:rPr>
          <w:rFonts w:hint="cs"/>
          <w:rtl/>
        </w:rPr>
        <w:t>ע</w:t>
      </w:r>
      <w:r>
        <w:rPr>
          <w:rtl/>
        </w:rPr>
        <w:t xml:space="preserve">זמי </w:t>
      </w:r>
      <w:r>
        <w:rPr>
          <w:rFonts w:hint="cs"/>
          <w:rtl/>
        </w:rPr>
        <w:t>ב</w:t>
      </w:r>
      <w:r>
        <w:rPr>
          <w:rtl/>
        </w:rPr>
        <w:t>ש</w:t>
      </w:r>
      <w:r>
        <w:rPr>
          <w:rFonts w:hint="cs"/>
          <w:rtl/>
        </w:rPr>
        <w:t>א</w:t>
      </w:r>
      <w:r>
        <w:rPr>
          <w:rtl/>
        </w:rPr>
        <w:t xml:space="preserve">רה. הוא </w:t>
      </w:r>
      <w:bookmarkStart w:id="5732" w:name="_ETM_Q25_907547"/>
      <w:bookmarkEnd w:id="5732"/>
      <w:r>
        <w:rPr>
          <w:rtl/>
        </w:rPr>
        <w:t xml:space="preserve">לפחות הבין שאם הלב נמצא בדמשק או בעזה, המקום שלך </w:t>
      </w:r>
      <w:bookmarkStart w:id="5733" w:name="_ETM_Q25_911482"/>
      <w:bookmarkEnd w:id="5733"/>
      <w:r>
        <w:rPr>
          <w:rtl/>
        </w:rPr>
        <w:t>כבר לא בירושלים</w:t>
      </w:r>
      <w:r w:rsidR="00561A94">
        <w:rPr>
          <w:rFonts w:hint="cs"/>
          <w:rtl/>
        </w:rPr>
        <w:t>.</w:t>
      </w:r>
      <w:r>
        <w:rPr>
          <w:rtl/>
        </w:rPr>
        <w:t xml:space="preserve"> תודה.</w:t>
      </w:r>
    </w:p>
    <w:p w:rsidR="0083246C" w:rsidRDefault="0083246C" w:rsidP="001C6FD0">
      <w:pPr>
        <w:rPr>
          <w:rtl/>
        </w:rPr>
      </w:pPr>
    </w:p>
    <w:p w:rsidR="0083246C" w:rsidRDefault="0083246C" w:rsidP="001C6FD0">
      <w:pPr>
        <w:pStyle w:val="af6"/>
        <w:keepNext/>
        <w:rPr>
          <w:rtl/>
        </w:rPr>
      </w:pPr>
      <w:r w:rsidRPr="00F733C9">
        <w:rPr>
          <w:rStyle w:val="TagStyle"/>
          <w:rtl/>
        </w:rPr>
        <w:t xml:space="preserve"> &lt;&lt; יור &gt;&gt;</w:t>
      </w:r>
      <w:r w:rsidRPr="00B635CF">
        <w:rPr>
          <w:rStyle w:val="TagStyle"/>
          <w:rtl/>
        </w:rPr>
        <w:t xml:space="preserve"> </w:t>
      </w:r>
      <w:r>
        <w:rPr>
          <w:rtl/>
        </w:rPr>
        <w:t>היו"ר ארז מלול:</w:t>
      </w:r>
      <w:r w:rsidRPr="00B635CF">
        <w:rPr>
          <w:rStyle w:val="TagStyle"/>
          <w:rtl/>
        </w:rPr>
        <w:t xml:space="preserve"> </w:t>
      </w:r>
      <w:r w:rsidRPr="00F733C9">
        <w:rPr>
          <w:rStyle w:val="TagStyle"/>
          <w:rtl/>
        </w:rPr>
        <w:t>&lt;&lt; יור &gt;&gt;</w:t>
      </w:r>
      <w:r>
        <w:rPr>
          <w:rtl/>
        </w:rPr>
        <w:t xml:space="preserve">  </w:t>
      </w:r>
    </w:p>
    <w:p w:rsidR="0083246C" w:rsidRDefault="0083246C" w:rsidP="00590A69">
      <w:pPr>
        <w:rPr>
          <w:rtl/>
        </w:rPr>
      </w:pPr>
    </w:p>
    <w:p w:rsidR="0083246C" w:rsidRDefault="0083246C" w:rsidP="001C6FD0">
      <w:pPr>
        <w:rPr>
          <w:rtl/>
        </w:rPr>
      </w:pPr>
      <w:r>
        <w:rPr>
          <w:rFonts w:hint="cs"/>
          <w:rtl/>
        </w:rPr>
        <w:t xml:space="preserve">תודה </w:t>
      </w:r>
      <w:bookmarkStart w:id="5734" w:name="_ETM_Q25_735000"/>
      <w:bookmarkEnd w:id="5734"/>
      <w:r>
        <w:rPr>
          <w:rFonts w:hint="cs"/>
          <w:rtl/>
        </w:rPr>
        <w:t xml:space="preserve">רבה. חברת הכנסת גלית דיסטל אטבריאן, בבקשה. </w:t>
      </w:r>
    </w:p>
    <w:p w:rsidR="0083246C" w:rsidRDefault="0083246C" w:rsidP="001C6FD0">
      <w:pPr>
        <w:rPr>
          <w:rtl/>
        </w:rPr>
      </w:pPr>
      <w:bookmarkStart w:id="5735" w:name="_ETM_Q25_741000"/>
      <w:bookmarkEnd w:id="5735"/>
    </w:p>
    <w:p w:rsidR="0083246C" w:rsidRDefault="0083246C" w:rsidP="001C6FD0">
      <w:pPr>
        <w:pStyle w:val="a4"/>
        <w:keepNext/>
        <w:rPr>
          <w:rtl/>
        </w:rPr>
      </w:pPr>
      <w:bookmarkStart w:id="5736" w:name="ET_speaker_6149_19"/>
      <w:r w:rsidRPr="00F733C9">
        <w:rPr>
          <w:rStyle w:val="TagStyle"/>
          <w:rtl/>
        </w:rPr>
        <w:t xml:space="preserve"> &lt;&lt; דובר &gt;&gt;</w:t>
      </w:r>
      <w:r w:rsidRPr="00B635CF">
        <w:rPr>
          <w:rStyle w:val="TagStyle"/>
          <w:rtl/>
        </w:rPr>
        <w:t xml:space="preserve"> </w:t>
      </w:r>
      <w:bookmarkStart w:id="5737" w:name="_Toc203470563"/>
      <w:r>
        <w:rPr>
          <w:rtl/>
        </w:rPr>
        <w:t>גלית דיסטל אטבריאן (הליכוד):</w:t>
      </w:r>
      <w:bookmarkEnd w:id="5737"/>
      <w:r w:rsidRPr="00B635CF">
        <w:rPr>
          <w:rStyle w:val="TagStyle"/>
          <w:rtl/>
        </w:rPr>
        <w:t xml:space="preserve"> </w:t>
      </w:r>
      <w:r w:rsidRPr="00F733C9">
        <w:rPr>
          <w:rStyle w:val="TagStyle"/>
          <w:rtl/>
        </w:rPr>
        <w:t>&lt;&lt; דובר &gt;&gt;</w:t>
      </w:r>
      <w:r>
        <w:rPr>
          <w:rtl/>
        </w:rPr>
        <w:t xml:space="preserve">  </w:t>
      </w:r>
      <w:bookmarkEnd w:id="5736"/>
    </w:p>
    <w:p w:rsidR="0083246C" w:rsidRPr="00B635CF" w:rsidRDefault="0083246C" w:rsidP="00590A69">
      <w:pPr>
        <w:rPr>
          <w:rtl/>
        </w:rPr>
      </w:pPr>
      <w:bookmarkStart w:id="5738" w:name="_ETM_Q25_740000"/>
      <w:bookmarkEnd w:id="5738"/>
    </w:p>
    <w:p w:rsidR="0083246C" w:rsidRDefault="0083246C" w:rsidP="00561A94">
      <w:pPr>
        <w:rPr>
          <w:rtl/>
        </w:rPr>
      </w:pPr>
      <w:bookmarkStart w:id="5739" w:name="_ETM_Q25_948090"/>
      <w:bookmarkEnd w:id="5739"/>
      <w:r>
        <w:rPr>
          <w:rtl/>
        </w:rPr>
        <w:t>את הנאום הזה אני רוצה להקדיש באהבה אי</w:t>
      </w:r>
      <w:r>
        <w:rPr>
          <w:rFonts w:hint="cs"/>
          <w:rtl/>
        </w:rPr>
        <w:t>ן-</w:t>
      </w:r>
      <w:r>
        <w:rPr>
          <w:rtl/>
        </w:rPr>
        <w:t xml:space="preserve">סופית לגברת, </w:t>
      </w:r>
      <w:bookmarkStart w:id="5740" w:name="_ETM_Q25_960502"/>
      <w:bookmarkEnd w:id="5740"/>
      <w:r>
        <w:rPr>
          <w:rtl/>
        </w:rPr>
        <w:t>לגב</w:t>
      </w:r>
      <w:r w:rsidR="00561A94">
        <w:rPr>
          <w:rFonts w:hint="cs"/>
          <w:rtl/>
        </w:rPr>
        <w:t>'</w:t>
      </w:r>
      <w:r>
        <w:rPr>
          <w:rtl/>
        </w:rPr>
        <w:t xml:space="preserve"> מאי גולן, פלורה שלי, פרח שלי, נסיכת ישראל השנייה </w:t>
      </w:r>
      <w:bookmarkStart w:id="5741" w:name="_ETM_Q25_966446"/>
      <w:bookmarkEnd w:id="5741"/>
      <w:r>
        <w:rPr>
          <w:rtl/>
        </w:rPr>
        <w:t xml:space="preserve">שלי. </w:t>
      </w:r>
      <w:bookmarkStart w:id="5742" w:name="_ETM_Q25_972750"/>
      <w:bookmarkEnd w:id="5742"/>
      <w:r>
        <w:rPr>
          <w:rtl/>
        </w:rPr>
        <w:t>האישה הזו</w:t>
      </w:r>
      <w:r>
        <w:rPr>
          <w:rFonts w:hint="cs"/>
          <w:rtl/>
        </w:rPr>
        <w:t xml:space="preserve"> היא</w:t>
      </w:r>
      <w:r>
        <w:rPr>
          <w:rtl/>
        </w:rPr>
        <w:t xml:space="preserve"> האישה הכי נל</w:t>
      </w:r>
      <w:r>
        <w:rPr>
          <w:rFonts w:hint="cs"/>
          <w:rtl/>
        </w:rPr>
        <w:t>ע</w:t>
      </w:r>
      <w:r>
        <w:rPr>
          <w:rtl/>
        </w:rPr>
        <w:t xml:space="preserve">גת בתוך החדר הזה מתוך </w:t>
      </w:r>
      <w:r>
        <w:rPr>
          <w:rFonts w:hint="cs"/>
          <w:rtl/>
        </w:rPr>
        <w:t>120 אנשים,</w:t>
      </w:r>
      <w:r>
        <w:rPr>
          <w:rtl/>
        </w:rPr>
        <w:t xml:space="preserve"> חטפה הכי הרבה ביזיונות, הכי הרבה ל</w:t>
      </w:r>
      <w:r>
        <w:rPr>
          <w:rFonts w:hint="cs"/>
          <w:rtl/>
        </w:rPr>
        <w:t>ע</w:t>
      </w:r>
      <w:r>
        <w:rPr>
          <w:rtl/>
        </w:rPr>
        <w:t xml:space="preserve">ג, התדמית </w:t>
      </w:r>
      <w:bookmarkStart w:id="5743" w:name="_ETM_Q25_984178"/>
      <w:bookmarkEnd w:id="5743"/>
      <w:r>
        <w:rPr>
          <w:rtl/>
        </w:rPr>
        <w:t>שלה הלכה לפניה</w:t>
      </w:r>
      <w:r>
        <w:rPr>
          <w:rFonts w:hint="cs"/>
          <w:rtl/>
        </w:rPr>
        <w:t>.</w:t>
      </w:r>
      <w:bookmarkStart w:id="5744" w:name="TOR_Q26"/>
      <w:bookmarkStart w:id="5745" w:name="_ETM_Q26_208679"/>
      <w:bookmarkEnd w:id="5744"/>
      <w:bookmarkEnd w:id="5745"/>
      <w:r>
        <w:rPr>
          <w:rFonts w:hint="cs"/>
          <w:rtl/>
        </w:rPr>
        <w:t xml:space="preserve"> </w:t>
      </w:r>
      <w:r>
        <w:rPr>
          <w:rtl/>
        </w:rPr>
        <w:t xml:space="preserve">אני </w:t>
      </w:r>
      <w:bookmarkStart w:id="5746" w:name="_ETM_Q26_208919"/>
      <w:bookmarkEnd w:id="5746"/>
      <w:r>
        <w:rPr>
          <w:rtl/>
        </w:rPr>
        <w:t xml:space="preserve">זוכרת </w:t>
      </w:r>
      <w:bookmarkStart w:id="5747" w:name="_ETM_Q26_209339"/>
      <w:bookmarkEnd w:id="5747"/>
      <w:r>
        <w:rPr>
          <w:rtl/>
        </w:rPr>
        <w:t xml:space="preserve">אותה </w:t>
      </w:r>
      <w:bookmarkStart w:id="5748" w:name="_ETM_Q26_209550"/>
      <w:bookmarkEnd w:id="5748"/>
      <w:r>
        <w:rPr>
          <w:rtl/>
        </w:rPr>
        <w:t xml:space="preserve">נכנסת </w:t>
      </w:r>
      <w:bookmarkStart w:id="5749" w:name="_ETM_Q26_210029"/>
      <w:bookmarkEnd w:id="5749"/>
      <w:r>
        <w:rPr>
          <w:rtl/>
        </w:rPr>
        <w:t xml:space="preserve">לפה </w:t>
      </w:r>
      <w:bookmarkStart w:id="5750" w:name="_ETM_Q26_210390"/>
      <w:bookmarkEnd w:id="5750"/>
      <w:r>
        <w:rPr>
          <w:rtl/>
        </w:rPr>
        <w:t xml:space="preserve">בעיניים </w:t>
      </w:r>
      <w:bookmarkStart w:id="5751" w:name="_ETM_Q26_210929"/>
      <w:bookmarkEnd w:id="5751"/>
      <w:r>
        <w:rPr>
          <w:rtl/>
        </w:rPr>
        <w:t>שבו</w:t>
      </w:r>
      <w:r>
        <w:rPr>
          <w:rFonts w:hint="cs"/>
          <w:rtl/>
        </w:rPr>
        <w:t>ר</w:t>
      </w:r>
      <w:r>
        <w:rPr>
          <w:rtl/>
        </w:rPr>
        <w:t xml:space="preserve">ות </w:t>
      </w:r>
      <w:bookmarkStart w:id="5752" w:name="_ETM_Q26_212070"/>
      <w:bookmarkEnd w:id="5752"/>
      <w:r>
        <w:rPr>
          <w:rtl/>
        </w:rPr>
        <w:t xml:space="preserve">פעם </w:t>
      </w:r>
      <w:bookmarkStart w:id="5753" w:name="_ETM_Q26_212460"/>
      <w:bookmarkEnd w:id="5753"/>
      <w:r>
        <w:rPr>
          <w:rtl/>
        </w:rPr>
        <w:t xml:space="preserve">אחר </w:t>
      </w:r>
      <w:bookmarkStart w:id="5754" w:name="_ETM_Q26_212880"/>
      <w:bookmarkEnd w:id="5754"/>
      <w:r>
        <w:rPr>
          <w:rtl/>
        </w:rPr>
        <w:t>פעם</w:t>
      </w:r>
      <w:r>
        <w:rPr>
          <w:rFonts w:hint="cs"/>
          <w:rtl/>
        </w:rPr>
        <w:t>,</w:t>
      </w:r>
      <w:r>
        <w:rPr>
          <w:rtl/>
        </w:rPr>
        <w:t xml:space="preserve"> </w:t>
      </w:r>
      <w:bookmarkStart w:id="5755" w:name="_ETM_Q26_213180"/>
      <w:bookmarkEnd w:id="5755"/>
      <w:r>
        <w:rPr>
          <w:rFonts w:hint="cs"/>
          <w:rtl/>
        </w:rPr>
        <w:t xml:space="preserve">ואף אחד, אף אחד, </w:t>
      </w:r>
      <w:r>
        <w:rPr>
          <w:rtl/>
        </w:rPr>
        <w:t xml:space="preserve">לא </w:t>
      </w:r>
      <w:bookmarkStart w:id="5756" w:name="_ETM_Q26_216760"/>
      <w:bookmarkEnd w:id="5756"/>
      <w:r>
        <w:rPr>
          <w:rFonts w:hint="cs"/>
          <w:rtl/>
        </w:rPr>
        <w:t>מה</w:t>
      </w:r>
      <w:r>
        <w:rPr>
          <w:rtl/>
        </w:rPr>
        <w:t xml:space="preserve">נציגות </w:t>
      </w:r>
      <w:bookmarkStart w:id="5757" w:name="_ETM_Q26_217240"/>
      <w:bookmarkEnd w:id="5757"/>
      <w:r>
        <w:rPr>
          <w:rtl/>
        </w:rPr>
        <w:t>הפמיניסטיות</w:t>
      </w:r>
      <w:r>
        <w:rPr>
          <w:rFonts w:hint="cs"/>
          <w:rtl/>
        </w:rPr>
        <w:t>,</w:t>
      </w:r>
      <w:r>
        <w:rPr>
          <w:rtl/>
        </w:rPr>
        <w:t xml:space="preserve"> </w:t>
      </w:r>
      <w:bookmarkStart w:id="5758" w:name="_ETM_Q26_218699"/>
      <w:bookmarkEnd w:id="5758"/>
      <w:r>
        <w:rPr>
          <w:rtl/>
        </w:rPr>
        <w:t xml:space="preserve">גם </w:t>
      </w:r>
      <w:bookmarkStart w:id="5759" w:name="_ETM_Q26_218969"/>
      <w:bookmarkEnd w:id="5759"/>
      <w:r>
        <w:rPr>
          <w:rtl/>
        </w:rPr>
        <w:t xml:space="preserve">לא </w:t>
      </w:r>
      <w:bookmarkStart w:id="5760" w:name="_ETM_Q26_219510"/>
      <w:bookmarkEnd w:id="5760"/>
      <w:r>
        <w:rPr>
          <w:rFonts w:hint="cs"/>
          <w:rtl/>
        </w:rPr>
        <w:t xml:space="preserve">מהימין </w:t>
      </w:r>
      <w:bookmarkStart w:id="5761" w:name="_ETM_Q26_220440"/>
      <w:bookmarkEnd w:id="5761"/>
      <w:r>
        <w:rPr>
          <w:rFonts w:hint="eastAsia"/>
          <w:rtl/>
        </w:rPr>
        <w:t xml:space="preserve">– </w:t>
      </w:r>
      <w:r>
        <w:rPr>
          <w:rtl/>
        </w:rPr>
        <w:t xml:space="preserve">אף </w:t>
      </w:r>
      <w:bookmarkStart w:id="5762" w:name="_ETM_Q26_220589"/>
      <w:bookmarkEnd w:id="5762"/>
      <w:r>
        <w:rPr>
          <w:rFonts w:hint="cs"/>
          <w:rtl/>
        </w:rPr>
        <w:t>אחד</w:t>
      </w:r>
      <w:r>
        <w:rPr>
          <w:rtl/>
        </w:rPr>
        <w:t xml:space="preserve"> </w:t>
      </w:r>
      <w:bookmarkStart w:id="5763" w:name="_ETM_Q26_220920"/>
      <w:bookmarkEnd w:id="5763"/>
      <w:r>
        <w:rPr>
          <w:rFonts w:hint="cs"/>
          <w:rtl/>
        </w:rPr>
        <w:t xml:space="preserve">לא </w:t>
      </w:r>
      <w:r>
        <w:rPr>
          <w:rtl/>
        </w:rPr>
        <w:t xml:space="preserve">הגן </w:t>
      </w:r>
      <w:bookmarkStart w:id="5764" w:name="_ETM_Q26_221280"/>
      <w:bookmarkEnd w:id="5764"/>
      <w:r>
        <w:rPr>
          <w:rtl/>
        </w:rPr>
        <w:t xml:space="preserve">עליה </w:t>
      </w:r>
      <w:bookmarkStart w:id="5765" w:name="_ETM_Q26_221519"/>
      <w:bookmarkEnd w:id="5765"/>
      <w:r>
        <w:rPr>
          <w:rtl/>
        </w:rPr>
        <w:t>מספיק</w:t>
      </w:r>
      <w:r>
        <w:rPr>
          <w:rFonts w:hint="cs"/>
          <w:rtl/>
        </w:rPr>
        <w:t>.</w:t>
      </w:r>
      <w:r>
        <w:rPr>
          <w:rtl/>
        </w:rPr>
        <w:t xml:space="preserve"> </w:t>
      </w:r>
      <w:bookmarkStart w:id="5766" w:name="_ETM_Q26_222629"/>
      <w:bookmarkEnd w:id="5766"/>
    </w:p>
    <w:p w:rsidR="0083246C" w:rsidRDefault="0083246C" w:rsidP="001C6FD0">
      <w:pPr>
        <w:rPr>
          <w:rtl/>
        </w:rPr>
      </w:pPr>
    </w:p>
    <w:p w:rsidR="0083246C" w:rsidRDefault="0083246C" w:rsidP="001C6FD0">
      <w:pPr>
        <w:rPr>
          <w:rtl/>
        </w:rPr>
      </w:pPr>
      <w:r>
        <w:rPr>
          <w:rtl/>
        </w:rPr>
        <w:t xml:space="preserve">ואז </w:t>
      </w:r>
      <w:bookmarkStart w:id="5767" w:name="_ETM_Q26_222989"/>
      <w:bookmarkEnd w:id="5767"/>
      <w:r>
        <w:rPr>
          <w:rtl/>
        </w:rPr>
        <w:t>פלורה</w:t>
      </w:r>
      <w:r>
        <w:rPr>
          <w:rFonts w:hint="cs"/>
          <w:rtl/>
        </w:rPr>
        <w:t>,</w:t>
      </w:r>
      <w:r>
        <w:rPr>
          <w:rtl/>
        </w:rPr>
        <w:t xml:space="preserve"> </w:t>
      </w:r>
      <w:bookmarkStart w:id="5768" w:name="_ETM_Q26_225020"/>
      <w:bookmarkEnd w:id="5768"/>
      <w:r>
        <w:rPr>
          <w:rtl/>
        </w:rPr>
        <w:t xml:space="preserve">מאי </w:t>
      </w:r>
      <w:bookmarkStart w:id="5769" w:name="_ETM_Q26_225350"/>
      <w:bookmarkEnd w:id="5769"/>
      <w:r>
        <w:rPr>
          <w:rtl/>
        </w:rPr>
        <w:t>גולן</w:t>
      </w:r>
      <w:r>
        <w:rPr>
          <w:rFonts w:hint="cs"/>
          <w:rtl/>
        </w:rPr>
        <w:t>,</w:t>
      </w:r>
      <w:r>
        <w:rPr>
          <w:rtl/>
        </w:rPr>
        <w:t xml:space="preserve"> </w:t>
      </w:r>
      <w:bookmarkStart w:id="5770" w:name="_ETM_Q26_225890"/>
      <w:bookmarkEnd w:id="5770"/>
      <w:r>
        <w:rPr>
          <w:rtl/>
        </w:rPr>
        <w:t xml:space="preserve">שגדלה </w:t>
      </w:r>
      <w:bookmarkStart w:id="5771" w:name="_ETM_Q26_226430"/>
      <w:bookmarkEnd w:id="5771"/>
      <w:r>
        <w:rPr>
          <w:rtl/>
        </w:rPr>
        <w:t xml:space="preserve">בתחנה </w:t>
      </w:r>
      <w:bookmarkStart w:id="5772" w:name="_ETM_Q26_226909"/>
      <w:bookmarkEnd w:id="5772"/>
      <w:r>
        <w:rPr>
          <w:rtl/>
        </w:rPr>
        <w:t xml:space="preserve">המרכזית </w:t>
      </w:r>
      <w:bookmarkStart w:id="5773" w:name="_ETM_Q26_227510"/>
      <w:bookmarkEnd w:id="5773"/>
      <w:r>
        <w:rPr>
          <w:rtl/>
        </w:rPr>
        <w:t xml:space="preserve">בדרום </w:t>
      </w:r>
      <w:bookmarkStart w:id="5774" w:name="_ETM_Q26_227870"/>
      <w:bookmarkEnd w:id="5774"/>
      <w:r>
        <w:rPr>
          <w:rtl/>
        </w:rPr>
        <w:t xml:space="preserve">תל </w:t>
      </w:r>
      <w:bookmarkStart w:id="5775" w:name="_ETM_Q26_228050"/>
      <w:bookmarkEnd w:id="5775"/>
      <w:r>
        <w:rPr>
          <w:rtl/>
        </w:rPr>
        <w:t>אביב</w:t>
      </w:r>
      <w:r>
        <w:rPr>
          <w:rFonts w:hint="cs"/>
          <w:rtl/>
        </w:rPr>
        <w:t>,</w:t>
      </w:r>
      <w:r>
        <w:rPr>
          <w:rtl/>
        </w:rPr>
        <w:t xml:space="preserve"> </w:t>
      </w:r>
      <w:bookmarkStart w:id="5776" w:name="_ETM_Q26_229220"/>
      <w:bookmarkEnd w:id="5776"/>
      <w:r>
        <w:rPr>
          <w:rtl/>
        </w:rPr>
        <w:t xml:space="preserve">עולה </w:t>
      </w:r>
      <w:bookmarkStart w:id="5777" w:name="_ETM_Q26_229520"/>
      <w:bookmarkEnd w:id="5777"/>
      <w:r>
        <w:rPr>
          <w:rtl/>
        </w:rPr>
        <w:t>לר</w:t>
      </w:r>
      <w:r>
        <w:rPr>
          <w:rFonts w:hint="cs"/>
          <w:rtl/>
        </w:rPr>
        <w:t>י</w:t>
      </w:r>
      <w:r>
        <w:rPr>
          <w:rtl/>
        </w:rPr>
        <w:t xml:space="preserve">איון </w:t>
      </w:r>
      <w:bookmarkStart w:id="5778" w:name="_ETM_Q26_230659"/>
      <w:bookmarkEnd w:id="5778"/>
      <w:r>
        <w:rPr>
          <w:rtl/>
        </w:rPr>
        <w:t xml:space="preserve">אצל </w:t>
      </w:r>
      <w:bookmarkStart w:id="5779" w:name="_ETM_Q26_230960"/>
      <w:bookmarkEnd w:id="5779"/>
      <w:proofErr w:type="spellStart"/>
      <w:r>
        <w:rPr>
          <w:rtl/>
        </w:rPr>
        <w:t>פ</w:t>
      </w:r>
      <w:r>
        <w:rPr>
          <w:rFonts w:hint="cs"/>
          <w:rtl/>
        </w:rPr>
        <w:t>י</w:t>
      </w:r>
      <w:r>
        <w:rPr>
          <w:rtl/>
        </w:rPr>
        <w:t>רס</w:t>
      </w:r>
      <w:proofErr w:type="spellEnd"/>
      <w:r>
        <w:rPr>
          <w:rtl/>
        </w:rPr>
        <w:t xml:space="preserve"> </w:t>
      </w:r>
      <w:bookmarkStart w:id="5780" w:name="_ETM_Q26_231320"/>
      <w:bookmarkEnd w:id="5780"/>
      <w:r>
        <w:rPr>
          <w:rFonts w:hint="cs"/>
          <w:rtl/>
        </w:rPr>
        <w:t>מ</w:t>
      </w:r>
      <w:r>
        <w:rPr>
          <w:rtl/>
        </w:rPr>
        <w:t xml:space="preserve">ורגן </w:t>
      </w:r>
      <w:bookmarkStart w:id="5781" w:name="_ETM_Q26_231800"/>
      <w:bookmarkEnd w:id="5781"/>
      <w:r>
        <w:rPr>
          <w:rtl/>
        </w:rPr>
        <w:t xml:space="preserve">ומביאה </w:t>
      </w:r>
      <w:bookmarkStart w:id="5782" w:name="_ETM_Q26_233309"/>
      <w:bookmarkEnd w:id="5782"/>
      <w:r>
        <w:rPr>
          <w:rtl/>
        </w:rPr>
        <w:t>אנ</w:t>
      </w:r>
      <w:r>
        <w:rPr>
          <w:rFonts w:hint="cs"/>
          <w:rtl/>
        </w:rPr>
        <w:t>גל</w:t>
      </w:r>
      <w:r>
        <w:rPr>
          <w:rtl/>
        </w:rPr>
        <w:t>י</w:t>
      </w:r>
      <w:r>
        <w:rPr>
          <w:rFonts w:hint="cs"/>
          <w:rtl/>
        </w:rPr>
        <w:t>ת</w:t>
      </w:r>
      <w:r>
        <w:rPr>
          <w:rtl/>
        </w:rPr>
        <w:t xml:space="preserve"> </w:t>
      </w:r>
      <w:bookmarkStart w:id="5783" w:name="_ETM_Q26_234469"/>
      <w:bookmarkEnd w:id="5783"/>
      <w:r>
        <w:rPr>
          <w:rtl/>
        </w:rPr>
        <w:t xml:space="preserve">שייקספירית </w:t>
      </w:r>
      <w:bookmarkStart w:id="5784" w:name="_ETM_Q26_237140"/>
      <w:bookmarkEnd w:id="5784"/>
      <w:r>
        <w:rPr>
          <w:rFonts w:hint="cs"/>
          <w:rtl/>
        </w:rPr>
        <w:t xml:space="preserve">רהוטה, </w:t>
      </w:r>
      <w:r>
        <w:rPr>
          <w:rtl/>
        </w:rPr>
        <w:t xml:space="preserve">יותר </w:t>
      </w:r>
      <w:bookmarkStart w:id="5785" w:name="_ETM_Q26_237500"/>
      <w:bookmarkEnd w:id="5785"/>
      <w:r>
        <w:rPr>
          <w:rtl/>
        </w:rPr>
        <w:t>מ</w:t>
      </w:r>
      <w:r>
        <w:rPr>
          <w:rFonts w:hint="cs"/>
          <w:rtl/>
        </w:rPr>
        <w:t xml:space="preserve">כולנו כאן </w:t>
      </w:r>
      <w:bookmarkStart w:id="5786" w:name="_ETM_Q26_239129"/>
      <w:bookmarkEnd w:id="5786"/>
      <w:r>
        <w:rPr>
          <w:rFonts w:hint="cs"/>
          <w:rtl/>
        </w:rPr>
        <w:t>בריבוע. את כולנו</w:t>
      </w:r>
      <w:bookmarkStart w:id="5787" w:name="_ETM_Q26_241820"/>
      <w:bookmarkStart w:id="5788" w:name="_ETM_Q26_242360"/>
      <w:bookmarkStart w:id="5789" w:name="_ETM_Q26_243500"/>
      <w:bookmarkEnd w:id="5787"/>
      <w:bookmarkEnd w:id="5788"/>
      <w:bookmarkEnd w:id="5789"/>
      <w:r>
        <w:rPr>
          <w:rFonts w:hint="cs"/>
          <w:rtl/>
        </w:rPr>
        <w:t xml:space="preserve">, כולל אותי, </w:t>
      </w:r>
      <w:bookmarkStart w:id="5790" w:name="_ETM_Q26_244190"/>
      <w:bookmarkEnd w:id="5790"/>
      <w:r>
        <w:rPr>
          <w:rFonts w:hint="cs"/>
          <w:rtl/>
        </w:rPr>
        <w:t xml:space="preserve">הכניסה </w:t>
      </w:r>
      <w:r>
        <w:rPr>
          <w:rtl/>
        </w:rPr>
        <w:t xml:space="preserve">לכיס </w:t>
      </w:r>
      <w:bookmarkStart w:id="5791" w:name="_ETM_Q26_244610"/>
      <w:bookmarkEnd w:id="5791"/>
      <w:r>
        <w:rPr>
          <w:rtl/>
        </w:rPr>
        <w:t>הקטן</w:t>
      </w:r>
      <w:r>
        <w:rPr>
          <w:rFonts w:hint="cs"/>
          <w:rtl/>
        </w:rPr>
        <w:t>.</w:t>
      </w:r>
      <w:r>
        <w:rPr>
          <w:rtl/>
        </w:rPr>
        <w:t xml:space="preserve"> </w:t>
      </w:r>
      <w:bookmarkStart w:id="5792" w:name="_ETM_Q26_245390"/>
      <w:bookmarkStart w:id="5793" w:name="_ETM_Q26_243579"/>
      <w:bookmarkStart w:id="5794" w:name="_ETM_Q26_243650"/>
      <w:bookmarkStart w:id="5795" w:name="_ETM_Q26_243724"/>
      <w:bookmarkStart w:id="5796" w:name="_ETM_Q26_243771"/>
      <w:bookmarkEnd w:id="5792"/>
      <w:bookmarkEnd w:id="5793"/>
      <w:bookmarkEnd w:id="5794"/>
      <w:bookmarkEnd w:id="5795"/>
      <w:bookmarkEnd w:id="5796"/>
      <w:r>
        <w:rPr>
          <w:rtl/>
        </w:rPr>
        <w:t xml:space="preserve">אני </w:t>
      </w:r>
      <w:bookmarkStart w:id="5797" w:name="_ETM_Q26_245600"/>
      <w:bookmarkEnd w:id="5797"/>
      <w:r>
        <w:rPr>
          <w:rtl/>
        </w:rPr>
        <w:t xml:space="preserve">באמת </w:t>
      </w:r>
      <w:bookmarkStart w:id="5798" w:name="_ETM_Q26_245990"/>
      <w:bookmarkStart w:id="5799" w:name="_ETM_Q26_246079"/>
      <w:bookmarkEnd w:id="5798"/>
      <w:bookmarkEnd w:id="5799"/>
      <w:r>
        <w:rPr>
          <w:rtl/>
        </w:rPr>
        <w:t xml:space="preserve">חושבת </w:t>
      </w:r>
      <w:bookmarkStart w:id="5800" w:name="_ETM_Q26_246380"/>
      <w:bookmarkEnd w:id="5800"/>
      <w:r>
        <w:rPr>
          <w:rtl/>
        </w:rPr>
        <w:t>ש</w:t>
      </w:r>
      <w:r>
        <w:rPr>
          <w:rFonts w:hint="cs"/>
          <w:rtl/>
        </w:rPr>
        <w:t xml:space="preserve">למעט </w:t>
      </w:r>
      <w:bookmarkStart w:id="5801" w:name="_ETM_Q26_246770"/>
      <w:bookmarkEnd w:id="5801"/>
      <w:r>
        <w:rPr>
          <w:rtl/>
        </w:rPr>
        <w:t>נתניהו</w:t>
      </w:r>
      <w:r>
        <w:rPr>
          <w:rFonts w:hint="cs"/>
          <w:rtl/>
        </w:rPr>
        <w:t>,</w:t>
      </w:r>
      <w:r>
        <w:rPr>
          <w:rtl/>
        </w:rPr>
        <w:t xml:space="preserve"> </w:t>
      </w:r>
      <w:bookmarkStart w:id="5802" w:name="_ETM_Q26_247200"/>
      <w:bookmarkEnd w:id="5802"/>
      <w:r>
        <w:rPr>
          <w:rFonts w:hint="cs"/>
          <w:rtl/>
        </w:rPr>
        <w:t xml:space="preserve">אין פה </w:t>
      </w:r>
      <w:bookmarkStart w:id="5803" w:name="_ETM_Q26_248534"/>
      <w:bookmarkStart w:id="5804" w:name="_ETM_Q26_248340"/>
      <w:bookmarkStart w:id="5805" w:name="_ETM_Q26_249899"/>
      <w:bookmarkEnd w:id="5803"/>
      <w:bookmarkEnd w:id="5804"/>
      <w:bookmarkEnd w:id="5805"/>
      <w:r>
        <w:rPr>
          <w:rFonts w:hint="cs"/>
          <w:rtl/>
        </w:rPr>
        <w:t xml:space="preserve">אחד </w:t>
      </w:r>
      <w:r>
        <w:rPr>
          <w:rtl/>
        </w:rPr>
        <w:t xml:space="preserve">עם </w:t>
      </w:r>
      <w:bookmarkStart w:id="5806" w:name="_ETM_Q26_250049"/>
      <w:bookmarkEnd w:id="5806"/>
      <w:r>
        <w:rPr>
          <w:rtl/>
        </w:rPr>
        <w:t xml:space="preserve">רמת </w:t>
      </w:r>
      <w:bookmarkStart w:id="5807" w:name="_ETM_Q26_250469"/>
      <w:bookmarkEnd w:id="5807"/>
      <w:r>
        <w:rPr>
          <w:rtl/>
        </w:rPr>
        <w:t xml:space="preserve">אינטליגנציה </w:t>
      </w:r>
      <w:bookmarkStart w:id="5808" w:name="_ETM_Q26_251640"/>
      <w:bookmarkEnd w:id="5808"/>
      <w:r>
        <w:rPr>
          <w:rFonts w:hint="cs"/>
          <w:rtl/>
        </w:rPr>
        <w:t>ו</w:t>
      </w:r>
      <w:r>
        <w:rPr>
          <w:rtl/>
        </w:rPr>
        <w:t xml:space="preserve">שליטה </w:t>
      </w:r>
      <w:bookmarkStart w:id="5809" w:name="_ETM_Q26_252069"/>
      <w:bookmarkEnd w:id="5809"/>
      <w:r>
        <w:rPr>
          <w:rtl/>
        </w:rPr>
        <w:t xml:space="preserve">באנגלית </w:t>
      </w:r>
      <w:bookmarkStart w:id="5810" w:name="_ETM_Q26_253150"/>
      <w:bookmarkEnd w:id="5810"/>
      <w:r>
        <w:rPr>
          <w:rFonts w:hint="cs"/>
          <w:rtl/>
        </w:rPr>
        <w:t xml:space="preserve">כמו </w:t>
      </w:r>
      <w:bookmarkStart w:id="5811" w:name="_ETM_Q26_253330"/>
      <w:bookmarkEnd w:id="5811"/>
      <w:r>
        <w:rPr>
          <w:rtl/>
        </w:rPr>
        <w:t xml:space="preserve">שיש </w:t>
      </w:r>
      <w:bookmarkStart w:id="5812" w:name="_ETM_Q26_253720"/>
      <w:bookmarkEnd w:id="5812"/>
      <w:r>
        <w:rPr>
          <w:rtl/>
        </w:rPr>
        <w:t>ל</w:t>
      </w:r>
      <w:bookmarkStart w:id="5813" w:name="_ETM_Q26_253840"/>
      <w:bookmarkEnd w:id="5813"/>
      <w:r>
        <w:rPr>
          <w:rtl/>
        </w:rPr>
        <w:t>מזרחית</w:t>
      </w:r>
      <w:r>
        <w:rPr>
          <w:rFonts w:hint="cs"/>
          <w:rtl/>
        </w:rPr>
        <w:t xml:space="preserve"> הנלעגת,</w:t>
      </w:r>
      <w:bookmarkStart w:id="5814" w:name="_ETM_Q26_254770"/>
      <w:bookmarkStart w:id="5815" w:name="_ETM_Q26_255190"/>
      <w:bookmarkStart w:id="5816" w:name="_ETM_Q26_255700"/>
      <w:bookmarkEnd w:id="5814"/>
      <w:bookmarkEnd w:id="5815"/>
      <w:bookmarkEnd w:id="5816"/>
      <w:r>
        <w:rPr>
          <w:rFonts w:hint="cs"/>
          <w:rtl/>
        </w:rPr>
        <w:t xml:space="preserve"> </w:t>
      </w:r>
      <w:r>
        <w:rPr>
          <w:rtl/>
        </w:rPr>
        <w:t xml:space="preserve">הבזויה </w:t>
      </w:r>
      <w:bookmarkStart w:id="5817" w:name="_ETM_Q26_256360"/>
      <w:bookmarkEnd w:id="5817"/>
      <w:r>
        <w:rPr>
          <w:rtl/>
        </w:rPr>
        <w:t>הזאת</w:t>
      </w:r>
      <w:r>
        <w:rPr>
          <w:rFonts w:hint="cs"/>
          <w:rtl/>
        </w:rPr>
        <w:t>.</w:t>
      </w:r>
      <w:bookmarkStart w:id="5818" w:name="_ETM_Q26_255557"/>
      <w:bookmarkStart w:id="5819" w:name="_ETM_Q26_255643"/>
      <w:bookmarkStart w:id="5820" w:name="_ETM_Q26_255685"/>
      <w:bookmarkStart w:id="5821" w:name="_ETM_Q26_255762"/>
      <w:bookmarkEnd w:id="5818"/>
      <w:bookmarkEnd w:id="5819"/>
      <w:bookmarkEnd w:id="5820"/>
      <w:bookmarkEnd w:id="5821"/>
      <w:r>
        <w:rPr>
          <w:rtl/>
        </w:rPr>
        <w:t xml:space="preserve"> </w:t>
      </w:r>
      <w:bookmarkStart w:id="5822" w:name="_ETM_Q26_257870"/>
      <w:bookmarkEnd w:id="5822"/>
      <w:r>
        <w:rPr>
          <w:rtl/>
        </w:rPr>
        <w:t>ישב</w:t>
      </w:r>
      <w:r>
        <w:rPr>
          <w:rFonts w:hint="cs"/>
          <w:rtl/>
        </w:rPr>
        <w:t>ה</w:t>
      </w:r>
      <w:r>
        <w:rPr>
          <w:rtl/>
        </w:rPr>
        <w:t xml:space="preserve"> </w:t>
      </w:r>
      <w:bookmarkStart w:id="5823" w:name="_ETM_Q26_258319"/>
      <w:bookmarkEnd w:id="5823"/>
      <w:r>
        <w:rPr>
          <w:rtl/>
        </w:rPr>
        <w:t>ש</w:t>
      </w:r>
      <w:r>
        <w:rPr>
          <w:rFonts w:hint="cs"/>
          <w:rtl/>
        </w:rPr>
        <w:t xml:space="preserve">ם </w:t>
      </w:r>
      <w:bookmarkStart w:id="5824" w:name="_ETM_Q26_258590"/>
      <w:bookmarkEnd w:id="5824"/>
      <w:r>
        <w:rPr>
          <w:rtl/>
        </w:rPr>
        <w:t>ברי</w:t>
      </w:r>
      <w:r>
        <w:rPr>
          <w:rFonts w:hint="cs"/>
          <w:rtl/>
        </w:rPr>
        <w:t>איו</w:t>
      </w:r>
      <w:r>
        <w:rPr>
          <w:rtl/>
        </w:rPr>
        <w:t xml:space="preserve">ן </w:t>
      </w:r>
      <w:bookmarkStart w:id="5825" w:name="_ETM_Q26_259990"/>
      <w:bookmarkEnd w:id="5825"/>
      <w:r>
        <w:rPr>
          <w:rtl/>
        </w:rPr>
        <w:t xml:space="preserve">ונתנה </w:t>
      </w:r>
      <w:bookmarkStart w:id="5826" w:name="_ETM_Q26_260500"/>
      <w:bookmarkEnd w:id="5826"/>
      <w:r>
        <w:rPr>
          <w:rtl/>
        </w:rPr>
        <w:t xml:space="preserve">הסברה </w:t>
      </w:r>
      <w:bookmarkStart w:id="5827" w:name="_ETM_Q26_261130"/>
      <w:bookmarkEnd w:id="5827"/>
      <w:r>
        <w:rPr>
          <w:rtl/>
        </w:rPr>
        <w:t>מטורפת</w:t>
      </w:r>
      <w:r>
        <w:rPr>
          <w:rFonts w:hint="cs"/>
          <w:rtl/>
        </w:rPr>
        <w:t>.</w:t>
      </w:r>
      <w:r>
        <w:rPr>
          <w:rtl/>
        </w:rPr>
        <w:t xml:space="preserve"> </w:t>
      </w:r>
      <w:bookmarkStart w:id="5828" w:name="_ETM_Q26_263049"/>
      <w:bookmarkEnd w:id="5828"/>
      <w:r>
        <w:rPr>
          <w:rtl/>
        </w:rPr>
        <w:t xml:space="preserve">סתמה </w:t>
      </w:r>
      <w:bookmarkStart w:id="5829" w:name="_ETM_Q26_263560"/>
      <w:bookmarkEnd w:id="5829"/>
      <w:proofErr w:type="spellStart"/>
      <w:r>
        <w:rPr>
          <w:rtl/>
        </w:rPr>
        <w:t>לפ</w:t>
      </w:r>
      <w:r>
        <w:rPr>
          <w:rFonts w:hint="cs"/>
          <w:rtl/>
        </w:rPr>
        <w:t>י</w:t>
      </w:r>
      <w:r>
        <w:rPr>
          <w:rtl/>
        </w:rPr>
        <w:t>רס</w:t>
      </w:r>
      <w:proofErr w:type="spellEnd"/>
      <w:r>
        <w:rPr>
          <w:rtl/>
        </w:rPr>
        <w:t xml:space="preserve"> </w:t>
      </w:r>
      <w:bookmarkStart w:id="5830" w:name="_ETM_Q26_264399"/>
      <w:bookmarkEnd w:id="5830"/>
      <w:r>
        <w:rPr>
          <w:rFonts w:hint="cs"/>
          <w:rtl/>
        </w:rPr>
        <w:t>מור</w:t>
      </w:r>
      <w:r>
        <w:rPr>
          <w:rtl/>
        </w:rPr>
        <w:t>גן</w:t>
      </w:r>
      <w:r>
        <w:rPr>
          <w:rFonts w:hint="cs"/>
          <w:rtl/>
        </w:rPr>
        <w:t>, אחד</w:t>
      </w:r>
      <w:bookmarkStart w:id="5831" w:name="_ETM_Q26_264609"/>
      <w:bookmarkEnd w:id="5831"/>
      <w:r>
        <w:rPr>
          <w:rFonts w:hint="cs"/>
          <w:rtl/>
        </w:rPr>
        <w:t xml:space="preserve"> המראיינים הקשים </w:t>
      </w:r>
      <w:bookmarkStart w:id="5832" w:name="_ETM_Q26_263240"/>
      <w:bookmarkEnd w:id="5832"/>
      <w:r>
        <w:rPr>
          <w:rFonts w:hint="cs"/>
          <w:rtl/>
        </w:rPr>
        <w:t xml:space="preserve">ביותר שיש, שהרבה מאוד גברים אשכנזים הגיעו </w:t>
      </w:r>
      <w:bookmarkStart w:id="5833" w:name="_ETM_Q26_264970"/>
      <w:bookmarkStart w:id="5834" w:name="_ETM_Q26_265150"/>
      <w:bookmarkStart w:id="5835" w:name="_ETM_Q26_265450"/>
      <w:bookmarkStart w:id="5836" w:name="_ETM_Q26_266850"/>
      <w:bookmarkStart w:id="5837" w:name="_ETM_Q26_267569"/>
      <w:bookmarkStart w:id="5838" w:name="_ETM_Q26_267780"/>
      <w:bookmarkStart w:id="5839" w:name="_ETM_Q26_268470"/>
      <w:bookmarkStart w:id="5840" w:name="_ETM_Q26_269160"/>
      <w:bookmarkEnd w:id="5833"/>
      <w:bookmarkEnd w:id="5834"/>
      <w:bookmarkEnd w:id="5835"/>
      <w:bookmarkEnd w:id="5836"/>
      <w:bookmarkEnd w:id="5837"/>
      <w:bookmarkEnd w:id="5838"/>
      <w:bookmarkEnd w:id="5839"/>
      <w:bookmarkEnd w:id="5840"/>
      <w:r>
        <w:rPr>
          <w:rFonts w:hint="cs"/>
          <w:rtl/>
        </w:rPr>
        <w:t xml:space="preserve">אליו והוא קטל </w:t>
      </w:r>
      <w:bookmarkStart w:id="5841" w:name="_ETM_Q26_269465"/>
      <w:bookmarkEnd w:id="5841"/>
      <w:r>
        <w:rPr>
          <w:rFonts w:hint="cs"/>
          <w:rtl/>
        </w:rPr>
        <w:t>אותם</w:t>
      </w:r>
      <w:bookmarkStart w:id="5842" w:name="_ETM_Q26_270810"/>
      <w:bookmarkStart w:id="5843" w:name="_ETM_Q26_271410"/>
      <w:bookmarkStart w:id="5844" w:name="_ETM_Q26_271650"/>
      <w:bookmarkStart w:id="5845" w:name="_ETM_Q26_272160"/>
      <w:bookmarkStart w:id="5846" w:name="_ETM_Q26_273030"/>
      <w:bookmarkStart w:id="5847" w:name="_ETM_Q26_273270"/>
      <w:bookmarkStart w:id="5848" w:name="_ETM_Q26_273480"/>
      <w:bookmarkEnd w:id="5842"/>
      <w:bookmarkEnd w:id="5843"/>
      <w:bookmarkEnd w:id="5844"/>
      <w:bookmarkEnd w:id="5845"/>
      <w:bookmarkEnd w:id="5846"/>
      <w:bookmarkEnd w:id="5847"/>
      <w:bookmarkEnd w:id="5848"/>
      <w:r>
        <w:rPr>
          <w:rFonts w:hint="cs"/>
          <w:rtl/>
        </w:rPr>
        <w:t>.</w:t>
      </w:r>
      <w:r>
        <w:rPr>
          <w:rFonts w:hint="eastAsia"/>
          <w:rtl/>
        </w:rPr>
        <w:t xml:space="preserve"> </w:t>
      </w:r>
      <w:r>
        <w:rPr>
          <w:rFonts w:hint="cs"/>
          <w:rtl/>
        </w:rPr>
        <w:t xml:space="preserve">באה האישה </w:t>
      </w:r>
      <w:bookmarkStart w:id="5849" w:name="_ETM_Q26_273750"/>
      <w:bookmarkEnd w:id="5849"/>
      <w:r>
        <w:rPr>
          <w:rFonts w:hint="cs"/>
          <w:rtl/>
        </w:rPr>
        <w:t>המ</w:t>
      </w:r>
      <w:r>
        <w:rPr>
          <w:rtl/>
        </w:rPr>
        <w:t>זרחי</w:t>
      </w:r>
      <w:r>
        <w:rPr>
          <w:rFonts w:hint="cs"/>
          <w:rtl/>
        </w:rPr>
        <w:t>ת, הבזויה והנלעגת</w:t>
      </w:r>
      <w:r>
        <w:rPr>
          <w:rtl/>
        </w:rPr>
        <w:t xml:space="preserve"> </w:t>
      </w:r>
      <w:bookmarkStart w:id="5850" w:name="_ETM_Q26_274170"/>
      <w:bookmarkEnd w:id="5850"/>
      <w:r>
        <w:rPr>
          <w:rFonts w:hint="cs"/>
          <w:rtl/>
        </w:rPr>
        <w:t>ועושה לו בית ספר</w:t>
      </w:r>
      <w:bookmarkStart w:id="5851" w:name="_ETM_Q26_272503"/>
      <w:bookmarkEnd w:id="5851"/>
      <w:r>
        <w:rPr>
          <w:rFonts w:hint="cs"/>
          <w:rtl/>
        </w:rPr>
        <w:t xml:space="preserve">. הוא יושב שם </w:t>
      </w:r>
      <w:bookmarkStart w:id="5852" w:name="_ETM_Q26_274380"/>
      <w:bookmarkStart w:id="5853" w:name="_ETM_Q26_274560"/>
      <w:bookmarkStart w:id="5854" w:name="_ETM_Q26_274709"/>
      <w:bookmarkStart w:id="5855" w:name="_ETM_Q26_275040"/>
      <w:bookmarkStart w:id="5856" w:name="_ETM_Q26_275990"/>
      <w:bookmarkStart w:id="5857" w:name="_ETM_Q26_276140"/>
      <w:bookmarkStart w:id="5858" w:name="_ETM_Q26_276500"/>
      <w:bookmarkStart w:id="5859" w:name="_ETM_Q26_276680"/>
      <w:bookmarkStart w:id="5860" w:name="_ETM_Q26_276890"/>
      <w:bookmarkStart w:id="5861" w:name="_ETM_Q26_277280"/>
      <w:bookmarkStart w:id="5862" w:name="_ETM_Q26_277700"/>
      <w:bookmarkStart w:id="5863" w:name="_ETM_Q26_278270"/>
      <w:bookmarkEnd w:id="5852"/>
      <w:bookmarkEnd w:id="5853"/>
      <w:bookmarkEnd w:id="5854"/>
      <w:bookmarkEnd w:id="5855"/>
      <w:bookmarkEnd w:id="5856"/>
      <w:bookmarkEnd w:id="5857"/>
      <w:bookmarkEnd w:id="5858"/>
      <w:bookmarkEnd w:id="5859"/>
      <w:bookmarkEnd w:id="5860"/>
      <w:bookmarkEnd w:id="5861"/>
      <w:bookmarkEnd w:id="5862"/>
      <w:bookmarkEnd w:id="5863"/>
      <w:r>
        <w:rPr>
          <w:rFonts w:hint="cs"/>
          <w:rtl/>
        </w:rPr>
        <w:t>ע</w:t>
      </w:r>
      <w:r>
        <w:rPr>
          <w:rtl/>
        </w:rPr>
        <w:t xml:space="preserve">ם </w:t>
      </w:r>
      <w:bookmarkStart w:id="5864" w:name="_ETM_Q26_278990"/>
      <w:bookmarkEnd w:id="5864"/>
      <w:r>
        <w:rPr>
          <w:rFonts w:hint="cs"/>
          <w:rtl/>
        </w:rPr>
        <w:t xml:space="preserve">פה פעור. </w:t>
      </w:r>
      <w:bookmarkStart w:id="5865" w:name="_ETM_Q26_280240"/>
      <w:bookmarkStart w:id="5866" w:name="_ETM_Q26_280420"/>
      <w:bookmarkStart w:id="5867" w:name="_ETM_Q26_280929"/>
      <w:bookmarkEnd w:id="5865"/>
      <w:bookmarkEnd w:id="5866"/>
      <w:bookmarkEnd w:id="5867"/>
      <w:r>
        <w:rPr>
          <w:rFonts w:hint="cs"/>
          <w:rtl/>
        </w:rPr>
        <w:t>אינטואיציה הסברתית, תוכן,</w:t>
      </w:r>
      <w:bookmarkStart w:id="5868" w:name="_ETM_Q26_277510"/>
      <w:bookmarkEnd w:id="5868"/>
      <w:r>
        <w:rPr>
          <w:rFonts w:hint="cs"/>
          <w:rtl/>
        </w:rPr>
        <w:t xml:space="preserve"> מידע, אנגלית שוטפת. </w:t>
      </w:r>
      <w:bookmarkStart w:id="5869" w:name="_ETM_Q26_281020"/>
      <w:bookmarkStart w:id="5870" w:name="_ETM_Q26_281950"/>
      <w:bookmarkStart w:id="5871" w:name="_ETM_Q26_282399"/>
      <w:bookmarkStart w:id="5872" w:name="_ETM_Q26_282939"/>
      <w:bookmarkStart w:id="5873" w:name="_ETM_Q26_283359"/>
      <w:bookmarkStart w:id="5874" w:name="_ETM_Q26_284079"/>
      <w:bookmarkEnd w:id="5869"/>
      <w:bookmarkEnd w:id="5870"/>
      <w:bookmarkEnd w:id="5871"/>
      <w:bookmarkEnd w:id="5872"/>
      <w:bookmarkEnd w:id="5873"/>
      <w:bookmarkEnd w:id="5874"/>
      <w:r>
        <w:rPr>
          <w:rtl/>
        </w:rPr>
        <w:t>פק</w:t>
      </w:r>
      <w:bookmarkStart w:id="5875" w:name="_ETM_Q26_284560"/>
      <w:bookmarkEnd w:id="5875"/>
      <w:r>
        <w:rPr>
          <w:rFonts w:hint="cs"/>
          <w:rtl/>
        </w:rPr>
        <w:t>-</w:t>
      </w:r>
      <w:r>
        <w:rPr>
          <w:rtl/>
        </w:rPr>
        <w:t>פק</w:t>
      </w:r>
      <w:r>
        <w:rPr>
          <w:rFonts w:hint="cs"/>
          <w:rtl/>
        </w:rPr>
        <w:t>-</w:t>
      </w:r>
      <w:bookmarkStart w:id="5876" w:name="_ETM_Q26_284950"/>
      <w:bookmarkEnd w:id="5876"/>
      <w:r>
        <w:rPr>
          <w:rtl/>
        </w:rPr>
        <w:t>פק</w:t>
      </w:r>
      <w:r>
        <w:rPr>
          <w:rFonts w:hint="cs"/>
          <w:rtl/>
        </w:rPr>
        <w:t>,</w:t>
      </w:r>
      <w:r>
        <w:rPr>
          <w:rtl/>
        </w:rPr>
        <w:t xml:space="preserve"> </w:t>
      </w:r>
      <w:bookmarkStart w:id="5877" w:name="_ETM_Q26_285609"/>
      <w:bookmarkEnd w:id="5877"/>
      <w:r>
        <w:rPr>
          <w:rtl/>
        </w:rPr>
        <w:t xml:space="preserve">מאי </w:t>
      </w:r>
      <w:bookmarkStart w:id="5878" w:name="_ETM_Q26_285849"/>
      <w:bookmarkEnd w:id="5878"/>
      <w:r>
        <w:rPr>
          <w:rtl/>
        </w:rPr>
        <w:t>גולן</w:t>
      </w:r>
      <w:r>
        <w:rPr>
          <w:rFonts w:hint="cs"/>
          <w:rtl/>
        </w:rPr>
        <w:t>.</w:t>
      </w:r>
      <w:r>
        <w:rPr>
          <w:rtl/>
        </w:rPr>
        <w:t xml:space="preserve"> </w:t>
      </w:r>
      <w:bookmarkStart w:id="5879" w:name="_ETM_Q26_287700"/>
      <w:bookmarkEnd w:id="5879"/>
      <w:r>
        <w:rPr>
          <w:rtl/>
        </w:rPr>
        <w:t xml:space="preserve">עכשיו </w:t>
      </w:r>
      <w:bookmarkStart w:id="5880" w:name="_ETM_Q26_287939"/>
      <w:bookmarkEnd w:id="5880"/>
      <w:r>
        <w:rPr>
          <w:rtl/>
        </w:rPr>
        <w:t xml:space="preserve">מה </w:t>
      </w:r>
      <w:bookmarkStart w:id="5881" w:name="_ETM_Q26_288090"/>
      <w:bookmarkEnd w:id="5881"/>
      <w:r>
        <w:rPr>
          <w:rtl/>
        </w:rPr>
        <w:t xml:space="preserve">תעשה </w:t>
      </w:r>
      <w:bookmarkStart w:id="5882" w:name="_ETM_Q26_288420"/>
      <w:bookmarkEnd w:id="5882"/>
      <w:r>
        <w:rPr>
          <w:rtl/>
        </w:rPr>
        <w:t xml:space="preserve">האליטה </w:t>
      </w:r>
      <w:bookmarkStart w:id="5883" w:name="_ETM_Q26_288749"/>
      <w:bookmarkEnd w:id="5883"/>
      <w:r>
        <w:rPr>
          <w:rtl/>
        </w:rPr>
        <w:t xml:space="preserve">עם </w:t>
      </w:r>
      <w:bookmarkStart w:id="5884" w:name="_ETM_Q26_288840"/>
      <w:bookmarkEnd w:id="5884"/>
      <w:r>
        <w:rPr>
          <w:rtl/>
        </w:rPr>
        <w:t xml:space="preserve">הדבר </w:t>
      </w:r>
      <w:bookmarkStart w:id="5885" w:name="_ETM_Q26_289229"/>
      <w:bookmarkEnd w:id="5885"/>
      <w:r>
        <w:rPr>
          <w:rtl/>
        </w:rPr>
        <w:t>הזה</w:t>
      </w:r>
      <w:r>
        <w:rPr>
          <w:rFonts w:hint="cs"/>
          <w:rtl/>
        </w:rPr>
        <w:t>?</w:t>
      </w:r>
      <w:r>
        <w:rPr>
          <w:rtl/>
        </w:rPr>
        <w:t xml:space="preserve"> </w:t>
      </w:r>
      <w:bookmarkStart w:id="5886" w:name="_ETM_Q26_290080"/>
      <w:bookmarkEnd w:id="5886"/>
      <w:r>
        <w:rPr>
          <w:rtl/>
        </w:rPr>
        <w:t xml:space="preserve">איך </w:t>
      </w:r>
      <w:bookmarkStart w:id="5887" w:name="_ETM_Q26_290290"/>
      <w:bookmarkEnd w:id="5887"/>
      <w:r>
        <w:rPr>
          <w:rtl/>
        </w:rPr>
        <w:t xml:space="preserve">מיישבים </w:t>
      </w:r>
      <w:bookmarkStart w:id="5888" w:name="_ETM_Q26_290800"/>
      <w:bookmarkEnd w:id="5888"/>
      <w:r>
        <w:rPr>
          <w:rtl/>
        </w:rPr>
        <w:t xml:space="preserve">את </w:t>
      </w:r>
      <w:bookmarkStart w:id="5889" w:name="_ETM_Q26_290860"/>
      <w:bookmarkEnd w:id="5889"/>
      <w:r>
        <w:rPr>
          <w:rtl/>
        </w:rPr>
        <w:t xml:space="preserve">הדיסוננס </w:t>
      </w:r>
      <w:bookmarkStart w:id="5890" w:name="_ETM_Q26_291430"/>
      <w:bookmarkEnd w:id="5890"/>
      <w:r>
        <w:rPr>
          <w:rtl/>
        </w:rPr>
        <w:t xml:space="preserve">הקוגניטיבי </w:t>
      </w:r>
      <w:bookmarkStart w:id="5891" w:name="_ETM_Q26_292120"/>
      <w:bookmarkEnd w:id="5891"/>
      <w:r>
        <w:rPr>
          <w:rtl/>
        </w:rPr>
        <w:t>הז</w:t>
      </w:r>
      <w:r>
        <w:rPr>
          <w:rFonts w:hint="cs"/>
          <w:rtl/>
        </w:rPr>
        <w:t>ה?</w:t>
      </w:r>
      <w:r>
        <w:rPr>
          <w:rtl/>
        </w:rPr>
        <w:t xml:space="preserve"> </w:t>
      </w:r>
      <w:bookmarkStart w:id="5892" w:name="_ETM_Q26_292800"/>
      <w:bookmarkEnd w:id="5892"/>
      <w:r>
        <w:rPr>
          <w:rtl/>
        </w:rPr>
        <w:t xml:space="preserve">אישה </w:t>
      </w:r>
      <w:bookmarkStart w:id="5893" w:name="_ETM_Q26_293700"/>
      <w:bookmarkEnd w:id="5893"/>
      <w:r>
        <w:rPr>
          <w:rtl/>
        </w:rPr>
        <w:t>מזרחית</w:t>
      </w:r>
      <w:r>
        <w:rPr>
          <w:rFonts w:hint="cs"/>
          <w:rtl/>
        </w:rPr>
        <w:t>,</w:t>
      </w:r>
      <w:r>
        <w:rPr>
          <w:rtl/>
        </w:rPr>
        <w:t xml:space="preserve"> </w:t>
      </w:r>
      <w:bookmarkStart w:id="5894" w:name="_ETM_Q26_294900"/>
      <w:bookmarkEnd w:id="5894"/>
      <w:proofErr w:type="spellStart"/>
      <w:r>
        <w:rPr>
          <w:rtl/>
        </w:rPr>
        <w:t>ליכוד</w:t>
      </w:r>
      <w:r>
        <w:rPr>
          <w:rFonts w:hint="cs"/>
          <w:rtl/>
        </w:rPr>
        <w:t>ניקית</w:t>
      </w:r>
      <w:proofErr w:type="spellEnd"/>
      <w:r>
        <w:rPr>
          <w:rFonts w:hint="cs"/>
          <w:rtl/>
        </w:rPr>
        <w:t>,</w:t>
      </w:r>
      <w:bookmarkStart w:id="5895" w:name="_ETM_Q26_295440"/>
      <w:bookmarkStart w:id="5896" w:name="_ETM_Q26_297130"/>
      <w:bookmarkEnd w:id="5895"/>
      <w:bookmarkEnd w:id="5896"/>
      <w:r>
        <w:rPr>
          <w:rFonts w:hint="cs"/>
          <w:rtl/>
        </w:rPr>
        <w:t xml:space="preserve"> </w:t>
      </w:r>
      <w:r>
        <w:rPr>
          <w:rtl/>
        </w:rPr>
        <w:t xml:space="preserve">פלורה </w:t>
      </w:r>
      <w:bookmarkStart w:id="5897" w:name="_ETM_Q26_298450"/>
      <w:bookmarkEnd w:id="5897"/>
      <w:r>
        <w:rPr>
          <w:rFonts w:hint="cs"/>
          <w:rtl/>
        </w:rPr>
        <w:t xml:space="preserve">– </w:t>
      </w:r>
      <w:r>
        <w:rPr>
          <w:rtl/>
        </w:rPr>
        <w:t xml:space="preserve">איך </w:t>
      </w:r>
      <w:bookmarkStart w:id="5898" w:name="_ETM_Q26_298660"/>
      <w:bookmarkEnd w:id="5898"/>
      <w:r>
        <w:rPr>
          <w:rtl/>
        </w:rPr>
        <w:t>מ</w:t>
      </w:r>
      <w:r>
        <w:rPr>
          <w:rFonts w:hint="cs"/>
          <w:rtl/>
        </w:rPr>
        <w:t>יי</w:t>
      </w:r>
      <w:r>
        <w:rPr>
          <w:rtl/>
        </w:rPr>
        <w:t xml:space="preserve">שבים </w:t>
      </w:r>
      <w:bookmarkStart w:id="5899" w:name="_ETM_Q26_299110"/>
      <w:bookmarkEnd w:id="5899"/>
      <w:r>
        <w:rPr>
          <w:rtl/>
        </w:rPr>
        <w:t xml:space="preserve">את </w:t>
      </w:r>
      <w:bookmarkStart w:id="5900" w:name="_ETM_Q26_299230"/>
      <w:bookmarkEnd w:id="5900"/>
      <w:r>
        <w:rPr>
          <w:rtl/>
        </w:rPr>
        <w:t>זה</w:t>
      </w:r>
      <w:r>
        <w:rPr>
          <w:rFonts w:hint="cs"/>
          <w:rtl/>
        </w:rPr>
        <w:t>?</w:t>
      </w:r>
      <w:r>
        <w:rPr>
          <w:rtl/>
        </w:rPr>
        <w:t xml:space="preserve"> </w:t>
      </w:r>
      <w:bookmarkStart w:id="5901" w:name="_ETM_Q26_299770"/>
      <w:bookmarkEnd w:id="5901"/>
    </w:p>
    <w:p w:rsidR="0083246C" w:rsidRDefault="0083246C" w:rsidP="001C6FD0">
      <w:pPr>
        <w:rPr>
          <w:rtl/>
        </w:rPr>
      </w:pPr>
      <w:bookmarkStart w:id="5902" w:name="_ETM_Q26_307427"/>
      <w:bookmarkStart w:id="5903" w:name="_ETM_Q26_307498"/>
      <w:bookmarkEnd w:id="5902"/>
      <w:bookmarkEnd w:id="5903"/>
    </w:p>
    <w:p w:rsidR="0083246C" w:rsidRDefault="0083246C" w:rsidP="001C6FD0">
      <w:pPr>
        <w:rPr>
          <w:rtl/>
        </w:rPr>
      </w:pPr>
      <w:bookmarkStart w:id="5904" w:name="_ETM_Q26_307586"/>
      <w:bookmarkStart w:id="5905" w:name="_ETM_Q26_307636"/>
      <w:bookmarkStart w:id="5906" w:name="_ETM_Q26_300039"/>
      <w:bookmarkEnd w:id="5904"/>
      <w:bookmarkEnd w:id="5905"/>
      <w:bookmarkEnd w:id="5906"/>
      <w:r>
        <w:rPr>
          <w:rtl/>
        </w:rPr>
        <w:t>ה</w:t>
      </w:r>
      <w:r>
        <w:rPr>
          <w:rFonts w:hint="cs"/>
          <w:rtl/>
        </w:rPr>
        <w:t>י</w:t>
      </w:r>
      <w:r>
        <w:rPr>
          <w:rtl/>
        </w:rPr>
        <w:t xml:space="preserve">נה </w:t>
      </w:r>
      <w:bookmarkStart w:id="5907" w:name="_ETM_Q26_300280"/>
      <w:bookmarkEnd w:id="5907"/>
      <w:r>
        <w:rPr>
          <w:rFonts w:hint="cs"/>
          <w:rtl/>
        </w:rPr>
        <w:t>איך י</w:t>
      </w:r>
      <w:r>
        <w:rPr>
          <w:rtl/>
        </w:rPr>
        <w:t xml:space="preserve">ישבו </w:t>
      </w:r>
      <w:bookmarkStart w:id="5908" w:name="_ETM_Q26_300670"/>
      <w:bookmarkEnd w:id="5908"/>
      <w:r>
        <w:rPr>
          <w:rtl/>
        </w:rPr>
        <w:t xml:space="preserve">את </w:t>
      </w:r>
      <w:bookmarkStart w:id="5909" w:name="_ETM_Q26_300759"/>
      <w:bookmarkEnd w:id="5909"/>
      <w:r>
        <w:rPr>
          <w:rtl/>
        </w:rPr>
        <w:t xml:space="preserve">זה </w:t>
      </w:r>
      <w:bookmarkStart w:id="5910" w:name="_ETM_Q26_300880"/>
      <w:bookmarkEnd w:id="5910"/>
      <w:r>
        <w:rPr>
          <w:rtl/>
        </w:rPr>
        <w:t xml:space="preserve">למשל </w:t>
      </w:r>
      <w:bookmarkStart w:id="5911" w:name="_ETM_Q26_301299"/>
      <w:bookmarkEnd w:id="5911"/>
      <w:r>
        <w:rPr>
          <w:rtl/>
        </w:rPr>
        <w:t xml:space="preserve">ברדיו </w:t>
      </w:r>
      <w:bookmarkStart w:id="5912" w:name="_ETM_Q26_301750"/>
      <w:bookmarkEnd w:id="5912"/>
      <w:r>
        <w:rPr>
          <w:rtl/>
        </w:rPr>
        <w:t xml:space="preserve">99 </w:t>
      </w:r>
      <w:bookmarkStart w:id="5913" w:name="_ETM_Q26_302920"/>
      <w:bookmarkEnd w:id="5913"/>
      <w:r>
        <w:rPr>
          <w:rtl/>
        </w:rPr>
        <w:t xml:space="preserve">אצל </w:t>
      </w:r>
      <w:bookmarkStart w:id="5914" w:name="_ETM_Q26_303250"/>
      <w:bookmarkEnd w:id="5914"/>
      <w:r>
        <w:rPr>
          <w:rtl/>
        </w:rPr>
        <w:t xml:space="preserve">טל </w:t>
      </w:r>
      <w:bookmarkStart w:id="5915" w:name="_ETM_Q26_303520"/>
      <w:bookmarkEnd w:id="5915"/>
      <w:r>
        <w:rPr>
          <w:rtl/>
        </w:rPr>
        <w:t>ברמן</w:t>
      </w:r>
      <w:r>
        <w:rPr>
          <w:rFonts w:hint="cs"/>
          <w:rtl/>
        </w:rPr>
        <w:t>.</w:t>
      </w:r>
      <w:r>
        <w:rPr>
          <w:rtl/>
        </w:rPr>
        <w:t xml:space="preserve"> </w:t>
      </w:r>
      <w:bookmarkStart w:id="5916" w:name="_ETM_Q26_304799"/>
      <w:bookmarkEnd w:id="5916"/>
      <w:r>
        <w:rPr>
          <w:rtl/>
        </w:rPr>
        <w:t xml:space="preserve">יושבים </w:t>
      </w:r>
      <w:bookmarkStart w:id="5917" w:name="_ETM_Q26_305100"/>
      <w:bookmarkEnd w:id="5917"/>
      <w:r>
        <w:rPr>
          <w:rtl/>
        </w:rPr>
        <w:t>ש</w:t>
      </w:r>
      <w:r>
        <w:rPr>
          <w:rFonts w:hint="cs"/>
          <w:rtl/>
        </w:rPr>
        <w:t xml:space="preserve">ם </w:t>
      </w:r>
      <w:bookmarkStart w:id="5918" w:name="_ETM_Q26_305670"/>
      <w:bookmarkEnd w:id="5918"/>
      <w:r>
        <w:rPr>
          <w:rFonts w:hint="cs"/>
          <w:rtl/>
        </w:rPr>
        <w:t>שלושה</w:t>
      </w:r>
      <w:r>
        <w:rPr>
          <w:rtl/>
        </w:rPr>
        <w:t xml:space="preserve"> </w:t>
      </w:r>
      <w:bookmarkStart w:id="5919" w:name="_ETM_Q26_306389"/>
      <w:bookmarkEnd w:id="5919"/>
      <w:r>
        <w:rPr>
          <w:rFonts w:hint="cs"/>
          <w:rtl/>
        </w:rPr>
        <w:t xml:space="preserve">– </w:t>
      </w:r>
      <w:r>
        <w:rPr>
          <w:rtl/>
        </w:rPr>
        <w:t>מצטערת</w:t>
      </w:r>
      <w:r>
        <w:rPr>
          <w:rFonts w:hint="cs"/>
          <w:rtl/>
        </w:rPr>
        <w:t>,</w:t>
      </w:r>
      <w:r>
        <w:rPr>
          <w:rtl/>
        </w:rPr>
        <w:t xml:space="preserve"> </w:t>
      </w:r>
      <w:bookmarkStart w:id="5920" w:name="_ETM_Q26_306899"/>
      <w:bookmarkEnd w:id="5920"/>
      <w:r>
        <w:rPr>
          <w:rtl/>
        </w:rPr>
        <w:t xml:space="preserve">לא </w:t>
      </w:r>
      <w:bookmarkStart w:id="5921" w:name="_ETM_Q26_307020"/>
      <w:bookmarkEnd w:id="5921"/>
      <w:r>
        <w:rPr>
          <w:rtl/>
        </w:rPr>
        <w:t xml:space="preserve">מזהה </w:t>
      </w:r>
      <w:bookmarkStart w:id="5922" w:name="_ETM_Q26_307319"/>
      <w:bookmarkEnd w:id="5922"/>
      <w:r>
        <w:rPr>
          <w:rtl/>
        </w:rPr>
        <w:t xml:space="preserve">את </w:t>
      </w:r>
      <w:bookmarkStart w:id="5923" w:name="_ETM_Q26_307439"/>
      <w:bookmarkEnd w:id="5923"/>
      <w:r>
        <w:rPr>
          <w:rtl/>
        </w:rPr>
        <w:t>השלישייה</w:t>
      </w:r>
      <w:r>
        <w:rPr>
          <w:rFonts w:hint="cs"/>
          <w:rtl/>
        </w:rPr>
        <w:t>;</w:t>
      </w:r>
      <w:r>
        <w:rPr>
          <w:rtl/>
        </w:rPr>
        <w:t xml:space="preserve"> </w:t>
      </w:r>
      <w:bookmarkStart w:id="5924" w:name="_ETM_Q26_308220"/>
      <w:bookmarkEnd w:id="5924"/>
      <w:r>
        <w:rPr>
          <w:rtl/>
        </w:rPr>
        <w:t xml:space="preserve">את </w:t>
      </w:r>
      <w:bookmarkStart w:id="5925" w:name="_ETM_Q26_308430"/>
      <w:bookmarkEnd w:id="5925"/>
      <w:r>
        <w:rPr>
          <w:rFonts w:hint="cs"/>
          <w:rtl/>
        </w:rPr>
        <w:t>ט</w:t>
      </w:r>
      <w:r>
        <w:rPr>
          <w:rtl/>
        </w:rPr>
        <w:t>ל</w:t>
      </w:r>
      <w:r>
        <w:rPr>
          <w:rFonts w:hint="cs"/>
          <w:rtl/>
        </w:rPr>
        <w:t xml:space="preserve"> </w:t>
      </w:r>
      <w:r>
        <w:rPr>
          <w:rtl/>
        </w:rPr>
        <w:t xml:space="preserve">ברמן </w:t>
      </w:r>
      <w:bookmarkStart w:id="5926" w:name="_ETM_Q26_308970"/>
      <w:bookmarkEnd w:id="5926"/>
      <w:r>
        <w:rPr>
          <w:rtl/>
        </w:rPr>
        <w:t>כן</w:t>
      </w:r>
      <w:r>
        <w:rPr>
          <w:rFonts w:hint="cs"/>
          <w:rtl/>
        </w:rPr>
        <w:t>.</w:t>
      </w:r>
      <w:r>
        <w:rPr>
          <w:rtl/>
        </w:rPr>
        <w:t xml:space="preserve"> </w:t>
      </w:r>
      <w:bookmarkStart w:id="5927" w:name="_ETM_Q26_309540"/>
      <w:bookmarkEnd w:id="5927"/>
      <w:r>
        <w:rPr>
          <w:rtl/>
        </w:rPr>
        <w:t xml:space="preserve">קודם </w:t>
      </w:r>
      <w:bookmarkStart w:id="5928" w:name="_ETM_Q26_309780"/>
      <w:bookmarkEnd w:id="5928"/>
      <w:r>
        <w:rPr>
          <w:rtl/>
        </w:rPr>
        <w:t>כ</w:t>
      </w:r>
      <w:r>
        <w:rPr>
          <w:rFonts w:hint="cs"/>
          <w:rtl/>
        </w:rPr>
        <w:t>ו</w:t>
      </w:r>
      <w:r>
        <w:rPr>
          <w:rtl/>
        </w:rPr>
        <w:t xml:space="preserve">ל </w:t>
      </w:r>
      <w:bookmarkStart w:id="5929" w:name="_ETM_Q26_309959"/>
      <w:bookmarkEnd w:id="5929"/>
      <w:r>
        <w:rPr>
          <w:rtl/>
        </w:rPr>
        <w:t xml:space="preserve">יושבת </w:t>
      </w:r>
      <w:bookmarkStart w:id="5930" w:name="_ETM_Q26_310290"/>
      <w:bookmarkEnd w:id="5930"/>
      <w:r>
        <w:rPr>
          <w:rtl/>
        </w:rPr>
        <w:t xml:space="preserve">שם </w:t>
      </w:r>
      <w:bookmarkStart w:id="5931" w:name="_ETM_Q26_310440"/>
      <w:bookmarkEnd w:id="5931"/>
      <w:r>
        <w:rPr>
          <w:rtl/>
        </w:rPr>
        <w:t xml:space="preserve">בחורה </w:t>
      </w:r>
      <w:bookmarkStart w:id="5932" w:name="_ETM_Q26_310950"/>
      <w:bookmarkEnd w:id="5932"/>
      <w:r>
        <w:rPr>
          <w:rFonts w:hint="cs"/>
          <w:rtl/>
        </w:rPr>
        <w:t>ו</w:t>
      </w:r>
      <w:bookmarkStart w:id="5933" w:name="_ETM_Q26_311040"/>
      <w:bookmarkEnd w:id="5933"/>
      <w:r>
        <w:rPr>
          <w:rtl/>
        </w:rPr>
        <w:t xml:space="preserve">מתחילה </w:t>
      </w:r>
      <w:bookmarkStart w:id="5934" w:name="_ETM_Q26_311879"/>
      <w:bookmarkEnd w:id="5934"/>
      <w:r>
        <w:rPr>
          <w:rtl/>
        </w:rPr>
        <w:t xml:space="preserve">עם </w:t>
      </w:r>
      <w:bookmarkStart w:id="5935" w:name="_ETM_Q26_312000"/>
      <w:bookmarkEnd w:id="5935"/>
      <w:r>
        <w:rPr>
          <w:rFonts w:hint="cs"/>
          <w:rtl/>
        </w:rPr>
        <w:t>קול</w:t>
      </w:r>
      <w:r>
        <w:rPr>
          <w:rtl/>
        </w:rPr>
        <w:t xml:space="preserve"> </w:t>
      </w:r>
      <w:bookmarkStart w:id="5936" w:name="_ETM_Q26_312270"/>
      <w:bookmarkEnd w:id="5936"/>
      <w:r>
        <w:rPr>
          <w:rtl/>
        </w:rPr>
        <w:t xml:space="preserve">מאנפף </w:t>
      </w:r>
      <w:bookmarkStart w:id="5937" w:name="_ETM_Q26_312900"/>
      <w:bookmarkEnd w:id="5937"/>
      <w:r>
        <w:rPr>
          <w:rtl/>
        </w:rPr>
        <w:t>כזה</w:t>
      </w:r>
      <w:r>
        <w:rPr>
          <w:rFonts w:hint="cs"/>
          <w:rtl/>
        </w:rPr>
        <w:t>:</w:t>
      </w:r>
      <w:r>
        <w:rPr>
          <w:rtl/>
        </w:rPr>
        <w:t xml:space="preserve"> </w:t>
      </w:r>
      <w:bookmarkStart w:id="5938" w:name="_ETM_Q26_313950"/>
      <w:bookmarkEnd w:id="5938"/>
      <w:r>
        <w:rPr>
          <w:rtl/>
        </w:rPr>
        <w:t>מניי</w:t>
      </w:r>
      <w:r>
        <w:rPr>
          <w:rFonts w:hint="cs"/>
          <w:rtl/>
        </w:rPr>
        <w:t xml:space="preserve">ן האנגלית </w:t>
      </w:r>
      <w:bookmarkStart w:id="5939" w:name="_ETM_Q26_314489"/>
      <w:bookmarkEnd w:id="5939"/>
      <w:r>
        <w:rPr>
          <w:rFonts w:hint="cs"/>
          <w:rtl/>
        </w:rPr>
        <w:t xml:space="preserve">של </w:t>
      </w:r>
      <w:bookmarkStart w:id="5940" w:name="_ETM_Q26_313330"/>
      <w:bookmarkStart w:id="5941" w:name="_ETM_Q26_314879"/>
      <w:bookmarkStart w:id="5942" w:name="_ETM_Q26_315030"/>
      <w:bookmarkEnd w:id="5940"/>
      <w:bookmarkEnd w:id="5941"/>
      <w:bookmarkEnd w:id="5942"/>
      <w:r>
        <w:rPr>
          <w:rtl/>
        </w:rPr>
        <w:t xml:space="preserve">מאי </w:t>
      </w:r>
      <w:bookmarkStart w:id="5943" w:name="_ETM_Q26_315239"/>
      <w:bookmarkEnd w:id="5943"/>
      <w:r>
        <w:rPr>
          <w:rtl/>
        </w:rPr>
        <w:t>גולן</w:t>
      </w:r>
      <w:r>
        <w:rPr>
          <w:rFonts w:hint="cs"/>
          <w:rtl/>
        </w:rPr>
        <w:t>?</w:t>
      </w:r>
      <w:r>
        <w:rPr>
          <w:rtl/>
        </w:rPr>
        <w:t xml:space="preserve"> </w:t>
      </w:r>
      <w:bookmarkStart w:id="5944" w:name="_ETM_Q26_315810"/>
      <w:bookmarkEnd w:id="5944"/>
      <w:r>
        <w:rPr>
          <w:rtl/>
        </w:rPr>
        <w:t xml:space="preserve">זה </w:t>
      </w:r>
      <w:bookmarkStart w:id="5945" w:name="_ETM_Q26_316019"/>
      <w:bookmarkEnd w:id="5945"/>
      <w:r>
        <w:rPr>
          <w:rtl/>
        </w:rPr>
        <w:t xml:space="preserve">לא </w:t>
      </w:r>
      <w:bookmarkStart w:id="5946" w:name="_ETM_Q26_316200"/>
      <w:bookmarkEnd w:id="5946"/>
      <w:r>
        <w:rPr>
          <w:rtl/>
        </w:rPr>
        <w:t>מ</w:t>
      </w:r>
      <w:r>
        <w:rPr>
          <w:rFonts w:hint="cs"/>
          <w:rtl/>
        </w:rPr>
        <w:t>ה</w:t>
      </w:r>
      <w:r>
        <w:rPr>
          <w:rtl/>
        </w:rPr>
        <w:t>אימא</w:t>
      </w:r>
      <w:r>
        <w:rPr>
          <w:rFonts w:hint="cs"/>
          <w:rtl/>
        </w:rPr>
        <w:t>,</w:t>
      </w:r>
      <w:r>
        <w:rPr>
          <w:rtl/>
        </w:rPr>
        <w:t xml:space="preserve"> </w:t>
      </w:r>
      <w:bookmarkStart w:id="5947" w:name="_ETM_Q26_317099"/>
      <w:bookmarkEnd w:id="5947"/>
      <w:r>
        <w:rPr>
          <w:rtl/>
        </w:rPr>
        <w:t xml:space="preserve">אני </w:t>
      </w:r>
      <w:bookmarkStart w:id="5948" w:name="_ETM_Q26_317310"/>
      <w:bookmarkEnd w:id="5948"/>
      <w:r>
        <w:rPr>
          <w:rtl/>
        </w:rPr>
        <w:t xml:space="preserve">חושבת </w:t>
      </w:r>
      <w:bookmarkStart w:id="5949" w:name="_ETM_Q26_317730"/>
      <w:bookmarkEnd w:id="5949"/>
      <w:r>
        <w:rPr>
          <w:rtl/>
        </w:rPr>
        <w:t xml:space="preserve">שזה </w:t>
      </w:r>
      <w:bookmarkStart w:id="5950" w:name="_ETM_Q26_317970"/>
      <w:bookmarkEnd w:id="5950"/>
      <w:r>
        <w:rPr>
          <w:rtl/>
        </w:rPr>
        <w:t xml:space="preserve">לא </w:t>
      </w:r>
      <w:bookmarkStart w:id="5951" w:name="_ETM_Q26_318120"/>
      <w:bookmarkEnd w:id="5951"/>
      <w:r>
        <w:rPr>
          <w:rtl/>
        </w:rPr>
        <w:t xml:space="preserve">מאימא </w:t>
      </w:r>
      <w:bookmarkStart w:id="5952" w:name="_ETM_Q26_318419"/>
      <w:bookmarkEnd w:id="5952"/>
      <w:r>
        <w:rPr>
          <w:rtl/>
        </w:rPr>
        <w:t>שלה</w:t>
      </w:r>
      <w:r>
        <w:rPr>
          <w:rFonts w:hint="cs"/>
          <w:rtl/>
        </w:rPr>
        <w:t>.</w:t>
      </w:r>
      <w:r>
        <w:rPr>
          <w:rtl/>
        </w:rPr>
        <w:t xml:space="preserve"> </w:t>
      </w:r>
      <w:bookmarkStart w:id="5953" w:name="_ETM_Q26_318919"/>
      <w:bookmarkEnd w:id="5953"/>
      <w:r>
        <w:rPr>
          <w:rtl/>
        </w:rPr>
        <w:t xml:space="preserve">אימא </w:t>
      </w:r>
      <w:bookmarkStart w:id="5954" w:name="_ETM_Q26_319190"/>
      <w:bookmarkEnd w:id="5954"/>
      <w:r>
        <w:rPr>
          <w:rtl/>
        </w:rPr>
        <w:t xml:space="preserve">של </w:t>
      </w:r>
      <w:bookmarkStart w:id="5955" w:name="_ETM_Q26_319430"/>
      <w:bookmarkEnd w:id="5955"/>
      <w:r>
        <w:rPr>
          <w:rtl/>
        </w:rPr>
        <w:t xml:space="preserve">מאי </w:t>
      </w:r>
      <w:bookmarkStart w:id="5956" w:name="_ETM_Q26_319669"/>
      <w:bookmarkEnd w:id="5956"/>
      <w:r>
        <w:rPr>
          <w:rtl/>
        </w:rPr>
        <w:t xml:space="preserve">גולן </w:t>
      </w:r>
      <w:bookmarkStart w:id="5957" w:name="_ETM_Q26_320180"/>
      <w:bookmarkEnd w:id="5957"/>
      <w:r>
        <w:rPr>
          <w:rtl/>
        </w:rPr>
        <w:t xml:space="preserve">יכולה </w:t>
      </w:r>
      <w:bookmarkStart w:id="5958" w:name="_ETM_Q26_320510"/>
      <w:bookmarkEnd w:id="5958"/>
      <w:r>
        <w:rPr>
          <w:rtl/>
        </w:rPr>
        <w:t xml:space="preserve">לעשות </w:t>
      </w:r>
      <w:bookmarkStart w:id="5959" w:name="_ETM_Q26_320900"/>
      <w:bookmarkEnd w:id="5959"/>
      <w:r>
        <w:rPr>
          <w:rtl/>
        </w:rPr>
        <w:t xml:space="preserve">לגברת </w:t>
      </w:r>
      <w:bookmarkStart w:id="5960" w:name="_ETM_Q26_321470"/>
      <w:bookmarkEnd w:id="5960"/>
      <w:r>
        <w:rPr>
          <w:rtl/>
        </w:rPr>
        <w:t xml:space="preserve">הזו </w:t>
      </w:r>
      <w:bookmarkStart w:id="5961" w:name="_ETM_Q26_322040"/>
      <w:bookmarkEnd w:id="5961"/>
      <w:r>
        <w:rPr>
          <w:rtl/>
        </w:rPr>
        <w:t xml:space="preserve">בית </w:t>
      </w:r>
      <w:bookmarkStart w:id="5962" w:name="_ETM_Q26_322250"/>
      <w:bookmarkEnd w:id="5962"/>
      <w:r>
        <w:rPr>
          <w:rtl/>
        </w:rPr>
        <w:t xml:space="preserve">ספר </w:t>
      </w:r>
      <w:bookmarkStart w:id="5963" w:name="_ETM_Q26_322639"/>
      <w:bookmarkEnd w:id="5963"/>
      <w:r>
        <w:rPr>
          <w:rtl/>
        </w:rPr>
        <w:t>בפמיניזם</w:t>
      </w:r>
      <w:r>
        <w:rPr>
          <w:rFonts w:hint="cs"/>
          <w:rtl/>
        </w:rPr>
        <w:t>.</w:t>
      </w:r>
      <w:r>
        <w:rPr>
          <w:rtl/>
        </w:rPr>
        <w:t xml:space="preserve"> </w:t>
      </w:r>
      <w:bookmarkStart w:id="5964" w:name="_ETM_Q26_323769"/>
      <w:bookmarkEnd w:id="5964"/>
      <w:r>
        <w:rPr>
          <w:rtl/>
        </w:rPr>
        <w:t xml:space="preserve">אימא </w:t>
      </w:r>
      <w:bookmarkStart w:id="5965" w:name="_ETM_Q26_324040"/>
      <w:bookmarkEnd w:id="5965"/>
      <w:r>
        <w:rPr>
          <w:rtl/>
        </w:rPr>
        <w:t xml:space="preserve">של </w:t>
      </w:r>
      <w:bookmarkStart w:id="5966" w:name="_ETM_Q26_324220"/>
      <w:bookmarkEnd w:id="5966"/>
      <w:r>
        <w:rPr>
          <w:rtl/>
        </w:rPr>
        <w:t xml:space="preserve">מאי </w:t>
      </w:r>
      <w:bookmarkStart w:id="5967" w:name="_ETM_Q26_324430"/>
      <w:bookmarkEnd w:id="5967"/>
      <w:r>
        <w:rPr>
          <w:rtl/>
        </w:rPr>
        <w:t xml:space="preserve">גולן </w:t>
      </w:r>
      <w:bookmarkStart w:id="5968" w:name="_ETM_Q26_325239"/>
      <w:bookmarkEnd w:id="5968"/>
      <w:r>
        <w:rPr>
          <w:rFonts w:hint="cs"/>
          <w:rtl/>
        </w:rPr>
        <w:t>נ</w:t>
      </w:r>
      <w:r>
        <w:rPr>
          <w:rtl/>
        </w:rPr>
        <w:t xml:space="preserve">לחמה </w:t>
      </w:r>
      <w:bookmarkStart w:id="5969" w:name="_ETM_Q26_325810"/>
      <w:bookmarkEnd w:id="5969"/>
      <w:r>
        <w:rPr>
          <w:rtl/>
        </w:rPr>
        <w:t xml:space="preserve">בתקרות </w:t>
      </w:r>
      <w:bookmarkStart w:id="5970" w:name="_ETM_Q26_326470"/>
      <w:bookmarkEnd w:id="5970"/>
      <w:r>
        <w:rPr>
          <w:rtl/>
        </w:rPr>
        <w:t xml:space="preserve">פלדה </w:t>
      </w:r>
      <w:bookmarkStart w:id="5971" w:name="_ETM_Q26_327359"/>
      <w:bookmarkEnd w:id="5971"/>
      <w:r>
        <w:rPr>
          <w:rtl/>
        </w:rPr>
        <w:t xml:space="preserve">כמו </w:t>
      </w:r>
      <w:bookmarkStart w:id="5972" w:name="_ETM_Q26_327540"/>
      <w:bookmarkEnd w:id="5972"/>
      <w:r>
        <w:rPr>
          <w:rtl/>
        </w:rPr>
        <w:t xml:space="preserve">שהילדה </w:t>
      </w:r>
      <w:bookmarkStart w:id="5973" w:name="_ETM_Q26_328469"/>
      <w:bookmarkEnd w:id="5973"/>
      <w:r>
        <w:rPr>
          <w:rtl/>
        </w:rPr>
        <w:t xml:space="preserve">הזאת </w:t>
      </w:r>
      <w:bookmarkStart w:id="5974" w:name="_ETM_Q26_329010"/>
      <w:bookmarkEnd w:id="5974"/>
      <w:r>
        <w:rPr>
          <w:rtl/>
        </w:rPr>
        <w:t xml:space="preserve">מעולם </w:t>
      </w:r>
      <w:bookmarkStart w:id="5975" w:name="_ETM_Q26_329549"/>
      <w:bookmarkEnd w:id="5975"/>
      <w:r>
        <w:rPr>
          <w:rtl/>
        </w:rPr>
        <w:t xml:space="preserve">לא </w:t>
      </w:r>
      <w:bookmarkStart w:id="5976" w:name="_ETM_Q26_329669"/>
      <w:bookmarkEnd w:id="5976"/>
      <w:r>
        <w:rPr>
          <w:rtl/>
        </w:rPr>
        <w:t xml:space="preserve">נלחמה </w:t>
      </w:r>
      <w:bookmarkStart w:id="5977" w:name="_ETM_Q26_330180"/>
      <w:bookmarkEnd w:id="5977"/>
      <w:r>
        <w:rPr>
          <w:rtl/>
        </w:rPr>
        <w:t>בה</w:t>
      </w:r>
      <w:r>
        <w:rPr>
          <w:rFonts w:hint="cs"/>
          <w:rtl/>
        </w:rPr>
        <w:t>ן.</w:t>
      </w:r>
      <w:r>
        <w:rPr>
          <w:rtl/>
        </w:rPr>
        <w:t xml:space="preserve"> </w:t>
      </w:r>
      <w:bookmarkStart w:id="5978" w:name="_ETM_Q26_330400"/>
      <w:bookmarkEnd w:id="5978"/>
      <w:r>
        <w:rPr>
          <w:rtl/>
        </w:rPr>
        <w:t>א</w:t>
      </w:r>
      <w:r>
        <w:rPr>
          <w:rFonts w:hint="cs"/>
          <w:rtl/>
        </w:rPr>
        <w:t xml:space="preserve">ימא של </w:t>
      </w:r>
      <w:bookmarkStart w:id="5979" w:name="_ETM_Q26_330819"/>
      <w:bookmarkStart w:id="5980" w:name="_ETM_Q26_331120"/>
      <w:bookmarkEnd w:id="5979"/>
      <w:bookmarkEnd w:id="5980"/>
      <w:r>
        <w:rPr>
          <w:rtl/>
        </w:rPr>
        <w:t xml:space="preserve">מאי </w:t>
      </w:r>
      <w:bookmarkStart w:id="5981" w:name="_ETM_Q26_331540"/>
      <w:bookmarkEnd w:id="5981"/>
      <w:r>
        <w:rPr>
          <w:rtl/>
        </w:rPr>
        <w:t>גולן</w:t>
      </w:r>
      <w:r>
        <w:rPr>
          <w:rFonts w:hint="cs"/>
          <w:rtl/>
        </w:rPr>
        <w:t>,</w:t>
      </w:r>
      <w:r>
        <w:rPr>
          <w:rtl/>
        </w:rPr>
        <w:t xml:space="preserve"> </w:t>
      </w:r>
      <w:bookmarkStart w:id="5982" w:name="_ETM_Q26_332019"/>
      <w:bookmarkEnd w:id="5982"/>
      <w:r>
        <w:rPr>
          <w:rtl/>
        </w:rPr>
        <w:t>בתת</w:t>
      </w:r>
      <w:bookmarkStart w:id="5983" w:name="_ETM_Q26_332470"/>
      <w:bookmarkEnd w:id="5983"/>
      <w:r>
        <w:rPr>
          <w:rFonts w:hint="cs"/>
          <w:rtl/>
        </w:rPr>
        <w:t>-</w:t>
      </w:r>
      <w:r>
        <w:rPr>
          <w:rtl/>
        </w:rPr>
        <w:t xml:space="preserve">תנאים </w:t>
      </w:r>
      <w:bookmarkStart w:id="5984" w:name="_ETM_Q26_333250"/>
      <w:bookmarkEnd w:id="5984"/>
      <w:r>
        <w:rPr>
          <w:rtl/>
        </w:rPr>
        <w:t>וב</w:t>
      </w:r>
      <w:bookmarkStart w:id="5985" w:name="_ETM_Q26_333599"/>
      <w:bookmarkEnd w:id="5985"/>
      <w:r>
        <w:rPr>
          <w:rFonts w:hint="cs"/>
          <w:rtl/>
        </w:rPr>
        <w:t>מ</w:t>
      </w:r>
      <w:r>
        <w:rPr>
          <w:rtl/>
        </w:rPr>
        <w:t xml:space="preserve">צב </w:t>
      </w:r>
      <w:bookmarkStart w:id="5986" w:name="_ETM_Q26_333930"/>
      <w:bookmarkEnd w:id="5986"/>
      <w:r>
        <w:rPr>
          <w:rtl/>
        </w:rPr>
        <w:t xml:space="preserve">רפואי </w:t>
      </w:r>
      <w:bookmarkStart w:id="5987" w:name="_ETM_Q26_334349"/>
      <w:bookmarkEnd w:id="5987"/>
      <w:r>
        <w:rPr>
          <w:rtl/>
        </w:rPr>
        <w:t>קשה</w:t>
      </w:r>
      <w:r>
        <w:rPr>
          <w:rFonts w:hint="cs"/>
          <w:rtl/>
        </w:rPr>
        <w:t xml:space="preserve">, גידלה </w:t>
      </w:r>
      <w:bookmarkStart w:id="5988" w:name="_ETM_Q26_335099"/>
      <w:bookmarkStart w:id="5989" w:name="_ETM_Q26_335489"/>
      <w:bookmarkEnd w:id="5988"/>
      <w:bookmarkEnd w:id="5989"/>
      <w:r>
        <w:rPr>
          <w:rtl/>
        </w:rPr>
        <w:t xml:space="preserve">ילדה </w:t>
      </w:r>
      <w:bookmarkStart w:id="5990" w:name="_ETM_Q26_335879"/>
      <w:bookmarkEnd w:id="5990"/>
      <w:r>
        <w:rPr>
          <w:rtl/>
        </w:rPr>
        <w:t xml:space="preserve">שהפכה </w:t>
      </w:r>
      <w:bookmarkStart w:id="5991" w:name="_ETM_Q26_336299"/>
      <w:bookmarkEnd w:id="5991"/>
      <w:r>
        <w:rPr>
          <w:rtl/>
        </w:rPr>
        <w:t>ל</w:t>
      </w:r>
      <w:r>
        <w:rPr>
          <w:rFonts w:hint="cs"/>
          <w:rtl/>
        </w:rPr>
        <w:t xml:space="preserve">שרה </w:t>
      </w:r>
      <w:bookmarkStart w:id="5992" w:name="_ETM_Q26_336389"/>
      <w:bookmarkStart w:id="5993" w:name="_ETM_Q26_336779"/>
      <w:bookmarkEnd w:id="5992"/>
      <w:bookmarkEnd w:id="5993"/>
      <w:r>
        <w:rPr>
          <w:rtl/>
        </w:rPr>
        <w:t>בישראל</w:t>
      </w:r>
      <w:r>
        <w:rPr>
          <w:rFonts w:hint="cs"/>
          <w:rtl/>
        </w:rPr>
        <w:t>.</w:t>
      </w:r>
      <w:r>
        <w:rPr>
          <w:rtl/>
        </w:rPr>
        <w:t xml:space="preserve"> </w:t>
      </w:r>
      <w:bookmarkStart w:id="5994" w:name="_ETM_Q26_338010"/>
      <w:bookmarkEnd w:id="5994"/>
      <w:r>
        <w:rPr>
          <w:rFonts w:hint="cs"/>
          <w:rtl/>
        </w:rPr>
        <w:t xml:space="preserve">כמה עוצמה </w:t>
      </w:r>
      <w:bookmarkStart w:id="5995" w:name="_ETM_Q26_338460"/>
      <w:bookmarkEnd w:id="5995"/>
      <w:r>
        <w:rPr>
          <w:rtl/>
        </w:rPr>
        <w:t xml:space="preserve">נשית </w:t>
      </w:r>
      <w:bookmarkStart w:id="5996" w:name="_ETM_Q26_338880"/>
      <w:bookmarkEnd w:id="5996"/>
      <w:r>
        <w:rPr>
          <w:rtl/>
        </w:rPr>
        <w:t xml:space="preserve">יש </w:t>
      </w:r>
      <w:bookmarkStart w:id="5997" w:name="_ETM_Q26_339150"/>
      <w:bookmarkEnd w:id="5997"/>
      <w:r>
        <w:rPr>
          <w:rtl/>
        </w:rPr>
        <w:t>שם</w:t>
      </w:r>
      <w:r>
        <w:rPr>
          <w:rFonts w:hint="cs"/>
          <w:rtl/>
        </w:rPr>
        <w:t>.</w:t>
      </w:r>
      <w:r>
        <w:rPr>
          <w:rtl/>
        </w:rPr>
        <w:t xml:space="preserve"> </w:t>
      </w:r>
      <w:bookmarkStart w:id="5998" w:name="_ETM_Q26_339690"/>
      <w:bookmarkEnd w:id="5998"/>
    </w:p>
    <w:p w:rsidR="0083246C" w:rsidRDefault="0083246C" w:rsidP="001C6FD0">
      <w:pPr>
        <w:rPr>
          <w:rtl/>
        </w:rPr>
      </w:pPr>
      <w:bookmarkStart w:id="5999" w:name="_ETM_Q26_337756"/>
      <w:bookmarkStart w:id="6000" w:name="_ETM_Q26_337844"/>
      <w:bookmarkEnd w:id="5999"/>
      <w:bookmarkEnd w:id="6000"/>
    </w:p>
    <w:p w:rsidR="0083246C" w:rsidRDefault="0083246C" w:rsidP="001C6FD0">
      <w:pPr>
        <w:rPr>
          <w:rtl/>
        </w:rPr>
      </w:pPr>
      <w:bookmarkStart w:id="6001" w:name="_ETM_Q26_337886"/>
      <w:bookmarkStart w:id="6002" w:name="_ETM_Q26_337931"/>
      <w:bookmarkEnd w:id="6001"/>
      <w:bookmarkEnd w:id="6002"/>
      <w:r>
        <w:rPr>
          <w:rtl/>
        </w:rPr>
        <w:t xml:space="preserve">אבל </w:t>
      </w:r>
      <w:bookmarkStart w:id="6003" w:name="_ETM_Q26_339930"/>
      <w:bookmarkEnd w:id="6003"/>
      <w:r>
        <w:rPr>
          <w:rtl/>
        </w:rPr>
        <w:t xml:space="preserve">זה </w:t>
      </w:r>
      <w:bookmarkStart w:id="6004" w:name="_ETM_Q26_340050"/>
      <w:bookmarkEnd w:id="6004"/>
      <w:r>
        <w:rPr>
          <w:rtl/>
        </w:rPr>
        <w:t xml:space="preserve">לא </w:t>
      </w:r>
      <w:bookmarkStart w:id="6005" w:name="_ETM_Q26_340139"/>
      <w:bookmarkEnd w:id="6005"/>
      <w:r>
        <w:rPr>
          <w:rtl/>
        </w:rPr>
        <w:t xml:space="preserve">מפסיק </w:t>
      </w:r>
      <w:bookmarkStart w:id="6006" w:name="_ETM_Q26_340530"/>
      <w:bookmarkEnd w:id="6006"/>
      <w:r>
        <w:rPr>
          <w:rtl/>
        </w:rPr>
        <w:t>שם</w:t>
      </w:r>
      <w:r>
        <w:rPr>
          <w:rFonts w:hint="cs"/>
          <w:rtl/>
        </w:rPr>
        <w:t>,</w:t>
      </w:r>
      <w:r>
        <w:rPr>
          <w:rtl/>
        </w:rPr>
        <w:t xml:space="preserve"> </w:t>
      </w:r>
      <w:bookmarkStart w:id="6007" w:name="_ETM_Q26_341190"/>
      <w:bookmarkEnd w:id="6007"/>
      <w:r>
        <w:rPr>
          <w:rtl/>
        </w:rPr>
        <w:t xml:space="preserve">כי </w:t>
      </w:r>
      <w:bookmarkStart w:id="6008" w:name="_ETM_Q26_341370"/>
      <w:bookmarkEnd w:id="6008"/>
      <w:r>
        <w:rPr>
          <w:rtl/>
        </w:rPr>
        <w:t xml:space="preserve">אז </w:t>
      </w:r>
      <w:bookmarkStart w:id="6009" w:name="_ETM_Q26_341540"/>
      <w:bookmarkStart w:id="6010" w:name="_ETM_Q26_341900"/>
      <w:bookmarkEnd w:id="6009"/>
      <w:bookmarkEnd w:id="6010"/>
      <w:r>
        <w:rPr>
          <w:rtl/>
        </w:rPr>
        <w:t xml:space="preserve">טל </w:t>
      </w:r>
      <w:bookmarkStart w:id="6011" w:name="_ETM_Q26_342139"/>
      <w:bookmarkEnd w:id="6011"/>
      <w:r>
        <w:rPr>
          <w:rtl/>
        </w:rPr>
        <w:t xml:space="preserve">ברמן </w:t>
      </w:r>
      <w:bookmarkStart w:id="6012" w:name="_ETM_Q26_342530"/>
      <w:bookmarkEnd w:id="6012"/>
      <w:r>
        <w:rPr>
          <w:rtl/>
        </w:rPr>
        <w:t>מוסיף</w:t>
      </w:r>
      <w:bookmarkStart w:id="6013" w:name="_ETM_Q26_342950"/>
      <w:bookmarkEnd w:id="6013"/>
      <w:r>
        <w:rPr>
          <w:rFonts w:hint="cs"/>
          <w:rtl/>
        </w:rPr>
        <w:t xml:space="preserve"> </w:t>
      </w:r>
      <w:r>
        <w:rPr>
          <w:rtl/>
        </w:rPr>
        <w:t>–</w:t>
      </w:r>
      <w:r>
        <w:rPr>
          <w:rFonts w:hint="cs"/>
          <w:rtl/>
        </w:rPr>
        <w:t xml:space="preserve"> ו</w:t>
      </w:r>
      <w:bookmarkStart w:id="6014" w:name="_ETM_Q26_343370"/>
      <w:bookmarkEnd w:id="6014"/>
      <w:r>
        <w:rPr>
          <w:rtl/>
        </w:rPr>
        <w:t>באמת</w:t>
      </w:r>
      <w:r>
        <w:rPr>
          <w:rFonts w:hint="cs"/>
          <w:rtl/>
        </w:rPr>
        <w:t xml:space="preserve">, </w:t>
      </w:r>
      <w:bookmarkStart w:id="6015" w:name="_ETM_Q26_344120"/>
      <w:bookmarkEnd w:id="6015"/>
      <w:r>
        <w:rPr>
          <w:rtl/>
        </w:rPr>
        <w:t xml:space="preserve">כפרה </w:t>
      </w:r>
      <w:bookmarkStart w:id="6016" w:name="_ETM_Q26_344659"/>
      <w:bookmarkEnd w:id="6016"/>
      <w:r>
        <w:rPr>
          <w:rtl/>
        </w:rPr>
        <w:t xml:space="preserve">על </w:t>
      </w:r>
      <w:bookmarkStart w:id="6017" w:name="_ETM_Q26_344750"/>
      <w:bookmarkEnd w:id="6017"/>
      <w:r>
        <w:rPr>
          <w:rFonts w:hint="cs"/>
          <w:rtl/>
        </w:rPr>
        <w:t>אבישי בן</w:t>
      </w:r>
      <w:bookmarkStart w:id="6018" w:name="_ETM_Q26_344122"/>
      <w:bookmarkEnd w:id="6018"/>
      <w:r>
        <w:rPr>
          <w:rFonts w:hint="cs"/>
          <w:rtl/>
        </w:rPr>
        <w:t xml:space="preserve"> חיים, איזה גאון אתה, על אפקט החוסר מודעות. </w:t>
      </w:r>
      <w:bookmarkStart w:id="6019" w:name="_ETM_Q26_345169"/>
      <w:bookmarkStart w:id="6020" w:name="_ETM_Q26_345260"/>
      <w:bookmarkStart w:id="6021" w:name="_ETM_Q26_345440"/>
      <w:bookmarkStart w:id="6022" w:name="_ETM_Q26_345830"/>
      <w:bookmarkStart w:id="6023" w:name="_ETM_Q26_346069"/>
      <w:bookmarkStart w:id="6024" w:name="_ETM_Q26_346400"/>
      <w:bookmarkStart w:id="6025" w:name="_ETM_Q26_346610"/>
      <w:bookmarkStart w:id="6026" w:name="_ETM_Q26_347360"/>
      <w:bookmarkStart w:id="6027" w:name="_ETM_Q26_347639"/>
      <w:bookmarkStart w:id="6028" w:name="_ETM_Q26_348060"/>
      <w:bookmarkStart w:id="6029" w:name="_ETM_Q26_348480"/>
      <w:bookmarkStart w:id="6030" w:name="_ETM_Q26_349050"/>
      <w:bookmarkStart w:id="6031" w:name="_ETM_Q26_349669"/>
      <w:bookmarkEnd w:id="6019"/>
      <w:bookmarkEnd w:id="6020"/>
      <w:bookmarkEnd w:id="6021"/>
      <w:bookmarkEnd w:id="6022"/>
      <w:bookmarkEnd w:id="6023"/>
      <w:bookmarkEnd w:id="6024"/>
      <w:bookmarkEnd w:id="6025"/>
      <w:bookmarkEnd w:id="6026"/>
      <w:bookmarkEnd w:id="6027"/>
      <w:bookmarkEnd w:id="6028"/>
      <w:bookmarkEnd w:id="6029"/>
      <w:bookmarkEnd w:id="6030"/>
      <w:bookmarkEnd w:id="6031"/>
      <w:r>
        <w:rPr>
          <w:rFonts w:hint="cs"/>
          <w:rtl/>
        </w:rPr>
        <w:t>רוצים</w:t>
      </w:r>
      <w:bookmarkStart w:id="6032" w:name="_ETM_Q26_349975"/>
      <w:bookmarkEnd w:id="6032"/>
      <w:r>
        <w:rPr>
          <w:rFonts w:hint="cs"/>
          <w:rtl/>
        </w:rPr>
        <w:t xml:space="preserve"> לקבל עכשיו שיעור בחוסר מודעות </w:t>
      </w:r>
      <w:r>
        <w:rPr>
          <w:rFonts w:hint="eastAsia"/>
          <w:rtl/>
        </w:rPr>
        <w:t xml:space="preserve">– </w:t>
      </w:r>
      <w:r>
        <w:rPr>
          <w:rFonts w:hint="cs"/>
          <w:rtl/>
        </w:rPr>
        <w:t xml:space="preserve">קבלו. זה מה </w:t>
      </w:r>
      <w:bookmarkStart w:id="6033" w:name="_ETM_Q26_348739"/>
      <w:bookmarkEnd w:id="6033"/>
      <w:r>
        <w:rPr>
          <w:rFonts w:hint="cs"/>
          <w:rtl/>
        </w:rPr>
        <w:t xml:space="preserve">שטל ברמן </w:t>
      </w:r>
      <w:bookmarkStart w:id="6034" w:name="_ETM_Q26_349760"/>
      <w:bookmarkStart w:id="6035" w:name="_ETM_Q26_349849"/>
      <w:bookmarkStart w:id="6036" w:name="_ETM_Q26_350209"/>
      <w:bookmarkStart w:id="6037" w:name="_ETM_Q26_350450"/>
      <w:bookmarkStart w:id="6038" w:name="_ETM_Q26_350779"/>
      <w:bookmarkStart w:id="6039" w:name="_ETM_Q26_351169"/>
      <w:bookmarkStart w:id="6040" w:name="_ETM_Q26_351769"/>
      <w:bookmarkStart w:id="6041" w:name="_ETM_Q26_352430"/>
      <w:bookmarkStart w:id="6042" w:name="_ETM_Q26_352609"/>
      <w:bookmarkStart w:id="6043" w:name="_ETM_Q26_352730"/>
      <w:bookmarkStart w:id="6044" w:name="_ETM_Q26_353060"/>
      <w:bookmarkStart w:id="6045" w:name="_ETM_Q26_353450"/>
      <w:bookmarkEnd w:id="6034"/>
      <w:bookmarkEnd w:id="6035"/>
      <w:bookmarkEnd w:id="6036"/>
      <w:bookmarkEnd w:id="6037"/>
      <w:bookmarkEnd w:id="6038"/>
      <w:bookmarkEnd w:id="6039"/>
      <w:bookmarkEnd w:id="6040"/>
      <w:bookmarkEnd w:id="6041"/>
      <w:bookmarkEnd w:id="6042"/>
      <w:bookmarkEnd w:id="6043"/>
      <w:bookmarkEnd w:id="6044"/>
      <w:bookmarkEnd w:id="6045"/>
      <w:r>
        <w:rPr>
          <w:rtl/>
        </w:rPr>
        <w:t>אומר</w:t>
      </w:r>
      <w:r>
        <w:rPr>
          <w:rFonts w:hint="cs"/>
          <w:rtl/>
        </w:rPr>
        <w:t>,</w:t>
      </w:r>
      <w:r>
        <w:rPr>
          <w:rtl/>
        </w:rPr>
        <w:t xml:space="preserve"> </w:t>
      </w:r>
      <w:bookmarkStart w:id="6046" w:name="_ETM_Q26_355310"/>
      <w:bookmarkEnd w:id="6046"/>
      <w:r>
        <w:rPr>
          <w:rFonts w:hint="cs"/>
          <w:rtl/>
        </w:rPr>
        <w:t xml:space="preserve">הוא אומר </w:t>
      </w:r>
      <w:r>
        <w:rPr>
          <w:rtl/>
        </w:rPr>
        <w:t>ככה</w:t>
      </w:r>
      <w:r>
        <w:rPr>
          <w:rFonts w:hint="cs"/>
          <w:rtl/>
        </w:rPr>
        <w:t>:</w:t>
      </w:r>
      <w:r>
        <w:rPr>
          <w:rtl/>
        </w:rPr>
        <w:t xml:space="preserve"> </w:t>
      </w:r>
      <w:bookmarkStart w:id="6047" w:name="_ETM_Q26_356239"/>
      <w:bookmarkEnd w:id="6047"/>
      <w:r>
        <w:rPr>
          <w:rtl/>
        </w:rPr>
        <w:t xml:space="preserve">וגם </w:t>
      </w:r>
      <w:bookmarkStart w:id="6048" w:name="_ETM_Q26_356689"/>
      <w:bookmarkEnd w:id="6048"/>
      <w:r>
        <w:rPr>
          <w:rtl/>
        </w:rPr>
        <w:t xml:space="preserve">יכול </w:t>
      </w:r>
      <w:bookmarkStart w:id="6049" w:name="_ETM_Q26_357019"/>
      <w:bookmarkEnd w:id="6049"/>
      <w:r>
        <w:rPr>
          <w:rtl/>
        </w:rPr>
        <w:t xml:space="preserve">להיות </w:t>
      </w:r>
      <w:bookmarkStart w:id="6050" w:name="_ETM_Q26_357319"/>
      <w:bookmarkEnd w:id="6050"/>
      <w:r>
        <w:rPr>
          <w:rtl/>
        </w:rPr>
        <w:t xml:space="preserve">שהיא </w:t>
      </w:r>
      <w:bookmarkStart w:id="6051" w:name="_ETM_Q26_357469"/>
      <w:bookmarkEnd w:id="6051"/>
      <w:r>
        <w:rPr>
          <w:rtl/>
        </w:rPr>
        <w:t xml:space="preserve">הרבה </w:t>
      </w:r>
      <w:bookmarkStart w:id="6052" w:name="_ETM_Q26_357709"/>
      <w:bookmarkEnd w:id="6052"/>
      <w:r>
        <w:rPr>
          <w:rtl/>
        </w:rPr>
        <w:t xml:space="preserve">יותר </w:t>
      </w:r>
      <w:bookmarkStart w:id="6053" w:name="_ETM_Q26_357950"/>
      <w:bookmarkEnd w:id="6053"/>
      <w:r>
        <w:rPr>
          <w:rtl/>
        </w:rPr>
        <w:t>חכ</w:t>
      </w:r>
      <w:r>
        <w:rPr>
          <w:rFonts w:hint="cs"/>
          <w:rtl/>
        </w:rPr>
        <w:t>מה</w:t>
      </w:r>
      <w:r>
        <w:rPr>
          <w:rtl/>
        </w:rPr>
        <w:t xml:space="preserve"> </w:t>
      </w:r>
      <w:bookmarkStart w:id="6054" w:name="_ETM_Q26_358280"/>
      <w:bookmarkEnd w:id="6054"/>
      <w:r>
        <w:rPr>
          <w:rtl/>
        </w:rPr>
        <w:t xml:space="preserve">ממה </w:t>
      </w:r>
      <w:bookmarkStart w:id="6055" w:name="_ETM_Q26_358669"/>
      <w:bookmarkEnd w:id="6055"/>
      <w:r>
        <w:rPr>
          <w:rtl/>
        </w:rPr>
        <w:t xml:space="preserve">שהיא </w:t>
      </w:r>
      <w:bookmarkStart w:id="6056" w:name="_ETM_Q26_358849"/>
      <w:bookmarkEnd w:id="6056"/>
      <w:r>
        <w:rPr>
          <w:rtl/>
        </w:rPr>
        <w:t>מר</w:t>
      </w:r>
      <w:r>
        <w:rPr>
          <w:rFonts w:hint="cs"/>
          <w:rtl/>
        </w:rPr>
        <w:t>א</w:t>
      </w:r>
      <w:r>
        <w:rPr>
          <w:rtl/>
        </w:rPr>
        <w:t xml:space="preserve">ה </w:t>
      </w:r>
      <w:bookmarkStart w:id="6057" w:name="_ETM_Q26_359139"/>
      <w:bookmarkEnd w:id="6057"/>
      <w:r>
        <w:rPr>
          <w:rtl/>
        </w:rPr>
        <w:t>לנו</w:t>
      </w:r>
      <w:r>
        <w:rPr>
          <w:rFonts w:hint="cs"/>
          <w:rtl/>
        </w:rPr>
        <w:t>,</w:t>
      </w:r>
      <w:r>
        <w:rPr>
          <w:rtl/>
        </w:rPr>
        <w:t xml:space="preserve"> </w:t>
      </w:r>
      <w:bookmarkStart w:id="6058" w:name="_ETM_Q26_359919"/>
      <w:bookmarkEnd w:id="6058"/>
      <w:r>
        <w:rPr>
          <w:rtl/>
        </w:rPr>
        <w:t xml:space="preserve">ואז </w:t>
      </w:r>
      <w:bookmarkStart w:id="6059" w:name="_ETM_Q26_360400"/>
      <w:bookmarkEnd w:id="6059"/>
      <w:r>
        <w:rPr>
          <w:rFonts w:hint="cs"/>
          <w:rtl/>
        </w:rPr>
        <w:t>זה</w:t>
      </w:r>
      <w:r>
        <w:rPr>
          <w:rtl/>
        </w:rPr>
        <w:t xml:space="preserve"> </w:t>
      </w:r>
      <w:bookmarkStart w:id="6060" w:name="_ETM_Q26_360490"/>
      <w:bookmarkEnd w:id="6060"/>
      <w:r>
        <w:rPr>
          <w:rtl/>
        </w:rPr>
        <w:t xml:space="preserve">אומר </w:t>
      </w:r>
      <w:bookmarkStart w:id="6061" w:name="_ETM_Q26_360760"/>
      <w:bookmarkEnd w:id="6061"/>
      <w:r>
        <w:rPr>
          <w:rtl/>
        </w:rPr>
        <w:t xml:space="preserve">משהו </w:t>
      </w:r>
      <w:bookmarkStart w:id="6062" w:name="_ETM_Q26_361150"/>
      <w:bookmarkEnd w:id="6062"/>
      <w:r>
        <w:rPr>
          <w:rtl/>
        </w:rPr>
        <w:t xml:space="preserve">עצוב </w:t>
      </w:r>
      <w:bookmarkStart w:id="6063" w:name="_ETM_Q26_361540"/>
      <w:bookmarkEnd w:id="6063"/>
      <w:r>
        <w:rPr>
          <w:rFonts w:hint="cs"/>
          <w:rtl/>
        </w:rPr>
        <w:t xml:space="preserve">עליה, על </w:t>
      </w:r>
      <w:bookmarkStart w:id="6064" w:name="_ETM_Q26_362330"/>
      <w:bookmarkStart w:id="6065" w:name="_ETM_Q26_362570"/>
      <w:bookmarkEnd w:id="6064"/>
      <w:bookmarkEnd w:id="6065"/>
      <w:r>
        <w:rPr>
          <w:rtl/>
        </w:rPr>
        <w:t xml:space="preserve">סביבתה </w:t>
      </w:r>
      <w:bookmarkStart w:id="6066" w:name="_ETM_Q26_363080"/>
      <w:bookmarkEnd w:id="6066"/>
      <w:r>
        <w:rPr>
          <w:rtl/>
        </w:rPr>
        <w:t>הפוליטית</w:t>
      </w:r>
      <w:r>
        <w:rPr>
          <w:rFonts w:hint="cs"/>
          <w:rtl/>
        </w:rPr>
        <w:t>,</w:t>
      </w:r>
      <w:r>
        <w:rPr>
          <w:rtl/>
        </w:rPr>
        <w:t xml:space="preserve"> </w:t>
      </w:r>
      <w:bookmarkStart w:id="6067" w:name="_ETM_Q26_364160"/>
      <w:bookmarkEnd w:id="6067"/>
      <w:r>
        <w:rPr>
          <w:rtl/>
        </w:rPr>
        <w:t xml:space="preserve">שבה </w:t>
      </w:r>
      <w:bookmarkStart w:id="6068" w:name="_ETM_Q26_364520"/>
      <w:bookmarkEnd w:id="6068"/>
      <w:r>
        <w:rPr>
          <w:rtl/>
        </w:rPr>
        <w:t xml:space="preserve">היא </w:t>
      </w:r>
      <w:bookmarkStart w:id="6069" w:name="_ETM_Q26_364639"/>
      <w:bookmarkEnd w:id="6069"/>
      <w:r>
        <w:rPr>
          <w:rtl/>
        </w:rPr>
        <w:t xml:space="preserve">צריכה </w:t>
      </w:r>
      <w:bookmarkStart w:id="6070" w:name="_ETM_Q26_365150"/>
      <w:bookmarkEnd w:id="6070"/>
      <w:r>
        <w:rPr>
          <w:rtl/>
        </w:rPr>
        <w:t xml:space="preserve">כאילו </w:t>
      </w:r>
      <w:bookmarkStart w:id="6071" w:name="_ETM_Q26_365630"/>
      <w:bookmarkEnd w:id="6071"/>
      <w:r>
        <w:rPr>
          <w:rtl/>
        </w:rPr>
        <w:t xml:space="preserve">להנמיך </w:t>
      </w:r>
      <w:bookmarkStart w:id="6072" w:name="_ETM_Q26_366470"/>
      <w:bookmarkEnd w:id="6072"/>
      <w:r>
        <w:rPr>
          <w:rtl/>
        </w:rPr>
        <w:t xml:space="preserve">את </w:t>
      </w:r>
      <w:bookmarkStart w:id="6073" w:name="_ETM_Q26_366680"/>
      <w:bookmarkEnd w:id="6073"/>
      <w:r>
        <w:rPr>
          <w:rtl/>
        </w:rPr>
        <w:t>האיי</w:t>
      </w:r>
      <w:r>
        <w:rPr>
          <w:rFonts w:hint="cs"/>
          <w:rtl/>
        </w:rPr>
        <w:t>-</w:t>
      </w:r>
      <w:r>
        <w:rPr>
          <w:rtl/>
        </w:rPr>
        <w:t xml:space="preserve">קיו </w:t>
      </w:r>
      <w:bookmarkStart w:id="6074" w:name="_ETM_Q26_367280"/>
      <w:bookmarkEnd w:id="6074"/>
      <w:r>
        <w:rPr>
          <w:rtl/>
        </w:rPr>
        <w:t xml:space="preserve">שלה </w:t>
      </w:r>
      <w:bookmarkStart w:id="6075" w:name="_ETM_Q26_367910"/>
      <w:bookmarkEnd w:id="6075"/>
      <w:r>
        <w:rPr>
          <w:rtl/>
        </w:rPr>
        <w:t xml:space="preserve">כדי </w:t>
      </w:r>
      <w:bookmarkStart w:id="6076" w:name="_ETM_Q26_368270"/>
      <w:bookmarkEnd w:id="6076"/>
      <w:r>
        <w:rPr>
          <w:rtl/>
        </w:rPr>
        <w:t>לשגשג</w:t>
      </w:r>
      <w:r>
        <w:rPr>
          <w:rFonts w:hint="cs"/>
          <w:rtl/>
        </w:rPr>
        <w:t>.</w:t>
      </w:r>
      <w:r>
        <w:rPr>
          <w:rtl/>
        </w:rPr>
        <w:t xml:space="preserve"> </w:t>
      </w:r>
      <w:bookmarkStart w:id="6077" w:name="_ETM_Q26_369169"/>
      <w:bookmarkEnd w:id="6077"/>
      <w:r>
        <w:rPr>
          <w:rtl/>
        </w:rPr>
        <w:t>בהצבעה</w:t>
      </w:r>
      <w:r>
        <w:rPr>
          <w:rFonts w:hint="cs"/>
          <w:rtl/>
        </w:rPr>
        <w:t>,</w:t>
      </w:r>
      <w:r>
        <w:rPr>
          <w:rtl/>
        </w:rPr>
        <w:t xml:space="preserve"> </w:t>
      </w:r>
      <w:bookmarkStart w:id="6078" w:name="_ETM_Q26_369980"/>
      <w:bookmarkEnd w:id="6078"/>
      <w:r>
        <w:rPr>
          <w:rtl/>
        </w:rPr>
        <w:t>מי</w:t>
      </w:r>
      <w:r>
        <w:rPr>
          <w:rFonts w:hint="cs"/>
          <w:rtl/>
        </w:rPr>
        <w:t>שהו</w:t>
      </w:r>
      <w:r>
        <w:rPr>
          <w:rtl/>
        </w:rPr>
        <w:t xml:space="preserve"> </w:t>
      </w:r>
      <w:bookmarkStart w:id="6079" w:name="_ETM_Q26_370190"/>
      <w:bookmarkEnd w:id="6079"/>
      <w:r>
        <w:rPr>
          <w:rtl/>
        </w:rPr>
        <w:t xml:space="preserve">יודע </w:t>
      </w:r>
      <w:bookmarkStart w:id="6080" w:name="_ETM_Q26_370610"/>
      <w:bookmarkEnd w:id="6080"/>
      <w:r>
        <w:rPr>
          <w:rtl/>
        </w:rPr>
        <w:t xml:space="preserve">מה </w:t>
      </w:r>
      <w:bookmarkStart w:id="6081" w:name="_ETM_Q26_370760"/>
      <w:bookmarkStart w:id="6082" w:name="_ETM_Q26_370880"/>
      <w:bookmarkEnd w:id="6081"/>
      <w:bookmarkEnd w:id="6082"/>
      <w:r>
        <w:rPr>
          <w:rtl/>
        </w:rPr>
        <w:t xml:space="preserve">סביבתה </w:t>
      </w:r>
      <w:bookmarkStart w:id="6083" w:name="_ETM_Q26_371300"/>
      <w:bookmarkEnd w:id="6083"/>
      <w:r>
        <w:rPr>
          <w:rtl/>
        </w:rPr>
        <w:t xml:space="preserve">הפוליטית </w:t>
      </w:r>
      <w:bookmarkStart w:id="6084" w:name="_ETM_Q26_371810"/>
      <w:bookmarkEnd w:id="6084"/>
      <w:r>
        <w:rPr>
          <w:rtl/>
        </w:rPr>
        <w:t xml:space="preserve">של </w:t>
      </w:r>
      <w:bookmarkStart w:id="6085" w:name="_ETM_Q26_371930"/>
      <w:bookmarkEnd w:id="6085"/>
      <w:r>
        <w:rPr>
          <w:rtl/>
        </w:rPr>
        <w:t xml:space="preserve">מאי </w:t>
      </w:r>
      <w:bookmarkStart w:id="6086" w:name="_ETM_Q26_372110"/>
      <w:bookmarkEnd w:id="6086"/>
      <w:r>
        <w:rPr>
          <w:rtl/>
        </w:rPr>
        <w:t>גולן</w:t>
      </w:r>
      <w:r>
        <w:rPr>
          <w:rFonts w:hint="cs"/>
          <w:rtl/>
        </w:rPr>
        <w:t>?</w:t>
      </w:r>
      <w:r>
        <w:rPr>
          <w:rtl/>
        </w:rPr>
        <w:t xml:space="preserve"> </w:t>
      </w:r>
      <w:bookmarkStart w:id="6087" w:name="_ETM_Q26_372860"/>
      <w:bookmarkEnd w:id="6087"/>
      <w:r>
        <w:rPr>
          <w:rtl/>
        </w:rPr>
        <w:t xml:space="preserve">אני </w:t>
      </w:r>
      <w:bookmarkStart w:id="6088" w:name="_ETM_Q26_373070"/>
      <w:bookmarkEnd w:id="6088"/>
      <w:r>
        <w:rPr>
          <w:rtl/>
        </w:rPr>
        <w:t xml:space="preserve">אענה </w:t>
      </w:r>
      <w:bookmarkStart w:id="6089" w:name="_ETM_Q26_373310"/>
      <w:bookmarkEnd w:id="6089"/>
      <w:r>
        <w:rPr>
          <w:rtl/>
        </w:rPr>
        <w:t>לכם</w:t>
      </w:r>
      <w:r>
        <w:rPr>
          <w:rFonts w:hint="cs"/>
          <w:rtl/>
        </w:rPr>
        <w:t xml:space="preserve">: מיליון אזרחים. </w:t>
      </w:r>
      <w:bookmarkStart w:id="6090" w:name="_ETM_Q26_373580"/>
      <w:bookmarkStart w:id="6091" w:name="_ETM_Q26_373880"/>
      <w:bookmarkStart w:id="6092" w:name="_ETM_Q26_374900"/>
      <w:bookmarkStart w:id="6093" w:name="_ETM_Q26_375290"/>
      <w:bookmarkEnd w:id="6090"/>
      <w:bookmarkEnd w:id="6091"/>
      <w:bookmarkEnd w:id="6092"/>
      <w:bookmarkEnd w:id="6093"/>
      <w:r>
        <w:rPr>
          <w:rFonts w:hint="cs"/>
          <w:rtl/>
        </w:rPr>
        <w:t xml:space="preserve">מיליון </w:t>
      </w:r>
      <w:bookmarkStart w:id="6094" w:name="_ETM_Q26_375125"/>
      <w:bookmarkEnd w:id="6094"/>
      <w:r>
        <w:rPr>
          <w:rtl/>
        </w:rPr>
        <w:t xml:space="preserve">אזרחים </w:t>
      </w:r>
      <w:bookmarkStart w:id="6095" w:name="_ETM_Q26_375710"/>
      <w:bookmarkEnd w:id="6095"/>
      <w:r>
        <w:rPr>
          <w:rtl/>
        </w:rPr>
        <w:t>מטומטמים</w:t>
      </w:r>
      <w:r>
        <w:rPr>
          <w:rFonts w:hint="cs"/>
          <w:rtl/>
        </w:rPr>
        <w:t>,</w:t>
      </w:r>
      <w:r>
        <w:rPr>
          <w:rtl/>
        </w:rPr>
        <w:t xml:space="preserve"> </w:t>
      </w:r>
      <w:bookmarkStart w:id="6096" w:name="_ETM_Q26_376820"/>
      <w:bookmarkEnd w:id="6096"/>
      <w:r>
        <w:rPr>
          <w:rtl/>
        </w:rPr>
        <w:t>נבערים</w:t>
      </w:r>
      <w:r>
        <w:rPr>
          <w:rFonts w:hint="cs"/>
          <w:rtl/>
        </w:rPr>
        <w:t>.</w:t>
      </w:r>
      <w:r>
        <w:rPr>
          <w:rtl/>
        </w:rPr>
        <w:t xml:space="preserve"> </w:t>
      </w:r>
      <w:bookmarkStart w:id="6097" w:name="_ETM_Q26_378139"/>
      <w:bookmarkEnd w:id="6097"/>
      <w:r>
        <w:rPr>
          <w:rtl/>
        </w:rPr>
        <w:t xml:space="preserve">טל </w:t>
      </w:r>
      <w:bookmarkStart w:id="6098" w:name="_ETM_Q26_378560"/>
      <w:bookmarkEnd w:id="6098"/>
      <w:r>
        <w:rPr>
          <w:rtl/>
        </w:rPr>
        <w:t xml:space="preserve">ברמן </w:t>
      </w:r>
      <w:bookmarkStart w:id="6099" w:name="_ETM_Q26_378950"/>
      <w:bookmarkEnd w:id="6099"/>
      <w:r>
        <w:rPr>
          <w:rtl/>
        </w:rPr>
        <w:t xml:space="preserve">הולך </w:t>
      </w:r>
      <w:bookmarkStart w:id="6100" w:name="_ETM_Q26_379249"/>
      <w:bookmarkEnd w:id="6100"/>
      <w:r>
        <w:rPr>
          <w:rtl/>
        </w:rPr>
        <w:t xml:space="preserve">עם </w:t>
      </w:r>
      <w:bookmarkStart w:id="6101" w:name="_ETM_Q26_379370"/>
      <w:bookmarkEnd w:id="6101"/>
      <w:r>
        <w:rPr>
          <w:rtl/>
        </w:rPr>
        <w:t xml:space="preserve">סטראוטיפ </w:t>
      </w:r>
      <w:bookmarkStart w:id="6102" w:name="_ETM_Q26_380060"/>
      <w:bookmarkEnd w:id="6102"/>
      <w:r>
        <w:rPr>
          <w:rtl/>
        </w:rPr>
        <w:t xml:space="preserve">של </w:t>
      </w:r>
      <w:bookmarkStart w:id="6103" w:name="_ETM_Q26_380269"/>
      <w:bookmarkEnd w:id="6103"/>
      <w:r>
        <w:rPr>
          <w:rtl/>
        </w:rPr>
        <w:t xml:space="preserve">ילד </w:t>
      </w:r>
      <w:bookmarkStart w:id="6104" w:name="_ETM_Q26_380629"/>
      <w:bookmarkEnd w:id="6104"/>
      <w:r>
        <w:rPr>
          <w:rtl/>
        </w:rPr>
        <w:t xml:space="preserve">בן </w:t>
      </w:r>
      <w:bookmarkStart w:id="6105" w:name="_ETM_Q26_380840"/>
      <w:bookmarkStart w:id="6106" w:name="_ETM_Q26_381590"/>
      <w:bookmarkEnd w:id="6105"/>
      <w:bookmarkEnd w:id="6106"/>
      <w:r>
        <w:rPr>
          <w:rFonts w:hint="cs"/>
          <w:rtl/>
        </w:rPr>
        <w:t xml:space="preserve">שלוש, </w:t>
      </w:r>
      <w:r>
        <w:rPr>
          <w:rtl/>
        </w:rPr>
        <w:t>עם</w:t>
      </w:r>
      <w:bookmarkStart w:id="6107" w:name="_ETM_Q26_381769"/>
      <w:bookmarkEnd w:id="6107"/>
      <w:r>
        <w:rPr>
          <w:rFonts w:hint="cs"/>
          <w:rtl/>
        </w:rPr>
        <w:t xml:space="preserve"> אפס</w:t>
      </w:r>
      <w:r>
        <w:rPr>
          <w:rtl/>
        </w:rPr>
        <w:t xml:space="preserve"> </w:t>
      </w:r>
      <w:bookmarkStart w:id="6108" w:name="_ETM_Q26_382129"/>
      <w:bookmarkEnd w:id="6108"/>
      <w:r>
        <w:rPr>
          <w:rtl/>
        </w:rPr>
        <w:t xml:space="preserve">יכולת </w:t>
      </w:r>
      <w:bookmarkStart w:id="6109" w:name="_ETM_Q26_382519"/>
      <w:bookmarkEnd w:id="6109"/>
      <w:r>
        <w:rPr>
          <w:rtl/>
        </w:rPr>
        <w:t xml:space="preserve">לחשיבה </w:t>
      </w:r>
      <w:bookmarkStart w:id="6110" w:name="_ETM_Q26_383029"/>
      <w:bookmarkEnd w:id="6110"/>
      <w:r>
        <w:rPr>
          <w:rtl/>
        </w:rPr>
        <w:t>מורכבת</w:t>
      </w:r>
      <w:r>
        <w:rPr>
          <w:rFonts w:hint="cs"/>
          <w:rtl/>
        </w:rPr>
        <w:t>. חי את סאלח שבתי ב-2025</w:t>
      </w:r>
      <w:bookmarkStart w:id="6111" w:name="_ETM_Q26_384209"/>
      <w:bookmarkStart w:id="6112" w:name="_ETM_Q26_384629"/>
      <w:bookmarkStart w:id="6113" w:name="_ETM_Q26_384780"/>
      <w:bookmarkStart w:id="6114" w:name="_ETM_Q26_385530"/>
      <w:bookmarkStart w:id="6115" w:name="_ETM_Q26_387090"/>
      <w:bookmarkStart w:id="6116" w:name="_ETM_Q26_387419"/>
      <w:bookmarkEnd w:id="6111"/>
      <w:bookmarkEnd w:id="6112"/>
      <w:bookmarkEnd w:id="6113"/>
      <w:bookmarkEnd w:id="6114"/>
      <w:bookmarkEnd w:id="6115"/>
      <w:bookmarkEnd w:id="6116"/>
      <w:r>
        <w:rPr>
          <w:rFonts w:hint="cs"/>
          <w:rtl/>
        </w:rPr>
        <w:t>, ו</w:t>
      </w:r>
      <w:r>
        <w:rPr>
          <w:rtl/>
        </w:rPr>
        <w:t xml:space="preserve">משוכנע </w:t>
      </w:r>
      <w:bookmarkStart w:id="6117" w:name="_ETM_Q26_388210"/>
      <w:bookmarkEnd w:id="6117"/>
      <w:r>
        <w:rPr>
          <w:rtl/>
        </w:rPr>
        <w:t xml:space="preserve">שבגלל </w:t>
      </w:r>
      <w:bookmarkStart w:id="6118" w:name="_ETM_Q26_388690"/>
      <w:bookmarkEnd w:id="6118"/>
      <w:r>
        <w:rPr>
          <w:rtl/>
        </w:rPr>
        <w:t xml:space="preserve">שמאי </w:t>
      </w:r>
      <w:bookmarkStart w:id="6119" w:name="_ETM_Q26_389050"/>
      <w:bookmarkEnd w:id="6119"/>
      <w:r>
        <w:rPr>
          <w:rtl/>
        </w:rPr>
        <w:t xml:space="preserve">גולן </w:t>
      </w:r>
      <w:bookmarkStart w:id="6120" w:name="_ETM_Q26_389380"/>
      <w:bookmarkEnd w:id="6120"/>
      <w:r>
        <w:rPr>
          <w:rtl/>
        </w:rPr>
        <w:t xml:space="preserve">אמרה </w:t>
      </w:r>
      <w:bookmarkStart w:id="6121" w:name="_ETM_Q26_389620"/>
      <w:bookmarkEnd w:id="6121"/>
      <w:r>
        <w:rPr>
          <w:rtl/>
        </w:rPr>
        <w:t xml:space="preserve">דברים </w:t>
      </w:r>
      <w:bookmarkStart w:id="6122" w:name="_ETM_Q26_390280"/>
      <w:bookmarkEnd w:id="6122"/>
      <w:r>
        <w:rPr>
          <w:rtl/>
        </w:rPr>
        <w:t xml:space="preserve">שהוא </w:t>
      </w:r>
      <w:bookmarkStart w:id="6123" w:name="_ETM_Q26_390680"/>
      <w:bookmarkEnd w:id="6123"/>
      <w:r>
        <w:rPr>
          <w:rFonts w:hint="cs"/>
          <w:rtl/>
        </w:rPr>
        <w:t>לא</w:t>
      </w:r>
      <w:r>
        <w:rPr>
          <w:rtl/>
        </w:rPr>
        <w:t xml:space="preserve"> </w:t>
      </w:r>
      <w:bookmarkStart w:id="6124" w:name="_ETM_Q26_390799"/>
      <w:bookmarkEnd w:id="6124"/>
      <w:r>
        <w:rPr>
          <w:rtl/>
        </w:rPr>
        <w:t>מסכים</w:t>
      </w:r>
      <w:r>
        <w:rPr>
          <w:rFonts w:hint="cs"/>
          <w:rtl/>
        </w:rPr>
        <w:t xml:space="preserve"> להם,</w:t>
      </w:r>
      <w:r>
        <w:rPr>
          <w:rtl/>
        </w:rPr>
        <w:t xml:space="preserve"> </w:t>
      </w:r>
      <w:bookmarkStart w:id="6125" w:name="_ETM_Q26_391549"/>
      <w:bookmarkEnd w:id="6125"/>
      <w:r>
        <w:rPr>
          <w:rtl/>
        </w:rPr>
        <w:t xml:space="preserve">אז </w:t>
      </w:r>
      <w:bookmarkStart w:id="6126" w:name="_ETM_Q26_391760"/>
      <w:bookmarkEnd w:id="6126"/>
      <w:r>
        <w:rPr>
          <w:rtl/>
        </w:rPr>
        <w:t xml:space="preserve">היא </w:t>
      </w:r>
      <w:bookmarkStart w:id="6127" w:name="_ETM_Q26_391849"/>
      <w:bookmarkEnd w:id="6127"/>
      <w:r>
        <w:rPr>
          <w:rtl/>
        </w:rPr>
        <w:t xml:space="preserve">עשתה </w:t>
      </w:r>
      <w:bookmarkStart w:id="6128" w:name="_ETM_Q26_392120"/>
      <w:bookmarkEnd w:id="6128"/>
      <w:r>
        <w:rPr>
          <w:rtl/>
        </w:rPr>
        <w:t xml:space="preserve">את </w:t>
      </w:r>
      <w:bookmarkStart w:id="6129" w:name="_ETM_Q26_392269"/>
      <w:bookmarkEnd w:id="6129"/>
      <w:r>
        <w:rPr>
          <w:rtl/>
        </w:rPr>
        <w:t xml:space="preserve">עצמה </w:t>
      </w:r>
      <w:bookmarkStart w:id="6130" w:name="_ETM_Q26_392540"/>
      <w:bookmarkEnd w:id="6130"/>
      <w:r>
        <w:rPr>
          <w:rtl/>
        </w:rPr>
        <w:t xml:space="preserve">טיפשה </w:t>
      </w:r>
      <w:bookmarkStart w:id="6131" w:name="_ETM_Q26_393150"/>
      <w:bookmarkEnd w:id="6131"/>
      <w:r>
        <w:rPr>
          <w:rtl/>
        </w:rPr>
        <w:t xml:space="preserve">כדי </w:t>
      </w:r>
      <w:bookmarkStart w:id="6132" w:name="_ETM_Q26_393720"/>
      <w:bookmarkEnd w:id="6132"/>
      <w:r>
        <w:rPr>
          <w:rtl/>
        </w:rPr>
        <w:t xml:space="preserve">לרצות </w:t>
      </w:r>
      <w:bookmarkStart w:id="6133" w:name="_ETM_Q26_394319"/>
      <w:bookmarkEnd w:id="6133"/>
      <w:r>
        <w:rPr>
          <w:rtl/>
        </w:rPr>
        <w:t xml:space="preserve">את </w:t>
      </w:r>
      <w:bookmarkStart w:id="6134" w:name="_ETM_Q26_395810"/>
      <w:bookmarkEnd w:id="6134"/>
      <w:r>
        <w:rPr>
          <w:rFonts w:hint="cs"/>
          <w:rtl/>
        </w:rPr>
        <w:t xml:space="preserve">הליכודניקים, שרמת האיי-קיו שלהם נמוכה. </w:t>
      </w:r>
      <w:bookmarkStart w:id="6135" w:name="_ETM_Q26_389560"/>
      <w:bookmarkStart w:id="6136" w:name="_ETM_Q26_389776"/>
      <w:bookmarkEnd w:id="6135"/>
      <w:bookmarkEnd w:id="6136"/>
    </w:p>
    <w:p w:rsidR="0083246C" w:rsidRPr="00561A94" w:rsidRDefault="0083246C" w:rsidP="001C6FD0">
      <w:pPr>
        <w:rPr>
          <w:rtl/>
        </w:rPr>
      </w:pPr>
      <w:bookmarkStart w:id="6137" w:name="_ETM_Q26_389841"/>
      <w:bookmarkEnd w:id="6137"/>
    </w:p>
    <w:p w:rsidR="0083246C" w:rsidRDefault="0083246C" w:rsidP="001C6FD0">
      <w:pPr>
        <w:pStyle w:val="af6"/>
        <w:keepNext/>
        <w:rPr>
          <w:rtl/>
        </w:rPr>
      </w:pPr>
      <w:r w:rsidRPr="006A35E5">
        <w:rPr>
          <w:rStyle w:val="TagStyle"/>
          <w:rtl/>
        </w:rPr>
        <w:t xml:space="preserve"> &lt;&lt; יור &gt;&gt; </w:t>
      </w:r>
      <w:r>
        <w:rPr>
          <w:rtl/>
        </w:rPr>
        <w:t>היו"ר ארז מלול:</w:t>
      </w:r>
      <w:r w:rsidRPr="006A35E5">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rPr>
      </w:pPr>
      <w:bookmarkStart w:id="6138" w:name="_ETM_Q26_390782"/>
      <w:bookmarkEnd w:id="6138"/>
      <w:r>
        <w:rPr>
          <w:rtl/>
        </w:rPr>
        <w:t xml:space="preserve">תודה </w:t>
      </w:r>
      <w:bookmarkStart w:id="6139" w:name="_ETM_Q26_396140"/>
      <w:bookmarkEnd w:id="6139"/>
      <w:r>
        <w:rPr>
          <w:rtl/>
        </w:rPr>
        <w:t>רבה</w:t>
      </w:r>
      <w:r>
        <w:rPr>
          <w:rFonts w:hint="cs"/>
          <w:rtl/>
        </w:rPr>
        <w:t>.</w:t>
      </w:r>
    </w:p>
    <w:p w:rsidR="0083246C" w:rsidRDefault="0083246C" w:rsidP="001C6FD0">
      <w:pPr>
        <w:rPr>
          <w:rtl/>
        </w:rPr>
      </w:pPr>
    </w:p>
    <w:p w:rsidR="0083246C" w:rsidRDefault="0083246C" w:rsidP="001C6FD0">
      <w:pPr>
        <w:pStyle w:val="-"/>
        <w:keepNext/>
        <w:rPr>
          <w:rtl/>
        </w:rPr>
      </w:pPr>
      <w:bookmarkStart w:id="6140" w:name="ET_speakercontinue_6149_5"/>
      <w:r w:rsidRPr="006A35E5">
        <w:rPr>
          <w:rStyle w:val="TagStyle"/>
          <w:rtl/>
        </w:rPr>
        <w:t xml:space="preserve"> &lt;&lt; דובר_המשך &gt;&gt; </w:t>
      </w:r>
      <w:r>
        <w:rPr>
          <w:rtl/>
        </w:rPr>
        <w:t>גלית דיסטל אטבריאן (הליכוד):</w:t>
      </w:r>
      <w:r w:rsidRPr="006A35E5">
        <w:rPr>
          <w:rStyle w:val="TagStyle"/>
          <w:rtl/>
        </w:rPr>
        <w:t xml:space="preserve"> &lt;&lt; דובר_המשך &gt;&gt;</w:t>
      </w:r>
      <w:r>
        <w:rPr>
          <w:rtl/>
        </w:rPr>
        <w:t xml:space="preserve">   </w:t>
      </w:r>
      <w:bookmarkEnd w:id="6140"/>
    </w:p>
    <w:p w:rsidR="0083246C" w:rsidRDefault="0083246C" w:rsidP="00590A69">
      <w:pPr>
        <w:rPr>
          <w:rtl/>
        </w:rPr>
      </w:pPr>
    </w:p>
    <w:p w:rsidR="0083246C" w:rsidRDefault="0083246C" w:rsidP="00561A94">
      <w:pPr>
        <w:rPr>
          <w:rtl/>
        </w:rPr>
      </w:pPr>
      <w:bookmarkStart w:id="6141" w:name="_ETM_Q26_396829"/>
      <w:bookmarkEnd w:id="6141"/>
      <w:r>
        <w:rPr>
          <w:rFonts w:hint="cs"/>
          <w:rtl/>
        </w:rPr>
        <w:t>אני</w:t>
      </w:r>
      <w:r>
        <w:rPr>
          <w:rtl/>
        </w:rPr>
        <w:t xml:space="preserve"> </w:t>
      </w:r>
      <w:bookmarkStart w:id="6142" w:name="_ETM_Q26_398780"/>
      <w:bookmarkEnd w:id="6142"/>
      <w:r>
        <w:rPr>
          <w:rtl/>
        </w:rPr>
        <w:t xml:space="preserve">רוצה </w:t>
      </w:r>
      <w:bookmarkStart w:id="6143" w:name="_ETM_Q26_398989"/>
      <w:bookmarkEnd w:id="6143"/>
      <w:r>
        <w:rPr>
          <w:rtl/>
        </w:rPr>
        <w:t xml:space="preserve">לסיים </w:t>
      </w:r>
      <w:bookmarkStart w:id="6144" w:name="_ETM_Q26_399290"/>
      <w:bookmarkEnd w:id="6144"/>
      <w:r>
        <w:rPr>
          <w:rtl/>
        </w:rPr>
        <w:t xml:space="preserve">בדבר </w:t>
      </w:r>
      <w:bookmarkStart w:id="6145" w:name="_ETM_Q26_399620"/>
      <w:bookmarkStart w:id="6146" w:name="_ETM_Q26_400400"/>
      <w:bookmarkEnd w:id="6145"/>
      <w:bookmarkEnd w:id="6146"/>
      <w:r>
        <w:rPr>
          <w:rFonts w:hint="cs"/>
          <w:rtl/>
        </w:rPr>
        <w:t xml:space="preserve">אחד: </w:t>
      </w:r>
      <w:r>
        <w:rPr>
          <w:rtl/>
        </w:rPr>
        <w:t xml:space="preserve">מאי </w:t>
      </w:r>
      <w:bookmarkStart w:id="6147" w:name="_ETM_Q26_400700"/>
      <w:bookmarkEnd w:id="6147"/>
      <w:r>
        <w:rPr>
          <w:rtl/>
        </w:rPr>
        <w:t>שלי</w:t>
      </w:r>
      <w:r>
        <w:rPr>
          <w:rFonts w:hint="cs"/>
          <w:rtl/>
        </w:rPr>
        <w:t>,</w:t>
      </w:r>
      <w:r>
        <w:rPr>
          <w:rtl/>
        </w:rPr>
        <w:t xml:space="preserve"> </w:t>
      </w:r>
      <w:bookmarkStart w:id="6148" w:name="_ETM_Q26_401299"/>
      <w:bookmarkEnd w:id="6148"/>
      <w:proofErr w:type="spellStart"/>
      <w:r>
        <w:rPr>
          <w:rtl/>
        </w:rPr>
        <w:t>ג'ו</w:t>
      </w:r>
      <w:r>
        <w:rPr>
          <w:rFonts w:hint="cs"/>
          <w:rtl/>
        </w:rPr>
        <w:t>נם</w:t>
      </w:r>
      <w:proofErr w:type="spellEnd"/>
      <w:r>
        <w:rPr>
          <w:rtl/>
        </w:rPr>
        <w:t xml:space="preserve"> </w:t>
      </w:r>
      <w:bookmarkStart w:id="6149" w:name="_ETM_Q26_401780"/>
      <w:bookmarkStart w:id="6150" w:name="_ETM_Q26_402109"/>
      <w:bookmarkEnd w:id="6149"/>
      <w:bookmarkEnd w:id="6150"/>
      <w:r>
        <w:rPr>
          <w:rtl/>
        </w:rPr>
        <w:t>שלי</w:t>
      </w:r>
      <w:r>
        <w:rPr>
          <w:rFonts w:hint="cs"/>
          <w:rtl/>
        </w:rPr>
        <w:t>,</w:t>
      </w:r>
      <w:r>
        <w:rPr>
          <w:rtl/>
        </w:rPr>
        <w:t xml:space="preserve"> </w:t>
      </w:r>
      <w:bookmarkStart w:id="6151" w:name="_ETM_Q26_403069"/>
      <w:bookmarkEnd w:id="6151"/>
      <w:r>
        <w:rPr>
          <w:rtl/>
        </w:rPr>
        <w:t xml:space="preserve">אהבה </w:t>
      </w:r>
      <w:bookmarkStart w:id="6152" w:name="_ETM_Q26_403639"/>
      <w:bookmarkEnd w:id="6152"/>
      <w:r>
        <w:rPr>
          <w:rtl/>
        </w:rPr>
        <w:t xml:space="preserve">בלב </w:t>
      </w:r>
      <w:bookmarkStart w:id="6153" w:name="_ETM_Q26_404180"/>
      <w:bookmarkEnd w:id="6153"/>
      <w:r>
        <w:rPr>
          <w:rtl/>
        </w:rPr>
        <w:t>שלי</w:t>
      </w:r>
      <w:r>
        <w:rPr>
          <w:rFonts w:hint="cs"/>
          <w:rtl/>
        </w:rPr>
        <w:t>,</w:t>
      </w:r>
      <w:r>
        <w:rPr>
          <w:rtl/>
        </w:rPr>
        <w:t xml:space="preserve"> </w:t>
      </w:r>
      <w:bookmarkStart w:id="6154" w:name="_ETM_Q26_405079"/>
      <w:bookmarkEnd w:id="6154"/>
      <w:r>
        <w:rPr>
          <w:rtl/>
        </w:rPr>
        <w:t xml:space="preserve">אני </w:t>
      </w:r>
      <w:bookmarkStart w:id="6155" w:name="_ETM_Q26_405590"/>
      <w:bookmarkEnd w:id="6155"/>
      <w:r>
        <w:rPr>
          <w:rtl/>
        </w:rPr>
        <w:t>מאחורי</w:t>
      </w:r>
      <w:r>
        <w:rPr>
          <w:rFonts w:hint="cs"/>
          <w:rtl/>
        </w:rPr>
        <w:t>י</w:t>
      </w:r>
      <w:r>
        <w:rPr>
          <w:rtl/>
        </w:rPr>
        <w:t>ך</w:t>
      </w:r>
      <w:r>
        <w:rPr>
          <w:rFonts w:hint="cs"/>
          <w:rtl/>
        </w:rPr>
        <w:t>.</w:t>
      </w:r>
      <w:r>
        <w:rPr>
          <w:rtl/>
        </w:rPr>
        <w:t xml:space="preserve"> </w:t>
      </w:r>
      <w:bookmarkStart w:id="6156" w:name="_ETM_Q26_406650"/>
      <w:bookmarkEnd w:id="6156"/>
      <w:r>
        <w:rPr>
          <w:rtl/>
        </w:rPr>
        <w:t xml:space="preserve">ולכל </w:t>
      </w:r>
      <w:bookmarkStart w:id="6157" w:name="_ETM_Q26_407609"/>
      <w:bookmarkEnd w:id="6157"/>
      <w:r>
        <w:rPr>
          <w:rtl/>
        </w:rPr>
        <w:t xml:space="preserve">חברי </w:t>
      </w:r>
      <w:bookmarkStart w:id="6158" w:name="_ETM_Q26_408030"/>
      <w:bookmarkEnd w:id="6158"/>
      <w:r>
        <w:rPr>
          <w:rtl/>
        </w:rPr>
        <w:t xml:space="preserve">המרכז </w:t>
      </w:r>
      <w:bookmarkStart w:id="6159" w:name="_ETM_Q26_408569"/>
      <w:bookmarkEnd w:id="6159"/>
      <w:r>
        <w:rPr>
          <w:rtl/>
        </w:rPr>
        <w:t xml:space="preserve">של </w:t>
      </w:r>
      <w:bookmarkStart w:id="6160" w:name="_ETM_Q26_408719"/>
      <w:bookmarkEnd w:id="6160"/>
      <w:r>
        <w:rPr>
          <w:rtl/>
        </w:rPr>
        <w:t xml:space="preserve">הליכוד </w:t>
      </w:r>
      <w:bookmarkStart w:id="6161" w:name="_ETM_Q26_409650"/>
      <w:bookmarkEnd w:id="6161"/>
      <w:r w:rsidR="00561A94">
        <w:rPr>
          <w:rFonts w:hint="cs"/>
          <w:rtl/>
        </w:rPr>
        <w:t xml:space="preserve">– </w:t>
      </w:r>
      <w:r>
        <w:rPr>
          <w:rFonts w:hint="cs"/>
          <w:rtl/>
        </w:rPr>
        <w:t>ל</w:t>
      </w:r>
      <w:r>
        <w:rPr>
          <w:rtl/>
        </w:rPr>
        <w:t xml:space="preserve">עשירייה </w:t>
      </w:r>
      <w:bookmarkStart w:id="6162" w:name="_ETM_Q26_410609"/>
      <w:bookmarkEnd w:id="6162"/>
      <w:r>
        <w:rPr>
          <w:rtl/>
        </w:rPr>
        <w:t>הראשונה</w:t>
      </w:r>
      <w:r>
        <w:rPr>
          <w:rFonts w:hint="cs"/>
          <w:rtl/>
        </w:rPr>
        <w:t>,</w:t>
      </w:r>
      <w:r>
        <w:rPr>
          <w:rtl/>
        </w:rPr>
        <w:t xml:space="preserve"> </w:t>
      </w:r>
      <w:bookmarkStart w:id="6163" w:name="_ETM_Q26_410900"/>
      <w:bookmarkStart w:id="6164" w:name="_ETM_Q26_411260"/>
      <w:bookmarkEnd w:id="6163"/>
      <w:bookmarkEnd w:id="6164"/>
      <w:r>
        <w:rPr>
          <w:rtl/>
        </w:rPr>
        <w:t xml:space="preserve">מגיע </w:t>
      </w:r>
      <w:bookmarkStart w:id="6165" w:name="_ETM_Q26_411739"/>
      <w:bookmarkEnd w:id="6165"/>
      <w:r>
        <w:rPr>
          <w:rtl/>
        </w:rPr>
        <w:t>לה</w:t>
      </w:r>
      <w:r>
        <w:rPr>
          <w:rFonts w:hint="cs"/>
          <w:rtl/>
        </w:rPr>
        <w:t>.</w:t>
      </w:r>
      <w:r>
        <w:rPr>
          <w:rtl/>
        </w:rPr>
        <w:t xml:space="preserve"> </w:t>
      </w:r>
      <w:bookmarkStart w:id="6166" w:name="_ETM_Q26_412189"/>
      <w:bookmarkEnd w:id="6166"/>
      <w:r>
        <w:rPr>
          <w:rtl/>
        </w:rPr>
        <w:t xml:space="preserve">תודה </w:t>
      </w:r>
      <w:bookmarkStart w:id="6167" w:name="_ETM_Q26_412459"/>
      <w:bookmarkEnd w:id="6167"/>
      <w:r>
        <w:rPr>
          <w:rtl/>
        </w:rPr>
        <w:t>רבה</w:t>
      </w:r>
      <w:r>
        <w:rPr>
          <w:rFonts w:hint="cs"/>
          <w:rtl/>
        </w:rPr>
        <w:t>.</w:t>
      </w:r>
    </w:p>
    <w:p w:rsidR="0083246C" w:rsidRDefault="0083246C" w:rsidP="001C6FD0">
      <w:pPr>
        <w:rPr>
          <w:rtl/>
        </w:rPr>
      </w:pPr>
    </w:p>
    <w:p w:rsidR="0083246C" w:rsidRDefault="0083246C" w:rsidP="001C6FD0">
      <w:pPr>
        <w:pStyle w:val="af6"/>
        <w:keepNext/>
        <w:rPr>
          <w:rtl/>
        </w:rPr>
      </w:pPr>
      <w:r w:rsidRPr="006A35E5">
        <w:rPr>
          <w:rStyle w:val="TagStyle"/>
          <w:rtl/>
        </w:rPr>
        <w:t xml:space="preserve"> &lt;&lt; יור &gt;&gt; </w:t>
      </w:r>
      <w:r>
        <w:rPr>
          <w:rtl/>
        </w:rPr>
        <w:t>היו"ר ארז מלול:</w:t>
      </w:r>
      <w:r w:rsidRPr="006A35E5">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bookmarkStart w:id="6168" w:name="_ETM_Q26_413430"/>
      <w:bookmarkEnd w:id="6168"/>
      <w:r>
        <w:rPr>
          <w:rtl/>
        </w:rPr>
        <w:t xml:space="preserve">תודה </w:t>
      </w:r>
      <w:bookmarkStart w:id="6169" w:name="_ETM_Q26_413700"/>
      <w:bookmarkEnd w:id="6169"/>
      <w:r>
        <w:rPr>
          <w:rtl/>
        </w:rPr>
        <w:t>רבה</w:t>
      </w:r>
      <w:r>
        <w:rPr>
          <w:rFonts w:hint="cs"/>
          <w:rtl/>
        </w:rPr>
        <w:t>.</w:t>
      </w:r>
      <w:r>
        <w:rPr>
          <w:rtl/>
        </w:rPr>
        <w:t xml:space="preserve"> </w:t>
      </w:r>
      <w:bookmarkStart w:id="6170" w:name="_ETM_Q26_413939"/>
      <w:bookmarkEnd w:id="6170"/>
      <w:r>
        <w:rPr>
          <w:rtl/>
        </w:rPr>
        <w:t xml:space="preserve">חבר </w:t>
      </w:r>
      <w:bookmarkStart w:id="6171" w:name="_ETM_Q26_414150"/>
      <w:bookmarkEnd w:id="6171"/>
      <w:r>
        <w:rPr>
          <w:rtl/>
        </w:rPr>
        <w:t xml:space="preserve">הכנסת </w:t>
      </w:r>
      <w:bookmarkStart w:id="6172" w:name="_ETM_Q26_414450"/>
      <w:bookmarkEnd w:id="6172"/>
      <w:r>
        <w:rPr>
          <w:rtl/>
        </w:rPr>
        <w:t xml:space="preserve">עודד </w:t>
      </w:r>
      <w:bookmarkStart w:id="6173" w:name="_ETM_Q26_414689"/>
      <w:bookmarkEnd w:id="6173"/>
      <w:r>
        <w:rPr>
          <w:rtl/>
        </w:rPr>
        <w:t>פורר</w:t>
      </w:r>
      <w:r>
        <w:rPr>
          <w:rFonts w:hint="cs"/>
          <w:rtl/>
        </w:rPr>
        <w:t>,</w:t>
      </w:r>
      <w:r>
        <w:rPr>
          <w:rtl/>
        </w:rPr>
        <w:t xml:space="preserve"> </w:t>
      </w:r>
      <w:bookmarkStart w:id="6174" w:name="_ETM_Q26_415260"/>
      <w:bookmarkEnd w:id="6174"/>
      <w:r>
        <w:rPr>
          <w:rtl/>
        </w:rPr>
        <w:t>בבקשה</w:t>
      </w:r>
      <w:r>
        <w:rPr>
          <w:rFonts w:hint="cs"/>
          <w:rtl/>
        </w:rPr>
        <w:t>.</w:t>
      </w:r>
    </w:p>
    <w:p w:rsidR="0083246C" w:rsidRDefault="0083246C" w:rsidP="001C6FD0">
      <w:pPr>
        <w:rPr>
          <w:rtl/>
        </w:rPr>
      </w:pPr>
    </w:p>
    <w:p w:rsidR="0083246C" w:rsidRDefault="0083246C" w:rsidP="001C6FD0">
      <w:pPr>
        <w:pStyle w:val="a4"/>
        <w:keepNext/>
        <w:rPr>
          <w:rtl/>
        </w:rPr>
      </w:pPr>
      <w:bookmarkStart w:id="6175" w:name="ET_speaker_5520_8"/>
      <w:r w:rsidRPr="006A35E5">
        <w:rPr>
          <w:rStyle w:val="TagStyle"/>
          <w:rtl/>
        </w:rPr>
        <w:t xml:space="preserve"> &lt;&lt; דובר &gt;&gt; </w:t>
      </w:r>
      <w:bookmarkStart w:id="6176" w:name="_Toc203470564"/>
      <w:r>
        <w:rPr>
          <w:rtl/>
        </w:rPr>
        <w:t>עודד פורר (ישראל ביתנו):</w:t>
      </w:r>
      <w:bookmarkEnd w:id="6176"/>
      <w:r w:rsidRPr="006A35E5">
        <w:rPr>
          <w:rStyle w:val="TagStyle"/>
          <w:rtl/>
        </w:rPr>
        <w:t xml:space="preserve"> &lt;&lt; דובר &gt;&gt;</w:t>
      </w:r>
      <w:r>
        <w:rPr>
          <w:rtl/>
        </w:rPr>
        <w:t xml:space="preserve">   </w:t>
      </w:r>
      <w:bookmarkEnd w:id="6175"/>
    </w:p>
    <w:p w:rsidR="0083246C" w:rsidRDefault="0083246C" w:rsidP="00590A69">
      <w:pPr>
        <w:rPr>
          <w:rtl/>
        </w:rPr>
      </w:pPr>
    </w:p>
    <w:p w:rsidR="0083246C" w:rsidRDefault="0083246C" w:rsidP="001C6FD0">
      <w:pPr>
        <w:rPr>
          <w:rtl/>
        </w:rPr>
      </w:pPr>
      <w:bookmarkStart w:id="6177" w:name="_ETM_Q26_439339"/>
      <w:bookmarkEnd w:id="6177"/>
      <w:r>
        <w:rPr>
          <w:rtl/>
        </w:rPr>
        <w:t xml:space="preserve">אדוני </w:t>
      </w:r>
      <w:bookmarkStart w:id="6178" w:name="_ETM_Q26_439580"/>
      <w:bookmarkEnd w:id="6178"/>
      <w:r>
        <w:rPr>
          <w:rtl/>
        </w:rPr>
        <w:t>היושב-ראש</w:t>
      </w:r>
      <w:r>
        <w:rPr>
          <w:rFonts w:hint="cs"/>
          <w:rtl/>
        </w:rPr>
        <w:t>,</w:t>
      </w:r>
      <w:r>
        <w:rPr>
          <w:rtl/>
        </w:rPr>
        <w:t xml:space="preserve"> </w:t>
      </w:r>
      <w:bookmarkStart w:id="6179" w:name="_ETM_Q26_440210"/>
      <w:bookmarkEnd w:id="6179"/>
      <w:r>
        <w:rPr>
          <w:rtl/>
        </w:rPr>
        <w:t xml:space="preserve">חברי </w:t>
      </w:r>
      <w:bookmarkStart w:id="6180" w:name="_ETM_Q26_440480"/>
      <w:bookmarkEnd w:id="6180"/>
      <w:r>
        <w:rPr>
          <w:rtl/>
        </w:rPr>
        <w:t>הכנסת</w:t>
      </w:r>
      <w:r>
        <w:rPr>
          <w:rFonts w:hint="cs"/>
          <w:rtl/>
        </w:rPr>
        <w:t>,</w:t>
      </w:r>
      <w:r>
        <w:rPr>
          <w:rtl/>
        </w:rPr>
        <w:t xml:space="preserve"> </w:t>
      </w:r>
      <w:bookmarkStart w:id="6181" w:name="_ETM_Q26_440930"/>
      <w:bookmarkEnd w:id="6181"/>
      <w:r>
        <w:rPr>
          <w:rtl/>
        </w:rPr>
        <w:t xml:space="preserve">אדוני </w:t>
      </w:r>
      <w:bookmarkStart w:id="6182" w:name="_ETM_Q26_441230"/>
      <w:bookmarkEnd w:id="6182"/>
      <w:r>
        <w:rPr>
          <w:rtl/>
        </w:rPr>
        <w:t>השר</w:t>
      </w:r>
      <w:r>
        <w:rPr>
          <w:rFonts w:hint="cs"/>
          <w:rtl/>
        </w:rPr>
        <w:t>,</w:t>
      </w:r>
      <w:r>
        <w:rPr>
          <w:rtl/>
        </w:rPr>
        <w:t xml:space="preserve"> </w:t>
      </w:r>
      <w:bookmarkStart w:id="6183" w:name="_ETM_Q26_441620"/>
      <w:bookmarkEnd w:id="6183"/>
      <w:r>
        <w:rPr>
          <w:rtl/>
        </w:rPr>
        <w:t>תראו</w:t>
      </w:r>
      <w:r>
        <w:rPr>
          <w:rFonts w:hint="cs"/>
          <w:rtl/>
        </w:rPr>
        <w:t>,</w:t>
      </w:r>
      <w:r>
        <w:rPr>
          <w:rtl/>
        </w:rPr>
        <w:t xml:space="preserve"> </w:t>
      </w:r>
      <w:bookmarkStart w:id="6184" w:name="_ETM_Q26_441890"/>
      <w:bookmarkEnd w:id="6184"/>
      <w:r>
        <w:rPr>
          <w:rtl/>
        </w:rPr>
        <w:t xml:space="preserve">אני </w:t>
      </w:r>
      <w:bookmarkStart w:id="6185" w:name="_ETM_Q26_442770"/>
      <w:bookmarkEnd w:id="6185"/>
      <w:r>
        <w:rPr>
          <w:rtl/>
        </w:rPr>
        <w:t>ה</w:t>
      </w:r>
      <w:r>
        <w:rPr>
          <w:rFonts w:hint="cs"/>
          <w:rtl/>
        </w:rPr>
        <w:t>ו</w:t>
      </w:r>
      <w:r>
        <w:rPr>
          <w:rtl/>
        </w:rPr>
        <w:t>ב</w:t>
      </w:r>
      <w:r>
        <w:rPr>
          <w:rFonts w:hint="cs"/>
          <w:rtl/>
        </w:rPr>
        <w:t>ל</w:t>
      </w:r>
      <w:r>
        <w:rPr>
          <w:rtl/>
        </w:rPr>
        <w:t xml:space="preserve">תי </w:t>
      </w:r>
      <w:bookmarkStart w:id="6186" w:name="_ETM_Q26_443189"/>
      <w:bookmarkEnd w:id="6186"/>
      <w:r>
        <w:rPr>
          <w:rtl/>
        </w:rPr>
        <w:t xml:space="preserve">פה </w:t>
      </w:r>
      <w:bookmarkStart w:id="6187" w:name="_ETM_Q26_443339"/>
      <w:bookmarkEnd w:id="6187"/>
      <w:r>
        <w:rPr>
          <w:rtl/>
        </w:rPr>
        <w:t xml:space="preserve">כבר </w:t>
      </w:r>
      <w:bookmarkStart w:id="6188" w:name="_ETM_Q26_443580"/>
      <w:bookmarkEnd w:id="6188"/>
      <w:r>
        <w:rPr>
          <w:rtl/>
        </w:rPr>
        <w:t xml:space="preserve">הליך </w:t>
      </w:r>
      <w:bookmarkStart w:id="6189" w:name="_ETM_Q26_443819"/>
      <w:bookmarkEnd w:id="6189"/>
      <w:r>
        <w:rPr>
          <w:rFonts w:hint="cs"/>
          <w:rtl/>
        </w:rPr>
        <w:t>הדחה אחד</w:t>
      </w:r>
      <w:bookmarkStart w:id="6190" w:name="_ETM_Q26_444300"/>
      <w:bookmarkEnd w:id="6190"/>
      <w:r>
        <w:rPr>
          <w:rtl/>
        </w:rPr>
        <w:t xml:space="preserve"> </w:t>
      </w:r>
      <w:bookmarkStart w:id="6191" w:name="_ETM_Q26_445360"/>
      <w:bookmarkEnd w:id="6191"/>
      <w:r>
        <w:rPr>
          <w:rtl/>
        </w:rPr>
        <w:t xml:space="preserve">נגד </w:t>
      </w:r>
      <w:bookmarkStart w:id="6192" w:name="_ETM_Q26_446469"/>
      <w:bookmarkEnd w:id="6192"/>
      <w:r>
        <w:rPr>
          <w:rtl/>
        </w:rPr>
        <w:t xml:space="preserve">מי </w:t>
      </w:r>
      <w:bookmarkStart w:id="6193" w:name="_ETM_Q26_446650"/>
      <w:bookmarkEnd w:id="6193"/>
      <w:r>
        <w:rPr>
          <w:rtl/>
        </w:rPr>
        <w:t xml:space="preserve">שמכהן </w:t>
      </w:r>
      <w:bookmarkStart w:id="6194" w:name="_ETM_Q26_447699"/>
      <w:bookmarkEnd w:id="6194"/>
      <w:r>
        <w:rPr>
          <w:rtl/>
        </w:rPr>
        <w:t xml:space="preserve">כאן </w:t>
      </w:r>
      <w:bookmarkStart w:id="6195" w:name="_ETM_Q26_447999"/>
      <w:bookmarkEnd w:id="6195"/>
      <w:r>
        <w:rPr>
          <w:rtl/>
        </w:rPr>
        <w:t xml:space="preserve">עדיין </w:t>
      </w:r>
      <w:bookmarkStart w:id="6196" w:name="_ETM_Q26_448330"/>
      <w:bookmarkEnd w:id="6196"/>
      <w:r>
        <w:rPr>
          <w:rtl/>
        </w:rPr>
        <w:t xml:space="preserve">כחבר </w:t>
      </w:r>
      <w:bookmarkStart w:id="6197" w:name="_ETM_Q26_448689"/>
      <w:bookmarkEnd w:id="6197"/>
      <w:r>
        <w:rPr>
          <w:rtl/>
        </w:rPr>
        <w:t>כנסת</w:t>
      </w:r>
      <w:r>
        <w:rPr>
          <w:rFonts w:hint="cs"/>
          <w:rtl/>
        </w:rPr>
        <w:t>,</w:t>
      </w:r>
      <w:r>
        <w:rPr>
          <w:rtl/>
        </w:rPr>
        <w:t xml:space="preserve"> </w:t>
      </w:r>
      <w:bookmarkStart w:id="6198" w:name="_ETM_Q26_449080"/>
      <w:bookmarkEnd w:id="6198"/>
      <w:r>
        <w:rPr>
          <w:rtl/>
        </w:rPr>
        <w:t>לצערי</w:t>
      </w:r>
      <w:r>
        <w:rPr>
          <w:rFonts w:hint="cs"/>
          <w:rtl/>
        </w:rPr>
        <w:t>,</w:t>
      </w:r>
      <w:r>
        <w:rPr>
          <w:rtl/>
        </w:rPr>
        <w:t xml:space="preserve"> </w:t>
      </w:r>
      <w:bookmarkStart w:id="6199" w:name="_ETM_Q26_449589"/>
      <w:bookmarkEnd w:id="6199"/>
      <w:r>
        <w:rPr>
          <w:rtl/>
        </w:rPr>
        <w:t xml:space="preserve">עופר </w:t>
      </w:r>
      <w:bookmarkStart w:id="6200" w:name="_ETM_Q26_449860"/>
      <w:bookmarkEnd w:id="6200"/>
      <w:r>
        <w:rPr>
          <w:rtl/>
        </w:rPr>
        <w:t>כסיף</w:t>
      </w:r>
      <w:r>
        <w:rPr>
          <w:rFonts w:hint="cs"/>
          <w:rtl/>
        </w:rPr>
        <w:t>,</w:t>
      </w:r>
      <w:r>
        <w:rPr>
          <w:rtl/>
        </w:rPr>
        <w:t xml:space="preserve"> </w:t>
      </w:r>
      <w:bookmarkStart w:id="6201" w:name="_ETM_Q26_450889"/>
      <w:bookmarkEnd w:id="6201"/>
      <w:r>
        <w:rPr>
          <w:rtl/>
        </w:rPr>
        <w:t xml:space="preserve">שהיה </w:t>
      </w:r>
      <w:bookmarkStart w:id="6202" w:name="_ETM_Q26_451279"/>
      <w:bookmarkEnd w:id="6202"/>
      <w:r>
        <w:rPr>
          <w:rtl/>
        </w:rPr>
        <w:t xml:space="preserve">צריך </w:t>
      </w:r>
      <w:bookmarkStart w:id="6203" w:name="_ETM_Q26_451490"/>
      <w:bookmarkEnd w:id="6203"/>
      <w:r>
        <w:rPr>
          <w:rtl/>
        </w:rPr>
        <w:t xml:space="preserve">לעוף </w:t>
      </w:r>
      <w:bookmarkStart w:id="6204" w:name="_ETM_Q26_451790"/>
      <w:bookmarkEnd w:id="6204"/>
      <w:r>
        <w:rPr>
          <w:rtl/>
        </w:rPr>
        <w:t xml:space="preserve">מכאן </w:t>
      </w:r>
      <w:bookmarkStart w:id="6205" w:name="_ETM_Q26_452150"/>
      <w:bookmarkEnd w:id="6205"/>
      <w:r>
        <w:rPr>
          <w:rtl/>
        </w:rPr>
        <w:t xml:space="preserve">על </w:t>
      </w:r>
      <w:bookmarkStart w:id="6206" w:name="_ETM_Q26_452270"/>
      <w:bookmarkEnd w:id="6206"/>
      <w:r>
        <w:rPr>
          <w:rtl/>
        </w:rPr>
        <w:t xml:space="preserve">טיל </w:t>
      </w:r>
      <w:bookmarkStart w:id="6207" w:name="_ETM_Q26_453080"/>
      <w:bookmarkEnd w:id="6207"/>
      <w:r>
        <w:rPr>
          <w:rtl/>
        </w:rPr>
        <w:t xml:space="preserve">על </w:t>
      </w:r>
      <w:bookmarkStart w:id="6208" w:name="_ETM_Q26_453669"/>
      <w:bookmarkEnd w:id="6208"/>
      <w:r>
        <w:rPr>
          <w:rtl/>
        </w:rPr>
        <w:t xml:space="preserve">מכלול </w:t>
      </w:r>
      <w:bookmarkStart w:id="6209" w:name="_ETM_Q26_455480"/>
      <w:bookmarkEnd w:id="6209"/>
      <w:r>
        <w:rPr>
          <w:rtl/>
        </w:rPr>
        <w:t xml:space="preserve">הפעולות </w:t>
      </w:r>
      <w:bookmarkStart w:id="6210" w:name="_ETM_Q26_456380"/>
      <w:bookmarkEnd w:id="6210"/>
      <w:r>
        <w:rPr>
          <w:rtl/>
        </w:rPr>
        <w:t xml:space="preserve">שהוא </w:t>
      </w:r>
      <w:bookmarkStart w:id="6211" w:name="_ETM_Q26_456589"/>
      <w:bookmarkEnd w:id="6211"/>
      <w:r>
        <w:rPr>
          <w:rtl/>
        </w:rPr>
        <w:t xml:space="preserve">עשה </w:t>
      </w:r>
      <w:bookmarkStart w:id="6212" w:name="_ETM_Q26_457100"/>
      <w:bookmarkEnd w:id="6212"/>
      <w:r>
        <w:rPr>
          <w:rtl/>
        </w:rPr>
        <w:t xml:space="preserve">וממשיך </w:t>
      </w:r>
      <w:bookmarkStart w:id="6213" w:name="_ETM_Q26_457550"/>
      <w:bookmarkEnd w:id="6213"/>
      <w:r>
        <w:rPr>
          <w:rtl/>
        </w:rPr>
        <w:t xml:space="preserve">לעשות </w:t>
      </w:r>
      <w:bookmarkStart w:id="6214" w:name="_ETM_Q26_457880"/>
      <w:bookmarkEnd w:id="6214"/>
      <w:r>
        <w:rPr>
          <w:rtl/>
        </w:rPr>
        <w:t xml:space="preserve">כנגד </w:t>
      </w:r>
      <w:bookmarkStart w:id="6215" w:name="_ETM_Q26_458270"/>
      <w:bookmarkEnd w:id="6215"/>
      <w:r>
        <w:rPr>
          <w:rtl/>
        </w:rPr>
        <w:t xml:space="preserve">מדינת </w:t>
      </w:r>
      <w:bookmarkStart w:id="6216" w:name="_ETM_Q26_458660"/>
      <w:bookmarkEnd w:id="6216"/>
      <w:r>
        <w:rPr>
          <w:rtl/>
        </w:rPr>
        <w:t>ישראל</w:t>
      </w:r>
      <w:r>
        <w:rPr>
          <w:rFonts w:hint="cs"/>
          <w:rtl/>
        </w:rPr>
        <w:t>,</w:t>
      </w:r>
      <w:r>
        <w:rPr>
          <w:rtl/>
        </w:rPr>
        <w:t xml:space="preserve"> </w:t>
      </w:r>
      <w:bookmarkStart w:id="6217" w:name="_ETM_Q26_459139"/>
      <w:bookmarkEnd w:id="6217"/>
      <w:r>
        <w:rPr>
          <w:rtl/>
        </w:rPr>
        <w:t xml:space="preserve">תוך </w:t>
      </w:r>
      <w:bookmarkStart w:id="6218" w:name="_ETM_Q26_459290"/>
      <w:bookmarkEnd w:id="6218"/>
      <w:r>
        <w:rPr>
          <w:rtl/>
        </w:rPr>
        <w:t xml:space="preserve">תמיכה </w:t>
      </w:r>
      <w:bookmarkStart w:id="6219" w:name="_ETM_Q26_460130"/>
      <w:bookmarkEnd w:id="6219"/>
      <w:r>
        <w:rPr>
          <w:rtl/>
        </w:rPr>
        <w:t xml:space="preserve">במאבק </w:t>
      </w:r>
      <w:bookmarkStart w:id="6220" w:name="_ETM_Q26_460699"/>
      <w:bookmarkEnd w:id="6220"/>
      <w:r>
        <w:rPr>
          <w:rFonts w:hint="cs"/>
          <w:rtl/>
        </w:rPr>
        <w:t>ה</w:t>
      </w:r>
      <w:r>
        <w:rPr>
          <w:rtl/>
        </w:rPr>
        <w:t xml:space="preserve">מזוין </w:t>
      </w:r>
      <w:bookmarkStart w:id="6221" w:name="_ETM_Q26_461180"/>
      <w:bookmarkEnd w:id="6221"/>
      <w:r>
        <w:rPr>
          <w:rtl/>
        </w:rPr>
        <w:t xml:space="preserve">נגד </w:t>
      </w:r>
      <w:bookmarkStart w:id="6222" w:name="_ETM_Q26_461389"/>
      <w:bookmarkEnd w:id="6222"/>
      <w:r>
        <w:rPr>
          <w:rtl/>
        </w:rPr>
        <w:t xml:space="preserve">מדינת </w:t>
      </w:r>
      <w:bookmarkStart w:id="6223" w:name="_ETM_Q26_461750"/>
      <w:bookmarkEnd w:id="6223"/>
      <w:r>
        <w:rPr>
          <w:rtl/>
        </w:rPr>
        <w:t>ישראל</w:t>
      </w:r>
      <w:r>
        <w:rPr>
          <w:rFonts w:hint="cs"/>
          <w:rtl/>
        </w:rPr>
        <w:t>.</w:t>
      </w:r>
      <w:r>
        <w:rPr>
          <w:rtl/>
        </w:rPr>
        <w:t xml:space="preserve"> </w:t>
      </w:r>
      <w:bookmarkStart w:id="6224" w:name="_ETM_Q26_462620"/>
      <w:bookmarkEnd w:id="6224"/>
      <w:r>
        <w:rPr>
          <w:rtl/>
        </w:rPr>
        <w:t xml:space="preserve">אבל </w:t>
      </w:r>
      <w:bookmarkStart w:id="6225" w:name="_ETM_Q26_462770"/>
      <w:bookmarkEnd w:id="6225"/>
      <w:r>
        <w:rPr>
          <w:rtl/>
        </w:rPr>
        <w:t xml:space="preserve">אני </w:t>
      </w:r>
      <w:bookmarkStart w:id="6226" w:name="_ETM_Q26_462860"/>
      <w:bookmarkEnd w:id="6226"/>
      <w:r>
        <w:rPr>
          <w:rtl/>
        </w:rPr>
        <w:t xml:space="preserve">רוצה </w:t>
      </w:r>
      <w:bookmarkStart w:id="6227" w:name="_ETM_Q26_463070"/>
      <w:bookmarkEnd w:id="6227"/>
      <w:r>
        <w:rPr>
          <w:rtl/>
        </w:rPr>
        <w:t xml:space="preserve">לדבר </w:t>
      </w:r>
      <w:bookmarkStart w:id="6228" w:name="_ETM_Q26_463370"/>
      <w:bookmarkEnd w:id="6228"/>
      <w:r>
        <w:rPr>
          <w:rtl/>
        </w:rPr>
        <w:t xml:space="preserve">רגע </w:t>
      </w:r>
      <w:bookmarkStart w:id="6229" w:name="_ETM_Q26_463580"/>
      <w:bookmarkEnd w:id="6229"/>
      <w:r>
        <w:rPr>
          <w:rtl/>
        </w:rPr>
        <w:t xml:space="preserve">על </w:t>
      </w:r>
      <w:bookmarkStart w:id="6230" w:name="_ETM_Q26_463669"/>
      <w:bookmarkEnd w:id="6230"/>
      <w:r>
        <w:rPr>
          <w:rtl/>
        </w:rPr>
        <w:t xml:space="preserve">ההדחה </w:t>
      </w:r>
      <w:bookmarkStart w:id="6231" w:name="_ETM_Q26_464029"/>
      <w:bookmarkEnd w:id="6231"/>
      <w:r>
        <w:rPr>
          <w:rtl/>
        </w:rPr>
        <w:t>של</w:t>
      </w:r>
      <w:r>
        <w:rPr>
          <w:rFonts w:hint="cs"/>
          <w:rtl/>
        </w:rPr>
        <w:t xml:space="preserve"> </w:t>
      </w:r>
      <w:bookmarkStart w:id="6232" w:name="_ETM_Q26_460830"/>
      <w:bookmarkEnd w:id="6232"/>
      <w:r>
        <w:rPr>
          <w:rFonts w:hint="cs"/>
          <w:rtl/>
        </w:rPr>
        <w:t>איימן עודה</w:t>
      </w:r>
      <w:bookmarkStart w:id="6233" w:name="_ETM_Q26_464330"/>
      <w:bookmarkStart w:id="6234" w:name="_ETM_Q26_464479"/>
      <w:bookmarkStart w:id="6235" w:name="_ETM_Q26_464660"/>
      <w:bookmarkEnd w:id="6233"/>
      <w:bookmarkEnd w:id="6234"/>
      <w:bookmarkEnd w:id="6235"/>
      <w:r>
        <w:rPr>
          <w:rFonts w:hint="cs"/>
          <w:rtl/>
        </w:rPr>
        <w:t>, ו</w:t>
      </w:r>
      <w:r>
        <w:rPr>
          <w:rtl/>
        </w:rPr>
        <w:t xml:space="preserve">אני </w:t>
      </w:r>
      <w:bookmarkStart w:id="6236" w:name="_ETM_Q26_464750"/>
      <w:bookmarkEnd w:id="6236"/>
      <w:r>
        <w:rPr>
          <w:rtl/>
        </w:rPr>
        <w:t xml:space="preserve">רוצה </w:t>
      </w:r>
      <w:bookmarkStart w:id="6237" w:name="_ETM_Q26_464900"/>
      <w:bookmarkEnd w:id="6237"/>
      <w:r>
        <w:rPr>
          <w:rtl/>
        </w:rPr>
        <w:t xml:space="preserve">לפנות </w:t>
      </w:r>
      <w:bookmarkStart w:id="6238" w:name="_ETM_Q26_465199"/>
      <w:bookmarkEnd w:id="6238"/>
      <w:r>
        <w:rPr>
          <w:rtl/>
        </w:rPr>
        <w:t xml:space="preserve">דווקא </w:t>
      </w:r>
      <w:bookmarkStart w:id="6239" w:name="_ETM_Q26_465500"/>
      <w:bookmarkEnd w:id="6239"/>
      <w:r>
        <w:rPr>
          <w:rtl/>
        </w:rPr>
        <w:t xml:space="preserve">לחברי </w:t>
      </w:r>
      <w:bookmarkStart w:id="6240" w:name="_ETM_Q26_465860"/>
      <w:bookmarkEnd w:id="6240"/>
      <w:r>
        <w:rPr>
          <w:rtl/>
        </w:rPr>
        <w:t>הקואליציה</w:t>
      </w:r>
      <w:r>
        <w:rPr>
          <w:rFonts w:hint="cs"/>
          <w:rtl/>
        </w:rPr>
        <w:t>.</w:t>
      </w:r>
      <w:r>
        <w:rPr>
          <w:rtl/>
        </w:rPr>
        <w:t xml:space="preserve"> </w:t>
      </w:r>
      <w:bookmarkStart w:id="6241" w:name="_ETM_Q26_467089"/>
      <w:bookmarkEnd w:id="6241"/>
      <w:r>
        <w:rPr>
          <w:rtl/>
        </w:rPr>
        <w:t xml:space="preserve">אתם </w:t>
      </w:r>
      <w:bookmarkStart w:id="6242" w:name="_ETM_Q26_467389"/>
      <w:bookmarkEnd w:id="6242"/>
      <w:r>
        <w:rPr>
          <w:rtl/>
        </w:rPr>
        <w:t xml:space="preserve">עולים </w:t>
      </w:r>
      <w:bookmarkStart w:id="6243" w:name="_ETM_Q26_467690"/>
      <w:bookmarkEnd w:id="6243"/>
      <w:r>
        <w:rPr>
          <w:rtl/>
        </w:rPr>
        <w:t xml:space="preserve">פה </w:t>
      </w:r>
      <w:bookmarkStart w:id="6244" w:name="_ETM_Q26_468360"/>
      <w:bookmarkEnd w:id="6244"/>
      <w:r>
        <w:rPr>
          <w:rtl/>
        </w:rPr>
        <w:t>אחד</w:t>
      </w:r>
      <w:r>
        <w:rPr>
          <w:rFonts w:hint="cs"/>
          <w:rtl/>
        </w:rPr>
        <w:t>-</w:t>
      </w:r>
      <w:r>
        <w:rPr>
          <w:rtl/>
        </w:rPr>
        <w:t xml:space="preserve">אחד </w:t>
      </w:r>
      <w:bookmarkStart w:id="6245" w:name="_ETM_Q26_469529"/>
      <w:bookmarkEnd w:id="6245"/>
      <w:r>
        <w:rPr>
          <w:rtl/>
        </w:rPr>
        <w:t xml:space="preserve">לדוכן </w:t>
      </w:r>
      <w:bookmarkStart w:id="6246" w:name="_ETM_Q26_470100"/>
      <w:bookmarkEnd w:id="6246"/>
      <w:r>
        <w:rPr>
          <w:rtl/>
        </w:rPr>
        <w:t xml:space="preserve">הזה </w:t>
      </w:r>
      <w:bookmarkStart w:id="6247" w:name="_ETM_Q26_471469"/>
      <w:bookmarkEnd w:id="6247"/>
      <w:r>
        <w:rPr>
          <w:rtl/>
        </w:rPr>
        <w:t>ו</w:t>
      </w:r>
      <w:bookmarkStart w:id="6248" w:name="_ETM_Q26_472770"/>
      <w:bookmarkEnd w:id="6248"/>
      <w:r>
        <w:rPr>
          <w:rtl/>
        </w:rPr>
        <w:t xml:space="preserve">מספרים </w:t>
      </w:r>
      <w:bookmarkStart w:id="6249" w:name="_ETM_Q26_473430"/>
      <w:bookmarkEnd w:id="6249"/>
      <w:r>
        <w:rPr>
          <w:rtl/>
        </w:rPr>
        <w:t>לנו</w:t>
      </w:r>
      <w:r>
        <w:rPr>
          <w:rFonts w:hint="cs"/>
          <w:rtl/>
        </w:rPr>
        <w:t xml:space="preserve"> איך צריך לנהוג ואיך </w:t>
      </w:r>
      <w:bookmarkStart w:id="6250" w:name="_ETM_Q26_472281"/>
      <w:bookmarkEnd w:id="6250"/>
      <w:r>
        <w:rPr>
          <w:rFonts w:hint="cs"/>
          <w:rtl/>
        </w:rPr>
        <w:t xml:space="preserve">צריך להדיח את חבר הכנסת איימן עודה, </w:t>
      </w:r>
      <w:bookmarkStart w:id="6251" w:name="_ETM_Q26_474650"/>
      <w:bookmarkStart w:id="6252" w:name="_ETM_Q26_475099"/>
      <w:bookmarkStart w:id="6253" w:name="_ETM_Q26_475520"/>
      <w:bookmarkStart w:id="6254" w:name="_ETM_Q26_475699"/>
      <w:bookmarkStart w:id="6255" w:name="_ETM_Q26_475969"/>
      <w:bookmarkStart w:id="6256" w:name="_ETM_Q26_476449"/>
      <w:bookmarkStart w:id="6257" w:name="_ETM_Q26_476749"/>
      <w:bookmarkStart w:id="6258" w:name="_ETM_Q26_476960"/>
      <w:bookmarkStart w:id="6259" w:name="_ETM_Q26_477889"/>
      <w:bookmarkStart w:id="6260" w:name="_ETM_Q26_477979"/>
      <w:bookmarkStart w:id="6261" w:name="_ETM_Q26_478189"/>
      <w:bookmarkStart w:id="6262" w:name="_ETM_Q26_478520"/>
      <w:bookmarkStart w:id="6263" w:name="_ETM_Q26_478759"/>
      <w:bookmarkStart w:id="6264" w:name="_ETM_Q26_47933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r>
        <w:rPr>
          <w:rtl/>
        </w:rPr>
        <w:t xml:space="preserve">אבל </w:t>
      </w:r>
      <w:bookmarkStart w:id="6265" w:name="_ETM_Q26_479539"/>
      <w:bookmarkEnd w:id="6265"/>
      <w:r>
        <w:rPr>
          <w:rtl/>
        </w:rPr>
        <w:t xml:space="preserve">השותפים </w:t>
      </w:r>
      <w:bookmarkStart w:id="6266" w:name="_ETM_Q26_480110"/>
      <w:bookmarkEnd w:id="6266"/>
      <w:r>
        <w:rPr>
          <w:rtl/>
        </w:rPr>
        <w:t xml:space="preserve">שלכם </w:t>
      </w:r>
      <w:bookmarkStart w:id="6267" w:name="_ETM_Q26_480589"/>
      <w:bookmarkEnd w:id="6267"/>
      <w:r>
        <w:rPr>
          <w:rtl/>
        </w:rPr>
        <w:t>בקואליצ</w:t>
      </w:r>
      <w:bookmarkStart w:id="6268" w:name="_ETM_Q26_481910"/>
      <w:bookmarkStart w:id="6269" w:name="_ETM_Q26_482480"/>
      <w:bookmarkStart w:id="6270" w:name="_ETM_Q26_480000"/>
      <w:bookmarkStart w:id="6271" w:name="_ETM_Q26_481230"/>
      <w:bookmarkStart w:id="6272" w:name="_ETM_Q26_481800"/>
      <w:bookmarkStart w:id="6273" w:name="_ETM_Q26_482250"/>
      <w:bookmarkStart w:id="6274" w:name="_ETM_Q26_483580"/>
      <w:bookmarkEnd w:id="6268"/>
      <w:bookmarkEnd w:id="6269"/>
      <w:bookmarkEnd w:id="6270"/>
      <w:bookmarkEnd w:id="6271"/>
      <w:bookmarkEnd w:id="6272"/>
      <w:bookmarkEnd w:id="6273"/>
      <w:bookmarkEnd w:id="6274"/>
      <w:r>
        <w:rPr>
          <w:rFonts w:hint="cs"/>
          <w:rtl/>
        </w:rPr>
        <w:t xml:space="preserve">יה </w:t>
      </w:r>
      <w:r>
        <w:rPr>
          <w:rtl/>
        </w:rPr>
        <w:t xml:space="preserve">הולכים </w:t>
      </w:r>
      <w:bookmarkStart w:id="6275" w:name="_ETM_Q26_483969"/>
      <w:bookmarkEnd w:id="6275"/>
      <w:r>
        <w:rPr>
          <w:rtl/>
        </w:rPr>
        <w:t xml:space="preserve">להתנגד </w:t>
      </w:r>
      <w:bookmarkStart w:id="6276" w:name="_ETM_Q26_484999"/>
      <w:bookmarkEnd w:id="6276"/>
      <w:r>
        <w:rPr>
          <w:rtl/>
        </w:rPr>
        <w:t xml:space="preserve">ולהפיל </w:t>
      </w:r>
      <w:bookmarkStart w:id="6277" w:name="_ETM_Q26_485689"/>
      <w:bookmarkEnd w:id="6277"/>
      <w:r>
        <w:rPr>
          <w:rtl/>
        </w:rPr>
        <w:t xml:space="preserve">את </w:t>
      </w:r>
      <w:bookmarkStart w:id="6278" w:name="_ETM_Q26_485749"/>
      <w:bookmarkEnd w:id="6278"/>
      <w:r>
        <w:rPr>
          <w:rtl/>
        </w:rPr>
        <w:t>הה</w:t>
      </w:r>
      <w:r>
        <w:rPr>
          <w:rFonts w:hint="cs"/>
          <w:rtl/>
        </w:rPr>
        <w:t>ד</w:t>
      </w:r>
      <w:r>
        <w:rPr>
          <w:rtl/>
        </w:rPr>
        <w:t xml:space="preserve">חה </w:t>
      </w:r>
      <w:bookmarkStart w:id="6279" w:name="_ETM_Q26_486109"/>
      <w:bookmarkEnd w:id="6279"/>
      <w:r>
        <w:rPr>
          <w:rtl/>
        </w:rPr>
        <w:t xml:space="preserve">הזו </w:t>
      </w:r>
      <w:bookmarkStart w:id="6280" w:name="_ETM_Q26_486290"/>
      <w:bookmarkEnd w:id="6280"/>
      <w:r>
        <w:rPr>
          <w:rtl/>
        </w:rPr>
        <w:t>של</w:t>
      </w:r>
      <w:r>
        <w:rPr>
          <w:rFonts w:hint="cs"/>
          <w:rtl/>
        </w:rPr>
        <w:t xml:space="preserve"> </w:t>
      </w:r>
      <w:r>
        <w:rPr>
          <w:rtl/>
        </w:rPr>
        <w:t>א</w:t>
      </w:r>
      <w:r>
        <w:rPr>
          <w:rFonts w:hint="cs"/>
          <w:rtl/>
        </w:rPr>
        <w:t>י</w:t>
      </w:r>
      <w:r>
        <w:rPr>
          <w:rtl/>
        </w:rPr>
        <w:t>ימ</w:t>
      </w:r>
      <w:r>
        <w:rPr>
          <w:rFonts w:hint="cs"/>
          <w:rtl/>
        </w:rPr>
        <w:t>ן</w:t>
      </w:r>
      <w:r>
        <w:rPr>
          <w:rtl/>
        </w:rPr>
        <w:t xml:space="preserve"> </w:t>
      </w:r>
      <w:bookmarkStart w:id="6281" w:name="_ETM_Q26_486649"/>
      <w:bookmarkEnd w:id="6281"/>
      <w:r>
        <w:rPr>
          <w:rtl/>
        </w:rPr>
        <w:t>עודה</w:t>
      </w:r>
      <w:r>
        <w:rPr>
          <w:rFonts w:hint="cs"/>
          <w:rtl/>
        </w:rPr>
        <w:t>.</w:t>
      </w:r>
      <w:r>
        <w:rPr>
          <w:rtl/>
        </w:rPr>
        <w:t xml:space="preserve"> </w:t>
      </w:r>
      <w:bookmarkStart w:id="6282" w:name="_ETM_Q26_488360"/>
      <w:bookmarkEnd w:id="6282"/>
      <w:r>
        <w:rPr>
          <w:rtl/>
        </w:rPr>
        <w:t xml:space="preserve">ואני </w:t>
      </w:r>
      <w:bookmarkStart w:id="6283" w:name="_ETM_Q26_488839"/>
      <w:bookmarkEnd w:id="6283"/>
      <w:r>
        <w:rPr>
          <w:rtl/>
        </w:rPr>
        <w:t xml:space="preserve">דיברתי </w:t>
      </w:r>
      <w:bookmarkStart w:id="6284" w:name="_ETM_Q26_489379"/>
      <w:bookmarkEnd w:id="6284"/>
      <w:r>
        <w:rPr>
          <w:rtl/>
        </w:rPr>
        <w:t>ב</w:t>
      </w:r>
      <w:bookmarkStart w:id="6285" w:name="_ETM_Q26_489589"/>
      <w:bookmarkEnd w:id="6285"/>
      <w:r>
        <w:rPr>
          <w:rtl/>
        </w:rPr>
        <w:t>וועדה</w:t>
      </w:r>
      <w:r>
        <w:rPr>
          <w:rFonts w:hint="cs"/>
          <w:rtl/>
        </w:rPr>
        <w:t>,</w:t>
      </w:r>
      <w:r>
        <w:rPr>
          <w:rtl/>
        </w:rPr>
        <w:t xml:space="preserve"> </w:t>
      </w:r>
      <w:bookmarkStart w:id="6286" w:name="_ETM_Q26_489980"/>
      <w:bookmarkEnd w:id="6286"/>
      <w:r>
        <w:rPr>
          <w:rtl/>
        </w:rPr>
        <w:t xml:space="preserve">ומי </w:t>
      </w:r>
      <w:bookmarkStart w:id="6287" w:name="_ETM_Q26_490220"/>
      <w:bookmarkEnd w:id="6287"/>
      <w:r>
        <w:rPr>
          <w:rtl/>
        </w:rPr>
        <w:t xml:space="preserve">שישב </w:t>
      </w:r>
      <w:bookmarkStart w:id="6288" w:name="_ETM_Q26_490610"/>
      <w:bookmarkEnd w:id="6288"/>
      <w:r>
        <w:rPr>
          <w:rtl/>
        </w:rPr>
        <w:t xml:space="preserve">בוועדה </w:t>
      </w:r>
      <w:bookmarkStart w:id="6289" w:name="_ETM_Q26_491120"/>
      <w:bookmarkEnd w:id="6289"/>
      <w:r>
        <w:rPr>
          <w:rtl/>
        </w:rPr>
        <w:t xml:space="preserve">שמע </w:t>
      </w:r>
      <w:bookmarkStart w:id="6290" w:name="_ETM_Q26_491390"/>
      <w:bookmarkEnd w:id="6290"/>
      <w:r>
        <w:rPr>
          <w:rtl/>
        </w:rPr>
        <w:t xml:space="preserve">אותי </w:t>
      </w:r>
      <w:bookmarkStart w:id="6291" w:name="_ETM_Q26_491630"/>
      <w:bookmarkEnd w:id="6291"/>
      <w:r>
        <w:rPr>
          <w:rtl/>
        </w:rPr>
        <w:t xml:space="preserve">מדבר </w:t>
      </w:r>
      <w:bookmarkStart w:id="6292" w:name="_ETM_Q26_492620"/>
      <w:bookmarkEnd w:id="6292"/>
      <w:r>
        <w:rPr>
          <w:rtl/>
        </w:rPr>
        <w:t xml:space="preserve">על </w:t>
      </w:r>
      <w:bookmarkStart w:id="6293" w:name="_ETM_Q26_492830"/>
      <w:bookmarkEnd w:id="6293"/>
      <w:r>
        <w:rPr>
          <w:rtl/>
        </w:rPr>
        <w:t xml:space="preserve">הברית </w:t>
      </w:r>
      <w:bookmarkStart w:id="6294" w:name="_ETM_Q26_493190"/>
      <w:bookmarkEnd w:id="6294"/>
      <w:r>
        <w:rPr>
          <w:rtl/>
        </w:rPr>
        <w:t>הלא</w:t>
      </w:r>
      <w:bookmarkStart w:id="6295" w:name="_ETM_Q26_493370"/>
      <w:bookmarkEnd w:id="6295"/>
      <w:r>
        <w:rPr>
          <w:rFonts w:hint="cs"/>
          <w:rtl/>
        </w:rPr>
        <w:t>-</w:t>
      </w:r>
      <w:r>
        <w:rPr>
          <w:rtl/>
        </w:rPr>
        <w:t xml:space="preserve">הקדושה </w:t>
      </w:r>
      <w:bookmarkStart w:id="6296" w:name="_ETM_Q26_493880"/>
      <w:bookmarkEnd w:id="6296"/>
      <w:r>
        <w:rPr>
          <w:rtl/>
        </w:rPr>
        <w:t xml:space="preserve">הזאת </w:t>
      </w:r>
      <w:bookmarkStart w:id="6297" w:name="_ETM_Q26_494120"/>
      <w:bookmarkEnd w:id="6297"/>
      <w:r>
        <w:rPr>
          <w:rtl/>
        </w:rPr>
        <w:t xml:space="preserve">של </w:t>
      </w:r>
      <w:bookmarkStart w:id="6298" w:name="_ETM_Q26_494270"/>
      <w:bookmarkEnd w:id="6298"/>
      <w:r>
        <w:rPr>
          <w:rtl/>
        </w:rPr>
        <w:t xml:space="preserve">טיבי </w:t>
      </w:r>
      <w:bookmarkStart w:id="6299" w:name="_ETM_Q26_494630"/>
      <w:bookmarkEnd w:id="6299"/>
      <w:r>
        <w:rPr>
          <w:rtl/>
        </w:rPr>
        <w:t>וביבי</w:t>
      </w:r>
      <w:r>
        <w:rPr>
          <w:rFonts w:hint="cs"/>
          <w:rtl/>
        </w:rPr>
        <w:t>,</w:t>
      </w:r>
      <w:r>
        <w:rPr>
          <w:rtl/>
        </w:rPr>
        <w:t xml:space="preserve"> </w:t>
      </w:r>
      <w:bookmarkStart w:id="6300" w:name="_ETM_Q26_496390"/>
      <w:bookmarkEnd w:id="6300"/>
      <w:r>
        <w:rPr>
          <w:rtl/>
        </w:rPr>
        <w:t xml:space="preserve">עם </w:t>
      </w:r>
      <w:bookmarkStart w:id="6301" w:name="_ETM_Q26_496599"/>
      <w:bookmarkEnd w:id="6301"/>
      <w:r>
        <w:rPr>
          <w:rtl/>
        </w:rPr>
        <w:t xml:space="preserve">חוק </w:t>
      </w:r>
      <w:bookmarkStart w:id="6302" w:name="_ETM_Q26_496869"/>
      <w:bookmarkEnd w:id="6302"/>
      <w:r>
        <w:rPr>
          <w:rtl/>
        </w:rPr>
        <w:t>הגיוס</w:t>
      </w:r>
      <w:r>
        <w:rPr>
          <w:rFonts w:hint="cs"/>
          <w:rtl/>
        </w:rPr>
        <w:t>,</w:t>
      </w:r>
      <w:r>
        <w:rPr>
          <w:rtl/>
        </w:rPr>
        <w:t xml:space="preserve"> </w:t>
      </w:r>
      <w:bookmarkStart w:id="6303" w:name="_ETM_Q26_497770"/>
      <w:bookmarkEnd w:id="6303"/>
      <w:r>
        <w:rPr>
          <w:rtl/>
        </w:rPr>
        <w:t xml:space="preserve">על </w:t>
      </w:r>
      <w:bookmarkStart w:id="6304" w:name="_ETM_Q26_497980"/>
      <w:bookmarkEnd w:id="6304"/>
      <w:r>
        <w:rPr>
          <w:rtl/>
        </w:rPr>
        <w:t>ההד</w:t>
      </w:r>
      <w:r>
        <w:rPr>
          <w:rFonts w:hint="cs"/>
          <w:rtl/>
        </w:rPr>
        <w:t>ח</w:t>
      </w:r>
      <w:r>
        <w:rPr>
          <w:rtl/>
        </w:rPr>
        <w:t xml:space="preserve">ה </w:t>
      </w:r>
      <w:bookmarkStart w:id="6305" w:name="_ETM_Q26_498339"/>
      <w:bookmarkEnd w:id="6305"/>
      <w:r>
        <w:rPr>
          <w:rtl/>
        </w:rPr>
        <w:t>של</w:t>
      </w:r>
      <w:r>
        <w:rPr>
          <w:rFonts w:hint="cs"/>
          <w:rtl/>
        </w:rPr>
        <w:t xml:space="preserve"> </w:t>
      </w:r>
      <w:bookmarkStart w:id="6306" w:name="_ETM_Q26_498620"/>
      <w:bookmarkEnd w:id="6306"/>
      <w:r>
        <w:rPr>
          <w:rFonts w:hint="cs"/>
          <w:rtl/>
        </w:rPr>
        <w:t xml:space="preserve">איימן עודה. </w:t>
      </w:r>
      <w:bookmarkStart w:id="6307" w:name="_ETM_Q26_498580"/>
      <w:bookmarkStart w:id="6308" w:name="_ETM_Q26_496293"/>
      <w:bookmarkEnd w:id="6307"/>
      <w:bookmarkEnd w:id="6308"/>
    </w:p>
    <w:p w:rsidR="0083246C" w:rsidRDefault="0083246C" w:rsidP="001C6FD0">
      <w:pPr>
        <w:rPr>
          <w:rtl/>
        </w:rPr>
      </w:pPr>
      <w:bookmarkStart w:id="6309" w:name="_ETM_Q26_496405"/>
      <w:bookmarkEnd w:id="6309"/>
    </w:p>
    <w:p w:rsidR="0083246C" w:rsidRDefault="0083246C" w:rsidP="001C6FD0">
      <w:pPr>
        <w:rPr>
          <w:rtl/>
        </w:rPr>
      </w:pPr>
      <w:bookmarkStart w:id="6310" w:name="_ETM_Q26_496916"/>
      <w:bookmarkStart w:id="6311" w:name="_ETM_Q26_496985"/>
      <w:bookmarkStart w:id="6312" w:name="_ETM_Q26_498699"/>
      <w:bookmarkStart w:id="6313" w:name="_ETM_Q26_499630"/>
      <w:bookmarkEnd w:id="6310"/>
      <w:bookmarkEnd w:id="6311"/>
      <w:bookmarkEnd w:id="6312"/>
      <w:bookmarkEnd w:id="6313"/>
      <w:r>
        <w:rPr>
          <w:rtl/>
        </w:rPr>
        <w:t>אמרתם</w:t>
      </w:r>
      <w:r>
        <w:rPr>
          <w:rFonts w:hint="cs"/>
          <w:rtl/>
        </w:rPr>
        <w:t>:</w:t>
      </w:r>
      <w:r>
        <w:rPr>
          <w:rtl/>
        </w:rPr>
        <w:t xml:space="preserve"> </w:t>
      </w:r>
      <w:bookmarkStart w:id="6314" w:name="_ETM_Q26_500109"/>
      <w:bookmarkEnd w:id="6314"/>
      <w:r>
        <w:rPr>
          <w:rtl/>
        </w:rPr>
        <w:t>ל</w:t>
      </w:r>
      <w:r>
        <w:rPr>
          <w:rFonts w:hint="cs"/>
          <w:rtl/>
        </w:rPr>
        <w:t>א יהיה כדבר הזה</w:t>
      </w:r>
      <w:bookmarkStart w:id="6315" w:name="_ETM_Q26_500550"/>
      <w:bookmarkStart w:id="6316" w:name="_ETM_Q26_500730"/>
      <w:bookmarkStart w:id="6317" w:name="_ETM_Q26_501000"/>
      <w:bookmarkEnd w:id="6315"/>
      <w:bookmarkEnd w:id="6316"/>
      <w:bookmarkEnd w:id="6317"/>
      <w:r>
        <w:rPr>
          <w:rFonts w:hint="cs"/>
          <w:rtl/>
        </w:rPr>
        <w:t xml:space="preserve">. </w:t>
      </w:r>
      <w:bookmarkStart w:id="6318" w:name="_ETM_Q26_502020"/>
      <w:bookmarkEnd w:id="6318"/>
      <w:r>
        <w:rPr>
          <w:rtl/>
        </w:rPr>
        <w:t>אף</w:t>
      </w:r>
      <w:bookmarkStart w:id="6319" w:name="_ETM_Q26_502080"/>
      <w:bookmarkEnd w:id="6319"/>
      <w:r>
        <w:rPr>
          <w:rFonts w:hint="cs"/>
          <w:rtl/>
        </w:rPr>
        <w:t xml:space="preserve"> אחד</w:t>
      </w:r>
      <w:bookmarkStart w:id="6320" w:name="_ETM_Q26_502260"/>
      <w:bookmarkEnd w:id="6320"/>
      <w:r>
        <w:rPr>
          <w:rFonts w:hint="cs"/>
          <w:rtl/>
        </w:rPr>
        <w:t xml:space="preserve"> </w:t>
      </w:r>
      <w:r>
        <w:rPr>
          <w:rtl/>
        </w:rPr>
        <w:t xml:space="preserve">לא </w:t>
      </w:r>
      <w:bookmarkStart w:id="6321" w:name="_ETM_Q26_502350"/>
      <w:bookmarkEnd w:id="6321"/>
      <w:r>
        <w:rPr>
          <w:rtl/>
        </w:rPr>
        <w:t xml:space="preserve">ישים </w:t>
      </w:r>
      <w:bookmarkStart w:id="6322" w:name="_ETM_Q26_502680"/>
      <w:bookmarkEnd w:id="6322"/>
      <w:r>
        <w:rPr>
          <w:rtl/>
        </w:rPr>
        <w:t xml:space="preserve">לנו </w:t>
      </w:r>
      <w:bookmarkStart w:id="6323" w:name="_ETM_Q26_502920"/>
      <w:bookmarkEnd w:id="6323"/>
      <w:r>
        <w:rPr>
          <w:rtl/>
        </w:rPr>
        <w:t xml:space="preserve">את </w:t>
      </w:r>
      <w:bookmarkStart w:id="6324" w:name="_ETM_Q26_503040"/>
      <w:bookmarkEnd w:id="6324"/>
      <w:r>
        <w:rPr>
          <w:rtl/>
        </w:rPr>
        <w:t xml:space="preserve">העניין </w:t>
      </w:r>
      <w:bookmarkStart w:id="6325" w:name="_ETM_Q26_503430"/>
      <w:bookmarkEnd w:id="6325"/>
      <w:r>
        <w:rPr>
          <w:rtl/>
        </w:rPr>
        <w:t xml:space="preserve">הזה </w:t>
      </w:r>
      <w:bookmarkStart w:id="6326" w:name="_ETM_Q26_504089"/>
      <w:bookmarkEnd w:id="6326"/>
      <w:r>
        <w:rPr>
          <w:rtl/>
        </w:rPr>
        <w:t xml:space="preserve">כנגד </w:t>
      </w:r>
      <w:bookmarkStart w:id="6327" w:name="_ETM_Q26_504630"/>
      <w:bookmarkEnd w:id="6327"/>
      <w:r>
        <w:rPr>
          <w:rFonts w:hint="cs"/>
          <w:rtl/>
        </w:rPr>
        <w:t xml:space="preserve">ההדחה </w:t>
      </w:r>
      <w:bookmarkStart w:id="6328" w:name="_ETM_Q26_502204"/>
      <w:bookmarkEnd w:id="6328"/>
      <w:r>
        <w:rPr>
          <w:rFonts w:hint="cs"/>
          <w:rtl/>
        </w:rPr>
        <w:t xml:space="preserve">של איימן עודה. </w:t>
      </w:r>
      <w:bookmarkStart w:id="6329" w:name="_ETM_Q26_505050"/>
      <w:bookmarkStart w:id="6330" w:name="_ETM_Q26_505470"/>
      <w:bookmarkStart w:id="6331" w:name="_ETM_Q26_506699"/>
      <w:bookmarkStart w:id="6332" w:name="_ETM_Q26_507210"/>
      <w:bookmarkEnd w:id="6329"/>
      <w:bookmarkEnd w:id="6330"/>
      <w:bookmarkEnd w:id="6331"/>
      <w:bookmarkEnd w:id="6332"/>
      <w:r>
        <w:rPr>
          <w:rFonts w:hint="cs"/>
          <w:rtl/>
        </w:rPr>
        <w:t xml:space="preserve">מי מכם </w:t>
      </w:r>
      <w:bookmarkStart w:id="6333" w:name="_ETM_Q26_507480"/>
      <w:bookmarkEnd w:id="6333"/>
      <w:r>
        <w:rPr>
          <w:rtl/>
        </w:rPr>
        <w:t xml:space="preserve">יעלה </w:t>
      </w:r>
      <w:bookmarkStart w:id="6334" w:name="_ETM_Q26_507779"/>
      <w:bookmarkEnd w:id="6334"/>
      <w:r>
        <w:rPr>
          <w:rtl/>
        </w:rPr>
        <w:t xml:space="preserve">לפה </w:t>
      </w:r>
      <w:bookmarkStart w:id="6335" w:name="_ETM_Q26_508110"/>
      <w:bookmarkEnd w:id="6335"/>
      <w:r>
        <w:rPr>
          <w:rtl/>
        </w:rPr>
        <w:t xml:space="preserve">ויגיד </w:t>
      </w:r>
      <w:bookmarkStart w:id="6336" w:name="_ETM_Q26_509869"/>
      <w:bookmarkEnd w:id="6336"/>
      <w:r>
        <w:rPr>
          <w:rtl/>
        </w:rPr>
        <w:t xml:space="preserve">שהוא </w:t>
      </w:r>
      <w:bookmarkStart w:id="6337" w:name="_ETM_Q26_510140"/>
      <w:bookmarkEnd w:id="6337"/>
      <w:r>
        <w:rPr>
          <w:rtl/>
        </w:rPr>
        <w:t>י</w:t>
      </w:r>
      <w:r>
        <w:rPr>
          <w:rFonts w:hint="cs"/>
          <w:rtl/>
        </w:rPr>
        <w:t>נהג</w:t>
      </w:r>
      <w:r>
        <w:rPr>
          <w:rtl/>
        </w:rPr>
        <w:t xml:space="preserve"> </w:t>
      </w:r>
      <w:bookmarkStart w:id="6338" w:name="_ETM_Q26_510470"/>
      <w:bookmarkEnd w:id="6338"/>
      <w:r>
        <w:rPr>
          <w:rtl/>
        </w:rPr>
        <w:t>פעם</w:t>
      </w:r>
      <w:bookmarkStart w:id="6339" w:name="_ETM_Q26_510830"/>
      <w:bookmarkEnd w:id="6339"/>
      <w:r>
        <w:rPr>
          <w:rFonts w:hint="cs"/>
          <w:rtl/>
        </w:rPr>
        <w:t xml:space="preserve"> אחת</w:t>
      </w:r>
      <w:r>
        <w:rPr>
          <w:rtl/>
        </w:rPr>
        <w:t xml:space="preserve"> </w:t>
      </w:r>
      <w:bookmarkStart w:id="6340" w:name="_ETM_Q26_511130"/>
      <w:bookmarkEnd w:id="6340"/>
      <w:r>
        <w:rPr>
          <w:rtl/>
        </w:rPr>
        <w:t xml:space="preserve">על </w:t>
      </w:r>
      <w:bookmarkStart w:id="6341" w:name="_ETM_Q26_511220"/>
      <w:bookmarkEnd w:id="6341"/>
      <w:r>
        <w:rPr>
          <w:rtl/>
        </w:rPr>
        <w:t xml:space="preserve">פי </w:t>
      </w:r>
      <w:bookmarkStart w:id="6342" w:name="_ETM_Q26_511369"/>
      <w:bookmarkEnd w:id="6342"/>
      <w:r>
        <w:rPr>
          <w:rtl/>
        </w:rPr>
        <w:t xml:space="preserve">צו </w:t>
      </w:r>
      <w:bookmarkStart w:id="6343" w:name="_ETM_Q26_511580"/>
      <w:bookmarkEnd w:id="6343"/>
      <w:r>
        <w:rPr>
          <w:rtl/>
        </w:rPr>
        <w:t xml:space="preserve">מצפונו </w:t>
      </w:r>
      <w:bookmarkStart w:id="6344" w:name="_ETM_Q26_512969"/>
      <w:bookmarkStart w:id="6345" w:name="_ETM_Q26_513120"/>
      <w:bookmarkEnd w:id="6344"/>
      <w:bookmarkEnd w:id="6345"/>
      <w:r>
        <w:rPr>
          <w:rFonts w:hint="cs"/>
          <w:rtl/>
        </w:rPr>
        <w:t>ו</w:t>
      </w:r>
      <w:r>
        <w:rPr>
          <w:rtl/>
        </w:rPr>
        <w:t xml:space="preserve">לא </w:t>
      </w:r>
      <w:bookmarkStart w:id="6346" w:name="_ETM_Q26_513210"/>
      <w:bookmarkEnd w:id="6346"/>
      <w:r>
        <w:rPr>
          <w:rtl/>
        </w:rPr>
        <w:t xml:space="preserve">יאפשר </w:t>
      </w:r>
      <w:bookmarkStart w:id="6347" w:name="_ETM_Q26_513629"/>
      <w:bookmarkEnd w:id="6347"/>
      <w:r>
        <w:rPr>
          <w:rtl/>
        </w:rPr>
        <w:t>ל</w:t>
      </w:r>
      <w:r>
        <w:rPr>
          <w:rFonts w:hint="cs"/>
          <w:rtl/>
        </w:rPr>
        <w:t>חוק</w:t>
      </w:r>
      <w:r>
        <w:rPr>
          <w:rtl/>
        </w:rPr>
        <w:t xml:space="preserve"> </w:t>
      </w:r>
      <w:bookmarkStart w:id="6348" w:name="_ETM_Q26_513750"/>
      <w:bookmarkEnd w:id="6348"/>
      <w:r>
        <w:rPr>
          <w:rFonts w:hint="cs"/>
          <w:rtl/>
        </w:rPr>
        <w:t xml:space="preserve">ההשתמטות </w:t>
      </w:r>
      <w:bookmarkStart w:id="6349" w:name="_ETM_Q26_513989"/>
      <w:bookmarkStart w:id="6350" w:name="_ETM_Q26_514440"/>
      <w:bookmarkEnd w:id="6349"/>
      <w:bookmarkEnd w:id="6350"/>
      <w:r>
        <w:rPr>
          <w:rtl/>
        </w:rPr>
        <w:t xml:space="preserve">הזה </w:t>
      </w:r>
      <w:bookmarkStart w:id="6351" w:name="_ETM_Q26_514649"/>
      <w:bookmarkEnd w:id="6351"/>
      <w:r>
        <w:rPr>
          <w:rtl/>
        </w:rPr>
        <w:t>לעבור</w:t>
      </w:r>
      <w:r>
        <w:rPr>
          <w:rFonts w:hint="cs"/>
          <w:rtl/>
        </w:rPr>
        <w:t>,</w:t>
      </w:r>
      <w:r>
        <w:rPr>
          <w:rtl/>
        </w:rPr>
        <w:t xml:space="preserve"> </w:t>
      </w:r>
      <w:bookmarkStart w:id="6352" w:name="_ETM_Q26_514980"/>
      <w:bookmarkEnd w:id="6352"/>
      <w:r>
        <w:rPr>
          <w:rtl/>
        </w:rPr>
        <w:t>ל</w:t>
      </w:r>
      <w:r>
        <w:rPr>
          <w:rFonts w:hint="cs"/>
          <w:rtl/>
        </w:rPr>
        <w:t>א משנה מה</w:t>
      </w:r>
      <w:bookmarkStart w:id="6353" w:name="_ETM_Q26_512288"/>
      <w:bookmarkEnd w:id="6353"/>
      <w:r>
        <w:rPr>
          <w:rFonts w:hint="cs"/>
          <w:rtl/>
        </w:rPr>
        <w:t xml:space="preserve">, </w:t>
      </w:r>
      <w:bookmarkStart w:id="6354" w:name="_ETM_Q26_515219"/>
      <w:bookmarkStart w:id="6355" w:name="_ETM_Q26_516359"/>
      <w:bookmarkEnd w:id="6354"/>
      <w:bookmarkEnd w:id="6355"/>
      <w:r>
        <w:rPr>
          <w:rFonts w:hint="cs"/>
          <w:rtl/>
        </w:rPr>
        <w:t>ו</w:t>
      </w:r>
      <w:r>
        <w:rPr>
          <w:rtl/>
        </w:rPr>
        <w:t xml:space="preserve">לא </w:t>
      </w:r>
      <w:bookmarkStart w:id="6356" w:name="_ETM_Q26_516659"/>
      <w:bookmarkEnd w:id="6356"/>
      <w:r>
        <w:rPr>
          <w:rtl/>
        </w:rPr>
        <w:t xml:space="preserve">משנה </w:t>
      </w:r>
      <w:bookmarkStart w:id="6357" w:name="_ETM_Q26_516960"/>
      <w:bookmarkEnd w:id="6357"/>
      <w:r>
        <w:rPr>
          <w:rtl/>
        </w:rPr>
        <w:t xml:space="preserve">איזה </w:t>
      </w:r>
      <w:bookmarkStart w:id="6358" w:name="_ETM_Q26_517109"/>
      <w:bookmarkEnd w:id="6358"/>
      <w:r>
        <w:rPr>
          <w:rtl/>
        </w:rPr>
        <w:t xml:space="preserve">נוסח </w:t>
      </w:r>
      <w:bookmarkStart w:id="6359" w:name="_ETM_Q26_517409"/>
      <w:bookmarkEnd w:id="6359"/>
      <w:r>
        <w:rPr>
          <w:rtl/>
        </w:rPr>
        <w:t>יביאו</w:t>
      </w:r>
      <w:r>
        <w:rPr>
          <w:rFonts w:hint="cs"/>
          <w:rtl/>
        </w:rPr>
        <w:t>,</w:t>
      </w:r>
      <w:r>
        <w:rPr>
          <w:rtl/>
        </w:rPr>
        <w:t xml:space="preserve"> </w:t>
      </w:r>
      <w:bookmarkStart w:id="6360" w:name="_ETM_Q26_518960"/>
      <w:bookmarkEnd w:id="6360"/>
      <w:r>
        <w:rPr>
          <w:rtl/>
        </w:rPr>
        <w:t>ול</w:t>
      </w:r>
      <w:r>
        <w:rPr>
          <w:rFonts w:hint="cs"/>
          <w:rtl/>
        </w:rPr>
        <w:t>ו</w:t>
      </w:r>
      <w:r>
        <w:rPr>
          <w:rtl/>
        </w:rPr>
        <w:t xml:space="preserve"> </w:t>
      </w:r>
      <w:bookmarkStart w:id="6361" w:name="_ETM_Q26_519350"/>
      <w:bookmarkEnd w:id="6361"/>
      <w:r>
        <w:rPr>
          <w:rtl/>
        </w:rPr>
        <w:t xml:space="preserve">רק </w:t>
      </w:r>
      <w:bookmarkStart w:id="6362" w:name="_ETM_Q26_519559"/>
      <w:bookmarkEnd w:id="6362"/>
      <w:r>
        <w:rPr>
          <w:rtl/>
        </w:rPr>
        <w:t xml:space="preserve">בגלל </w:t>
      </w:r>
      <w:bookmarkStart w:id="6363" w:name="_ETM_Q26_519980"/>
      <w:bookmarkEnd w:id="6363"/>
      <w:r>
        <w:rPr>
          <w:rtl/>
        </w:rPr>
        <w:t xml:space="preserve">העובדה </w:t>
      </w:r>
      <w:bookmarkStart w:id="6364" w:name="_ETM_Q26_520940"/>
      <w:bookmarkEnd w:id="6364"/>
      <w:r>
        <w:rPr>
          <w:rtl/>
        </w:rPr>
        <w:t xml:space="preserve">שהחבורה </w:t>
      </w:r>
      <w:bookmarkStart w:id="6365" w:name="_ETM_Q26_521529"/>
      <w:bookmarkEnd w:id="6365"/>
      <w:r>
        <w:rPr>
          <w:rFonts w:hint="cs"/>
          <w:rtl/>
        </w:rPr>
        <w:t>ה</w:t>
      </w:r>
      <w:r>
        <w:rPr>
          <w:rtl/>
        </w:rPr>
        <w:t>ז</w:t>
      </w:r>
      <w:r>
        <w:rPr>
          <w:rFonts w:hint="cs"/>
          <w:rtl/>
        </w:rPr>
        <w:t>ו</w:t>
      </w:r>
      <w:r>
        <w:rPr>
          <w:rtl/>
        </w:rPr>
        <w:t xml:space="preserve"> </w:t>
      </w:r>
      <w:bookmarkStart w:id="6366" w:name="_ETM_Q26_521829"/>
      <w:bookmarkEnd w:id="6366"/>
      <w:r>
        <w:rPr>
          <w:rFonts w:hint="cs"/>
          <w:rtl/>
        </w:rPr>
        <w:t>של המשתמטים, ש</w:t>
      </w:r>
      <w:bookmarkStart w:id="6367" w:name="_ETM_Q26_521980"/>
      <w:bookmarkStart w:id="6368" w:name="_ETM_Q26_522160"/>
      <w:bookmarkStart w:id="6369" w:name="_ETM_Q26_523449"/>
      <w:bookmarkEnd w:id="6367"/>
      <w:bookmarkEnd w:id="6368"/>
      <w:bookmarkEnd w:id="6369"/>
      <w:r>
        <w:rPr>
          <w:rtl/>
        </w:rPr>
        <w:t xml:space="preserve">אתם </w:t>
      </w:r>
      <w:bookmarkStart w:id="6370" w:name="_ETM_Q26_523809"/>
      <w:bookmarkEnd w:id="6370"/>
      <w:r>
        <w:rPr>
          <w:rtl/>
        </w:rPr>
        <w:t xml:space="preserve">משתפים </w:t>
      </w:r>
      <w:bookmarkStart w:id="6371" w:name="_ETM_Q26_524260"/>
      <w:bookmarkEnd w:id="6371"/>
      <w:r>
        <w:rPr>
          <w:rtl/>
        </w:rPr>
        <w:t xml:space="preserve">איתם </w:t>
      </w:r>
      <w:bookmarkStart w:id="6372" w:name="_ETM_Q26_524529"/>
      <w:bookmarkEnd w:id="6372"/>
      <w:r>
        <w:rPr>
          <w:rtl/>
        </w:rPr>
        <w:t>פעולה</w:t>
      </w:r>
      <w:r>
        <w:rPr>
          <w:rFonts w:hint="cs"/>
          <w:rtl/>
        </w:rPr>
        <w:t>,</w:t>
      </w:r>
      <w:r>
        <w:rPr>
          <w:rtl/>
        </w:rPr>
        <w:t xml:space="preserve"> </w:t>
      </w:r>
      <w:bookmarkStart w:id="6373" w:name="_ETM_Q26_525760"/>
      <w:bookmarkEnd w:id="6373"/>
      <w:r>
        <w:rPr>
          <w:rtl/>
        </w:rPr>
        <w:t xml:space="preserve">הולכת </w:t>
      </w:r>
      <w:bookmarkStart w:id="6374" w:name="_ETM_Q26_526240"/>
      <w:bookmarkEnd w:id="6374"/>
      <w:r>
        <w:rPr>
          <w:rtl/>
        </w:rPr>
        <w:t xml:space="preserve">עכשיו </w:t>
      </w:r>
      <w:bookmarkStart w:id="6375" w:name="_ETM_Q26_526630"/>
      <w:bookmarkStart w:id="6376" w:name="_ETM_Q26_526750"/>
      <w:bookmarkEnd w:id="6375"/>
      <w:bookmarkEnd w:id="6376"/>
      <w:r>
        <w:rPr>
          <w:rFonts w:hint="cs"/>
          <w:rtl/>
        </w:rPr>
        <w:t>ונ</w:t>
      </w:r>
      <w:r>
        <w:rPr>
          <w:rtl/>
        </w:rPr>
        <w:t xml:space="preserve">ותנת </w:t>
      </w:r>
      <w:bookmarkStart w:id="6377" w:name="_ETM_Q26_527140"/>
      <w:bookmarkEnd w:id="6377"/>
      <w:r>
        <w:rPr>
          <w:rtl/>
        </w:rPr>
        <w:t xml:space="preserve">את </w:t>
      </w:r>
      <w:bookmarkStart w:id="6378" w:name="_ETM_Q26_527260"/>
      <w:bookmarkEnd w:id="6378"/>
      <w:r>
        <w:rPr>
          <w:rtl/>
        </w:rPr>
        <w:t xml:space="preserve">גלגל </w:t>
      </w:r>
      <w:bookmarkStart w:id="6379" w:name="_ETM_Q26_527680"/>
      <w:bookmarkEnd w:id="6379"/>
      <w:r>
        <w:rPr>
          <w:rtl/>
        </w:rPr>
        <w:t xml:space="preserve">ההצלה </w:t>
      </w:r>
      <w:bookmarkStart w:id="6380" w:name="_ETM_Q26_529589"/>
      <w:bookmarkEnd w:id="6380"/>
      <w:r>
        <w:rPr>
          <w:rtl/>
        </w:rPr>
        <w:t>ל</w:t>
      </w:r>
      <w:bookmarkStart w:id="6381" w:name="_ETM_Q26_529830"/>
      <w:bookmarkEnd w:id="6381"/>
      <w:r>
        <w:rPr>
          <w:rtl/>
        </w:rPr>
        <w:t xml:space="preserve">גדול </w:t>
      </w:r>
      <w:bookmarkStart w:id="6382" w:name="_ETM_Q26_531130"/>
      <w:bookmarkEnd w:id="6382"/>
      <w:r>
        <w:rPr>
          <w:rtl/>
        </w:rPr>
        <w:t xml:space="preserve">שבשונאי </w:t>
      </w:r>
      <w:bookmarkStart w:id="6383" w:name="_ETM_Q26_531730"/>
      <w:bookmarkEnd w:id="6383"/>
      <w:r>
        <w:rPr>
          <w:rtl/>
        </w:rPr>
        <w:t>ישראל</w:t>
      </w:r>
      <w:r>
        <w:rPr>
          <w:rFonts w:hint="cs"/>
          <w:rtl/>
        </w:rPr>
        <w:t>.</w:t>
      </w:r>
    </w:p>
    <w:p w:rsidR="0083246C" w:rsidRDefault="0083246C" w:rsidP="001C6FD0">
      <w:pPr>
        <w:rPr>
          <w:rtl/>
        </w:rPr>
      </w:pPr>
      <w:bookmarkStart w:id="6384" w:name="_ETM_Q26_532565"/>
      <w:bookmarkStart w:id="6385" w:name="_ETM_Q26_532645"/>
      <w:bookmarkEnd w:id="6384"/>
      <w:bookmarkEnd w:id="6385"/>
    </w:p>
    <w:p w:rsidR="0083246C" w:rsidRDefault="0083246C" w:rsidP="001C6FD0">
      <w:pPr>
        <w:rPr>
          <w:rtl/>
        </w:rPr>
      </w:pPr>
      <w:bookmarkStart w:id="6386" w:name="_ETM_Q26_533206"/>
      <w:bookmarkStart w:id="6387" w:name="_ETM_Q26_533288"/>
      <w:bookmarkStart w:id="6388" w:name="_ETM_Q26_533670"/>
      <w:bookmarkStart w:id="6389" w:name="_ETM_Q26_534279"/>
      <w:bookmarkEnd w:id="6386"/>
      <w:bookmarkEnd w:id="6387"/>
      <w:bookmarkEnd w:id="6388"/>
      <w:bookmarkEnd w:id="6389"/>
      <w:r>
        <w:rPr>
          <w:rtl/>
        </w:rPr>
        <w:t xml:space="preserve">במה </w:t>
      </w:r>
      <w:bookmarkStart w:id="6390" w:name="_ETM_Q26_534399"/>
      <w:bookmarkEnd w:id="6390"/>
      <w:r>
        <w:rPr>
          <w:rtl/>
        </w:rPr>
        <w:t xml:space="preserve">הוא </w:t>
      </w:r>
      <w:bookmarkStart w:id="6391" w:name="_ETM_Q26_534520"/>
      <w:bookmarkEnd w:id="6391"/>
      <w:r>
        <w:rPr>
          <w:rtl/>
        </w:rPr>
        <w:t xml:space="preserve">עסק </w:t>
      </w:r>
      <w:bookmarkStart w:id="6392" w:name="_ETM_Q26_535300"/>
      <w:bookmarkEnd w:id="6392"/>
      <w:r>
        <w:rPr>
          <w:rtl/>
        </w:rPr>
        <w:t xml:space="preserve">לפני </w:t>
      </w:r>
      <w:bookmarkStart w:id="6393" w:name="_ETM_Q26_535660"/>
      <w:bookmarkEnd w:id="6393"/>
      <w:r>
        <w:rPr>
          <w:rtl/>
        </w:rPr>
        <w:t xml:space="preserve">כניסתו </w:t>
      </w:r>
      <w:bookmarkStart w:id="6394" w:name="_ETM_Q26_536170"/>
      <w:bookmarkEnd w:id="6394"/>
      <w:r>
        <w:rPr>
          <w:rtl/>
        </w:rPr>
        <w:t xml:space="preserve">לכנסת </w:t>
      </w:r>
      <w:bookmarkStart w:id="6395" w:name="_ETM_Q26_537309"/>
      <w:bookmarkEnd w:id="6395"/>
      <w:r>
        <w:rPr>
          <w:rtl/>
        </w:rPr>
        <w:t xml:space="preserve">כמזכ"ל </w:t>
      </w:r>
      <w:bookmarkStart w:id="6396" w:name="_ETM_Q26_537879"/>
      <w:bookmarkEnd w:id="6396"/>
      <w:r>
        <w:rPr>
          <w:rtl/>
        </w:rPr>
        <w:t>חד</w:t>
      </w:r>
      <w:r>
        <w:rPr>
          <w:rFonts w:hint="cs"/>
          <w:rtl/>
        </w:rPr>
        <w:t>"</w:t>
      </w:r>
      <w:r>
        <w:rPr>
          <w:rtl/>
        </w:rPr>
        <w:t>ש</w:t>
      </w:r>
      <w:r>
        <w:rPr>
          <w:rFonts w:hint="cs"/>
          <w:rtl/>
        </w:rPr>
        <w:t>?</w:t>
      </w:r>
      <w:r>
        <w:rPr>
          <w:rtl/>
        </w:rPr>
        <w:t xml:space="preserve"> </w:t>
      </w:r>
      <w:bookmarkStart w:id="6397" w:name="_ETM_Q26_538900"/>
      <w:bookmarkEnd w:id="6397"/>
      <w:r>
        <w:rPr>
          <w:rtl/>
        </w:rPr>
        <w:t xml:space="preserve">מה </w:t>
      </w:r>
      <w:bookmarkStart w:id="6398" w:name="_ETM_Q26_539080"/>
      <w:bookmarkEnd w:id="6398"/>
      <w:r>
        <w:rPr>
          <w:rtl/>
        </w:rPr>
        <w:t xml:space="preserve">הייתה </w:t>
      </w:r>
      <w:bookmarkStart w:id="6399" w:name="_ETM_Q26_539290"/>
      <w:bookmarkEnd w:id="6399"/>
      <w:r>
        <w:rPr>
          <w:rtl/>
        </w:rPr>
        <w:t xml:space="preserve">המשימה </w:t>
      </w:r>
      <w:bookmarkStart w:id="6400" w:name="_ETM_Q26_539740"/>
      <w:bookmarkEnd w:id="6400"/>
      <w:r>
        <w:rPr>
          <w:rtl/>
        </w:rPr>
        <w:t xml:space="preserve">המרכזית </w:t>
      </w:r>
      <w:bookmarkStart w:id="6401" w:name="_ETM_Q26_540339"/>
      <w:bookmarkEnd w:id="6401"/>
      <w:r>
        <w:rPr>
          <w:rtl/>
        </w:rPr>
        <w:t xml:space="preserve">שעסק </w:t>
      </w:r>
      <w:bookmarkStart w:id="6402" w:name="_ETM_Q26_540730"/>
      <w:bookmarkEnd w:id="6402"/>
      <w:r>
        <w:rPr>
          <w:rtl/>
        </w:rPr>
        <w:t>ב</w:t>
      </w:r>
      <w:r>
        <w:rPr>
          <w:rFonts w:hint="cs"/>
          <w:rtl/>
        </w:rPr>
        <w:t>ה</w:t>
      </w:r>
      <w:r>
        <w:rPr>
          <w:rtl/>
        </w:rPr>
        <w:t xml:space="preserve"> </w:t>
      </w:r>
      <w:bookmarkStart w:id="6403" w:name="_ETM_Q26_540910"/>
      <w:bookmarkEnd w:id="6403"/>
      <w:r>
        <w:rPr>
          <w:rtl/>
        </w:rPr>
        <w:t>א</w:t>
      </w:r>
      <w:r>
        <w:rPr>
          <w:rFonts w:hint="cs"/>
          <w:rtl/>
        </w:rPr>
        <w:t xml:space="preserve">יימן עודה </w:t>
      </w:r>
      <w:bookmarkStart w:id="6404" w:name="_ETM_Q26_541029"/>
      <w:bookmarkStart w:id="6405" w:name="_ETM_Q26_541180"/>
      <w:bookmarkStart w:id="6406" w:name="_ETM_Q26_541330"/>
      <w:bookmarkStart w:id="6407" w:name="_ETM_Q26_541900"/>
      <w:bookmarkEnd w:id="6404"/>
      <w:bookmarkEnd w:id="6405"/>
      <w:bookmarkEnd w:id="6406"/>
      <w:bookmarkEnd w:id="6407"/>
      <w:r>
        <w:rPr>
          <w:rFonts w:hint="cs"/>
          <w:rtl/>
        </w:rPr>
        <w:t xml:space="preserve">לפני שהוא </w:t>
      </w:r>
      <w:r>
        <w:rPr>
          <w:rtl/>
        </w:rPr>
        <w:t xml:space="preserve">נכנס </w:t>
      </w:r>
      <w:bookmarkStart w:id="6408" w:name="_ETM_Q26_542350"/>
      <w:bookmarkEnd w:id="6408"/>
      <w:r>
        <w:rPr>
          <w:rtl/>
        </w:rPr>
        <w:t>לכנסת</w:t>
      </w:r>
      <w:r>
        <w:rPr>
          <w:rFonts w:hint="cs"/>
          <w:rtl/>
        </w:rPr>
        <w:t xml:space="preserve">? </w:t>
      </w:r>
      <w:bookmarkStart w:id="6409" w:name="_ETM_Q26_543279"/>
      <w:bookmarkEnd w:id="6409"/>
      <w:r>
        <w:rPr>
          <w:rtl/>
        </w:rPr>
        <w:t>לשכנע</w:t>
      </w:r>
      <w:bookmarkStart w:id="6410" w:name="_ETM_Q26_544540"/>
      <w:bookmarkEnd w:id="6410"/>
      <w:r>
        <w:rPr>
          <w:rFonts w:hint="cs"/>
          <w:rtl/>
        </w:rPr>
        <w:t xml:space="preserve"> </w:t>
      </w:r>
      <w:r>
        <w:rPr>
          <w:rtl/>
        </w:rPr>
        <w:t xml:space="preserve">צעירים </w:t>
      </w:r>
      <w:bookmarkStart w:id="6411" w:name="_ETM_Q26_545050"/>
      <w:bookmarkEnd w:id="6411"/>
      <w:r>
        <w:rPr>
          <w:rtl/>
        </w:rPr>
        <w:t xml:space="preserve">ערבים </w:t>
      </w:r>
      <w:bookmarkStart w:id="6412" w:name="_ETM_Q26_546140"/>
      <w:bookmarkEnd w:id="6412"/>
      <w:r>
        <w:rPr>
          <w:rtl/>
        </w:rPr>
        <w:t xml:space="preserve">שלא </w:t>
      </w:r>
      <w:bookmarkStart w:id="6413" w:name="_ETM_Q26_546529"/>
      <w:bookmarkEnd w:id="6413"/>
      <w:r>
        <w:rPr>
          <w:rtl/>
        </w:rPr>
        <w:t>יתגייסו</w:t>
      </w:r>
      <w:r>
        <w:rPr>
          <w:rFonts w:hint="cs"/>
          <w:rtl/>
        </w:rPr>
        <w:t>,</w:t>
      </w:r>
      <w:r>
        <w:rPr>
          <w:rtl/>
        </w:rPr>
        <w:t xml:space="preserve"> </w:t>
      </w:r>
      <w:bookmarkStart w:id="6414" w:name="_ETM_Q26_547279"/>
      <w:bookmarkEnd w:id="6414"/>
      <w:r>
        <w:rPr>
          <w:rtl/>
        </w:rPr>
        <w:t>ל</w:t>
      </w:r>
      <w:r>
        <w:rPr>
          <w:rFonts w:hint="cs"/>
          <w:rtl/>
        </w:rPr>
        <w:t>א ל</w:t>
      </w:r>
      <w:r>
        <w:rPr>
          <w:rtl/>
        </w:rPr>
        <w:t xml:space="preserve">צה"ל </w:t>
      </w:r>
      <w:bookmarkStart w:id="6415" w:name="_ETM_Q26_548210"/>
      <w:bookmarkEnd w:id="6415"/>
      <w:r>
        <w:rPr>
          <w:rFonts w:hint="cs"/>
          <w:rtl/>
        </w:rPr>
        <w:t xml:space="preserve">– </w:t>
      </w:r>
      <w:r>
        <w:rPr>
          <w:rtl/>
        </w:rPr>
        <w:t xml:space="preserve">לשירות </w:t>
      </w:r>
      <w:bookmarkStart w:id="6416" w:name="_ETM_Q26_548720"/>
      <w:bookmarkEnd w:id="6416"/>
      <w:r>
        <w:rPr>
          <w:rtl/>
        </w:rPr>
        <w:t>הלאומי</w:t>
      </w:r>
      <w:r>
        <w:rPr>
          <w:rFonts w:hint="cs"/>
          <w:rtl/>
        </w:rPr>
        <w:t>.</w:t>
      </w:r>
      <w:r>
        <w:rPr>
          <w:rtl/>
        </w:rPr>
        <w:t xml:space="preserve"> </w:t>
      </w:r>
      <w:bookmarkStart w:id="6417" w:name="_ETM_Q26_549990"/>
      <w:bookmarkEnd w:id="6417"/>
      <w:r>
        <w:rPr>
          <w:rtl/>
        </w:rPr>
        <w:t xml:space="preserve">הוא </w:t>
      </w:r>
      <w:bookmarkStart w:id="6418" w:name="_ETM_Q26_550139"/>
      <w:bookmarkEnd w:id="6418"/>
      <w:r>
        <w:rPr>
          <w:rtl/>
        </w:rPr>
        <w:t xml:space="preserve">עבר </w:t>
      </w:r>
      <w:bookmarkStart w:id="6419" w:name="_ETM_Q26_550499"/>
      <w:bookmarkEnd w:id="6419"/>
      <w:r>
        <w:rPr>
          <w:rtl/>
        </w:rPr>
        <w:t xml:space="preserve">מבית </w:t>
      </w:r>
      <w:bookmarkStart w:id="6420" w:name="_ETM_Q26_550950"/>
      <w:bookmarkEnd w:id="6420"/>
      <w:r>
        <w:rPr>
          <w:rtl/>
        </w:rPr>
        <w:t>לבית</w:t>
      </w:r>
      <w:r>
        <w:rPr>
          <w:rFonts w:hint="cs"/>
          <w:rtl/>
        </w:rPr>
        <w:t>,</w:t>
      </w:r>
      <w:r>
        <w:rPr>
          <w:rtl/>
        </w:rPr>
        <w:t xml:space="preserve"> </w:t>
      </w:r>
      <w:bookmarkStart w:id="6421" w:name="_ETM_Q26_551459"/>
      <w:bookmarkEnd w:id="6421"/>
      <w:r>
        <w:rPr>
          <w:rtl/>
        </w:rPr>
        <w:t xml:space="preserve">הוא </w:t>
      </w:r>
      <w:bookmarkStart w:id="6422" w:name="_ETM_Q26_551520"/>
      <w:bookmarkEnd w:id="6422"/>
      <w:r>
        <w:rPr>
          <w:rtl/>
        </w:rPr>
        <w:t xml:space="preserve">חילק </w:t>
      </w:r>
      <w:bookmarkStart w:id="6423" w:name="_ETM_Q26_551909"/>
      <w:bookmarkEnd w:id="6423"/>
      <w:r>
        <w:rPr>
          <w:rFonts w:hint="cs"/>
          <w:rtl/>
        </w:rPr>
        <w:t>ע</w:t>
      </w:r>
      <w:r>
        <w:rPr>
          <w:rtl/>
        </w:rPr>
        <w:t>לונים</w:t>
      </w:r>
      <w:r>
        <w:rPr>
          <w:rFonts w:hint="cs"/>
          <w:rtl/>
        </w:rPr>
        <w:t xml:space="preserve">. </w:t>
      </w:r>
      <w:r>
        <w:rPr>
          <w:rtl/>
        </w:rPr>
        <w:t xml:space="preserve">אתם </w:t>
      </w:r>
      <w:bookmarkStart w:id="6424" w:name="_ETM_Q26_553380"/>
      <w:bookmarkEnd w:id="6424"/>
      <w:r>
        <w:rPr>
          <w:rtl/>
        </w:rPr>
        <w:t xml:space="preserve">יכולים </w:t>
      </w:r>
      <w:bookmarkStart w:id="6425" w:name="_ETM_Q26_553710"/>
      <w:bookmarkEnd w:id="6425"/>
      <w:r>
        <w:rPr>
          <w:rtl/>
        </w:rPr>
        <w:t>לעשות</w:t>
      </w:r>
      <w:r>
        <w:rPr>
          <w:rFonts w:hint="cs"/>
          <w:rtl/>
        </w:rPr>
        <w:t>,</w:t>
      </w:r>
      <w:r>
        <w:rPr>
          <w:rtl/>
        </w:rPr>
        <w:t xml:space="preserve"> </w:t>
      </w:r>
      <w:bookmarkStart w:id="6426" w:name="_ETM_Q26_554100"/>
      <w:bookmarkEnd w:id="6426"/>
      <w:r>
        <w:rPr>
          <w:rtl/>
        </w:rPr>
        <w:t xml:space="preserve">יש </w:t>
      </w:r>
      <w:bookmarkStart w:id="6427" w:name="_ETM_Q26_554250"/>
      <w:bookmarkEnd w:id="6427"/>
      <w:r>
        <w:rPr>
          <w:rtl/>
        </w:rPr>
        <w:t>לכם</w:t>
      </w:r>
      <w:r>
        <w:rPr>
          <w:rFonts w:hint="cs"/>
          <w:rtl/>
        </w:rPr>
        <w:t>,</w:t>
      </w:r>
      <w:r>
        <w:rPr>
          <w:rtl/>
        </w:rPr>
        <w:t xml:space="preserve"> </w:t>
      </w:r>
      <w:bookmarkStart w:id="6428" w:name="_ETM_Q26_554640"/>
      <w:bookmarkEnd w:id="6428"/>
      <w:r>
        <w:rPr>
          <w:rtl/>
        </w:rPr>
        <w:t xml:space="preserve">אני </w:t>
      </w:r>
      <w:bookmarkStart w:id="6429" w:name="_ETM_Q26_554759"/>
      <w:bookmarkEnd w:id="6429"/>
      <w:r>
        <w:rPr>
          <w:rtl/>
        </w:rPr>
        <w:t xml:space="preserve">מניח </w:t>
      </w:r>
      <w:bookmarkStart w:id="6430" w:name="_ETM_Q26_555920"/>
      <w:bookmarkEnd w:id="6430"/>
      <w:r>
        <w:rPr>
          <w:rFonts w:hint="cs"/>
          <w:rtl/>
        </w:rPr>
        <w:t xml:space="preserve">– </w:t>
      </w:r>
      <w:r>
        <w:rPr>
          <w:rtl/>
        </w:rPr>
        <w:t xml:space="preserve">מי </w:t>
      </w:r>
      <w:bookmarkStart w:id="6431" w:name="_ETM_Q26_556070"/>
      <w:bookmarkEnd w:id="6431"/>
      <w:r>
        <w:rPr>
          <w:rtl/>
        </w:rPr>
        <w:t xml:space="preserve">שיש </w:t>
      </w:r>
      <w:bookmarkStart w:id="6432" w:name="_ETM_Q26_556250"/>
      <w:bookmarkEnd w:id="6432"/>
      <w:r>
        <w:rPr>
          <w:rtl/>
        </w:rPr>
        <w:t xml:space="preserve">לו </w:t>
      </w:r>
      <w:bookmarkStart w:id="6433" w:name="_ETM_Q26_556369"/>
      <w:bookmarkEnd w:id="6433"/>
      <w:r>
        <w:rPr>
          <w:rtl/>
        </w:rPr>
        <w:t xml:space="preserve">טלפון </w:t>
      </w:r>
      <w:bookmarkStart w:id="6434" w:name="_ETM_Q26_557719"/>
      <w:bookmarkEnd w:id="6434"/>
      <w:r>
        <w:rPr>
          <w:rtl/>
        </w:rPr>
        <w:t>חכם</w:t>
      </w:r>
      <w:r>
        <w:rPr>
          <w:rFonts w:hint="cs"/>
          <w:rtl/>
        </w:rPr>
        <w:t>,</w:t>
      </w:r>
      <w:r>
        <w:rPr>
          <w:rtl/>
        </w:rPr>
        <w:t xml:space="preserve"> </w:t>
      </w:r>
      <w:bookmarkStart w:id="6435" w:name="_ETM_Q26_558259"/>
      <w:bookmarkEnd w:id="6435"/>
      <w:r>
        <w:rPr>
          <w:rtl/>
        </w:rPr>
        <w:t>כן</w:t>
      </w:r>
      <w:r>
        <w:rPr>
          <w:rFonts w:hint="cs"/>
          <w:rtl/>
        </w:rPr>
        <w:t>,</w:t>
      </w:r>
      <w:r>
        <w:rPr>
          <w:rtl/>
        </w:rPr>
        <w:t xml:space="preserve"> </w:t>
      </w:r>
      <w:bookmarkStart w:id="6436" w:name="_ETM_Q26_558770"/>
      <w:bookmarkEnd w:id="6436"/>
      <w:r>
        <w:rPr>
          <w:rFonts w:hint="cs"/>
          <w:rtl/>
        </w:rPr>
        <w:t xml:space="preserve">אתם </w:t>
      </w:r>
      <w:r>
        <w:rPr>
          <w:rtl/>
        </w:rPr>
        <w:t xml:space="preserve">יכולים </w:t>
      </w:r>
      <w:bookmarkStart w:id="6437" w:name="_ETM_Q26_559039"/>
      <w:bookmarkEnd w:id="6437"/>
      <w:r>
        <w:rPr>
          <w:rtl/>
        </w:rPr>
        <w:t xml:space="preserve">לעשות </w:t>
      </w:r>
      <w:bookmarkStart w:id="6438" w:name="_ETM_Q26_559369"/>
      <w:bookmarkEnd w:id="6438"/>
      <w:r>
        <w:rPr>
          <w:rtl/>
        </w:rPr>
        <w:t>גוגל</w:t>
      </w:r>
      <w:r>
        <w:rPr>
          <w:rFonts w:hint="cs"/>
          <w:rtl/>
        </w:rPr>
        <w:t>.</w:t>
      </w:r>
      <w:r>
        <w:rPr>
          <w:rtl/>
        </w:rPr>
        <w:t xml:space="preserve"> </w:t>
      </w:r>
      <w:bookmarkStart w:id="6439" w:name="_ETM_Q26_560159"/>
      <w:bookmarkEnd w:id="6439"/>
      <w:r>
        <w:rPr>
          <w:rtl/>
        </w:rPr>
        <w:t xml:space="preserve">תחפשו </w:t>
      </w:r>
      <w:bookmarkStart w:id="6440" w:name="_ETM_Q26_560610"/>
      <w:bookmarkEnd w:id="6440"/>
      <w:r w:rsidR="009030BB">
        <w:rPr>
          <w:rFonts w:hint="cs"/>
          <w:rtl/>
        </w:rPr>
        <w:t>"</w:t>
      </w:r>
      <w:r>
        <w:rPr>
          <w:rtl/>
        </w:rPr>
        <w:t>א</w:t>
      </w:r>
      <w:r>
        <w:rPr>
          <w:rFonts w:hint="cs"/>
          <w:rtl/>
        </w:rPr>
        <w:t xml:space="preserve">יימן עודה </w:t>
      </w:r>
      <w:bookmarkStart w:id="6441" w:name="_ETM_Q26_560820"/>
      <w:bookmarkStart w:id="6442" w:name="_ETM_Q26_561270"/>
      <w:bookmarkEnd w:id="6441"/>
      <w:bookmarkEnd w:id="6442"/>
      <w:r>
        <w:rPr>
          <w:rtl/>
        </w:rPr>
        <w:t xml:space="preserve">נגד </w:t>
      </w:r>
      <w:bookmarkStart w:id="6443" w:name="_ETM_Q26_561600"/>
      <w:bookmarkEnd w:id="6443"/>
      <w:r>
        <w:rPr>
          <w:rtl/>
        </w:rPr>
        <w:t xml:space="preserve">שירות </w:t>
      </w:r>
      <w:bookmarkStart w:id="6444" w:name="_ETM_Q26_561870"/>
      <w:bookmarkEnd w:id="6444"/>
      <w:r>
        <w:rPr>
          <w:rtl/>
        </w:rPr>
        <w:t>לאומי</w:t>
      </w:r>
      <w:r w:rsidR="009030BB">
        <w:rPr>
          <w:rFonts w:hint="cs"/>
          <w:rtl/>
        </w:rPr>
        <w:t>"</w:t>
      </w:r>
      <w:r>
        <w:rPr>
          <w:rFonts w:hint="cs"/>
          <w:rtl/>
        </w:rPr>
        <w:t>.</w:t>
      </w:r>
      <w:r>
        <w:rPr>
          <w:rtl/>
        </w:rPr>
        <w:t xml:space="preserve"> </w:t>
      </w:r>
      <w:bookmarkStart w:id="6445" w:name="_ETM_Q26_563210"/>
      <w:bookmarkEnd w:id="6445"/>
      <w:r>
        <w:rPr>
          <w:rFonts w:hint="cs"/>
          <w:rtl/>
        </w:rPr>
        <w:t>תראו אותו</w:t>
      </w:r>
      <w:bookmarkStart w:id="6446" w:name="_ETM_Q26_563509"/>
      <w:bookmarkEnd w:id="6446"/>
      <w:r>
        <w:rPr>
          <w:rtl/>
        </w:rPr>
        <w:t xml:space="preserve"> </w:t>
      </w:r>
      <w:bookmarkStart w:id="6447" w:name="_ETM_Q26_564079"/>
      <w:bookmarkEnd w:id="6447"/>
      <w:r>
        <w:rPr>
          <w:rtl/>
        </w:rPr>
        <w:t xml:space="preserve">לפני </w:t>
      </w:r>
      <w:bookmarkStart w:id="6448" w:name="_ETM_Q26_564439"/>
      <w:bookmarkEnd w:id="6448"/>
      <w:r>
        <w:rPr>
          <w:rtl/>
        </w:rPr>
        <w:t xml:space="preserve">שהוא </w:t>
      </w:r>
      <w:bookmarkStart w:id="6449" w:name="_ETM_Q26_564589"/>
      <w:bookmarkEnd w:id="6449"/>
      <w:r>
        <w:rPr>
          <w:rtl/>
        </w:rPr>
        <w:t xml:space="preserve">נכנס </w:t>
      </w:r>
      <w:bookmarkStart w:id="6450" w:name="_ETM_Q26_564920"/>
      <w:bookmarkEnd w:id="6450"/>
      <w:r>
        <w:rPr>
          <w:rtl/>
        </w:rPr>
        <w:t xml:space="preserve">לכנסת </w:t>
      </w:r>
      <w:bookmarkStart w:id="6451" w:name="_ETM_Q26_566130"/>
      <w:bookmarkEnd w:id="6451"/>
      <w:r>
        <w:rPr>
          <w:rFonts w:hint="cs"/>
          <w:rtl/>
        </w:rPr>
        <w:t xml:space="preserve">– בזה הוא </w:t>
      </w:r>
      <w:bookmarkStart w:id="6452" w:name="_ETM_Q26_563089"/>
      <w:bookmarkEnd w:id="6452"/>
      <w:r>
        <w:rPr>
          <w:rFonts w:hint="cs"/>
          <w:rtl/>
        </w:rPr>
        <w:t xml:space="preserve">עסק. </w:t>
      </w:r>
      <w:bookmarkStart w:id="6453" w:name="_ETM_Q26_566310"/>
      <w:bookmarkStart w:id="6454" w:name="_ETM_Q26_567600"/>
      <w:bookmarkEnd w:id="6453"/>
      <w:bookmarkEnd w:id="6454"/>
      <w:r>
        <w:rPr>
          <w:rFonts w:hint="cs"/>
          <w:rtl/>
        </w:rPr>
        <w:t>א</w:t>
      </w:r>
      <w:r>
        <w:rPr>
          <w:rtl/>
        </w:rPr>
        <w:t xml:space="preserve">ז </w:t>
      </w:r>
      <w:bookmarkStart w:id="6455" w:name="_ETM_Q26_567779"/>
      <w:bookmarkEnd w:id="6455"/>
      <w:r>
        <w:rPr>
          <w:rtl/>
        </w:rPr>
        <w:t>מ</w:t>
      </w:r>
      <w:r>
        <w:rPr>
          <w:rFonts w:hint="cs"/>
          <w:rtl/>
        </w:rPr>
        <w:t xml:space="preserve">י </w:t>
      </w:r>
      <w:r>
        <w:rPr>
          <w:rtl/>
        </w:rPr>
        <w:t xml:space="preserve">היום </w:t>
      </w:r>
      <w:bookmarkStart w:id="6456" w:name="_ETM_Q26_568229"/>
      <w:bookmarkEnd w:id="6456"/>
      <w:r>
        <w:rPr>
          <w:rtl/>
        </w:rPr>
        <w:t xml:space="preserve">נחלץ </w:t>
      </w:r>
      <w:bookmarkStart w:id="6457" w:name="_ETM_Q26_568649"/>
      <w:bookmarkEnd w:id="6457"/>
      <w:r>
        <w:rPr>
          <w:rtl/>
        </w:rPr>
        <w:t>להגנתו</w:t>
      </w:r>
      <w:r>
        <w:rPr>
          <w:rFonts w:hint="cs"/>
          <w:rtl/>
        </w:rPr>
        <w:t>?</w:t>
      </w:r>
      <w:r>
        <w:rPr>
          <w:rtl/>
        </w:rPr>
        <w:t xml:space="preserve"> </w:t>
      </w:r>
      <w:bookmarkStart w:id="6458" w:name="_ETM_Q26_570509"/>
      <w:bookmarkEnd w:id="6458"/>
      <w:r>
        <w:rPr>
          <w:rtl/>
        </w:rPr>
        <w:t xml:space="preserve">מי </w:t>
      </w:r>
      <w:bookmarkStart w:id="6459" w:name="_ETM_Q26_570749"/>
      <w:bookmarkEnd w:id="6459"/>
      <w:r>
        <w:rPr>
          <w:rtl/>
        </w:rPr>
        <w:t xml:space="preserve">שעוסק </w:t>
      </w:r>
      <w:bookmarkStart w:id="6460" w:name="_ETM_Q26_571859"/>
      <w:bookmarkEnd w:id="6460"/>
      <w:r>
        <w:rPr>
          <w:rtl/>
        </w:rPr>
        <w:t xml:space="preserve">בזמן </w:t>
      </w:r>
      <w:bookmarkStart w:id="6461" w:name="_ETM_Q26_572249"/>
      <w:bookmarkEnd w:id="6461"/>
      <w:r>
        <w:rPr>
          <w:rtl/>
        </w:rPr>
        <w:t xml:space="preserve">מלחמה </w:t>
      </w:r>
      <w:bookmarkStart w:id="6462" w:name="_ETM_Q26_573240"/>
      <w:bookmarkEnd w:id="6462"/>
      <w:r>
        <w:rPr>
          <w:rtl/>
        </w:rPr>
        <w:t xml:space="preserve">שחס </w:t>
      </w:r>
      <w:bookmarkStart w:id="6463" w:name="_ETM_Q26_573690"/>
      <w:bookmarkEnd w:id="6463"/>
      <w:r>
        <w:rPr>
          <w:rtl/>
        </w:rPr>
        <w:t xml:space="preserve">וחלילה </w:t>
      </w:r>
      <w:bookmarkStart w:id="6464" w:name="_ETM_Q26_574170"/>
      <w:bookmarkEnd w:id="6464"/>
      <w:r>
        <w:rPr>
          <w:rtl/>
        </w:rPr>
        <w:t xml:space="preserve">לא </w:t>
      </w:r>
      <w:bookmarkStart w:id="6465" w:name="_ETM_Q26_574320"/>
      <w:bookmarkEnd w:id="6465"/>
      <w:r>
        <w:rPr>
          <w:rtl/>
        </w:rPr>
        <w:t xml:space="preserve">יגייסו </w:t>
      </w:r>
      <w:bookmarkStart w:id="6466" w:name="_ETM_Q26_574800"/>
      <w:bookmarkEnd w:id="6466"/>
      <w:r>
        <w:rPr>
          <w:rtl/>
        </w:rPr>
        <w:t xml:space="preserve">בחורים </w:t>
      </w:r>
      <w:bookmarkStart w:id="6467" w:name="_ETM_Q26_576759"/>
      <w:bookmarkStart w:id="6468" w:name="_ETM_Q26_578320"/>
      <w:bookmarkEnd w:id="6467"/>
      <w:bookmarkEnd w:id="6468"/>
      <w:r>
        <w:rPr>
          <w:rFonts w:hint="cs"/>
          <w:rtl/>
        </w:rPr>
        <w:t xml:space="preserve">בני 18, </w:t>
      </w:r>
      <w:r>
        <w:rPr>
          <w:rtl/>
        </w:rPr>
        <w:t>חזקים</w:t>
      </w:r>
      <w:r>
        <w:rPr>
          <w:rFonts w:hint="cs"/>
          <w:rtl/>
        </w:rPr>
        <w:t>,</w:t>
      </w:r>
      <w:r>
        <w:rPr>
          <w:rtl/>
        </w:rPr>
        <w:t xml:space="preserve"> </w:t>
      </w:r>
      <w:bookmarkStart w:id="6469" w:name="_ETM_Q26_579189"/>
      <w:bookmarkEnd w:id="6469"/>
      <w:r>
        <w:rPr>
          <w:rtl/>
        </w:rPr>
        <w:t>חסונים</w:t>
      </w:r>
      <w:r>
        <w:rPr>
          <w:rFonts w:hint="cs"/>
          <w:rtl/>
        </w:rPr>
        <w:t>,</w:t>
      </w:r>
      <w:r>
        <w:rPr>
          <w:rtl/>
        </w:rPr>
        <w:t xml:space="preserve"> </w:t>
      </w:r>
      <w:bookmarkStart w:id="6470" w:name="_ETM_Q26_579819"/>
      <w:bookmarkStart w:id="6471" w:name="_ETM_Q26_586376"/>
      <w:bookmarkStart w:id="6472" w:name="_ETM_Q26_586444"/>
      <w:bookmarkEnd w:id="6470"/>
      <w:bookmarkEnd w:id="6471"/>
      <w:bookmarkEnd w:id="6472"/>
      <w:r>
        <w:rPr>
          <w:rFonts w:hint="cs"/>
          <w:rtl/>
        </w:rPr>
        <w:t>ש</w:t>
      </w:r>
      <w:r>
        <w:rPr>
          <w:rtl/>
        </w:rPr>
        <w:t xml:space="preserve">חס </w:t>
      </w:r>
      <w:bookmarkStart w:id="6473" w:name="_ETM_Q26_580029"/>
      <w:bookmarkEnd w:id="6473"/>
      <w:r>
        <w:rPr>
          <w:rtl/>
        </w:rPr>
        <w:t xml:space="preserve">וחלילה </w:t>
      </w:r>
      <w:bookmarkStart w:id="6474" w:name="_ETM_Q26_580420"/>
      <w:bookmarkEnd w:id="6474"/>
      <w:r>
        <w:rPr>
          <w:rtl/>
        </w:rPr>
        <w:t xml:space="preserve">לא </w:t>
      </w:r>
      <w:bookmarkStart w:id="6475" w:name="_ETM_Q26_580600"/>
      <w:bookmarkEnd w:id="6475"/>
      <w:r>
        <w:rPr>
          <w:rtl/>
        </w:rPr>
        <w:t>י</w:t>
      </w:r>
      <w:r>
        <w:rPr>
          <w:rFonts w:hint="cs"/>
          <w:rtl/>
        </w:rPr>
        <w:t xml:space="preserve">גייסו </w:t>
      </w:r>
      <w:bookmarkStart w:id="6476" w:name="_ETM_Q26_580899"/>
      <w:bookmarkEnd w:id="6476"/>
      <w:r>
        <w:rPr>
          <w:rtl/>
        </w:rPr>
        <w:t xml:space="preserve">אותם </w:t>
      </w:r>
      <w:bookmarkStart w:id="6477" w:name="_ETM_Q26_581049"/>
      <w:bookmarkEnd w:id="6477"/>
      <w:r>
        <w:rPr>
          <w:rtl/>
        </w:rPr>
        <w:t>לצה"ל</w:t>
      </w:r>
      <w:r>
        <w:rPr>
          <w:rFonts w:hint="cs"/>
          <w:rtl/>
        </w:rPr>
        <w:t>,</w:t>
      </w:r>
      <w:r>
        <w:rPr>
          <w:rtl/>
        </w:rPr>
        <w:t xml:space="preserve"> </w:t>
      </w:r>
      <w:bookmarkStart w:id="6478" w:name="_ETM_Q26_582520"/>
      <w:bookmarkStart w:id="6479" w:name="_ETM_Q26_583193"/>
      <w:bookmarkStart w:id="6480" w:name="_ETM_Q26_583248"/>
      <w:bookmarkStart w:id="6481" w:name="_ETM_Q26_583321"/>
      <w:bookmarkStart w:id="6482" w:name="_ETM_Q26_583365"/>
      <w:bookmarkEnd w:id="6478"/>
      <w:bookmarkEnd w:id="6479"/>
      <w:bookmarkEnd w:id="6480"/>
      <w:bookmarkEnd w:id="6481"/>
      <w:bookmarkEnd w:id="6482"/>
      <w:r>
        <w:rPr>
          <w:rtl/>
        </w:rPr>
        <w:t xml:space="preserve">בזמן </w:t>
      </w:r>
      <w:bookmarkStart w:id="6483" w:name="_ETM_Q26_582909"/>
      <w:bookmarkEnd w:id="6483"/>
      <w:r>
        <w:rPr>
          <w:rtl/>
        </w:rPr>
        <w:t xml:space="preserve">שהחיילים </w:t>
      </w:r>
      <w:bookmarkStart w:id="6484" w:name="_ETM_Q26_583599"/>
      <w:bookmarkEnd w:id="6484"/>
      <w:r>
        <w:rPr>
          <w:rtl/>
        </w:rPr>
        <w:t xml:space="preserve">שלנו </w:t>
      </w:r>
      <w:bookmarkStart w:id="6485" w:name="_ETM_Q26_586560"/>
      <w:bookmarkEnd w:id="6485"/>
      <w:r>
        <w:rPr>
          <w:rtl/>
        </w:rPr>
        <w:t xml:space="preserve">נמצאים </w:t>
      </w:r>
      <w:bookmarkStart w:id="6486" w:name="_ETM_Q26_587249"/>
      <w:bookmarkEnd w:id="6486"/>
      <w:r>
        <w:rPr>
          <w:rtl/>
        </w:rPr>
        <w:t xml:space="preserve">שם </w:t>
      </w:r>
      <w:bookmarkStart w:id="6487" w:name="_ETM_Q26_587609"/>
      <w:bookmarkEnd w:id="6487"/>
      <w:r>
        <w:rPr>
          <w:rtl/>
        </w:rPr>
        <w:t xml:space="preserve">בחזיתות </w:t>
      </w:r>
      <w:bookmarkStart w:id="6488" w:name="_ETM_Q26_588299"/>
      <w:bookmarkEnd w:id="6488"/>
      <w:r>
        <w:rPr>
          <w:rtl/>
        </w:rPr>
        <w:t>השונות</w:t>
      </w:r>
      <w:r>
        <w:rPr>
          <w:rFonts w:hint="cs"/>
          <w:rtl/>
        </w:rPr>
        <w:t>,</w:t>
      </w:r>
      <w:r>
        <w:rPr>
          <w:rtl/>
        </w:rPr>
        <w:t xml:space="preserve"> </w:t>
      </w:r>
      <w:bookmarkStart w:id="6489" w:name="_ETM_Q26_588749"/>
      <w:bookmarkEnd w:id="6489"/>
      <w:r>
        <w:rPr>
          <w:rtl/>
        </w:rPr>
        <w:t xml:space="preserve">משלמים </w:t>
      </w:r>
      <w:bookmarkStart w:id="6490" w:name="_ETM_Q26_589799"/>
      <w:bookmarkEnd w:id="6490"/>
      <w:r>
        <w:rPr>
          <w:rtl/>
        </w:rPr>
        <w:t xml:space="preserve">את </w:t>
      </w:r>
      <w:bookmarkStart w:id="6491" w:name="_ETM_Q26_590039"/>
      <w:bookmarkEnd w:id="6491"/>
      <w:r>
        <w:rPr>
          <w:rtl/>
        </w:rPr>
        <w:t xml:space="preserve">המחיר </w:t>
      </w:r>
      <w:bookmarkStart w:id="6492" w:name="_ETM_Q26_591439"/>
      <w:bookmarkEnd w:id="6492"/>
      <w:r>
        <w:rPr>
          <w:rFonts w:hint="cs"/>
          <w:rtl/>
        </w:rPr>
        <w:t xml:space="preserve">הכבד </w:t>
      </w:r>
      <w:bookmarkStart w:id="6493" w:name="_ETM_Q26_591619"/>
      <w:bookmarkEnd w:id="6493"/>
      <w:r>
        <w:rPr>
          <w:rtl/>
        </w:rPr>
        <w:t xml:space="preserve">ביותר </w:t>
      </w:r>
      <w:bookmarkStart w:id="6494" w:name="_ETM_Q26_591979"/>
      <w:bookmarkEnd w:id="6494"/>
      <w:r>
        <w:rPr>
          <w:rtl/>
        </w:rPr>
        <w:t xml:space="preserve">שאפשר </w:t>
      </w:r>
      <w:bookmarkStart w:id="6495" w:name="_ETM_Q26_592339"/>
      <w:bookmarkEnd w:id="6495"/>
      <w:r>
        <w:rPr>
          <w:rtl/>
        </w:rPr>
        <w:t xml:space="preserve">לשלם </w:t>
      </w:r>
      <w:bookmarkStart w:id="6496" w:name="_ETM_Q26_593790"/>
      <w:bookmarkEnd w:id="6496"/>
      <w:r>
        <w:rPr>
          <w:rtl/>
        </w:rPr>
        <w:t>ע</w:t>
      </w:r>
      <w:r>
        <w:rPr>
          <w:rFonts w:hint="cs"/>
          <w:rtl/>
        </w:rPr>
        <w:t>ל</w:t>
      </w:r>
      <w:r>
        <w:rPr>
          <w:rtl/>
        </w:rPr>
        <w:t xml:space="preserve"> </w:t>
      </w:r>
      <w:bookmarkStart w:id="6497" w:name="_ETM_Q26_594029"/>
      <w:bookmarkEnd w:id="6497"/>
      <w:r>
        <w:rPr>
          <w:rtl/>
        </w:rPr>
        <w:t>ה</w:t>
      </w:r>
      <w:r>
        <w:rPr>
          <w:rFonts w:hint="cs"/>
          <w:rtl/>
        </w:rPr>
        <w:t xml:space="preserve">הגנה </w:t>
      </w:r>
      <w:bookmarkStart w:id="6498" w:name="_ETM_Q26_594420"/>
      <w:bookmarkEnd w:id="6498"/>
      <w:r>
        <w:rPr>
          <w:rFonts w:hint="cs"/>
          <w:rtl/>
        </w:rPr>
        <w:t>ע</w:t>
      </w:r>
      <w:r>
        <w:rPr>
          <w:rtl/>
        </w:rPr>
        <w:t>לינו</w:t>
      </w:r>
      <w:r>
        <w:rPr>
          <w:rFonts w:hint="cs"/>
          <w:rtl/>
        </w:rPr>
        <w:t>,</w:t>
      </w:r>
      <w:r>
        <w:rPr>
          <w:rtl/>
        </w:rPr>
        <w:t xml:space="preserve"> </w:t>
      </w:r>
      <w:bookmarkStart w:id="6499" w:name="_ETM_Q26_595270"/>
      <w:bookmarkEnd w:id="6499"/>
      <w:r>
        <w:rPr>
          <w:rtl/>
        </w:rPr>
        <w:t xml:space="preserve">על </w:t>
      </w:r>
      <w:bookmarkStart w:id="6500" w:name="_ETM_Q26_595450"/>
      <w:bookmarkEnd w:id="6500"/>
      <w:r>
        <w:rPr>
          <w:rtl/>
        </w:rPr>
        <w:t xml:space="preserve">הדבר </w:t>
      </w:r>
      <w:bookmarkStart w:id="6501" w:name="_ETM_Q26_595869"/>
      <w:bookmarkEnd w:id="6501"/>
      <w:r>
        <w:rPr>
          <w:rtl/>
        </w:rPr>
        <w:t xml:space="preserve">הבסיסי </w:t>
      </w:r>
      <w:bookmarkStart w:id="6502" w:name="_ETM_Q26_596440"/>
      <w:bookmarkEnd w:id="6502"/>
      <w:r>
        <w:rPr>
          <w:rtl/>
        </w:rPr>
        <w:t xml:space="preserve">שהממשלה </w:t>
      </w:r>
      <w:bookmarkStart w:id="6503" w:name="_ETM_Q26_597100"/>
      <w:bookmarkEnd w:id="6503"/>
      <w:r>
        <w:rPr>
          <w:rtl/>
        </w:rPr>
        <w:t xml:space="preserve">הזאת </w:t>
      </w:r>
      <w:bookmarkStart w:id="6504" w:name="_ETM_Q26_597400"/>
      <w:bookmarkEnd w:id="6504"/>
      <w:r>
        <w:rPr>
          <w:rtl/>
        </w:rPr>
        <w:t>שולח</w:t>
      </w:r>
      <w:r w:rsidR="009030BB">
        <w:rPr>
          <w:rFonts w:hint="cs"/>
          <w:rtl/>
        </w:rPr>
        <w:t>ת</w:t>
      </w:r>
      <w:r>
        <w:rPr>
          <w:rtl/>
        </w:rPr>
        <w:t xml:space="preserve"> </w:t>
      </w:r>
      <w:bookmarkStart w:id="6505" w:name="_ETM_Q26_597640"/>
      <w:bookmarkEnd w:id="6505"/>
      <w:r>
        <w:rPr>
          <w:rtl/>
        </w:rPr>
        <w:t xml:space="preserve">אותם </w:t>
      </w:r>
      <w:bookmarkStart w:id="6506" w:name="_ETM_Q26_597909"/>
      <w:bookmarkEnd w:id="6506"/>
      <w:r>
        <w:rPr>
          <w:rtl/>
        </w:rPr>
        <w:t>לעשות</w:t>
      </w:r>
      <w:r>
        <w:rPr>
          <w:rFonts w:hint="cs"/>
          <w:rtl/>
        </w:rPr>
        <w:t>.</w:t>
      </w:r>
      <w:r>
        <w:rPr>
          <w:rtl/>
        </w:rPr>
        <w:t xml:space="preserve"> </w:t>
      </w:r>
      <w:bookmarkStart w:id="6507" w:name="_ETM_Q26_599799"/>
      <w:bookmarkEnd w:id="6507"/>
    </w:p>
    <w:p w:rsidR="0083246C" w:rsidRDefault="0083246C" w:rsidP="001C6FD0">
      <w:pPr>
        <w:rPr>
          <w:rtl/>
        </w:rPr>
      </w:pPr>
    </w:p>
    <w:p w:rsidR="0083246C" w:rsidRDefault="0083246C" w:rsidP="001C6FD0">
      <w:pPr>
        <w:rPr>
          <w:rtl/>
        </w:rPr>
      </w:pPr>
      <w:r>
        <w:rPr>
          <w:rtl/>
        </w:rPr>
        <w:t xml:space="preserve">אז </w:t>
      </w:r>
      <w:bookmarkStart w:id="6508" w:name="_ETM_Q26_600039"/>
      <w:bookmarkEnd w:id="6508"/>
      <w:r>
        <w:rPr>
          <w:rtl/>
        </w:rPr>
        <w:t xml:space="preserve">מכניסים </w:t>
      </w:r>
      <w:bookmarkStart w:id="6509" w:name="_ETM_Q26_600549"/>
      <w:bookmarkEnd w:id="6509"/>
      <w:r>
        <w:rPr>
          <w:rtl/>
        </w:rPr>
        <w:t xml:space="preserve">חיילים </w:t>
      </w:r>
      <w:bookmarkStart w:id="6510" w:name="_ETM_Q26_601029"/>
      <w:bookmarkEnd w:id="6510"/>
      <w:r>
        <w:rPr>
          <w:rtl/>
        </w:rPr>
        <w:t xml:space="preserve">לתוך </w:t>
      </w:r>
      <w:bookmarkStart w:id="6511" w:name="_ETM_Q26_601479"/>
      <w:bookmarkEnd w:id="6511"/>
      <w:r>
        <w:rPr>
          <w:rtl/>
        </w:rPr>
        <w:t xml:space="preserve">עזה </w:t>
      </w:r>
      <w:bookmarkStart w:id="6512" w:name="_ETM_Q26_601810"/>
      <w:bookmarkEnd w:id="6512"/>
      <w:r>
        <w:rPr>
          <w:rtl/>
        </w:rPr>
        <w:t xml:space="preserve">בלי </w:t>
      </w:r>
      <w:bookmarkStart w:id="6513" w:name="_ETM_Q26_601959"/>
      <w:bookmarkEnd w:id="6513"/>
      <w:r>
        <w:rPr>
          <w:rtl/>
        </w:rPr>
        <w:t xml:space="preserve">שהם </w:t>
      </w:r>
      <w:bookmarkStart w:id="6514" w:name="_ETM_Q26_602139"/>
      <w:bookmarkEnd w:id="6514"/>
      <w:r>
        <w:rPr>
          <w:rtl/>
        </w:rPr>
        <w:t xml:space="preserve">מסיימים </w:t>
      </w:r>
      <w:bookmarkStart w:id="6515" w:name="_ETM_Q26_602529"/>
      <w:bookmarkEnd w:id="6515"/>
      <w:r>
        <w:rPr>
          <w:rtl/>
        </w:rPr>
        <w:t xml:space="preserve">את </w:t>
      </w:r>
      <w:bookmarkStart w:id="6516" w:name="_ETM_Q26_602589"/>
      <w:bookmarkEnd w:id="6516"/>
      <w:r>
        <w:rPr>
          <w:rtl/>
        </w:rPr>
        <w:t xml:space="preserve">ההכשרה </w:t>
      </w:r>
      <w:bookmarkStart w:id="6517" w:name="_ETM_Q26_603069"/>
      <w:bookmarkEnd w:id="6517"/>
      <w:r>
        <w:rPr>
          <w:rtl/>
        </w:rPr>
        <w:t>שלהם</w:t>
      </w:r>
      <w:r>
        <w:rPr>
          <w:rFonts w:hint="cs"/>
          <w:rtl/>
        </w:rPr>
        <w:t>,</w:t>
      </w:r>
      <w:r>
        <w:rPr>
          <w:rtl/>
        </w:rPr>
        <w:t xml:space="preserve"> </w:t>
      </w:r>
      <w:bookmarkStart w:id="6518" w:name="_ETM_Q26_604159"/>
      <w:bookmarkEnd w:id="6518"/>
      <w:r>
        <w:rPr>
          <w:rtl/>
        </w:rPr>
        <w:t xml:space="preserve">כי </w:t>
      </w:r>
      <w:bookmarkStart w:id="6519" w:name="_ETM_Q26_604459"/>
      <w:bookmarkEnd w:id="6519"/>
      <w:r>
        <w:rPr>
          <w:rtl/>
        </w:rPr>
        <w:t xml:space="preserve">אין </w:t>
      </w:r>
      <w:bookmarkStart w:id="6520" w:name="_ETM_Q26_604609"/>
      <w:bookmarkEnd w:id="6520"/>
      <w:r>
        <w:rPr>
          <w:rtl/>
        </w:rPr>
        <w:t xml:space="preserve">מספיק </w:t>
      </w:r>
      <w:bookmarkStart w:id="6521" w:name="_ETM_Q26_604999"/>
      <w:bookmarkEnd w:id="6521"/>
      <w:r>
        <w:rPr>
          <w:rtl/>
        </w:rPr>
        <w:t>חיילים</w:t>
      </w:r>
      <w:r>
        <w:rPr>
          <w:rFonts w:hint="cs"/>
          <w:rtl/>
        </w:rPr>
        <w:t>.</w:t>
      </w:r>
      <w:r>
        <w:rPr>
          <w:rtl/>
        </w:rPr>
        <w:t xml:space="preserve"> </w:t>
      </w:r>
      <w:bookmarkStart w:id="6522" w:name="_ETM_Q26_606789"/>
      <w:bookmarkEnd w:id="6522"/>
      <w:r>
        <w:rPr>
          <w:rtl/>
        </w:rPr>
        <w:t xml:space="preserve">מכניסים </w:t>
      </w:r>
      <w:bookmarkStart w:id="6523" w:name="_ETM_Q26_607299"/>
      <w:bookmarkEnd w:id="6523"/>
      <w:r>
        <w:rPr>
          <w:rtl/>
        </w:rPr>
        <w:t xml:space="preserve">אותם </w:t>
      </w:r>
      <w:bookmarkStart w:id="6524" w:name="_ETM_Q26_607599"/>
      <w:bookmarkEnd w:id="6524"/>
      <w:r>
        <w:rPr>
          <w:rtl/>
        </w:rPr>
        <w:t xml:space="preserve">לעזה </w:t>
      </w:r>
      <w:bookmarkStart w:id="6525" w:name="_ETM_Q26_607989"/>
      <w:bookmarkEnd w:id="6525"/>
      <w:r>
        <w:rPr>
          <w:rtl/>
        </w:rPr>
        <w:t xml:space="preserve">בלי </w:t>
      </w:r>
      <w:bookmarkStart w:id="6526" w:name="_ETM_Q26_608140"/>
      <w:bookmarkEnd w:id="6526"/>
      <w:r>
        <w:rPr>
          <w:rtl/>
        </w:rPr>
        <w:t xml:space="preserve">שהם </w:t>
      </w:r>
      <w:bookmarkStart w:id="6527" w:name="_ETM_Q26_608319"/>
      <w:bookmarkEnd w:id="6527"/>
      <w:r>
        <w:rPr>
          <w:rtl/>
        </w:rPr>
        <w:t xml:space="preserve">מסיימים </w:t>
      </w:r>
      <w:bookmarkStart w:id="6528" w:name="_ETM_Q26_608650"/>
      <w:bookmarkEnd w:id="6528"/>
      <w:r>
        <w:rPr>
          <w:rtl/>
        </w:rPr>
        <w:t xml:space="preserve">את </w:t>
      </w:r>
      <w:bookmarkStart w:id="6529" w:name="_ETM_Q26_608709"/>
      <w:bookmarkEnd w:id="6529"/>
      <w:r>
        <w:rPr>
          <w:rtl/>
        </w:rPr>
        <w:t>ההכשרה</w:t>
      </w:r>
      <w:r>
        <w:rPr>
          <w:rFonts w:hint="cs"/>
          <w:rtl/>
        </w:rPr>
        <w:t>,</w:t>
      </w:r>
      <w:r>
        <w:rPr>
          <w:rtl/>
        </w:rPr>
        <w:t xml:space="preserve"> </w:t>
      </w:r>
      <w:bookmarkStart w:id="6530" w:name="_ETM_Q26_609099"/>
      <w:bookmarkEnd w:id="6530"/>
      <w:r>
        <w:rPr>
          <w:rtl/>
        </w:rPr>
        <w:t xml:space="preserve">ומשלמים </w:t>
      </w:r>
      <w:bookmarkStart w:id="6531" w:name="_ETM_Q26_609610"/>
      <w:bookmarkEnd w:id="6531"/>
      <w:r>
        <w:rPr>
          <w:rtl/>
        </w:rPr>
        <w:t xml:space="preserve">על </w:t>
      </w:r>
      <w:bookmarkStart w:id="6532" w:name="_ETM_Q26_609700"/>
      <w:bookmarkEnd w:id="6532"/>
      <w:r>
        <w:rPr>
          <w:rtl/>
        </w:rPr>
        <w:t xml:space="preserve">זה </w:t>
      </w:r>
      <w:bookmarkStart w:id="6533" w:name="_ETM_Q26_609819"/>
      <w:bookmarkEnd w:id="6533"/>
      <w:r>
        <w:rPr>
          <w:rtl/>
        </w:rPr>
        <w:t xml:space="preserve">לפעמים </w:t>
      </w:r>
      <w:bookmarkStart w:id="6534" w:name="_ETM_Q26_610239"/>
      <w:bookmarkEnd w:id="6534"/>
      <w:r>
        <w:rPr>
          <w:rtl/>
        </w:rPr>
        <w:t xml:space="preserve">מחיר </w:t>
      </w:r>
      <w:bookmarkStart w:id="6535" w:name="_ETM_Q26_610510"/>
      <w:bookmarkEnd w:id="6535"/>
      <w:r>
        <w:rPr>
          <w:rtl/>
        </w:rPr>
        <w:t>דמים</w:t>
      </w:r>
      <w:r>
        <w:rPr>
          <w:rFonts w:hint="cs"/>
          <w:rtl/>
        </w:rPr>
        <w:t>.</w:t>
      </w:r>
      <w:r>
        <w:rPr>
          <w:rtl/>
        </w:rPr>
        <w:t xml:space="preserve"> </w:t>
      </w:r>
      <w:bookmarkStart w:id="6536" w:name="_ETM_Q26_612330"/>
      <w:bookmarkEnd w:id="6536"/>
      <w:r>
        <w:rPr>
          <w:rtl/>
        </w:rPr>
        <w:t>למה</w:t>
      </w:r>
      <w:r>
        <w:rPr>
          <w:rFonts w:hint="cs"/>
          <w:rtl/>
        </w:rPr>
        <w:t>?</w:t>
      </w:r>
      <w:r>
        <w:rPr>
          <w:rtl/>
        </w:rPr>
        <w:t xml:space="preserve"> </w:t>
      </w:r>
      <w:bookmarkStart w:id="6537" w:name="_ETM_Q26_612629"/>
      <w:bookmarkEnd w:id="6537"/>
      <w:r>
        <w:rPr>
          <w:rtl/>
        </w:rPr>
        <w:t xml:space="preserve">כי </w:t>
      </w:r>
      <w:bookmarkStart w:id="6538" w:name="_ETM_Q26_612750"/>
      <w:bookmarkEnd w:id="6538"/>
      <w:r>
        <w:rPr>
          <w:rtl/>
        </w:rPr>
        <w:t xml:space="preserve">אתם </w:t>
      </w:r>
      <w:bookmarkStart w:id="6539" w:name="_ETM_Q26_612959"/>
      <w:bookmarkEnd w:id="6539"/>
      <w:r>
        <w:rPr>
          <w:rtl/>
        </w:rPr>
        <w:t xml:space="preserve">עסוקים </w:t>
      </w:r>
      <w:bookmarkStart w:id="6540" w:name="_ETM_Q26_613319"/>
      <w:bookmarkEnd w:id="6540"/>
      <w:r>
        <w:rPr>
          <w:rtl/>
        </w:rPr>
        <w:t>בהשתמטות</w:t>
      </w:r>
      <w:r>
        <w:rPr>
          <w:rFonts w:hint="cs"/>
          <w:rtl/>
        </w:rPr>
        <w:t>.</w:t>
      </w:r>
      <w:r>
        <w:rPr>
          <w:rtl/>
        </w:rPr>
        <w:t xml:space="preserve"> </w:t>
      </w:r>
      <w:bookmarkStart w:id="6541" w:name="_ETM_Q26_614340"/>
      <w:bookmarkEnd w:id="6541"/>
      <w:r>
        <w:rPr>
          <w:rtl/>
        </w:rPr>
        <w:t>ואז</w:t>
      </w:r>
      <w:r>
        <w:rPr>
          <w:rFonts w:hint="cs"/>
          <w:rtl/>
        </w:rPr>
        <w:t>,</w:t>
      </w:r>
      <w:r>
        <w:rPr>
          <w:rtl/>
        </w:rPr>
        <w:t xml:space="preserve"> </w:t>
      </w:r>
      <w:bookmarkStart w:id="6542" w:name="_ETM_Q26_614670"/>
      <w:bookmarkEnd w:id="6542"/>
      <w:r>
        <w:rPr>
          <w:rtl/>
        </w:rPr>
        <w:t xml:space="preserve">בשם </w:t>
      </w:r>
      <w:bookmarkStart w:id="6543" w:name="_ETM_Q26_614970"/>
      <w:bookmarkEnd w:id="6543"/>
      <w:r>
        <w:rPr>
          <w:rtl/>
        </w:rPr>
        <w:t xml:space="preserve">חוק </w:t>
      </w:r>
      <w:bookmarkStart w:id="6544" w:name="_ETM_Q26_615210"/>
      <w:bookmarkEnd w:id="6544"/>
      <w:r>
        <w:rPr>
          <w:rtl/>
        </w:rPr>
        <w:t xml:space="preserve">ההשתמטות </w:t>
      </w:r>
      <w:bookmarkStart w:id="6545" w:name="_ETM_Q26_616080"/>
      <w:bookmarkEnd w:id="6545"/>
      <w:r>
        <w:rPr>
          <w:rtl/>
        </w:rPr>
        <w:t xml:space="preserve">גם </w:t>
      </w:r>
      <w:bookmarkStart w:id="6546" w:name="_ETM_Q26_616260"/>
      <w:bookmarkEnd w:id="6546"/>
      <w:r>
        <w:rPr>
          <w:rtl/>
        </w:rPr>
        <w:t xml:space="preserve">נותנים </w:t>
      </w:r>
      <w:bookmarkStart w:id="6547" w:name="_ETM_Q26_616530"/>
      <w:bookmarkEnd w:id="6547"/>
      <w:r>
        <w:rPr>
          <w:rtl/>
        </w:rPr>
        <w:t xml:space="preserve">את </w:t>
      </w:r>
      <w:bookmarkStart w:id="6548" w:name="_ETM_Q26_616620"/>
      <w:bookmarkEnd w:id="6548"/>
      <w:r>
        <w:rPr>
          <w:rtl/>
        </w:rPr>
        <w:t xml:space="preserve">רשת </w:t>
      </w:r>
      <w:bookmarkStart w:id="6549" w:name="_ETM_Q26_616920"/>
      <w:bookmarkEnd w:id="6549"/>
      <w:r>
        <w:rPr>
          <w:rtl/>
        </w:rPr>
        <w:t xml:space="preserve">הביטחון </w:t>
      </w:r>
      <w:bookmarkStart w:id="6550" w:name="_ETM_Q26_617400"/>
      <w:bookmarkEnd w:id="6550"/>
      <w:proofErr w:type="spellStart"/>
      <w:r>
        <w:rPr>
          <w:rFonts w:hint="cs"/>
          <w:rtl/>
        </w:rPr>
        <w:t>לאיימן</w:t>
      </w:r>
      <w:proofErr w:type="spellEnd"/>
      <w:r>
        <w:rPr>
          <w:rFonts w:hint="cs"/>
          <w:rtl/>
        </w:rPr>
        <w:t xml:space="preserve"> עודה. </w:t>
      </w:r>
      <w:bookmarkStart w:id="6551" w:name="_ETM_Q26_613713"/>
      <w:bookmarkStart w:id="6552" w:name="_ETM_Q26_617730"/>
      <w:bookmarkStart w:id="6553" w:name="_ETM_Q26_617377"/>
      <w:bookmarkStart w:id="6554" w:name="_ETM_Q26_617453"/>
      <w:bookmarkStart w:id="6555" w:name="_ETM_Q26_617505"/>
      <w:bookmarkStart w:id="6556" w:name="_ETM_Q26_617564"/>
      <w:bookmarkStart w:id="6557" w:name="_ETM_Q26_618540"/>
      <w:bookmarkEnd w:id="6551"/>
      <w:bookmarkEnd w:id="6552"/>
      <w:bookmarkEnd w:id="6553"/>
      <w:bookmarkEnd w:id="6554"/>
      <w:bookmarkEnd w:id="6555"/>
      <w:bookmarkEnd w:id="6556"/>
      <w:bookmarkEnd w:id="6557"/>
      <w:r>
        <w:rPr>
          <w:rtl/>
        </w:rPr>
        <w:t xml:space="preserve">אז </w:t>
      </w:r>
      <w:bookmarkStart w:id="6558" w:name="_ETM_Q26_618689"/>
      <w:bookmarkEnd w:id="6558"/>
      <w:r>
        <w:rPr>
          <w:rtl/>
        </w:rPr>
        <w:t xml:space="preserve">לפני </w:t>
      </w:r>
      <w:bookmarkStart w:id="6559" w:name="_ETM_Q26_618930"/>
      <w:bookmarkEnd w:id="6559"/>
      <w:r>
        <w:rPr>
          <w:rtl/>
        </w:rPr>
        <w:t xml:space="preserve">שאתם </w:t>
      </w:r>
      <w:bookmarkStart w:id="6560" w:name="_ETM_Q26_619170"/>
      <w:bookmarkEnd w:id="6560"/>
      <w:r>
        <w:rPr>
          <w:rtl/>
        </w:rPr>
        <w:t xml:space="preserve">באים </w:t>
      </w:r>
      <w:bookmarkStart w:id="6561" w:name="_ETM_Q26_619349"/>
      <w:bookmarkEnd w:id="6561"/>
      <w:r>
        <w:rPr>
          <w:rtl/>
        </w:rPr>
        <w:t xml:space="preserve">בטענות </w:t>
      </w:r>
      <w:bookmarkStart w:id="6562" w:name="_ETM_Q26_619709"/>
      <w:bookmarkEnd w:id="6562"/>
      <w:r>
        <w:rPr>
          <w:rtl/>
        </w:rPr>
        <w:t xml:space="preserve">לכל </w:t>
      </w:r>
      <w:bookmarkStart w:id="6563" w:name="_ETM_Q26_620040"/>
      <w:bookmarkEnd w:id="6563"/>
      <w:r>
        <w:rPr>
          <w:rtl/>
        </w:rPr>
        <w:t>העולם</w:t>
      </w:r>
      <w:r>
        <w:rPr>
          <w:rFonts w:hint="cs"/>
          <w:rtl/>
        </w:rPr>
        <w:t>,</w:t>
      </w:r>
      <w:r>
        <w:rPr>
          <w:rtl/>
        </w:rPr>
        <w:t xml:space="preserve"> </w:t>
      </w:r>
      <w:bookmarkStart w:id="6564" w:name="_ETM_Q26_620700"/>
      <w:bookmarkEnd w:id="6564"/>
      <w:r>
        <w:rPr>
          <w:rFonts w:hint="cs"/>
          <w:rtl/>
        </w:rPr>
        <w:t xml:space="preserve">תעלו </w:t>
      </w:r>
      <w:bookmarkStart w:id="6565" w:name="_ETM_Q26_620909"/>
      <w:bookmarkStart w:id="6566" w:name="_ETM_Q26_621090"/>
      <w:bookmarkEnd w:id="6565"/>
      <w:bookmarkEnd w:id="6566"/>
      <w:r>
        <w:rPr>
          <w:rtl/>
        </w:rPr>
        <w:t xml:space="preserve">פה </w:t>
      </w:r>
      <w:bookmarkStart w:id="6567" w:name="_ETM_Q26_621239"/>
      <w:bookmarkEnd w:id="6567"/>
      <w:r>
        <w:rPr>
          <w:rtl/>
        </w:rPr>
        <w:t>אחד</w:t>
      </w:r>
      <w:r>
        <w:rPr>
          <w:rFonts w:hint="cs"/>
          <w:rtl/>
        </w:rPr>
        <w:t>-</w:t>
      </w:r>
      <w:r>
        <w:rPr>
          <w:rtl/>
        </w:rPr>
        <w:t xml:space="preserve">אחד </w:t>
      </w:r>
      <w:bookmarkStart w:id="6568" w:name="_ETM_Q26_621749"/>
      <w:bookmarkEnd w:id="6568"/>
      <w:r>
        <w:rPr>
          <w:rtl/>
        </w:rPr>
        <w:t xml:space="preserve">מחברי </w:t>
      </w:r>
      <w:bookmarkStart w:id="6569" w:name="_ETM_Q26_622139"/>
      <w:bookmarkEnd w:id="6569"/>
      <w:r>
        <w:rPr>
          <w:rtl/>
        </w:rPr>
        <w:t xml:space="preserve">הליכוד </w:t>
      </w:r>
      <w:bookmarkStart w:id="6570" w:name="_ETM_Q26_622920"/>
      <w:bookmarkEnd w:id="6570"/>
      <w:r>
        <w:rPr>
          <w:rtl/>
        </w:rPr>
        <w:t xml:space="preserve">ותודיעו </w:t>
      </w:r>
      <w:bookmarkStart w:id="6571" w:name="_ETM_Q26_623459"/>
      <w:bookmarkEnd w:id="6571"/>
      <w:r>
        <w:rPr>
          <w:rtl/>
        </w:rPr>
        <w:t>של</w:t>
      </w:r>
      <w:r>
        <w:rPr>
          <w:rFonts w:hint="cs"/>
          <w:rtl/>
        </w:rPr>
        <w:t>א</w:t>
      </w:r>
      <w:r>
        <w:rPr>
          <w:rtl/>
        </w:rPr>
        <w:t xml:space="preserve"> </w:t>
      </w:r>
      <w:bookmarkStart w:id="6572" w:name="_ETM_Q26_623639"/>
      <w:bookmarkEnd w:id="6572"/>
      <w:r>
        <w:rPr>
          <w:rFonts w:hint="cs"/>
          <w:rtl/>
        </w:rPr>
        <w:t>משנה</w:t>
      </w:r>
      <w:r>
        <w:rPr>
          <w:rtl/>
        </w:rPr>
        <w:t xml:space="preserve"> </w:t>
      </w:r>
      <w:bookmarkStart w:id="6573" w:name="_ETM_Q26_624000"/>
      <w:bookmarkEnd w:id="6573"/>
      <w:r>
        <w:rPr>
          <w:rFonts w:hint="cs"/>
          <w:rtl/>
        </w:rPr>
        <w:t xml:space="preserve">איזה חוק </w:t>
      </w:r>
      <w:bookmarkStart w:id="6574" w:name="_ETM_Q26_624570"/>
      <w:bookmarkStart w:id="6575" w:name="_ETM_Q26_624840"/>
      <w:bookmarkStart w:id="6576" w:name="_ETM_Q26_625050"/>
      <w:bookmarkEnd w:id="6574"/>
      <w:bookmarkEnd w:id="6575"/>
      <w:bookmarkEnd w:id="6576"/>
      <w:r>
        <w:rPr>
          <w:rtl/>
        </w:rPr>
        <w:t xml:space="preserve">השתמטות </w:t>
      </w:r>
      <w:bookmarkStart w:id="6577" w:name="_ETM_Q26_625620"/>
      <w:bookmarkEnd w:id="6577"/>
      <w:r>
        <w:rPr>
          <w:rtl/>
        </w:rPr>
        <w:t xml:space="preserve">ובאיזה </w:t>
      </w:r>
      <w:bookmarkStart w:id="6578" w:name="_ETM_Q26_626040"/>
      <w:bookmarkEnd w:id="6578"/>
      <w:r>
        <w:rPr>
          <w:rtl/>
        </w:rPr>
        <w:t xml:space="preserve">נוסח </w:t>
      </w:r>
      <w:bookmarkStart w:id="6579" w:name="_ETM_Q26_626430"/>
      <w:bookmarkEnd w:id="6579"/>
      <w:r>
        <w:rPr>
          <w:rFonts w:hint="cs"/>
          <w:rtl/>
        </w:rPr>
        <w:t xml:space="preserve">פתלתל </w:t>
      </w:r>
      <w:bookmarkStart w:id="6580" w:name="_ETM_Q26_626760"/>
      <w:bookmarkEnd w:id="6580"/>
      <w:r>
        <w:rPr>
          <w:rtl/>
        </w:rPr>
        <w:t xml:space="preserve">יביאו </w:t>
      </w:r>
      <w:bookmarkStart w:id="6581" w:name="_ETM_Q26_627030"/>
      <w:bookmarkEnd w:id="6581"/>
      <w:r>
        <w:rPr>
          <w:rtl/>
        </w:rPr>
        <w:t>ל</w:t>
      </w:r>
      <w:r>
        <w:rPr>
          <w:rFonts w:hint="cs"/>
          <w:rtl/>
        </w:rPr>
        <w:t>כאן,</w:t>
      </w:r>
      <w:r>
        <w:rPr>
          <w:rtl/>
        </w:rPr>
        <w:t xml:space="preserve"> </w:t>
      </w:r>
      <w:bookmarkStart w:id="6582" w:name="_ETM_Q26_627690"/>
      <w:bookmarkEnd w:id="6582"/>
      <w:r>
        <w:rPr>
          <w:rtl/>
        </w:rPr>
        <w:t xml:space="preserve">אתם </w:t>
      </w:r>
      <w:bookmarkStart w:id="6583" w:name="_ETM_Q26_628050"/>
      <w:bookmarkEnd w:id="6583"/>
      <w:r>
        <w:rPr>
          <w:rtl/>
        </w:rPr>
        <w:t xml:space="preserve">תתנגדו </w:t>
      </w:r>
      <w:bookmarkStart w:id="6584" w:name="_ETM_Q26_628590"/>
      <w:bookmarkEnd w:id="6584"/>
      <w:r>
        <w:rPr>
          <w:rtl/>
        </w:rPr>
        <w:t>ל</w:t>
      </w:r>
      <w:r>
        <w:rPr>
          <w:rFonts w:hint="cs"/>
          <w:rtl/>
        </w:rPr>
        <w:t>ו,</w:t>
      </w:r>
      <w:r>
        <w:rPr>
          <w:rtl/>
        </w:rPr>
        <w:t xml:space="preserve"> </w:t>
      </w:r>
      <w:bookmarkStart w:id="6585" w:name="_ETM_Q26_629300"/>
      <w:bookmarkEnd w:id="6585"/>
      <w:r>
        <w:rPr>
          <w:rtl/>
        </w:rPr>
        <w:t xml:space="preserve">כי </w:t>
      </w:r>
      <w:bookmarkStart w:id="6586" w:name="_ETM_Q26_629450"/>
      <w:bookmarkEnd w:id="6586"/>
      <w:r>
        <w:rPr>
          <w:rtl/>
        </w:rPr>
        <w:t xml:space="preserve">זה </w:t>
      </w:r>
      <w:bookmarkStart w:id="6587" w:name="_ETM_Q26_629599"/>
      <w:bookmarkEnd w:id="6587"/>
      <w:r>
        <w:rPr>
          <w:rtl/>
        </w:rPr>
        <w:t xml:space="preserve">מה </w:t>
      </w:r>
      <w:bookmarkStart w:id="6588" w:name="_ETM_Q26_629750"/>
      <w:bookmarkEnd w:id="6588"/>
      <w:r>
        <w:rPr>
          <w:rtl/>
        </w:rPr>
        <w:t xml:space="preserve">שצריך </w:t>
      </w:r>
      <w:bookmarkStart w:id="6589" w:name="_ETM_Q26_630170"/>
      <w:bookmarkEnd w:id="6589"/>
      <w:r>
        <w:rPr>
          <w:rtl/>
        </w:rPr>
        <w:t>לעשות</w:t>
      </w:r>
      <w:r>
        <w:rPr>
          <w:rFonts w:hint="cs"/>
          <w:rtl/>
        </w:rPr>
        <w:t>.</w:t>
      </w:r>
    </w:p>
    <w:p w:rsidR="0083246C" w:rsidRDefault="0083246C" w:rsidP="001C6FD0">
      <w:pPr>
        <w:rPr>
          <w:rtl/>
        </w:rPr>
      </w:pPr>
      <w:bookmarkStart w:id="6590" w:name="_ETM_Q26_426329"/>
      <w:bookmarkStart w:id="6591" w:name="_ETM_Q26_426447"/>
      <w:bookmarkEnd w:id="6590"/>
      <w:bookmarkEnd w:id="6591"/>
    </w:p>
    <w:p w:rsidR="0083246C" w:rsidRDefault="0083246C" w:rsidP="001C6FD0">
      <w:pPr>
        <w:pStyle w:val="af6"/>
        <w:keepNext/>
        <w:rPr>
          <w:rtl/>
        </w:rPr>
      </w:pPr>
      <w:bookmarkStart w:id="6592" w:name="ET_yor_6595_9"/>
      <w:r w:rsidRPr="00FA2289">
        <w:rPr>
          <w:rStyle w:val="TagStyle"/>
          <w:rtl/>
        </w:rPr>
        <w:t xml:space="preserve"> &lt;&lt; יור &gt;&gt; </w:t>
      </w:r>
      <w:r>
        <w:rPr>
          <w:rtl/>
        </w:rPr>
        <w:t>היו"ר ארז מלול:</w:t>
      </w:r>
      <w:r w:rsidRPr="00FA2289">
        <w:rPr>
          <w:rStyle w:val="TagStyle"/>
          <w:rtl/>
        </w:rPr>
        <w:t xml:space="preserve"> &lt;&lt; יור &gt;&gt;</w:t>
      </w:r>
      <w:r>
        <w:rPr>
          <w:rtl/>
        </w:rPr>
        <w:t xml:space="preserve">   </w:t>
      </w:r>
      <w:bookmarkEnd w:id="6592"/>
    </w:p>
    <w:p w:rsidR="0083246C" w:rsidRDefault="0083246C" w:rsidP="00590A69">
      <w:pPr>
        <w:rPr>
          <w:rtl/>
        </w:rPr>
      </w:pPr>
    </w:p>
    <w:p w:rsidR="0083246C" w:rsidRDefault="0083246C" w:rsidP="001C6FD0">
      <w:pPr>
        <w:rPr>
          <w:rtl/>
        </w:rPr>
      </w:pPr>
      <w:bookmarkStart w:id="6593" w:name="_ETM_Q26_428004"/>
      <w:bookmarkStart w:id="6594" w:name="_ETM_Q26_632200"/>
      <w:bookmarkStart w:id="6595" w:name="_ETM_Q26_632890"/>
      <w:bookmarkEnd w:id="6593"/>
      <w:bookmarkEnd w:id="6594"/>
      <w:bookmarkEnd w:id="6595"/>
      <w:r>
        <w:rPr>
          <w:rtl/>
        </w:rPr>
        <w:t xml:space="preserve">חברת </w:t>
      </w:r>
      <w:bookmarkStart w:id="6596" w:name="_ETM_Q26_633280"/>
      <w:bookmarkEnd w:id="6596"/>
      <w:r>
        <w:rPr>
          <w:rtl/>
        </w:rPr>
        <w:t xml:space="preserve">הכנסת </w:t>
      </w:r>
      <w:bookmarkStart w:id="6597" w:name="_ETM_Q26_633610"/>
      <w:bookmarkEnd w:id="6597"/>
      <w:r>
        <w:rPr>
          <w:rtl/>
        </w:rPr>
        <w:t>שרו</w:t>
      </w:r>
      <w:r>
        <w:rPr>
          <w:rFonts w:hint="cs"/>
          <w:rtl/>
        </w:rPr>
        <w:t xml:space="preserve">ן </w:t>
      </w:r>
      <w:bookmarkStart w:id="6598" w:name="_ETM_Q26_634000"/>
      <w:bookmarkEnd w:id="6598"/>
      <w:r>
        <w:rPr>
          <w:rtl/>
        </w:rPr>
        <w:t xml:space="preserve">ניר </w:t>
      </w:r>
      <w:bookmarkStart w:id="6599" w:name="_ETM_Q26_634360"/>
      <w:bookmarkEnd w:id="6599"/>
      <w:r>
        <w:rPr>
          <w:rtl/>
        </w:rPr>
        <w:t>–</w:t>
      </w:r>
      <w:r>
        <w:rPr>
          <w:rFonts w:hint="cs"/>
          <w:rtl/>
        </w:rPr>
        <w:t xml:space="preserve"> </w:t>
      </w:r>
      <w:r>
        <w:rPr>
          <w:rtl/>
        </w:rPr>
        <w:t>אינה</w:t>
      </w:r>
      <w:bookmarkStart w:id="6600" w:name="_ETM_Q26_634660"/>
      <w:bookmarkEnd w:id="6600"/>
      <w:r>
        <w:rPr>
          <w:rFonts w:hint="cs"/>
          <w:rtl/>
        </w:rPr>
        <w:t xml:space="preserve"> </w:t>
      </w:r>
      <w:r>
        <w:rPr>
          <w:rtl/>
        </w:rPr>
        <w:t>נוכחת</w:t>
      </w:r>
      <w:r>
        <w:rPr>
          <w:rFonts w:hint="cs"/>
          <w:rtl/>
        </w:rPr>
        <w:t>.</w:t>
      </w:r>
      <w:r>
        <w:rPr>
          <w:rtl/>
        </w:rPr>
        <w:t xml:space="preserve"> </w:t>
      </w:r>
      <w:bookmarkStart w:id="6601" w:name="_ETM_Q26_635290"/>
      <w:bookmarkEnd w:id="6601"/>
      <w:r>
        <w:rPr>
          <w:rtl/>
        </w:rPr>
        <w:t xml:space="preserve">חבר </w:t>
      </w:r>
      <w:bookmarkStart w:id="6602" w:name="_ETM_Q26_635620"/>
      <w:bookmarkEnd w:id="6602"/>
      <w:r>
        <w:rPr>
          <w:rtl/>
        </w:rPr>
        <w:t xml:space="preserve">הכנסת </w:t>
      </w:r>
      <w:bookmarkStart w:id="6603" w:name="_ETM_Q26_635920"/>
      <w:bookmarkEnd w:id="6603"/>
      <w:r>
        <w:rPr>
          <w:rtl/>
        </w:rPr>
        <w:t>נ</w:t>
      </w:r>
      <w:r>
        <w:rPr>
          <w:rFonts w:hint="cs"/>
          <w:rtl/>
        </w:rPr>
        <w:t>י</w:t>
      </w:r>
      <w:r>
        <w:rPr>
          <w:rtl/>
        </w:rPr>
        <w:t xml:space="preserve">סים </w:t>
      </w:r>
      <w:bookmarkStart w:id="6604" w:name="_ETM_Q26_636280"/>
      <w:bookmarkEnd w:id="6604"/>
      <w:r>
        <w:rPr>
          <w:rFonts w:hint="cs"/>
          <w:rtl/>
        </w:rPr>
        <w:t>וא</w:t>
      </w:r>
      <w:r>
        <w:rPr>
          <w:rtl/>
        </w:rPr>
        <w:t>טורי</w:t>
      </w:r>
      <w:r>
        <w:rPr>
          <w:rFonts w:hint="cs"/>
          <w:rtl/>
        </w:rPr>
        <w:t>,</w:t>
      </w:r>
      <w:r>
        <w:rPr>
          <w:rtl/>
        </w:rPr>
        <w:t xml:space="preserve"> </w:t>
      </w:r>
      <w:bookmarkStart w:id="6605" w:name="_ETM_Q26_636700"/>
      <w:bookmarkEnd w:id="6605"/>
      <w:r>
        <w:rPr>
          <w:rtl/>
        </w:rPr>
        <w:t>בבקשה</w:t>
      </w:r>
      <w:r>
        <w:rPr>
          <w:rFonts w:hint="cs"/>
          <w:rtl/>
        </w:rPr>
        <w:t>.</w:t>
      </w:r>
    </w:p>
    <w:p w:rsidR="0083246C" w:rsidRDefault="0083246C" w:rsidP="001C6FD0">
      <w:pPr>
        <w:rPr>
          <w:rtl/>
        </w:rPr>
      </w:pPr>
      <w:bookmarkStart w:id="6606" w:name="_ETM_Q26_436127"/>
      <w:bookmarkStart w:id="6607" w:name="_ETM_Q26_436236"/>
      <w:bookmarkStart w:id="6608" w:name="_ETM_Q26_636891"/>
      <w:bookmarkEnd w:id="6606"/>
      <w:bookmarkEnd w:id="6607"/>
      <w:bookmarkEnd w:id="6608"/>
    </w:p>
    <w:p w:rsidR="0083246C" w:rsidRDefault="0083246C" w:rsidP="001C6FD0">
      <w:pPr>
        <w:pStyle w:val="af5"/>
        <w:keepNext/>
        <w:rPr>
          <w:rtl/>
        </w:rPr>
      </w:pPr>
      <w:bookmarkStart w:id="6609" w:name="ET_interruption_5520_11"/>
      <w:r w:rsidRPr="00100777">
        <w:rPr>
          <w:rStyle w:val="TagStyle"/>
          <w:rtl/>
        </w:rPr>
        <w:t xml:space="preserve"> &lt;&lt; קריאה &gt;&gt; </w:t>
      </w:r>
      <w:r>
        <w:rPr>
          <w:rtl/>
        </w:rPr>
        <w:t>עודד פורר (ישראל ביתנו):</w:t>
      </w:r>
      <w:r w:rsidRPr="00100777">
        <w:rPr>
          <w:rStyle w:val="TagStyle"/>
          <w:rtl/>
        </w:rPr>
        <w:t xml:space="preserve"> &lt;&lt; קריאה &gt;&gt;</w:t>
      </w:r>
      <w:r>
        <w:rPr>
          <w:rtl/>
        </w:rPr>
        <w:t xml:space="preserve">   </w:t>
      </w:r>
      <w:bookmarkEnd w:id="6609"/>
    </w:p>
    <w:p w:rsidR="0083246C" w:rsidRDefault="0083246C" w:rsidP="00590A69">
      <w:pPr>
        <w:rPr>
          <w:rtl/>
        </w:rPr>
      </w:pPr>
    </w:p>
    <w:p w:rsidR="0083246C" w:rsidRDefault="0083246C" w:rsidP="001C6FD0">
      <w:pPr>
        <w:rPr>
          <w:rtl/>
        </w:rPr>
      </w:pPr>
      <w:r>
        <w:rPr>
          <w:rFonts w:hint="cs"/>
          <w:rtl/>
        </w:rPr>
        <w:t xml:space="preserve">יש לך הזדמנות </w:t>
      </w:r>
      <w:bookmarkStart w:id="6610" w:name="_ETM_Q26_645636"/>
      <w:bookmarkEnd w:id="6610"/>
      <w:r>
        <w:rPr>
          <w:rFonts w:hint="cs"/>
          <w:rtl/>
        </w:rPr>
        <w:t xml:space="preserve">להתייחס לחוק ההשתמטות, ניסים. </w:t>
      </w:r>
      <w:bookmarkStart w:id="6611" w:name="_ETM_Q26_653797"/>
      <w:bookmarkEnd w:id="6611"/>
    </w:p>
    <w:p w:rsidR="0083246C" w:rsidRPr="00100777" w:rsidRDefault="0083246C" w:rsidP="001C6FD0">
      <w:pPr>
        <w:rPr>
          <w:rtl/>
        </w:rPr>
      </w:pPr>
      <w:bookmarkStart w:id="6612" w:name="_ETM_Q26_653867"/>
      <w:bookmarkEnd w:id="6612"/>
    </w:p>
    <w:p w:rsidR="0083246C" w:rsidRDefault="0083246C" w:rsidP="001C6FD0">
      <w:pPr>
        <w:pStyle w:val="a4"/>
        <w:keepNext/>
        <w:rPr>
          <w:rtl/>
        </w:rPr>
      </w:pPr>
      <w:bookmarkStart w:id="6613" w:name="ET_speaker_6162_10"/>
      <w:r w:rsidRPr="00100777">
        <w:rPr>
          <w:rStyle w:val="TagStyle"/>
          <w:rtl/>
        </w:rPr>
        <w:t xml:space="preserve"> &lt;&lt; דובר &gt;&gt; </w:t>
      </w:r>
      <w:bookmarkStart w:id="6614" w:name="_Toc203470565"/>
      <w:r>
        <w:rPr>
          <w:rtl/>
        </w:rPr>
        <w:t>ניסים ואטורי (הליכוד):</w:t>
      </w:r>
      <w:bookmarkEnd w:id="6614"/>
      <w:r w:rsidRPr="00100777">
        <w:rPr>
          <w:rStyle w:val="TagStyle"/>
          <w:rtl/>
        </w:rPr>
        <w:t xml:space="preserve"> &lt;&lt; דובר &gt;&gt;</w:t>
      </w:r>
      <w:r>
        <w:rPr>
          <w:rtl/>
        </w:rPr>
        <w:t xml:space="preserve">   </w:t>
      </w:r>
      <w:bookmarkEnd w:id="6613"/>
    </w:p>
    <w:p w:rsidR="0083246C" w:rsidRDefault="0083246C" w:rsidP="00590A69">
      <w:pPr>
        <w:rPr>
          <w:rtl/>
        </w:rPr>
      </w:pPr>
    </w:p>
    <w:p w:rsidR="0083246C" w:rsidRDefault="0083246C" w:rsidP="001C6FD0">
      <w:pPr>
        <w:rPr>
          <w:rtl/>
        </w:rPr>
      </w:pPr>
      <w:bookmarkStart w:id="6615" w:name="_ETM_Q26_637586"/>
      <w:bookmarkStart w:id="6616" w:name="_ETM_Q26_637613"/>
      <w:bookmarkStart w:id="6617" w:name="_ETM_Q26_437504"/>
      <w:bookmarkStart w:id="6618" w:name="_ETM_Q26_437581"/>
      <w:bookmarkStart w:id="6619" w:name="_ETM_Q26_637960"/>
      <w:bookmarkStart w:id="6620" w:name="_ETM_Q26_652810"/>
      <w:bookmarkStart w:id="6621" w:name="_ETM_Q26_654579"/>
      <w:bookmarkStart w:id="6622" w:name="_ETM_Q26_664180"/>
      <w:bookmarkEnd w:id="6615"/>
      <w:bookmarkEnd w:id="6616"/>
      <w:bookmarkEnd w:id="6617"/>
      <w:bookmarkEnd w:id="6618"/>
      <w:bookmarkEnd w:id="6619"/>
      <w:bookmarkEnd w:id="6620"/>
      <w:bookmarkEnd w:id="6621"/>
      <w:bookmarkEnd w:id="6622"/>
      <w:r>
        <w:rPr>
          <w:rFonts w:hint="cs"/>
          <w:rtl/>
        </w:rPr>
        <w:t xml:space="preserve">אני אתייחס. </w:t>
      </w:r>
      <w:bookmarkStart w:id="6623" w:name="_ETM_Q26_664419"/>
      <w:bookmarkEnd w:id="6623"/>
      <w:r>
        <w:rPr>
          <w:rtl/>
        </w:rPr>
        <w:t xml:space="preserve">אני </w:t>
      </w:r>
      <w:bookmarkStart w:id="6624" w:name="_ETM_Q26_664569"/>
      <w:bookmarkEnd w:id="6624"/>
      <w:r>
        <w:rPr>
          <w:rtl/>
        </w:rPr>
        <w:t xml:space="preserve">אגיד </w:t>
      </w:r>
      <w:bookmarkStart w:id="6625" w:name="_ETM_Q26_664870"/>
      <w:bookmarkEnd w:id="6625"/>
      <w:r>
        <w:rPr>
          <w:rtl/>
        </w:rPr>
        <w:t>לך</w:t>
      </w:r>
      <w:r>
        <w:rPr>
          <w:rFonts w:hint="cs"/>
          <w:rtl/>
        </w:rPr>
        <w:t>,</w:t>
      </w:r>
      <w:r>
        <w:rPr>
          <w:rtl/>
        </w:rPr>
        <w:t xml:space="preserve"> </w:t>
      </w:r>
      <w:bookmarkStart w:id="6626" w:name="_ETM_Q26_665499"/>
      <w:bookmarkEnd w:id="6626"/>
      <w:r>
        <w:rPr>
          <w:rtl/>
        </w:rPr>
        <w:t xml:space="preserve">אני </w:t>
      </w:r>
      <w:bookmarkStart w:id="6627" w:name="_ETM_Q26_665680"/>
      <w:bookmarkEnd w:id="6627"/>
      <w:r>
        <w:rPr>
          <w:rtl/>
        </w:rPr>
        <w:t xml:space="preserve">יודע </w:t>
      </w:r>
      <w:bookmarkStart w:id="6628" w:name="_ETM_Q26_665889"/>
      <w:bookmarkEnd w:id="6628"/>
      <w:r>
        <w:rPr>
          <w:rtl/>
        </w:rPr>
        <w:t xml:space="preserve">שתמיד </w:t>
      </w:r>
      <w:bookmarkStart w:id="6629" w:name="_ETM_Q26_666370"/>
      <w:bookmarkEnd w:id="6629"/>
      <w:r>
        <w:rPr>
          <w:rtl/>
        </w:rPr>
        <w:t xml:space="preserve">אתה </w:t>
      </w:r>
      <w:bookmarkStart w:id="6630" w:name="_ETM_Q26_666519"/>
      <w:bookmarkEnd w:id="6630"/>
      <w:r>
        <w:rPr>
          <w:rtl/>
        </w:rPr>
        <w:t xml:space="preserve">תפנה </w:t>
      </w:r>
      <w:bookmarkStart w:id="6631" w:name="_ETM_Q26_666819"/>
      <w:bookmarkEnd w:id="6631"/>
      <w:r>
        <w:rPr>
          <w:rtl/>
        </w:rPr>
        <w:t>לשם</w:t>
      </w:r>
      <w:r>
        <w:rPr>
          <w:rFonts w:hint="cs"/>
          <w:rtl/>
        </w:rPr>
        <w:t>,</w:t>
      </w:r>
      <w:r>
        <w:rPr>
          <w:rtl/>
        </w:rPr>
        <w:t xml:space="preserve"> </w:t>
      </w:r>
      <w:bookmarkStart w:id="6632" w:name="_ETM_Q26_667629"/>
      <w:bookmarkEnd w:id="6632"/>
      <w:r>
        <w:rPr>
          <w:rtl/>
        </w:rPr>
        <w:t xml:space="preserve">חברי </w:t>
      </w:r>
      <w:bookmarkStart w:id="6633" w:name="_ETM_Q26_669160"/>
      <w:bookmarkEnd w:id="6633"/>
      <w:r>
        <w:rPr>
          <w:rtl/>
        </w:rPr>
        <w:t xml:space="preserve">עודד </w:t>
      </w:r>
      <w:bookmarkStart w:id="6634" w:name="_ETM_Q26_669460"/>
      <w:bookmarkEnd w:id="6634"/>
      <w:r>
        <w:rPr>
          <w:rtl/>
        </w:rPr>
        <w:t>פ</w:t>
      </w:r>
      <w:bookmarkStart w:id="6635" w:name="_ETM_Q26_669670"/>
      <w:bookmarkEnd w:id="6635"/>
      <w:r>
        <w:rPr>
          <w:rFonts w:hint="cs"/>
          <w:rtl/>
        </w:rPr>
        <w:t>ורר.</w:t>
      </w:r>
      <w:r>
        <w:rPr>
          <w:rtl/>
        </w:rPr>
        <w:t xml:space="preserve"> </w:t>
      </w:r>
      <w:bookmarkStart w:id="6636" w:name="_ETM_Q26_670270"/>
      <w:bookmarkStart w:id="6637" w:name="_ETM_Q26_670510"/>
      <w:bookmarkStart w:id="6638" w:name="_ETM_Q26_670600"/>
      <w:bookmarkStart w:id="6639" w:name="_ETM_Q26_670720"/>
      <w:bookmarkStart w:id="6640" w:name="_ETM_Q26_670930"/>
      <w:bookmarkStart w:id="6641" w:name="_ETM_Q26_671320"/>
      <w:bookmarkStart w:id="6642" w:name="_ETM_Q26_671380"/>
      <w:bookmarkEnd w:id="6636"/>
      <w:bookmarkEnd w:id="6637"/>
      <w:bookmarkEnd w:id="6638"/>
      <w:bookmarkEnd w:id="6639"/>
      <w:bookmarkEnd w:id="6640"/>
      <w:bookmarkEnd w:id="6641"/>
      <w:bookmarkEnd w:id="6642"/>
      <w:r>
        <w:rPr>
          <w:rtl/>
        </w:rPr>
        <w:t xml:space="preserve">כתב </w:t>
      </w:r>
      <w:bookmarkStart w:id="6643" w:name="_ETM_Q26_671710"/>
      <w:bookmarkEnd w:id="6643"/>
      <w:r>
        <w:rPr>
          <w:rtl/>
        </w:rPr>
        <w:t xml:space="preserve">לי </w:t>
      </w:r>
      <w:bookmarkStart w:id="6644" w:name="_ETM_Q26_671830"/>
      <w:bookmarkEnd w:id="6644"/>
      <w:r>
        <w:rPr>
          <w:rtl/>
        </w:rPr>
        <w:t xml:space="preserve">עכשיו </w:t>
      </w:r>
      <w:bookmarkStart w:id="6645" w:name="_ETM_Q26_672130"/>
      <w:bookmarkEnd w:id="6645"/>
      <w:r>
        <w:rPr>
          <w:rtl/>
        </w:rPr>
        <w:t xml:space="preserve">חייל </w:t>
      </w:r>
      <w:bookmarkStart w:id="6646" w:name="_ETM_Q26_672520"/>
      <w:bookmarkEnd w:id="6646"/>
      <w:r>
        <w:rPr>
          <w:rFonts w:hint="cs"/>
          <w:rtl/>
        </w:rPr>
        <w:t>ש</w:t>
      </w:r>
      <w:r>
        <w:rPr>
          <w:rtl/>
        </w:rPr>
        <w:t xml:space="preserve">כרגע </w:t>
      </w:r>
      <w:bookmarkStart w:id="6647" w:name="_ETM_Q26_673000"/>
      <w:bookmarkEnd w:id="6647"/>
      <w:r>
        <w:rPr>
          <w:rtl/>
        </w:rPr>
        <w:t xml:space="preserve">נמצא </w:t>
      </w:r>
      <w:bookmarkStart w:id="6648" w:name="_ETM_Q26_673270"/>
      <w:bookmarkEnd w:id="6648"/>
      <w:r>
        <w:rPr>
          <w:rtl/>
        </w:rPr>
        <w:t xml:space="preserve">בתוך </w:t>
      </w:r>
      <w:bookmarkStart w:id="6649" w:name="_ETM_Q26_673600"/>
      <w:bookmarkEnd w:id="6649"/>
      <w:r>
        <w:rPr>
          <w:rFonts w:hint="cs"/>
          <w:rtl/>
        </w:rPr>
        <w:t>ע</w:t>
      </w:r>
      <w:r>
        <w:rPr>
          <w:rtl/>
        </w:rPr>
        <w:t xml:space="preserve">זה </w:t>
      </w:r>
      <w:bookmarkStart w:id="6650" w:name="_ETM_Q26_674599"/>
      <w:bookmarkEnd w:id="6650"/>
      <w:r>
        <w:rPr>
          <w:rFonts w:hint="cs"/>
          <w:rtl/>
        </w:rPr>
        <w:t xml:space="preserve">– </w:t>
      </w:r>
      <w:r>
        <w:rPr>
          <w:rtl/>
        </w:rPr>
        <w:t xml:space="preserve">הוא </w:t>
      </w:r>
      <w:bookmarkStart w:id="6651" w:name="_ETM_Q26_674689"/>
      <w:bookmarkEnd w:id="6651"/>
      <w:r>
        <w:rPr>
          <w:rtl/>
        </w:rPr>
        <w:t xml:space="preserve">ביקש </w:t>
      </w:r>
      <w:bookmarkStart w:id="6652" w:name="_ETM_Q26_674959"/>
      <w:bookmarkEnd w:id="6652"/>
      <w:r>
        <w:rPr>
          <w:rtl/>
        </w:rPr>
        <w:t xml:space="preserve">למסור </w:t>
      </w:r>
      <w:bookmarkStart w:id="6653" w:name="_ETM_Q26_675290"/>
      <w:bookmarkEnd w:id="6653"/>
      <w:r>
        <w:rPr>
          <w:rtl/>
        </w:rPr>
        <w:t xml:space="preserve">מסר </w:t>
      </w:r>
      <w:bookmarkStart w:id="6654" w:name="_ETM_Q26_675589"/>
      <w:bookmarkEnd w:id="6654"/>
      <w:r>
        <w:rPr>
          <w:rtl/>
        </w:rPr>
        <w:t xml:space="preserve">לחברי </w:t>
      </w:r>
      <w:bookmarkStart w:id="6655" w:name="_ETM_Q26_675949"/>
      <w:bookmarkEnd w:id="6655"/>
      <w:r>
        <w:rPr>
          <w:rtl/>
        </w:rPr>
        <w:t>הכנסת</w:t>
      </w:r>
      <w:r>
        <w:rPr>
          <w:rFonts w:hint="cs"/>
          <w:rtl/>
        </w:rPr>
        <w:t>,</w:t>
      </w:r>
      <w:r>
        <w:rPr>
          <w:rtl/>
        </w:rPr>
        <w:t xml:space="preserve"> </w:t>
      </w:r>
      <w:bookmarkStart w:id="6656" w:name="_ETM_Q26_676370"/>
      <w:bookmarkEnd w:id="6656"/>
      <w:r>
        <w:rPr>
          <w:rtl/>
        </w:rPr>
        <w:t xml:space="preserve">ואני </w:t>
      </w:r>
      <w:bookmarkStart w:id="6657" w:name="_ETM_Q26_676549"/>
      <w:bookmarkEnd w:id="6657"/>
      <w:r>
        <w:rPr>
          <w:rtl/>
        </w:rPr>
        <w:t xml:space="preserve">אקרא </w:t>
      </w:r>
      <w:bookmarkStart w:id="6658" w:name="_ETM_Q26_676730"/>
      <w:bookmarkEnd w:id="6658"/>
      <w:r>
        <w:rPr>
          <w:rtl/>
        </w:rPr>
        <w:t xml:space="preserve">את </w:t>
      </w:r>
      <w:bookmarkStart w:id="6659" w:name="_ETM_Q26_676819"/>
      <w:bookmarkEnd w:id="6659"/>
      <w:r>
        <w:rPr>
          <w:rtl/>
        </w:rPr>
        <w:t xml:space="preserve">זה </w:t>
      </w:r>
      <w:bookmarkStart w:id="6660" w:name="_ETM_Q26_676909"/>
      <w:bookmarkEnd w:id="6660"/>
      <w:r>
        <w:rPr>
          <w:rtl/>
        </w:rPr>
        <w:t>מכאן</w:t>
      </w:r>
      <w:r>
        <w:rPr>
          <w:rFonts w:hint="cs"/>
          <w:rtl/>
        </w:rPr>
        <w:t>.</w:t>
      </w:r>
      <w:r>
        <w:rPr>
          <w:rtl/>
        </w:rPr>
        <w:t xml:space="preserve"> </w:t>
      </w:r>
      <w:bookmarkStart w:id="6661" w:name="_ETM_Q26_678930"/>
      <w:bookmarkEnd w:id="6661"/>
      <w:r>
        <w:rPr>
          <w:rtl/>
        </w:rPr>
        <w:t xml:space="preserve">הוא </w:t>
      </w:r>
      <w:bookmarkStart w:id="6662" w:name="_ETM_Q26_679020"/>
      <w:bookmarkEnd w:id="6662"/>
      <w:r>
        <w:rPr>
          <w:rtl/>
        </w:rPr>
        <w:t xml:space="preserve">כותב </w:t>
      </w:r>
      <w:bookmarkStart w:id="6663" w:name="_ETM_Q26_679320"/>
      <w:bookmarkEnd w:id="6663"/>
      <w:r>
        <w:rPr>
          <w:rtl/>
        </w:rPr>
        <w:t xml:space="preserve">לי </w:t>
      </w:r>
      <w:bookmarkStart w:id="6664" w:name="_ETM_Q26_679410"/>
      <w:bookmarkEnd w:id="6664"/>
      <w:r>
        <w:rPr>
          <w:rtl/>
        </w:rPr>
        <w:t>כך</w:t>
      </w:r>
      <w:r>
        <w:rPr>
          <w:rFonts w:hint="cs"/>
          <w:rtl/>
        </w:rPr>
        <w:t>:</w:t>
      </w:r>
      <w:r>
        <w:rPr>
          <w:rtl/>
        </w:rPr>
        <w:t xml:space="preserve"> </w:t>
      </w:r>
      <w:bookmarkStart w:id="6665" w:name="_ETM_Q26_680450"/>
      <w:bookmarkEnd w:id="6665"/>
      <w:r>
        <w:rPr>
          <w:rtl/>
        </w:rPr>
        <w:t>ניסים</w:t>
      </w:r>
      <w:r>
        <w:rPr>
          <w:rFonts w:hint="cs"/>
          <w:rtl/>
        </w:rPr>
        <w:t>,</w:t>
      </w:r>
      <w:r>
        <w:rPr>
          <w:rtl/>
        </w:rPr>
        <w:t xml:space="preserve"> </w:t>
      </w:r>
      <w:bookmarkStart w:id="6666" w:name="_ETM_Q26_680780"/>
      <w:bookmarkEnd w:id="6666"/>
      <w:r>
        <w:rPr>
          <w:rtl/>
        </w:rPr>
        <w:t xml:space="preserve">אשמח </w:t>
      </w:r>
      <w:bookmarkStart w:id="6667" w:name="_ETM_Q26_681080"/>
      <w:bookmarkEnd w:id="6667"/>
      <w:r>
        <w:rPr>
          <w:rtl/>
        </w:rPr>
        <w:t xml:space="preserve">אם </w:t>
      </w:r>
      <w:bookmarkStart w:id="6668" w:name="_ETM_Q26_681200"/>
      <w:bookmarkEnd w:id="6668"/>
      <w:r>
        <w:rPr>
          <w:rtl/>
        </w:rPr>
        <w:t xml:space="preserve">תוכל </w:t>
      </w:r>
      <w:bookmarkStart w:id="6669" w:name="_ETM_Q26_681530"/>
      <w:bookmarkEnd w:id="6669"/>
      <w:r>
        <w:rPr>
          <w:rtl/>
        </w:rPr>
        <w:t xml:space="preserve">להעביר </w:t>
      </w:r>
      <w:bookmarkStart w:id="6670" w:name="_ETM_Q26_681860"/>
      <w:bookmarkEnd w:id="6670"/>
      <w:r>
        <w:rPr>
          <w:rtl/>
        </w:rPr>
        <w:t xml:space="preserve">את </w:t>
      </w:r>
      <w:bookmarkStart w:id="6671" w:name="_ETM_Q26_681980"/>
      <w:bookmarkEnd w:id="6671"/>
      <w:r>
        <w:rPr>
          <w:rtl/>
        </w:rPr>
        <w:t xml:space="preserve">המסר </w:t>
      </w:r>
      <w:bookmarkStart w:id="6672" w:name="_ETM_Q26_682370"/>
      <w:bookmarkEnd w:id="6672"/>
      <w:r>
        <w:rPr>
          <w:rFonts w:hint="cs"/>
          <w:rtl/>
        </w:rPr>
        <w:t>הבא:</w:t>
      </w:r>
      <w:r>
        <w:rPr>
          <w:rtl/>
        </w:rPr>
        <w:t xml:space="preserve"> </w:t>
      </w:r>
      <w:bookmarkStart w:id="6673" w:name="_ETM_Q26_685300"/>
      <w:bookmarkEnd w:id="6673"/>
      <w:r>
        <w:rPr>
          <w:rtl/>
        </w:rPr>
        <w:t xml:space="preserve">אנחנו </w:t>
      </w:r>
      <w:bookmarkStart w:id="6674" w:name="_ETM_Q26_685660"/>
      <w:bookmarkEnd w:id="6674"/>
      <w:r>
        <w:rPr>
          <w:rtl/>
        </w:rPr>
        <w:t xml:space="preserve">מילואימניקים </w:t>
      </w:r>
      <w:bookmarkStart w:id="6675" w:name="_ETM_Q26_686530"/>
      <w:bookmarkEnd w:id="6675"/>
      <w:r>
        <w:rPr>
          <w:rtl/>
        </w:rPr>
        <w:t xml:space="preserve">בשטח </w:t>
      </w:r>
      <w:bookmarkStart w:id="6676" w:name="_ETM_Q26_687160"/>
      <w:bookmarkEnd w:id="6676"/>
      <w:r>
        <w:rPr>
          <w:rtl/>
        </w:rPr>
        <w:t xml:space="preserve">בסבב </w:t>
      </w:r>
      <w:bookmarkStart w:id="6677" w:name="_ETM_Q26_687580"/>
      <w:bookmarkEnd w:id="6677"/>
      <w:r>
        <w:rPr>
          <w:rtl/>
        </w:rPr>
        <w:t>רביעי</w:t>
      </w:r>
      <w:r>
        <w:rPr>
          <w:rFonts w:hint="cs"/>
          <w:rtl/>
        </w:rPr>
        <w:t>.</w:t>
      </w:r>
      <w:r>
        <w:rPr>
          <w:rtl/>
        </w:rPr>
        <w:t xml:space="preserve"> </w:t>
      </w:r>
      <w:bookmarkStart w:id="6678" w:name="_ETM_Q26_687970"/>
      <w:bookmarkEnd w:id="6678"/>
      <w:r>
        <w:rPr>
          <w:rtl/>
        </w:rPr>
        <w:t xml:space="preserve">השארנו </w:t>
      </w:r>
      <w:bookmarkStart w:id="6679" w:name="_ETM_Q26_688330"/>
      <w:bookmarkEnd w:id="6679"/>
      <w:r>
        <w:rPr>
          <w:rtl/>
        </w:rPr>
        <w:t>משפחות</w:t>
      </w:r>
      <w:r>
        <w:rPr>
          <w:rFonts w:hint="cs"/>
          <w:rtl/>
        </w:rPr>
        <w:t>,</w:t>
      </w:r>
      <w:r>
        <w:rPr>
          <w:rtl/>
        </w:rPr>
        <w:t xml:space="preserve"> </w:t>
      </w:r>
      <w:bookmarkStart w:id="6680" w:name="_ETM_Q26_688810"/>
      <w:bookmarkEnd w:id="6680"/>
      <w:r>
        <w:rPr>
          <w:rtl/>
        </w:rPr>
        <w:t>ילד</w:t>
      </w:r>
      <w:r>
        <w:rPr>
          <w:rFonts w:hint="cs"/>
          <w:rtl/>
        </w:rPr>
        <w:t xml:space="preserve">ים </w:t>
      </w:r>
      <w:r w:rsidR="00590A69">
        <w:rPr>
          <w:rFonts w:hint="cs"/>
          <w:rtl/>
        </w:rPr>
        <w:t>– –</w:t>
      </w:r>
      <w:r>
        <w:rPr>
          <w:rFonts w:hint="cs"/>
          <w:rtl/>
        </w:rPr>
        <w:t xml:space="preserve"> </w:t>
      </w:r>
    </w:p>
    <w:p w:rsidR="0083246C" w:rsidRDefault="0083246C" w:rsidP="001C6FD0">
      <w:pPr>
        <w:rPr>
          <w:rtl/>
        </w:rPr>
      </w:pPr>
      <w:bookmarkStart w:id="6681" w:name="_ETM_Q26_686186"/>
      <w:bookmarkStart w:id="6682" w:name="_ETM_Q26_686253"/>
      <w:bookmarkEnd w:id="6681"/>
      <w:bookmarkEnd w:id="6682"/>
    </w:p>
    <w:p w:rsidR="0083246C" w:rsidRDefault="0083246C" w:rsidP="001C6FD0">
      <w:pPr>
        <w:pStyle w:val="af6"/>
        <w:keepNext/>
        <w:rPr>
          <w:rtl/>
        </w:rPr>
      </w:pPr>
      <w:bookmarkStart w:id="6683" w:name="ET_yor_6595_12"/>
      <w:r w:rsidRPr="00100777">
        <w:rPr>
          <w:rStyle w:val="TagStyle"/>
          <w:rtl/>
        </w:rPr>
        <w:t xml:space="preserve"> &lt;&lt; יור &gt;&gt; </w:t>
      </w:r>
      <w:r>
        <w:rPr>
          <w:rtl/>
        </w:rPr>
        <w:t>היו"ר ארז מלול:</w:t>
      </w:r>
      <w:r w:rsidRPr="00100777">
        <w:rPr>
          <w:rStyle w:val="TagStyle"/>
          <w:rtl/>
        </w:rPr>
        <w:t xml:space="preserve"> &lt;&lt; יור &gt;&gt;</w:t>
      </w:r>
      <w:r>
        <w:rPr>
          <w:rtl/>
        </w:rPr>
        <w:t xml:space="preserve">   </w:t>
      </w:r>
      <w:bookmarkEnd w:id="6683"/>
    </w:p>
    <w:p w:rsidR="0083246C" w:rsidRDefault="0083246C" w:rsidP="00590A69">
      <w:pPr>
        <w:rPr>
          <w:rtl/>
        </w:rPr>
      </w:pPr>
    </w:p>
    <w:p w:rsidR="0083246C" w:rsidRDefault="0083246C" w:rsidP="001C6FD0">
      <w:pPr>
        <w:rPr>
          <w:rtl/>
        </w:rPr>
      </w:pPr>
      <w:bookmarkStart w:id="6684" w:name="_ETM_Q26_687275"/>
      <w:bookmarkEnd w:id="6684"/>
      <w:r>
        <w:rPr>
          <w:rFonts w:hint="cs"/>
          <w:rtl/>
        </w:rPr>
        <w:t xml:space="preserve">קטי. </w:t>
      </w:r>
      <w:bookmarkStart w:id="6685" w:name="_ETM_Q26_688250"/>
      <w:bookmarkEnd w:id="6685"/>
    </w:p>
    <w:p w:rsidR="0083246C" w:rsidRDefault="0083246C" w:rsidP="001C6FD0">
      <w:pPr>
        <w:rPr>
          <w:rtl/>
        </w:rPr>
      </w:pPr>
      <w:bookmarkStart w:id="6686" w:name="_ETM_Q26_688569"/>
      <w:bookmarkStart w:id="6687" w:name="_ETM_Q26_688635"/>
      <w:bookmarkEnd w:id="6686"/>
      <w:bookmarkEnd w:id="6687"/>
    </w:p>
    <w:p w:rsidR="0083246C" w:rsidRDefault="0083246C" w:rsidP="001C6FD0">
      <w:pPr>
        <w:pStyle w:val="-"/>
        <w:keepNext/>
        <w:rPr>
          <w:rtl/>
        </w:rPr>
      </w:pPr>
      <w:bookmarkStart w:id="6688" w:name="ET_speakercontinue_6162_13"/>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688"/>
    </w:p>
    <w:p w:rsidR="0083246C" w:rsidRDefault="0083246C" w:rsidP="00590A69">
      <w:pPr>
        <w:rPr>
          <w:rtl/>
        </w:rPr>
      </w:pPr>
    </w:p>
    <w:p w:rsidR="0083246C" w:rsidRDefault="00590A69" w:rsidP="001C6FD0">
      <w:pPr>
        <w:rPr>
          <w:rtl/>
        </w:rPr>
      </w:pPr>
      <w:bookmarkStart w:id="6689" w:name="_ETM_Q26_689551"/>
      <w:bookmarkStart w:id="6690" w:name="_ETM_Q26_689410"/>
      <w:bookmarkEnd w:id="6689"/>
      <w:bookmarkEnd w:id="6690"/>
      <w:r>
        <w:rPr>
          <w:rFonts w:hint="cs"/>
          <w:rtl/>
        </w:rPr>
        <w:t>– –</w:t>
      </w:r>
      <w:r w:rsidR="0083246C">
        <w:rPr>
          <w:rFonts w:hint="cs"/>
          <w:rtl/>
        </w:rPr>
        <w:t xml:space="preserve"> </w:t>
      </w:r>
      <w:r w:rsidR="0083246C">
        <w:rPr>
          <w:rtl/>
        </w:rPr>
        <w:t xml:space="preserve">עבודות </w:t>
      </w:r>
      <w:bookmarkStart w:id="6691" w:name="_ETM_Q26_690629"/>
      <w:bookmarkEnd w:id="6691"/>
      <w:r w:rsidR="0083246C">
        <w:rPr>
          <w:rFonts w:hint="cs"/>
          <w:rtl/>
        </w:rPr>
        <w:t>ו</w:t>
      </w:r>
      <w:bookmarkStart w:id="6692" w:name="_ETM_Q26_691379"/>
      <w:bookmarkEnd w:id="6692"/>
      <w:r w:rsidR="0083246C">
        <w:rPr>
          <w:rtl/>
        </w:rPr>
        <w:t xml:space="preserve">עסקים </w:t>
      </w:r>
      <w:bookmarkStart w:id="6693" w:name="_ETM_Q26_691889"/>
      <w:bookmarkEnd w:id="6693"/>
      <w:r w:rsidR="0083246C">
        <w:rPr>
          <w:rtl/>
        </w:rPr>
        <w:t>מאחור</w:t>
      </w:r>
      <w:bookmarkStart w:id="6694" w:name="_ETM_Q26_692339"/>
      <w:bookmarkEnd w:id="6694"/>
      <w:r w:rsidR="0083246C">
        <w:rPr>
          <w:rFonts w:hint="cs"/>
          <w:rtl/>
        </w:rPr>
        <w:t xml:space="preserve">. </w:t>
      </w:r>
      <w:r w:rsidR="0083246C">
        <w:rPr>
          <w:rtl/>
        </w:rPr>
        <w:t xml:space="preserve">אנחנו </w:t>
      </w:r>
      <w:bookmarkStart w:id="6695" w:name="_ETM_Q26_692579"/>
      <w:bookmarkEnd w:id="6695"/>
      <w:r w:rsidR="0083246C">
        <w:rPr>
          <w:rtl/>
        </w:rPr>
        <w:t xml:space="preserve">מגיעים </w:t>
      </w:r>
      <w:bookmarkStart w:id="6696" w:name="_ETM_Q26_693970"/>
      <w:bookmarkEnd w:id="6696"/>
      <w:r w:rsidR="0083246C">
        <w:rPr>
          <w:rtl/>
        </w:rPr>
        <w:t xml:space="preserve">כשקוראים </w:t>
      </w:r>
      <w:bookmarkStart w:id="6697" w:name="_ETM_Q26_694390"/>
      <w:bookmarkEnd w:id="6697"/>
      <w:r w:rsidR="0083246C">
        <w:rPr>
          <w:rtl/>
        </w:rPr>
        <w:t>ל</w:t>
      </w:r>
      <w:r w:rsidR="0083246C">
        <w:rPr>
          <w:rFonts w:hint="cs"/>
          <w:rtl/>
        </w:rPr>
        <w:t xml:space="preserve">נו, </w:t>
      </w:r>
      <w:bookmarkStart w:id="6698" w:name="_ETM_Q26_694540"/>
      <w:bookmarkStart w:id="6699" w:name="_ETM_Q26_695670"/>
      <w:bookmarkEnd w:id="6698"/>
      <w:bookmarkEnd w:id="6699"/>
      <w:r w:rsidR="0083246C">
        <w:rPr>
          <w:rtl/>
        </w:rPr>
        <w:t xml:space="preserve">גם </w:t>
      </w:r>
      <w:bookmarkStart w:id="6700" w:name="_ETM_Q26_695909"/>
      <w:bookmarkEnd w:id="6700"/>
      <w:r w:rsidR="0083246C">
        <w:rPr>
          <w:rtl/>
        </w:rPr>
        <w:t xml:space="preserve">כשזה </w:t>
      </w:r>
      <w:bookmarkStart w:id="6701" w:name="_ETM_Q26_696209"/>
      <w:bookmarkEnd w:id="6701"/>
      <w:r w:rsidR="0083246C">
        <w:rPr>
          <w:rtl/>
        </w:rPr>
        <w:t>קשה</w:t>
      </w:r>
      <w:r w:rsidR="0083246C">
        <w:rPr>
          <w:rFonts w:hint="cs"/>
          <w:rtl/>
        </w:rPr>
        <w:t>,</w:t>
      </w:r>
      <w:r w:rsidR="0083246C">
        <w:rPr>
          <w:rtl/>
        </w:rPr>
        <w:t xml:space="preserve"> </w:t>
      </w:r>
      <w:bookmarkStart w:id="6702" w:name="_ETM_Q26_697109"/>
      <w:bookmarkEnd w:id="6702"/>
      <w:r w:rsidR="0083246C">
        <w:rPr>
          <w:rtl/>
        </w:rPr>
        <w:t xml:space="preserve">גם </w:t>
      </w:r>
      <w:bookmarkStart w:id="6703" w:name="_ETM_Q26_697379"/>
      <w:bookmarkEnd w:id="6703"/>
      <w:r w:rsidR="0083246C">
        <w:rPr>
          <w:rtl/>
        </w:rPr>
        <w:t xml:space="preserve">כשזה </w:t>
      </w:r>
      <w:bookmarkStart w:id="6704" w:name="_ETM_Q26_697679"/>
      <w:bookmarkEnd w:id="6704"/>
      <w:r w:rsidR="0083246C">
        <w:rPr>
          <w:rtl/>
        </w:rPr>
        <w:t xml:space="preserve">לא </w:t>
      </w:r>
      <w:bookmarkStart w:id="6705" w:name="_ETM_Q26_697799"/>
      <w:bookmarkEnd w:id="6705"/>
      <w:r w:rsidR="0083246C">
        <w:rPr>
          <w:rtl/>
        </w:rPr>
        <w:t>נוח</w:t>
      </w:r>
      <w:r w:rsidR="0083246C">
        <w:rPr>
          <w:rFonts w:hint="cs"/>
          <w:rtl/>
        </w:rPr>
        <w:t>.</w:t>
      </w:r>
      <w:r w:rsidR="0083246C">
        <w:rPr>
          <w:rtl/>
        </w:rPr>
        <w:t xml:space="preserve"> </w:t>
      </w:r>
      <w:bookmarkStart w:id="6706" w:name="_ETM_Q26_698770"/>
      <w:bookmarkEnd w:id="6706"/>
      <w:r w:rsidR="0083246C">
        <w:rPr>
          <w:rtl/>
        </w:rPr>
        <w:t xml:space="preserve">המחלקה </w:t>
      </w:r>
      <w:bookmarkStart w:id="6707" w:name="_ETM_Q26_699250"/>
      <w:bookmarkEnd w:id="6707"/>
      <w:r w:rsidR="0083246C">
        <w:rPr>
          <w:rtl/>
        </w:rPr>
        <w:t xml:space="preserve">שלנו </w:t>
      </w:r>
      <w:bookmarkStart w:id="6708" w:name="_ETM_Q26_699490"/>
      <w:bookmarkEnd w:id="6708"/>
      <w:r w:rsidR="0083246C">
        <w:rPr>
          <w:rtl/>
        </w:rPr>
        <w:t xml:space="preserve">מורכבת </w:t>
      </w:r>
      <w:bookmarkStart w:id="6709" w:name="_ETM_Q26_699910"/>
      <w:bookmarkEnd w:id="6709"/>
      <w:r w:rsidR="0083246C">
        <w:rPr>
          <w:rtl/>
        </w:rPr>
        <w:t>ממצביע</w:t>
      </w:r>
      <w:r w:rsidR="0083246C">
        <w:rPr>
          <w:rFonts w:hint="cs"/>
          <w:rtl/>
        </w:rPr>
        <w:t>י</w:t>
      </w:r>
      <w:r w:rsidR="0083246C">
        <w:rPr>
          <w:rtl/>
        </w:rPr>
        <w:t xml:space="preserve"> </w:t>
      </w:r>
      <w:bookmarkStart w:id="6710" w:name="_ETM_Q26_700450"/>
      <w:bookmarkEnd w:id="6710"/>
      <w:r w:rsidR="0083246C">
        <w:rPr>
          <w:rtl/>
        </w:rPr>
        <w:t xml:space="preserve">קואליציה </w:t>
      </w:r>
      <w:bookmarkStart w:id="6711" w:name="_ETM_Q26_700960"/>
      <w:bookmarkEnd w:id="6711"/>
      <w:r w:rsidR="0083246C">
        <w:rPr>
          <w:rtl/>
        </w:rPr>
        <w:t>ואופוזיציה</w:t>
      </w:r>
      <w:r w:rsidR="0083246C">
        <w:rPr>
          <w:rFonts w:hint="cs"/>
          <w:rtl/>
        </w:rPr>
        <w:t>.</w:t>
      </w:r>
      <w:r w:rsidR="0083246C">
        <w:rPr>
          <w:rtl/>
        </w:rPr>
        <w:t xml:space="preserve"> </w:t>
      </w:r>
      <w:bookmarkStart w:id="6712" w:name="_ETM_Q26_702610"/>
      <w:bookmarkEnd w:id="6712"/>
      <w:r w:rsidR="0083246C">
        <w:rPr>
          <w:rtl/>
        </w:rPr>
        <w:t xml:space="preserve">אנחנו </w:t>
      </w:r>
      <w:bookmarkStart w:id="6713" w:name="_ETM_Q26_702910"/>
      <w:bookmarkEnd w:id="6713"/>
      <w:r w:rsidR="0083246C">
        <w:rPr>
          <w:rtl/>
        </w:rPr>
        <w:t xml:space="preserve">קוראים </w:t>
      </w:r>
      <w:bookmarkStart w:id="6714" w:name="_ETM_Q26_703179"/>
      <w:bookmarkEnd w:id="6714"/>
      <w:r w:rsidR="0083246C">
        <w:rPr>
          <w:rtl/>
        </w:rPr>
        <w:t>לכם</w:t>
      </w:r>
      <w:r w:rsidR="0083246C">
        <w:rPr>
          <w:rFonts w:hint="cs"/>
          <w:rtl/>
        </w:rPr>
        <w:t>:</w:t>
      </w:r>
      <w:r w:rsidR="0083246C">
        <w:rPr>
          <w:rtl/>
        </w:rPr>
        <w:t xml:space="preserve"> </w:t>
      </w:r>
      <w:bookmarkStart w:id="6715" w:name="_ETM_Q26_703840"/>
      <w:bookmarkEnd w:id="6715"/>
      <w:r w:rsidR="0083246C">
        <w:rPr>
          <w:rtl/>
        </w:rPr>
        <w:t xml:space="preserve">תעשו </w:t>
      </w:r>
      <w:bookmarkStart w:id="6716" w:name="_ETM_Q26_704230"/>
      <w:bookmarkEnd w:id="6716"/>
      <w:r w:rsidR="0083246C">
        <w:rPr>
          <w:rtl/>
        </w:rPr>
        <w:t xml:space="preserve">את </w:t>
      </w:r>
      <w:bookmarkStart w:id="6717" w:name="_ETM_Q26_704319"/>
      <w:bookmarkEnd w:id="6717"/>
      <w:r w:rsidR="0083246C">
        <w:rPr>
          <w:rtl/>
        </w:rPr>
        <w:t xml:space="preserve">הדבר </w:t>
      </w:r>
      <w:bookmarkStart w:id="6718" w:name="_ETM_Q26_704650"/>
      <w:bookmarkEnd w:id="6718"/>
      <w:r w:rsidR="0083246C">
        <w:rPr>
          <w:rtl/>
        </w:rPr>
        <w:t xml:space="preserve">הנכון </w:t>
      </w:r>
      <w:bookmarkStart w:id="6719" w:name="_ETM_Q26_705610"/>
      <w:bookmarkEnd w:id="6719"/>
      <w:r w:rsidR="0083246C">
        <w:rPr>
          <w:rtl/>
        </w:rPr>
        <w:t xml:space="preserve">ותדיחו </w:t>
      </w:r>
      <w:bookmarkStart w:id="6720" w:name="_ETM_Q26_706360"/>
      <w:bookmarkEnd w:id="6720"/>
      <w:r w:rsidR="0083246C">
        <w:rPr>
          <w:rtl/>
        </w:rPr>
        <w:t xml:space="preserve">את </w:t>
      </w:r>
      <w:bookmarkStart w:id="6721" w:name="_ETM_Q26_706540"/>
      <w:bookmarkEnd w:id="6721"/>
      <w:r w:rsidR="0083246C">
        <w:rPr>
          <w:rtl/>
        </w:rPr>
        <w:t xml:space="preserve">מי </w:t>
      </w:r>
      <w:bookmarkStart w:id="6722" w:name="_ETM_Q26_706690"/>
      <w:bookmarkEnd w:id="6722"/>
      <w:r w:rsidR="0083246C">
        <w:rPr>
          <w:rtl/>
        </w:rPr>
        <w:t>שמ</w:t>
      </w:r>
      <w:r w:rsidR="0083246C">
        <w:rPr>
          <w:rFonts w:hint="cs"/>
          <w:rtl/>
        </w:rPr>
        <w:t>יי</w:t>
      </w:r>
      <w:r w:rsidR="0083246C">
        <w:rPr>
          <w:rtl/>
        </w:rPr>
        <w:t xml:space="preserve">חל </w:t>
      </w:r>
      <w:bookmarkStart w:id="6723" w:name="_ETM_Q26_707200"/>
      <w:bookmarkEnd w:id="6723"/>
      <w:r w:rsidR="0083246C">
        <w:rPr>
          <w:rtl/>
        </w:rPr>
        <w:t xml:space="preserve">למותנו </w:t>
      </w:r>
      <w:bookmarkStart w:id="6724" w:name="_ETM_Q26_708500"/>
      <w:bookmarkEnd w:id="6724"/>
      <w:r w:rsidR="0083246C">
        <w:rPr>
          <w:rtl/>
        </w:rPr>
        <w:t xml:space="preserve">ומכפיש </w:t>
      </w:r>
      <w:bookmarkStart w:id="6725" w:name="_ETM_Q26_709099"/>
      <w:bookmarkEnd w:id="6725"/>
      <w:r w:rsidR="0083246C">
        <w:rPr>
          <w:rtl/>
        </w:rPr>
        <w:t xml:space="preserve">את </w:t>
      </w:r>
      <w:bookmarkStart w:id="6726" w:name="_ETM_Q26_709220"/>
      <w:bookmarkEnd w:id="6726"/>
      <w:r w:rsidR="0083246C">
        <w:rPr>
          <w:rtl/>
        </w:rPr>
        <w:t>שמנו</w:t>
      </w:r>
      <w:r w:rsidR="0083246C">
        <w:rPr>
          <w:rFonts w:hint="cs"/>
          <w:rtl/>
        </w:rPr>
        <w:t>.</w:t>
      </w:r>
      <w:r w:rsidR="0083246C">
        <w:rPr>
          <w:rtl/>
        </w:rPr>
        <w:t xml:space="preserve"> </w:t>
      </w:r>
      <w:bookmarkStart w:id="6727" w:name="_ETM_Q26_711099"/>
      <w:bookmarkEnd w:id="6727"/>
      <w:r w:rsidR="0083246C">
        <w:rPr>
          <w:rtl/>
        </w:rPr>
        <w:t xml:space="preserve">יש </w:t>
      </w:r>
      <w:bookmarkStart w:id="6728" w:name="_ETM_Q26_711309"/>
      <w:bookmarkEnd w:id="6728"/>
      <w:r w:rsidR="0083246C">
        <w:rPr>
          <w:rtl/>
        </w:rPr>
        <w:t xml:space="preserve">לכם </w:t>
      </w:r>
      <w:bookmarkStart w:id="6729" w:name="_ETM_Q26_711549"/>
      <w:bookmarkEnd w:id="6729"/>
      <w:r w:rsidR="0083246C">
        <w:rPr>
          <w:rtl/>
        </w:rPr>
        <w:t xml:space="preserve">הזדמנות </w:t>
      </w:r>
      <w:bookmarkStart w:id="6730" w:name="_ETM_Q26_711939"/>
      <w:bookmarkEnd w:id="6730"/>
      <w:r w:rsidR="0083246C">
        <w:rPr>
          <w:rtl/>
        </w:rPr>
        <w:t xml:space="preserve">להראות </w:t>
      </w:r>
      <w:bookmarkStart w:id="6731" w:name="_ETM_Q26_712239"/>
      <w:bookmarkEnd w:id="6731"/>
      <w:r w:rsidR="0083246C">
        <w:rPr>
          <w:rtl/>
        </w:rPr>
        <w:t xml:space="preserve">לנו </w:t>
      </w:r>
      <w:bookmarkStart w:id="6732" w:name="_ETM_Q26_712480"/>
      <w:bookmarkEnd w:id="6732"/>
      <w:r w:rsidR="0083246C">
        <w:rPr>
          <w:rtl/>
        </w:rPr>
        <w:t xml:space="preserve">שיש </w:t>
      </w:r>
      <w:bookmarkStart w:id="6733" w:name="_ETM_Q26_712749"/>
      <w:bookmarkEnd w:id="6733"/>
      <w:r w:rsidR="0083246C">
        <w:rPr>
          <w:rtl/>
        </w:rPr>
        <w:t xml:space="preserve">דברים </w:t>
      </w:r>
      <w:bookmarkStart w:id="6734" w:name="_ETM_Q26_713049"/>
      <w:bookmarkEnd w:id="6734"/>
      <w:r w:rsidR="0083246C">
        <w:rPr>
          <w:rtl/>
        </w:rPr>
        <w:t xml:space="preserve">שהם </w:t>
      </w:r>
      <w:bookmarkStart w:id="6735" w:name="_ETM_Q26_713230"/>
      <w:bookmarkEnd w:id="6735"/>
      <w:proofErr w:type="spellStart"/>
      <w:r w:rsidR="0083246C">
        <w:rPr>
          <w:rtl/>
        </w:rPr>
        <w:t>חוצ</w:t>
      </w:r>
      <w:bookmarkStart w:id="6736" w:name="_ETM_Q26_713559"/>
      <w:bookmarkEnd w:id="6736"/>
      <w:r w:rsidR="0083246C">
        <w:rPr>
          <w:rFonts w:hint="cs"/>
          <w:rtl/>
        </w:rPr>
        <w:t>י</w:t>
      </w:r>
      <w:proofErr w:type="spellEnd"/>
      <w:r w:rsidR="0083246C">
        <w:rPr>
          <w:rFonts w:hint="cs"/>
          <w:rtl/>
        </w:rPr>
        <w:t xml:space="preserve"> </w:t>
      </w:r>
      <w:r w:rsidR="0083246C">
        <w:rPr>
          <w:rtl/>
        </w:rPr>
        <w:t xml:space="preserve">מפלגות </w:t>
      </w:r>
      <w:bookmarkStart w:id="6737" w:name="_ETM_Q26_714040"/>
      <w:bookmarkEnd w:id="6737"/>
      <w:r w:rsidR="0083246C">
        <w:rPr>
          <w:rtl/>
        </w:rPr>
        <w:t>ופוזיציה</w:t>
      </w:r>
      <w:r w:rsidR="0083246C">
        <w:rPr>
          <w:rFonts w:hint="cs"/>
          <w:rtl/>
        </w:rPr>
        <w:t>.</w:t>
      </w:r>
      <w:r w:rsidR="0083246C">
        <w:rPr>
          <w:rtl/>
        </w:rPr>
        <w:t xml:space="preserve"> </w:t>
      </w:r>
      <w:bookmarkStart w:id="6738" w:name="_ETM_Q26_718590"/>
      <w:bookmarkEnd w:id="6738"/>
      <w:r w:rsidR="0083246C">
        <w:rPr>
          <w:rtl/>
        </w:rPr>
        <w:t xml:space="preserve">ואני </w:t>
      </w:r>
      <w:bookmarkStart w:id="6739" w:name="_ETM_Q26_718920"/>
      <w:bookmarkEnd w:id="6739"/>
      <w:r w:rsidR="0083246C">
        <w:rPr>
          <w:rtl/>
        </w:rPr>
        <w:t xml:space="preserve">פונה </w:t>
      </w:r>
      <w:bookmarkStart w:id="6740" w:name="_ETM_Q26_719190"/>
      <w:bookmarkEnd w:id="6740"/>
      <w:r w:rsidR="0083246C">
        <w:rPr>
          <w:rtl/>
        </w:rPr>
        <w:t>אליכם</w:t>
      </w:r>
      <w:r w:rsidR="0083246C">
        <w:rPr>
          <w:rFonts w:hint="cs"/>
          <w:rtl/>
        </w:rPr>
        <w:t>,</w:t>
      </w:r>
      <w:r w:rsidR="0083246C">
        <w:rPr>
          <w:rtl/>
        </w:rPr>
        <w:t xml:space="preserve"> </w:t>
      </w:r>
      <w:bookmarkStart w:id="6741" w:name="_ETM_Q26_720429"/>
      <w:bookmarkEnd w:id="6741"/>
      <w:r w:rsidR="0083246C">
        <w:rPr>
          <w:rtl/>
        </w:rPr>
        <w:t xml:space="preserve">חברי </w:t>
      </w:r>
      <w:bookmarkStart w:id="6742" w:name="_ETM_Q26_720790"/>
      <w:bookmarkEnd w:id="6742"/>
      <w:r w:rsidR="0083246C">
        <w:rPr>
          <w:rtl/>
        </w:rPr>
        <w:t xml:space="preserve">סיעות </w:t>
      </w:r>
      <w:bookmarkStart w:id="6743" w:name="_ETM_Q26_721120"/>
      <w:bookmarkEnd w:id="6743"/>
      <w:r w:rsidR="0083246C">
        <w:rPr>
          <w:rtl/>
        </w:rPr>
        <w:t xml:space="preserve">האופוזיציה </w:t>
      </w:r>
      <w:bookmarkStart w:id="6744" w:name="_ETM_Q26_722200"/>
      <w:bookmarkEnd w:id="6744"/>
      <w:r w:rsidR="0083246C">
        <w:rPr>
          <w:rtl/>
        </w:rPr>
        <w:t>הציוניות</w:t>
      </w:r>
      <w:r w:rsidR="0083246C">
        <w:rPr>
          <w:rFonts w:hint="cs"/>
          <w:rtl/>
        </w:rPr>
        <w:t>:</w:t>
      </w:r>
      <w:r w:rsidR="0083246C">
        <w:rPr>
          <w:rtl/>
        </w:rPr>
        <w:t xml:space="preserve"> </w:t>
      </w:r>
      <w:bookmarkStart w:id="6745" w:name="_ETM_Q26_723589"/>
      <w:bookmarkEnd w:id="6745"/>
      <w:r w:rsidR="0083246C">
        <w:rPr>
          <w:rFonts w:hint="cs"/>
          <w:rtl/>
        </w:rPr>
        <w:t>פ</w:t>
      </w:r>
      <w:r w:rsidR="0083246C">
        <w:rPr>
          <w:rtl/>
        </w:rPr>
        <w:t xml:space="preserve">ונים </w:t>
      </w:r>
      <w:bookmarkStart w:id="6746" w:name="_ETM_Q26_724040"/>
      <w:bookmarkEnd w:id="6746"/>
      <w:r w:rsidR="0083246C">
        <w:rPr>
          <w:rFonts w:hint="cs"/>
          <w:rtl/>
        </w:rPr>
        <w:t>א</w:t>
      </w:r>
      <w:r w:rsidR="0083246C">
        <w:rPr>
          <w:rtl/>
        </w:rPr>
        <w:t>ל</w:t>
      </w:r>
      <w:r w:rsidR="0083246C">
        <w:rPr>
          <w:rFonts w:hint="cs"/>
          <w:rtl/>
        </w:rPr>
        <w:t>י</w:t>
      </w:r>
      <w:r w:rsidR="0083246C">
        <w:rPr>
          <w:rtl/>
        </w:rPr>
        <w:t>י</w:t>
      </w:r>
      <w:r w:rsidR="0083246C">
        <w:rPr>
          <w:rFonts w:hint="cs"/>
          <w:rtl/>
        </w:rPr>
        <w:t xml:space="preserve"> עשרות מילואימניקים, </w:t>
      </w:r>
      <w:bookmarkStart w:id="6747" w:name="_ETM_Q26_724459"/>
      <w:bookmarkStart w:id="6748" w:name="_ETM_Q26_724909"/>
      <w:bookmarkEnd w:id="6747"/>
      <w:bookmarkEnd w:id="6748"/>
      <w:r w:rsidR="0083246C">
        <w:rPr>
          <w:rtl/>
        </w:rPr>
        <w:t xml:space="preserve">כמו </w:t>
      </w:r>
      <w:bookmarkStart w:id="6749" w:name="_ETM_Q26_725059"/>
      <w:bookmarkEnd w:id="6749"/>
      <w:r w:rsidR="0083246C">
        <w:rPr>
          <w:rtl/>
        </w:rPr>
        <w:t xml:space="preserve">שראיתם </w:t>
      </w:r>
      <w:bookmarkStart w:id="6750" w:name="_ETM_Q26_725479"/>
      <w:bookmarkEnd w:id="6750"/>
      <w:r w:rsidR="0083246C">
        <w:rPr>
          <w:rtl/>
        </w:rPr>
        <w:t>עכשיו</w:t>
      </w:r>
      <w:r w:rsidR="0083246C">
        <w:rPr>
          <w:rFonts w:hint="cs"/>
          <w:rtl/>
        </w:rPr>
        <w:t>.</w:t>
      </w:r>
      <w:r w:rsidR="0083246C">
        <w:rPr>
          <w:rtl/>
        </w:rPr>
        <w:t xml:space="preserve"> </w:t>
      </w:r>
      <w:bookmarkStart w:id="6751" w:name="_ETM_Q26_725809"/>
      <w:bookmarkEnd w:id="6751"/>
      <w:r w:rsidR="0083246C">
        <w:rPr>
          <w:rtl/>
        </w:rPr>
        <w:t xml:space="preserve">יש </w:t>
      </w:r>
      <w:bookmarkStart w:id="6752" w:name="_ETM_Q26_725929"/>
      <w:bookmarkEnd w:id="6752"/>
      <w:r w:rsidR="0083246C">
        <w:rPr>
          <w:rtl/>
        </w:rPr>
        <w:t xml:space="preserve">לכם </w:t>
      </w:r>
      <w:bookmarkStart w:id="6753" w:name="_ETM_Q26_726139"/>
      <w:bookmarkEnd w:id="6753"/>
      <w:r w:rsidR="0083246C">
        <w:rPr>
          <w:rtl/>
        </w:rPr>
        <w:t xml:space="preserve">הזדמנות </w:t>
      </w:r>
      <w:bookmarkStart w:id="6754" w:name="_ETM_Q26_726529"/>
      <w:bookmarkEnd w:id="6754"/>
      <w:r w:rsidR="0083246C">
        <w:rPr>
          <w:rtl/>
        </w:rPr>
        <w:t xml:space="preserve">להראות </w:t>
      </w:r>
      <w:bookmarkStart w:id="6755" w:name="_ETM_Q26_726829"/>
      <w:bookmarkEnd w:id="6755"/>
      <w:r w:rsidR="0083246C">
        <w:rPr>
          <w:rtl/>
        </w:rPr>
        <w:t xml:space="preserve">שיש </w:t>
      </w:r>
      <w:bookmarkStart w:id="6756" w:name="_ETM_Q26_727040"/>
      <w:bookmarkEnd w:id="6756"/>
      <w:r w:rsidR="0083246C">
        <w:rPr>
          <w:rtl/>
        </w:rPr>
        <w:t xml:space="preserve">דברים </w:t>
      </w:r>
      <w:bookmarkStart w:id="6757" w:name="_ETM_Q26_727369"/>
      <w:bookmarkEnd w:id="6757"/>
      <w:r w:rsidR="0083246C">
        <w:rPr>
          <w:rtl/>
        </w:rPr>
        <w:t xml:space="preserve">שהם </w:t>
      </w:r>
      <w:bookmarkStart w:id="6758" w:name="_ETM_Q26_727549"/>
      <w:bookmarkEnd w:id="6758"/>
      <w:proofErr w:type="spellStart"/>
      <w:r w:rsidR="0083246C">
        <w:rPr>
          <w:rtl/>
        </w:rPr>
        <w:t>חוצ</w:t>
      </w:r>
      <w:r w:rsidR="0083246C">
        <w:rPr>
          <w:rFonts w:hint="cs"/>
          <w:rtl/>
        </w:rPr>
        <w:t>י</w:t>
      </w:r>
      <w:proofErr w:type="spellEnd"/>
      <w:r w:rsidR="0083246C">
        <w:rPr>
          <w:rtl/>
        </w:rPr>
        <w:t xml:space="preserve"> </w:t>
      </w:r>
      <w:bookmarkStart w:id="6759" w:name="_ETM_Q26_727819"/>
      <w:bookmarkEnd w:id="6759"/>
      <w:r w:rsidR="0083246C">
        <w:rPr>
          <w:rtl/>
        </w:rPr>
        <w:t xml:space="preserve">מפלגות </w:t>
      </w:r>
      <w:bookmarkStart w:id="6760" w:name="_ETM_Q26_728209"/>
      <w:bookmarkEnd w:id="6760"/>
      <w:r w:rsidR="0083246C">
        <w:rPr>
          <w:rtl/>
        </w:rPr>
        <w:t>ופוזיציה</w:t>
      </w:r>
      <w:r w:rsidR="0083246C">
        <w:rPr>
          <w:rFonts w:hint="cs"/>
          <w:rtl/>
        </w:rPr>
        <w:t>.</w:t>
      </w:r>
      <w:r w:rsidR="0083246C">
        <w:rPr>
          <w:rtl/>
        </w:rPr>
        <w:t xml:space="preserve"> </w:t>
      </w:r>
      <w:bookmarkStart w:id="6761" w:name="_ETM_Q26_729349"/>
      <w:bookmarkEnd w:id="6761"/>
      <w:r w:rsidR="0083246C">
        <w:rPr>
          <w:rtl/>
        </w:rPr>
        <w:t>בו</w:t>
      </w:r>
      <w:r w:rsidR="0083246C">
        <w:rPr>
          <w:rFonts w:hint="cs"/>
          <w:rtl/>
        </w:rPr>
        <w:t>או</w:t>
      </w:r>
      <w:r w:rsidR="0083246C">
        <w:rPr>
          <w:rtl/>
        </w:rPr>
        <w:t xml:space="preserve"> </w:t>
      </w:r>
      <w:bookmarkStart w:id="6762" w:name="_ETM_Q26_729860"/>
      <w:bookmarkEnd w:id="6762"/>
      <w:r w:rsidR="0083246C">
        <w:rPr>
          <w:rtl/>
        </w:rPr>
        <w:t xml:space="preserve">נדיח </w:t>
      </w:r>
      <w:bookmarkStart w:id="6763" w:name="_ETM_Q26_730929"/>
      <w:bookmarkEnd w:id="6763"/>
      <w:r w:rsidR="0083246C">
        <w:rPr>
          <w:rtl/>
        </w:rPr>
        <w:t xml:space="preserve">את </w:t>
      </w:r>
      <w:bookmarkStart w:id="6764" w:name="_ETM_Q26_731079"/>
      <w:bookmarkEnd w:id="6764"/>
      <w:r w:rsidR="0083246C">
        <w:rPr>
          <w:rtl/>
        </w:rPr>
        <w:t xml:space="preserve">מי </w:t>
      </w:r>
      <w:bookmarkStart w:id="6765" w:name="_ETM_Q26_731199"/>
      <w:bookmarkEnd w:id="6765"/>
      <w:r w:rsidR="0083246C">
        <w:rPr>
          <w:rtl/>
        </w:rPr>
        <w:t xml:space="preserve">שמייחל </w:t>
      </w:r>
      <w:bookmarkStart w:id="6766" w:name="_ETM_Q26_731559"/>
      <w:bookmarkEnd w:id="6766"/>
      <w:r w:rsidR="0083246C">
        <w:rPr>
          <w:rtl/>
        </w:rPr>
        <w:t xml:space="preserve">למותם </w:t>
      </w:r>
      <w:bookmarkStart w:id="6767" w:name="_ETM_Q26_731980"/>
      <w:bookmarkEnd w:id="6767"/>
      <w:r w:rsidR="0083246C">
        <w:rPr>
          <w:rtl/>
        </w:rPr>
        <w:t xml:space="preserve">של </w:t>
      </w:r>
      <w:bookmarkStart w:id="6768" w:name="_ETM_Q26_732099"/>
      <w:bookmarkEnd w:id="6768"/>
      <w:r w:rsidR="0083246C">
        <w:rPr>
          <w:rtl/>
        </w:rPr>
        <w:t>חיילינו</w:t>
      </w:r>
      <w:r w:rsidR="0083246C">
        <w:rPr>
          <w:rFonts w:hint="cs"/>
          <w:rtl/>
        </w:rPr>
        <w:t>.</w:t>
      </w:r>
    </w:p>
    <w:p w:rsidR="0083246C" w:rsidRDefault="0083246C" w:rsidP="001C6FD0">
      <w:pPr>
        <w:rPr>
          <w:rtl/>
        </w:rPr>
      </w:pPr>
      <w:bookmarkStart w:id="6769" w:name="_ETM_Q26_729175"/>
      <w:bookmarkStart w:id="6770" w:name="_ETM_Q26_729261"/>
      <w:bookmarkStart w:id="6771" w:name="_ETM_Q26_729606"/>
      <w:bookmarkEnd w:id="6769"/>
      <w:bookmarkEnd w:id="6770"/>
      <w:bookmarkEnd w:id="6771"/>
    </w:p>
    <w:p w:rsidR="0083246C" w:rsidRDefault="0083246C" w:rsidP="009030BB">
      <w:pPr>
        <w:rPr>
          <w:rtl/>
        </w:rPr>
      </w:pPr>
      <w:bookmarkStart w:id="6772" w:name="_ETM_Q26_729688"/>
      <w:bookmarkStart w:id="6773" w:name="_ETM_Q26_732909"/>
      <w:bookmarkEnd w:id="6772"/>
      <w:bookmarkEnd w:id="6773"/>
      <w:r>
        <w:rPr>
          <w:rtl/>
        </w:rPr>
        <w:t xml:space="preserve">חיילים </w:t>
      </w:r>
      <w:bookmarkStart w:id="6774" w:name="_ETM_Q26_733209"/>
      <w:bookmarkEnd w:id="6774"/>
      <w:r>
        <w:rPr>
          <w:rtl/>
        </w:rPr>
        <w:t>ש</w:t>
      </w:r>
      <w:r>
        <w:rPr>
          <w:rFonts w:hint="cs"/>
          <w:rtl/>
        </w:rPr>
        <w:t xml:space="preserve">כרגע </w:t>
      </w:r>
      <w:bookmarkStart w:id="6775" w:name="_ETM_Q26_733480"/>
      <w:bookmarkEnd w:id="6775"/>
      <w:r>
        <w:rPr>
          <w:rtl/>
        </w:rPr>
        <w:t xml:space="preserve">נמצאים </w:t>
      </w:r>
      <w:bookmarkStart w:id="6776" w:name="_ETM_Q26_733870"/>
      <w:bookmarkEnd w:id="6776"/>
      <w:r>
        <w:rPr>
          <w:rtl/>
        </w:rPr>
        <w:t xml:space="preserve">בשליחות </w:t>
      </w:r>
      <w:bookmarkStart w:id="6777" w:name="_ETM_Q26_734260"/>
      <w:bookmarkEnd w:id="6777"/>
      <w:r>
        <w:rPr>
          <w:rtl/>
        </w:rPr>
        <w:t>בעזה</w:t>
      </w:r>
      <w:r>
        <w:rPr>
          <w:rFonts w:hint="cs"/>
          <w:rtl/>
        </w:rPr>
        <w:t>,</w:t>
      </w:r>
      <w:r>
        <w:rPr>
          <w:rtl/>
        </w:rPr>
        <w:t xml:space="preserve"> </w:t>
      </w:r>
      <w:bookmarkStart w:id="6778" w:name="_ETM_Q26_735959"/>
      <w:bookmarkEnd w:id="6778"/>
      <w:r>
        <w:rPr>
          <w:rtl/>
        </w:rPr>
        <w:t xml:space="preserve">והחיבור </w:t>
      </w:r>
      <w:bookmarkStart w:id="6779" w:name="_ETM_Q26_736500"/>
      <w:bookmarkEnd w:id="6779"/>
      <w:r>
        <w:rPr>
          <w:rtl/>
        </w:rPr>
        <w:t xml:space="preserve">שלכם </w:t>
      </w:r>
      <w:bookmarkStart w:id="6780" w:name="_ETM_Q26_736860"/>
      <w:bookmarkEnd w:id="6780"/>
      <w:r>
        <w:rPr>
          <w:rtl/>
        </w:rPr>
        <w:t xml:space="preserve">עם </w:t>
      </w:r>
      <w:bookmarkStart w:id="6781" w:name="_ETM_Q26_737010"/>
      <w:bookmarkEnd w:id="6781"/>
      <w:r>
        <w:rPr>
          <w:rtl/>
        </w:rPr>
        <w:t xml:space="preserve">המפלגות </w:t>
      </w:r>
      <w:bookmarkStart w:id="6782" w:name="_ETM_Q26_737820"/>
      <w:bookmarkEnd w:id="6782"/>
      <w:r>
        <w:rPr>
          <w:rtl/>
        </w:rPr>
        <w:t xml:space="preserve">הערביות </w:t>
      </w:r>
      <w:bookmarkStart w:id="6783" w:name="_ETM_Q26_738270"/>
      <w:bookmarkEnd w:id="6783"/>
      <w:r>
        <w:rPr>
          <w:rFonts w:hint="cs"/>
          <w:rtl/>
        </w:rPr>
        <w:t>– ו</w:t>
      </w:r>
      <w:r>
        <w:rPr>
          <w:rtl/>
        </w:rPr>
        <w:t xml:space="preserve">אין </w:t>
      </w:r>
      <w:bookmarkStart w:id="6784" w:name="_ETM_Q26_738389"/>
      <w:bookmarkEnd w:id="6784"/>
      <w:r>
        <w:rPr>
          <w:rtl/>
        </w:rPr>
        <w:t xml:space="preserve">לי </w:t>
      </w:r>
      <w:bookmarkStart w:id="6785" w:name="_ETM_Q26_738510"/>
      <w:bookmarkEnd w:id="6785"/>
      <w:r>
        <w:rPr>
          <w:rtl/>
        </w:rPr>
        <w:t xml:space="preserve">כלום </w:t>
      </w:r>
      <w:bookmarkStart w:id="6786" w:name="_ETM_Q26_738750"/>
      <w:bookmarkEnd w:id="6786"/>
      <w:r>
        <w:rPr>
          <w:rtl/>
        </w:rPr>
        <w:t xml:space="preserve">נגד </w:t>
      </w:r>
      <w:bookmarkStart w:id="6787" w:name="_ETM_Q26_738960"/>
      <w:bookmarkEnd w:id="6787"/>
      <w:r>
        <w:rPr>
          <w:rtl/>
        </w:rPr>
        <w:t>ערבים</w:t>
      </w:r>
      <w:r>
        <w:rPr>
          <w:rFonts w:hint="cs"/>
          <w:rtl/>
        </w:rPr>
        <w:t>,</w:t>
      </w:r>
      <w:r>
        <w:rPr>
          <w:rtl/>
        </w:rPr>
        <w:t xml:space="preserve"> </w:t>
      </w:r>
      <w:bookmarkStart w:id="6788" w:name="_ETM_Q26_739320"/>
      <w:bookmarkEnd w:id="6788"/>
      <w:r>
        <w:rPr>
          <w:rtl/>
        </w:rPr>
        <w:t xml:space="preserve">אני </w:t>
      </w:r>
      <w:bookmarkStart w:id="6789" w:name="_ETM_Q26_739470"/>
      <w:bookmarkStart w:id="6790" w:name="_ETM_Q26_739650"/>
      <w:bookmarkEnd w:id="6789"/>
      <w:bookmarkEnd w:id="6790"/>
      <w:r>
        <w:rPr>
          <w:rtl/>
        </w:rPr>
        <w:t xml:space="preserve">נשלחתי </w:t>
      </w:r>
      <w:bookmarkStart w:id="6791" w:name="_ETM_Q26_740010"/>
      <w:bookmarkEnd w:id="6791"/>
      <w:r>
        <w:rPr>
          <w:rFonts w:hint="cs"/>
          <w:rtl/>
        </w:rPr>
        <w:t>ל</w:t>
      </w:r>
      <w:r>
        <w:rPr>
          <w:rtl/>
        </w:rPr>
        <w:t xml:space="preserve">כנסת </w:t>
      </w:r>
      <w:bookmarkStart w:id="6792" w:name="_ETM_Q26_740400"/>
      <w:bookmarkEnd w:id="6792"/>
      <w:r>
        <w:rPr>
          <w:rFonts w:hint="cs"/>
          <w:rtl/>
        </w:rPr>
        <w:t xml:space="preserve">גם על ידי </w:t>
      </w:r>
      <w:r>
        <w:rPr>
          <w:rtl/>
        </w:rPr>
        <w:t xml:space="preserve">מצביעים </w:t>
      </w:r>
      <w:bookmarkStart w:id="6793" w:name="_ETM_Q26_740940"/>
      <w:bookmarkEnd w:id="6793"/>
      <w:r>
        <w:rPr>
          <w:rtl/>
        </w:rPr>
        <w:t xml:space="preserve">ערבים </w:t>
      </w:r>
      <w:bookmarkStart w:id="6794" w:name="_ETM_Q26_741240"/>
      <w:bookmarkEnd w:id="6794"/>
      <w:r>
        <w:rPr>
          <w:rtl/>
        </w:rPr>
        <w:t xml:space="preserve">בצפון </w:t>
      </w:r>
      <w:bookmarkStart w:id="6795" w:name="_ETM_Q26_743360"/>
      <w:bookmarkStart w:id="6796" w:name="_ETM_Q26_743779"/>
      <w:bookmarkEnd w:id="6795"/>
      <w:bookmarkEnd w:id="6796"/>
      <w:r w:rsidR="009030BB">
        <w:rPr>
          <w:rFonts w:hint="cs"/>
          <w:rtl/>
        </w:rPr>
        <w:t xml:space="preserve">– </w:t>
      </w:r>
      <w:r>
        <w:rPr>
          <w:rtl/>
        </w:rPr>
        <w:t xml:space="preserve">החיבור </w:t>
      </w:r>
      <w:bookmarkStart w:id="6797" w:name="_ETM_Q26_744169"/>
      <w:bookmarkEnd w:id="6797"/>
      <w:r>
        <w:rPr>
          <w:rtl/>
        </w:rPr>
        <w:t xml:space="preserve">הזה </w:t>
      </w:r>
      <w:bookmarkStart w:id="6798" w:name="_ETM_Q26_744379"/>
      <w:bookmarkEnd w:id="6798"/>
      <w:r>
        <w:rPr>
          <w:rtl/>
        </w:rPr>
        <w:t xml:space="preserve">זה </w:t>
      </w:r>
      <w:bookmarkStart w:id="6799" w:name="_ETM_Q26_744499"/>
      <w:bookmarkEnd w:id="6799"/>
      <w:r>
        <w:rPr>
          <w:rtl/>
        </w:rPr>
        <w:t xml:space="preserve">מה </w:t>
      </w:r>
      <w:bookmarkStart w:id="6800" w:name="_ETM_Q26_744620"/>
      <w:bookmarkEnd w:id="6800"/>
      <w:r>
        <w:rPr>
          <w:rtl/>
        </w:rPr>
        <w:t xml:space="preserve">שהביא </w:t>
      </w:r>
      <w:bookmarkStart w:id="6801" w:name="_ETM_Q26_744860"/>
      <w:bookmarkEnd w:id="6801"/>
      <w:r>
        <w:rPr>
          <w:rtl/>
        </w:rPr>
        <w:t>את</w:t>
      </w:r>
      <w:r>
        <w:rPr>
          <w:rFonts w:hint="cs"/>
          <w:rtl/>
        </w:rPr>
        <w:t xml:space="preserve"> 7 באוקטובר. גם החיבור שהיה שם בעזה, </w:t>
      </w:r>
      <w:bookmarkStart w:id="6802" w:name="_ETM_Q26_744949"/>
      <w:bookmarkStart w:id="6803" w:name="_ETM_Q26_745219"/>
      <w:bookmarkStart w:id="6804" w:name="_ETM_Q26_745279"/>
      <w:bookmarkStart w:id="6805" w:name="_ETM_Q26_745370"/>
      <w:bookmarkStart w:id="6806" w:name="_ETM_Q26_745550"/>
      <w:bookmarkStart w:id="6807" w:name="_ETM_Q26_746000"/>
      <w:bookmarkStart w:id="6808" w:name="_ETM_Q26_746179"/>
      <w:bookmarkStart w:id="6809" w:name="_ETM_Q26_746569"/>
      <w:bookmarkStart w:id="6810" w:name="_ETM_Q26_746840"/>
      <w:bookmarkStart w:id="6811" w:name="_ETM_Q26_747990"/>
      <w:bookmarkStart w:id="6812" w:name="_ETM_Q26_748080"/>
      <w:bookmarkEnd w:id="6802"/>
      <w:bookmarkEnd w:id="6803"/>
      <w:bookmarkEnd w:id="6804"/>
      <w:bookmarkEnd w:id="6805"/>
      <w:bookmarkEnd w:id="6806"/>
      <w:bookmarkEnd w:id="6807"/>
      <w:bookmarkEnd w:id="6808"/>
      <w:bookmarkEnd w:id="6809"/>
      <w:bookmarkEnd w:id="6810"/>
      <w:bookmarkEnd w:id="6811"/>
      <w:bookmarkEnd w:id="6812"/>
      <w:r>
        <w:rPr>
          <w:rFonts w:hint="cs"/>
          <w:rtl/>
        </w:rPr>
        <w:t>הני</w:t>
      </w:r>
      <w:r>
        <w:rPr>
          <w:rtl/>
        </w:rPr>
        <w:t xml:space="preserve">סיון </w:t>
      </w:r>
      <w:bookmarkStart w:id="6813" w:name="_ETM_Q26_748439"/>
      <w:bookmarkStart w:id="6814" w:name="_ETM_Q26_748919"/>
      <w:bookmarkEnd w:id="6813"/>
      <w:bookmarkEnd w:id="6814"/>
      <w:r>
        <w:rPr>
          <w:rtl/>
        </w:rPr>
        <w:t xml:space="preserve">לחשוב </w:t>
      </w:r>
      <w:bookmarkStart w:id="6815" w:name="_ETM_Q26_749370"/>
      <w:bookmarkEnd w:id="6815"/>
      <w:r>
        <w:rPr>
          <w:rtl/>
        </w:rPr>
        <w:t xml:space="preserve">שיש </w:t>
      </w:r>
      <w:bookmarkStart w:id="6816" w:name="_ETM_Q26_749550"/>
      <w:bookmarkEnd w:id="6816"/>
      <w:r>
        <w:rPr>
          <w:rtl/>
        </w:rPr>
        <w:t xml:space="preserve">לכם </w:t>
      </w:r>
      <w:bookmarkStart w:id="6817" w:name="_ETM_Q26_749759"/>
      <w:bookmarkEnd w:id="6817"/>
      <w:r>
        <w:rPr>
          <w:rtl/>
        </w:rPr>
        <w:t xml:space="preserve">חברים </w:t>
      </w:r>
      <w:bookmarkStart w:id="6818" w:name="_ETM_Q26_750090"/>
      <w:bookmarkEnd w:id="6818"/>
      <w:r>
        <w:rPr>
          <w:rtl/>
        </w:rPr>
        <w:t xml:space="preserve">מהצד </w:t>
      </w:r>
      <w:bookmarkStart w:id="6819" w:name="_ETM_Q26_750330"/>
      <w:bookmarkEnd w:id="6819"/>
      <w:r>
        <w:rPr>
          <w:rtl/>
        </w:rPr>
        <w:t>השני</w:t>
      </w:r>
      <w:r>
        <w:rPr>
          <w:rFonts w:hint="cs"/>
          <w:rtl/>
        </w:rPr>
        <w:t>,</w:t>
      </w:r>
      <w:r>
        <w:rPr>
          <w:rtl/>
        </w:rPr>
        <w:t xml:space="preserve"> </w:t>
      </w:r>
      <w:bookmarkStart w:id="6820" w:name="_ETM_Q26_751539"/>
      <w:bookmarkEnd w:id="6820"/>
      <w:r>
        <w:rPr>
          <w:rtl/>
        </w:rPr>
        <w:t xml:space="preserve">אנשים </w:t>
      </w:r>
      <w:bookmarkStart w:id="6821" w:name="_ETM_Q26_751929"/>
      <w:bookmarkEnd w:id="6821"/>
      <w:r>
        <w:rPr>
          <w:rtl/>
        </w:rPr>
        <w:t xml:space="preserve">בכירים </w:t>
      </w:r>
      <w:bookmarkStart w:id="6822" w:name="_ETM_Q26_752259"/>
      <w:bookmarkEnd w:id="6822"/>
      <w:r>
        <w:rPr>
          <w:rtl/>
        </w:rPr>
        <w:t xml:space="preserve">מאוד </w:t>
      </w:r>
      <w:bookmarkStart w:id="6823" w:name="_ETM_Q26_752500"/>
      <w:bookmarkEnd w:id="6823"/>
      <w:r>
        <w:rPr>
          <w:rtl/>
        </w:rPr>
        <w:t xml:space="preserve">שישבו </w:t>
      </w:r>
      <w:bookmarkStart w:id="6824" w:name="_ETM_Q26_752919"/>
      <w:bookmarkEnd w:id="6824"/>
      <w:r>
        <w:rPr>
          <w:rtl/>
        </w:rPr>
        <w:t xml:space="preserve">עם </w:t>
      </w:r>
      <w:bookmarkStart w:id="6825" w:name="_ETM_Q26_753039"/>
      <w:bookmarkEnd w:id="6825"/>
      <w:r>
        <w:rPr>
          <w:rtl/>
        </w:rPr>
        <w:t>ה</w:t>
      </w:r>
      <w:bookmarkStart w:id="6826" w:name="_ETM_Q26_753220"/>
      <w:bookmarkStart w:id="6827" w:name="_ETM_Q26_753370"/>
      <w:bookmarkEnd w:id="6826"/>
      <w:bookmarkEnd w:id="6827"/>
      <w:r>
        <w:rPr>
          <w:rtl/>
        </w:rPr>
        <w:t xml:space="preserve">אויב </w:t>
      </w:r>
      <w:bookmarkStart w:id="6828" w:name="_ETM_Q26_753729"/>
      <w:bookmarkEnd w:id="6828"/>
      <w:r>
        <w:rPr>
          <w:rtl/>
        </w:rPr>
        <w:t xml:space="preserve">שלנו </w:t>
      </w:r>
      <w:bookmarkStart w:id="6829" w:name="_ETM_Q26_754509"/>
      <w:bookmarkEnd w:id="6829"/>
      <w:r>
        <w:rPr>
          <w:rtl/>
        </w:rPr>
        <w:t xml:space="preserve">וחשבו </w:t>
      </w:r>
      <w:bookmarkStart w:id="6830" w:name="_ETM_Q26_754929"/>
      <w:bookmarkStart w:id="6831" w:name="_ETM_Q26_755050"/>
      <w:bookmarkEnd w:id="6830"/>
      <w:bookmarkEnd w:id="6831"/>
      <w:r>
        <w:rPr>
          <w:rtl/>
        </w:rPr>
        <w:t xml:space="preserve">שיש </w:t>
      </w:r>
      <w:bookmarkStart w:id="6832" w:name="_ETM_Q26_755530"/>
      <w:bookmarkEnd w:id="6832"/>
      <w:r>
        <w:rPr>
          <w:rtl/>
        </w:rPr>
        <w:t xml:space="preserve">עם </w:t>
      </w:r>
      <w:bookmarkStart w:id="6833" w:name="_ETM_Q26_755650"/>
      <w:bookmarkEnd w:id="6833"/>
      <w:r>
        <w:rPr>
          <w:rtl/>
        </w:rPr>
        <w:t xml:space="preserve">מי </w:t>
      </w:r>
      <w:bookmarkStart w:id="6834" w:name="_ETM_Q26_755800"/>
      <w:bookmarkEnd w:id="6834"/>
      <w:r>
        <w:rPr>
          <w:rtl/>
        </w:rPr>
        <w:t>לדבר</w:t>
      </w:r>
      <w:r>
        <w:rPr>
          <w:rFonts w:hint="cs"/>
          <w:rtl/>
        </w:rPr>
        <w:t>.</w:t>
      </w:r>
      <w:r>
        <w:rPr>
          <w:rtl/>
        </w:rPr>
        <w:t xml:space="preserve"> </w:t>
      </w:r>
      <w:bookmarkStart w:id="6835" w:name="_ETM_Q26_756699"/>
      <w:bookmarkEnd w:id="6835"/>
      <w:r>
        <w:rPr>
          <w:rtl/>
        </w:rPr>
        <w:t xml:space="preserve">אתם </w:t>
      </w:r>
      <w:bookmarkStart w:id="6836" w:name="_ETM_Q26_757059"/>
      <w:bookmarkEnd w:id="6836"/>
      <w:r>
        <w:rPr>
          <w:rtl/>
        </w:rPr>
        <w:t xml:space="preserve">פוגעים </w:t>
      </w:r>
      <w:bookmarkStart w:id="6837" w:name="_ETM_Q26_757419"/>
      <w:bookmarkEnd w:id="6837"/>
      <w:r>
        <w:rPr>
          <w:rtl/>
        </w:rPr>
        <w:t xml:space="preserve">בחיילים </w:t>
      </w:r>
      <w:bookmarkStart w:id="6838" w:name="_ETM_Q26_757929"/>
      <w:bookmarkEnd w:id="6838"/>
      <w:r>
        <w:rPr>
          <w:rtl/>
        </w:rPr>
        <w:t>שלנו</w:t>
      </w:r>
      <w:r w:rsidR="009030BB">
        <w:rPr>
          <w:rFonts w:hint="cs"/>
          <w:rtl/>
        </w:rPr>
        <w:t>,</w:t>
      </w:r>
      <w:r>
        <w:rPr>
          <w:rtl/>
        </w:rPr>
        <w:t xml:space="preserve"> </w:t>
      </w:r>
      <w:bookmarkStart w:id="6839" w:name="_ETM_Q26_758800"/>
      <w:bookmarkEnd w:id="6839"/>
      <w:r>
        <w:rPr>
          <w:rtl/>
        </w:rPr>
        <w:t xml:space="preserve">אתם </w:t>
      </w:r>
      <w:bookmarkStart w:id="6840" w:name="_ETM_Q26_759250"/>
      <w:bookmarkEnd w:id="6840"/>
      <w:r>
        <w:rPr>
          <w:rFonts w:hint="cs"/>
          <w:rtl/>
        </w:rPr>
        <w:t>פוגעים</w:t>
      </w:r>
      <w:r>
        <w:rPr>
          <w:rtl/>
        </w:rPr>
        <w:t xml:space="preserve"> </w:t>
      </w:r>
      <w:bookmarkStart w:id="6841" w:name="_ETM_Q26_759550"/>
      <w:bookmarkEnd w:id="6841"/>
      <w:r>
        <w:rPr>
          <w:rtl/>
        </w:rPr>
        <w:t xml:space="preserve">בחיילי </w:t>
      </w:r>
      <w:bookmarkStart w:id="6842" w:name="_ETM_Q26_759940"/>
      <w:bookmarkEnd w:id="6842"/>
      <w:r>
        <w:rPr>
          <w:rtl/>
        </w:rPr>
        <w:t xml:space="preserve">צה"ל </w:t>
      </w:r>
      <w:bookmarkStart w:id="6843" w:name="_ETM_Q26_760210"/>
      <w:bookmarkEnd w:id="6843"/>
      <w:r>
        <w:rPr>
          <w:rtl/>
        </w:rPr>
        <w:t>שנהרגים</w:t>
      </w:r>
      <w:r>
        <w:rPr>
          <w:rFonts w:hint="cs"/>
          <w:rtl/>
        </w:rPr>
        <w:t>,</w:t>
      </w:r>
      <w:r>
        <w:rPr>
          <w:rtl/>
        </w:rPr>
        <w:t xml:space="preserve"> </w:t>
      </w:r>
      <w:bookmarkStart w:id="6844" w:name="_ETM_Q26_761429"/>
      <w:bookmarkEnd w:id="6844"/>
      <w:r>
        <w:rPr>
          <w:rtl/>
        </w:rPr>
        <w:t xml:space="preserve">אלה </w:t>
      </w:r>
      <w:bookmarkStart w:id="6845" w:name="_ETM_Q26_761669"/>
      <w:bookmarkEnd w:id="6845"/>
      <w:r>
        <w:rPr>
          <w:rtl/>
        </w:rPr>
        <w:t>שנ</w:t>
      </w:r>
      <w:r>
        <w:rPr>
          <w:rFonts w:hint="cs"/>
          <w:rtl/>
        </w:rPr>
        <w:t xml:space="preserve">פגעים על </w:t>
      </w:r>
      <w:bookmarkStart w:id="6846" w:name="_ETM_Q26_757741"/>
      <w:bookmarkEnd w:id="6846"/>
      <w:r>
        <w:rPr>
          <w:rFonts w:hint="cs"/>
          <w:rtl/>
        </w:rPr>
        <w:t xml:space="preserve">ידי איימן עודה וחבריו, וכסיף, </w:t>
      </w:r>
      <w:bookmarkStart w:id="6847" w:name="_ETM_Q26_762120"/>
      <w:bookmarkStart w:id="6848" w:name="_ETM_Q26_762240"/>
      <w:bookmarkStart w:id="6849" w:name="_ETM_Q26_762629"/>
      <w:bookmarkStart w:id="6850" w:name="_ETM_Q26_762780"/>
      <w:bookmarkStart w:id="6851" w:name="_ETM_Q26_762960"/>
      <w:bookmarkStart w:id="6852" w:name="_ETM_Q26_763229"/>
      <w:bookmarkStart w:id="6853" w:name="_ETM_Q26_763770"/>
      <w:bookmarkStart w:id="6854" w:name="_ETM_Q26_764770"/>
      <w:bookmarkStart w:id="6855" w:name="_ETM_Q26_765490"/>
      <w:bookmarkEnd w:id="6847"/>
      <w:bookmarkEnd w:id="6848"/>
      <w:bookmarkEnd w:id="6849"/>
      <w:bookmarkEnd w:id="6850"/>
      <w:bookmarkEnd w:id="6851"/>
      <w:bookmarkEnd w:id="6852"/>
      <w:bookmarkEnd w:id="6853"/>
      <w:bookmarkEnd w:id="6854"/>
      <w:bookmarkEnd w:id="6855"/>
      <w:r>
        <w:rPr>
          <w:rFonts w:hint="cs"/>
          <w:rtl/>
        </w:rPr>
        <w:t xml:space="preserve">וכל </w:t>
      </w:r>
      <w:bookmarkStart w:id="6856" w:name="_ETM_Q26_765640"/>
      <w:bookmarkStart w:id="6857" w:name="_ETM_Q26_765850"/>
      <w:bookmarkEnd w:id="6856"/>
      <w:bookmarkEnd w:id="6857"/>
      <w:r>
        <w:rPr>
          <w:rtl/>
        </w:rPr>
        <w:t xml:space="preserve">האנשים </w:t>
      </w:r>
      <w:bookmarkStart w:id="6858" w:name="_ETM_Q26_766360"/>
      <w:bookmarkEnd w:id="6858"/>
      <w:r>
        <w:rPr>
          <w:rtl/>
        </w:rPr>
        <w:t xml:space="preserve">תומכי </w:t>
      </w:r>
      <w:bookmarkStart w:id="6859" w:name="_ETM_Q26_766720"/>
      <w:bookmarkEnd w:id="6859"/>
      <w:r>
        <w:rPr>
          <w:rtl/>
        </w:rPr>
        <w:t xml:space="preserve">הטרור </w:t>
      </w:r>
      <w:bookmarkStart w:id="6860" w:name="_ETM_Q26_767080"/>
      <w:bookmarkEnd w:id="6860"/>
      <w:r>
        <w:rPr>
          <w:rtl/>
        </w:rPr>
        <w:t>האלה</w:t>
      </w:r>
      <w:r>
        <w:rPr>
          <w:rFonts w:hint="cs"/>
          <w:rtl/>
        </w:rPr>
        <w:t>.</w:t>
      </w:r>
    </w:p>
    <w:p w:rsidR="0083246C" w:rsidRDefault="0083246C" w:rsidP="001C6FD0">
      <w:pPr>
        <w:rPr>
          <w:rtl/>
        </w:rPr>
      </w:pPr>
      <w:bookmarkStart w:id="6861" w:name="_ETM_Q26_765184"/>
      <w:bookmarkStart w:id="6862" w:name="_ETM_Q26_765300"/>
      <w:bookmarkEnd w:id="6861"/>
      <w:bookmarkEnd w:id="6862"/>
    </w:p>
    <w:p w:rsidR="0083246C" w:rsidRDefault="0083246C" w:rsidP="001C6FD0">
      <w:pPr>
        <w:pStyle w:val="af5"/>
        <w:keepNext/>
        <w:rPr>
          <w:rtl/>
        </w:rPr>
      </w:pPr>
      <w:bookmarkStart w:id="6863" w:name="ET_interruption_6156_14"/>
      <w:r w:rsidRPr="00100777">
        <w:rPr>
          <w:rStyle w:val="TagStyle"/>
          <w:rtl/>
        </w:rPr>
        <w:t xml:space="preserve"> &lt;&lt; קריאה &gt;&gt; </w:t>
      </w:r>
      <w:r>
        <w:rPr>
          <w:rtl/>
        </w:rPr>
        <w:t>גלעד קריב (העבודה):</w:t>
      </w:r>
      <w:r w:rsidRPr="00100777">
        <w:rPr>
          <w:rStyle w:val="TagStyle"/>
          <w:rtl/>
        </w:rPr>
        <w:t xml:space="preserve"> &lt;&lt; קריאה &gt;&gt;</w:t>
      </w:r>
      <w:r>
        <w:rPr>
          <w:rtl/>
        </w:rPr>
        <w:t xml:space="preserve">   </w:t>
      </w:r>
      <w:bookmarkEnd w:id="6863"/>
    </w:p>
    <w:p w:rsidR="0083246C" w:rsidRDefault="0083246C" w:rsidP="001C6FD0">
      <w:pPr>
        <w:rPr>
          <w:rtl/>
        </w:rPr>
      </w:pPr>
    </w:p>
    <w:p w:rsidR="0083246C" w:rsidRDefault="0083246C" w:rsidP="001C6FD0">
      <w:pPr>
        <w:rPr>
          <w:rtl/>
        </w:rPr>
      </w:pPr>
      <w:r>
        <w:rPr>
          <w:rFonts w:hint="cs"/>
          <w:rtl/>
        </w:rPr>
        <w:t>אתם מקדם חוק השתמטות.</w:t>
      </w:r>
    </w:p>
    <w:p w:rsidR="0083246C" w:rsidRDefault="0083246C" w:rsidP="001C6FD0">
      <w:pPr>
        <w:rPr>
          <w:rtl/>
        </w:rPr>
      </w:pPr>
      <w:bookmarkStart w:id="6864" w:name="_ETM_Q26_764057"/>
      <w:bookmarkEnd w:id="6864"/>
    </w:p>
    <w:p w:rsidR="0083246C" w:rsidRDefault="0083246C" w:rsidP="001C6FD0">
      <w:pPr>
        <w:pStyle w:val="-"/>
        <w:keepNext/>
        <w:rPr>
          <w:rtl/>
        </w:rPr>
      </w:pPr>
      <w:bookmarkStart w:id="6865" w:name="ET_speakercontinue_6162_15"/>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865"/>
    </w:p>
    <w:p w:rsidR="0083246C" w:rsidRDefault="0083246C" w:rsidP="00590A69">
      <w:pPr>
        <w:rPr>
          <w:rtl/>
        </w:rPr>
      </w:pPr>
    </w:p>
    <w:p w:rsidR="0083246C" w:rsidRDefault="0083246C" w:rsidP="001C6FD0">
      <w:pPr>
        <w:rPr>
          <w:rtl/>
        </w:rPr>
      </w:pPr>
      <w:bookmarkStart w:id="6866" w:name="_ETM_Q26_766300"/>
      <w:bookmarkEnd w:id="6866"/>
      <w:r>
        <w:rPr>
          <w:rFonts w:hint="cs"/>
          <w:rtl/>
        </w:rPr>
        <w:t>עזוב, אתה פוגע פגיעה</w:t>
      </w:r>
      <w:bookmarkStart w:id="6867" w:name="_ETM_Q26_768300"/>
      <w:bookmarkEnd w:id="6867"/>
      <w:r>
        <w:rPr>
          <w:rFonts w:hint="cs"/>
          <w:rtl/>
        </w:rPr>
        <w:t xml:space="preserve"> ישירה בחיילי צה"ל. תפסיק לדבר שטויות. </w:t>
      </w:r>
    </w:p>
    <w:p w:rsidR="0083246C" w:rsidRDefault="0083246C" w:rsidP="001C6FD0">
      <w:pPr>
        <w:rPr>
          <w:rtl/>
        </w:rPr>
      </w:pPr>
    </w:p>
    <w:p w:rsidR="0083246C" w:rsidRDefault="0083246C" w:rsidP="001C6FD0">
      <w:pPr>
        <w:pStyle w:val="af5"/>
        <w:keepNext/>
        <w:rPr>
          <w:rtl/>
        </w:rPr>
      </w:pPr>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אתה מקדם חוק השתמטות.</w:t>
      </w:r>
    </w:p>
    <w:p w:rsidR="0083246C" w:rsidRDefault="0083246C" w:rsidP="001C6FD0">
      <w:pPr>
        <w:rPr>
          <w:rtl/>
        </w:rPr>
      </w:pPr>
    </w:p>
    <w:p w:rsidR="0083246C" w:rsidRDefault="0083246C" w:rsidP="001C6FD0">
      <w:pPr>
        <w:pStyle w:val="-"/>
        <w:keepNext/>
        <w:rPr>
          <w:rtl/>
        </w:rPr>
      </w:pPr>
      <w:bookmarkStart w:id="6868" w:name="ET_speakercontinue_6162_16"/>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868"/>
    </w:p>
    <w:p w:rsidR="0083246C" w:rsidRDefault="0083246C" w:rsidP="00590A69">
      <w:pPr>
        <w:rPr>
          <w:rtl/>
        </w:rPr>
      </w:pPr>
    </w:p>
    <w:p w:rsidR="0083246C" w:rsidRDefault="0083246C" w:rsidP="001C6FD0">
      <w:pPr>
        <w:rPr>
          <w:rtl/>
        </w:rPr>
      </w:pPr>
      <w:bookmarkStart w:id="6869" w:name="_ETM_Q26_768750"/>
      <w:bookmarkStart w:id="6870" w:name="_ETM_Q26_767882"/>
      <w:bookmarkStart w:id="6871" w:name="_ETM_Q26_767947"/>
      <w:bookmarkStart w:id="6872" w:name="_ETM_Q26_768309"/>
      <w:bookmarkStart w:id="6873" w:name="_ETM_Q26_768610"/>
      <w:bookmarkStart w:id="6874" w:name="_ETM_Q26_769270"/>
      <w:bookmarkStart w:id="6875" w:name="_ETM_Q26_769659"/>
      <w:bookmarkStart w:id="6876" w:name="_ETM_Q26_769840"/>
      <w:bookmarkStart w:id="6877" w:name="_ETM_Q26_770169"/>
      <w:bookmarkStart w:id="6878" w:name="_ETM_Q26_770740"/>
      <w:bookmarkStart w:id="6879" w:name="_ETM_Q26_771830"/>
      <w:bookmarkStart w:id="6880" w:name="_ETM_Q26_772189"/>
      <w:bookmarkStart w:id="6881" w:name="_ETM_Q26_773550"/>
      <w:bookmarkStart w:id="6882" w:name="_ETM_Q26_773639"/>
      <w:bookmarkStart w:id="6883" w:name="_ETM_Q26_774059"/>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r>
        <w:rPr>
          <w:rFonts w:hint="cs"/>
          <w:rtl/>
        </w:rPr>
        <w:t xml:space="preserve">אני מבקש, תעצור </w:t>
      </w:r>
      <w:bookmarkStart w:id="6884" w:name="_ETM_Q26_770937"/>
      <w:bookmarkStart w:id="6885" w:name="_ETM_Q26_774509"/>
      <w:bookmarkStart w:id="6886" w:name="_ETM_Q26_774809"/>
      <w:bookmarkEnd w:id="6884"/>
      <w:bookmarkEnd w:id="6885"/>
      <w:bookmarkEnd w:id="6886"/>
      <w:r>
        <w:rPr>
          <w:rtl/>
        </w:rPr>
        <w:t xml:space="preserve">לי </w:t>
      </w:r>
      <w:bookmarkStart w:id="6887" w:name="_ETM_Q26_774870"/>
      <w:bookmarkEnd w:id="6887"/>
      <w:r>
        <w:rPr>
          <w:rtl/>
        </w:rPr>
        <w:t xml:space="preserve">את </w:t>
      </w:r>
      <w:bookmarkStart w:id="6888" w:name="_ETM_Q26_774929"/>
      <w:bookmarkEnd w:id="6888"/>
      <w:r>
        <w:rPr>
          <w:rtl/>
        </w:rPr>
        <w:t>הזמן</w:t>
      </w:r>
      <w:r>
        <w:rPr>
          <w:rFonts w:hint="cs"/>
          <w:rtl/>
        </w:rPr>
        <w:t>.</w:t>
      </w:r>
      <w:bookmarkStart w:id="6889" w:name="_ETM_Q26_775241"/>
      <w:bookmarkStart w:id="6890" w:name="_ETM_Q26_773046"/>
      <w:bookmarkEnd w:id="6889"/>
      <w:bookmarkEnd w:id="6890"/>
    </w:p>
    <w:p w:rsidR="0083246C" w:rsidRDefault="0083246C" w:rsidP="001C6FD0">
      <w:pPr>
        <w:rPr>
          <w:rtl/>
        </w:rPr>
      </w:pPr>
      <w:bookmarkStart w:id="6891" w:name="_ETM_Q26_773152"/>
      <w:bookmarkEnd w:id="6891"/>
    </w:p>
    <w:p w:rsidR="0083246C" w:rsidRDefault="0083246C" w:rsidP="001C6FD0">
      <w:pPr>
        <w:pStyle w:val="af5"/>
        <w:keepNext/>
        <w:rPr>
          <w:rtl/>
        </w:rPr>
      </w:pPr>
      <w:bookmarkStart w:id="6892" w:name="_ETM_Q26_775333"/>
      <w:bookmarkEnd w:id="6892"/>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 xml:space="preserve">אתה מדבר? </w:t>
      </w:r>
      <w:bookmarkStart w:id="6893" w:name="_ETM_Q26_773171"/>
      <w:bookmarkEnd w:id="6893"/>
    </w:p>
    <w:p w:rsidR="0083246C" w:rsidRDefault="0083246C" w:rsidP="001C6FD0">
      <w:pPr>
        <w:rPr>
          <w:rtl/>
        </w:rPr>
      </w:pPr>
      <w:bookmarkStart w:id="6894" w:name="_ETM_Q26_773278"/>
      <w:bookmarkEnd w:id="6894"/>
    </w:p>
    <w:p w:rsidR="0083246C" w:rsidRDefault="0083246C" w:rsidP="001C6FD0">
      <w:pPr>
        <w:pStyle w:val="-"/>
        <w:keepNext/>
        <w:rPr>
          <w:rtl/>
        </w:rPr>
      </w:pPr>
      <w:bookmarkStart w:id="6895" w:name="ET_speakercontinue_6162_17"/>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895"/>
    </w:p>
    <w:p w:rsidR="0083246C" w:rsidRDefault="0083246C" w:rsidP="00590A69">
      <w:pPr>
        <w:rPr>
          <w:rtl/>
        </w:rPr>
      </w:pPr>
    </w:p>
    <w:p w:rsidR="0083246C" w:rsidRDefault="0083246C" w:rsidP="001C6FD0">
      <w:pPr>
        <w:rPr>
          <w:rtl/>
        </w:rPr>
      </w:pPr>
      <w:bookmarkStart w:id="6896" w:name="_ETM_Q26_774236"/>
      <w:bookmarkEnd w:id="6896"/>
      <w:r>
        <w:rPr>
          <w:rFonts w:hint="cs"/>
          <w:rtl/>
        </w:rPr>
        <w:t xml:space="preserve">בטח שאני אדבר. בטח שאני אדבר. </w:t>
      </w:r>
      <w:bookmarkStart w:id="6897" w:name="_ETM_Q26_778293"/>
      <w:bookmarkStart w:id="6898" w:name="_ETM_Q26_776972"/>
      <w:bookmarkEnd w:id="6897"/>
      <w:bookmarkEnd w:id="6898"/>
    </w:p>
    <w:p w:rsidR="0083246C" w:rsidRDefault="0083246C" w:rsidP="001C6FD0">
      <w:pPr>
        <w:rPr>
          <w:rtl/>
        </w:rPr>
      </w:pPr>
      <w:bookmarkStart w:id="6899" w:name="_ETM_Q26_777080"/>
      <w:bookmarkEnd w:id="6899"/>
    </w:p>
    <w:p w:rsidR="0083246C" w:rsidRDefault="0083246C" w:rsidP="001C6FD0">
      <w:pPr>
        <w:pStyle w:val="af5"/>
        <w:keepNext/>
        <w:rPr>
          <w:rtl/>
        </w:rPr>
      </w:pPr>
      <w:bookmarkStart w:id="6900" w:name="_ETM_Q26_778366"/>
      <w:bookmarkEnd w:id="6900"/>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אתה מקדם חוק השתמטות.</w:t>
      </w:r>
    </w:p>
    <w:p w:rsidR="0083246C" w:rsidRDefault="0083246C" w:rsidP="001C6FD0">
      <w:pPr>
        <w:rPr>
          <w:rtl/>
        </w:rPr>
      </w:pPr>
    </w:p>
    <w:p w:rsidR="0083246C" w:rsidRDefault="0083246C" w:rsidP="001C6FD0">
      <w:pPr>
        <w:pStyle w:val="af6"/>
        <w:keepNext/>
        <w:rPr>
          <w:rtl/>
        </w:rPr>
      </w:pPr>
      <w:r w:rsidRPr="00100777">
        <w:rPr>
          <w:rStyle w:val="TagStyle"/>
          <w:rtl/>
        </w:rPr>
        <w:t xml:space="preserve"> &lt;&lt; יור &gt;&gt; </w:t>
      </w:r>
      <w:r>
        <w:rPr>
          <w:rtl/>
        </w:rPr>
        <w:t>היו"ר ארז מלול:</w:t>
      </w:r>
      <w:r w:rsidRPr="00100777">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r>
        <w:rPr>
          <w:rFonts w:hint="cs"/>
          <w:rtl/>
        </w:rPr>
        <w:t>חבר הכנסת</w:t>
      </w:r>
      <w:bookmarkStart w:id="6901" w:name="_ETM_Q26_774588"/>
      <w:bookmarkEnd w:id="6901"/>
      <w:r>
        <w:rPr>
          <w:rFonts w:hint="cs"/>
          <w:rtl/>
        </w:rPr>
        <w:t xml:space="preserve"> קריב. </w:t>
      </w:r>
      <w:bookmarkStart w:id="6902" w:name="_ETM_Q26_775480"/>
      <w:bookmarkEnd w:id="6902"/>
    </w:p>
    <w:p w:rsidR="0083246C" w:rsidRDefault="0083246C" w:rsidP="001C6FD0">
      <w:pPr>
        <w:rPr>
          <w:rtl/>
        </w:rPr>
      </w:pPr>
      <w:bookmarkStart w:id="6903" w:name="_ETM_Q26_775560"/>
      <w:bookmarkEnd w:id="6903"/>
    </w:p>
    <w:p w:rsidR="0083246C" w:rsidRDefault="0083246C" w:rsidP="001C6FD0">
      <w:pPr>
        <w:pStyle w:val="-"/>
        <w:keepNext/>
        <w:rPr>
          <w:rtl/>
        </w:rPr>
      </w:pPr>
      <w:bookmarkStart w:id="6904" w:name="ET_speakercontinue_6162_19"/>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04"/>
    </w:p>
    <w:p w:rsidR="0083246C" w:rsidRDefault="0083246C" w:rsidP="00590A69">
      <w:pPr>
        <w:rPr>
          <w:rtl/>
        </w:rPr>
      </w:pPr>
    </w:p>
    <w:p w:rsidR="0083246C" w:rsidRDefault="0083246C" w:rsidP="001C6FD0">
      <w:pPr>
        <w:rPr>
          <w:rtl/>
        </w:rPr>
      </w:pPr>
      <w:bookmarkStart w:id="6905" w:name="_ETM_Q26_776958"/>
      <w:bookmarkEnd w:id="6905"/>
      <w:r>
        <w:rPr>
          <w:rFonts w:hint="cs"/>
          <w:rtl/>
        </w:rPr>
        <w:t xml:space="preserve">אנחנו מקדמים חוק גיוס. </w:t>
      </w:r>
    </w:p>
    <w:p w:rsidR="0083246C" w:rsidRDefault="0083246C" w:rsidP="001C6FD0">
      <w:pPr>
        <w:rPr>
          <w:rtl/>
        </w:rPr>
      </w:pPr>
      <w:bookmarkStart w:id="6906" w:name="_ETM_Q26_775065"/>
      <w:bookmarkStart w:id="6907" w:name="_ETM_Q26_775153"/>
      <w:bookmarkEnd w:id="6906"/>
      <w:bookmarkEnd w:id="6907"/>
    </w:p>
    <w:p w:rsidR="0083246C" w:rsidRDefault="0083246C" w:rsidP="001C6FD0">
      <w:pPr>
        <w:pStyle w:val="af6"/>
        <w:keepNext/>
        <w:rPr>
          <w:rtl/>
        </w:rPr>
      </w:pPr>
      <w:r w:rsidRPr="00100777">
        <w:rPr>
          <w:rStyle w:val="TagStyle"/>
          <w:rtl/>
        </w:rPr>
        <w:t xml:space="preserve"> &lt;&lt; יור &gt;&gt; </w:t>
      </w:r>
      <w:r>
        <w:rPr>
          <w:rtl/>
        </w:rPr>
        <w:t>היו"ר ארז מלול:</w:t>
      </w:r>
      <w:r w:rsidRPr="00100777">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bookmarkStart w:id="6908" w:name="_ETM_Q26_776297"/>
      <w:bookmarkEnd w:id="6908"/>
      <w:r>
        <w:rPr>
          <w:rFonts w:hint="cs"/>
          <w:rtl/>
        </w:rPr>
        <w:t xml:space="preserve">קריב, אתה בקריאה ראשונה. </w:t>
      </w:r>
      <w:bookmarkStart w:id="6909" w:name="_ETM_Q26_782342"/>
      <w:bookmarkStart w:id="6910" w:name="_ETM_Q26_782710"/>
      <w:bookmarkEnd w:id="6909"/>
      <w:bookmarkEnd w:id="6910"/>
    </w:p>
    <w:p w:rsidR="0083246C" w:rsidRDefault="0083246C" w:rsidP="001C6FD0">
      <w:pPr>
        <w:rPr>
          <w:rtl/>
        </w:rPr>
      </w:pPr>
      <w:bookmarkStart w:id="6911" w:name="_ETM_Q26_782782"/>
      <w:bookmarkEnd w:id="6911"/>
    </w:p>
    <w:p w:rsidR="0083246C" w:rsidRDefault="0083246C" w:rsidP="001C6FD0">
      <w:pPr>
        <w:pStyle w:val="-"/>
        <w:keepNext/>
        <w:rPr>
          <w:rtl/>
        </w:rPr>
      </w:pPr>
      <w:bookmarkStart w:id="6912" w:name="ET_speakercontinue_6162_21"/>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12"/>
    </w:p>
    <w:p w:rsidR="0083246C" w:rsidRDefault="0083246C" w:rsidP="00590A69">
      <w:pPr>
        <w:rPr>
          <w:rtl/>
        </w:rPr>
      </w:pPr>
    </w:p>
    <w:p w:rsidR="0083246C" w:rsidRDefault="0083246C" w:rsidP="001C6FD0">
      <w:pPr>
        <w:rPr>
          <w:rtl/>
        </w:rPr>
      </w:pPr>
      <w:bookmarkStart w:id="6913" w:name="_ETM_Q26_778109"/>
      <w:bookmarkEnd w:id="6913"/>
      <w:r>
        <w:rPr>
          <w:rFonts w:hint="cs"/>
          <w:rtl/>
        </w:rPr>
        <w:t xml:space="preserve">אתה, קריב, וחבריך תומכי טרור. </w:t>
      </w:r>
      <w:bookmarkStart w:id="6914" w:name="_ETM_Q26_784361"/>
      <w:bookmarkEnd w:id="6914"/>
    </w:p>
    <w:p w:rsidR="0083246C" w:rsidRDefault="0083246C" w:rsidP="001C6FD0">
      <w:pPr>
        <w:rPr>
          <w:rtl/>
        </w:rPr>
      </w:pPr>
      <w:bookmarkStart w:id="6915" w:name="_ETM_Q26_784472"/>
      <w:bookmarkEnd w:id="6915"/>
    </w:p>
    <w:p w:rsidR="0083246C" w:rsidRDefault="0083246C" w:rsidP="001C6FD0">
      <w:pPr>
        <w:pStyle w:val="af5"/>
        <w:keepNext/>
        <w:rPr>
          <w:rtl/>
        </w:rPr>
      </w:pPr>
      <w:bookmarkStart w:id="6916" w:name="_ETM_Q26_780954"/>
      <w:bookmarkStart w:id="6917" w:name="_ETM_Q26_781032"/>
      <w:bookmarkEnd w:id="6916"/>
      <w:bookmarkEnd w:id="6917"/>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חוק השתמטות.</w:t>
      </w:r>
    </w:p>
    <w:p w:rsidR="0083246C" w:rsidRDefault="0083246C" w:rsidP="001C6FD0">
      <w:pPr>
        <w:rPr>
          <w:rtl/>
        </w:rPr>
      </w:pPr>
      <w:bookmarkStart w:id="6918" w:name="_ETM_Q26_782974"/>
      <w:bookmarkStart w:id="6919" w:name="_ETM_Q26_783048"/>
      <w:bookmarkEnd w:id="6918"/>
      <w:bookmarkEnd w:id="6919"/>
    </w:p>
    <w:p w:rsidR="0083246C" w:rsidRDefault="0083246C" w:rsidP="001C6FD0">
      <w:pPr>
        <w:pStyle w:val="-"/>
        <w:keepNext/>
        <w:rPr>
          <w:rtl/>
        </w:rPr>
      </w:pPr>
      <w:bookmarkStart w:id="6920" w:name="ET_speakercontinue_6162_22"/>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20"/>
    </w:p>
    <w:p w:rsidR="0083246C" w:rsidRDefault="0083246C" w:rsidP="00590A69">
      <w:pPr>
        <w:rPr>
          <w:rtl/>
        </w:rPr>
      </w:pPr>
    </w:p>
    <w:p w:rsidR="0083246C" w:rsidRDefault="0083246C" w:rsidP="001C6FD0">
      <w:pPr>
        <w:rPr>
          <w:rtl/>
        </w:rPr>
      </w:pPr>
      <w:bookmarkStart w:id="6921" w:name="_ETM_Q26_784231"/>
      <w:bookmarkStart w:id="6922" w:name="_ETM_Q26_776100"/>
      <w:bookmarkEnd w:id="6921"/>
      <w:bookmarkEnd w:id="6922"/>
      <w:r>
        <w:rPr>
          <w:rFonts w:hint="cs"/>
          <w:rtl/>
        </w:rPr>
        <w:t xml:space="preserve">אתם אלה שמגבים את אלה </w:t>
      </w:r>
      <w:bookmarkStart w:id="6923" w:name="_ETM_Q26_783779"/>
      <w:bookmarkStart w:id="6924" w:name="_ETM_Q26_776340"/>
      <w:bookmarkStart w:id="6925" w:name="_ETM_Q26_776610"/>
      <w:bookmarkStart w:id="6926" w:name="_ETM_Q26_776759"/>
      <w:bookmarkStart w:id="6927" w:name="_ETM_Q26_777270"/>
      <w:bookmarkStart w:id="6928" w:name="_ETM_Q26_777479"/>
      <w:bookmarkStart w:id="6929" w:name="_ETM_Q26_780360"/>
      <w:bookmarkStart w:id="6930" w:name="_ETM_Q26_781639"/>
      <w:bookmarkEnd w:id="6923"/>
      <w:bookmarkEnd w:id="6924"/>
      <w:bookmarkEnd w:id="6925"/>
      <w:bookmarkEnd w:id="6926"/>
      <w:bookmarkEnd w:id="6927"/>
      <w:bookmarkEnd w:id="6928"/>
      <w:bookmarkEnd w:id="6929"/>
      <w:bookmarkEnd w:id="6930"/>
      <w:r>
        <w:rPr>
          <w:rFonts w:hint="cs"/>
          <w:rtl/>
        </w:rPr>
        <w:t xml:space="preserve">שפוגעים בחיילי צה"ל. </w:t>
      </w:r>
      <w:bookmarkStart w:id="6931" w:name="_ETM_Q26_782505"/>
      <w:bookmarkEnd w:id="6931"/>
    </w:p>
    <w:p w:rsidR="0083246C" w:rsidRDefault="0083246C" w:rsidP="001C6FD0">
      <w:pPr>
        <w:rPr>
          <w:rtl/>
        </w:rPr>
      </w:pPr>
      <w:bookmarkStart w:id="6932" w:name="_ETM_Q26_782578"/>
      <w:bookmarkEnd w:id="6932"/>
    </w:p>
    <w:p w:rsidR="0083246C" w:rsidRDefault="0083246C" w:rsidP="001C6FD0">
      <w:pPr>
        <w:pStyle w:val="af5"/>
        <w:keepNext/>
        <w:rPr>
          <w:rtl/>
        </w:rPr>
      </w:pPr>
      <w:bookmarkStart w:id="6933" w:name="_ETM_Q26_786211"/>
      <w:bookmarkStart w:id="6934" w:name="_ETM_Q26_786276"/>
      <w:bookmarkEnd w:id="6933"/>
      <w:bookmarkEnd w:id="6934"/>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חוק השתמטות.</w:t>
      </w:r>
      <w:bookmarkStart w:id="6935" w:name="_ETM_Q26_787272"/>
      <w:bookmarkEnd w:id="6935"/>
    </w:p>
    <w:p w:rsidR="0083246C" w:rsidRDefault="0083246C" w:rsidP="001C6FD0">
      <w:pPr>
        <w:rPr>
          <w:rtl/>
        </w:rPr>
      </w:pPr>
      <w:bookmarkStart w:id="6936" w:name="_ETM_Q26_787337"/>
      <w:bookmarkEnd w:id="6936"/>
    </w:p>
    <w:p w:rsidR="0083246C" w:rsidRDefault="0083246C" w:rsidP="001C6FD0">
      <w:pPr>
        <w:pStyle w:val="af6"/>
        <w:keepNext/>
        <w:rPr>
          <w:rtl/>
        </w:rPr>
      </w:pPr>
      <w:r w:rsidRPr="00100777">
        <w:rPr>
          <w:rStyle w:val="TagStyle"/>
          <w:rtl/>
        </w:rPr>
        <w:t xml:space="preserve"> &lt;&lt; יור &gt;&gt; </w:t>
      </w:r>
      <w:r>
        <w:rPr>
          <w:rtl/>
        </w:rPr>
        <w:t>היו"ר ארז מלול:</w:t>
      </w:r>
      <w:r w:rsidRPr="00100777">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bookmarkStart w:id="6937" w:name="_ETM_Q26_788236"/>
      <w:bookmarkEnd w:id="6937"/>
      <w:r>
        <w:rPr>
          <w:rFonts w:hint="cs"/>
          <w:rtl/>
        </w:rPr>
        <w:t xml:space="preserve">חבר הכנסת קריב, אתה בקריאה שנייה. </w:t>
      </w:r>
    </w:p>
    <w:p w:rsidR="0083246C" w:rsidRDefault="0083246C" w:rsidP="001C6FD0">
      <w:pPr>
        <w:rPr>
          <w:rtl/>
        </w:rPr>
      </w:pPr>
    </w:p>
    <w:p w:rsidR="0083246C" w:rsidRDefault="0083246C" w:rsidP="001C6FD0">
      <w:pPr>
        <w:pStyle w:val="-"/>
        <w:keepNext/>
        <w:rPr>
          <w:rtl/>
        </w:rPr>
      </w:pPr>
      <w:bookmarkStart w:id="6938" w:name="ET_speakercontinue_6162_24"/>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38"/>
    </w:p>
    <w:p w:rsidR="0083246C" w:rsidRDefault="0083246C" w:rsidP="00590A69">
      <w:pPr>
        <w:rPr>
          <w:rtl/>
        </w:rPr>
      </w:pPr>
    </w:p>
    <w:p w:rsidR="0083246C" w:rsidRDefault="0083246C" w:rsidP="001C6FD0">
      <w:pPr>
        <w:rPr>
          <w:rtl/>
        </w:rPr>
      </w:pPr>
      <w:r>
        <w:rPr>
          <w:rFonts w:hint="cs"/>
          <w:rtl/>
        </w:rPr>
        <w:t xml:space="preserve">מי שפוגע בחיילי צה"ל </w:t>
      </w:r>
      <w:bookmarkStart w:id="6939" w:name="_ETM_Q26_650747"/>
      <w:bookmarkEnd w:id="6939"/>
      <w:r>
        <w:rPr>
          <w:rFonts w:hint="cs"/>
          <w:rtl/>
        </w:rPr>
        <w:t xml:space="preserve">לא יהיה בבית הזה. </w:t>
      </w:r>
      <w:bookmarkStart w:id="6940" w:name="_ETM_Q26_788543"/>
      <w:bookmarkEnd w:id="6940"/>
      <w:r>
        <w:rPr>
          <w:rFonts w:hint="cs"/>
          <w:rtl/>
        </w:rPr>
        <w:t xml:space="preserve">מי שפוגע בחיילי צה"ל לא יהיה בבית הזה, וזה </w:t>
      </w:r>
      <w:bookmarkStart w:id="6941" w:name="_ETM_Q26_792737"/>
      <w:bookmarkEnd w:id="6941"/>
      <w:r>
        <w:rPr>
          <w:rFonts w:hint="cs"/>
          <w:rtl/>
        </w:rPr>
        <w:t xml:space="preserve">לא קשור כרגע לערבים, כי יש גם ערבים בצבא. </w:t>
      </w:r>
      <w:bookmarkStart w:id="6942" w:name="_ETM_Q26_791241"/>
      <w:bookmarkStart w:id="6943" w:name="_ETM_Q26_794409"/>
      <w:bookmarkEnd w:id="6942"/>
      <w:bookmarkEnd w:id="6943"/>
    </w:p>
    <w:p w:rsidR="0083246C" w:rsidRDefault="0083246C" w:rsidP="001C6FD0">
      <w:pPr>
        <w:rPr>
          <w:rtl/>
        </w:rPr>
      </w:pPr>
      <w:bookmarkStart w:id="6944" w:name="_ETM_Q26_794505"/>
      <w:bookmarkEnd w:id="6944"/>
    </w:p>
    <w:p w:rsidR="0083246C" w:rsidRDefault="0083246C" w:rsidP="001C6FD0">
      <w:pPr>
        <w:pStyle w:val="af5"/>
        <w:keepNext/>
        <w:rPr>
          <w:rtl/>
        </w:rPr>
      </w:pPr>
      <w:bookmarkStart w:id="6945" w:name="_ETM_Q26_791562"/>
      <w:bookmarkStart w:id="6946" w:name="_ETM_Q26_791656"/>
      <w:bookmarkEnd w:id="6945"/>
      <w:bookmarkEnd w:id="6946"/>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השתמטות.</w:t>
      </w:r>
      <w:bookmarkStart w:id="6947" w:name="_ETM_Q26_793922"/>
      <w:bookmarkEnd w:id="6947"/>
    </w:p>
    <w:p w:rsidR="0083246C" w:rsidRDefault="0083246C" w:rsidP="001C6FD0">
      <w:pPr>
        <w:rPr>
          <w:rtl/>
        </w:rPr>
      </w:pPr>
    </w:p>
    <w:p w:rsidR="0083246C" w:rsidRDefault="0083246C" w:rsidP="001C6FD0">
      <w:pPr>
        <w:pStyle w:val="-"/>
        <w:keepNext/>
        <w:rPr>
          <w:rtl/>
        </w:rPr>
      </w:pPr>
      <w:bookmarkStart w:id="6948" w:name="_ETM_Q26_793990"/>
      <w:bookmarkStart w:id="6949" w:name="ET_speakercontinue_6162_25"/>
      <w:bookmarkEnd w:id="6948"/>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49"/>
    </w:p>
    <w:p w:rsidR="0083246C" w:rsidRDefault="0083246C" w:rsidP="00590A69">
      <w:pPr>
        <w:rPr>
          <w:rtl/>
        </w:rPr>
      </w:pPr>
    </w:p>
    <w:p w:rsidR="0083246C" w:rsidRDefault="0083246C" w:rsidP="001C6FD0">
      <w:pPr>
        <w:rPr>
          <w:rtl/>
        </w:rPr>
      </w:pPr>
      <w:r>
        <w:rPr>
          <w:rFonts w:hint="cs"/>
          <w:rtl/>
        </w:rPr>
        <w:t xml:space="preserve">יש מוסלמים בצבא שנאמנים למדינת ישראל. </w:t>
      </w:r>
    </w:p>
    <w:p w:rsidR="0083246C" w:rsidRDefault="0083246C" w:rsidP="001C6FD0">
      <w:pPr>
        <w:rPr>
          <w:rtl/>
        </w:rPr>
      </w:pPr>
      <w:bookmarkStart w:id="6950" w:name="_ETM_Q26_800302"/>
      <w:bookmarkStart w:id="6951" w:name="_ETM_Q26_800423"/>
      <w:bookmarkEnd w:id="6950"/>
      <w:bookmarkEnd w:id="6951"/>
    </w:p>
    <w:p w:rsidR="0083246C" w:rsidRDefault="0083246C" w:rsidP="001C6FD0">
      <w:pPr>
        <w:pStyle w:val="af5"/>
        <w:keepNext/>
        <w:rPr>
          <w:rtl/>
        </w:rPr>
      </w:pPr>
      <w:bookmarkStart w:id="6952" w:name="_ETM_Q26_796417"/>
      <w:bookmarkStart w:id="6953" w:name="_ETM_Q26_796486"/>
      <w:bookmarkEnd w:id="6952"/>
      <w:bookmarkEnd w:id="6953"/>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השתמטות.</w:t>
      </w:r>
    </w:p>
    <w:p w:rsidR="0083246C" w:rsidRDefault="0083246C" w:rsidP="001C6FD0">
      <w:pPr>
        <w:rPr>
          <w:rtl/>
        </w:rPr>
      </w:pPr>
    </w:p>
    <w:p w:rsidR="0083246C" w:rsidRDefault="0083246C" w:rsidP="001C6FD0">
      <w:pPr>
        <w:pStyle w:val="-"/>
        <w:keepNext/>
        <w:rPr>
          <w:rtl/>
        </w:rPr>
      </w:pPr>
      <w:bookmarkStart w:id="6954" w:name="ET_speakercontinue_6162_26"/>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54"/>
    </w:p>
    <w:p w:rsidR="0083246C" w:rsidRDefault="0083246C" w:rsidP="00590A69">
      <w:pPr>
        <w:rPr>
          <w:rtl/>
        </w:rPr>
      </w:pPr>
    </w:p>
    <w:p w:rsidR="0083246C" w:rsidRDefault="0083246C" w:rsidP="001C6FD0">
      <w:pPr>
        <w:rPr>
          <w:rtl/>
        </w:rPr>
      </w:pPr>
      <w:bookmarkStart w:id="6955" w:name="_ETM_Q26_799524"/>
      <w:bookmarkEnd w:id="6955"/>
      <w:r>
        <w:rPr>
          <w:rFonts w:hint="cs"/>
          <w:rtl/>
        </w:rPr>
        <w:t xml:space="preserve">אתם פה פשוט </w:t>
      </w:r>
      <w:proofErr w:type="spellStart"/>
      <w:r>
        <w:rPr>
          <w:rFonts w:hint="cs"/>
          <w:rtl/>
        </w:rPr>
        <w:t>הסחלה</w:t>
      </w:r>
      <w:proofErr w:type="spellEnd"/>
      <w:r>
        <w:rPr>
          <w:rFonts w:hint="cs"/>
          <w:rtl/>
        </w:rPr>
        <w:t>,</w:t>
      </w:r>
      <w:bookmarkStart w:id="6956" w:name="_ETM_Q26_799221"/>
      <w:bookmarkEnd w:id="6956"/>
      <w:r>
        <w:rPr>
          <w:rFonts w:hint="cs"/>
          <w:rtl/>
        </w:rPr>
        <w:t xml:space="preserve"> </w:t>
      </w:r>
      <w:proofErr w:type="spellStart"/>
      <w:r>
        <w:rPr>
          <w:rFonts w:hint="cs"/>
          <w:rtl/>
        </w:rPr>
        <w:t>הסחלה</w:t>
      </w:r>
      <w:proofErr w:type="spellEnd"/>
      <w:r>
        <w:rPr>
          <w:rFonts w:hint="cs"/>
          <w:rtl/>
        </w:rPr>
        <w:t>, ואתה, כשאתה תומך בהם, אתה פוגע בחיילי</w:t>
      </w:r>
      <w:bookmarkStart w:id="6957" w:name="_ETM_Q26_801724"/>
      <w:bookmarkEnd w:id="6957"/>
      <w:r>
        <w:rPr>
          <w:rFonts w:hint="cs"/>
          <w:rtl/>
        </w:rPr>
        <w:t xml:space="preserve"> צה"ל שנהרגים. הינה, חייל כתב לי, הקראתי. </w:t>
      </w:r>
    </w:p>
    <w:p w:rsidR="0083246C" w:rsidRDefault="0083246C" w:rsidP="001C6FD0">
      <w:pPr>
        <w:rPr>
          <w:rtl/>
        </w:rPr>
      </w:pPr>
    </w:p>
    <w:p w:rsidR="0083246C" w:rsidRDefault="0083246C" w:rsidP="001C6FD0">
      <w:pPr>
        <w:pStyle w:val="af5"/>
        <w:keepNext/>
        <w:rPr>
          <w:rtl/>
        </w:rPr>
      </w:pPr>
      <w:bookmarkStart w:id="6958" w:name="_ETM_Q26_805244"/>
      <w:bookmarkStart w:id="6959" w:name="_ETM_Q26_805358"/>
      <w:bookmarkEnd w:id="6958"/>
      <w:bookmarkEnd w:id="6959"/>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השתמטות.</w:t>
      </w:r>
      <w:bookmarkStart w:id="6960" w:name="_ETM_Q26_809496"/>
      <w:bookmarkEnd w:id="6960"/>
      <w:r>
        <w:rPr>
          <w:rFonts w:hint="cs"/>
          <w:rtl/>
        </w:rPr>
        <w:t xml:space="preserve"> </w:t>
      </w:r>
      <w:bookmarkStart w:id="6961" w:name="_ETM_Q26_803094"/>
      <w:bookmarkEnd w:id="6961"/>
    </w:p>
    <w:p w:rsidR="0083246C" w:rsidRDefault="0083246C" w:rsidP="001C6FD0">
      <w:pPr>
        <w:rPr>
          <w:rtl/>
        </w:rPr>
      </w:pPr>
      <w:bookmarkStart w:id="6962" w:name="_ETM_Q26_803195"/>
      <w:bookmarkEnd w:id="6962"/>
    </w:p>
    <w:p w:rsidR="0083246C" w:rsidRDefault="0083246C" w:rsidP="001C6FD0">
      <w:pPr>
        <w:pStyle w:val="-"/>
        <w:keepNext/>
        <w:rPr>
          <w:rtl/>
        </w:rPr>
      </w:pPr>
      <w:bookmarkStart w:id="6963" w:name="ET_speakercontinue_6162_27"/>
      <w:r w:rsidRPr="004447A6">
        <w:rPr>
          <w:rStyle w:val="TagStyle"/>
          <w:rtl/>
        </w:rPr>
        <w:t xml:space="preserve"> &lt;&lt; דובר_המשך &gt;&gt; </w:t>
      </w:r>
      <w:r>
        <w:rPr>
          <w:rtl/>
        </w:rPr>
        <w:t>ניסים ואטורי (הליכוד):</w:t>
      </w:r>
      <w:r w:rsidRPr="004447A6">
        <w:rPr>
          <w:rStyle w:val="TagStyle"/>
          <w:rtl/>
        </w:rPr>
        <w:t xml:space="preserve"> &lt;&lt; דובר_המשך &gt;&gt;</w:t>
      </w:r>
      <w:r>
        <w:rPr>
          <w:rtl/>
        </w:rPr>
        <w:t xml:space="preserve">   </w:t>
      </w:r>
      <w:bookmarkEnd w:id="6963"/>
    </w:p>
    <w:p w:rsidR="0083246C" w:rsidRDefault="0083246C" w:rsidP="00590A69">
      <w:pPr>
        <w:rPr>
          <w:rtl/>
        </w:rPr>
      </w:pPr>
    </w:p>
    <w:p w:rsidR="0083246C" w:rsidRDefault="0083246C" w:rsidP="001C6FD0">
      <w:pPr>
        <w:rPr>
          <w:rtl/>
        </w:rPr>
      </w:pPr>
      <w:bookmarkStart w:id="6964" w:name="_ETM_Q26_804230"/>
      <w:bookmarkEnd w:id="6964"/>
      <w:r>
        <w:rPr>
          <w:rFonts w:hint="cs"/>
          <w:rtl/>
        </w:rPr>
        <w:t xml:space="preserve">אני יודע שזה לא מעניין אותך בכלל. </w:t>
      </w:r>
      <w:bookmarkStart w:id="6965" w:name="_ETM_Q26_805819"/>
      <w:bookmarkEnd w:id="6965"/>
    </w:p>
    <w:p w:rsidR="0083246C" w:rsidRDefault="0083246C" w:rsidP="001C6FD0">
      <w:pPr>
        <w:rPr>
          <w:rtl/>
        </w:rPr>
      </w:pPr>
      <w:bookmarkStart w:id="6966" w:name="_ETM_Q26_805895"/>
      <w:bookmarkEnd w:id="6966"/>
    </w:p>
    <w:p w:rsidR="0083246C" w:rsidRDefault="0083246C" w:rsidP="001C6FD0">
      <w:pPr>
        <w:pStyle w:val="af5"/>
        <w:keepNext/>
        <w:rPr>
          <w:rtl/>
        </w:rPr>
      </w:pPr>
      <w:bookmarkStart w:id="6967" w:name="_ETM_Q26_806619"/>
      <w:bookmarkStart w:id="6968" w:name="_ETM_Q26_806717"/>
      <w:bookmarkEnd w:id="6967"/>
      <w:bookmarkEnd w:id="6968"/>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השתמטות.</w:t>
      </w:r>
    </w:p>
    <w:p w:rsidR="0083246C" w:rsidRDefault="0083246C" w:rsidP="001C6FD0">
      <w:pPr>
        <w:rPr>
          <w:rtl/>
        </w:rPr>
      </w:pPr>
    </w:p>
    <w:p w:rsidR="0083246C" w:rsidRDefault="0083246C" w:rsidP="001C6FD0">
      <w:pPr>
        <w:pStyle w:val="-"/>
        <w:keepNext/>
        <w:rPr>
          <w:rtl/>
        </w:rPr>
      </w:pPr>
      <w:bookmarkStart w:id="6969" w:name="TOR_Q27"/>
      <w:bookmarkEnd w:id="6969"/>
      <w:r w:rsidRPr="00502C1C">
        <w:rPr>
          <w:rStyle w:val="TagStyle"/>
          <w:rtl/>
        </w:rPr>
        <w:t>&lt;&lt; דובר_המשך &gt;&gt;</w:t>
      </w:r>
      <w:r w:rsidRPr="000902EA">
        <w:rPr>
          <w:rStyle w:val="TagStyle"/>
          <w:rtl/>
        </w:rPr>
        <w:t xml:space="preserve"> </w:t>
      </w:r>
      <w:r>
        <w:rPr>
          <w:rtl/>
        </w:rPr>
        <w:t>ניסים ואטורי (הליכוד):</w:t>
      </w:r>
      <w:r w:rsidRPr="000902EA">
        <w:rPr>
          <w:rStyle w:val="TagStyle"/>
          <w:rtl/>
        </w:rPr>
        <w:t xml:space="preserve"> </w:t>
      </w:r>
      <w:r w:rsidRPr="00502C1C">
        <w:rPr>
          <w:rStyle w:val="TagStyle"/>
          <w:rtl/>
        </w:rPr>
        <w:t xml:space="preserve">&lt;&lt; דובר_המשך &gt;&gt; </w:t>
      </w:r>
      <w:r>
        <w:rPr>
          <w:rtl/>
        </w:rPr>
        <w:t xml:space="preserve"> </w:t>
      </w:r>
    </w:p>
    <w:p w:rsidR="0083246C" w:rsidRDefault="0083246C" w:rsidP="00590A69">
      <w:pPr>
        <w:rPr>
          <w:rtl/>
        </w:rPr>
      </w:pPr>
    </w:p>
    <w:p w:rsidR="0083246C" w:rsidRDefault="0083246C" w:rsidP="00590A69">
      <w:pPr>
        <w:rPr>
          <w:rtl/>
        </w:rPr>
      </w:pPr>
      <w:r>
        <w:rPr>
          <w:rFonts w:hint="cs"/>
          <w:rtl/>
        </w:rPr>
        <w:t>לא מעניין אותך גיוס. אתם רוצים שהחטופים לא יחזרו.</w:t>
      </w:r>
    </w:p>
    <w:p w:rsidR="0083246C" w:rsidRDefault="0083246C" w:rsidP="00590A69">
      <w:pPr>
        <w:rPr>
          <w:rtl/>
        </w:rPr>
      </w:pPr>
      <w:bookmarkStart w:id="6970" w:name="_ETM_Q27_210685"/>
      <w:bookmarkStart w:id="6971" w:name="_ETM_Q27_210823"/>
      <w:bookmarkStart w:id="6972" w:name="_ETM_Q27_210853"/>
      <w:bookmarkEnd w:id="6970"/>
      <w:bookmarkEnd w:id="6971"/>
      <w:bookmarkEnd w:id="6972"/>
    </w:p>
    <w:p w:rsidR="0083246C" w:rsidRDefault="0083246C" w:rsidP="001C6FD0">
      <w:pPr>
        <w:pStyle w:val="af6"/>
        <w:keepNext/>
        <w:rPr>
          <w:rtl/>
        </w:rPr>
      </w:pPr>
      <w:r w:rsidRPr="000902EA">
        <w:rPr>
          <w:rStyle w:val="TagStyle"/>
          <w:rtl/>
        </w:rPr>
        <w:t xml:space="preserve"> &lt;&lt; יור &gt;&gt; </w:t>
      </w:r>
      <w:r>
        <w:rPr>
          <w:rtl/>
        </w:rPr>
        <w:t>היו"ר ארז מלול:</w:t>
      </w:r>
      <w:r w:rsidRPr="000902EA">
        <w:rPr>
          <w:rStyle w:val="TagStyle"/>
          <w:rtl/>
        </w:rPr>
        <w:t xml:space="preserve"> &lt;&lt; יור &gt;&gt;</w:t>
      </w:r>
      <w:r>
        <w:rPr>
          <w:rtl/>
        </w:rPr>
        <w:t xml:space="preserve"> </w:t>
      </w:r>
    </w:p>
    <w:p w:rsidR="0083246C" w:rsidRDefault="0083246C" w:rsidP="00590A69">
      <w:pPr>
        <w:rPr>
          <w:rtl/>
        </w:rPr>
      </w:pPr>
    </w:p>
    <w:p w:rsidR="0083246C" w:rsidRDefault="0083246C" w:rsidP="001C6FD0">
      <w:pPr>
        <w:rPr>
          <w:rtl/>
        </w:rPr>
      </w:pPr>
      <w:bookmarkStart w:id="6973" w:name="_ETM_Q27_212745"/>
      <w:bookmarkEnd w:id="6973"/>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83246C" w:rsidRDefault="0083246C" w:rsidP="001C6FD0">
      <w:pPr>
        <w:rPr>
          <w:rtl/>
        </w:rPr>
      </w:pPr>
      <w:bookmarkStart w:id="6974" w:name="_ETM_Q27_206315"/>
      <w:bookmarkEnd w:id="6974"/>
    </w:p>
    <w:p w:rsidR="0083246C" w:rsidRDefault="0083246C" w:rsidP="001C6FD0">
      <w:pPr>
        <w:pStyle w:val="af5"/>
        <w:keepNext/>
        <w:rPr>
          <w:rtl/>
        </w:rPr>
      </w:pPr>
      <w:bookmarkStart w:id="6975" w:name="ET_interruption_6156_17"/>
      <w:r w:rsidRPr="000902EA">
        <w:rPr>
          <w:rStyle w:val="TagStyle"/>
          <w:rtl/>
        </w:rPr>
        <w:t xml:space="preserve"> &lt;&lt; קריאה &gt;&gt; </w:t>
      </w:r>
      <w:r>
        <w:rPr>
          <w:rtl/>
        </w:rPr>
        <w:t>גלעד קריב (העבודה):</w:t>
      </w:r>
      <w:r w:rsidRPr="000902EA">
        <w:rPr>
          <w:rStyle w:val="TagStyle"/>
          <w:rtl/>
        </w:rPr>
        <w:t xml:space="preserve"> &lt;&lt; קריאה &gt;&gt;</w:t>
      </w:r>
      <w:r>
        <w:rPr>
          <w:rtl/>
        </w:rPr>
        <w:t xml:space="preserve"> </w:t>
      </w:r>
      <w:bookmarkEnd w:id="6975"/>
    </w:p>
    <w:p w:rsidR="0083246C" w:rsidRDefault="0083246C" w:rsidP="00590A69">
      <w:pPr>
        <w:rPr>
          <w:rtl/>
        </w:rPr>
      </w:pPr>
    </w:p>
    <w:p w:rsidR="0083246C" w:rsidRPr="000902EA" w:rsidRDefault="00590A69" w:rsidP="001C6FD0">
      <w:pPr>
        <w:rPr>
          <w:rtl/>
        </w:rPr>
      </w:pPr>
      <w:bookmarkStart w:id="6976" w:name="_ETM_Q27_213303"/>
      <w:bookmarkStart w:id="6977" w:name="_ETM_Q27_213582"/>
      <w:bookmarkEnd w:id="6976"/>
      <w:bookmarkEnd w:id="6977"/>
      <w:r>
        <w:rPr>
          <w:rFonts w:hint="cs"/>
          <w:rtl/>
        </w:rPr>
        <w:t>– – –</w:t>
      </w:r>
      <w:r w:rsidR="0083246C">
        <w:rPr>
          <w:rFonts w:hint="cs"/>
          <w:rtl/>
        </w:rPr>
        <w:t xml:space="preserve"> מה לעשות.</w:t>
      </w:r>
    </w:p>
    <w:p w:rsidR="0083246C" w:rsidRDefault="0083246C" w:rsidP="001C6FD0">
      <w:pPr>
        <w:rPr>
          <w:rtl/>
        </w:rPr>
      </w:pPr>
      <w:bookmarkStart w:id="6978" w:name="_ETM_Q27_206494"/>
      <w:bookmarkStart w:id="6979" w:name="_ETM_Q27_206544"/>
      <w:bookmarkStart w:id="6980" w:name="_ETM_Q27_206622"/>
      <w:bookmarkStart w:id="6981" w:name="_ETM_Q27_211859"/>
      <w:bookmarkEnd w:id="6978"/>
      <w:bookmarkEnd w:id="6979"/>
      <w:bookmarkEnd w:id="6980"/>
      <w:bookmarkEnd w:id="6981"/>
    </w:p>
    <w:p w:rsidR="0083246C" w:rsidRDefault="0083246C" w:rsidP="001C6FD0">
      <w:pPr>
        <w:pStyle w:val="-"/>
        <w:keepNext/>
        <w:rPr>
          <w:rtl/>
        </w:rPr>
      </w:pPr>
      <w:r w:rsidRPr="00502C1C">
        <w:rPr>
          <w:rStyle w:val="TagStyle"/>
          <w:rtl/>
        </w:rPr>
        <w:t xml:space="preserve"> &lt;&lt; דובר_המשך &gt;&gt;</w:t>
      </w:r>
      <w:r w:rsidRPr="000902EA">
        <w:rPr>
          <w:rStyle w:val="TagStyle"/>
          <w:rtl/>
        </w:rPr>
        <w:t xml:space="preserve"> </w:t>
      </w:r>
      <w:r>
        <w:rPr>
          <w:rtl/>
        </w:rPr>
        <w:t>ניסים ואטורי (הליכוד):</w:t>
      </w:r>
      <w:r w:rsidRPr="000902EA">
        <w:rPr>
          <w:rStyle w:val="TagStyle"/>
          <w:rtl/>
        </w:rPr>
        <w:t xml:space="preserve"> </w:t>
      </w:r>
      <w:r w:rsidRPr="00502C1C">
        <w:rPr>
          <w:rStyle w:val="TagStyle"/>
          <w:rtl/>
        </w:rPr>
        <w:t xml:space="preserve">&lt;&lt; דובר_המשך &gt;&gt; </w:t>
      </w:r>
      <w:r>
        <w:rPr>
          <w:rtl/>
        </w:rPr>
        <w:t xml:space="preserve"> </w:t>
      </w:r>
    </w:p>
    <w:p w:rsidR="0083246C" w:rsidRPr="000902EA" w:rsidRDefault="0083246C" w:rsidP="001C6FD0">
      <w:pPr>
        <w:rPr>
          <w:rtl/>
        </w:rPr>
      </w:pPr>
      <w:bookmarkStart w:id="6982" w:name="_ETM_Q27_212866"/>
      <w:bookmarkStart w:id="6983" w:name="_ETM_Q27_212937"/>
      <w:bookmarkEnd w:id="6982"/>
      <w:bookmarkEnd w:id="6983"/>
    </w:p>
    <w:p w:rsidR="0083246C" w:rsidRDefault="0083246C" w:rsidP="00590A69">
      <w:pPr>
        <w:rPr>
          <w:rtl/>
          <w:lang w:eastAsia="he-IL"/>
        </w:rPr>
      </w:pPr>
      <w:bookmarkStart w:id="6984" w:name="_ETM_Q27_210995"/>
      <w:bookmarkStart w:id="6985" w:name="_ETM_Q27_211067"/>
      <w:bookmarkStart w:id="6986" w:name="_ETM_Q27_211146"/>
      <w:bookmarkEnd w:id="6984"/>
      <w:bookmarkEnd w:id="6985"/>
      <w:bookmarkEnd w:id="6986"/>
      <w:r>
        <w:rPr>
          <w:rFonts w:hint="cs"/>
          <w:rtl/>
        </w:rPr>
        <w:t xml:space="preserve">אתם מתפללים </w:t>
      </w:r>
      <w:r>
        <w:rPr>
          <w:rtl/>
          <w:lang w:eastAsia="he-IL"/>
        </w:rPr>
        <w:t xml:space="preserve">שהחטופים </w:t>
      </w:r>
      <w:bookmarkStart w:id="6987" w:name="_ETM_Q27_390400"/>
      <w:bookmarkEnd w:id="6987"/>
      <w:r>
        <w:rPr>
          <w:rtl/>
          <w:lang w:eastAsia="he-IL"/>
        </w:rPr>
        <w:t>לא יחזרו</w:t>
      </w:r>
      <w:bookmarkStart w:id="6988" w:name="_ETM_Q27_393929"/>
      <w:bookmarkEnd w:id="6988"/>
      <w:r>
        <w:rPr>
          <w:rFonts w:hint="cs"/>
          <w:rtl/>
          <w:lang w:eastAsia="he-IL"/>
        </w:rPr>
        <w:t xml:space="preserve">, </w:t>
      </w:r>
      <w:bookmarkStart w:id="6989" w:name="_ETM_Q27_216288"/>
      <w:bookmarkEnd w:id="6989"/>
      <w:r>
        <w:rPr>
          <w:rtl/>
          <w:lang w:eastAsia="he-IL"/>
        </w:rPr>
        <w:t xml:space="preserve">אתם מתפללים שלא נפציץ באיראן, </w:t>
      </w:r>
      <w:bookmarkStart w:id="6990" w:name="_ETM_Q27_397696"/>
      <w:bookmarkEnd w:id="6990"/>
      <w:r>
        <w:rPr>
          <w:rtl/>
          <w:lang w:eastAsia="he-IL"/>
        </w:rPr>
        <w:t>אתם מתפללים שנתניהו ייכשל בהגנה על מדינת ישראל</w:t>
      </w:r>
      <w:r>
        <w:rPr>
          <w:rFonts w:hint="cs"/>
          <w:rtl/>
          <w:lang w:eastAsia="he-IL"/>
        </w:rPr>
        <w:t>.</w:t>
      </w:r>
      <w:r>
        <w:rPr>
          <w:rtl/>
          <w:lang w:eastAsia="he-IL"/>
        </w:rPr>
        <w:t xml:space="preserve"> למה? למה? </w:t>
      </w:r>
      <w:bookmarkStart w:id="6991" w:name="_ETM_Q27_401463"/>
      <w:bookmarkEnd w:id="6991"/>
      <w:r>
        <w:rPr>
          <w:rFonts w:hint="cs"/>
          <w:rtl/>
          <w:lang w:eastAsia="he-IL"/>
        </w:rPr>
        <w:t xml:space="preserve">כי </w:t>
      </w:r>
      <w:r>
        <w:rPr>
          <w:rtl/>
          <w:lang w:eastAsia="he-IL"/>
        </w:rPr>
        <w:t xml:space="preserve">מה? </w:t>
      </w:r>
      <w:bookmarkStart w:id="6992" w:name="_ETM_Q27_215112"/>
      <w:bookmarkEnd w:id="6992"/>
    </w:p>
    <w:p w:rsidR="0083246C" w:rsidRDefault="0083246C" w:rsidP="00590A69">
      <w:pPr>
        <w:rPr>
          <w:rtl/>
          <w:lang w:eastAsia="he-IL"/>
        </w:rPr>
      </w:pPr>
      <w:bookmarkStart w:id="6993" w:name="_ETM_Q27_215222"/>
      <w:bookmarkStart w:id="6994" w:name="_ETM_Q27_215279"/>
      <w:bookmarkStart w:id="6995" w:name="_ETM_Q27_215361"/>
      <w:bookmarkEnd w:id="6993"/>
      <w:bookmarkEnd w:id="6994"/>
      <w:bookmarkEnd w:id="6995"/>
    </w:p>
    <w:p w:rsidR="0083246C" w:rsidRDefault="0083246C" w:rsidP="001C6FD0">
      <w:pPr>
        <w:pStyle w:val="af5"/>
        <w:keepNext/>
        <w:rPr>
          <w:rtl/>
        </w:rPr>
      </w:pPr>
      <w:bookmarkStart w:id="6996" w:name="ET_interruption_6156_18"/>
      <w:r w:rsidRPr="00AA11C1">
        <w:rPr>
          <w:rStyle w:val="TagStyle"/>
          <w:rtl/>
        </w:rPr>
        <w:t xml:space="preserve"> &lt;&lt; קריאה &gt;&gt; </w:t>
      </w:r>
      <w:r>
        <w:rPr>
          <w:rtl/>
        </w:rPr>
        <w:t>גלעד קריב (העבודה):</w:t>
      </w:r>
      <w:r w:rsidRPr="00AA11C1">
        <w:rPr>
          <w:rStyle w:val="TagStyle"/>
          <w:rtl/>
        </w:rPr>
        <w:t xml:space="preserve"> &lt;&lt; קריאה &gt;&gt;</w:t>
      </w:r>
      <w:r>
        <w:rPr>
          <w:rtl/>
        </w:rPr>
        <w:t xml:space="preserve"> </w:t>
      </w:r>
      <w:bookmarkEnd w:id="6996"/>
    </w:p>
    <w:p w:rsidR="0083246C" w:rsidRDefault="0083246C" w:rsidP="00590A69">
      <w:pPr>
        <w:rPr>
          <w:rtl/>
          <w:lang w:eastAsia="he-IL"/>
        </w:rPr>
      </w:pPr>
    </w:p>
    <w:p w:rsidR="0083246C" w:rsidRDefault="0083246C" w:rsidP="001C6FD0">
      <w:pPr>
        <w:rPr>
          <w:rtl/>
        </w:rPr>
      </w:pPr>
      <w:bookmarkStart w:id="6997" w:name="_ETM_Q27_219168"/>
      <w:bookmarkStart w:id="6998" w:name="_ETM_Q27_219439"/>
      <w:bookmarkStart w:id="6999" w:name="_ETM_Q27_219566"/>
      <w:bookmarkEnd w:id="6997"/>
      <w:bookmarkEnd w:id="6998"/>
      <w:bookmarkEnd w:id="6999"/>
      <w:r>
        <w:rPr>
          <w:rFonts w:hint="cs"/>
          <w:rtl/>
        </w:rPr>
        <w:t xml:space="preserve">הוא דיבר אליי קודם. </w:t>
      </w:r>
      <w:r>
        <w:rPr>
          <w:rFonts w:hint="cs"/>
          <w:rtl/>
          <w:lang w:eastAsia="he-IL"/>
        </w:rPr>
        <w:t>שאני לא אענה על הדברים שהוא אומר עליי?</w:t>
      </w:r>
    </w:p>
    <w:p w:rsidR="0083246C" w:rsidRDefault="0083246C" w:rsidP="001C6FD0">
      <w:pPr>
        <w:rPr>
          <w:rtl/>
          <w:lang w:eastAsia="he-IL"/>
        </w:rPr>
      </w:pPr>
    </w:p>
    <w:p w:rsidR="0083246C" w:rsidRDefault="0083246C" w:rsidP="001C6FD0">
      <w:pPr>
        <w:pStyle w:val="af6"/>
        <w:keepNext/>
        <w:rPr>
          <w:rtl/>
        </w:rPr>
      </w:pPr>
      <w:r w:rsidRPr="00AA11C1">
        <w:rPr>
          <w:rStyle w:val="TagStyle"/>
          <w:rtl/>
        </w:rPr>
        <w:t xml:space="preserve"> &lt;&lt; יור &gt;&gt; </w:t>
      </w:r>
      <w:r>
        <w:rPr>
          <w:rtl/>
        </w:rPr>
        <w:t>היו"ר ארז מלול:</w:t>
      </w:r>
      <w:r w:rsidRPr="00AA11C1">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אתה לא יכול לענות.</w:t>
      </w:r>
    </w:p>
    <w:p w:rsidR="0083246C" w:rsidRDefault="0083246C" w:rsidP="001C6FD0">
      <w:pPr>
        <w:ind w:firstLine="0"/>
        <w:rPr>
          <w:rtl/>
          <w:lang w:eastAsia="he-IL"/>
        </w:rPr>
      </w:pPr>
    </w:p>
    <w:p w:rsidR="0083246C" w:rsidRDefault="0083246C" w:rsidP="001C6FD0">
      <w:pPr>
        <w:pStyle w:val="-"/>
        <w:keepNext/>
        <w:rPr>
          <w:rtl/>
        </w:rPr>
      </w:pPr>
      <w:bookmarkStart w:id="7000" w:name="ET_speakercontinue_6162_20"/>
      <w:r w:rsidRPr="00AA11C1">
        <w:rPr>
          <w:rStyle w:val="TagStyle"/>
          <w:rtl/>
        </w:rPr>
        <w:t xml:space="preserve"> &lt;&lt; דובר_המשך &gt;&gt; </w:t>
      </w:r>
      <w:r>
        <w:rPr>
          <w:rtl/>
        </w:rPr>
        <w:t>ניסים ואטורי (הליכוד):</w:t>
      </w:r>
      <w:r w:rsidRPr="00AA11C1">
        <w:rPr>
          <w:rStyle w:val="TagStyle"/>
          <w:rtl/>
        </w:rPr>
        <w:t xml:space="preserve"> &lt;&lt; דובר_המשך &gt;&gt;</w:t>
      </w:r>
      <w:r>
        <w:rPr>
          <w:rtl/>
        </w:rPr>
        <w:t xml:space="preserve"> </w:t>
      </w:r>
      <w:bookmarkEnd w:id="7000"/>
    </w:p>
    <w:p w:rsidR="0083246C" w:rsidRPr="00AA11C1" w:rsidRDefault="0083246C" w:rsidP="001C6FD0">
      <w:pPr>
        <w:rPr>
          <w:rtl/>
          <w:lang w:eastAsia="he-IL"/>
        </w:rPr>
      </w:pPr>
    </w:p>
    <w:p w:rsidR="0083246C" w:rsidRDefault="0083246C" w:rsidP="009030BB">
      <w:pPr>
        <w:rPr>
          <w:rtl/>
          <w:lang w:eastAsia="he-IL"/>
        </w:rPr>
      </w:pPr>
      <w:bookmarkStart w:id="7001" w:name="_ETM_Q27_215424"/>
      <w:bookmarkStart w:id="7002" w:name="_ETM_Q27_215537"/>
      <w:bookmarkEnd w:id="7001"/>
      <w:bookmarkEnd w:id="7002"/>
      <w:r>
        <w:rPr>
          <w:rtl/>
          <w:lang w:eastAsia="he-IL"/>
        </w:rPr>
        <w:t>כי אתם פוחדים שנצליח. אתם פוחדים שנצליח</w:t>
      </w:r>
      <w:r>
        <w:rPr>
          <w:rFonts w:hint="cs"/>
          <w:rtl/>
          <w:lang w:eastAsia="he-IL"/>
        </w:rPr>
        <w:t>.</w:t>
      </w:r>
      <w:r>
        <w:rPr>
          <w:rtl/>
          <w:lang w:eastAsia="he-IL"/>
        </w:rPr>
        <w:t xml:space="preserve"> </w:t>
      </w:r>
      <w:bookmarkStart w:id="7003" w:name="_ETM_Q27_405230"/>
      <w:bookmarkEnd w:id="7003"/>
      <w:r>
        <w:rPr>
          <w:rtl/>
          <w:lang w:eastAsia="he-IL"/>
        </w:rPr>
        <w:t xml:space="preserve">מתוך </w:t>
      </w:r>
      <w:r>
        <w:rPr>
          <w:rFonts w:hint="cs"/>
          <w:rtl/>
          <w:lang w:eastAsia="he-IL"/>
        </w:rPr>
        <w:t>251, 50</w:t>
      </w:r>
      <w:r>
        <w:rPr>
          <w:rtl/>
          <w:lang w:eastAsia="he-IL"/>
        </w:rPr>
        <w:t xml:space="preserve"> חטופים עדיין </w:t>
      </w:r>
      <w:r>
        <w:rPr>
          <w:rFonts w:hint="cs"/>
          <w:rtl/>
          <w:lang w:eastAsia="he-IL"/>
        </w:rPr>
        <w:t xml:space="preserve">– </w:t>
      </w:r>
      <w:bookmarkStart w:id="7004" w:name="_ETM_Q27_231946"/>
      <w:bookmarkEnd w:id="7004"/>
      <w:r>
        <w:rPr>
          <w:rtl/>
          <w:lang w:eastAsia="he-IL"/>
        </w:rPr>
        <w:t>אנחנו נחזיר אותם</w:t>
      </w:r>
      <w:r>
        <w:rPr>
          <w:rFonts w:hint="cs"/>
          <w:rtl/>
          <w:lang w:eastAsia="he-IL"/>
        </w:rPr>
        <w:t>.</w:t>
      </w:r>
      <w:r>
        <w:rPr>
          <w:rtl/>
          <w:lang w:eastAsia="he-IL"/>
        </w:rPr>
        <w:t xml:space="preserve"> </w:t>
      </w:r>
      <w:bookmarkStart w:id="7005" w:name="_ETM_Q27_408998"/>
      <w:bookmarkEnd w:id="7005"/>
      <w:r>
        <w:rPr>
          <w:rtl/>
          <w:lang w:eastAsia="he-IL"/>
        </w:rPr>
        <w:t>אבל אתם מתפללים לכישלון של הממשלה</w:t>
      </w:r>
      <w:r>
        <w:rPr>
          <w:rFonts w:hint="cs"/>
          <w:rtl/>
          <w:lang w:eastAsia="he-IL"/>
        </w:rPr>
        <w:t>,</w:t>
      </w:r>
      <w:r>
        <w:rPr>
          <w:rtl/>
          <w:lang w:eastAsia="he-IL"/>
        </w:rPr>
        <w:t xml:space="preserve"> גם אם מדובר בביטחון </w:t>
      </w:r>
      <w:bookmarkStart w:id="7006" w:name="_ETM_Q27_412765"/>
      <w:bookmarkEnd w:id="7006"/>
      <w:r>
        <w:rPr>
          <w:rtl/>
          <w:lang w:eastAsia="he-IL"/>
        </w:rPr>
        <w:t xml:space="preserve">ישראל, גם אם מדובר בביטחון של כולנו, של ילדינו שנמצאים </w:t>
      </w:r>
      <w:bookmarkStart w:id="7007" w:name="_ETM_Q27_416532"/>
      <w:bookmarkEnd w:id="7007"/>
      <w:r>
        <w:rPr>
          <w:rtl/>
          <w:lang w:eastAsia="he-IL"/>
        </w:rPr>
        <w:t xml:space="preserve">בצבא. </w:t>
      </w:r>
      <w:bookmarkStart w:id="7008" w:name="_ETM_Q27_420309"/>
      <w:bookmarkEnd w:id="7008"/>
      <w:r>
        <w:rPr>
          <w:rtl/>
          <w:lang w:eastAsia="he-IL"/>
        </w:rPr>
        <w:t>אתם שמחים</w:t>
      </w:r>
      <w:r w:rsidR="009030BB">
        <w:rPr>
          <w:rFonts w:hint="cs"/>
          <w:rtl/>
          <w:lang w:eastAsia="he-IL"/>
        </w:rPr>
        <w:t>:</w:t>
      </w:r>
      <w:r>
        <w:rPr>
          <w:rFonts w:hint="cs"/>
          <w:rtl/>
          <w:lang w:eastAsia="he-IL"/>
        </w:rPr>
        <w:t xml:space="preserve"> </w:t>
      </w:r>
      <w:r>
        <w:rPr>
          <w:rtl/>
          <w:lang w:eastAsia="he-IL"/>
        </w:rPr>
        <w:t>ה</w:t>
      </w:r>
      <w:r>
        <w:rPr>
          <w:rFonts w:hint="cs"/>
          <w:rtl/>
          <w:lang w:eastAsia="he-IL"/>
        </w:rPr>
        <w:t>י</w:t>
      </w:r>
      <w:r>
        <w:rPr>
          <w:rtl/>
          <w:lang w:eastAsia="he-IL"/>
        </w:rPr>
        <w:t>נה, נהרגים חיילים, ת</w:t>
      </w:r>
      <w:r>
        <w:rPr>
          <w:rFonts w:hint="cs"/>
          <w:rtl/>
          <w:lang w:eastAsia="he-IL"/>
        </w:rPr>
        <w:t>י</w:t>
      </w:r>
      <w:r>
        <w:rPr>
          <w:rtl/>
          <w:lang w:eastAsia="he-IL"/>
        </w:rPr>
        <w:t>סוגו</w:t>
      </w:r>
      <w:r>
        <w:rPr>
          <w:rFonts w:hint="cs"/>
          <w:rtl/>
          <w:lang w:eastAsia="he-IL"/>
        </w:rPr>
        <w:t>.</w:t>
      </w:r>
      <w:r>
        <w:rPr>
          <w:rtl/>
          <w:lang w:eastAsia="he-IL"/>
        </w:rPr>
        <w:t xml:space="preserve"> אנחנו נלך עד </w:t>
      </w:r>
      <w:bookmarkStart w:id="7009" w:name="_ETM_Q27_424299"/>
      <w:bookmarkEnd w:id="7009"/>
      <w:r>
        <w:rPr>
          <w:rtl/>
          <w:lang w:eastAsia="he-IL"/>
        </w:rPr>
        <w:t>הניצחון המוחלט</w:t>
      </w:r>
      <w:r>
        <w:rPr>
          <w:rFonts w:hint="cs"/>
          <w:rtl/>
          <w:lang w:eastAsia="he-IL"/>
        </w:rPr>
        <w:t>,</w:t>
      </w:r>
      <w:r>
        <w:rPr>
          <w:rtl/>
          <w:lang w:eastAsia="he-IL"/>
        </w:rPr>
        <w:t xml:space="preserve"> וחלק מהניצחון הזה </w:t>
      </w:r>
      <w:r>
        <w:rPr>
          <w:rFonts w:hint="cs"/>
          <w:rtl/>
          <w:lang w:eastAsia="he-IL"/>
        </w:rPr>
        <w:t xml:space="preserve">הוא </w:t>
      </w:r>
      <w:r>
        <w:rPr>
          <w:rtl/>
          <w:lang w:eastAsia="he-IL"/>
        </w:rPr>
        <w:t>לגרש את האנשים שפוגעים ב</w:t>
      </w:r>
      <w:r>
        <w:rPr>
          <w:rFonts w:hint="cs"/>
          <w:rtl/>
          <w:lang w:eastAsia="he-IL"/>
        </w:rPr>
        <w:t>חיילי</w:t>
      </w:r>
      <w:r>
        <w:rPr>
          <w:rtl/>
          <w:lang w:eastAsia="he-IL"/>
        </w:rPr>
        <w:t xml:space="preserve"> </w:t>
      </w:r>
      <w:bookmarkStart w:id="7010" w:name="_ETM_Q27_428289"/>
      <w:bookmarkEnd w:id="7010"/>
      <w:r>
        <w:rPr>
          <w:rtl/>
          <w:lang w:eastAsia="he-IL"/>
        </w:rPr>
        <w:t>צה</w:t>
      </w:r>
      <w:r>
        <w:rPr>
          <w:rFonts w:hint="cs"/>
          <w:rtl/>
          <w:lang w:eastAsia="he-IL"/>
        </w:rPr>
        <w:t>"</w:t>
      </w:r>
      <w:r>
        <w:rPr>
          <w:rtl/>
          <w:lang w:eastAsia="he-IL"/>
        </w:rPr>
        <w:t>ל פה</w:t>
      </w:r>
      <w:r>
        <w:rPr>
          <w:rFonts w:hint="cs"/>
          <w:rtl/>
          <w:lang w:eastAsia="he-IL"/>
        </w:rPr>
        <w:t>,</w:t>
      </w:r>
      <w:r>
        <w:rPr>
          <w:rtl/>
          <w:lang w:eastAsia="he-IL"/>
        </w:rPr>
        <w:t xml:space="preserve"> במליאה הזאת</w:t>
      </w:r>
      <w:r>
        <w:rPr>
          <w:rFonts w:hint="cs"/>
          <w:rtl/>
          <w:lang w:eastAsia="he-IL"/>
        </w:rPr>
        <w:t>.</w:t>
      </w:r>
      <w:r>
        <w:rPr>
          <w:rtl/>
          <w:lang w:eastAsia="he-IL"/>
        </w:rPr>
        <w:t xml:space="preserve"> ואתם</w:t>
      </w:r>
      <w:r>
        <w:rPr>
          <w:rFonts w:hint="cs"/>
          <w:rtl/>
          <w:lang w:eastAsia="he-IL"/>
        </w:rPr>
        <w:t>,</w:t>
      </w:r>
      <w:r>
        <w:rPr>
          <w:rtl/>
          <w:lang w:eastAsia="he-IL"/>
        </w:rPr>
        <w:t xml:space="preserve"> השותפים שלהם</w:t>
      </w:r>
      <w:r>
        <w:rPr>
          <w:rFonts w:hint="cs"/>
          <w:rtl/>
          <w:lang w:eastAsia="he-IL"/>
        </w:rPr>
        <w:t>,</w:t>
      </w:r>
      <w:r>
        <w:rPr>
          <w:rtl/>
          <w:lang w:eastAsia="he-IL"/>
        </w:rPr>
        <w:t xml:space="preserve"> תתביישו</w:t>
      </w:r>
      <w:r>
        <w:rPr>
          <w:rFonts w:hint="cs"/>
          <w:rtl/>
          <w:lang w:eastAsia="he-IL"/>
        </w:rPr>
        <w:t>.</w:t>
      </w:r>
      <w:r>
        <w:rPr>
          <w:rtl/>
          <w:lang w:eastAsia="he-IL"/>
        </w:rPr>
        <w:t xml:space="preserve"> זה יהיה </w:t>
      </w:r>
      <w:bookmarkStart w:id="7011" w:name="_ETM_Q27_432279"/>
      <w:bookmarkEnd w:id="7011"/>
      <w:r>
        <w:rPr>
          <w:rtl/>
          <w:lang w:eastAsia="he-IL"/>
        </w:rPr>
        <w:t>כתם על מצחכם לדור ודור.</w:t>
      </w:r>
    </w:p>
    <w:p w:rsidR="0083246C" w:rsidRDefault="0083246C" w:rsidP="001C6FD0">
      <w:pPr>
        <w:ind w:firstLine="0"/>
        <w:rPr>
          <w:rtl/>
          <w:lang w:eastAsia="he-IL"/>
        </w:rPr>
      </w:pPr>
    </w:p>
    <w:p w:rsidR="0083246C" w:rsidRDefault="0083246C" w:rsidP="001C6FD0">
      <w:pPr>
        <w:pStyle w:val="af6"/>
        <w:keepNext/>
        <w:rPr>
          <w:rtl/>
        </w:rPr>
      </w:pPr>
      <w:r w:rsidRPr="00DA6AC1">
        <w:rPr>
          <w:rStyle w:val="TagStyle"/>
          <w:rtl/>
        </w:rPr>
        <w:t xml:space="preserve"> &lt;&lt; יור &gt;&gt; </w:t>
      </w:r>
      <w:r>
        <w:rPr>
          <w:rtl/>
        </w:rPr>
        <w:t>היו"ר ארז מלול:</w:t>
      </w:r>
      <w:r w:rsidRPr="00DA6AC1">
        <w:rPr>
          <w:rStyle w:val="TagStyle"/>
          <w:rtl/>
        </w:rPr>
        <w:t xml:space="preserve"> &lt;&lt; יור &gt;&gt;</w:t>
      </w:r>
      <w:r>
        <w:rPr>
          <w:rtl/>
        </w:rPr>
        <w:t xml:space="preserve"> </w:t>
      </w:r>
    </w:p>
    <w:p w:rsidR="0083246C" w:rsidRPr="00DA6AC1" w:rsidRDefault="0083246C" w:rsidP="001C6FD0">
      <w:pPr>
        <w:ind w:firstLine="0"/>
        <w:rPr>
          <w:rtl/>
          <w:lang w:eastAsia="he-IL"/>
        </w:rPr>
      </w:pPr>
      <w:bookmarkStart w:id="7012" w:name="_ETM_Q27_123704"/>
      <w:bookmarkEnd w:id="7012"/>
    </w:p>
    <w:p w:rsidR="0083246C" w:rsidRDefault="0083246C" w:rsidP="001C6FD0">
      <w:pPr>
        <w:rPr>
          <w:rtl/>
          <w:lang w:eastAsia="he-IL"/>
        </w:rPr>
      </w:pPr>
      <w:bookmarkStart w:id="7013" w:name="_ETM_Q27_437019"/>
      <w:bookmarkEnd w:id="7013"/>
      <w:r>
        <w:rPr>
          <w:rtl/>
          <w:lang w:eastAsia="he-IL"/>
        </w:rPr>
        <w:t xml:space="preserve">תודה רבה. </w:t>
      </w:r>
    </w:p>
    <w:p w:rsidR="0083246C" w:rsidRDefault="0083246C" w:rsidP="001C6FD0">
      <w:pPr>
        <w:rPr>
          <w:rtl/>
          <w:lang w:eastAsia="he-IL"/>
        </w:rPr>
      </w:pPr>
      <w:bookmarkStart w:id="7014" w:name="_ETM_Q27_255057"/>
      <w:bookmarkStart w:id="7015" w:name="_ETM_Q27_255170"/>
      <w:bookmarkEnd w:id="7014"/>
      <w:bookmarkEnd w:id="7015"/>
    </w:p>
    <w:p w:rsidR="0083246C" w:rsidRDefault="0083246C" w:rsidP="001C6FD0">
      <w:pPr>
        <w:pStyle w:val="af5"/>
        <w:keepNext/>
        <w:rPr>
          <w:rtl/>
        </w:rPr>
      </w:pPr>
      <w:bookmarkStart w:id="7016" w:name="ET_interruption_6156_22"/>
      <w:r w:rsidRPr="00340868">
        <w:rPr>
          <w:rStyle w:val="TagStyle"/>
          <w:rtl/>
        </w:rPr>
        <w:t xml:space="preserve"> &lt;&lt; קריאה &gt;&gt; </w:t>
      </w:r>
      <w:r>
        <w:rPr>
          <w:rtl/>
        </w:rPr>
        <w:t>גלעד קריב (העבודה):</w:t>
      </w:r>
      <w:r w:rsidRPr="00340868">
        <w:rPr>
          <w:rStyle w:val="TagStyle"/>
          <w:rtl/>
        </w:rPr>
        <w:t xml:space="preserve"> &lt;&lt; קריאה &gt;&gt;</w:t>
      </w:r>
      <w:r>
        <w:rPr>
          <w:rtl/>
        </w:rPr>
        <w:t xml:space="preserve"> </w:t>
      </w:r>
      <w:bookmarkEnd w:id="7016"/>
    </w:p>
    <w:p w:rsidR="0083246C" w:rsidRDefault="0083246C" w:rsidP="00590A69">
      <w:pPr>
        <w:rPr>
          <w:rtl/>
          <w:lang w:eastAsia="he-IL"/>
        </w:rPr>
      </w:pPr>
    </w:p>
    <w:p w:rsidR="0083246C" w:rsidRDefault="00590A69" w:rsidP="001C6FD0">
      <w:pPr>
        <w:rPr>
          <w:rtl/>
          <w:lang w:eastAsia="he-IL"/>
        </w:rPr>
      </w:pPr>
      <w:bookmarkStart w:id="7017" w:name="_ETM_Q27_259346"/>
      <w:bookmarkStart w:id="7018" w:name="_ETM_Q27_259651"/>
      <w:bookmarkStart w:id="7019" w:name="_ETM_Q27_259798"/>
      <w:bookmarkEnd w:id="7017"/>
      <w:bookmarkEnd w:id="7018"/>
      <w:bookmarkEnd w:id="7019"/>
      <w:r>
        <w:rPr>
          <w:rFonts w:hint="cs"/>
          <w:rtl/>
          <w:lang w:eastAsia="he-IL"/>
        </w:rPr>
        <w:t>– – –</w:t>
      </w:r>
    </w:p>
    <w:p w:rsidR="0083246C" w:rsidRDefault="0083246C" w:rsidP="001C6FD0">
      <w:pPr>
        <w:rPr>
          <w:rtl/>
          <w:lang w:eastAsia="he-IL"/>
        </w:rPr>
      </w:pPr>
      <w:bookmarkStart w:id="7020" w:name="_ETM_Q27_255483"/>
      <w:bookmarkStart w:id="7021" w:name="_ETM_Q27_255621"/>
      <w:bookmarkEnd w:id="7020"/>
      <w:bookmarkEnd w:id="7021"/>
    </w:p>
    <w:p w:rsidR="0083246C" w:rsidRDefault="0083246C" w:rsidP="001C6FD0">
      <w:pPr>
        <w:pStyle w:val="af6"/>
        <w:keepNext/>
        <w:rPr>
          <w:rtl/>
        </w:rPr>
      </w:pPr>
      <w:r w:rsidRPr="00340868">
        <w:rPr>
          <w:rStyle w:val="TagStyle"/>
          <w:rtl/>
        </w:rPr>
        <w:t xml:space="preserve"> &lt;&lt; יור &gt;&gt; </w:t>
      </w:r>
      <w:r>
        <w:rPr>
          <w:rtl/>
        </w:rPr>
        <w:t>היו"ר ארז מלול:</w:t>
      </w:r>
      <w:r w:rsidRPr="00340868">
        <w:rPr>
          <w:rStyle w:val="TagStyle"/>
          <w:rtl/>
        </w:rPr>
        <w:t xml:space="preserve"> &lt;&lt; יור &gt;&gt;</w:t>
      </w:r>
      <w:r>
        <w:rPr>
          <w:rtl/>
        </w:rPr>
        <w:t xml:space="preserve"> </w:t>
      </w:r>
    </w:p>
    <w:p w:rsidR="0083246C" w:rsidRPr="00340868" w:rsidRDefault="0083246C" w:rsidP="001C6FD0">
      <w:pPr>
        <w:ind w:firstLine="0"/>
        <w:rPr>
          <w:rtl/>
          <w:lang w:eastAsia="he-IL"/>
        </w:rPr>
      </w:pPr>
      <w:bookmarkStart w:id="7022" w:name="_ETM_Q27_256729"/>
      <w:bookmarkEnd w:id="7022"/>
    </w:p>
    <w:p w:rsidR="0083246C" w:rsidRDefault="0083246C" w:rsidP="001C6FD0">
      <w:pPr>
        <w:rPr>
          <w:rtl/>
          <w:lang w:eastAsia="he-IL"/>
        </w:rPr>
      </w:pPr>
      <w:bookmarkStart w:id="7023" w:name="_ETM_Q27_255201"/>
      <w:bookmarkStart w:id="7024" w:name="_ETM_Q27_255320"/>
      <w:bookmarkEnd w:id="7023"/>
      <w:bookmarkEnd w:id="7024"/>
      <w:r>
        <w:rPr>
          <w:rtl/>
          <w:lang w:eastAsia="he-IL"/>
        </w:rPr>
        <w:t xml:space="preserve">חבר הכנסת ניסים </w:t>
      </w:r>
      <w:r>
        <w:rPr>
          <w:rFonts w:hint="cs"/>
          <w:rtl/>
          <w:lang w:eastAsia="he-IL"/>
        </w:rPr>
        <w:t>וא</w:t>
      </w:r>
      <w:r>
        <w:rPr>
          <w:rtl/>
          <w:lang w:eastAsia="he-IL"/>
        </w:rPr>
        <w:t xml:space="preserve">טורי, בבקשה. לא, חבר הכנסת. </w:t>
      </w:r>
      <w:bookmarkStart w:id="7025" w:name="_ETM_Q27_442214"/>
      <w:bookmarkEnd w:id="7025"/>
    </w:p>
    <w:p w:rsidR="0083246C" w:rsidRDefault="0083246C" w:rsidP="001C6FD0">
      <w:pPr>
        <w:rPr>
          <w:rtl/>
          <w:lang w:eastAsia="he-IL"/>
        </w:rPr>
      </w:pPr>
    </w:p>
    <w:p w:rsidR="0083246C" w:rsidRDefault="0083246C" w:rsidP="001C6FD0">
      <w:pPr>
        <w:pStyle w:val="af5"/>
        <w:keepNext/>
        <w:rPr>
          <w:rtl/>
        </w:rPr>
      </w:pPr>
      <w:r w:rsidRPr="008F5AB7">
        <w:rPr>
          <w:rStyle w:val="TagStyle"/>
          <w:rtl/>
        </w:rPr>
        <w:t xml:space="preserve">&lt;&lt; קריאה &gt;&gt; </w:t>
      </w:r>
      <w:r>
        <w:rPr>
          <w:rtl/>
        </w:rPr>
        <w:t>ניסים ואטורי (הליכוד):</w:t>
      </w:r>
      <w:r w:rsidRPr="008F5AB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 xml:space="preserve">אני תומך בחוק גיוס. אתם לא רוצים גיוס, לא רוצים כלום. </w:t>
      </w:r>
    </w:p>
    <w:p w:rsidR="0083246C" w:rsidRDefault="0083246C" w:rsidP="001C6FD0">
      <w:pPr>
        <w:rPr>
          <w:rtl/>
        </w:rPr>
      </w:pPr>
    </w:p>
    <w:p w:rsidR="0083246C" w:rsidRDefault="0083246C" w:rsidP="001C6FD0">
      <w:pPr>
        <w:pStyle w:val="af6"/>
        <w:keepNext/>
        <w:rPr>
          <w:rtl/>
        </w:rPr>
      </w:pPr>
      <w:r w:rsidRPr="00340868">
        <w:rPr>
          <w:rStyle w:val="TagStyle"/>
          <w:rtl/>
        </w:rPr>
        <w:t xml:space="preserve"> &lt;&lt; יור &gt;&gt; </w:t>
      </w:r>
      <w:r>
        <w:rPr>
          <w:rtl/>
        </w:rPr>
        <w:t>היו"ר ארז מלול:</w:t>
      </w:r>
      <w:r w:rsidRPr="00340868">
        <w:rPr>
          <w:rStyle w:val="TagStyle"/>
          <w:rtl/>
        </w:rPr>
        <w:t xml:space="preserve"> &lt;&lt; יור &gt;&gt;</w:t>
      </w:r>
      <w:r>
        <w:rPr>
          <w:rtl/>
        </w:rPr>
        <w:t xml:space="preserve"> </w:t>
      </w:r>
    </w:p>
    <w:p w:rsidR="0083246C" w:rsidRPr="00340868" w:rsidRDefault="0083246C" w:rsidP="001C6FD0">
      <w:pPr>
        <w:ind w:firstLine="0"/>
        <w:rPr>
          <w:rtl/>
          <w:lang w:eastAsia="he-IL"/>
        </w:rPr>
      </w:pPr>
      <w:bookmarkStart w:id="7026" w:name="_ETM_Q27_255131"/>
      <w:bookmarkEnd w:id="7026"/>
    </w:p>
    <w:p w:rsidR="0083246C" w:rsidRDefault="0083246C" w:rsidP="001C6FD0">
      <w:pPr>
        <w:rPr>
          <w:rtl/>
          <w:lang w:eastAsia="he-IL"/>
        </w:rPr>
      </w:pPr>
      <w:r>
        <w:rPr>
          <w:rtl/>
          <w:lang w:eastAsia="he-IL"/>
        </w:rPr>
        <w:t>נו, אתה מבלבל אותי</w:t>
      </w:r>
      <w:r>
        <w:rPr>
          <w:rFonts w:hint="cs"/>
          <w:rtl/>
          <w:lang w:eastAsia="he-IL"/>
        </w:rPr>
        <w:t>.</w:t>
      </w:r>
      <w:r>
        <w:rPr>
          <w:rtl/>
          <w:lang w:eastAsia="he-IL"/>
        </w:rPr>
        <w:t xml:space="preserve"> הוא בלבל אותי</w:t>
      </w:r>
      <w:r>
        <w:rPr>
          <w:rFonts w:hint="cs"/>
          <w:rtl/>
          <w:lang w:eastAsia="he-IL"/>
        </w:rPr>
        <w:t>.</w:t>
      </w:r>
      <w:r>
        <w:rPr>
          <w:rtl/>
          <w:lang w:eastAsia="he-IL"/>
        </w:rPr>
        <w:t xml:space="preserve"> גלעד, גלעד</w:t>
      </w:r>
      <w:r>
        <w:rPr>
          <w:rFonts w:hint="cs"/>
          <w:rtl/>
          <w:lang w:eastAsia="he-IL"/>
        </w:rPr>
        <w:t>,</w:t>
      </w:r>
      <w:r>
        <w:rPr>
          <w:rtl/>
          <w:lang w:eastAsia="he-IL"/>
        </w:rPr>
        <w:t xml:space="preserve"> די</w:t>
      </w:r>
      <w:r>
        <w:rPr>
          <w:rFonts w:hint="cs"/>
          <w:rtl/>
          <w:lang w:eastAsia="he-IL"/>
        </w:rPr>
        <w:t>.</w:t>
      </w:r>
      <w:r>
        <w:rPr>
          <w:rtl/>
          <w:lang w:eastAsia="he-IL"/>
        </w:rPr>
        <w:t xml:space="preserve"> </w:t>
      </w:r>
      <w:bookmarkStart w:id="7027" w:name="_ETM_Q27_448390"/>
      <w:bookmarkEnd w:id="7027"/>
    </w:p>
    <w:p w:rsidR="0083246C" w:rsidRDefault="0083246C" w:rsidP="001C6FD0">
      <w:pPr>
        <w:rPr>
          <w:rtl/>
          <w:lang w:eastAsia="he-IL"/>
        </w:rPr>
      </w:pPr>
    </w:p>
    <w:p w:rsidR="0083246C" w:rsidRDefault="0083246C" w:rsidP="001C6FD0">
      <w:pPr>
        <w:rPr>
          <w:rtl/>
          <w:lang w:eastAsia="he-IL"/>
        </w:rPr>
      </w:pPr>
      <w:r>
        <w:rPr>
          <w:rtl/>
          <w:lang w:eastAsia="he-IL"/>
        </w:rPr>
        <w:t>חבר הכנסת בנימין גנץ,</w:t>
      </w:r>
      <w:r>
        <w:rPr>
          <w:rFonts w:hint="cs"/>
          <w:rtl/>
          <w:lang w:eastAsia="he-IL"/>
        </w:rPr>
        <w:t xml:space="preserve"> בבקשה. </w:t>
      </w:r>
    </w:p>
    <w:p w:rsidR="0083246C" w:rsidRDefault="0083246C" w:rsidP="001C6FD0">
      <w:pPr>
        <w:ind w:firstLine="0"/>
        <w:rPr>
          <w:b/>
          <w:bCs/>
          <w:u w:val="single"/>
          <w:rtl/>
          <w:lang w:eastAsia="he-IL"/>
        </w:rPr>
      </w:pPr>
      <w:bookmarkStart w:id="7028" w:name="_ETM_Q27_139991"/>
      <w:bookmarkStart w:id="7029" w:name="_ETM_Q27_265487"/>
      <w:bookmarkEnd w:id="7028"/>
      <w:bookmarkEnd w:id="7029"/>
    </w:p>
    <w:p w:rsidR="0083246C" w:rsidRDefault="0083246C" w:rsidP="001C6FD0">
      <w:pPr>
        <w:pStyle w:val="a4"/>
        <w:keepNext/>
        <w:rPr>
          <w:rtl/>
        </w:rPr>
      </w:pPr>
      <w:bookmarkStart w:id="7030" w:name="ET_speaker_5772_21"/>
      <w:r w:rsidRPr="00340868">
        <w:rPr>
          <w:rStyle w:val="TagStyle"/>
          <w:rtl/>
        </w:rPr>
        <w:t xml:space="preserve"> &lt;&lt; דובר &gt;&gt; </w:t>
      </w:r>
      <w:bookmarkStart w:id="7031" w:name="_Toc203470566"/>
      <w:r>
        <w:rPr>
          <w:rtl/>
        </w:rPr>
        <w:t>בנימין גנץ (כחול לבן – המחנה הממלכתי):</w:t>
      </w:r>
      <w:bookmarkEnd w:id="7031"/>
      <w:r w:rsidRPr="00340868">
        <w:rPr>
          <w:rStyle w:val="TagStyle"/>
          <w:rtl/>
        </w:rPr>
        <w:t xml:space="preserve"> &lt;&lt; דובר &gt;&gt;</w:t>
      </w:r>
      <w:r>
        <w:rPr>
          <w:rtl/>
        </w:rPr>
        <w:t xml:space="preserve"> </w:t>
      </w:r>
      <w:bookmarkEnd w:id="7030"/>
    </w:p>
    <w:p w:rsidR="0083246C" w:rsidRDefault="0083246C" w:rsidP="001C6FD0">
      <w:pPr>
        <w:rPr>
          <w:rtl/>
          <w:lang w:eastAsia="he-IL"/>
        </w:rPr>
      </w:pPr>
      <w:bookmarkStart w:id="7032" w:name="_ETM_Q27_266526"/>
      <w:bookmarkStart w:id="7033" w:name="_ETM_Q27_266633"/>
      <w:bookmarkStart w:id="7034" w:name="_ETM_Q27_462040"/>
      <w:bookmarkEnd w:id="7032"/>
      <w:bookmarkEnd w:id="7033"/>
      <w:bookmarkEnd w:id="7034"/>
    </w:p>
    <w:p w:rsidR="0083246C" w:rsidRDefault="0083246C" w:rsidP="001C6FD0">
      <w:pPr>
        <w:rPr>
          <w:rtl/>
          <w:lang w:eastAsia="he-IL"/>
        </w:rPr>
      </w:pPr>
      <w:bookmarkStart w:id="7035" w:name="_ETM_Q27_271991"/>
      <w:bookmarkStart w:id="7036" w:name="_ETM_Q27_272121"/>
      <w:bookmarkEnd w:id="7035"/>
      <w:bookmarkEnd w:id="7036"/>
      <w:r>
        <w:rPr>
          <w:rtl/>
          <w:lang w:eastAsia="he-IL"/>
        </w:rPr>
        <w:t xml:space="preserve">אדוני היושב בראש, אני מבקש מהחברים להקשיב, זה </w:t>
      </w:r>
      <w:r>
        <w:rPr>
          <w:rFonts w:hint="cs"/>
          <w:rtl/>
          <w:lang w:eastAsia="he-IL"/>
        </w:rPr>
        <w:t xml:space="preserve">יהיה </w:t>
      </w:r>
      <w:r>
        <w:rPr>
          <w:rtl/>
          <w:lang w:eastAsia="he-IL"/>
        </w:rPr>
        <w:t>טיפה מורכב</w:t>
      </w:r>
      <w:r>
        <w:rPr>
          <w:rFonts w:hint="cs"/>
          <w:rtl/>
          <w:lang w:eastAsia="he-IL"/>
        </w:rPr>
        <w:t>.</w:t>
      </w:r>
      <w:bookmarkStart w:id="7037" w:name="_ETM_Q27_465150"/>
      <w:bookmarkEnd w:id="7037"/>
      <w:r>
        <w:rPr>
          <w:rFonts w:hint="cs"/>
          <w:rtl/>
          <w:lang w:eastAsia="he-IL"/>
        </w:rPr>
        <w:t xml:space="preserve"> </w:t>
      </w:r>
      <w:r>
        <w:rPr>
          <w:rtl/>
          <w:lang w:eastAsia="he-IL"/>
        </w:rPr>
        <w:t xml:space="preserve">עשרה משפטים על דמוקרטיה ישראלית. </w:t>
      </w:r>
      <w:bookmarkStart w:id="7038" w:name="_ETM_Q27_469029"/>
      <w:bookmarkEnd w:id="7038"/>
      <w:r>
        <w:rPr>
          <w:rFonts w:hint="cs"/>
          <w:rtl/>
          <w:lang w:eastAsia="he-IL"/>
        </w:rPr>
        <w:t>איימן עודה,</w:t>
      </w:r>
      <w:r>
        <w:rPr>
          <w:rtl/>
          <w:lang w:eastAsia="he-IL"/>
        </w:rPr>
        <w:t xml:space="preserve"> שאתה אינך פה, רבים מדבריך לאורך זמן ובהקשרי </w:t>
      </w:r>
      <w:bookmarkStart w:id="7039" w:name="_ETM_Q27_473032"/>
      <w:bookmarkEnd w:id="7039"/>
      <w:r>
        <w:rPr>
          <w:rtl/>
          <w:lang w:eastAsia="he-IL"/>
        </w:rPr>
        <w:t>תוכן רחבים אינם ראויים, ו</w:t>
      </w:r>
      <w:r>
        <w:rPr>
          <w:rFonts w:hint="cs"/>
          <w:rtl/>
          <w:lang w:eastAsia="he-IL"/>
        </w:rPr>
        <w:t>ב</w:t>
      </w:r>
      <w:r>
        <w:rPr>
          <w:rtl/>
          <w:lang w:eastAsia="he-IL"/>
        </w:rPr>
        <w:t>גישה שכז</w:t>
      </w:r>
      <w:r>
        <w:rPr>
          <w:rFonts w:hint="cs"/>
          <w:rtl/>
          <w:lang w:eastAsia="he-IL"/>
        </w:rPr>
        <w:t>את,</w:t>
      </w:r>
      <w:r>
        <w:rPr>
          <w:rtl/>
          <w:lang w:eastAsia="he-IL"/>
        </w:rPr>
        <w:t xml:space="preserve"> ל</w:t>
      </w:r>
      <w:r>
        <w:rPr>
          <w:rFonts w:hint="cs"/>
          <w:rtl/>
          <w:lang w:eastAsia="he-IL"/>
        </w:rPr>
        <w:t>ו</w:t>
      </w:r>
      <w:r>
        <w:rPr>
          <w:rtl/>
          <w:lang w:eastAsia="he-IL"/>
        </w:rPr>
        <w:t xml:space="preserve"> תימשך, אתה גם </w:t>
      </w:r>
      <w:bookmarkStart w:id="7040" w:name="_ETM_Q27_477036"/>
      <w:bookmarkEnd w:id="7040"/>
      <w:r>
        <w:rPr>
          <w:rtl/>
          <w:lang w:eastAsia="he-IL"/>
        </w:rPr>
        <w:t xml:space="preserve">אינך ראוי לשבת באולם הזה. </w:t>
      </w:r>
      <w:bookmarkStart w:id="7041" w:name="_ETM_Q27_481690"/>
      <w:bookmarkEnd w:id="7041"/>
    </w:p>
    <w:p w:rsidR="0083246C" w:rsidRDefault="0083246C" w:rsidP="001C6FD0">
      <w:pPr>
        <w:rPr>
          <w:rtl/>
          <w:lang w:eastAsia="he-IL"/>
        </w:rPr>
      </w:pPr>
    </w:p>
    <w:p w:rsidR="0083246C" w:rsidRDefault="0083246C" w:rsidP="001C6FD0">
      <w:pPr>
        <w:rPr>
          <w:rtl/>
          <w:lang w:eastAsia="he-IL"/>
        </w:rPr>
      </w:pPr>
      <w:r>
        <w:rPr>
          <w:rtl/>
          <w:lang w:eastAsia="he-IL"/>
        </w:rPr>
        <w:t>יסודות הצדק והשלום, שנובעים</w:t>
      </w:r>
      <w:r>
        <w:rPr>
          <w:rFonts w:hint="cs"/>
          <w:rtl/>
          <w:lang w:eastAsia="he-IL"/>
        </w:rPr>
        <w:t xml:space="preserve"> ממ</w:t>
      </w:r>
      <w:r>
        <w:rPr>
          <w:rtl/>
          <w:lang w:eastAsia="he-IL"/>
        </w:rPr>
        <w:t>גילת העצמאות, מדבר</w:t>
      </w:r>
      <w:r>
        <w:rPr>
          <w:rFonts w:hint="cs"/>
          <w:rtl/>
          <w:lang w:eastAsia="he-IL"/>
        </w:rPr>
        <w:t>ים</w:t>
      </w:r>
      <w:r>
        <w:rPr>
          <w:rtl/>
          <w:lang w:eastAsia="he-IL"/>
        </w:rPr>
        <w:t xml:space="preserve"> על עם </w:t>
      </w:r>
      <w:bookmarkStart w:id="7042" w:name="_ETM_Q27_486577"/>
      <w:bookmarkEnd w:id="7042"/>
      <w:r>
        <w:rPr>
          <w:rtl/>
          <w:lang w:eastAsia="he-IL"/>
        </w:rPr>
        <w:t xml:space="preserve">ישראל שקומם את עצמו במולדתו ההיסטורית. אני חי בקיבוץ שבזמן </w:t>
      </w:r>
      <w:bookmarkStart w:id="7043" w:name="_ETM_Q27_491464"/>
      <w:bookmarkEnd w:id="7043"/>
      <w:r>
        <w:rPr>
          <w:rtl/>
          <w:lang w:eastAsia="he-IL"/>
        </w:rPr>
        <w:t>שהותקף ונכבש קראו מייסדיו</w:t>
      </w:r>
      <w:r>
        <w:rPr>
          <w:rFonts w:hint="cs"/>
          <w:rtl/>
          <w:lang w:eastAsia="he-IL"/>
        </w:rPr>
        <w:t>,</w:t>
      </w:r>
      <w:r>
        <w:rPr>
          <w:rtl/>
          <w:lang w:eastAsia="he-IL"/>
        </w:rPr>
        <w:t xml:space="preserve"> ומייסדי המדינה בכלל</w:t>
      </w:r>
      <w:r>
        <w:rPr>
          <w:rFonts w:hint="cs"/>
          <w:rtl/>
          <w:lang w:eastAsia="he-IL"/>
        </w:rPr>
        <w:t>,</w:t>
      </w:r>
      <w:r>
        <w:rPr>
          <w:rtl/>
          <w:lang w:eastAsia="he-IL"/>
        </w:rPr>
        <w:t xml:space="preserve"> לשכנינו הערבים ולעמי </w:t>
      </w:r>
      <w:bookmarkStart w:id="7044" w:name="_ETM_Q27_496351"/>
      <w:bookmarkEnd w:id="7044"/>
      <w:r>
        <w:rPr>
          <w:rtl/>
          <w:lang w:eastAsia="he-IL"/>
        </w:rPr>
        <w:t xml:space="preserve">האזור לחיות בשלום. </w:t>
      </w:r>
      <w:bookmarkStart w:id="7045" w:name="_ETM_Q27_502029"/>
      <w:bookmarkEnd w:id="7045"/>
    </w:p>
    <w:p w:rsidR="0083246C" w:rsidRDefault="0083246C" w:rsidP="001C6FD0">
      <w:pPr>
        <w:rPr>
          <w:rtl/>
          <w:lang w:eastAsia="he-IL"/>
        </w:rPr>
      </w:pPr>
    </w:p>
    <w:p w:rsidR="0083246C" w:rsidRDefault="0083246C" w:rsidP="001C6FD0">
      <w:pPr>
        <w:rPr>
          <w:rtl/>
          <w:lang w:eastAsia="he-IL"/>
        </w:rPr>
      </w:pPr>
      <w:r>
        <w:rPr>
          <w:rtl/>
          <w:lang w:eastAsia="he-IL"/>
        </w:rPr>
        <w:t>אני רוצה לדבר על ניצול חופש הביטוי, כי להבדיל משכנ</w:t>
      </w:r>
      <w:r>
        <w:rPr>
          <w:rFonts w:hint="cs"/>
          <w:rtl/>
          <w:lang w:eastAsia="he-IL"/>
        </w:rPr>
        <w:t>י</w:t>
      </w:r>
      <w:r>
        <w:rPr>
          <w:rtl/>
          <w:lang w:eastAsia="he-IL"/>
        </w:rPr>
        <w:t>נו</w:t>
      </w:r>
      <w:r>
        <w:rPr>
          <w:rFonts w:hint="cs"/>
          <w:rtl/>
          <w:lang w:eastAsia="he-IL"/>
        </w:rPr>
        <w:t>,</w:t>
      </w:r>
      <w:r>
        <w:rPr>
          <w:rtl/>
          <w:lang w:eastAsia="he-IL"/>
        </w:rPr>
        <w:t xml:space="preserve"> </w:t>
      </w:r>
      <w:bookmarkStart w:id="7046" w:name="_ETM_Q27_506479"/>
      <w:bookmarkEnd w:id="7046"/>
      <w:r>
        <w:rPr>
          <w:rFonts w:hint="cs"/>
          <w:rtl/>
          <w:lang w:eastAsia="he-IL"/>
        </w:rPr>
        <w:t>ש</w:t>
      </w:r>
      <w:r>
        <w:rPr>
          <w:rtl/>
          <w:lang w:eastAsia="he-IL"/>
        </w:rPr>
        <w:t>אתה כל כך דואג</w:t>
      </w:r>
      <w:r>
        <w:rPr>
          <w:rFonts w:hint="cs"/>
          <w:rtl/>
          <w:lang w:eastAsia="he-IL"/>
        </w:rPr>
        <w:t xml:space="preserve"> להם</w:t>
      </w:r>
      <w:r>
        <w:rPr>
          <w:rtl/>
          <w:lang w:eastAsia="he-IL"/>
        </w:rPr>
        <w:t>, המדינה שאתה חי בה</w:t>
      </w:r>
      <w:r>
        <w:rPr>
          <w:rFonts w:hint="cs"/>
          <w:rtl/>
          <w:lang w:eastAsia="he-IL"/>
        </w:rPr>
        <w:t>,</w:t>
      </w:r>
      <w:r>
        <w:rPr>
          <w:rtl/>
          <w:lang w:eastAsia="he-IL"/>
        </w:rPr>
        <w:t xml:space="preserve"> ישראל</w:t>
      </w:r>
      <w:r>
        <w:rPr>
          <w:rFonts w:hint="cs"/>
          <w:rtl/>
          <w:lang w:eastAsia="he-IL"/>
        </w:rPr>
        <w:t>,</w:t>
      </w:r>
      <w:r>
        <w:rPr>
          <w:rtl/>
          <w:lang w:eastAsia="he-IL"/>
        </w:rPr>
        <w:t xml:space="preserve"> </w:t>
      </w:r>
      <w:bookmarkStart w:id="7047" w:name="_ETM_Q27_510929"/>
      <w:bookmarkEnd w:id="7047"/>
      <w:r>
        <w:rPr>
          <w:rtl/>
          <w:lang w:eastAsia="he-IL"/>
        </w:rPr>
        <w:t>היא מדינה חופשית ודמוקרטית</w:t>
      </w:r>
      <w:r>
        <w:rPr>
          <w:rFonts w:hint="cs"/>
          <w:rtl/>
          <w:lang w:eastAsia="he-IL"/>
        </w:rPr>
        <w:t>,</w:t>
      </w:r>
      <w:r>
        <w:rPr>
          <w:rtl/>
          <w:lang w:eastAsia="he-IL"/>
        </w:rPr>
        <w:t xml:space="preserve"> וכן, </w:t>
      </w:r>
      <w:bookmarkStart w:id="7048" w:name="_ETM_Q27_515559"/>
      <w:bookmarkEnd w:id="7048"/>
      <w:r>
        <w:rPr>
          <w:rtl/>
          <w:lang w:eastAsia="he-IL"/>
        </w:rPr>
        <w:t>יש בה חופש ביטוי</w:t>
      </w:r>
      <w:r>
        <w:rPr>
          <w:rFonts w:hint="cs"/>
          <w:rtl/>
          <w:lang w:eastAsia="he-IL"/>
        </w:rPr>
        <w:t>.</w:t>
      </w:r>
      <w:r>
        <w:rPr>
          <w:rtl/>
          <w:lang w:eastAsia="he-IL"/>
        </w:rPr>
        <w:t xml:space="preserve"> ואתה, במקום לה</w:t>
      </w:r>
      <w:r>
        <w:rPr>
          <w:rFonts w:hint="cs"/>
          <w:rtl/>
          <w:lang w:eastAsia="he-IL"/>
        </w:rPr>
        <w:t>ע</w:t>
      </w:r>
      <w:r>
        <w:rPr>
          <w:rtl/>
          <w:lang w:eastAsia="he-IL"/>
        </w:rPr>
        <w:t xml:space="preserve">ריך את זה, אתה </w:t>
      </w:r>
      <w:bookmarkStart w:id="7049" w:name="_ETM_Q27_519904"/>
      <w:bookmarkEnd w:id="7049"/>
      <w:r>
        <w:rPr>
          <w:rtl/>
          <w:lang w:eastAsia="he-IL"/>
        </w:rPr>
        <w:t>מנצל את זה בשפה פרועה בכלל</w:t>
      </w:r>
      <w:r>
        <w:rPr>
          <w:rFonts w:hint="cs"/>
          <w:rtl/>
          <w:lang w:eastAsia="he-IL"/>
        </w:rPr>
        <w:t>,</w:t>
      </w:r>
      <w:r>
        <w:rPr>
          <w:rtl/>
          <w:lang w:eastAsia="he-IL"/>
        </w:rPr>
        <w:t xml:space="preserve"> </w:t>
      </w:r>
      <w:proofErr w:type="spellStart"/>
      <w:r>
        <w:rPr>
          <w:rFonts w:hint="cs"/>
          <w:rtl/>
          <w:lang w:eastAsia="he-IL"/>
        </w:rPr>
        <w:t>ובעיתות</w:t>
      </w:r>
      <w:proofErr w:type="spellEnd"/>
      <w:r>
        <w:rPr>
          <w:rtl/>
          <w:lang w:eastAsia="he-IL"/>
        </w:rPr>
        <w:t xml:space="preserve"> מלחמה בפרט</w:t>
      </w:r>
      <w:r>
        <w:rPr>
          <w:rFonts w:hint="cs"/>
          <w:rtl/>
          <w:lang w:eastAsia="he-IL"/>
        </w:rPr>
        <w:t>.</w:t>
      </w:r>
      <w:r>
        <w:rPr>
          <w:rtl/>
          <w:lang w:eastAsia="he-IL"/>
        </w:rPr>
        <w:t xml:space="preserve"> או </w:t>
      </w:r>
      <w:bookmarkStart w:id="7050" w:name="_ETM_Q27_524249"/>
      <w:bookmarkEnd w:id="7050"/>
      <w:r>
        <w:rPr>
          <w:rtl/>
          <w:lang w:eastAsia="he-IL"/>
        </w:rPr>
        <w:t>אז אתה זו</w:t>
      </w:r>
      <w:r>
        <w:rPr>
          <w:rFonts w:hint="cs"/>
          <w:rtl/>
          <w:lang w:eastAsia="he-IL"/>
        </w:rPr>
        <w:t>ע</w:t>
      </w:r>
      <w:r>
        <w:rPr>
          <w:rtl/>
          <w:lang w:eastAsia="he-IL"/>
        </w:rPr>
        <w:t xml:space="preserve">ק כקוזק נגזל על אובדנו האפשרי של חופש </w:t>
      </w:r>
      <w:bookmarkStart w:id="7051" w:name="_ETM_Q27_528594"/>
      <w:bookmarkEnd w:id="7051"/>
      <w:r>
        <w:rPr>
          <w:rtl/>
          <w:lang w:eastAsia="he-IL"/>
        </w:rPr>
        <w:t xml:space="preserve">הביטוי. </w:t>
      </w:r>
      <w:bookmarkStart w:id="7052" w:name="_ETM_Q27_533750"/>
      <w:bookmarkEnd w:id="7052"/>
    </w:p>
    <w:p w:rsidR="0083246C" w:rsidRDefault="0083246C" w:rsidP="001C6FD0">
      <w:pPr>
        <w:rPr>
          <w:rtl/>
          <w:lang w:eastAsia="he-IL"/>
        </w:rPr>
      </w:pPr>
      <w:bookmarkStart w:id="7053" w:name="_ETM_Q27_348987"/>
      <w:bookmarkStart w:id="7054" w:name="_ETM_Q27_349124"/>
      <w:bookmarkEnd w:id="7053"/>
      <w:bookmarkEnd w:id="7054"/>
    </w:p>
    <w:p w:rsidR="0083246C" w:rsidRDefault="0083246C" w:rsidP="001C6FD0">
      <w:pPr>
        <w:pStyle w:val="af5"/>
        <w:keepNext/>
        <w:rPr>
          <w:rtl/>
        </w:rPr>
      </w:pPr>
      <w:bookmarkStart w:id="7055" w:name="ET_interruption_6537_25"/>
      <w:r w:rsidRPr="005A3E2A">
        <w:rPr>
          <w:rStyle w:val="TagStyle"/>
          <w:rtl/>
        </w:rPr>
        <w:t xml:space="preserve"> &lt;&lt; קריאה &gt;&gt; </w:t>
      </w:r>
      <w:r>
        <w:rPr>
          <w:rtl/>
        </w:rPr>
        <w:t>אושר שקלים (הליכוד):</w:t>
      </w:r>
      <w:r w:rsidRPr="005A3E2A">
        <w:rPr>
          <w:rStyle w:val="TagStyle"/>
          <w:rtl/>
        </w:rPr>
        <w:t xml:space="preserve"> &lt;&lt; קריאה &gt;&gt;</w:t>
      </w:r>
      <w:r>
        <w:rPr>
          <w:rtl/>
        </w:rPr>
        <w:t xml:space="preserve"> </w:t>
      </w:r>
      <w:bookmarkEnd w:id="7055"/>
    </w:p>
    <w:p w:rsidR="0083246C" w:rsidRDefault="0083246C" w:rsidP="00590A69">
      <w:pPr>
        <w:rPr>
          <w:rtl/>
          <w:lang w:eastAsia="he-IL"/>
        </w:rPr>
      </w:pPr>
    </w:p>
    <w:p w:rsidR="0083246C" w:rsidRDefault="0083246C" w:rsidP="001C6FD0">
      <w:pPr>
        <w:rPr>
          <w:rtl/>
          <w:lang w:eastAsia="he-IL"/>
        </w:rPr>
      </w:pPr>
      <w:r>
        <w:rPr>
          <w:rFonts w:hint="cs"/>
          <w:rtl/>
          <w:lang w:eastAsia="he-IL"/>
        </w:rPr>
        <w:t>שורה תחתונה, תצביע בעד?</w:t>
      </w:r>
    </w:p>
    <w:p w:rsidR="0083246C" w:rsidRDefault="0083246C" w:rsidP="001C6FD0">
      <w:pPr>
        <w:ind w:firstLine="0"/>
        <w:rPr>
          <w:rtl/>
          <w:lang w:eastAsia="he-IL"/>
        </w:rPr>
      </w:pPr>
      <w:bookmarkStart w:id="7056" w:name="_ETM_Q27_348044"/>
      <w:bookmarkStart w:id="7057" w:name="_ETM_Q27_348227"/>
      <w:bookmarkStart w:id="7058" w:name="_ETM_Q27_348253"/>
      <w:bookmarkStart w:id="7059" w:name="_ETM_Q27_348333"/>
      <w:bookmarkEnd w:id="7056"/>
      <w:bookmarkEnd w:id="7057"/>
      <w:bookmarkEnd w:id="7058"/>
      <w:bookmarkEnd w:id="7059"/>
    </w:p>
    <w:p w:rsidR="0083246C" w:rsidRDefault="0083246C" w:rsidP="001C6FD0">
      <w:pPr>
        <w:pStyle w:val="af6"/>
        <w:keepNext/>
        <w:rPr>
          <w:rtl/>
        </w:rPr>
      </w:pPr>
      <w:r w:rsidRPr="005A3E2A">
        <w:rPr>
          <w:rStyle w:val="TagStyle"/>
          <w:rtl/>
        </w:rPr>
        <w:t xml:space="preserve"> &lt;&lt; יור &gt;&gt; </w:t>
      </w:r>
      <w:r>
        <w:rPr>
          <w:rtl/>
        </w:rPr>
        <w:t>היו"ר ארז מלול:</w:t>
      </w:r>
      <w:r w:rsidRPr="005A3E2A">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ששש.</w:t>
      </w:r>
    </w:p>
    <w:p w:rsidR="0083246C" w:rsidRPr="005A3E2A" w:rsidRDefault="0083246C" w:rsidP="001C6FD0">
      <w:pPr>
        <w:rPr>
          <w:rtl/>
          <w:lang w:eastAsia="he-IL"/>
        </w:rPr>
      </w:pPr>
    </w:p>
    <w:p w:rsidR="0083246C" w:rsidRDefault="0083246C" w:rsidP="001C6FD0">
      <w:pPr>
        <w:pStyle w:val="-"/>
        <w:keepNext/>
        <w:rPr>
          <w:rtl/>
        </w:rPr>
      </w:pPr>
      <w:bookmarkStart w:id="7060" w:name="ET_speakercontinue_5772_26"/>
      <w:r w:rsidRPr="005A3E2A">
        <w:rPr>
          <w:rStyle w:val="TagStyle"/>
          <w:rtl/>
        </w:rPr>
        <w:t xml:space="preserve"> &lt;&lt; דובר_המשך &gt;&gt; </w:t>
      </w:r>
      <w:r>
        <w:rPr>
          <w:rtl/>
        </w:rPr>
        <w:t>בנימין גנץ (כחול לבן – המחנה הממלכתי):</w:t>
      </w:r>
      <w:r w:rsidRPr="005A3E2A">
        <w:rPr>
          <w:rStyle w:val="TagStyle"/>
          <w:rtl/>
        </w:rPr>
        <w:t xml:space="preserve"> &lt;&lt; דובר_המשך &gt;&gt;</w:t>
      </w:r>
      <w:r>
        <w:rPr>
          <w:rtl/>
        </w:rPr>
        <w:t xml:space="preserve"> </w:t>
      </w:r>
      <w:bookmarkEnd w:id="7060"/>
    </w:p>
    <w:p w:rsidR="0083246C" w:rsidRPr="005A3E2A" w:rsidRDefault="0083246C" w:rsidP="001C6FD0">
      <w:pPr>
        <w:rPr>
          <w:rtl/>
          <w:lang w:eastAsia="he-IL"/>
        </w:rPr>
      </w:pPr>
      <w:bookmarkStart w:id="7061" w:name="_ETM_Q27_349454"/>
      <w:bookmarkEnd w:id="7061"/>
    </w:p>
    <w:p w:rsidR="0083246C" w:rsidRDefault="0083246C" w:rsidP="001C6FD0">
      <w:pPr>
        <w:rPr>
          <w:rtl/>
          <w:lang w:eastAsia="he-IL"/>
        </w:rPr>
      </w:pPr>
      <w:bookmarkStart w:id="7062" w:name="_ETM_Q27_349214"/>
      <w:bookmarkStart w:id="7063" w:name="_ETM_Q27_349259"/>
      <w:bookmarkEnd w:id="7062"/>
      <w:bookmarkEnd w:id="7063"/>
      <w:r>
        <w:rPr>
          <w:rtl/>
          <w:lang w:eastAsia="he-IL"/>
        </w:rPr>
        <w:t xml:space="preserve">איך יש לך </w:t>
      </w:r>
      <w:r>
        <w:rPr>
          <w:rFonts w:hint="cs"/>
          <w:rtl/>
          <w:lang w:eastAsia="he-IL"/>
        </w:rPr>
        <w:t>א</w:t>
      </w:r>
      <w:r>
        <w:rPr>
          <w:rtl/>
          <w:lang w:eastAsia="he-IL"/>
        </w:rPr>
        <w:t xml:space="preserve">מות מוסר להשוות בין ילדים שנחטפים בפיג'מות </w:t>
      </w:r>
      <w:bookmarkStart w:id="7064" w:name="_ETM_Q27_538470"/>
      <w:bookmarkEnd w:id="7064"/>
      <w:r>
        <w:rPr>
          <w:rtl/>
          <w:lang w:eastAsia="he-IL"/>
        </w:rPr>
        <w:t>ממיטותיהם, נשים שנאנסות וגברים שנרצחים</w:t>
      </w:r>
      <w:r>
        <w:rPr>
          <w:rFonts w:hint="cs"/>
          <w:rtl/>
          <w:lang w:eastAsia="he-IL"/>
        </w:rPr>
        <w:t>,</w:t>
      </w:r>
      <w:r>
        <w:rPr>
          <w:rtl/>
          <w:lang w:eastAsia="he-IL"/>
        </w:rPr>
        <w:t xml:space="preserve"> </w:t>
      </w:r>
      <w:r>
        <w:rPr>
          <w:rFonts w:hint="cs"/>
          <w:rtl/>
          <w:lang w:eastAsia="he-IL"/>
        </w:rPr>
        <w:t>ל</w:t>
      </w:r>
      <w:r>
        <w:rPr>
          <w:rtl/>
          <w:lang w:eastAsia="he-IL"/>
        </w:rPr>
        <w:t>מחבלים רוצחי אדם בכוונה תחילה</w:t>
      </w:r>
      <w:r>
        <w:rPr>
          <w:rFonts w:hint="cs"/>
          <w:rtl/>
          <w:lang w:eastAsia="he-IL"/>
        </w:rPr>
        <w:t>?</w:t>
      </w:r>
      <w:r>
        <w:rPr>
          <w:rtl/>
          <w:lang w:eastAsia="he-IL"/>
        </w:rPr>
        <w:t xml:space="preserve"> </w:t>
      </w:r>
      <w:bookmarkStart w:id="7065" w:name="_ETM_Q27_543190"/>
      <w:bookmarkEnd w:id="7065"/>
      <w:r>
        <w:rPr>
          <w:rtl/>
          <w:lang w:eastAsia="he-IL"/>
        </w:rPr>
        <w:t>לא, גם אם כולנו שואפים לחיות בעתיד של שלום</w:t>
      </w:r>
      <w:r>
        <w:rPr>
          <w:rFonts w:hint="cs"/>
          <w:rtl/>
          <w:lang w:eastAsia="he-IL"/>
        </w:rPr>
        <w:t>,</w:t>
      </w:r>
      <w:r>
        <w:rPr>
          <w:rtl/>
          <w:lang w:eastAsia="he-IL"/>
        </w:rPr>
        <w:t xml:space="preserve"> וכך </w:t>
      </w:r>
      <w:bookmarkStart w:id="7066" w:name="_ETM_Q27_547910"/>
      <w:bookmarkEnd w:id="7066"/>
      <w:r>
        <w:rPr>
          <w:rtl/>
          <w:lang w:eastAsia="he-IL"/>
        </w:rPr>
        <w:t>זה צריך להיות, זה לא אותו דבר</w:t>
      </w:r>
      <w:r>
        <w:rPr>
          <w:rFonts w:hint="cs"/>
          <w:rtl/>
          <w:lang w:eastAsia="he-IL"/>
        </w:rPr>
        <w:t>.</w:t>
      </w:r>
      <w:r>
        <w:rPr>
          <w:rtl/>
          <w:lang w:eastAsia="he-IL"/>
        </w:rPr>
        <w:t xml:space="preserve"> זו השוואה שאינה </w:t>
      </w:r>
      <w:bookmarkStart w:id="7067" w:name="_ETM_Q27_552630"/>
      <w:bookmarkEnd w:id="7067"/>
      <w:r>
        <w:rPr>
          <w:rtl/>
          <w:lang w:eastAsia="he-IL"/>
        </w:rPr>
        <w:t xml:space="preserve">מקובלת. </w:t>
      </w:r>
      <w:bookmarkStart w:id="7068" w:name="_ETM_Q27_557559"/>
      <w:bookmarkEnd w:id="7068"/>
      <w:r>
        <w:rPr>
          <w:rtl/>
          <w:lang w:eastAsia="he-IL"/>
        </w:rPr>
        <w:t xml:space="preserve">עזה פספסה ועזה לא תנצח. אנשי העוטף, ולא רק הם, </w:t>
      </w:r>
      <w:bookmarkStart w:id="7069" w:name="_ETM_Q27_561466"/>
      <w:bookmarkEnd w:id="7069"/>
      <w:r>
        <w:rPr>
          <w:rtl/>
          <w:lang w:eastAsia="he-IL"/>
        </w:rPr>
        <w:t>הם אנשי שלום. פארק ארזים</w:t>
      </w:r>
      <w:r>
        <w:rPr>
          <w:rFonts w:hint="cs"/>
          <w:rtl/>
          <w:lang w:eastAsia="he-IL"/>
        </w:rPr>
        <w:t>,</w:t>
      </w:r>
      <w:r>
        <w:rPr>
          <w:rtl/>
          <w:lang w:eastAsia="he-IL"/>
        </w:rPr>
        <w:t xml:space="preserve"> שהיה אמור להיות מוקם ולהיות </w:t>
      </w:r>
      <w:bookmarkStart w:id="7070" w:name="_ETM_Q27_565373"/>
      <w:bookmarkEnd w:id="7070"/>
      <w:r>
        <w:rPr>
          <w:rtl/>
          <w:lang w:eastAsia="he-IL"/>
        </w:rPr>
        <w:t xml:space="preserve">אזור סחר חופשי </w:t>
      </w:r>
      <w:r>
        <w:rPr>
          <w:rFonts w:hint="cs"/>
          <w:rtl/>
          <w:lang w:eastAsia="he-IL"/>
        </w:rPr>
        <w:t>ל-10,000</w:t>
      </w:r>
      <w:r>
        <w:rPr>
          <w:rtl/>
          <w:lang w:eastAsia="he-IL"/>
        </w:rPr>
        <w:t xml:space="preserve"> עובדים</w:t>
      </w:r>
      <w:r>
        <w:rPr>
          <w:rFonts w:hint="cs"/>
          <w:rtl/>
          <w:lang w:eastAsia="he-IL"/>
        </w:rPr>
        <w:t>,</w:t>
      </w:r>
      <w:r>
        <w:rPr>
          <w:rtl/>
          <w:lang w:eastAsia="he-IL"/>
        </w:rPr>
        <w:t xml:space="preserve"> כבר לא יקרה, כי </w:t>
      </w:r>
      <w:bookmarkStart w:id="7071" w:name="_ETM_Q27_569280"/>
      <w:bookmarkEnd w:id="7071"/>
      <w:r>
        <w:rPr>
          <w:rtl/>
          <w:lang w:eastAsia="he-IL"/>
        </w:rPr>
        <w:t>היזם שלו, אופיר לי</w:t>
      </w:r>
      <w:r>
        <w:rPr>
          <w:rFonts w:hint="cs"/>
          <w:rtl/>
          <w:lang w:eastAsia="he-IL"/>
        </w:rPr>
        <w:t>ב</w:t>
      </w:r>
      <w:r>
        <w:rPr>
          <w:rtl/>
          <w:lang w:eastAsia="he-IL"/>
        </w:rPr>
        <w:t>שטיין</w:t>
      </w:r>
      <w:r>
        <w:rPr>
          <w:rFonts w:hint="cs"/>
          <w:rtl/>
          <w:lang w:eastAsia="he-IL"/>
        </w:rPr>
        <w:t xml:space="preserve">, </w:t>
      </w:r>
      <w:r>
        <w:rPr>
          <w:rtl/>
          <w:lang w:eastAsia="he-IL"/>
        </w:rPr>
        <w:t>נרצח שבוע אחרי פגישה ש</w:t>
      </w:r>
      <w:r>
        <w:rPr>
          <w:rFonts w:hint="cs"/>
          <w:rtl/>
          <w:lang w:eastAsia="he-IL"/>
        </w:rPr>
        <w:t xml:space="preserve">בה </w:t>
      </w:r>
      <w:r>
        <w:rPr>
          <w:rtl/>
          <w:lang w:eastAsia="he-IL"/>
        </w:rPr>
        <w:t xml:space="preserve">הוא דן </w:t>
      </w:r>
      <w:bookmarkStart w:id="7072" w:name="_ETM_Q27_573188"/>
      <w:bookmarkEnd w:id="7072"/>
      <w:r>
        <w:rPr>
          <w:rtl/>
          <w:lang w:eastAsia="he-IL"/>
        </w:rPr>
        <w:t>איתי על זה. תמי מקיבוץ בארי</w:t>
      </w:r>
      <w:r>
        <w:rPr>
          <w:rFonts w:hint="cs"/>
          <w:rtl/>
          <w:lang w:eastAsia="he-IL"/>
        </w:rPr>
        <w:t>,</w:t>
      </w:r>
      <w:r>
        <w:rPr>
          <w:rtl/>
          <w:lang w:eastAsia="he-IL"/>
        </w:rPr>
        <w:t xml:space="preserve"> שהקפידה להסיע ילדים פלסטינים </w:t>
      </w:r>
      <w:bookmarkStart w:id="7073" w:name="_ETM_Q27_577095"/>
      <w:bookmarkEnd w:id="7073"/>
      <w:r>
        <w:rPr>
          <w:rtl/>
          <w:lang w:eastAsia="he-IL"/>
        </w:rPr>
        <w:t>לבתי חולים בישראל, כבר לא תעשה את זה</w:t>
      </w:r>
      <w:r>
        <w:rPr>
          <w:rFonts w:hint="cs"/>
          <w:rtl/>
          <w:lang w:eastAsia="he-IL"/>
        </w:rPr>
        <w:t>,</w:t>
      </w:r>
      <w:r>
        <w:rPr>
          <w:rtl/>
          <w:lang w:eastAsia="he-IL"/>
        </w:rPr>
        <w:t xml:space="preserve"> כי היא </w:t>
      </w:r>
      <w:bookmarkStart w:id="7074" w:name="_ETM_Q27_581002"/>
      <w:bookmarkEnd w:id="7074"/>
      <w:r>
        <w:rPr>
          <w:rtl/>
          <w:lang w:eastAsia="he-IL"/>
        </w:rPr>
        <w:t xml:space="preserve">נרצחה </w:t>
      </w:r>
      <w:r>
        <w:rPr>
          <w:rFonts w:hint="cs"/>
          <w:rtl/>
          <w:lang w:eastAsia="he-IL"/>
        </w:rPr>
        <w:t>ב-7</w:t>
      </w:r>
      <w:r>
        <w:rPr>
          <w:rtl/>
          <w:lang w:eastAsia="he-IL"/>
        </w:rPr>
        <w:t xml:space="preserve"> באוקטובר. </w:t>
      </w:r>
      <w:bookmarkStart w:id="7075" w:name="_ETM_Q27_585170"/>
      <w:bookmarkEnd w:id="7075"/>
      <w:r>
        <w:rPr>
          <w:rtl/>
          <w:lang w:eastAsia="he-IL"/>
        </w:rPr>
        <w:t>וכשעזה הייתה בידי הרש</w:t>
      </w:r>
      <w:r>
        <w:rPr>
          <w:rFonts w:hint="cs"/>
          <w:rtl/>
          <w:lang w:eastAsia="he-IL"/>
        </w:rPr>
        <w:t>"פ,</w:t>
      </w:r>
      <w:r>
        <w:rPr>
          <w:rtl/>
          <w:lang w:eastAsia="he-IL"/>
        </w:rPr>
        <w:t xml:space="preserve"> </w:t>
      </w:r>
      <w:r>
        <w:rPr>
          <w:rFonts w:hint="cs"/>
          <w:rtl/>
          <w:lang w:eastAsia="he-IL"/>
        </w:rPr>
        <w:t>היא לא</w:t>
      </w:r>
      <w:r>
        <w:rPr>
          <w:rtl/>
          <w:lang w:eastAsia="he-IL"/>
        </w:rPr>
        <w:t xml:space="preserve"> ניצלה את זה למימוש כוחותיה</w:t>
      </w:r>
      <w:r>
        <w:rPr>
          <w:rFonts w:hint="cs"/>
          <w:rtl/>
          <w:lang w:eastAsia="he-IL"/>
        </w:rPr>
        <w:t>.</w:t>
      </w:r>
      <w:r>
        <w:rPr>
          <w:rtl/>
          <w:lang w:eastAsia="he-IL"/>
        </w:rPr>
        <w:t xml:space="preserve"> </w:t>
      </w:r>
      <w:bookmarkStart w:id="7076" w:name="_ETM_Q27_589122"/>
      <w:bookmarkEnd w:id="7076"/>
      <w:r>
        <w:rPr>
          <w:rtl/>
          <w:lang w:eastAsia="he-IL"/>
        </w:rPr>
        <w:t>ו</w:t>
      </w:r>
      <w:r>
        <w:rPr>
          <w:rFonts w:hint="cs"/>
          <w:rtl/>
          <w:lang w:eastAsia="he-IL"/>
        </w:rPr>
        <w:t>כ</w:t>
      </w:r>
      <w:r>
        <w:rPr>
          <w:rtl/>
          <w:lang w:eastAsia="he-IL"/>
        </w:rPr>
        <w:t>שהחמאס עלה</w:t>
      </w:r>
      <w:r>
        <w:rPr>
          <w:rFonts w:hint="cs"/>
          <w:rtl/>
          <w:lang w:eastAsia="he-IL"/>
        </w:rPr>
        <w:t>,</w:t>
      </w:r>
      <w:r>
        <w:rPr>
          <w:rtl/>
          <w:lang w:eastAsia="he-IL"/>
        </w:rPr>
        <w:t xml:space="preserve"> במקום לדאוג ל</w:t>
      </w:r>
      <w:r>
        <w:rPr>
          <w:rFonts w:hint="cs"/>
          <w:rtl/>
          <w:lang w:eastAsia="he-IL"/>
        </w:rPr>
        <w:t>ש</w:t>
      </w:r>
      <w:r>
        <w:rPr>
          <w:rtl/>
          <w:lang w:eastAsia="he-IL"/>
        </w:rPr>
        <w:t>ג</w:t>
      </w:r>
      <w:r>
        <w:rPr>
          <w:rFonts w:hint="cs"/>
          <w:rtl/>
          <w:lang w:eastAsia="he-IL"/>
        </w:rPr>
        <w:t>ש</w:t>
      </w:r>
      <w:r>
        <w:rPr>
          <w:rtl/>
          <w:lang w:eastAsia="he-IL"/>
        </w:rPr>
        <w:t xml:space="preserve">וג האנשים </w:t>
      </w:r>
      <w:proofErr w:type="spellStart"/>
      <w:r>
        <w:rPr>
          <w:rtl/>
          <w:lang w:eastAsia="he-IL"/>
        </w:rPr>
        <w:t>ולאיזונים</w:t>
      </w:r>
      <w:proofErr w:type="spellEnd"/>
      <w:r>
        <w:rPr>
          <w:rtl/>
          <w:lang w:eastAsia="he-IL"/>
        </w:rPr>
        <w:t xml:space="preserve"> הנדרשים, הוא הביא </w:t>
      </w:r>
      <w:bookmarkStart w:id="7077" w:name="_ETM_Q27_593075"/>
      <w:bookmarkEnd w:id="7077"/>
      <w:r>
        <w:rPr>
          <w:rtl/>
          <w:lang w:eastAsia="he-IL"/>
        </w:rPr>
        <w:t xml:space="preserve">את זה בסופו של דבר למצב שבו נגרמה החרבתה של </w:t>
      </w:r>
      <w:bookmarkStart w:id="7078" w:name="_ETM_Q27_597027"/>
      <w:bookmarkEnd w:id="7078"/>
      <w:r>
        <w:rPr>
          <w:rtl/>
          <w:lang w:eastAsia="he-IL"/>
        </w:rPr>
        <w:t xml:space="preserve">עזה. </w:t>
      </w:r>
      <w:bookmarkStart w:id="7079" w:name="_ETM_Q27_601660"/>
      <w:bookmarkEnd w:id="7079"/>
    </w:p>
    <w:p w:rsidR="0083246C" w:rsidRDefault="0083246C" w:rsidP="001C6FD0">
      <w:pPr>
        <w:rPr>
          <w:rtl/>
          <w:lang w:eastAsia="he-IL"/>
        </w:rPr>
      </w:pPr>
    </w:p>
    <w:p w:rsidR="0083246C" w:rsidRDefault="0083246C" w:rsidP="009030BB">
      <w:pPr>
        <w:rPr>
          <w:rtl/>
          <w:lang w:eastAsia="he-IL"/>
        </w:rPr>
      </w:pPr>
      <w:r>
        <w:rPr>
          <w:rtl/>
          <w:lang w:eastAsia="he-IL"/>
        </w:rPr>
        <w:t>אז לא, איימן, עזה לא תנצח</w:t>
      </w:r>
      <w:r>
        <w:rPr>
          <w:rFonts w:hint="cs"/>
          <w:rtl/>
          <w:lang w:eastAsia="he-IL"/>
        </w:rPr>
        <w:t>.</w:t>
      </w:r>
      <w:r>
        <w:rPr>
          <w:rtl/>
          <w:lang w:eastAsia="he-IL"/>
        </w:rPr>
        <w:t xml:space="preserve"> ישראל תנצח</w:t>
      </w:r>
      <w:r>
        <w:rPr>
          <w:rFonts w:hint="cs"/>
          <w:rtl/>
          <w:lang w:eastAsia="he-IL"/>
        </w:rPr>
        <w:t>.</w:t>
      </w:r>
      <w:r>
        <w:rPr>
          <w:rtl/>
          <w:lang w:eastAsia="he-IL"/>
        </w:rPr>
        <w:t xml:space="preserve"> ישראל תנצח, </w:t>
      </w:r>
      <w:bookmarkStart w:id="7080" w:name="_ETM_Q27_607251"/>
      <w:bookmarkEnd w:id="7080"/>
      <w:r>
        <w:rPr>
          <w:rtl/>
          <w:lang w:eastAsia="he-IL"/>
        </w:rPr>
        <w:t>והיא תנצח בזכות נחישות לוחמיה, אבל גם בדמותה</w:t>
      </w:r>
      <w:r>
        <w:rPr>
          <w:rFonts w:hint="cs"/>
          <w:rtl/>
          <w:lang w:eastAsia="he-IL"/>
        </w:rPr>
        <w:t>,</w:t>
      </w:r>
      <w:r>
        <w:rPr>
          <w:rtl/>
          <w:lang w:eastAsia="he-IL"/>
        </w:rPr>
        <w:t xml:space="preserve"> כי היא </w:t>
      </w:r>
      <w:bookmarkStart w:id="7081" w:name="_ETM_Q27_612843"/>
      <w:bookmarkEnd w:id="7081"/>
      <w:r>
        <w:rPr>
          <w:rtl/>
          <w:lang w:eastAsia="he-IL"/>
        </w:rPr>
        <w:t xml:space="preserve">תישאר חזקה ודמוקרטית. אתה הרי רוצה שידיחו אותך ושתהיה </w:t>
      </w:r>
      <w:r>
        <w:rPr>
          <w:rFonts w:hint="cs"/>
          <w:rtl/>
          <w:lang w:eastAsia="he-IL"/>
        </w:rPr>
        <w:t>ב</w:t>
      </w:r>
      <w:r>
        <w:rPr>
          <w:rtl/>
          <w:lang w:eastAsia="he-IL"/>
        </w:rPr>
        <w:t xml:space="preserve">בחינת </w:t>
      </w:r>
      <w:bookmarkStart w:id="7082" w:name="_ETM_Q27_618435"/>
      <w:bookmarkEnd w:id="7082"/>
      <w:r>
        <w:rPr>
          <w:rtl/>
          <w:lang w:eastAsia="he-IL"/>
        </w:rPr>
        <w:t xml:space="preserve">שהיד פוליטי </w:t>
      </w:r>
      <w:r>
        <w:rPr>
          <w:rFonts w:hint="cs"/>
          <w:rtl/>
          <w:lang w:eastAsia="he-IL"/>
        </w:rPr>
        <w:t>ותינשא</w:t>
      </w:r>
      <w:r>
        <w:rPr>
          <w:rtl/>
          <w:lang w:eastAsia="he-IL"/>
        </w:rPr>
        <w:t xml:space="preserve"> על גלי הערצה עיוורת של אנשים מוסתים</w:t>
      </w:r>
      <w:r>
        <w:rPr>
          <w:rFonts w:hint="cs"/>
          <w:rtl/>
          <w:lang w:eastAsia="he-IL"/>
        </w:rPr>
        <w:t>,</w:t>
      </w:r>
      <w:r>
        <w:rPr>
          <w:rtl/>
          <w:lang w:eastAsia="he-IL"/>
        </w:rPr>
        <w:t xml:space="preserve"> </w:t>
      </w:r>
      <w:bookmarkStart w:id="7083" w:name="_ETM_Q27_624027"/>
      <w:bookmarkEnd w:id="7083"/>
      <w:r>
        <w:rPr>
          <w:rtl/>
          <w:lang w:eastAsia="he-IL"/>
        </w:rPr>
        <w:t>שבניגוד לדבריך החשובים על שלום, בפועל ישמרו על הסכסוך</w:t>
      </w:r>
      <w:r>
        <w:rPr>
          <w:rFonts w:hint="cs"/>
          <w:rtl/>
          <w:lang w:eastAsia="he-IL"/>
        </w:rPr>
        <w:t>.</w:t>
      </w:r>
      <w:r>
        <w:rPr>
          <w:rtl/>
          <w:lang w:eastAsia="he-IL"/>
        </w:rPr>
        <w:t xml:space="preserve"> </w:t>
      </w:r>
      <w:bookmarkStart w:id="7084" w:name="_ETM_Q27_629809"/>
      <w:bookmarkEnd w:id="7084"/>
      <w:r>
        <w:rPr>
          <w:rtl/>
          <w:lang w:eastAsia="he-IL"/>
        </w:rPr>
        <w:t>לא מגיע לך הכבוד המפוקפק הזה</w:t>
      </w:r>
      <w:r w:rsidR="009030BB">
        <w:rPr>
          <w:rFonts w:hint="cs"/>
          <w:rtl/>
          <w:lang w:eastAsia="he-IL"/>
        </w:rPr>
        <w:t>,</w:t>
      </w:r>
      <w:r>
        <w:rPr>
          <w:rtl/>
          <w:lang w:eastAsia="he-IL"/>
        </w:rPr>
        <w:t xml:space="preserve"> אבל אני </w:t>
      </w:r>
      <w:bookmarkStart w:id="7085" w:name="_ETM_Q27_633601"/>
      <w:bookmarkEnd w:id="7085"/>
      <w:r>
        <w:rPr>
          <w:rtl/>
          <w:lang w:eastAsia="he-IL"/>
        </w:rPr>
        <w:t>לא חושב שתשיג את התוצאה הזאת ב</w:t>
      </w:r>
      <w:r>
        <w:rPr>
          <w:rFonts w:hint="cs"/>
          <w:rtl/>
          <w:lang w:eastAsia="he-IL"/>
        </w:rPr>
        <w:t>ה</w:t>
      </w:r>
      <w:r>
        <w:rPr>
          <w:rtl/>
          <w:lang w:eastAsia="he-IL"/>
        </w:rPr>
        <w:t xml:space="preserve">צבעה בבית או </w:t>
      </w:r>
      <w:bookmarkStart w:id="7086" w:name="_ETM_Q27_637394"/>
      <w:bookmarkEnd w:id="7086"/>
      <w:r>
        <w:rPr>
          <w:rtl/>
          <w:lang w:eastAsia="he-IL"/>
        </w:rPr>
        <w:t xml:space="preserve">בבית משפט. </w:t>
      </w:r>
    </w:p>
    <w:p w:rsidR="0083246C" w:rsidRDefault="0083246C" w:rsidP="001C6FD0">
      <w:pPr>
        <w:ind w:firstLine="0"/>
        <w:rPr>
          <w:rtl/>
          <w:lang w:eastAsia="he-IL"/>
        </w:rPr>
      </w:pPr>
    </w:p>
    <w:p w:rsidR="0083246C" w:rsidRDefault="0083246C" w:rsidP="009030BB">
      <w:pPr>
        <w:rPr>
          <w:rtl/>
          <w:lang w:eastAsia="he-IL"/>
        </w:rPr>
      </w:pPr>
      <w:r>
        <w:rPr>
          <w:rtl/>
          <w:lang w:eastAsia="he-IL"/>
        </w:rPr>
        <w:t>תן לי עוד חצי דקה, ברשותך</w:t>
      </w:r>
      <w:r>
        <w:rPr>
          <w:rFonts w:hint="cs"/>
          <w:rtl/>
          <w:lang w:eastAsia="he-IL"/>
        </w:rPr>
        <w:t>.</w:t>
      </w:r>
      <w:r>
        <w:rPr>
          <w:rtl/>
          <w:lang w:eastAsia="he-IL"/>
        </w:rPr>
        <w:t xml:space="preserve"> </w:t>
      </w:r>
      <w:bookmarkStart w:id="7087" w:name="_ETM_Q27_641187"/>
      <w:bookmarkEnd w:id="7087"/>
      <w:r>
        <w:rPr>
          <w:rtl/>
          <w:lang w:eastAsia="he-IL"/>
        </w:rPr>
        <w:t>מנהיגות אמת זה אנטי</w:t>
      </w:r>
      <w:r>
        <w:rPr>
          <w:rFonts w:hint="cs"/>
          <w:rtl/>
          <w:lang w:eastAsia="he-IL"/>
        </w:rPr>
        <w:t>-</w:t>
      </w:r>
      <w:r>
        <w:rPr>
          <w:rtl/>
          <w:lang w:eastAsia="he-IL"/>
        </w:rPr>
        <w:t xml:space="preserve">פופוליזם. </w:t>
      </w:r>
      <w:bookmarkStart w:id="7088" w:name="_ETM_Q27_645130"/>
      <w:bookmarkEnd w:id="7088"/>
      <w:r>
        <w:rPr>
          <w:rtl/>
          <w:lang w:eastAsia="he-IL"/>
        </w:rPr>
        <w:t>המנהיגות הזו נבחנת גם כשהציבור שאותו אתה מייצג</w:t>
      </w:r>
      <w:r>
        <w:rPr>
          <w:rFonts w:hint="cs"/>
          <w:rtl/>
          <w:lang w:eastAsia="he-IL"/>
        </w:rPr>
        <w:t>,</w:t>
      </w:r>
      <w:r>
        <w:rPr>
          <w:rtl/>
          <w:lang w:eastAsia="he-IL"/>
        </w:rPr>
        <w:t xml:space="preserve"> צריך לשמוע </w:t>
      </w:r>
      <w:bookmarkStart w:id="7089" w:name="_ETM_Q27_649987"/>
      <w:bookmarkEnd w:id="7089"/>
      <w:r>
        <w:rPr>
          <w:rtl/>
          <w:lang w:eastAsia="he-IL"/>
        </w:rPr>
        <w:t xml:space="preserve">דברים פחות נוחים מבחינה פוליטית, שהוא בתוכו פנימה יודע שצריך </w:t>
      </w:r>
      <w:bookmarkStart w:id="7090" w:name="_ETM_Q27_654844"/>
      <w:bookmarkEnd w:id="7090"/>
      <w:r>
        <w:rPr>
          <w:rtl/>
          <w:lang w:eastAsia="he-IL"/>
        </w:rPr>
        <w:t xml:space="preserve">משהו אחר. המנהיגות נבחנת </w:t>
      </w:r>
      <w:r>
        <w:rPr>
          <w:rFonts w:hint="cs"/>
          <w:rtl/>
          <w:lang w:eastAsia="he-IL"/>
        </w:rPr>
        <w:t>כ</w:t>
      </w:r>
      <w:r>
        <w:rPr>
          <w:rtl/>
          <w:lang w:eastAsia="he-IL"/>
        </w:rPr>
        <w:t xml:space="preserve">שאתה כמנהיג מעז לעשות משהו אחר </w:t>
      </w:r>
      <w:bookmarkStart w:id="7091" w:name="_ETM_Q27_659701"/>
      <w:bookmarkEnd w:id="7091"/>
      <w:r>
        <w:rPr>
          <w:rtl/>
          <w:lang w:eastAsia="he-IL"/>
        </w:rPr>
        <w:t xml:space="preserve">מהמצופה, אבל שיהיה נכון. כך עשו </w:t>
      </w:r>
      <w:r>
        <w:rPr>
          <w:rFonts w:hint="cs"/>
          <w:rtl/>
          <w:lang w:eastAsia="he-IL"/>
        </w:rPr>
        <w:t>סאדאת</w:t>
      </w:r>
      <w:r>
        <w:rPr>
          <w:rtl/>
          <w:lang w:eastAsia="he-IL"/>
        </w:rPr>
        <w:t xml:space="preserve"> ובגין כשהם עשו </w:t>
      </w:r>
      <w:bookmarkStart w:id="7092" w:name="_ETM_Q27_664558"/>
      <w:bookmarkEnd w:id="7092"/>
      <w:r>
        <w:rPr>
          <w:rtl/>
          <w:lang w:eastAsia="he-IL"/>
        </w:rPr>
        <w:t>שלום</w:t>
      </w:r>
      <w:r>
        <w:rPr>
          <w:rFonts w:hint="cs"/>
          <w:rtl/>
          <w:lang w:eastAsia="he-IL"/>
        </w:rPr>
        <w:t>;</w:t>
      </w:r>
      <w:r>
        <w:rPr>
          <w:rtl/>
          <w:lang w:eastAsia="he-IL"/>
        </w:rPr>
        <w:t xml:space="preserve"> לכך חתרו </w:t>
      </w:r>
      <w:bookmarkStart w:id="7093" w:name="_ETM_Q27_669424"/>
      <w:bookmarkEnd w:id="7093"/>
      <w:r>
        <w:rPr>
          <w:rtl/>
          <w:lang w:eastAsia="he-IL"/>
        </w:rPr>
        <w:t>רבין ושרון</w:t>
      </w:r>
      <w:r>
        <w:rPr>
          <w:rFonts w:hint="cs"/>
          <w:rtl/>
          <w:lang w:eastAsia="he-IL"/>
        </w:rPr>
        <w:t>,</w:t>
      </w:r>
      <w:r>
        <w:rPr>
          <w:rtl/>
          <w:lang w:eastAsia="he-IL"/>
        </w:rPr>
        <w:t xml:space="preserve"> שידעו שלא רק </w:t>
      </w:r>
      <w:r>
        <w:rPr>
          <w:rFonts w:hint="cs"/>
          <w:rtl/>
          <w:lang w:eastAsia="he-IL"/>
        </w:rPr>
        <w:t>קנה רובה</w:t>
      </w:r>
      <w:r>
        <w:rPr>
          <w:rtl/>
          <w:lang w:eastAsia="he-IL"/>
        </w:rPr>
        <w:t xml:space="preserve"> מביא את העניין הזה </w:t>
      </w:r>
      <w:bookmarkStart w:id="7094" w:name="_ETM_Q27_673473"/>
      <w:bookmarkEnd w:id="7094"/>
      <w:r>
        <w:rPr>
          <w:rtl/>
          <w:lang w:eastAsia="he-IL"/>
        </w:rPr>
        <w:t xml:space="preserve">בשביל לפתור את הסכסוך. כך צריכה להיות המנהיגות הערבית </w:t>
      </w:r>
      <w:r>
        <w:rPr>
          <w:rFonts w:hint="cs"/>
          <w:rtl/>
          <w:lang w:eastAsia="he-IL"/>
        </w:rPr>
        <w:t xml:space="preserve">– </w:t>
      </w:r>
      <w:r>
        <w:rPr>
          <w:rtl/>
          <w:lang w:eastAsia="he-IL"/>
        </w:rPr>
        <w:t xml:space="preserve">ראו </w:t>
      </w:r>
      <w:bookmarkStart w:id="7095" w:name="_ETM_Q27_677522"/>
      <w:bookmarkEnd w:id="7095"/>
      <w:r>
        <w:rPr>
          <w:rtl/>
          <w:lang w:eastAsia="he-IL"/>
        </w:rPr>
        <w:t xml:space="preserve">לדוגמה את מנסור </w:t>
      </w:r>
      <w:r>
        <w:rPr>
          <w:rFonts w:hint="cs"/>
          <w:rtl/>
          <w:lang w:eastAsia="he-IL"/>
        </w:rPr>
        <w:t>ע</w:t>
      </w:r>
      <w:r>
        <w:rPr>
          <w:rtl/>
          <w:lang w:eastAsia="he-IL"/>
        </w:rPr>
        <w:t xml:space="preserve">באס </w:t>
      </w:r>
      <w:r w:rsidR="009030BB">
        <w:rPr>
          <w:rFonts w:hint="cs"/>
          <w:rtl/>
          <w:lang w:eastAsia="he-IL"/>
        </w:rPr>
        <w:t xml:space="preserve">– </w:t>
      </w:r>
      <w:r>
        <w:rPr>
          <w:rtl/>
          <w:lang w:eastAsia="he-IL"/>
        </w:rPr>
        <w:t xml:space="preserve">להבין את צורכי הביטחון של מדינת </w:t>
      </w:r>
      <w:bookmarkStart w:id="7096" w:name="_ETM_Q27_681571"/>
      <w:bookmarkEnd w:id="7096"/>
      <w:r>
        <w:rPr>
          <w:rtl/>
          <w:lang w:eastAsia="he-IL"/>
        </w:rPr>
        <w:t xml:space="preserve">ישראל, לחתור לשלום, לחיזוק החברה הערבית, ללחימה בפשיעה ולקדם את </w:t>
      </w:r>
      <w:bookmarkStart w:id="7097" w:name="_ETM_Q27_685620"/>
      <w:bookmarkEnd w:id="7097"/>
      <w:r>
        <w:rPr>
          <w:rtl/>
          <w:lang w:eastAsia="he-IL"/>
        </w:rPr>
        <w:t xml:space="preserve">הכלכלה במערכות החינוך וההשכלה. המנהיגות הערבית צריכה ויכולה להיות נחושה </w:t>
      </w:r>
      <w:bookmarkStart w:id="7098" w:name="_ETM_Q27_689669"/>
      <w:bookmarkEnd w:id="7098"/>
      <w:r>
        <w:rPr>
          <w:rtl/>
          <w:lang w:eastAsia="he-IL"/>
        </w:rPr>
        <w:t xml:space="preserve">לקידום ערכיה </w:t>
      </w:r>
      <w:r>
        <w:rPr>
          <w:rFonts w:hint="cs"/>
          <w:rtl/>
          <w:lang w:eastAsia="he-IL"/>
        </w:rPr>
        <w:t>ומטרותי</w:t>
      </w:r>
      <w:r>
        <w:rPr>
          <w:rFonts w:hint="eastAsia"/>
          <w:rtl/>
          <w:lang w:eastAsia="he-IL"/>
        </w:rPr>
        <w:t>ה</w:t>
      </w:r>
      <w:r>
        <w:rPr>
          <w:rtl/>
          <w:lang w:eastAsia="he-IL"/>
        </w:rPr>
        <w:t xml:space="preserve"> של החברה הערבית </w:t>
      </w:r>
      <w:bookmarkStart w:id="7099" w:name="_ETM_Q27_693908"/>
      <w:bookmarkEnd w:id="7099"/>
      <w:r>
        <w:rPr>
          <w:rtl/>
          <w:lang w:eastAsia="he-IL"/>
        </w:rPr>
        <w:t>כחלק ממדינת ישראל</w:t>
      </w:r>
      <w:r>
        <w:rPr>
          <w:rFonts w:hint="cs"/>
          <w:rtl/>
          <w:lang w:eastAsia="he-IL"/>
        </w:rPr>
        <w:t>,</w:t>
      </w:r>
      <w:r>
        <w:rPr>
          <w:rtl/>
          <w:lang w:eastAsia="he-IL"/>
        </w:rPr>
        <w:t xml:space="preserve"> ולא כמי שעומדת מנגד. </w:t>
      </w:r>
    </w:p>
    <w:p w:rsidR="0083246C" w:rsidRDefault="0083246C" w:rsidP="001C6FD0">
      <w:pPr>
        <w:rPr>
          <w:rtl/>
          <w:lang w:eastAsia="he-IL"/>
        </w:rPr>
      </w:pPr>
    </w:p>
    <w:p w:rsidR="0083246C" w:rsidRDefault="0083246C" w:rsidP="001C6FD0">
      <w:pPr>
        <w:rPr>
          <w:rtl/>
          <w:lang w:eastAsia="he-IL"/>
        </w:rPr>
      </w:pPr>
      <w:r>
        <w:rPr>
          <w:rtl/>
          <w:lang w:eastAsia="he-IL"/>
        </w:rPr>
        <w:t xml:space="preserve">אז על מה </w:t>
      </w:r>
      <w:bookmarkStart w:id="7100" w:name="_ETM_Q27_698004"/>
      <w:bookmarkEnd w:id="7100"/>
      <w:r>
        <w:rPr>
          <w:rtl/>
          <w:lang w:eastAsia="he-IL"/>
        </w:rPr>
        <w:t xml:space="preserve">הוויכוח, חברים? לא רק חוות הדעת המשפטית של מה עומד </w:t>
      </w:r>
      <w:bookmarkStart w:id="7101" w:name="_ETM_Q27_702100"/>
      <w:bookmarkEnd w:id="7101"/>
      <w:r>
        <w:rPr>
          <w:rtl/>
          <w:lang w:eastAsia="he-IL"/>
        </w:rPr>
        <w:t>בבסיס הטיעון הזה, אלא יש פה שאלה של מהות</w:t>
      </w:r>
      <w:r>
        <w:rPr>
          <w:rFonts w:hint="cs"/>
          <w:rtl/>
          <w:lang w:eastAsia="he-IL"/>
        </w:rPr>
        <w:t>,</w:t>
      </w:r>
      <w:r>
        <w:rPr>
          <w:rtl/>
          <w:lang w:eastAsia="he-IL"/>
        </w:rPr>
        <w:t xml:space="preserve"> של </w:t>
      </w:r>
      <w:bookmarkStart w:id="7102" w:name="_ETM_Q27_706196"/>
      <w:bookmarkEnd w:id="7102"/>
      <w:r>
        <w:rPr>
          <w:rtl/>
          <w:lang w:eastAsia="he-IL"/>
        </w:rPr>
        <w:t xml:space="preserve">איך שומרים על הדמוקרטיה, איך </w:t>
      </w:r>
      <w:r>
        <w:rPr>
          <w:rFonts w:hint="cs"/>
          <w:rtl/>
          <w:lang w:eastAsia="he-IL"/>
        </w:rPr>
        <w:t xml:space="preserve">מדיחים </w:t>
      </w:r>
      <w:r>
        <w:rPr>
          <w:rtl/>
          <w:lang w:eastAsia="he-IL"/>
        </w:rPr>
        <w:t>כעת ח</w:t>
      </w:r>
      <w:r>
        <w:rPr>
          <w:rFonts w:hint="cs"/>
          <w:rtl/>
          <w:lang w:eastAsia="he-IL"/>
        </w:rPr>
        <w:t>"כ</w:t>
      </w:r>
      <w:r>
        <w:rPr>
          <w:rtl/>
          <w:lang w:eastAsia="he-IL"/>
        </w:rPr>
        <w:t xml:space="preserve"> </w:t>
      </w:r>
      <w:bookmarkStart w:id="7103" w:name="_ETM_Q27_710292"/>
      <w:bookmarkEnd w:id="7103"/>
      <w:r>
        <w:rPr>
          <w:rtl/>
          <w:lang w:eastAsia="he-IL"/>
        </w:rPr>
        <w:t>ערבי, מחר חרדי, מ</w:t>
      </w:r>
      <w:r>
        <w:rPr>
          <w:rFonts w:hint="cs"/>
          <w:rtl/>
          <w:lang w:eastAsia="he-IL"/>
        </w:rPr>
        <w:t>ו</w:t>
      </w:r>
      <w:r>
        <w:rPr>
          <w:rtl/>
          <w:lang w:eastAsia="he-IL"/>
        </w:rPr>
        <w:t>חרתיים מישהו אחר</w:t>
      </w:r>
      <w:r>
        <w:rPr>
          <w:rFonts w:hint="cs"/>
          <w:rtl/>
          <w:lang w:eastAsia="he-IL"/>
        </w:rPr>
        <w:t>;</w:t>
      </w:r>
      <w:r>
        <w:rPr>
          <w:rtl/>
          <w:lang w:eastAsia="he-IL"/>
        </w:rPr>
        <w:t xml:space="preserve"> איך מצד אחד </w:t>
      </w:r>
      <w:bookmarkStart w:id="7104" w:name="_ETM_Q27_714388"/>
      <w:bookmarkEnd w:id="7104"/>
      <w:r>
        <w:rPr>
          <w:rtl/>
          <w:lang w:eastAsia="he-IL"/>
        </w:rPr>
        <w:t xml:space="preserve">לומדים לשמוע ולהקשיב לדעה אחרת, אבל גם איך לא מנצלים </w:t>
      </w:r>
      <w:bookmarkStart w:id="7105" w:name="_ETM_Q27_718484"/>
      <w:bookmarkEnd w:id="7105"/>
      <w:r>
        <w:rPr>
          <w:rtl/>
          <w:lang w:eastAsia="he-IL"/>
        </w:rPr>
        <w:t xml:space="preserve">את </w:t>
      </w:r>
      <w:bookmarkStart w:id="7106" w:name="_ETM_Q27_722590"/>
      <w:bookmarkEnd w:id="7106"/>
      <w:r>
        <w:rPr>
          <w:rtl/>
          <w:lang w:eastAsia="he-IL"/>
        </w:rPr>
        <w:t xml:space="preserve">חופש הביטוי לפגיעה מוחלטת בחברה הישראלית. </w:t>
      </w:r>
    </w:p>
    <w:p w:rsidR="0083246C" w:rsidRDefault="0083246C" w:rsidP="001C6FD0">
      <w:pPr>
        <w:ind w:firstLine="0"/>
        <w:rPr>
          <w:rtl/>
          <w:lang w:eastAsia="he-IL"/>
        </w:rPr>
      </w:pPr>
    </w:p>
    <w:p w:rsidR="0083246C" w:rsidRDefault="0083246C" w:rsidP="001C6FD0">
      <w:pPr>
        <w:pStyle w:val="af5"/>
        <w:keepNext/>
        <w:rPr>
          <w:rtl/>
        </w:rPr>
      </w:pPr>
      <w:bookmarkStart w:id="7107" w:name="ET_interruption_6157_31"/>
      <w:r w:rsidRPr="00281328">
        <w:rPr>
          <w:rStyle w:val="TagStyle"/>
          <w:rtl/>
        </w:rPr>
        <w:t xml:space="preserve"> &lt;&lt; קריאה &gt;&gt; </w:t>
      </w:r>
      <w:r>
        <w:rPr>
          <w:rtl/>
        </w:rPr>
        <w:t>שמחה רוטמן (הציונות הדתית):</w:t>
      </w:r>
      <w:r w:rsidRPr="00281328">
        <w:rPr>
          <w:rStyle w:val="TagStyle"/>
          <w:rtl/>
        </w:rPr>
        <w:t xml:space="preserve"> &lt;&lt; קריאה &gt;&gt;</w:t>
      </w:r>
      <w:r>
        <w:rPr>
          <w:rtl/>
        </w:rPr>
        <w:t xml:space="preserve"> </w:t>
      </w:r>
      <w:bookmarkEnd w:id="7107"/>
    </w:p>
    <w:p w:rsidR="0083246C" w:rsidRDefault="0083246C" w:rsidP="00590A69">
      <w:pPr>
        <w:rPr>
          <w:rtl/>
          <w:lang w:eastAsia="he-IL"/>
        </w:rPr>
      </w:pPr>
    </w:p>
    <w:p w:rsidR="0083246C" w:rsidRDefault="0083246C" w:rsidP="001C6FD0">
      <w:pPr>
        <w:rPr>
          <w:rtl/>
          <w:lang w:eastAsia="he-IL"/>
        </w:rPr>
      </w:pPr>
      <w:r>
        <w:rPr>
          <w:rFonts w:hint="cs"/>
          <w:rtl/>
          <w:lang w:eastAsia="he-IL"/>
        </w:rPr>
        <w:t>בני, אתה בעד?</w:t>
      </w:r>
    </w:p>
    <w:p w:rsidR="0083246C" w:rsidRDefault="0083246C" w:rsidP="001C6FD0">
      <w:pPr>
        <w:rPr>
          <w:rtl/>
          <w:lang w:eastAsia="he-IL"/>
        </w:rPr>
      </w:pPr>
    </w:p>
    <w:p w:rsidR="0083246C" w:rsidRDefault="0083246C" w:rsidP="001C6FD0">
      <w:pPr>
        <w:pStyle w:val="-"/>
        <w:keepNext/>
        <w:rPr>
          <w:rtl/>
        </w:rPr>
      </w:pPr>
      <w:r w:rsidRPr="005A3E2A">
        <w:rPr>
          <w:rStyle w:val="TagStyle"/>
          <w:rtl/>
        </w:rPr>
        <w:t xml:space="preserve">&lt;&lt; דובר_המשך &gt;&gt; </w:t>
      </w:r>
      <w:r>
        <w:rPr>
          <w:rtl/>
        </w:rPr>
        <w:t>בנימין גנץ (כחול לבן – המחנה הממלכתי):</w:t>
      </w:r>
      <w:r w:rsidRPr="005A3E2A">
        <w:rPr>
          <w:rStyle w:val="TagStyle"/>
          <w:rtl/>
        </w:rPr>
        <w:t xml:space="preserve"> &lt;&lt; דובר_המשך &gt;&gt;</w:t>
      </w:r>
      <w:r>
        <w:rPr>
          <w:rtl/>
        </w:rPr>
        <w:t xml:space="preserve"> </w:t>
      </w:r>
    </w:p>
    <w:p w:rsidR="0083246C" w:rsidRPr="00281328" w:rsidRDefault="0083246C" w:rsidP="001C6FD0">
      <w:pPr>
        <w:rPr>
          <w:rtl/>
          <w:lang w:eastAsia="he-IL"/>
        </w:rPr>
      </w:pPr>
    </w:p>
    <w:p w:rsidR="0083246C" w:rsidRDefault="0083246C" w:rsidP="009030BB">
      <w:pPr>
        <w:rPr>
          <w:rtl/>
          <w:lang w:eastAsia="he-IL"/>
        </w:rPr>
      </w:pPr>
      <w:r>
        <w:rPr>
          <w:rtl/>
          <w:lang w:eastAsia="he-IL"/>
        </w:rPr>
        <w:t>ולסיום</w:t>
      </w:r>
      <w:r>
        <w:rPr>
          <w:rFonts w:hint="cs"/>
          <w:rtl/>
          <w:lang w:eastAsia="he-IL"/>
        </w:rPr>
        <w:t>,</w:t>
      </w:r>
      <w:r>
        <w:rPr>
          <w:rtl/>
          <w:lang w:eastAsia="he-IL"/>
        </w:rPr>
        <w:t xml:space="preserve"> איימן, להקפיד</w:t>
      </w:r>
      <w:r>
        <w:rPr>
          <w:rFonts w:hint="cs"/>
          <w:rtl/>
          <w:lang w:eastAsia="he-IL"/>
        </w:rPr>
        <w:t>,</w:t>
      </w:r>
      <w:r>
        <w:rPr>
          <w:rtl/>
          <w:lang w:eastAsia="he-IL"/>
        </w:rPr>
        <w:t xml:space="preserve"> להקפיד </w:t>
      </w:r>
      <w:bookmarkStart w:id="7108" w:name="_ETM_Q27_728193"/>
      <w:bookmarkEnd w:id="7108"/>
      <w:r>
        <w:rPr>
          <w:rtl/>
          <w:lang w:eastAsia="he-IL"/>
        </w:rPr>
        <w:t xml:space="preserve">לא לפגוע בקורבנות הטרור שבתוכה, בלוחמים </w:t>
      </w:r>
      <w:proofErr w:type="spellStart"/>
      <w:r>
        <w:rPr>
          <w:rtl/>
          <w:lang w:eastAsia="he-IL"/>
        </w:rPr>
        <w:t>ומגיני</w:t>
      </w:r>
      <w:proofErr w:type="spellEnd"/>
      <w:r>
        <w:rPr>
          <w:rtl/>
          <w:lang w:eastAsia="he-IL"/>
        </w:rPr>
        <w:t xml:space="preserve"> אזרחיה, כל אזרחיה, </w:t>
      </w:r>
      <w:bookmarkStart w:id="7109" w:name="_ETM_Q27_733796"/>
      <w:bookmarkEnd w:id="7109"/>
      <w:r>
        <w:rPr>
          <w:rtl/>
          <w:lang w:eastAsia="he-IL"/>
        </w:rPr>
        <w:t>גם היהודים וגם ערבים</w:t>
      </w:r>
      <w:r>
        <w:rPr>
          <w:rFonts w:hint="cs"/>
          <w:rtl/>
          <w:lang w:eastAsia="he-IL"/>
        </w:rPr>
        <w:t>.</w:t>
      </w:r>
      <w:r>
        <w:rPr>
          <w:rtl/>
          <w:lang w:eastAsia="he-IL"/>
        </w:rPr>
        <w:t xml:space="preserve"> לסיום</w:t>
      </w:r>
      <w:r>
        <w:rPr>
          <w:rFonts w:hint="cs"/>
          <w:rtl/>
          <w:lang w:eastAsia="he-IL"/>
        </w:rPr>
        <w:t>,</w:t>
      </w:r>
      <w:r>
        <w:rPr>
          <w:rtl/>
          <w:lang w:eastAsia="he-IL"/>
        </w:rPr>
        <w:t xml:space="preserve"> איימן, תתאפס.</w:t>
      </w:r>
      <w:bookmarkStart w:id="7110" w:name="_ETM_Q27_552077"/>
      <w:bookmarkStart w:id="7111" w:name="_ETM_Q27_552272"/>
      <w:bookmarkEnd w:id="7110"/>
      <w:bookmarkEnd w:id="7111"/>
    </w:p>
    <w:p w:rsidR="0083246C" w:rsidRDefault="0083246C" w:rsidP="001C6FD0">
      <w:pPr>
        <w:rPr>
          <w:rtl/>
          <w:lang w:eastAsia="he-IL"/>
        </w:rPr>
      </w:pPr>
      <w:bookmarkStart w:id="7112" w:name="_ETM_Q27_553526"/>
      <w:bookmarkStart w:id="7113" w:name="_ETM_Q27_553705"/>
      <w:bookmarkEnd w:id="7112"/>
      <w:bookmarkEnd w:id="7113"/>
    </w:p>
    <w:p w:rsidR="0083246C" w:rsidRDefault="0083246C" w:rsidP="001C6FD0">
      <w:pPr>
        <w:pStyle w:val="af5"/>
        <w:keepNext/>
        <w:rPr>
          <w:rtl/>
        </w:rPr>
      </w:pPr>
      <w:bookmarkStart w:id="7114" w:name="ET_interruption_6157_30"/>
      <w:r w:rsidRPr="00281328">
        <w:rPr>
          <w:rStyle w:val="TagStyle"/>
          <w:rtl/>
        </w:rPr>
        <w:t xml:space="preserve"> &lt;&lt; קריאה &gt;&gt; </w:t>
      </w:r>
      <w:r>
        <w:rPr>
          <w:rtl/>
        </w:rPr>
        <w:t>שמחה רוטמן (הציונות הדתית):</w:t>
      </w:r>
      <w:r w:rsidRPr="00281328">
        <w:rPr>
          <w:rStyle w:val="TagStyle"/>
          <w:rtl/>
        </w:rPr>
        <w:t xml:space="preserve"> &lt;&lt; קריאה &gt;&gt;</w:t>
      </w:r>
      <w:r>
        <w:rPr>
          <w:rtl/>
        </w:rPr>
        <w:t xml:space="preserve"> </w:t>
      </w:r>
      <w:bookmarkEnd w:id="7114"/>
    </w:p>
    <w:p w:rsidR="0083246C" w:rsidRDefault="0083246C" w:rsidP="00590A69">
      <w:pPr>
        <w:rPr>
          <w:rtl/>
          <w:lang w:eastAsia="he-IL"/>
        </w:rPr>
      </w:pPr>
    </w:p>
    <w:p w:rsidR="0083246C" w:rsidRDefault="0083246C" w:rsidP="001C6FD0">
      <w:pPr>
        <w:rPr>
          <w:rtl/>
          <w:lang w:eastAsia="he-IL"/>
        </w:rPr>
      </w:pPr>
      <w:bookmarkStart w:id="7115" w:name="_ETM_Q27_554866"/>
      <w:bookmarkEnd w:id="7115"/>
      <w:r>
        <w:rPr>
          <w:rFonts w:hint="cs"/>
          <w:rtl/>
          <w:lang w:eastAsia="he-IL"/>
        </w:rPr>
        <w:t>ל</w:t>
      </w:r>
      <w:bookmarkStart w:id="7116" w:name="_ETM_Q27_555227"/>
      <w:bookmarkStart w:id="7117" w:name="_ETM_Q27_555470"/>
      <w:bookmarkEnd w:id="7116"/>
      <w:bookmarkEnd w:id="7117"/>
      <w:r>
        <w:rPr>
          <w:rFonts w:hint="cs"/>
          <w:rtl/>
          <w:lang w:eastAsia="he-IL"/>
        </w:rPr>
        <w:t xml:space="preserve">א הבנתי, אתה בעד או נגד? </w:t>
      </w:r>
    </w:p>
    <w:p w:rsidR="0083246C" w:rsidRPr="00281328" w:rsidRDefault="0083246C" w:rsidP="001C6FD0">
      <w:pPr>
        <w:rPr>
          <w:rtl/>
          <w:lang w:eastAsia="he-IL"/>
        </w:rPr>
      </w:pPr>
      <w:bookmarkStart w:id="7118" w:name="_ETM_Q27_554629"/>
      <w:bookmarkStart w:id="7119" w:name="_ETM_Q27_554834"/>
      <w:bookmarkEnd w:id="7118"/>
      <w:bookmarkEnd w:id="7119"/>
    </w:p>
    <w:p w:rsidR="0083246C" w:rsidRDefault="0083246C" w:rsidP="001C6FD0">
      <w:pPr>
        <w:pStyle w:val="af6"/>
        <w:keepNext/>
        <w:rPr>
          <w:rtl/>
        </w:rPr>
      </w:pPr>
      <w:r w:rsidRPr="002A3BA5">
        <w:rPr>
          <w:rStyle w:val="TagStyle"/>
          <w:rtl/>
        </w:rPr>
        <w:t xml:space="preserve"> &lt;&lt; יור &gt;&gt; </w:t>
      </w:r>
      <w:r>
        <w:rPr>
          <w:rtl/>
        </w:rPr>
        <w:t>היו"ר ארז מלול:</w:t>
      </w:r>
      <w:r w:rsidRPr="002A3BA5">
        <w:rPr>
          <w:rStyle w:val="TagStyle"/>
          <w:rtl/>
        </w:rPr>
        <w:t xml:space="preserve"> &lt;&lt; יור &gt;&gt;</w:t>
      </w:r>
      <w:r>
        <w:rPr>
          <w:rtl/>
        </w:rPr>
        <w:t xml:space="preserve"> </w:t>
      </w:r>
    </w:p>
    <w:p w:rsidR="0083246C" w:rsidRPr="002A3BA5" w:rsidRDefault="0083246C" w:rsidP="001C6FD0">
      <w:pPr>
        <w:ind w:firstLine="0"/>
        <w:rPr>
          <w:rtl/>
          <w:lang w:eastAsia="he-IL"/>
        </w:rPr>
      </w:pPr>
    </w:p>
    <w:p w:rsidR="0083246C" w:rsidRDefault="0083246C" w:rsidP="001C6FD0">
      <w:pPr>
        <w:rPr>
          <w:rtl/>
          <w:lang w:eastAsia="he-IL"/>
        </w:rPr>
      </w:pPr>
      <w:bookmarkStart w:id="7120" w:name="_ETM_Q27_745710"/>
      <w:bookmarkEnd w:id="7120"/>
      <w:r>
        <w:rPr>
          <w:rFonts w:hint="cs"/>
          <w:rtl/>
          <w:lang w:eastAsia="he-IL"/>
        </w:rPr>
        <w:t xml:space="preserve">תודה רבה. </w:t>
      </w:r>
    </w:p>
    <w:p w:rsidR="0083246C" w:rsidRDefault="0083246C" w:rsidP="001C6FD0">
      <w:pPr>
        <w:ind w:firstLine="0"/>
        <w:rPr>
          <w:rtl/>
          <w:lang w:eastAsia="he-IL"/>
        </w:rPr>
      </w:pPr>
      <w:bookmarkStart w:id="7121" w:name="_ETM_Q27_558614"/>
      <w:bookmarkStart w:id="7122" w:name="_ETM_Q27_558719"/>
      <w:bookmarkStart w:id="7123" w:name="_ETM_Q27_558773"/>
      <w:bookmarkStart w:id="7124" w:name="_ETM_Q27_558867"/>
      <w:bookmarkEnd w:id="7121"/>
      <w:bookmarkEnd w:id="7122"/>
      <w:bookmarkEnd w:id="7123"/>
      <w:bookmarkEnd w:id="7124"/>
    </w:p>
    <w:p w:rsidR="0083246C" w:rsidRDefault="0083246C" w:rsidP="001C6FD0">
      <w:pPr>
        <w:pStyle w:val="af5"/>
        <w:keepNext/>
        <w:rPr>
          <w:rtl/>
        </w:rPr>
      </w:pPr>
      <w:bookmarkStart w:id="7125" w:name="ET_interruption_6157_32"/>
      <w:r w:rsidRPr="00DF395A">
        <w:rPr>
          <w:rStyle w:val="TagStyle"/>
          <w:rtl/>
        </w:rPr>
        <w:t xml:space="preserve"> &lt;&lt; קריאה &gt;&gt; </w:t>
      </w:r>
      <w:r>
        <w:rPr>
          <w:rtl/>
        </w:rPr>
        <w:t>שמחה רוטמן (הציונות הדתית):</w:t>
      </w:r>
      <w:r w:rsidRPr="00DF395A">
        <w:rPr>
          <w:rStyle w:val="TagStyle"/>
          <w:rtl/>
        </w:rPr>
        <w:t xml:space="preserve"> &lt;&lt; קריאה &gt;&gt;</w:t>
      </w:r>
      <w:r>
        <w:rPr>
          <w:rtl/>
        </w:rPr>
        <w:t xml:space="preserve"> </w:t>
      </w:r>
      <w:bookmarkEnd w:id="7125"/>
    </w:p>
    <w:p w:rsidR="0083246C" w:rsidRDefault="0083246C" w:rsidP="00590A69">
      <w:pPr>
        <w:rPr>
          <w:rtl/>
          <w:lang w:eastAsia="he-IL"/>
        </w:rPr>
      </w:pPr>
    </w:p>
    <w:p w:rsidR="0083246C" w:rsidRDefault="0083246C" w:rsidP="001C6FD0">
      <w:pPr>
        <w:rPr>
          <w:rtl/>
          <w:lang w:eastAsia="he-IL"/>
        </w:rPr>
      </w:pPr>
      <w:bookmarkStart w:id="7126" w:name="_ETM_Q27_564126"/>
      <w:bookmarkStart w:id="7127" w:name="_ETM_Q27_564394"/>
      <w:bookmarkStart w:id="7128" w:name="_ETM_Q27_564538"/>
      <w:bookmarkEnd w:id="7126"/>
      <w:bookmarkEnd w:id="7127"/>
      <w:bookmarkEnd w:id="7128"/>
      <w:r>
        <w:rPr>
          <w:rFonts w:hint="cs"/>
          <w:rtl/>
          <w:lang w:eastAsia="he-IL"/>
        </w:rPr>
        <w:t>בני, אתה בעד או נגד?</w:t>
      </w:r>
    </w:p>
    <w:p w:rsidR="0083246C" w:rsidRDefault="0083246C" w:rsidP="001C6FD0">
      <w:pPr>
        <w:ind w:firstLine="0"/>
        <w:rPr>
          <w:rtl/>
          <w:lang w:eastAsia="he-IL"/>
        </w:rPr>
      </w:pPr>
      <w:bookmarkStart w:id="7129" w:name="_ETM_Q27_566393"/>
      <w:bookmarkStart w:id="7130" w:name="_ETM_Q27_566521"/>
      <w:bookmarkStart w:id="7131" w:name="_ETM_Q27_566631"/>
      <w:bookmarkStart w:id="7132" w:name="_ETM_Q27_566706"/>
      <w:bookmarkEnd w:id="7129"/>
      <w:bookmarkEnd w:id="7130"/>
      <w:bookmarkEnd w:id="7131"/>
      <w:bookmarkEnd w:id="7132"/>
    </w:p>
    <w:p w:rsidR="0083246C" w:rsidRDefault="0083246C" w:rsidP="001C6FD0">
      <w:pPr>
        <w:pStyle w:val="af6"/>
        <w:keepNext/>
        <w:rPr>
          <w:rtl/>
        </w:rPr>
      </w:pPr>
      <w:bookmarkStart w:id="7133" w:name="ET_yor_6595_33"/>
      <w:r w:rsidRPr="00DF395A">
        <w:rPr>
          <w:rStyle w:val="TagStyle"/>
          <w:rtl/>
        </w:rPr>
        <w:t xml:space="preserve"> &lt;&lt; יור &gt;&gt; </w:t>
      </w:r>
      <w:r>
        <w:rPr>
          <w:rtl/>
        </w:rPr>
        <w:t>היו"ר ארז מלול:</w:t>
      </w:r>
      <w:r w:rsidRPr="00DF395A">
        <w:rPr>
          <w:rStyle w:val="TagStyle"/>
          <w:rtl/>
        </w:rPr>
        <w:t xml:space="preserve"> &lt;&lt; יור &gt;&gt;</w:t>
      </w:r>
      <w:r>
        <w:rPr>
          <w:rtl/>
        </w:rPr>
        <w:t xml:space="preserve"> </w:t>
      </w:r>
      <w:bookmarkEnd w:id="7133"/>
    </w:p>
    <w:p w:rsidR="0083246C" w:rsidRDefault="0083246C" w:rsidP="00590A69">
      <w:pPr>
        <w:rPr>
          <w:rtl/>
          <w:lang w:eastAsia="he-IL"/>
        </w:rPr>
      </w:pPr>
    </w:p>
    <w:p w:rsidR="0083246C" w:rsidRDefault="0083246C" w:rsidP="001C6FD0">
      <w:pPr>
        <w:rPr>
          <w:rtl/>
          <w:lang w:eastAsia="he-IL"/>
        </w:rPr>
      </w:pPr>
      <w:bookmarkStart w:id="7134" w:name="_ETM_Q27_563056"/>
      <w:bookmarkEnd w:id="7134"/>
      <w:r>
        <w:rPr>
          <w:rFonts w:hint="cs"/>
          <w:rtl/>
          <w:lang w:eastAsia="he-IL"/>
        </w:rPr>
        <w:t xml:space="preserve">חבר </w:t>
      </w:r>
      <w:bookmarkStart w:id="7135" w:name="_ETM_Q27_564086"/>
      <w:bookmarkEnd w:id="7135"/>
      <w:r>
        <w:rPr>
          <w:rFonts w:hint="cs"/>
          <w:rtl/>
          <w:lang w:eastAsia="he-IL"/>
        </w:rPr>
        <w:t xml:space="preserve">הכנסת </w:t>
      </w:r>
      <w:bookmarkStart w:id="7136" w:name="_ETM_Q27_558931"/>
      <w:bookmarkStart w:id="7137" w:name="_ETM_Q27_559035"/>
      <w:bookmarkEnd w:id="7136"/>
      <w:bookmarkEnd w:id="7137"/>
      <w:r w:rsidRPr="002A3BA5">
        <w:rPr>
          <w:rtl/>
          <w:lang w:eastAsia="he-IL"/>
        </w:rPr>
        <w:t>יאסר חוג'יראת</w:t>
      </w:r>
      <w:r>
        <w:rPr>
          <w:rFonts w:hint="cs"/>
          <w:rtl/>
          <w:lang w:eastAsia="he-IL"/>
        </w:rPr>
        <w:t>, בבקשה.</w:t>
      </w:r>
    </w:p>
    <w:p w:rsidR="0083246C" w:rsidRDefault="0083246C" w:rsidP="001C6FD0">
      <w:pPr>
        <w:rPr>
          <w:rtl/>
          <w:lang w:eastAsia="he-IL"/>
        </w:rPr>
      </w:pPr>
      <w:r>
        <w:rPr>
          <w:rtl/>
          <w:lang w:eastAsia="he-IL"/>
        </w:rPr>
        <w:t xml:space="preserve"> </w:t>
      </w:r>
    </w:p>
    <w:p w:rsidR="0083246C" w:rsidRDefault="0083246C" w:rsidP="001C6FD0">
      <w:pPr>
        <w:pStyle w:val="af5"/>
        <w:keepNext/>
        <w:rPr>
          <w:rtl/>
        </w:rPr>
      </w:pPr>
      <w:bookmarkStart w:id="7138" w:name="ET_interruption_6156_34"/>
      <w:r w:rsidRPr="00DF395A">
        <w:rPr>
          <w:rStyle w:val="TagStyle"/>
          <w:rtl/>
        </w:rPr>
        <w:t xml:space="preserve"> &lt;&lt; קריאה &gt;&gt; </w:t>
      </w:r>
      <w:r>
        <w:rPr>
          <w:rtl/>
        </w:rPr>
        <w:t>גלעד קריב (העבודה):</w:t>
      </w:r>
      <w:r w:rsidRPr="00DF395A">
        <w:rPr>
          <w:rStyle w:val="TagStyle"/>
          <w:rtl/>
        </w:rPr>
        <w:t xml:space="preserve"> &lt;&lt; קריאה &gt;&gt;</w:t>
      </w:r>
      <w:r>
        <w:rPr>
          <w:rtl/>
        </w:rPr>
        <w:t xml:space="preserve"> </w:t>
      </w:r>
      <w:bookmarkEnd w:id="7138"/>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היושב-ראש, ברכות לדגל התורה </w:t>
      </w:r>
      <w:r w:rsidR="00590A69">
        <w:rPr>
          <w:rFonts w:hint="cs"/>
          <w:rtl/>
          <w:lang w:eastAsia="he-IL"/>
        </w:rPr>
        <w:t>– – –</w:t>
      </w:r>
      <w:r>
        <w:rPr>
          <w:rFonts w:hint="cs"/>
          <w:rtl/>
          <w:lang w:eastAsia="he-IL"/>
        </w:rPr>
        <w:t xml:space="preserve"> הממשלה.</w:t>
      </w:r>
    </w:p>
    <w:p w:rsidR="0083246C" w:rsidRDefault="0083246C" w:rsidP="001C6FD0">
      <w:pPr>
        <w:rPr>
          <w:rtl/>
          <w:lang w:eastAsia="he-IL"/>
        </w:rPr>
      </w:pPr>
    </w:p>
    <w:p w:rsidR="0083246C" w:rsidRDefault="0083246C" w:rsidP="001C6FD0">
      <w:pPr>
        <w:pStyle w:val="af6"/>
        <w:keepNext/>
        <w:rPr>
          <w:rtl/>
        </w:rPr>
      </w:pPr>
      <w:r w:rsidRPr="00DF395A">
        <w:rPr>
          <w:rStyle w:val="TagStyle"/>
          <w:rtl/>
        </w:rPr>
        <w:t xml:space="preserve"> &lt;&lt; יור &gt;&gt; </w:t>
      </w:r>
      <w:r>
        <w:rPr>
          <w:rtl/>
        </w:rPr>
        <w:t>היו"ר ארז מלול:</w:t>
      </w:r>
      <w:r w:rsidRPr="00DF395A">
        <w:rPr>
          <w:rStyle w:val="TagStyle"/>
          <w:rtl/>
        </w:rPr>
        <w:t xml:space="preserve"> &lt;&lt; יור &gt;&gt;</w:t>
      </w:r>
      <w:r>
        <w:rPr>
          <w:rtl/>
        </w:rPr>
        <w:t xml:space="preserve"> </w:t>
      </w:r>
    </w:p>
    <w:p w:rsidR="0083246C" w:rsidRDefault="0083246C" w:rsidP="00590A69">
      <w:pPr>
        <w:rPr>
          <w:rtl/>
          <w:lang w:eastAsia="he-IL"/>
        </w:rPr>
      </w:pPr>
    </w:p>
    <w:p w:rsidR="0083246C" w:rsidRDefault="0083246C" w:rsidP="009030BB">
      <w:pPr>
        <w:rPr>
          <w:rtl/>
          <w:lang w:eastAsia="he-IL"/>
        </w:rPr>
      </w:pPr>
      <w:bookmarkStart w:id="7139" w:name="_ETM_Q27_578563"/>
      <w:bookmarkEnd w:id="7139"/>
      <w:r>
        <w:rPr>
          <w:rFonts w:hint="cs"/>
          <w:rtl/>
          <w:lang w:eastAsia="he-IL"/>
        </w:rPr>
        <w:t xml:space="preserve">חבר'ה, זה </w:t>
      </w:r>
      <w:bookmarkStart w:id="7140" w:name="_ETM_Q27_588041"/>
      <w:bookmarkEnd w:id="7140"/>
      <w:r>
        <w:rPr>
          <w:rFonts w:hint="cs"/>
          <w:rtl/>
          <w:lang w:eastAsia="he-IL"/>
        </w:rPr>
        <w:t>מפריע. חבר הכנסת גלעד קריב, זה מפריע. בבקשה</w:t>
      </w:r>
      <w:bookmarkStart w:id="7141" w:name="_ETM_Q27_754820"/>
      <w:bookmarkStart w:id="7142" w:name="_ETM_Q27_766590"/>
      <w:bookmarkEnd w:id="7141"/>
      <w:bookmarkEnd w:id="7142"/>
      <w:r w:rsidR="009030BB">
        <w:rPr>
          <w:rFonts w:hint="cs"/>
          <w:rtl/>
          <w:lang w:eastAsia="he-IL"/>
        </w:rPr>
        <w:t>,</w:t>
      </w:r>
      <w:r>
        <w:rPr>
          <w:rFonts w:hint="cs"/>
          <w:rtl/>
          <w:lang w:eastAsia="he-IL"/>
        </w:rPr>
        <w:t xml:space="preserve"> </w:t>
      </w:r>
      <w:r>
        <w:rPr>
          <w:rtl/>
          <w:lang w:eastAsia="he-IL"/>
        </w:rPr>
        <w:t>זה מפריע.</w:t>
      </w:r>
      <w:r>
        <w:rPr>
          <w:rFonts w:hint="cs"/>
          <w:rtl/>
          <w:lang w:eastAsia="he-IL"/>
        </w:rPr>
        <w:t xml:space="preserve"> הוא רוצה להתחיל </w:t>
      </w:r>
      <w:bookmarkStart w:id="7143" w:name="_ETM_Q27_592804"/>
      <w:bookmarkEnd w:id="7143"/>
      <w:r>
        <w:rPr>
          <w:rFonts w:hint="cs"/>
          <w:rtl/>
          <w:lang w:eastAsia="he-IL"/>
        </w:rPr>
        <w:t>לנאום.</w:t>
      </w:r>
      <w:bookmarkStart w:id="7144" w:name="_ETM_Q27_776869"/>
      <w:bookmarkEnd w:id="7144"/>
      <w:r>
        <w:rPr>
          <w:rFonts w:hint="cs"/>
          <w:rtl/>
          <w:lang w:eastAsia="he-IL"/>
        </w:rPr>
        <w:t xml:space="preserve"> </w:t>
      </w:r>
      <w:r>
        <w:rPr>
          <w:rtl/>
          <w:lang w:eastAsia="he-IL"/>
        </w:rPr>
        <w:t>חבר הכנסת שמחה רוטמן, בבקשה.</w:t>
      </w:r>
    </w:p>
    <w:p w:rsidR="0083246C" w:rsidRDefault="0083246C" w:rsidP="001C6FD0">
      <w:pPr>
        <w:ind w:firstLine="0"/>
        <w:rPr>
          <w:rtl/>
          <w:lang w:eastAsia="he-IL"/>
        </w:rPr>
      </w:pPr>
    </w:p>
    <w:p w:rsidR="0083246C" w:rsidRPr="002A3BA5" w:rsidRDefault="0083246C" w:rsidP="001C6FD0">
      <w:pPr>
        <w:pStyle w:val="a4"/>
        <w:keepNext/>
        <w:rPr>
          <w:rtl/>
        </w:rPr>
      </w:pPr>
      <w:bookmarkStart w:id="7145" w:name="ET_speaker_6350_29"/>
      <w:r w:rsidRPr="002A3BA5">
        <w:rPr>
          <w:rStyle w:val="TagStyle"/>
          <w:rtl/>
        </w:rPr>
        <w:t xml:space="preserve"> &lt;&lt; דובר &gt;&gt; </w:t>
      </w:r>
      <w:bookmarkStart w:id="7146" w:name="_Toc203470567"/>
      <w:r>
        <w:rPr>
          <w:rtl/>
        </w:rPr>
        <w:t>יאסר חוג'יראת (רע"מ – הרשימה הערבית המאוחדת):</w:t>
      </w:r>
      <w:bookmarkEnd w:id="7146"/>
      <w:r w:rsidRPr="002A3BA5">
        <w:rPr>
          <w:rStyle w:val="TagStyle"/>
          <w:rtl/>
        </w:rPr>
        <w:t xml:space="preserve"> &lt;&lt; דובר &gt;&gt;</w:t>
      </w:r>
      <w:r>
        <w:rPr>
          <w:rtl/>
        </w:rPr>
        <w:t xml:space="preserve"> </w:t>
      </w:r>
      <w:bookmarkEnd w:id="7145"/>
    </w:p>
    <w:p w:rsidR="0083246C" w:rsidRDefault="0083246C" w:rsidP="001C6FD0">
      <w:pPr>
        <w:rPr>
          <w:rtl/>
          <w:lang w:eastAsia="he-IL"/>
        </w:rPr>
      </w:pPr>
    </w:p>
    <w:p w:rsidR="0083246C" w:rsidRDefault="0083246C" w:rsidP="001C6FD0">
      <w:pPr>
        <w:rPr>
          <w:rtl/>
          <w:lang w:eastAsia="he-IL"/>
        </w:rPr>
      </w:pPr>
      <w:bookmarkStart w:id="7147" w:name="_ETM_Q27_779400"/>
      <w:bookmarkEnd w:id="7147"/>
      <w:r>
        <w:rPr>
          <w:rtl/>
          <w:lang w:eastAsia="he-IL"/>
        </w:rPr>
        <w:t>כבוד יושב</w:t>
      </w:r>
      <w:r>
        <w:rPr>
          <w:rFonts w:hint="cs"/>
          <w:rtl/>
          <w:lang w:eastAsia="he-IL"/>
        </w:rPr>
        <w:t>-ר</w:t>
      </w:r>
      <w:r>
        <w:rPr>
          <w:rtl/>
          <w:lang w:eastAsia="he-IL"/>
        </w:rPr>
        <w:t>אש ה</w:t>
      </w:r>
      <w:r>
        <w:rPr>
          <w:rFonts w:hint="cs"/>
          <w:rtl/>
          <w:lang w:eastAsia="he-IL"/>
        </w:rPr>
        <w:t>ישיבה</w:t>
      </w:r>
      <w:r>
        <w:rPr>
          <w:rtl/>
          <w:lang w:eastAsia="he-IL"/>
        </w:rPr>
        <w:t>, חבריי חברי הכנסת</w:t>
      </w:r>
      <w:r>
        <w:rPr>
          <w:rFonts w:hint="cs"/>
          <w:rtl/>
          <w:lang w:eastAsia="he-IL"/>
        </w:rPr>
        <w:t>,</w:t>
      </w:r>
      <w:r>
        <w:rPr>
          <w:rtl/>
          <w:lang w:eastAsia="he-IL"/>
        </w:rPr>
        <w:t xml:space="preserve"> </w:t>
      </w:r>
      <w:bookmarkStart w:id="7148" w:name="_ETM_Q27_783070"/>
      <w:bookmarkEnd w:id="7148"/>
      <w:r>
        <w:rPr>
          <w:rtl/>
          <w:lang w:eastAsia="he-IL"/>
        </w:rPr>
        <w:t>אני חושב שכל אחד יודע בתוך הבית הזה</w:t>
      </w:r>
      <w:r>
        <w:rPr>
          <w:rFonts w:hint="cs"/>
          <w:rtl/>
          <w:lang w:eastAsia="he-IL"/>
        </w:rPr>
        <w:t>,</w:t>
      </w:r>
      <w:r>
        <w:rPr>
          <w:rtl/>
          <w:lang w:eastAsia="he-IL"/>
        </w:rPr>
        <w:t xml:space="preserve"> מאז שהו</w:t>
      </w:r>
      <w:r>
        <w:rPr>
          <w:rFonts w:hint="cs"/>
          <w:rtl/>
          <w:lang w:eastAsia="he-IL"/>
        </w:rPr>
        <w:t>נ</w:t>
      </w:r>
      <w:r>
        <w:rPr>
          <w:rtl/>
          <w:lang w:eastAsia="he-IL"/>
        </w:rPr>
        <w:t xml:space="preserve">חה </w:t>
      </w:r>
      <w:bookmarkStart w:id="7149" w:name="_ETM_Q27_787178"/>
      <w:bookmarkEnd w:id="7149"/>
      <w:r>
        <w:rPr>
          <w:rtl/>
          <w:lang w:eastAsia="he-IL"/>
        </w:rPr>
        <w:t>הצעת ההדחה על שולחן ועדת הכנסת, שהתהליך הזה לא יצליח</w:t>
      </w:r>
      <w:r>
        <w:rPr>
          <w:rFonts w:hint="cs"/>
          <w:rtl/>
          <w:lang w:eastAsia="he-IL"/>
        </w:rPr>
        <w:t>.</w:t>
      </w:r>
      <w:r>
        <w:rPr>
          <w:rtl/>
          <w:lang w:eastAsia="he-IL"/>
        </w:rPr>
        <w:t xml:space="preserve"> </w:t>
      </w:r>
      <w:bookmarkStart w:id="7150" w:name="_ETM_Q27_791287"/>
      <w:bookmarkEnd w:id="7150"/>
      <w:r>
        <w:rPr>
          <w:rtl/>
          <w:lang w:eastAsia="he-IL"/>
        </w:rPr>
        <w:t>לא תהיה הדחה, לא יהיה לזה רוב, וכולם ידעו</w:t>
      </w:r>
      <w:r>
        <w:rPr>
          <w:rFonts w:hint="cs"/>
          <w:rtl/>
          <w:lang w:eastAsia="he-IL"/>
        </w:rPr>
        <w:t>.</w:t>
      </w:r>
      <w:r>
        <w:rPr>
          <w:rtl/>
          <w:lang w:eastAsia="he-IL"/>
        </w:rPr>
        <w:t xml:space="preserve"> זה </w:t>
      </w:r>
      <w:bookmarkStart w:id="7151" w:name="_ETM_Q27_795396"/>
      <w:bookmarkEnd w:id="7151"/>
      <w:r>
        <w:rPr>
          <w:rtl/>
          <w:lang w:eastAsia="he-IL"/>
        </w:rPr>
        <w:t>תהליך פופוליסטי, תהליך שכולם רצו להרוויח מ</w:t>
      </w:r>
      <w:r>
        <w:rPr>
          <w:rFonts w:hint="cs"/>
          <w:rtl/>
          <w:lang w:eastAsia="he-IL"/>
        </w:rPr>
        <w:t>מנו</w:t>
      </w:r>
      <w:r>
        <w:rPr>
          <w:rtl/>
          <w:lang w:eastAsia="he-IL"/>
        </w:rPr>
        <w:t xml:space="preserve"> פוליטית</w:t>
      </w:r>
      <w:r>
        <w:rPr>
          <w:rFonts w:hint="cs"/>
          <w:rtl/>
          <w:lang w:eastAsia="he-IL"/>
        </w:rPr>
        <w:t>.</w:t>
      </w:r>
      <w:r>
        <w:rPr>
          <w:rtl/>
          <w:lang w:eastAsia="he-IL"/>
        </w:rPr>
        <w:t xml:space="preserve"> לצערנו, ככל </w:t>
      </w:r>
      <w:bookmarkStart w:id="7152" w:name="_ETM_Q27_799505"/>
      <w:bookmarkEnd w:id="7152"/>
      <w:r>
        <w:rPr>
          <w:rtl/>
          <w:lang w:eastAsia="he-IL"/>
        </w:rPr>
        <w:t>שמתקרבים הפריי</w:t>
      </w:r>
      <w:r>
        <w:rPr>
          <w:rFonts w:hint="cs"/>
          <w:rtl/>
          <w:lang w:eastAsia="he-IL"/>
        </w:rPr>
        <w:t xml:space="preserve">מריז, </w:t>
      </w:r>
      <w:r>
        <w:rPr>
          <w:rtl/>
          <w:lang w:eastAsia="he-IL"/>
        </w:rPr>
        <w:t xml:space="preserve">אנחנו רואים מהצד הזה עלייה במפלס ההסתה, במפלס התקיפות </w:t>
      </w:r>
      <w:bookmarkStart w:id="7153" w:name="_ETM_Q27_808763"/>
      <w:bookmarkEnd w:id="7153"/>
      <w:r>
        <w:rPr>
          <w:rtl/>
          <w:lang w:eastAsia="he-IL"/>
        </w:rPr>
        <w:t>נגד חברי הכנסת הערבים</w:t>
      </w:r>
      <w:r>
        <w:rPr>
          <w:rFonts w:hint="cs"/>
          <w:rtl/>
          <w:lang w:eastAsia="he-IL"/>
        </w:rPr>
        <w:t xml:space="preserve">. מתארים אותם </w:t>
      </w:r>
      <w:r>
        <w:rPr>
          <w:rtl/>
          <w:lang w:eastAsia="he-IL"/>
        </w:rPr>
        <w:t xml:space="preserve">בכל מיני מילים שאני </w:t>
      </w:r>
      <w:bookmarkStart w:id="7154" w:name="_ETM_Q27_813902"/>
      <w:bookmarkEnd w:id="7154"/>
      <w:r>
        <w:rPr>
          <w:rtl/>
          <w:lang w:eastAsia="he-IL"/>
        </w:rPr>
        <w:t>לא מצליח אפילו להגיד אות</w:t>
      </w:r>
      <w:r>
        <w:rPr>
          <w:rFonts w:hint="cs"/>
          <w:rtl/>
          <w:lang w:eastAsia="he-IL"/>
        </w:rPr>
        <w:t>ן</w:t>
      </w:r>
      <w:r>
        <w:rPr>
          <w:rtl/>
          <w:lang w:eastAsia="he-IL"/>
        </w:rPr>
        <w:t xml:space="preserve">, ולא מהכבוד שלי להשתמש במילים </w:t>
      </w:r>
      <w:bookmarkStart w:id="7155" w:name="_ETM_Q27_819040"/>
      <w:bookmarkEnd w:id="7155"/>
      <w:r>
        <w:rPr>
          <w:rtl/>
          <w:lang w:eastAsia="he-IL"/>
        </w:rPr>
        <w:t>שמשתמשים בה</w:t>
      </w:r>
      <w:r>
        <w:rPr>
          <w:rFonts w:hint="cs"/>
          <w:rtl/>
          <w:lang w:eastAsia="he-IL"/>
        </w:rPr>
        <w:t>ן</w:t>
      </w:r>
      <w:r>
        <w:rPr>
          <w:rtl/>
          <w:lang w:eastAsia="he-IL"/>
        </w:rPr>
        <w:t xml:space="preserve"> חבריי מהקואליציה.</w:t>
      </w:r>
    </w:p>
    <w:p w:rsidR="0083246C" w:rsidRDefault="0083246C" w:rsidP="001C6FD0">
      <w:pPr>
        <w:ind w:firstLine="0"/>
        <w:rPr>
          <w:rtl/>
          <w:lang w:eastAsia="he-IL"/>
        </w:rPr>
      </w:pPr>
    </w:p>
    <w:p w:rsidR="0083246C" w:rsidRDefault="0083246C" w:rsidP="001C6FD0">
      <w:pPr>
        <w:pStyle w:val="af5"/>
        <w:keepNext/>
        <w:rPr>
          <w:rtl/>
        </w:rPr>
      </w:pPr>
      <w:bookmarkStart w:id="7156" w:name="ET_interruption_5807_36"/>
      <w:r w:rsidRPr="004C12CC">
        <w:rPr>
          <w:rStyle w:val="TagStyle"/>
          <w:rtl/>
        </w:rPr>
        <w:t xml:space="preserve"> &lt;&lt; קריאה &gt;&gt; </w:t>
      </w:r>
      <w:r>
        <w:rPr>
          <w:rtl/>
        </w:rPr>
        <w:t>קטי קטרין שטרית (הליכוד):</w:t>
      </w:r>
      <w:r w:rsidRPr="004C12CC">
        <w:rPr>
          <w:rStyle w:val="TagStyle"/>
          <w:rtl/>
        </w:rPr>
        <w:t xml:space="preserve"> &lt;&lt; קריאה &gt;&gt;</w:t>
      </w:r>
      <w:r>
        <w:rPr>
          <w:rtl/>
        </w:rPr>
        <w:t xml:space="preserve"> </w:t>
      </w:r>
      <w:bookmarkEnd w:id="7156"/>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אבל יש מפלגות שאין להן פריימריז, פה, למשל. </w:t>
      </w:r>
      <w:bookmarkStart w:id="7157" w:name="_ETM_Q27_646073"/>
      <w:bookmarkEnd w:id="7157"/>
    </w:p>
    <w:p w:rsidR="0083246C" w:rsidRDefault="0083246C" w:rsidP="001C6FD0">
      <w:pPr>
        <w:ind w:firstLine="0"/>
        <w:rPr>
          <w:rtl/>
          <w:lang w:eastAsia="he-IL"/>
        </w:rPr>
      </w:pPr>
      <w:bookmarkStart w:id="7158" w:name="_ETM_Q27_645834"/>
      <w:bookmarkStart w:id="7159" w:name="_ETM_Q27_645947"/>
      <w:bookmarkEnd w:id="7158"/>
      <w:bookmarkEnd w:id="7159"/>
    </w:p>
    <w:p w:rsidR="0083246C" w:rsidRDefault="0083246C" w:rsidP="001C6FD0">
      <w:pPr>
        <w:pStyle w:val="af5"/>
        <w:keepNext/>
        <w:rPr>
          <w:rtl/>
        </w:rPr>
      </w:pPr>
      <w:bookmarkStart w:id="7160" w:name="ET_interruption_6151_38"/>
      <w:r w:rsidRPr="004C12CC">
        <w:rPr>
          <w:rStyle w:val="TagStyle"/>
          <w:rtl/>
        </w:rPr>
        <w:t xml:space="preserve"> &lt;&lt; קריאה &gt;&gt; </w:t>
      </w:r>
      <w:r>
        <w:rPr>
          <w:rtl/>
        </w:rPr>
        <w:t>רון כץ (יש עתיד):</w:t>
      </w:r>
      <w:r w:rsidRPr="004C12CC">
        <w:rPr>
          <w:rStyle w:val="TagStyle"/>
          <w:rtl/>
        </w:rPr>
        <w:t xml:space="preserve"> &lt;&lt; קריאה &gt;&gt;</w:t>
      </w:r>
      <w:r>
        <w:rPr>
          <w:rtl/>
        </w:rPr>
        <w:t xml:space="preserve"> </w:t>
      </w:r>
      <w:bookmarkEnd w:id="7160"/>
    </w:p>
    <w:p w:rsidR="0083246C" w:rsidRPr="004C12CC" w:rsidRDefault="0083246C" w:rsidP="001C6FD0">
      <w:pPr>
        <w:rPr>
          <w:rtl/>
          <w:lang w:eastAsia="he-IL"/>
        </w:rPr>
      </w:pPr>
    </w:p>
    <w:p w:rsidR="0083246C" w:rsidRDefault="0083246C" w:rsidP="001C6FD0">
      <w:pPr>
        <w:rPr>
          <w:rtl/>
          <w:lang w:eastAsia="he-IL"/>
        </w:rPr>
      </w:pPr>
      <w:r>
        <w:rPr>
          <w:rFonts w:hint="cs"/>
          <w:rtl/>
          <w:lang w:eastAsia="he-IL"/>
        </w:rPr>
        <w:t xml:space="preserve">מה את רוצה עכשיו? </w:t>
      </w:r>
    </w:p>
    <w:p w:rsidR="0083246C" w:rsidRDefault="0083246C" w:rsidP="001C6FD0">
      <w:pPr>
        <w:ind w:firstLine="0"/>
        <w:rPr>
          <w:rtl/>
          <w:lang w:eastAsia="he-IL"/>
        </w:rPr>
      </w:pPr>
    </w:p>
    <w:p w:rsidR="0083246C" w:rsidRDefault="0083246C" w:rsidP="001C6FD0">
      <w:pPr>
        <w:pStyle w:val="af6"/>
        <w:keepNext/>
        <w:rPr>
          <w:rtl/>
        </w:rPr>
      </w:pPr>
      <w:bookmarkStart w:id="7161" w:name="ET_yor_6595_39"/>
      <w:r w:rsidRPr="004C12CC">
        <w:rPr>
          <w:rStyle w:val="TagStyle"/>
          <w:rtl/>
        </w:rPr>
        <w:t xml:space="preserve"> &lt;&lt; יור &gt;&gt; </w:t>
      </w:r>
      <w:r>
        <w:rPr>
          <w:rtl/>
        </w:rPr>
        <w:t>היו"ר ארז מלול:</w:t>
      </w:r>
      <w:r w:rsidRPr="004C12CC">
        <w:rPr>
          <w:rStyle w:val="TagStyle"/>
          <w:rtl/>
        </w:rPr>
        <w:t xml:space="preserve"> &lt;&lt; יור &gt;&gt;</w:t>
      </w:r>
      <w:r>
        <w:rPr>
          <w:rtl/>
        </w:rPr>
        <w:t xml:space="preserve"> </w:t>
      </w:r>
      <w:bookmarkEnd w:id="7161"/>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חברת הכנסת קטי שטרית, לא להפריע. </w:t>
      </w:r>
    </w:p>
    <w:p w:rsidR="0083246C" w:rsidRPr="004C12CC" w:rsidRDefault="0083246C" w:rsidP="001C6FD0">
      <w:pPr>
        <w:rPr>
          <w:rtl/>
          <w:lang w:eastAsia="he-IL"/>
        </w:rPr>
      </w:pPr>
      <w:bookmarkStart w:id="7162" w:name="_ETM_Q27_647587"/>
      <w:bookmarkStart w:id="7163" w:name="_ETM_Q27_647728"/>
      <w:bookmarkEnd w:id="7162"/>
      <w:bookmarkEnd w:id="7163"/>
    </w:p>
    <w:p w:rsidR="0083246C" w:rsidRDefault="0083246C" w:rsidP="001C6FD0">
      <w:pPr>
        <w:pStyle w:val="-"/>
        <w:keepNext/>
        <w:rPr>
          <w:rtl/>
        </w:rPr>
      </w:pPr>
      <w:bookmarkStart w:id="7164" w:name="ET_speakercontinue_6350_37"/>
      <w:r w:rsidRPr="004C12CC">
        <w:rPr>
          <w:rStyle w:val="TagStyle"/>
          <w:rtl/>
        </w:rPr>
        <w:t xml:space="preserve"> &lt;&lt; דובר_המשך &gt;&gt; </w:t>
      </w:r>
      <w:r>
        <w:rPr>
          <w:rtl/>
        </w:rPr>
        <w:t>יאסר חוג'יראת (רע"מ – הרשימה הערבית המאוחדת):</w:t>
      </w:r>
      <w:r w:rsidRPr="004C12CC">
        <w:rPr>
          <w:rStyle w:val="TagStyle"/>
          <w:rtl/>
        </w:rPr>
        <w:t xml:space="preserve"> &lt;&lt; דובר_המשך &gt;&gt;</w:t>
      </w:r>
      <w:r>
        <w:rPr>
          <w:rtl/>
        </w:rPr>
        <w:t xml:space="preserve"> </w:t>
      </w:r>
      <w:bookmarkEnd w:id="7164"/>
    </w:p>
    <w:p w:rsidR="0083246C" w:rsidRDefault="0083246C" w:rsidP="001C6FD0">
      <w:pPr>
        <w:ind w:firstLine="0"/>
        <w:rPr>
          <w:rtl/>
          <w:lang w:eastAsia="he-IL"/>
        </w:rPr>
      </w:pPr>
    </w:p>
    <w:p w:rsidR="0083246C" w:rsidRDefault="0083246C" w:rsidP="001C6FD0">
      <w:pPr>
        <w:rPr>
          <w:rtl/>
          <w:lang w:eastAsia="he-IL"/>
        </w:rPr>
      </w:pPr>
      <w:bookmarkStart w:id="7165" w:name="_ETM_Q27_829890"/>
      <w:bookmarkEnd w:id="7165"/>
      <w:r>
        <w:rPr>
          <w:rtl/>
          <w:lang w:eastAsia="he-IL"/>
        </w:rPr>
        <w:t>צריך לשמוע את הביקורת</w:t>
      </w:r>
      <w:r>
        <w:rPr>
          <w:rFonts w:hint="cs"/>
          <w:rtl/>
          <w:lang w:eastAsia="he-IL"/>
        </w:rPr>
        <w:t>.</w:t>
      </w:r>
      <w:r>
        <w:rPr>
          <w:rtl/>
          <w:lang w:eastAsia="he-IL"/>
        </w:rPr>
        <w:t xml:space="preserve"> לצערנו</w:t>
      </w:r>
      <w:r>
        <w:rPr>
          <w:rFonts w:hint="cs"/>
          <w:rtl/>
          <w:lang w:eastAsia="he-IL"/>
        </w:rPr>
        <w:t>,</w:t>
      </w:r>
      <w:r>
        <w:rPr>
          <w:rtl/>
          <w:lang w:eastAsia="he-IL"/>
        </w:rPr>
        <w:t xml:space="preserve"> זה מה שקורה</w:t>
      </w:r>
      <w:r>
        <w:rPr>
          <w:rFonts w:hint="cs"/>
          <w:rtl/>
          <w:lang w:eastAsia="he-IL"/>
        </w:rPr>
        <w:t>.</w:t>
      </w:r>
      <w:r>
        <w:rPr>
          <w:rtl/>
          <w:lang w:eastAsia="he-IL"/>
        </w:rPr>
        <w:t xml:space="preserve"> כנראה ההתנהלות </w:t>
      </w:r>
      <w:bookmarkStart w:id="7166" w:name="_ETM_Q27_834617"/>
      <w:bookmarkEnd w:id="7166"/>
      <w:r>
        <w:rPr>
          <w:rtl/>
          <w:lang w:eastAsia="he-IL"/>
        </w:rPr>
        <w:t>וההתנהגות של טלי גוטל</w:t>
      </w:r>
      <w:r>
        <w:rPr>
          <w:rFonts w:hint="cs"/>
          <w:rtl/>
          <w:lang w:eastAsia="he-IL"/>
        </w:rPr>
        <w:t>י</w:t>
      </w:r>
      <w:r>
        <w:rPr>
          <w:rtl/>
          <w:lang w:eastAsia="he-IL"/>
        </w:rPr>
        <w:t xml:space="preserve">ב הביאה לזה שהיא עכשיו עולה בסקרים </w:t>
      </w:r>
      <w:bookmarkStart w:id="7167" w:name="_ETM_Q27_839344"/>
      <w:bookmarkEnd w:id="7167"/>
      <w:r>
        <w:rPr>
          <w:rtl/>
          <w:lang w:eastAsia="he-IL"/>
        </w:rPr>
        <w:t xml:space="preserve">בתוך </w:t>
      </w:r>
      <w:r>
        <w:rPr>
          <w:rFonts w:hint="cs"/>
          <w:rtl/>
          <w:lang w:eastAsia="he-IL"/>
        </w:rPr>
        <w:t>הפריימריז</w:t>
      </w:r>
      <w:r>
        <w:rPr>
          <w:rtl/>
          <w:lang w:eastAsia="he-IL"/>
        </w:rPr>
        <w:t xml:space="preserve"> בתוך הליכוד, ולכן רוב חברי הליכוד רוצים לח</w:t>
      </w:r>
      <w:r>
        <w:rPr>
          <w:rFonts w:hint="cs"/>
          <w:rtl/>
          <w:lang w:eastAsia="he-IL"/>
        </w:rPr>
        <w:t>ק</w:t>
      </w:r>
      <w:r>
        <w:rPr>
          <w:rtl/>
          <w:lang w:eastAsia="he-IL"/>
        </w:rPr>
        <w:t xml:space="preserve">ות </w:t>
      </w:r>
      <w:bookmarkStart w:id="7168" w:name="_ETM_Q27_844071"/>
      <w:bookmarkEnd w:id="7168"/>
      <w:r>
        <w:rPr>
          <w:rtl/>
          <w:lang w:eastAsia="he-IL"/>
        </w:rPr>
        <w:t xml:space="preserve">אותה בצעקות, בהסתה נגד </w:t>
      </w:r>
      <w:r>
        <w:rPr>
          <w:rFonts w:hint="cs"/>
          <w:rtl/>
          <w:lang w:eastAsia="he-IL"/>
        </w:rPr>
        <w:t>ה</w:t>
      </w:r>
      <w:r>
        <w:rPr>
          <w:rtl/>
          <w:lang w:eastAsia="he-IL"/>
        </w:rPr>
        <w:t xml:space="preserve">חברים </w:t>
      </w:r>
      <w:bookmarkStart w:id="7169" w:name="_ETM_Q27_848809"/>
      <w:bookmarkEnd w:id="7169"/>
      <w:r>
        <w:rPr>
          <w:rtl/>
          <w:lang w:eastAsia="he-IL"/>
        </w:rPr>
        <w:t>הערבים, חברי הכנסת הערבים, להפריע להם כשהם נואמים</w:t>
      </w:r>
      <w:r>
        <w:rPr>
          <w:rFonts w:hint="cs"/>
          <w:rtl/>
          <w:lang w:eastAsia="he-IL"/>
        </w:rPr>
        <w:t>.</w:t>
      </w:r>
      <w:r>
        <w:rPr>
          <w:rtl/>
          <w:lang w:eastAsia="he-IL"/>
        </w:rPr>
        <w:t xml:space="preserve"> ככה לא </w:t>
      </w:r>
      <w:bookmarkStart w:id="7170" w:name="_ETM_Q27_853251"/>
      <w:bookmarkEnd w:id="7170"/>
      <w:r>
        <w:rPr>
          <w:rtl/>
          <w:lang w:eastAsia="he-IL"/>
        </w:rPr>
        <w:t xml:space="preserve">מתנהלים, ככה לא עולים וככה לא זוכים בפריימריז. </w:t>
      </w:r>
    </w:p>
    <w:p w:rsidR="0083246C" w:rsidRDefault="0083246C" w:rsidP="001C6FD0">
      <w:pPr>
        <w:rPr>
          <w:rtl/>
          <w:lang w:eastAsia="he-IL"/>
        </w:rPr>
      </w:pPr>
      <w:bookmarkStart w:id="7171" w:name="_ETM_Q27_678028"/>
      <w:bookmarkStart w:id="7172" w:name="_ETM_Q27_678162"/>
      <w:bookmarkEnd w:id="7171"/>
      <w:bookmarkEnd w:id="7172"/>
    </w:p>
    <w:p w:rsidR="0083246C" w:rsidRDefault="0083246C" w:rsidP="001C6FD0">
      <w:pPr>
        <w:rPr>
          <w:rtl/>
          <w:lang w:eastAsia="he-IL"/>
        </w:rPr>
      </w:pPr>
      <w:bookmarkStart w:id="7173" w:name="_ETM_Q27_678221"/>
      <w:bookmarkStart w:id="7174" w:name="_ETM_Q27_678300"/>
      <w:bookmarkEnd w:id="7173"/>
      <w:bookmarkEnd w:id="7174"/>
      <w:r>
        <w:rPr>
          <w:rtl/>
          <w:lang w:eastAsia="he-IL"/>
        </w:rPr>
        <w:t xml:space="preserve">אני אומר, </w:t>
      </w:r>
      <w:bookmarkStart w:id="7175" w:name="_ETM_Q27_857693"/>
      <w:bookmarkEnd w:id="7175"/>
      <w:r>
        <w:rPr>
          <w:rtl/>
          <w:lang w:eastAsia="he-IL"/>
        </w:rPr>
        <w:t xml:space="preserve">יש הרבה נושאים שהם חשובים לנו כחברה ערבית, הרבה נושאים </w:t>
      </w:r>
      <w:bookmarkStart w:id="7176" w:name="_ETM_Q27_862135"/>
      <w:bookmarkEnd w:id="7176"/>
      <w:r>
        <w:rPr>
          <w:rtl/>
          <w:lang w:eastAsia="he-IL"/>
        </w:rPr>
        <w:t>חשובים</w:t>
      </w:r>
      <w:r>
        <w:rPr>
          <w:rFonts w:hint="cs"/>
          <w:rtl/>
          <w:lang w:eastAsia="he-IL"/>
        </w:rPr>
        <w:t>.</w:t>
      </w:r>
      <w:r>
        <w:rPr>
          <w:rtl/>
          <w:lang w:eastAsia="he-IL"/>
        </w:rPr>
        <w:t xml:space="preserve"> הרצח בחברה הערבית </w:t>
      </w:r>
      <w:r>
        <w:rPr>
          <w:rFonts w:hint="cs"/>
          <w:rtl/>
          <w:lang w:eastAsia="he-IL"/>
        </w:rPr>
        <w:t xml:space="preserve">– </w:t>
      </w:r>
      <w:r>
        <w:rPr>
          <w:rtl/>
          <w:lang w:eastAsia="he-IL"/>
        </w:rPr>
        <w:t>השר יושב כאן</w:t>
      </w:r>
      <w:r>
        <w:rPr>
          <w:rFonts w:hint="cs"/>
          <w:rtl/>
          <w:lang w:eastAsia="he-IL"/>
        </w:rPr>
        <w:t>.</w:t>
      </w:r>
      <w:r>
        <w:rPr>
          <w:rtl/>
          <w:lang w:eastAsia="he-IL"/>
        </w:rPr>
        <w:t xml:space="preserve"> האם בן גביר, </w:t>
      </w:r>
      <w:bookmarkStart w:id="7177" w:name="_ETM_Q27_866577"/>
      <w:bookmarkEnd w:id="7177"/>
      <w:r>
        <w:rPr>
          <w:rtl/>
          <w:lang w:eastAsia="he-IL"/>
        </w:rPr>
        <w:t>השר בן גביר</w:t>
      </w:r>
      <w:r>
        <w:rPr>
          <w:rFonts w:hint="cs"/>
          <w:rtl/>
          <w:lang w:eastAsia="he-IL"/>
        </w:rPr>
        <w:t>,</w:t>
      </w:r>
      <w:r>
        <w:rPr>
          <w:rtl/>
          <w:lang w:eastAsia="he-IL"/>
        </w:rPr>
        <w:t xml:space="preserve"> יודע כמה נרצחו עד עכשיו מהחברה הערבית</w:t>
      </w:r>
      <w:bookmarkStart w:id="7178" w:name="_ETM_Q27_871450"/>
      <w:bookmarkEnd w:id="7178"/>
      <w:r>
        <w:rPr>
          <w:rFonts w:hint="cs"/>
          <w:rtl/>
          <w:lang w:eastAsia="he-IL"/>
        </w:rPr>
        <w:t xml:space="preserve">? </w:t>
      </w:r>
      <w:r>
        <w:rPr>
          <w:rtl/>
          <w:lang w:eastAsia="he-IL"/>
        </w:rPr>
        <w:t xml:space="preserve">אני חושב שהוא לא יודע, כי זה לא מעניין אותו. </w:t>
      </w:r>
      <w:bookmarkStart w:id="7179" w:name="_ETM_Q27_875673"/>
      <w:bookmarkEnd w:id="7179"/>
      <w:r>
        <w:rPr>
          <w:rtl/>
          <w:lang w:eastAsia="he-IL"/>
        </w:rPr>
        <w:t>יש הרבה דברים שהם חשובים לנו</w:t>
      </w:r>
      <w:r>
        <w:rPr>
          <w:rFonts w:hint="cs"/>
          <w:rtl/>
          <w:lang w:eastAsia="he-IL"/>
        </w:rPr>
        <w:t>.</w:t>
      </w:r>
      <w:r>
        <w:rPr>
          <w:rtl/>
          <w:lang w:eastAsia="he-IL"/>
        </w:rPr>
        <w:t xml:space="preserve"> הרבה הריסות בתים בחברה </w:t>
      </w:r>
      <w:bookmarkStart w:id="7180" w:name="_ETM_Q27_879896"/>
      <w:bookmarkEnd w:id="7180"/>
      <w:r>
        <w:rPr>
          <w:rtl/>
          <w:lang w:eastAsia="he-IL"/>
        </w:rPr>
        <w:t>הערבית</w:t>
      </w:r>
      <w:r>
        <w:rPr>
          <w:rFonts w:hint="cs"/>
          <w:rtl/>
          <w:lang w:eastAsia="he-IL"/>
        </w:rPr>
        <w:t>,</w:t>
      </w:r>
      <w:r>
        <w:rPr>
          <w:rtl/>
          <w:lang w:eastAsia="he-IL"/>
        </w:rPr>
        <w:t xml:space="preserve"> בנגב כפרים נהרסו, ביישובים הערביים </w:t>
      </w:r>
      <w:bookmarkStart w:id="7181" w:name="_ETM_Q27_884640"/>
      <w:bookmarkEnd w:id="7181"/>
      <w:r>
        <w:rPr>
          <w:rtl/>
          <w:lang w:eastAsia="he-IL"/>
        </w:rPr>
        <w:t xml:space="preserve">הרבה בתים </w:t>
      </w:r>
      <w:r>
        <w:rPr>
          <w:rFonts w:hint="cs"/>
          <w:rtl/>
          <w:lang w:eastAsia="he-IL"/>
        </w:rPr>
        <w:t>נ</w:t>
      </w:r>
      <w:r>
        <w:rPr>
          <w:rtl/>
          <w:lang w:eastAsia="he-IL"/>
        </w:rPr>
        <w:t>הרסים.</w:t>
      </w:r>
    </w:p>
    <w:p w:rsidR="0083246C" w:rsidRDefault="0083246C" w:rsidP="001C6FD0">
      <w:pPr>
        <w:rPr>
          <w:rtl/>
          <w:lang w:eastAsia="he-IL"/>
        </w:rPr>
      </w:pPr>
    </w:p>
    <w:p w:rsidR="0083246C" w:rsidRDefault="0083246C" w:rsidP="001C6FD0">
      <w:pPr>
        <w:pStyle w:val="af5"/>
        <w:keepNext/>
        <w:rPr>
          <w:rtl/>
        </w:rPr>
      </w:pPr>
      <w:bookmarkStart w:id="7182" w:name="ET_interruption_6378_40"/>
      <w:r w:rsidRPr="00AC6876">
        <w:rPr>
          <w:rStyle w:val="TagStyle"/>
          <w:rtl/>
        </w:rPr>
        <w:t xml:space="preserve"> &lt;&lt; קריאה &gt;&gt; </w:t>
      </w:r>
      <w:r>
        <w:rPr>
          <w:rtl/>
        </w:rPr>
        <w:t>השר לביטחון לאומי איתמר בן גביר:</w:t>
      </w:r>
      <w:r w:rsidRPr="00AC6876">
        <w:rPr>
          <w:rStyle w:val="TagStyle"/>
          <w:rtl/>
        </w:rPr>
        <w:t xml:space="preserve"> &lt;&lt; קריאה &gt;&gt;</w:t>
      </w:r>
      <w:r>
        <w:rPr>
          <w:rtl/>
        </w:rPr>
        <w:t xml:space="preserve"> </w:t>
      </w:r>
      <w:bookmarkEnd w:id="7182"/>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מה שלא </w:t>
      </w:r>
      <w:bookmarkStart w:id="7183" w:name="_ETM_Q27_700626"/>
      <w:bookmarkEnd w:id="7183"/>
      <w:r>
        <w:rPr>
          <w:rFonts w:hint="cs"/>
          <w:rtl/>
          <w:lang w:eastAsia="he-IL"/>
        </w:rPr>
        <w:t xml:space="preserve">חוקי, אנחנו נהרוס. </w:t>
      </w:r>
    </w:p>
    <w:p w:rsidR="0083246C" w:rsidRDefault="0083246C" w:rsidP="001C6FD0">
      <w:pPr>
        <w:ind w:firstLine="0"/>
        <w:rPr>
          <w:rtl/>
          <w:lang w:eastAsia="he-IL"/>
        </w:rPr>
      </w:pPr>
      <w:bookmarkStart w:id="7184" w:name="_ETM_Q27_703411"/>
      <w:bookmarkStart w:id="7185" w:name="_ETM_Q27_703670"/>
      <w:bookmarkStart w:id="7186" w:name="_ETM_Q27_703716"/>
      <w:bookmarkStart w:id="7187" w:name="_ETM_Q27_703793"/>
      <w:bookmarkEnd w:id="7184"/>
      <w:bookmarkEnd w:id="7185"/>
      <w:bookmarkEnd w:id="7186"/>
      <w:bookmarkEnd w:id="7187"/>
    </w:p>
    <w:p w:rsidR="0083246C" w:rsidRDefault="0083246C" w:rsidP="001C6FD0">
      <w:pPr>
        <w:pStyle w:val="-"/>
        <w:keepNext/>
        <w:rPr>
          <w:rtl/>
        </w:rPr>
      </w:pPr>
      <w:bookmarkStart w:id="7188" w:name="ET_speakercontinue_6350_41"/>
      <w:r w:rsidRPr="00AC6876">
        <w:rPr>
          <w:rStyle w:val="TagStyle"/>
          <w:rtl/>
        </w:rPr>
        <w:t xml:space="preserve"> &lt;&lt; דובר_המשך &gt;&gt; </w:t>
      </w:r>
      <w:r>
        <w:rPr>
          <w:rtl/>
        </w:rPr>
        <w:t>יאסר חוג'יראת (רע"מ – הרשימה הערבית המאוחדת):</w:t>
      </w:r>
      <w:r w:rsidRPr="00AC6876">
        <w:rPr>
          <w:rStyle w:val="TagStyle"/>
          <w:rtl/>
        </w:rPr>
        <w:t xml:space="preserve"> &lt;&lt; דובר_המשך &gt;&gt;</w:t>
      </w:r>
      <w:r>
        <w:rPr>
          <w:rtl/>
        </w:rPr>
        <w:t xml:space="preserve"> </w:t>
      </w:r>
      <w:bookmarkEnd w:id="7188"/>
    </w:p>
    <w:p w:rsidR="0083246C" w:rsidRDefault="0083246C" w:rsidP="00590A69">
      <w:pPr>
        <w:rPr>
          <w:rtl/>
          <w:lang w:eastAsia="he-IL"/>
        </w:rPr>
      </w:pPr>
    </w:p>
    <w:p w:rsidR="0083246C" w:rsidRDefault="0083246C" w:rsidP="001C6FD0">
      <w:pPr>
        <w:rPr>
          <w:rtl/>
          <w:lang w:eastAsia="he-IL"/>
        </w:rPr>
      </w:pPr>
      <w:bookmarkStart w:id="7189" w:name="_ETM_Q27_704887"/>
      <w:bookmarkEnd w:id="7189"/>
      <w:r>
        <w:rPr>
          <w:rFonts w:hint="cs"/>
          <w:rtl/>
          <w:lang w:eastAsia="he-IL"/>
        </w:rPr>
        <w:t xml:space="preserve">מה עשיתם לתכנן? </w:t>
      </w:r>
    </w:p>
    <w:p w:rsidR="0083246C" w:rsidRDefault="0083246C" w:rsidP="001C6FD0">
      <w:pPr>
        <w:ind w:firstLine="0"/>
        <w:rPr>
          <w:rtl/>
          <w:lang w:eastAsia="he-IL"/>
        </w:rPr>
      </w:pPr>
      <w:bookmarkStart w:id="7190" w:name="_ETM_Q27_703959"/>
      <w:bookmarkStart w:id="7191" w:name="_ETM_Q27_704193"/>
      <w:bookmarkStart w:id="7192" w:name="_ETM_Q27_704223"/>
      <w:bookmarkStart w:id="7193" w:name="_ETM_Q27_704314"/>
      <w:bookmarkEnd w:id="7190"/>
      <w:bookmarkEnd w:id="7191"/>
      <w:bookmarkEnd w:id="7192"/>
      <w:bookmarkEnd w:id="7193"/>
    </w:p>
    <w:p w:rsidR="0083246C" w:rsidRDefault="0083246C" w:rsidP="001C6FD0">
      <w:pPr>
        <w:pStyle w:val="af5"/>
        <w:keepNext/>
        <w:rPr>
          <w:rtl/>
        </w:rPr>
      </w:pPr>
      <w:r w:rsidRPr="00AC6876">
        <w:rPr>
          <w:rStyle w:val="TagStyle"/>
          <w:rtl/>
        </w:rPr>
        <w:t xml:space="preserve">&lt;&lt; קריאה &gt;&gt; </w:t>
      </w:r>
      <w:r>
        <w:rPr>
          <w:rtl/>
        </w:rPr>
        <w:t>השר לביטחון לאומי איתמר בן גביר:</w:t>
      </w:r>
      <w:r w:rsidRPr="00AC6876">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1C6FD0">
      <w:pPr>
        <w:rPr>
          <w:rtl/>
          <w:lang w:eastAsia="he-IL"/>
        </w:rPr>
      </w:pPr>
      <w:bookmarkStart w:id="7194" w:name="_ETM_Q27_705839"/>
      <w:bookmarkStart w:id="7195" w:name="_ETM_Q27_706035"/>
      <w:bookmarkEnd w:id="7194"/>
      <w:bookmarkEnd w:id="7195"/>
      <w:r>
        <w:rPr>
          <w:rFonts w:hint="cs"/>
          <w:rtl/>
          <w:lang w:eastAsia="he-IL"/>
        </w:rPr>
        <w:t xml:space="preserve">נהרוס. אני הורס. </w:t>
      </w:r>
    </w:p>
    <w:p w:rsidR="0083246C" w:rsidRDefault="0083246C" w:rsidP="001C6FD0">
      <w:pPr>
        <w:ind w:firstLine="0"/>
        <w:rPr>
          <w:rtl/>
          <w:lang w:eastAsia="he-IL"/>
        </w:rPr>
      </w:pPr>
      <w:bookmarkStart w:id="7196" w:name="_ETM_Q27_705639"/>
      <w:bookmarkStart w:id="7197" w:name="_ETM_Q27_705925"/>
      <w:bookmarkStart w:id="7198" w:name="_ETM_Q27_705961"/>
      <w:bookmarkStart w:id="7199" w:name="_ETM_Q27_706047"/>
      <w:bookmarkEnd w:id="7196"/>
      <w:bookmarkEnd w:id="7197"/>
      <w:bookmarkEnd w:id="7198"/>
      <w:bookmarkEnd w:id="7199"/>
    </w:p>
    <w:p w:rsidR="0083246C" w:rsidRDefault="0083246C" w:rsidP="001C6FD0">
      <w:pPr>
        <w:pStyle w:val="-"/>
        <w:keepNext/>
        <w:rPr>
          <w:rtl/>
        </w:rPr>
      </w:pPr>
      <w:r w:rsidRPr="00AC6876">
        <w:rPr>
          <w:rStyle w:val="TagStyle"/>
          <w:rtl/>
        </w:rPr>
        <w:t xml:space="preserve"> &lt;&lt; דובר_המשך &gt;&gt; </w:t>
      </w:r>
      <w:r>
        <w:rPr>
          <w:rtl/>
        </w:rPr>
        <w:t>יאסר חוג'יראת (רע"מ – הרשימה הערבית המאוחדת):</w:t>
      </w:r>
      <w:r w:rsidRPr="00AC6876">
        <w:rPr>
          <w:rStyle w:val="TagStyle"/>
          <w:rtl/>
        </w:rPr>
        <w:t xml:space="preserve"> &lt;&lt; דובר_המשך &gt;&gt;</w:t>
      </w:r>
      <w:r>
        <w:rPr>
          <w:rtl/>
        </w:rPr>
        <w:t xml:space="preserve"> </w:t>
      </w:r>
    </w:p>
    <w:p w:rsidR="0083246C" w:rsidRDefault="0083246C" w:rsidP="00590A69">
      <w:pPr>
        <w:rPr>
          <w:rtl/>
          <w:lang w:eastAsia="he-IL"/>
        </w:rPr>
      </w:pPr>
    </w:p>
    <w:p w:rsidR="0083246C" w:rsidRDefault="0083246C" w:rsidP="001C6FD0">
      <w:pPr>
        <w:rPr>
          <w:rtl/>
          <w:lang w:eastAsia="he-IL"/>
        </w:rPr>
      </w:pPr>
      <w:bookmarkStart w:id="7200" w:name="_ETM_Q27_706993"/>
      <w:bookmarkEnd w:id="7200"/>
      <w:r>
        <w:rPr>
          <w:rFonts w:hint="cs"/>
          <w:rtl/>
          <w:lang w:eastAsia="he-IL"/>
        </w:rPr>
        <w:t xml:space="preserve">איזה </w:t>
      </w:r>
      <w:bookmarkStart w:id="7201" w:name="_ETM_Q27_708327"/>
      <w:bookmarkEnd w:id="7201"/>
      <w:r>
        <w:rPr>
          <w:rFonts w:hint="cs"/>
          <w:rtl/>
          <w:lang w:eastAsia="he-IL"/>
        </w:rPr>
        <w:t>תכנון עשיתם? איזה תוכניות מתאר עשיתם</w:t>
      </w:r>
      <w:bookmarkStart w:id="7202" w:name="_ETM_Q27_710670"/>
      <w:bookmarkEnd w:id="7202"/>
      <w:r>
        <w:rPr>
          <w:rFonts w:hint="cs"/>
          <w:rtl/>
          <w:lang w:eastAsia="he-IL"/>
        </w:rPr>
        <w:t>?</w:t>
      </w:r>
    </w:p>
    <w:p w:rsidR="0083246C" w:rsidRDefault="0083246C" w:rsidP="001C6FD0">
      <w:pPr>
        <w:rPr>
          <w:rtl/>
          <w:lang w:eastAsia="he-IL"/>
        </w:rPr>
      </w:pPr>
      <w:bookmarkStart w:id="7203" w:name="_ETM_Q27_710917"/>
      <w:bookmarkStart w:id="7204" w:name="_ETM_Q27_710946"/>
      <w:bookmarkStart w:id="7205" w:name="_ETM_Q27_711023"/>
      <w:bookmarkEnd w:id="7203"/>
      <w:bookmarkEnd w:id="7204"/>
      <w:bookmarkEnd w:id="7205"/>
    </w:p>
    <w:p w:rsidR="0083246C" w:rsidRDefault="0083246C" w:rsidP="001C6FD0">
      <w:pPr>
        <w:pStyle w:val="af5"/>
        <w:keepNext/>
        <w:rPr>
          <w:rtl/>
        </w:rPr>
      </w:pPr>
      <w:r w:rsidRPr="00AC6876">
        <w:rPr>
          <w:rStyle w:val="TagStyle"/>
          <w:rtl/>
        </w:rPr>
        <w:t xml:space="preserve">&lt;&lt; קריאה &gt;&gt; </w:t>
      </w:r>
      <w:r>
        <w:rPr>
          <w:rtl/>
        </w:rPr>
        <w:t>השר לביטחון לאומי איתמר בן גביר:</w:t>
      </w:r>
      <w:r w:rsidRPr="00AC6876">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לא יהיה. </w:t>
      </w:r>
      <w:bookmarkStart w:id="7206" w:name="_ETM_Q27_707947"/>
      <w:bookmarkEnd w:id="7206"/>
      <w:r>
        <w:rPr>
          <w:rFonts w:hint="cs"/>
          <w:rtl/>
          <w:lang w:eastAsia="he-IL"/>
        </w:rPr>
        <w:t>לא יהיה. נהרוס לך.</w:t>
      </w:r>
    </w:p>
    <w:p w:rsidR="0083246C" w:rsidRDefault="0083246C" w:rsidP="001C6FD0">
      <w:pPr>
        <w:ind w:firstLine="0"/>
        <w:rPr>
          <w:rtl/>
          <w:lang w:eastAsia="he-IL"/>
        </w:rPr>
      </w:pPr>
      <w:bookmarkStart w:id="7207" w:name="_ETM_Q27_709530"/>
      <w:bookmarkStart w:id="7208" w:name="_ETM_Q27_709773"/>
      <w:bookmarkStart w:id="7209" w:name="_ETM_Q27_709807"/>
      <w:bookmarkStart w:id="7210" w:name="_ETM_Q27_709879"/>
      <w:bookmarkEnd w:id="7207"/>
      <w:bookmarkEnd w:id="7208"/>
      <w:bookmarkEnd w:id="7209"/>
      <w:bookmarkEnd w:id="7210"/>
    </w:p>
    <w:p w:rsidR="0083246C" w:rsidRDefault="0083246C" w:rsidP="001C6FD0">
      <w:pPr>
        <w:pStyle w:val="-"/>
        <w:keepNext/>
        <w:rPr>
          <w:rtl/>
        </w:rPr>
      </w:pPr>
      <w:r w:rsidRPr="00AC6876">
        <w:rPr>
          <w:rStyle w:val="TagStyle"/>
          <w:rtl/>
        </w:rPr>
        <w:t xml:space="preserve"> &lt;&lt; דובר_המשך &gt;&gt; </w:t>
      </w:r>
      <w:r>
        <w:rPr>
          <w:rtl/>
        </w:rPr>
        <w:t>יאסר חוג'יראת (רע"מ – הרשימה הערבית המאוחדת):</w:t>
      </w:r>
      <w:r w:rsidRPr="00AC6876">
        <w:rPr>
          <w:rStyle w:val="TagStyle"/>
          <w:rtl/>
        </w:rPr>
        <w:t xml:space="preserve"> &lt;&lt; דובר_המשך &gt;&gt;</w:t>
      </w:r>
      <w:r>
        <w:rPr>
          <w:rtl/>
        </w:rPr>
        <w:t xml:space="preserve"> </w:t>
      </w:r>
    </w:p>
    <w:p w:rsidR="0083246C" w:rsidRPr="00A85F51" w:rsidRDefault="0083246C" w:rsidP="001C6FD0">
      <w:pPr>
        <w:rPr>
          <w:rtl/>
          <w:lang w:eastAsia="he-IL"/>
        </w:rPr>
      </w:pPr>
    </w:p>
    <w:p w:rsidR="0083246C" w:rsidRDefault="0083246C" w:rsidP="00590A69">
      <w:pPr>
        <w:rPr>
          <w:rtl/>
          <w:lang w:eastAsia="he-IL"/>
        </w:rPr>
      </w:pPr>
      <w:r>
        <w:rPr>
          <w:rFonts w:hint="cs"/>
          <w:rtl/>
          <w:lang w:eastAsia="he-IL"/>
        </w:rPr>
        <w:t xml:space="preserve">שום דבר. אפס. אפס. התרומה של הממשלה בתכנון זה אפס. </w:t>
      </w:r>
    </w:p>
    <w:p w:rsidR="0083246C" w:rsidRDefault="0083246C" w:rsidP="001C6FD0">
      <w:pPr>
        <w:ind w:firstLine="0"/>
        <w:rPr>
          <w:rtl/>
          <w:lang w:eastAsia="he-IL"/>
        </w:rPr>
      </w:pPr>
      <w:bookmarkStart w:id="7211" w:name="_ETM_Q27_710745"/>
      <w:bookmarkStart w:id="7212" w:name="_ETM_Q27_707588"/>
      <w:bookmarkEnd w:id="7211"/>
      <w:bookmarkEnd w:id="7212"/>
    </w:p>
    <w:p w:rsidR="0083246C" w:rsidRDefault="0083246C" w:rsidP="001C6FD0">
      <w:pPr>
        <w:pStyle w:val="af5"/>
        <w:keepNext/>
        <w:rPr>
          <w:rtl/>
        </w:rPr>
      </w:pPr>
      <w:r w:rsidRPr="00AC6876">
        <w:rPr>
          <w:rStyle w:val="TagStyle"/>
          <w:rtl/>
        </w:rPr>
        <w:t xml:space="preserve">&lt;&lt; קריאה &gt;&gt; </w:t>
      </w:r>
      <w:r>
        <w:rPr>
          <w:rtl/>
        </w:rPr>
        <w:t>השר לביטחון לאומי איתמר בן גביר:</w:t>
      </w:r>
      <w:r w:rsidRPr="00AC6876">
        <w:rPr>
          <w:rStyle w:val="TagStyle"/>
          <w:rtl/>
        </w:rPr>
        <w:t xml:space="preserve"> &lt;&lt; קריאה &gt;&gt;</w:t>
      </w:r>
      <w:r>
        <w:rPr>
          <w:rtl/>
        </w:rPr>
        <w:t xml:space="preserve"> </w:t>
      </w:r>
    </w:p>
    <w:p w:rsidR="0083246C" w:rsidRDefault="0083246C" w:rsidP="00590A69">
      <w:pPr>
        <w:rPr>
          <w:rtl/>
          <w:lang w:eastAsia="he-IL"/>
        </w:rPr>
      </w:pPr>
      <w:bookmarkStart w:id="7213" w:name="_ETM_Q27_711582"/>
      <w:bookmarkEnd w:id="7213"/>
    </w:p>
    <w:p w:rsidR="0083246C" w:rsidRDefault="0083246C" w:rsidP="001C6FD0">
      <w:pPr>
        <w:rPr>
          <w:rtl/>
          <w:lang w:eastAsia="he-IL"/>
        </w:rPr>
      </w:pPr>
      <w:bookmarkStart w:id="7214" w:name="_ETM_Q27_711715"/>
      <w:bookmarkEnd w:id="7214"/>
      <w:r>
        <w:rPr>
          <w:rFonts w:hint="cs"/>
          <w:rtl/>
          <w:lang w:eastAsia="he-IL"/>
        </w:rPr>
        <w:t xml:space="preserve">מה שלא חוקי </w:t>
      </w:r>
      <w:r>
        <w:rPr>
          <w:rtl/>
          <w:lang w:eastAsia="he-IL"/>
        </w:rPr>
        <w:t>–</w:t>
      </w:r>
      <w:r>
        <w:rPr>
          <w:rFonts w:hint="cs"/>
          <w:rtl/>
          <w:lang w:eastAsia="he-IL"/>
        </w:rPr>
        <w:t xml:space="preserve"> הורס. חוק זה חוק. זו מדינת ישראל, חוק </w:t>
      </w:r>
      <w:bookmarkStart w:id="7215" w:name="_ETM_Q27_716400"/>
      <w:bookmarkEnd w:id="7215"/>
      <w:r>
        <w:rPr>
          <w:rFonts w:hint="cs"/>
          <w:rtl/>
          <w:lang w:eastAsia="he-IL"/>
        </w:rPr>
        <w:t xml:space="preserve">זה חוק. נהרוס. </w:t>
      </w:r>
    </w:p>
    <w:p w:rsidR="0083246C" w:rsidRDefault="0083246C" w:rsidP="001C6FD0">
      <w:pPr>
        <w:ind w:firstLine="0"/>
        <w:rPr>
          <w:rtl/>
          <w:lang w:eastAsia="he-IL"/>
        </w:rPr>
      </w:pPr>
      <w:bookmarkStart w:id="7216" w:name="_ETM_Q27_719887"/>
      <w:bookmarkStart w:id="7217" w:name="_ETM_Q27_720184"/>
      <w:bookmarkStart w:id="7218" w:name="_ETM_Q27_720213"/>
      <w:bookmarkStart w:id="7219" w:name="_ETM_Q27_720297"/>
      <w:bookmarkEnd w:id="7216"/>
      <w:bookmarkEnd w:id="7217"/>
      <w:bookmarkEnd w:id="7218"/>
      <w:bookmarkEnd w:id="7219"/>
    </w:p>
    <w:p w:rsidR="0083246C" w:rsidRDefault="0083246C" w:rsidP="001C6FD0">
      <w:pPr>
        <w:pStyle w:val="-"/>
        <w:keepNext/>
        <w:rPr>
          <w:rtl/>
        </w:rPr>
      </w:pPr>
      <w:r w:rsidRPr="009D54FE">
        <w:rPr>
          <w:rStyle w:val="TagStyle"/>
          <w:rtl/>
        </w:rPr>
        <w:t xml:space="preserve"> &lt;&lt; דובר_המשך &gt;&gt; </w:t>
      </w:r>
      <w:r>
        <w:rPr>
          <w:rtl/>
        </w:rPr>
        <w:t>יאסר חוג'יראת (רע"מ – הרשימה הערבית המאוחדת):</w:t>
      </w:r>
      <w:r w:rsidRPr="009D54FE">
        <w:rPr>
          <w:rStyle w:val="TagStyle"/>
          <w:rtl/>
        </w:rPr>
        <w:t xml:space="preserve"> &lt;&lt; דובר_המשך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מספר הנרצחים </w:t>
      </w:r>
      <w:r>
        <w:rPr>
          <w:rFonts w:hint="eastAsia"/>
          <w:rtl/>
          <w:lang w:eastAsia="he-IL"/>
        </w:rPr>
        <w:t xml:space="preserve">– </w:t>
      </w:r>
      <w:r>
        <w:rPr>
          <w:rFonts w:hint="cs"/>
          <w:rtl/>
          <w:lang w:eastAsia="he-IL"/>
        </w:rPr>
        <w:t xml:space="preserve">140. מה עשית </w:t>
      </w:r>
      <w:bookmarkStart w:id="7220" w:name="_ETM_Q27_721666"/>
      <w:bookmarkEnd w:id="7220"/>
      <w:r>
        <w:rPr>
          <w:rFonts w:hint="cs"/>
          <w:rtl/>
          <w:lang w:eastAsia="he-IL"/>
        </w:rPr>
        <w:t>כשר?</w:t>
      </w:r>
      <w:bookmarkStart w:id="7221" w:name="_ETM_Q27_723729"/>
      <w:bookmarkStart w:id="7222" w:name="_ETM_Q27_723992"/>
      <w:bookmarkStart w:id="7223" w:name="_ETM_Q27_724030"/>
      <w:bookmarkStart w:id="7224" w:name="_ETM_Q27_724119"/>
      <w:bookmarkEnd w:id="7221"/>
      <w:bookmarkEnd w:id="7222"/>
      <w:bookmarkEnd w:id="7223"/>
      <w:bookmarkEnd w:id="7224"/>
      <w:r>
        <w:rPr>
          <w:rFonts w:hint="cs"/>
          <w:rtl/>
          <w:lang w:eastAsia="he-IL"/>
        </w:rPr>
        <w:t xml:space="preserve"> מה עשית כשר לביטחון לאומי?</w:t>
      </w:r>
    </w:p>
    <w:p w:rsidR="0083246C" w:rsidRDefault="0083246C" w:rsidP="001C6FD0">
      <w:pPr>
        <w:rPr>
          <w:rtl/>
          <w:lang w:eastAsia="he-IL"/>
        </w:rPr>
      </w:pPr>
    </w:p>
    <w:p w:rsidR="0083246C" w:rsidRDefault="0083246C" w:rsidP="001C6FD0">
      <w:pPr>
        <w:pStyle w:val="af5"/>
        <w:keepNext/>
        <w:rPr>
          <w:rtl/>
        </w:rPr>
      </w:pPr>
      <w:bookmarkStart w:id="7225" w:name="_ETM_Q27_724823"/>
      <w:bookmarkEnd w:id="7225"/>
      <w:r w:rsidRPr="00AC6876">
        <w:rPr>
          <w:rStyle w:val="TagStyle"/>
          <w:rtl/>
        </w:rPr>
        <w:t xml:space="preserve">&lt;&lt; קריאה &gt;&gt; </w:t>
      </w:r>
      <w:r>
        <w:rPr>
          <w:rtl/>
        </w:rPr>
        <w:t>השר לביטחון לאומי איתמר בן גביר:</w:t>
      </w:r>
      <w:r w:rsidRPr="00AC6876">
        <w:rPr>
          <w:rStyle w:val="TagStyle"/>
          <w:rtl/>
        </w:rPr>
        <w:t xml:space="preserve"> &lt;&lt; קריאה &gt;&gt;</w:t>
      </w:r>
      <w:r>
        <w:rPr>
          <w:rtl/>
        </w:rPr>
        <w:t xml:space="preserve"> </w:t>
      </w:r>
    </w:p>
    <w:p w:rsidR="0083246C" w:rsidRDefault="0083246C" w:rsidP="001C6FD0">
      <w:pPr>
        <w:rPr>
          <w:rtl/>
          <w:lang w:eastAsia="he-IL"/>
        </w:rPr>
      </w:pPr>
      <w:r>
        <w:rPr>
          <w:rFonts w:hint="cs"/>
          <w:rtl/>
          <w:lang w:eastAsia="he-IL"/>
        </w:rPr>
        <w:t xml:space="preserve"> </w:t>
      </w:r>
    </w:p>
    <w:p w:rsidR="0083246C" w:rsidRDefault="0083246C" w:rsidP="001C6FD0">
      <w:pPr>
        <w:rPr>
          <w:rtl/>
          <w:lang w:eastAsia="he-IL"/>
        </w:rPr>
      </w:pPr>
      <w:r>
        <w:rPr>
          <w:rFonts w:hint="cs"/>
          <w:rtl/>
          <w:lang w:eastAsia="he-IL"/>
        </w:rPr>
        <w:t xml:space="preserve">מותר לך לבנות שלא כחוק? </w:t>
      </w:r>
    </w:p>
    <w:p w:rsidR="0083246C" w:rsidRDefault="0083246C" w:rsidP="001C6FD0">
      <w:pPr>
        <w:ind w:firstLine="0"/>
        <w:rPr>
          <w:rtl/>
          <w:lang w:eastAsia="he-IL"/>
        </w:rPr>
      </w:pPr>
    </w:p>
    <w:p w:rsidR="0083246C" w:rsidRDefault="0083246C" w:rsidP="001C6FD0">
      <w:pPr>
        <w:pStyle w:val="af6"/>
        <w:keepNext/>
        <w:rPr>
          <w:rtl/>
        </w:rPr>
      </w:pPr>
      <w:r w:rsidRPr="001D1EFE">
        <w:rPr>
          <w:rStyle w:val="TagStyle"/>
          <w:rtl/>
        </w:rPr>
        <w:t xml:space="preserve"> &lt;&lt; יור &gt;&gt; </w:t>
      </w:r>
      <w:r>
        <w:rPr>
          <w:rtl/>
        </w:rPr>
        <w:t>היו"ר ארז מלול:</w:t>
      </w:r>
      <w:r w:rsidRPr="001D1EFE">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לא, לא, השר בן גביר, לא. </w:t>
      </w:r>
      <w:bookmarkStart w:id="7226" w:name="_ETM_Q27_725158"/>
      <w:bookmarkEnd w:id="7226"/>
      <w:r>
        <w:rPr>
          <w:rFonts w:hint="cs"/>
          <w:rtl/>
          <w:lang w:eastAsia="he-IL"/>
        </w:rPr>
        <w:t xml:space="preserve">לא, די. </w:t>
      </w:r>
    </w:p>
    <w:p w:rsidR="0083246C" w:rsidRDefault="0083246C" w:rsidP="001C6FD0">
      <w:pPr>
        <w:ind w:firstLine="0"/>
        <w:rPr>
          <w:rtl/>
          <w:lang w:eastAsia="he-IL"/>
        </w:rPr>
      </w:pPr>
      <w:bookmarkStart w:id="7227" w:name="_ETM_Q27_727351"/>
      <w:bookmarkStart w:id="7228" w:name="_ETM_Q27_727654"/>
      <w:bookmarkStart w:id="7229" w:name="_ETM_Q27_727689"/>
      <w:bookmarkStart w:id="7230" w:name="_ETM_Q27_727775"/>
      <w:bookmarkStart w:id="7231" w:name="ET_speakercontinue_6350_51"/>
      <w:bookmarkEnd w:id="7227"/>
      <w:bookmarkEnd w:id="7228"/>
      <w:bookmarkEnd w:id="7229"/>
      <w:bookmarkEnd w:id="7230"/>
    </w:p>
    <w:p w:rsidR="0083246C" w:rsidRDefault="0083246C" w:rsidP="001C6FD0">
      <w:pPr>
        <w:pStyle w:val="af5"/>
        <w:keepNext/>
        <w:rPr>
          <w:rtl/>
        </w:rPr>
      </w:pPr>
      <w:bookmarkStart w:id="7232" w:name="_ETM_Q27_734194"/>
      <w:bookmarkStart w:id="7233" w:name="_ETM_Q27_734226"/>
      <w:bookmarkStart w:id="7234" w:name="_ETM_Q27_734303"/>
      <w:bookmarkEnd w:id="7232"/>
      <w:bookmarkEnd w:id="7233"/>
      <w:bookmarkEnd w:id="7234"/>
      <w:r>
        <w:rPr>
          <w:rFonts w:hint="cs"/>
          <w:rtl/>
        </w:rPr>
        <w:t xml:space="preserve"> </w:t>
      </w: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הוא שאל </w:t>
      </w:r>
      <w:r>
        <w:rPr>
          <w:rFonts w:hint="eastAsia"/>
          <w:rtl/>
          <w:lang w:eastAsia="he-IL"/>
        </w:rPr>
        <w:t xml:space="preserve">– </w:t>
      </w:r>
      <w:r>
        <w:rPr>
          <w:rFonts w:hint="cs"/>
          <w:rtl/>
          <w:lang w:eastAsia="he-IL"/>
        </w:rPr>
        <w:t xml:space="preserve">עניתי לו: מה שלא חוקי </w:t>
      </w:r>
      <w:r>
        <w:rPr>
          <w:rFonts w:hint="eastAsia"/>
          <w:rtl/>
          <w:lang w:eastAsia="he-IL"/>
        </w:rPr>
        <w:t xml:space="preserve">– </w:t>
      </w:r>
      <w:r>
        <w:rPr>
          <w:rFonts w:hint="cs"/>
          <w:rtl/>
          <w:lang w:eastAsia="he-IL"/>
        </w:rPr>
        <w:t xml:space="preserve">הורס. </w:t>
      </w:r>
    </w:p>
    <w:p w:rsidR="0083246C" w:rsidRDefault="0083246C" w:rsidP="001C6FD0">
      <w:pPr>
        <w:rPr>
          <w:rtl/>
          <w:lang w:eastAsia="he-IL"/>
        </w:rPr>
      </w:pPr>
    </w:p>
    <w:p w:rsidR="0083246C" w:rsidRDefault="0083246C" w:rsidP="001C6FD0">
      <w:pPr>
        <w:pStyle w:val="-"/>
        <w:keepNext/>
        <w:rPr>
          <w:rtl/>
        </w:rPr>
      </w:pPr>
      <w:r w:rsidRPr="001D1EFE">
        <w:rPr>
          <w:rStyle w:val="TagStyle"/>
          <w:rtl/>
        </w:rPr>
        <w:t xml:space="preserve"> &lt;&lt; דובר_המשך &gt;&gt; </w:t>
      </w:r>
      <w:r>
        <w:rPr>
          <w:rtl/>
        </w:rPr>
        <w:t>יאסר חוג'יראת (רע"מ – הרשימה הערבית המאוחדת):</w:t>
      </w:r>
      <w:r w:rsidRPr="001D1EFE">
        <w:rPr>
          <w:rStyle w:val="TagStyle"/>
          <w:rtl/>
        </w:rPr>
        <w:t xml:space="preserve"> &lt;&lt; דובר_המשך &gt;&gt;</w:t>
      </w:r>
      <w:r>
        <w:rPr>
          <w:rtl/>
        </w:rPr>
        <w:t xml:space="preserve"> </w:t>
      </w:r>
      <w:bookmarkEnd w:id="7231"/>
    </w:p>
    <w:p w:rsidR="0083246C" w:rsidRDefault="0083246C" w:rsidP="00590A69">
      <w:pPr>
        <w:rPr>
          <w:rtl/>
          <w:lang w:eastAsia="he-IL"/>
        </w:rPr>
      </w:pPr>
    </w:p>
    <w:p w:rsidR="0083246C" w:rsidRDefault="0083246C" w:rsidP="001C6FD0">
      <w:pPr>
        <w:rPr>
          <w:rtl/>
          <w:lang w:eastAsia="he-IL"/>
        </w:rPr>
      </w:pPr>
      <w:bookmarkStart w:id="7235" w:name="_ETM_Q27_726334"/>
      <w:bookmarkEnd w:id="7235"/>
      <w:r>
        <w:rPr>
          <w:rFonts w:hint="cs"/>
          <w:rtl/>
          <w:lang w:eastAsia="he-IL"/>
        </w:rPr>
        <w:t xml:space="preserve">מה עשית? שום דבר. </w:t>
      </w:r>
    </w:p>
    <w:p w:rsidR="0083246C" w:rsidRPr="001D1EFE" w:rsidRDefault="0083246C" w:rsidP="001C6FD0">
      <w:pPr>
        <w:rPr>
          <w:rtl/>
          <w:lang w:eastAsia="he-IL"/>
        </w:rPr>
      </w:pPr>
      <w:bookmarkStart w:id="7236" w:name="_ETM_Q27_731745"/>
      <w:bookmarkStart w:id="7237" w:name="_ETM_Q27_731924"/>
      <w:bookmarkEnd w:id="7236"/>
      <w:bookmarkEnd w:id="7237"/>
    </w:p>
    <w:p w:rsidR="0083246C" w:rsidRDefault="0083246C" w:rsidP="001C6FD0">
      <w:pPr>
        <w:pStyle w:val="af5"/>
        <w:keepNext/>
        <w:rPr>
          <w:rtl/>
        </w:rPr>
      </w:pPr>
      <w:bookmarkStart w:id="7238" w:name="_ETM_Q27_725078"/>
      <w:bookmarkStart w:id="7239" w:name="_ETM_Q27_725112"/>
      <w:bookmarkStart w:id="7240" w:name="_ETM_Q27_725191"/>
      <w:bookmarkEnd w:id="7238"/>
      <w:bookmarkEnd w:id="7239"/>
      <w:bookmarkEnd w:id="7240"/>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Pr="00347BE8" w:rsidRDefault="0083246C" w:rsidP="001C6FD0">
      <w:pPr>
        <w:rPr>
          <w:rtl/>
          <w:lang w:eastAsia="he-IL"/>
        </w:rPr>
      </w:pPr>
      <w:r>
        <w:rPr>
          <w:rFonts w:hint="cs"/>
          <w:rtl/>
          <w:lang w:eastAsia="he-IL"/>
        </w:rPr>
        <w:t xml:space="preserve">מה שלא חוקי – הורס. </w:t>
      </w:r>
    </w:p>
    <w:p w:rsidR="0083246C" w:rsidRDefault="0083246C" w:rsidP="001C6FD0">
      <w:pPr>
        <w:ind w:firstLine="0"/>
        <w:rPr>
          <w:b/>
          <w:bCs/>
          <w:u w:val="single"/>
          <w:rtl/>
          <w:lang w:eastAsia="he-IL"/>
        </w:rPr>
      </w:pPr>
    </w:p>
    <w:p w:rsidR="0083246C" w:rsidRDefault="0083246C" w:rsidP="001C6FD0">
      <w:pPr>
        <w:pStyle w:val="af5"/>
        <w:keepNext/>
        <w:rPr>
          <w:rtl/>
        </w:rPr>
      </w:pPr>
      <w:bookmarkStart w:id="7241" w:name="ET_interruption_5854_54"/>
      <w:r w:rsidRPr="00DD3933">
        <w:rPr>
          <w:rStyle w:val="TagStyle"/>
          <w:rtl/>
        </w:rPr>
        <w:t xml:space="preserve"> &lt;&lt; קריאה &gt;&gt; </w:t>
      </w:r>
      <w:r>
        <w:rPr>
          <w:rtl/>
        </w:rPr>
        <w:t>ווליד טאהא (רע"מ – הרשימה הערבית המאוחדת):</w:t>
      </w:r>
      <w:r w:rsidRPr="00DD3933">
        <w:rPr>
          <w:rStyle w:val="TagStyle"/>
          <w:rtl/>
        </w:rPr>
        <w:t xml:space="preserve"> &lt;&lt; קריאה &gt;&gt;</w:t>
      </w:r>
      <w:r>
        <w:rPr>
          <w:rtl/>
        </w:rPr>
        <w:t xml:space="preserve"> </w:t>
      </w:r>
      <w:bookmarkEnd w:id="7241"/>
    </w:p>
    <w:p w:rsidR="0083246C" w:rsidRPr="00DD3933" w:rsidRDefault="0083246C" w:rsidP="001C6FD0">
      <w:pPr>
        <w:ind w:firstLine="0"/>
        <w:rPr>
          <w:rtl/>
          <w:lang w:eastAsia="he-IL"/>
        </w:rPr>
      </w:pPr>
    </w:p>
    <w:p w:rsidR="0083246C" w:rsidRDefault="0083246C" w:rsidP="001C6FD0">
      <w:pPr>
        <w:rPr>
          <w:rtl/>
          <w:lang w:eastAsia="he-IL"/>
        </w:rPr>
      </w:pPr>
      <w:r>
        <w:rPr>
          <w:rFonts w:hint="cs"/>
          <w:rtl/>
          <w:lang w:eastAsia="he-IL"/>
        </w:rPr>
        <w:t>הוא אפס. הוא בעד החוק.</w:t>
      </w:r>
    </w:p>
    <w:p w:rsidR="0083246C" w:rsidRDefault="0083246C" w:rsidP="001C6FD0">
      <w:pPr>
        <w:rPr>
          <w:rtl/>
          <w:lang w:eastAsia="he-IL"/>
        </w:rPr>
      </w:pPr>
      <w:bookmarkStart w:id="7242" w:name="_ETM_Q27_733984"/>
      <w:bookmarkEnd w:id="7242"/>
    </w:p>
    <w:p w:rsidR="0083246C" w:rsidRDefault="0083246C" w:rsidP="001C6FD0">
      <w:pPr>
        <w:pStyle w:val="af5"/>
        <w:keepNext/>
        <w:rPr>
          <w:rtl/>
        </w:rPr>
      </w:pP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7243" w:name="_ETM_Q27_726475"/>
      <w:bookmarkStart w:id="7244" w:name="_ETM_Q27_726722"/>
      <w:bookmarkEnd w:id="7243"/>
      <w:bookmarkEnd w:id="7244"/>
      <w:r>
        <w:rPr>
          <w:rFonts w:hint="cs"/>
          <w:rtl/>
          <w:lang w:eastAsia="he-IL"/>
        </w:rPr>
        <w:t xml:space="preserve">להרוס, להרוס. </w:t>
      </w:r>
    </w:p>
    <w:p w:rsidR="0083246C" w:rsidRDefault="0083246C" w:rsidP="001C6FD0">
      <w:pPr>
        <w:rPr>
          <w:rtl/>
          <w:lang w:eastAsia="he-IL"/>
        </w:rPr>
      </w:pPr>
    </w:p>
    <w:p w:rsidR="0083246C" w:rsidRDefault="0083246C" w:rsidP="001C6FD0">
      <w:pPr>
        <w:pStyle w:val="af5"/>
        <w:keepNext/>
        <w:rPr>
          <w:rtl/>
        </w:rPr>
      </w:pPr>
      <w:r w:rsidRPr="00DD3933">
        <w:rPr>
          <w:rStyle w:val="TagStyle"/>
          <w:rtl/>
        </w:rPr>
        <w:t xml:space="preserve">&lt;&lt; קריאה &gt;&gt; </w:t>
      </w:r>
      <w:r>
        <w:rPr>
          <w:rtl/>
        </w:rPr>
        <w:t>ווליד טאהא (רע"מ – הרשימה הערבית המאוחדת):</w:t>
      </w:r>
      <w:r w:rsidRPr="00DD3933">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אין לך זכות לקטוע אותו. הוא לא שאל אותך. אתה אפס, אפס פושע. </w:t>
      </w:r>
    </w:p>
    <w:p w:rsidR="0083246C" w:rsidRDefault="0083246C" w:rsidP="001C6FD0">
      <w:pPr>
        <w:rPr>
          <w:rtl/>
          <w:lang w:eastAsia="he-IL"/>
        </w:rPr>
      </w:pPr>
      <w:bookmarkStart w:id="7245" w:name="_ETM_Q27_743244"/>
      <w:bookmarkEnd w:id="7245"/>
    </w:p>
    <w:p w:rsidR="0083246C" w:rsidRDefault="0083246C" w:rsidP="001C6FD0">
      <w:pPr>
        <w:pStyle w:val="af5"/>
        <w:keepNext/>
        <w:rPr>
          <w:rtl/>
        </w:rPr>
      </w:pPr>
      <w:bookmarkStart w:id="7246" w:name="_ETM_Q27_743546"/>
      <w:bookmarkStart w:id="7247" w:name="_ETM_Q27_743598"/>
      <w:bookmarkStart w:id="7248" w:name="_ETM_Q27_743699"/>
      <w:bookmarkEnd w:id="7246"/>
      <w:bookmarkEnd w:id="7247"/>
      <w:bookmarkEnd w:id="7248"/>
      <w:r>
        <w:rPr>
          <w:rFonts w:hint="cs"/>
          <w:rtl/>
        </w:rPr>
        <w:t xml:space="preserve"> </w:t>
      </w: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bookmarkStart w:id="7249" w:name="_ETM_Q27_746658"/>
      <w:bookmarkEnd w:id="7249"/>
    </w:p>
    <w:p w:rsidR="0083246C" w:rsidRDefault="0083246C" w:rsidP="001C6FD0">
      <w:pPr>
        <w:rPr>
          <w:rtl/>
          <w:lang w:eastAsia="he-IL"/>
        </w:rPr>
      </w:pPr>
      <w:bookmarkStart w:id="7250" w:name="_ETM_Q27_746771"/>
      <w:bookmarkEnd w:id="7250"/>
      <w:r>
        <w:rPr>
          <w:rFonts w:hint="cs"/>
          <w:rtl/>
          <w:lang w:eastAsia="he-IL"/>
        </w:rPr>
        <w:t xml:space="preserve">אתה, צריך להרוס לך את הבית. כל מחבל </w:t>
      </w:r>
      <w:r>
        <w:rPr>
          <w:rFonts w:hint="eastAsia"/>
          <w:rtl/>
          <w:lang w:eastAsia="he-IL"/>
        </w:rPr>
        <w:t xml:space="preserve">– </w:t>
      </w:r>
      <w:r>
        <w:rPr>
          <w:rFonts w:hint="cs"/>
          <w:rtl/>
          <w:lang w:eastAsia="he-IL"/>
        </w:rPr>
        <w:t xml:space="preserve">להרוס </w:t>
      </w:r>
      <w:bookmarkStart w:id="7251" w:name="_ETM_Q27_743226"/>
      <w:bookmarkEnd w:id="7251"/>
      <w:r>
        <w:rPr>
          <w:rFonts w:hint="cs"/>
          <w:rtl/>
          <w:lang w:eastAsia="he-IL"/>
        </w:rPr>
        <w:t>לו את הבית.</w:t>
      </w:r>
    </w:p>
    <w:p w:rsidR="0083246C" w:rsidRDefault="0083246C" w:rsidP="001C6FD0">
      <w:pPr>
        <w:rPr>
          <w:rtl/>
          <w:lang w:eastAsia="he-IL"/>
        </w:rPr>
      </w:pPr>
      <w:bookmarkStart w:id="7252" w:name="_ETM_Q27_745236"/>
      <w:bookmarkStart w:id="7253" w:name="_ETM_Q27_745437"/>
      <w:bookmarkEnd w:id="7252"/>
      <w:bookmarkEnd w:id="7253"/>
    </w:p>
    <w:p w:rsidR="0083246C" w:rsidRDefault="0083246C" w:rsidP="001C6FD0">
      <w:pPr>
        <w:pStyle w:val="af5"/>
        <w:keepNext/>
        <w:rPr>
          <w:rtl/>
        </w:rPr>
      </w:pPr>
      <w:bookmarkStart w:id="7254" w:name="ET_interruption_5854_41"/>
      <w:r w:rsidRPr="00AC5A82">
        <w:rPr>
          <w:rStyle w:val="TagStyle"/>
          <w:rtl/>
        </w:rPr>
        <w:t xml:space="preserve"> &lt;&lt; קריאה &gt;&gt; </w:t>
      </w:r>
      <w:r>
        <w:rPr>
          <w:rtl/>
        </w:rPr>
        <w:t>ווליד טאהא (רע"מ – הרשימה הערבית המאוחדת):</w:t>
      </w:r>
      <w:r w:rsidRPr="00AC5A82">
        <w:rPr>
          <w:rStyle w:val="TagStyle"/>
          <w:rtl/>
        </w:rPr>
        <w:t xml:space="preserve"> &lt;&lt; קריאה &gt;&gt;</w:t>
      </w:r>
      <w:r>
        <w:rPr>
          <w:rtl/>
        </w:rPr>
        <w:t xml:space="preserve"> </w:t>
      </w:r>
      <w:bookmarkEnd w:id="7254"/>
    </w:p>
    <w:p w:rsidR="0083246C" w:rsidRDefault="0083246C" w:rsidP="00590A69">
      <w:pPr>
        <w:rPr>
          <w:rtl/>
          <w:lang w:eastAsia="he-IL"/>
        </w:rPr>
      </w:pPr>
    </w:p>
    <w:p w:rsidR="0083246C" w:rsidRPr="00AC5A82" w:rsidRDefault="0083246C" w:rsidP="001C6FD0">
      <w:pPr>
        <w:rPr>
          <w:rtl/>
          <w:lang w:eastAsia="he-IL"/>
        </w:rPr>
      </w:pPr>
      <w:bookmarkStart w:id="7255" w:name="_ETM_Q27_745899"/>
      <w:bookmarkEnd w:id="7255"/>
      <w:r>
        <w:rPr>
          <w:rFonts w:hint="cs"/>
          <w:rtl/>
          <w:lang w:eastAsia="he-IL"/>
        </w:rPr>
        <w:t xml:space="preserve">פושע. אתה פושע. </w:t>
      </w:r>
    </w:p>
    <w:p w:rsidR="0083246C" w:rsidRDefault="0083246C" w:rsidP="001C6FD0">
      <w:pPr>
        <w:rPr>
          <w:rtl/>
          <w:lang w:eastAsia="he-IL"/>
        </w:rPr>
      </w:pPr>
    </w:p>
    <w:p w:rsidR="0083246C" w:rsidRDefault="0083246C" w:rsidP="001C6FD0">
      <w:pPr>
        <w:pStyle w:val="af5"/>
        <w:keepNext/>
        <w:rPr>
          <w:rtl/>
        </w:rPr>
      </w:pP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7256" w:name="_ETM_Q27_747946"/>
      <w:bookmarkStart w:id="7257" w:name="_ETM_Q27_748102"/>
      <w:bookmarkEnd w:id="7256"/>
      <w:bookmarkEnd w:id="7257"/>
      <w:r>
        <w:rPr>
          <w:rFonts w:hint="cs"/>
          <w:rtl/>
          <w:lang w:eastAsia="he-IL"/>
        </w:rPr>
        <w:t>כל אלה שגרים בלא חוקי</w:t>
      </w:r>
      <w:bookmarkStart w:id="7258" w:name="_ETM_Q27_749230"/>
      <w:bookmarkEnd w:id="7258"/>
      <w:r>
        <w:rPr>
          <w:rFonts w:hint="cs"/>
          <w:rtl/>
          <w:lang w:eastAsia="he-IL"/>
        </w:rPr>
        <w:t xml:space="preserve">. לא חוקי </w:t>
      </w:r>
      <w:r>
        <w:rPr>
          <w:rFonts w:hint="eastAsia"/>
          <w:rtl/>
          <w:lang w:eastAsia="he-IL"/>
        </w:rPr>
        <w:t xml:space="preserve">– </w:t>
      </w:r>
      <w:r>
        <w:rPr>
          <w:rFonts w:hint="cs"/>
          <w:rtl/>
          <w:lang w:eastAsia="he-IL"/>
        </w:rPr>
        <w:t xml:space="preserve">שלא יבנו שם. </w:t>
      </w:r>
    </w:p>
    <w:p w:rsidR="0083246C" w:rsidRDefault="0083246C" w:rsidP="001C6FD0">
      <w:pPr>
        <w:ind w:firstLine="0"/>
        <w:rPr>
          <w:rtl/>
          <w:lang w:eastAsia="he-IL"/>
        </w:rPr>
      </w:pPr>
      <w:bookmarkStart w:id="7259" w:name="_ETM_Q27_751975"/>
      <w:bookmarkStart w:id="7260" w:name="_ETM_Q27_752246"/>
      <w:bookmarkStart w:id="7261" w:name="_ETM_Q27_752283"/>
      <w:bookmarkStart w:id="7262" w:name="_ETM_Q27_752371"/>
      <w:bookmarkEnd w:id="7259"/>
      <w:bookmarkEnd w:id="7260"/>
      <w:bookmarkEnd w:id="7261"/>
      <w:bookmarkEnd w:id="7262"/>
    </w:p>
    <w:p w:rsidR="0083246C" w:rsidRDefault="0083246C" w:rsidP="001C6FD0">
      <w:pPr>
        <w:pStyle w:val="af6"/>
        <w:keepNext/>
        <w:rPr>
          <w:rtl/>
        </w:rPr>
      </w:pPr>
      <w:r w:rsidRPr="00AC5A82">
        <w:rPr>
          <w:rStyle w:val="TagStyle"/>
          <w:rtl/>
        </w:rPr>
        <w:t xml:space="preserve"> &lt;&lt; יור &gt;&gt; </w:t>
      </w:r>
      <w:r>
        <w:rPr>
          <w:rtl/>
        </w:rPr>
        <w:t>היו"ר ארז מלול:</w:t>
      </w:r>
      <w:r w:rsidRPr="00AC5A82">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r>
        <w:rPr>
          <w:rFonts w:hint="cs"/>
          <w:rtl/>
          <w:lang w:eastAsia="he-IL"/>
        </w:rPr>
        <w:t>זהו, נ</w:t>
      </w:r>
      <w:bookmarkStart w:id="7263" w:name="_ETM_Q27_746784"/>
      <w:bookmarkEnd w:id="7263"/>
      <w:r>
        <w:rPr>
          <w:rFonts w:hint="cs"/>
          <w:rtl/>
          <w:lang w:eastAsia="he-IL"/>
        </w:rPr>
        <w:t xml:space="preserve">גמר. בסדר. </w:t>
      </w:r>
    </w:p>
    <w:p w:rsidR="0083246C" w:rsidRDefault="0083246C" w:rsidP="001C6FD0">
      <w:pPr>
        <w:rPr>
          <w:rtl/>
          <w:lang w:eastAsia="he-IL"/>
        </w:rPr>
      </w:pPr>
    </w:p>
    <w:p w:rsidR="0083246C" w:rsidRDefault="0083246C" w:rsidP="001C6FD0">
      <w:pPr>
        <w:pStyle w:val="af5"/>
        <w:keepNext/>
        <w:rPr>
          <w:rtl/>
        </w:rPr>
      </w:pP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Pr="00AC5A82" w:rsidRDefault="0083246C" w:rsidP="001C6FD0">
      <w:pPr>
        <w:rPr>
          <w:rtl/>
          <w:lang w:eastAsia="he-IL"/>
        </w:rPr>
      </w:pPr>
      <w:r>
        <w:rPr>
          <w:rFonts w:hint="cs"/>
          <w:rtl/>
          <w:lang w:eastAsia="he-IL"/>
        </w:rPr>
        <w:t xml:space="preserve">להרוס. </w:t>
      </w:r>
    </w:p>
    <w:p w:rsidR="0083246C" w:rsidRDefault="0083246C" w:rsidP="001C6FD0">
      <w:pPr>
        <w:rPr>
          <w:rtl/>
          <w:lang w:eastAsia="he-IL"/>
        </w:rPr>
      </w:pPr>
    </w:p>
    <w:p w:rsidR="0083246C" w:rsidRDefault="0083246C" w:rsidP="001C6FD0">
      <w:pPr>
        <w:pStyle w:val="-"/>
        <w:keepNext/>
        <w:rPr>
          <w:rtl/>
        </w:rPr>
      </w:pPr>
      <w:bookmarkStart w:id="7264" w:name="ET_speakercontinue_6350_43"/>
      <w:r w:rsidRPr="00784B82">
        <w:rPr>
          <w:rStyle w:val="TagStyle"/>
          <w:rtl/>
        </w:rPr>
        <w:t xml:space="preserve">&lt;&lt; דובר_המשך &gt;&gt; </w:t>
      </w:r>
      <w:r>
        <w:rPr>
          <w:rtl/>
        </w:rPr>
        <w:t>יאסר חוג'יראת (רע"מ – הרשימה הערבית המאוחדת):</w:t>
      </w:r>
      <w:r w:rsidRPr="00784B82">
        <w:rPr>
          <w:rStyle w:val="TagStyle"/>
          <w:rtl/>
        </w:rPr>
        <w:t xml:space="preserve"> &lt;&lt; דובר_המשך &gt;&gt;</w:t>
      </w:r>
      <w:r>
        <w:rPr>
          <w:rtl/>
        </w:rPr>
        <w:t xml:space="preserve"> </w:t>
      </w:r>
      <w:bookmarkEnd w:id="7264"/>
    </w:p>
    <w:p w:rsidR="0083246C" w:rsidRDefault="0083246C" w:rsidP="00590A69">
      <w:pPr>
        <w:rPr>
          <w:rtl/>
          <w:lang w:eastAsia="he-IL"/>
        </w:rPr>
      </w:pPr>
    </w:p>
    <w:p w:rsidR="0083246C" w:rsidRDefault="0083246C" w:rsidP="001C6FD0">
      <w:pPr>
        <w:rPr>
          <w:rtl/>
          <w:lang w:eastAsia="he-IL"/>
        </w:rPr>
      </w:pPr>
      <w:bookmarkStart w:id="7265" w:name="_ETM_Q27_752602"/>
      <w:bookmarkStart w:id="7266" w:name="_ETM_Q27_747803"/>
      <w:bookmarkEnd w:id="7265"/>
      <w:bookmarkEnd w:id="7266"/>
      <w:r>
        <w:rPr>
          <w:rFonts w:hint="cs"/>
          <w:rtl/>
          <w:lang w:eastAsia="he-IL"/>
        </w:rPr>
        <w:t xml:space="preserve">בן גביר, אתה צריך להסתכל במראה. </w:t>
      </w:r>
    </w:p>
    <w:p w:rsidR="0083246C" w:rsidRDefault="0083246C" w:rsidP="001C6FD0">
      <w:pPr>
        <w:rPr>
          <w:rtl/>
          <w:lang w:eastAsia="he-IL"/>
        </w:rPr>
      </w:pPr>
    </w:p>
    <w:p w:rsidR="0083246C" w:rsidRDefault="0083246C" w:rsidP="001C6FD0">
      <w:pPr>
        <w:pStyle w:val="af6"/>
        <w:keepNext/>
        <w:rPr>
          <w:rtl/>
        </w:rPr>
      </w:pPr>
      <w:bookmarkStart w:id="7267" w:name="ET_yor_6595_44"/>
      <w:r w:rsidRPr="00784B82">
        <w:rPr>
          <w:rStyle w:val="TagStyle"/>
          <w:rtl/>
        </w:rPr>
        <w:t xml:space="preserve"> &lt;&lt; יור &gt;&gt; </w:t>
      </w:r>
      <w:r>
        <w:rPr>
          <w:rtl/>
        </w:rPr>
        <w:t>היו"ר ארז מלול:</w:t>
      </w:r>
      <w:r w:rsidRPr="00784B82">
        <w:rPr>
          <w:rStyle w:val="TagStyle"/>
          <w:rtl/>
        </w:rPr>
        <w:t xml:space="preserve"> &lt;&lt; יור &gt;&gt;</w:t>
      </w:r>
      <w:r>
        <w:rPr>
          <w:rtl/>
        </w:rPr>
        <w:t xml:space="preserve"> </w:t>
      </w:r>
      <w:bookmarkEnd w:id="7267"/>
    </w:p>
    <w:p w:rsidR="0083246C" w:rsidRDefault="0083246C" w:rsidP="00590A69">
      <w:pPr>
        <w:rPr>
          <w:rtl/>
          <w:lang w:eastAsia="he-IL"/>
        </w:rPr>
      </w:pPr>
    </w:p>
    <w:p w:rsidR="0083246C" w:rsidRDefault="0083246C" w:rsidP="001C6FD0">
      <w:pPr>
        <w:rPr>
          <w:rtl/>
          <w:lang w:eastAsia="he-IL"/>
        </w:rPr>
      </w:pPr>
      <w:r>
        <w:rPr>
          <w:rFonts w:hint="cs"/>
          <w:rtl/>
          <w:lang w:eastAsia="he-IL"/>
        </w:rPr>
        <w:t xml:space="preserve">לא, לא. </w:t>
      </w:r>
      <w:bookmarkStart w:id="7268" w:name="_ETM_Q27_760915"/>
      <w:bookmarkEnd w:id="7268"/>
    </w:p>
    <w:p w:rsidR="0083246C" w:rsidRDefault="0083246C" w:rsidP="001C6FD0">
      <w:pPr>
        <w:rPr>
          <w:rtl/>
          <w:lang w:eastAsia="he-IL"/>
        </w:rPr>
      </w:pPr>
      <w:bookmarkStart w:id="7269" w:name="_ETM_Q27_761144"/>
      <w:bookmarkEnd w:id="7269"/>
    </w:p>
    <w:p w:rsidR="0083246C" w:rsidRDefault="0083246C" w:rsidP="001C6FD0">
      <w:pPr>
        <w:pStyle w:val="-"/>
        <w:keepNext/>
        <w:rPr>
          <w:rtl/>
        </w:rPr>
      </w:pPr>
      <w:bookmarkStart w:id="7270" w:name="ET_speakercontinue_6350_45"/>
      <w:r w:rsidRPr="00784B82">
        <w:rPr>
          <w:rStyle w:val="TagStyle"/>
          <w:rtl/>
        </w:rPr>
        <w:t xml:space="preserve"> &lt;&lt; דובר_המשך &gt;&gt; </w:t>
      </w:r>
      <w:r>
        <w:rPr>
          <w:rtl/>
        </w:rPr>
        <w:t>יאסר חוג'יראת (רע"מ – הרשימה הערבית המאוחדת):</w:t>
      </w:r>
      <w:r w:rsidRPr="00784B82">
        <w:rPr>
          <w:rStyle w:val="TagStyle"/>
          <w:rtl/>
        </w:rPr>
        <w:t xml:space="preserve"> &lt;&lt; דובר_המשך &gt;&gt;</w:t>
      </w:r>
      <w:r>
        <w:rPr>
          <w:rtl/>
        </w:rPr>
        <w:t xml:space="preserve"> </w:t>
      </w:r>
      <w:bookmarkEnd w:id="7270"/>
    </w:p>
    <w:p w:rsidR="0083246C" w:rsidRPr="00784B82" w:rsidRDefault="0083246C" w:rsidP="001C6FD0">
      <w:pPr>
        <w:rPr>
          <w:rtl/>
          <w:lang w:eastAsia="he-IL"/>
        </w:rPr>
      </w:pPr>
    </w:p>
    <w:p w:rsidR="0083246C" w:rsidRDefault="0083246C" w:rsidP="001C6FD0">
      <w:pPr>
        <w:rPr>
          <w:rtl/>
          <w:lang w:eastAsia="he-IL"/>
        </w:rPr>
      </w:pPr>
      <w:r>
        <w:rPr>
          <w:rFonts w:hint="cs"/>
          <w:rtl/>
          <w:lang w:eastAsia="he-IL"/>
        </w:rPr>
        <w:t xml:space="preserve">צריך להסתכל </w:t>
      </w:r>
      <w:bookmarkStart w:id="7271" w:name="_ETM_Q27_753432"/>
      <w:bookmarkEnd w:id="7271"/>
      <w:r>
        <w:rPr>
          <w:rFonts w:hint="cs"/>
          <w:rtl/>
          <w:lang w:eastAsia="he-IL"/>
        </w:rPr>
        <w:t xml:space="preserve">במראה, ותגיד מה עשית. </w:t>
      </w:r>
    </w:p>
    <w:p w:rsidR="0083246C" w:rsidRDefault="0083246C" w:rsidP="001C6FD0">
      <w:pPr>
        <w:rPr>
          <w:rtl/>
          <w:lang w:eastAsia="he-IL"/>
        </w:rPr>
      </w:pPr>
      <w:bookmarkStart w:id="7272" w:name="_ETM_Q27_749147"/>
      <w:bookmarkStart w:id="7273" w:name="_ETM_Q27_749423"/>
      <w:bookmarkEnd w:id="7272"/>
      <w:bookmarkEnd w:id="7273"/>
    </w:p>
    <w:p w:rsidR="0083246C" w:rsidRDefault="0083246C" w:rsidP="001C6FD0">
      <w:pPr>
        <w:pStyle w:val="af5"/>
        <w:keepNext/>
        <w:rPr>
          <w:rtl/>
        </w:rPr>
      </w:pPr>
      <w:bookmarkStart w:id="7274" w:name="_ETM_Q27_757831"/>
      <w:bookmarkStart w:id="7275" w:name="_ETM_Q27_758062"/>
      <w:bookmarkEnd w:id="7274"/>
      <w:bookmarkEnd w:id="7275"/>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590A69" w:rsidP="001C6FD0">
      <w:pPr>
        <w:rPr>
          <w:rtl/>
          <w:lang w:eastAsia="he-IL"/>
        </w:rPr>
      </w:pPr>
      <w:r>
        <w:rPr>
          <w:rFonts w:hint="cs"/>
          <w:rtl/>
          <w:lang w:eastAsia="he-IL"/>
        </w:rPr>
        <w:t>– – –</w:t>
      </w:r>
    </w:p>
    <w:p w:rsidR="0083246C" w:rsidRDefault="0083246C" w:rsidP="001C6FD0">
      <w:pPr>
        <w:ind w:firstLine="0"/>
        <w:rPr>
          <w:rtl/>
          <w:lang w:eastAsia="he-IL"/>
        </w:rPr>
      </w:pPr>
    </w:p>
    <w:p w:rsidR="0083246C" w:rsidRDefault="0083246C" w:rsidP="001C6FD0">
      <w:pPr>
        <w:pStyle w:val="af6"/>
        <w:keepNext/>
        <w:rPr>
          <w:rtl/>
        </w:rPr>
      </w:pPr>
      <w:r w:rsidRPr="00784B82">
        <w:rPr>
          <w:rStyle w:val="TagStyle"/>
          <w:rtl/>
        </w:rPr>
        <w:t xml:space="preserve"> &lt;&lt; יור &gt;&gt; </w:t>
      </w:r>
      <w:r>
        <w:rPr>
          <w:rtl/>
        </w:rPr>
        <w:t>היו"ר ארז מלול:</w:t>
      </w:r>
      <w:r w:rsidRPr="00784B82">
        <w:rPr>
          <w:rStyle w:val="TagStyle"/>
          <w:rtl/>
        </w:rPr>
        <w:t xml:space="preserve"> &lt;&lt; יור &gt;&gt;</w:t>
      </w:r>
      <w:r>
        <w:rPr>
          <w:rtl/>
        </w:rPr>
        <w:t xml:space="preserve"> </w:t>
      </w:r>
    </w:p>
    <w:p w:rsidR="0083246C" w:rsidRDefault="0083246C" w:rsidP="00590A69">
      <w:pPr>
        <w:rPr>
          <w:rtl/>
          <w:lang w:eastAsia="he-IL"/>
        </w:rPr>
      </w:pPr>
    </w:p>
    <w:p w:rsidR="0083246C" w:rsidRDefault="0083246C" w:rsidP="001C6FD0">
      <w:pPr>
        <w:rPr>
          <w:rtl/>
          <w:lang w:eastAsia="he-IL"/>
        </w:rPr>
      </w:pPr>
      <w:bookmarkStart w:id="7276" w:name="_ETM_Q27_759134"/>
      <w:bookmarkEnd w:id="7276"/>
      <w:r>
        <w:rPr>
          <w:rFonts w:hint="cs"/>
          <w:rtl/>
          <w:lang w:eastAsia="he-IL"/>
        </w:rPr>
        <w:t xml:space="preserve">איתמר, אמרת, להרוס, </w:t>
      </w:r>
      <w:bookmarkStart w:id="7277" w:name="_ETM_Q27_756037"/>
      <w:bookmarkEnd w:id="7277"/>
      <w:r>
        <w:rPr>
          <w:rFonts w:hint="cs"/>
          <w:rtl/>
          <w:lang w:eastAsia="he-IL"/>
        </w:rPr>
        <w:t xml:space="preserve">הבנו. </w:t>
      </w:r>
    </w:p>
    <w:p w:rsidR="0083246C" w:rsidRDefault="0083246C" w:rsidP="001C6FD0">
      <w:pPr>
        <w:ind w:firstLine="0"/>
        <w:rPr>
          <w:rtl/>
          <w:lang w:eastAsia="he-IL"/>
        </w:rPr>
      </w:pPr>
      <w:bookmarkStart w:id="7278" w:name="_ETM_Q27_757849"/>
      <w:bookmarkStart w:id="7279" w:name="_ETM_Q27_758114"/>
      <w:bookmarkStart w:id="7280" w:name="_ETM_Q27_758146"/>
      <w:bookmarkStart w:id="7281" w:name="_ETM_Q27_758228"/>
      <w:bookmarkEnd w:id="7278"/>
      <w:bookmarkEnd w:id="7279"/>
      <w:bookmarkEnd w:id="7280"/>
      <w:bookmarkEnd w:id="7281"/>
    </w:p>
    <w:p w:rsidR="0083246C" w:rsidRDefault="0083246C" w:rsidP="001C6FD0">
      <w:pPr>
        <w:pStyle w:val="af5"/>
        <w:keepNext/>
        <w:rPr>
          <w:rtl/>
        </w:rPr>
      </w:pPr>
      <w:bookmarkStart w:id="7282" w:name="ET_interruption_5854_47"/>
      <w:r w:rsidRPr="00784B82">
        <w:rPr>
          <w:rStyle w:val="TagStyle"/>
          <w:rtl/>
        </w:rPr>
        <w:t xml:space="preserve"> &lt;&lt; קריאה &gt;&gt; </w:t>
      </w:r>
      <w:r>
        <w:rPr>
          <w:rtl/>
        </w:rPr>
        <w:t>ווליד טאהא (רע"מ – הרשימה הערבית המאוחדת):</w:t>
      </w:r>
      <w:r w:rsidRPr="00784B82">
        <w:rPr>
          <w:rStyle w:val="TagStyle"/>
          <w:rtl/>
        </w:rPr>
        <w:t xml:space="preserve"> &lt;&lt; קריאה &gt;&gt;</w:t>
      </w:r>
      <w:r>
        <w:rPr>
          <w:rtl/>
        </w:rPr>
        <w:t xml:space="preserve"> </w:t>
      </w:r>
      <w:bookmarkEnd w:id="7282"/>
    </w:p>
    <w:p w:rsidR="0083246C" w:rsidRDefault="0083246C" w:rsidP="00590A69">
      <w:pPr>
        <w:rPr>
          <w:rtl/>
          <w:lang w:eastAsia="he-IL"/>
        </w:rPr>
      </w:pPr>
    </w:p>
    <w:p w:rsidR="0083246C" w:rsidRDefault="00590A69" w:rsidP="001C6FD0">
      <w:pPr>
        <w:rPr>
          <w:rtl/>
          <w:lang w:eastAsia="he-IL"/>
        </w:rPr>
      </w:pPr>
      <w:r>
        <w:rPr>
          <w:rFonts w:hint="cs"/>
          <w:rtl/>
          <w:lang w:eastAsia="he-IL"/>
        </w:rPr>
        <w:t>– – –</w:t>
      </w:r>
    </w:p>
    <w:p w:rsidR="0083246C" w:rsidRDefault="0083246C" w:rsidP="001C6FD0">
      <w:pPr>
        <w:rPr>
          <w:rtl/>
          <w:lang w:eastAsia="he-IL"/>
        </w:rPr>
      </w:pPr>
    </w:p>
    <w:p w:rsidR="0083246C" w:rsidRDefault="0083246C" w:rsidP="001C6FD0">
      <w:pPr>
        <w:pStyle w:val="af5"/>
        <w:keepNext/>
        <w:rPr>
          <w:rtl/>
        </w:rPr>
      </w:pP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חוק זה חוק.</w:t>
      </w:r>
    </w:p>
    <w:p w:rsidR="0083246C" w:rsidRDefault="0083246C" w:rsidP="001C6FD0">
      <w:pPr>
        <w:ind w:firstLine="0"/>
        <w:rPr>
          <w:rtl/>
          <w:lang w:eastAsia="he-IL"/>
        </w:rPr>
      </w:pPr>
      <w:bookmarkStart w:id="7283" w:name="_ETM_Q27_759808"/>
      <w:bookmarkStart w:id="7284" w:name="_ETM_Q27_762515"/>
      <w:bookmarkStart w:id="7285" w:name="_ETM_Q27_762711"/>
      <w:bookmarkEnd w:id="7283"/>
      <w:bookmarkEnd w:id="7284"/>
      <w:bookmarkEnd w:id="7285"/>
    </w:p>
    <w:p w:rsidR="0083246C" w:rsidRDefault="0083246C" w:rsidP="001C6FD0">
      <w:pPr>
        <w:pStyle w:val="-"/>
        <w:keepNext/>
        <w:rPr>
          <w:rtl/>
        </w:rPr>
      </w:pPr>
      <w:bookmarkStart w:id="7286" w:name="ET_speakercontinue_6350_48"/>
      <w:r w:rsidRPr="003906F2">
        <w:rPr>
          <w:rStyle w:val="TagStyle"/>
          <w:rtl/>
        </w:rPr>
        <w:t xml:space="preserve"> &lt;&lt; דובר_המשך &gt;&gt; </w:t>
      </w:r>
      <w:r>
        <w:rPr>
          <w:rtl/>
        </w:rPr>
        <w:t>יאסר חוג'יראת (רע"מ – הרשימה הערבית המאוחדת):</w:t>
      </w:r>
      <w:r w:rsidRPr="003906F2">
        <w:rPr>
          <w:rStyle w:val="TagStyle"/>
          <w:rtl/>
        </w:rPr>
        <w:t xml:space="preserve"> &lt;&lt; דובר_המשך &gt;&gt;</w:t>
      </w:r>
      <w:r>
        <w:rPr>
          <w:rtl/>
        </w:rPr>
        <w:t xml:space="preserve"> </w:t>
      </w:r>
      <w:bookmarkEnd w:id="7286"/>
    </w:p>
    <w:p w:rsidR="0083246C" w:rsidRDefault="0083246C" w:rsidP="00590A69">
      <w:pPr>
        <w:rPr>
          <w:rtl/>
          <w:lang w:eastAsia="he-IL"/>
        </w:rPr>
      </w:pPr>
    </w:p>
    <w:p w:rsidR="0083246C" w:rsidRDefault="0083246C" w:rsidP="001C6FD0">
      <w:pPr>
        <w:rPr>
          <w:rtl/>
          <w:lang w:eastAsia="he-IL"/>
        </w:rPr>
      </w:pPr>
      <w:bookmarkStart w:id="7287" w:name="_ETM_Q27_767465"/>
      <w:bookmarkEnd w:id="7287"/>
      <w:r>
        <w:rPr>
          <w:rFonts w:hint="cs"/>
          <w:rtl/>
          <w:lang w:eastAsia="he-IL"/>
        </w:rPr>
        <w:t xml:space="preserve">תפסיק, בן גביר, תפסיק להגיד מחבלים. כולם כאן </w:t>
      </w:r>
      <w:bookmarkStart w:id="7288" w:name="_ETM_Q27_767203"/>
      <w:bookmarkEnd w:id="7288"/>
      <w:r>
        <w:rPr>
          <w:rFonts w:hint="cs"/>
          <w:rtl/>
          <w:lang w:eastAsia="he-IL"/>
        </w:rPr>
        <w:t>תושבי</w:t>
      </w:r>
      <w:bookmarkStart w:id="7289" w:name="_ETM_Q27_767289"/>
      <w:bookmarkEnd w:id="7289"/>
      <w:r>
        <w:rPr>
          <w:rFonts w:hint="cs"/>
          <w:rtl/>
          <w:lang w:eastAsia="he-IL"/>
        </w:rPr>
        <w:t xml:space="preserve"> המדינה. </w:t>
      </w:r>
    </w:p>
    <w:p w:rsidR="0083246C" w:rsidRDefault="0083246C" w:rsidP="001C6FD0">
      <w:pPr>
        <w:rPr>
          <w:rtl/>
          <w:lang w:eastAsia="he-IL"/>
        </w:rPr>
      </w:pPr>
    </w:p>
    <w:p w:rsidR="0083246C" w:rsidRDefault="0083246C" w:rsidP="001C6FD0">
      <w:pPr>
        <w:pStyle w:val="af5"/>
        <w:keepNext/>
        <w:rPr>
          <w:rtl/>
        </w:rPr>
      </w:pPr>
      <w:bookmarkStart w:id="7290" w:name="_ETM_Q27_767558"/>
      <w:bookmarkStart w:id="7291" w:name="_ETM_Q27_767590"/>
      <w:bookmarkStart w:id="7292" w:name="_ETM_Q27_767707"/>
      <w:bookmarkEnd w:id="7290"/>
      <w:bookmarkEnd w:id="7291"/>
      <w:bookmarkEnd w:id="7292"/>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תלמדו לקיים חוק. </w:t>
      </w:r>
    </w:p>
    <w:p w:rsidR="0083246C" w:rsidRDefault="0083246C" w:rsidP="001C6FD0">
      <w:pPr>
        <w:ind w:firstLine="0"/>
        <w:rPr>
          <w:rtl/>
          <w:lang w:eastAsia="he-IL"/>
        </w:rPr>
      </w:pPr>
      <w:bookmarkStart w:id="7293" w:name="_ETM_Q27_768121"/>
      <w:bookmarkStart w:id="7294" w:name="_ETM_Q27_768287"/>
      <w:bookmarkEnd w:id="7293"/>
      <w:bookmarkEnd w:id="7294"/>
    </w:p>
    <w:p w:rsidR="0083246C" w:rsidRDefault="0083246C" w:rsidP="001C6FD0">
      <w:pPr>
        <w:pStyle w:val="-"/>
        <w:keepNext/>
        <w:rPr>
          <w:rtl/>
        </w:rPr>
      </w:pPr>
      <w:bookmarkStart w:id="7295" w:name="ET_speakercontinue_6350_49"/>
      <w:r w:rsidRPr="003906F2">
        <w:rPr>
          <w:rStyle w:val="TagStyle"/>
          <w:rtl/>
        </w:rPr>
        <w:t xml:space="preserve"> &lt;&lt; דובר_המשך &gt;&gt; </w:t>
      </w:r>
      <w:r>
        <w:rPr>
          <w:rtl/>
        </w:rPr>
        <w:t>יאסר חוג'יראת (רע"מ – הרשימה הערבית המאוחדת):</w:t>
      </w:r>
      <w:r w:rsidRPr="003906F2">
        <w:rPr>
          <w:rStyle w:val="TagStyle"/>
          <w:rtl/>
        </w:rPr>
        <w:t xml:space="preserve"> &lt;&lt; דובר_המשך &gt;&gt;</w:t>
      </w:r>
      <w:r>
        <w:rPr>
          <w:rtl/>
        </w:rPr>
        <w:t xml:space="preserve"> </w:t>
      </w:r>
      <w:bookmarkEnd w:id="7295"/>
    </w:p>
    <w:p w:rsidR="0083246C" w:rsidRDefault="0083246C" w:rsidP="00590A69">
      <w:pPr>
        <w:rPr>
          <w:rtl/>
          <w:lang w:eastAsia="he-IL"/>
        </w:rPr>
      </w:pPr>
    </w:p>
    <w:p w:rsidR="0083246C" w:rsidRDefault="0083246C" w:rsidP="001C6FD0">
      <w:pPr>
        <w:rPr>
          <w:rtl/>
          <w:lang w:eastAsia="he-IL"/>
        </w:rPr>
      </w:pPr>
      <w:bookmarkStart w:id="7296" w:name="_ETM_Q27_769454"/>
      <w:bookmarkEnd w:id="7296"/>
      <w:r>
        <w:rPr>
          <w:rFonts w:hint="cs"/>
          <w:rtl/>
          <w:lang w:eastAsia="he-IL"/>
        </w:rPr>
        <w:t xml:space="preserve">ואסור לך ובושה וחרפה </w:t>
      </w:r>
      <w:bookmarkStart w:id="7297" w:name="_ETM_Q27_774881"/>
      <w:bookmarkEnd w:id="7297"/>
      <w:r>
        <w:rPr>
          <w:rFonts w:hint="cs"/>
          <w:rtl/>
          <w:lang w:eastAsia="he-IL"/>
        </w:rPr>
        <w:t xml:space="preserve">ששר במדינת ישראל מתנהג ככה ומשתמש במילים כאלה לחברים שלו </w:t>
      </w:r>
      <w:bookmarkStart w:id="7298" w:name="_ETM_Q27_776363"/>
      <w:bookmarkEnd w:id="7298"/>
      <w:r>
        <w:rPr>
          <w:rFonts w:hint="cs"/>
          <w:rtl/>
          <w:lang w:eastAsia="he-IL"/>
        </w:rPr>
        <w:t xml:space="preserve">בתוך המליאה. </w:t>
      </w:r>
    </w:p>
    <w:p w:rsidR="0083246C" w:rsidRDefault="0083246C" w:rsidP="001C6FD0">
      <w:pPr>
        <w:rPr>
          <w:rtl/>
          <w:lang w:eastAsia="he-IL"/>
        </w:rPr>
      </w:pPr>
      <w:bookmarkStart w:id="7299" w:name="_ETM_Q27_775089"/>
      <w:bookmarkEnd w:id="7299"/>
    </w:p>
    <w:p w:rsidR="0083246C" w:rsidRDefault="0083246C" w:rsidP="001C6FD0">
      <w:pPr>
        <w:rPr>
          <w:rtl/>
          <w:lang w:eastAsia="he-IL"/>
        </w:rPr>
      </w:pPr>
      <w:r>
        <w:rPr>
          <w:rFonts w:hint="cs"/>
          <w:rtl/>
          <w:lang w:eastAsia="he-IL"/>
        </w:rPr>
        <w:t>ה</w:t>
      </w:r>
      <w:bookmarkStart w:id="7300" w:name="_ETM_Q27_775297"/>
      <w:bookmarkStart w:id="7301" w:name="_ETM_Q27_775335"/>
      <w:bookmarkEnd w:id="7300"/>
      <w:bookmarkEnd w:id="7301"/>
      <w:r>
        <w:rPr>
          <w:rFonts w:hint="cs"/>
          <w:rtl/>
          <w:lang w:eastAsia="he-IL"/>
        </w:rPr>
        <w:t>ג</w:t>
      </w:r>
      <w:bookmarkStart w:id="7302" w:name="_ETM_Q27_775456"/>
      <w:bookmarkEnd w:id="7302"/>
      <w:r>
        <w:rPr>
          <w:rFonts w:hint="cs"/>
          <w:rtl/>
          <w:lang w:eastAsia="he-IL"/>
        </w:rPr>
        <w:t xml:space="preserve">יע הזמן שהממשלה תטפל בבעיות של החברה הערבית: </w:t>
      </w:r>
      <w:bookmarkStart w:id="7303" w:name="_ETM_Q27_786660"/>
      <w:bookmarkEnd w:id="7303"/>
      <w:r>
        <w:rPr>
          <w:rFonts w:hint="cs"/>
          <w:rtl/>
          <w:lang w:eastAsia="he-IL"/>
        </w:rPr>
        <w:t xml:space="preserve">לטפל ברצח, לטפל בארגוני הפשיעה, לטפל בנושא של התכנון והבנייה. </w:t>
      </w:r>
      <w:bookmarkStart w:id="7304" w:name="_ETM_Q27_791912"/>
      <w:bookmarkEnd w:id="7304"/>
      <w:r>
        <w:rPr>
          <w:rFonts w:hint="cs"/>
          <w:rtl/>
          <w:lang w:eastAsia="he-IL"/>
        </w:rPr>
        <w:t xml:space="preserve">מספיק כבר. הגיע הזמן שהבית הזה כבר יעלה את הרמה. </w:t>
      </w:r>
      <w:bookmarkStart w:id="7305" w:name="_ETM_Q27_790217"/>
      <w:bookmarkStart w:id="7306" w:name="_ETM_Q27_908750"/>
      <w:bookmarkEnd w:id="7305"/>
      <w:bookmarkEnd w:id="7306"/>
      <w:r>
        <w:rPr>
          <w:rtl/>
          <w:lang w:eastAsia="he-IL"/>
        </w:rPr>
        <w:t>מספיק כבר, ז</w:t>
      </w:r>
      <w:r>
        <w:rPr>
          <w:rFonts w:hint="cs"/>
          <w:rtl/>
          <w:lang w:eastAsia="he-IL"/>
        </w:rPr>
        <w:t>את</w:t>
      </w:r>
      <w:r>
        <w:rPr>
          <w:rtl/>
          <w:lang w:eastAsia="he-IL"/>
        </w:rPr>
        <w:t xml:space="preserve"> בושה</w:t>
      </w:r>
      <w:r>
        <w:rPr>
          <w:rFonts w:hint="cs"/>
          <w:rtl/>
          <w:lang w:eastAsia="he-IL"/>
        </w:rPr>
        <w:t>.</w:t>
      </w:r>
      <w:r>
        <w:rPr>
          <w:rtl/>
          <w:lang w:eastAsia="he-IL"/>
        </w:rPr>
        <w:t xml:space="preserve"> כשמסתכלים </w:t>
      </w:r>
      <w:bookmarkStart w:id="7307" w:name="_ETM_Q27_976540"/>
      <w:bookmarkEnd w:id="7307"/>
      <w:r>
        <w:rPr>
          <w:rtl/>
          <w:lang w:eastAsia="he-IL"/>
        </w:rPr>
        <w:t>עליכם בטלוויזיה, תסתכלו מה אומרים</w:t>
      </w:r>
      <w:r>
        <w:rPr>
          <w:rFonts w:hint="cs"/>
          <w:rtl/>
          <w:lang w:eastAsia="he-IL"/>
        </w:rPr>
        <w:t>.</w:t>
      </w:r>
      <w:r>
        <w:rPr>
          <w:rtl/>
          <w:lang w:eastAsia="he-IL"/>
        </w:rPr>
        <w:t xml:space="preserve"> מה יגידו עליכם ילדים בכיתה </w:t>
      </w:r>
      <w:bookmarkStart w:id="7308" w:name="_ETM_Q27_981500"/>
      <w:bookmarkEnd w:id="7308"/>
      <w:r>
        <w:rPr>
          <w:rtl/>
          <w:lang w:eastAsia="he-IL"/>
        </w:rPr>
        <w:t>ב'</w:t>
      </w:r>
      <w:r>
        <w:rPr>
          <w:rFonts w:hint="cs"/>
          <w:rtl/>
          <w:lang w:eastAsia="he-IL"/>
        </w:rPr>
        <w:t>?</w:t>
      </w:r>
      <w:r>
        <w:rPr>
          <w:rtl/>
          <w:lang w:eastAsia="he-IL"/>
        </w:rPr>
        <w:t xml:space="preserve"> זו הרמה של חברי הכנסת בכנסת ישראל</w:t>
      </w:r>
      <w:r>
        <w:rPr>
          <w:rFonts w:hint="cs"/>
          <w:rtl/>
          <w:lang w:eastAsia="he-IL"/>
        </w:rPr>
        <w:t>?</w:t>
      </w:r>
      <w:r>
        <w:rPr>
          <w:rtl/>
          <w:lang w:eastAsia="he-IL"/>
        </w:rPr>
        <w:t xml:space="preserve"> תודה</w:t>
      </w:r>
      <w:r>
        <w:rPr>
          <w:rFonts w:hint="cs"/>
          <w:rtl/>
          <w:lang w:eastAsia="he-IL"/>
        </w:rPr>
        <w:t>.</w:t>
      </w:r>
    </w:p>
    <w:p w:rsidR="0083246C" w:rsidRDefault="0083246C" w:rsidP="001C6FD0">
      <w:pPr>
        <w:rPr>
          <w:rtl/>
          <w:lang w:eastAsia="he-IL"/>
        </w:rPr>
      </w:pPr>
    </w:p>
    <w:p w:rsidR="0083246C" w:rsidRDefault="0083246C" w:rsidP="006C2B19">
      <w:pPr>
        <w:pStyle w:val="af6"/>
        <w:keepNext/>
        <w:rPr>
          <w:rtl/>
        </w:rPr>
      </w:pPr>
      <w:r w:rsidRPr="009778EA">
        <w:rPr>
          <w:rStyle w:val="TagStyle"/>
          <w:rtl/>
        </w:rPr>
        <w:t>&lt;&lt; יור &gt;&gt;</w:t>
      </w:r>
      <w:r w:rsidRPr="00624CD4">
        <w:rPr>
          <w:rStyle w:val="TagStyle"/>
          <w:rtl/>
        </w:rPr>
        <w:t xml:space="preserve"> </w:t>
      </w:r>
      <w:r>
        <w:rPr>
          <w:rtl/>
        </w:rPr>
        <w:t>היו"ר ארז מלול:</w:t>
      </w:r>
      <w:r w:rsidRPr="00624CD4">
        <w:rPr>
          <w:rStyle w:val="TagStyle"/>
          <w:rtl/>
        </w:rPr>
        <w:t xml:space="preserve"> </w:t>
      </w:r>
      <w:r w:rsidRPr="009778EA">
        <w:rPr>
          <w:rStyle w:val="TagStyle"/>
          <w:rtl/>
        </w:rPr>
        <w:t>&lt;&lt;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תודה רבה. חבר הכנסת אבי מעוז </w:t>
      </w:r>
      <w:r>
        <w:rPr>
          <w:rFonts w:hint="eastAsia"/>
        </w:rPr>
        <w:t>–</w:t>
      </w:r>
      <w:r>
        <w:rPr>
          <w:rFonts w:hint="cs"/>
          <w:rtl/>
        </w:rPr>
        <w:t xml:space="preserve"> אינו נוכח. חבר הכנסת אושר שקלים, בבקשה. </w:t>
      </w:r>
    </w:p>
    <w:p w:rsidR="0083246C" w:rsidRDefault="0083246C" w:rsidP="006C2B19">
      <w:pPr>
        <w:rPr>
          <w:rtl/>
        </w:rPr>
      </w:pPr>
    </w:p>
    <w:p w:rsidR="0083246C" w:rsidRDefault="0083246C" w:rsidP="006C2B19">
      <w:pPr>
        <w:pStyle w:val="a4"/>
        <w:keepNext/>
        <w:rPr>
          <w:rtl/>
        </w:rPr>
      </w:pPr>
      <w:bookmarkStart w:id="7309" w:name="ET_speaker_6537_3"/>
      <w:r w:rsidRPr="009778EA">
        <w:rPr>
          <w:rStyle w:val="TagStyle"/>
          <w:rtl/>
        </w:rPr>
        <w:t xml:space="preserve"> &lt;&lt; דובר &gt;&gt;</w:t>
      </w:r>
      <w:r w:rsidRPr="00624CD4">
        <w:rPr>
          <w:rStyle w:val="TagStyle"/>
          <w:rtl/>
        </w:rPr>
        <w:t xml:space="preserve"> </w:t>
      </w:r>
      <w:bookmarkStart w:id="7310" w:name="_Toc203470568"/>
      <w:r>
        <w:rPr>
          <w:rtl/>
        </w:rPr>
        <w:t>אושר שקלים (הליכוד):</w:t>
      </w:r>
      <w:bookmarkEnd w:id="7310"/>
      <w:r w:rsidRPr="00624CD4">
        <w:rPr>
          <w:rStyle w:val="TagStyle"/>
          <w:rtl/>
        </w:rPr>
        <w:t xml:space="preserve"> </w:t>
      </w:r>
      <w:r w:rsidRPr="009778EA">
        <w:rPr>
          <w:rStyle w:val="TagStyle"/>
          <w:rtl/>
        </w:rPr>
        <w:t>&lt;&lt; דובר &gt;&gt;</w:t>
      </w:r>
      <w:r>
        <w:rPr>
          <w:rtl/>
        </w:rPr>
        <w:t xml:space="preserve">  </w:t>
      </w:r>
      <w:bookmarkEnd w:id="7309"/>
    </w:p>
    <w:p w:rsidR="0083246C" w:rsidRDefault="0083246C" w:rsidP="00590A69">
      <w:pPr>
        <w:rPr>
          <w:rtl/>
        </w:rPr>
      </w:pPr>
    </w:p>
    <w:p w:rsidR="0083246C" w:rsidRDefault="0083246C" w:rsidP="006C2B19">
      <w:pPr>
        <w:rPr>
          <w:rtl/>
        </w:rPr>
      </w:pPr>
      <w:r>
        <w:rPr>
          <w:rFonts w:hint="cs"/>
          <w:rtl/>
        </w:rPr>
        <w:t xml:space="preserve">תודה רבה, אדוני היושב-ראש. חבריי </w:t>
      </w:r>
      <w:bookmarkStart w:id="7311" w:name="_ETM_Q28_241129"/>
      <w:bookmarkEnd w:id="7311"/>
      <w:r>
        <w:rPr>
          <w:rFonts w:hint="cs"/>
          <w:rtl/>
        </w:rPr>
        <w:t xml:space="preserve">חברי הכנסת, היום הכנסת לא מצביעה רק על איימן עודה </w:t>
      </w:r>
      <w:r>
        <w:rPr>
          <w:rtl/>
        </w:rPr>
        <w:t>–</w:t>
      </w:r>
      <w:r>
        <w:rPr>
          <w:rFonts w:hint="cs"/>
          <w:rtl/>
        </w:rPr>
        <w:t xml:space="preserve"> </w:t>
      </w:r>
      <w:bookmarkStart w:id="7312" w:name="_ETM_Q28_250997"/>
      <w:bookmarkEnd w:id="7312"/>
      <w:r>
        <w:rPr>
          <w:rFonts w:hint="cs"/>
          <w:rtl/>
        </w:rPr>
        <w:t>אנחנו מצביעים על עצמנו, על הערכים שלנו ככנסת. האם אנחנו מוכנים להגן על הערכים שלנו ועל הגבולות שאנחנו</w:t>
      </w:r>
      <w:bookmarkStart w:id="7313" w:name="_ETM_Q28_259637"/>
      <w:bookmarkEnd w:id="7313"/>
      <w:r>
        <w:rPr>
          <w:rFonts w:hint="cs"/>
          <w:rtl/>
        </w:rPr>
        <w:t xml:space="preserve"> מסרבים לחצות? </w:t>
      </w:r>
    </w:p>
    <w:p w:rsidR="0083246C" w:rsidRDefault="0083246C" w:rsidP="006C2B19">
      <w:pPr>
        <w:rPr>
          <w:rtl/>
        </w:rPr>
      </w:pPr>
      <w:bookmarkStart w:id="7314" w:name="_ETM_Q28_258165"/>
      <w:bookmarkStart w:id="7315" w:name="_ETM_Q28_258224"/>
      <w:bookmarkEnd w:id="7314"/>
      <w:bookmarkEnd w:id="7315"/>
    </w:p>
    <w:p w:rsidR="0083246C" w:rsidRDefault="0083246C" w:rsidP="00D74C4A">
      <w:pPr>
        <w:rPr>
          <w:rtl/>
        </w:rPr>
      </w:pPr>
      <w:bookmarkStart w:id="7316" w:name="_ETM_Q28_258324"/>
      <w:bookmarkStart w:id="7317" w:name="_ETM_Q28_258364"/>
      <w:bookmarkEnd w:id="7316"/>
      <w:bookmarkEnd w:id="7317"/>
      <w:r>
        <w:rPr>
          <w:rFonts w:hint="cs"/>
          <w:rtl/>
        </w:rPr>
        <w:t xml:space="preserve">אנחנו מצביעים היום על הדחתו של חבר </w:t>
      </w:r>
      <w:bookmarkStart w:id="7318" w:name="_ETM_Q28_262573"/>
      <w:bookmarkEnd w:id="7318"/>
      <w:r>
        <w:rPr>
          <w:rFonts w:hint="cs"/>
          <w:rtl/>
        </w:rPr>
        <w:t xml:space="preserve">כנסת שהשווה את החטופים שלנו למחבלים שפלים שרצחו ופגעו </w:t>
      </w:r>
      <w:proofErr w:type="spellStart"/>
      <w:r>
        <w:rPr>
          <w:rFonts w:hint="cs"/>
          <w:rtl/>
        </w:rPr>
        <w:t>באזרחינו</w:t>
      </w:r>
      <w:proofErr w:type="spellEnd"/>
      <w:r>
        <w:rPr>
          <w:rFonts w:hint="cs"/>
          <w:rtl/>
        </w:rPr>
        <w:t xml:space="preserve"> </w:t>
      </w:r>
      <w:bookmarkStart w:id="7319" w:name="_ETM_Q28_270819"/>
      <w:bookmarkEnd w:id="7319"/>
      <w:r>
        <w:rPr>
          <w:rFonts w:hint="cs"/>
          <w:rtl/>
        </w:rPr>
        <w:t xml:space="preserve">ובחיילינו. אנחנו מארחים כאן בוועדות במשכן את משפחות הנופלים, את משפחות החטופים, הנרצחים והפצועים. מהו המסר שאנחנו מעבירים למשפחות </w:t>
      </w:r>
      <w:bookmarkStart w:id="7320" w:name="_ETM_Q28_281157"/>
      <w:bookmarkEnd w:id="7320"/>
      <w:r>
        <w:rPr>
          <w:rFonts w:hint="cs"/>
          <w:rtl/>
        </w:rPr>
        <w:t xml:space="preserve">היקרות הללו אם האיש הזה מתהלך בינינו כחבר מן המניין? </w:t>
      </w:r>
      <w:bookmarkStart w:id="7321" w:name="_ETM_Q28_286685"/>
      <w:bookmarkEnd w:id="7321"/>
      <w:r>
        <w:rPr>
          <w:rFonts w:hint="cs"/>
          <w:rtl/>
        </w:rPr>
        <w:t xml:space="preserve">מי שעבורו נסראללה, יימח שמו וזכרו, הוא דמות להערצה. מי </w:t>
      </w:r>
      <w:bookmarkStart w:id="7322" w:name="_ETM_Q28_295976"/>
      <w:bookmarkEnd w:id="7322"/>
      <w:r>
        <w:rPr>
          <w:rFonts w:hint="cs"/>
          <w:rtl/>
        </w:rPr>
        <w:t>שמכנה את חיילינו פושעי מלחמה</w:t>
      </w:r>
      <w:r w:rsidR="009030BB">
        <w:rPr>
          <w:rFonts w:hint="cs"/>
          <w:rtl/>
        </w:rPr>
        <w:t>,</w:t>
      </w:r>
      <w:r>
        <w:rPr>
          <w:rFonts w:hint="cs"/>
          <w:rtl/>
        </w:rPr>
        <w:t xml:space="preserve"> לא ראוי להיות חבר כנסת וגם לא ראוי להיות אזרח ישראלי. תומך הטרור, עוכר </w:t>
      </w:r>
      <w:bookmarkStart w:id="7323" w:name="_ETM_Q28_306826"/>
      <w:bookmarkEnd w:id="7323"/>
      <w:r>
        <w:rPr>
          <w:rFonts w:hint="cs"/>
          <w:rtl/>
        </w:rPr>
        <w:t xml:space="preserve">ישראל, כשהוא אמר "עזה ניצחה ועזה תנצח", למי הוא התכוון? הוא מהלל ומשבח את אירועי 7 באוקטובר. את </w:t>
      </w:r>
      <w:bookmarkStart w:id="7324" w:name="_ETM_Q28_315677"/>
      <w:bookmarkEnd w:id="7324"/>
      <w:r>
        <w:rPr>
          <w:rFonts w:hint="cs"/>
          <w:rtl/>
        </w:rPr>
        <w:t>מי תנצח</w:t>
      </w:r>
      <w:r w:rsidR="009030BB">
        <w:rPr>
          <w:rFonts w:hint="cs"/>
          <w:rtl/>
        </w:rPr>
        <w:t>,</w:t>
      </w:r>
      <w:r>
        <w:rPr>
          <w:rFonts w:hint="cs"/>
          <w:rtl/>
        </w:rPr>
        <w:t xml:space="preserve"> את חיילינו הקדושים שנלחמים כעת בעזה? אז יש לי חדשות בשביל תומך הטרור עוכר ישראל: אתה תמשיך לראות בחורבנה ובתבוסתה של עזה, אתה תמשיך לראות בהשמדתם של הטרוריסטים שאתה מתפאר בהם, ובעזרת השם ביישום תוכנית ההגירה </w:t>
      </w:r>
      <w:bookmarkStart w:id="7325" w:name="_ETM_Q28_334682"/>
      <w:bookmarkEnd w:id="7325"/>
      <w:r>
        <w:rPr>
          <w:rFonts w:hint="cs"/>
          <w:rtl/>
        </w:rPr>
        <w:t xml:space="preserve">של טראמפ, ומבחינתי אתה גם יכול להצטרף ולהתפנות לחבריך בעזה. </w:t>
      </w:r>
    </w:p>
    <w:p w:rsidR="0083246C" w:rsidRDefault="0083246C" w:rsidP="006C2B19">
      <w:pPr>
        <w:rPr>
          <w:rtl/>
        </w:rPr>
      </w:pPr>
    </w:p>
    <w:p w:rsidR="0083246C" w:rsidRDefault="0083246C" w:rsidP="009030BB">
      <w:pPr>
        <w:rPr>
          <w:rtl/>
        </w:rPr>
      </w:pPr>
      <w:r>
        <w:rPr>
          <w:rFonts w:hint="cs"/>
          <w:rtl/>
        </w:rPr>
        <w:t>חבריי חברי הכנסת, אין כאן מחלוקת פוליטית</w:t>
      </w:r>
      <w:r w:rsidR="009030BB">
        <w:rPr>
          <w:rFonts w:hint="cs"/>
          <w:rtl/>
        </w:rPr>
        <w:t>;</w:t>
      </w:r>
      <w:r>
        <w:rPr>
          <w:rFonts w:hint="cs"/>
          <w:rtl/>
        </w:rPr>
        <w:t xml:space="preserve"> זאת שאלה בסיסית ומוסרית, איפה עובר הקו. א</w:t>
      </w:r>
      <w:bookmarkStart w:id="7326" w:name="_ETM_Q28_353949"/>
      <w:bookmarkEnd w:id="7326"/>
      <w:r>
        <w:rPr>
          <w:rFonts w:hint="cs"/>
          <w:rtl/>
        </w:rPr>
        <w:t>ני מכאן פונה בעיקר למי שמתיימרים להיות ראשי ממשלה.</w:t>
      </w:r>
      <w:bookmarkStart w:id="7327" w:name="_ETM_Q28_357892"/>
      <w:bookmarkEnd w:id="7327"/>
      <w:r>
        <w:rPr>
          <w:rFonts w:hint="cs"/>
          <w:rtl/>
        </w:rPr>
        <w:t xml:space="preserve"> היה פה לפני כן בני גנץ </w:t>
      </w:r>
      <w:r>
        <w:rPr>
          <w:rtl/>
        </w:rPr>
        <w:t>–</w:t>
      </w:r>
      <w:r>
        <w:rPr>
          <w:rFonts w:hint="cs"/>
          <w:rtl/>
        </w:rPr>
        <w:t xml:space="preserve"> אני מדבר בעיקר על גנץ ועל לפיד. אתם קוראים לעצמכם מנהיגים? אתם </w:t>
      </w:r>
      <w:bookmarkStart w:id="7328" w:name="_ETM_Q28_362311"/>
      <w:bookmarkEnd w:id="7328"/>
      <w:r>
        <w:rPr>
          <w:rFonts w:hint="cs"/>
          <w:rtl/>
        </w:rPr>
        <w:t xml:space="preserve">מתיימרים אולי להקים שוב את ממשלת ההונאה והשנאה שנשענת על תומכי הטרור כעודה? זה התוכניות שלכם? </w:t>
      </w:r>
      <w:bookmarkStart w:id="7329" w:name="_ETM_Q28_372661"/>
      <w:bookmarkEnd w:id="7329"/>
    </w:p>
    <w:p w:rsidR="0083246C" w:rsidRDefault="0083246C" w:rsidP="006C2B19">
      <w:pPr>
        <w:rPr>
          <w:rtl/>
        </w:rPr>
      </w:pPr>
      <w:bookmarkStart w:id="7330" w:name="_ETM_Q28_372736"/>
      <w:bookmarkEnd w:id="7330"/>
    </w:p>
    <w:p w:rsidR="0083246C" w:rsidRDefault="0083246C" w:rsidP="00B82340">
      <w:pPr>
        <w:rPr>
          <w:rtl/>
        </w:rPr>
      </w:pPr>
      <w:bookmarkStart w:id="7331" w:name="_ETM_Q28_372814"/>
      <w:bookmarkStart w:id="7332" w:name="_ETM_Q28_372870"/>
      <w:bookmarkEnd w:id="7331"/>
      <w:bookmarkEnd w:id="7332"/>
      <w:r>
        <w:rPr>
          <w:rFonts w:hint="cs"/>
          <w:rtl/>
        </w:rPr>
        <w:t xml:space="preserve">לפיד אמר שהוא </w:t>
      </w:r>
      <w:bookmarkStart w:id="7333" w:name="_ETM_Q28_375094"/>
      <w:bookmarkEnd w:id="7333"/>
      <w:r>
        <w:rPr>
          <w:rFonts w:hint="cs"/>
          <w:rtl/>
        </w:rPr>
        <w:t>בעד הדחת עודה; אז איך זה שאתה, מר לפיד, לא מטיל את כובד משקלך ומטיל כאן משמעת סיעתית? איך זה שלא שמענו מכם, לפיד וגנץ, קו ברור</w:t>
      </w:r>
      <w:bookmarkStart w:id="7334" w:name="_ETM_Q28_385230"/>
      <w:bookmarkEnd w:id="7334"/>
      <w:r>
        <w:rPr>
          <w:rFonts w:hint="cs"/>
          <w:rtl/>
        </w:rPr>
        <w:t xml:space="preserve"> </w:t>
      </w:r>
      <w:r>
        <w:rPr>
          <w:rtl/>
        </w:rPr>
        <w:t>–</w:t>
      </w:r>
      <w:r>
        <w:rPr>
          <w:rFonts w:hint="cs"/>
          <w:rtl/>
        </w:rPr>
        <w:t xml:space="preserve"> אתם איתנו או עם עוכר ישראל? אתם איתנו</w:t>
      </w:r>
      <w:r w:rsidR="00B82340">
        <w:rPr>
          <w:rFonts w:hint="cs"/>
          <w:rtl/>
        </w:rPr>
        <w:t>,</w:t>
      </w:r>
      <w:r>
        <w:rPr>
          <w:rFonts w:hint="cs"/>
          <w:rtl/>
        </w:rPr>
        <w:t xml:space="preserve"> עם החיילים</w:t>
      </w:r>
      <w:r w:rsidR="00B82340">
        <w:rPr>
          <w:rFonts w:hint="cs"/>
          <w:rtl/>
        </w:rPr>
        <w:t>,</w:t>
      </w:r>
      <w:r>
        <w:rPr>
          <w:rFonts w:hint="cs"/>
          <w:rtl/>
        </w:rPr>
        <w:t xml:space="preserve"> או שאתם בדיל פוליטי עם </w:t>
      </w:r>
      <w:bookmarkStart w:id="7335" w:name="_ETM_Q28_394975"/>
      <w:bookmarkEnd w:id="7335"/>
      <w:r>
        <w:rPr>
          <w:rFonts w:hint="cs"/>
          <w:rtl/>
        </w:rPr>
        <w:t xml:space="preserve">מי שמכנה אותם פושעי מלחמה? </w:t>
      </w:r>
    </w:p>
    <w:p w:rsidR="0083246C" w:rsidRDefault="0083246C" w:rsidP="006C2B19">
      <w:pPr>
        <w:rPr>
          <w:rtl/>
        </w:rPr>
      </w:pPr>
    </w:p>
    <w:p w:rsidR="0083246C" w:rsidRDefault="0083246C" w:rsidP="006C2B19">
      <w:pPr>
        <w:rPr>
          <w:rtl/>
        </w:rPr>
      </w:pPr>
      <w:r>
        <w:rPr>
          <w:rFonts w:hint="cs"/>
          <w:rtl/>
        </w:rPr>
        <w:t>אם, חלילה, ההדחה הזאת לא תעבור</w:t>
      </w:r>
      <w:r w:rsidR="00B82340">
        <w:rPr>
          <w:rFonts w:hint="cs"/>
          <w:rtl/>
        </w:rPr>
        <w:t>,</w:t>
      </w:r>
      <w:r>
        <w:rPr>
          <w:rFonts w:hint="cs"/>
          <w:rtl/>
        </w:rPr>
        <w:t xml:space="preserve"> זאת תהיה חרפתכם לדיראון עולם. לצערי, יש סיעות שמעדיפות פוליטיקה קטנה ומכוערת </w:t>
      </w:r>
      <w:bookmarkStart w:id="7336" w:name="_ETM_Q28_408441"/>
      <w:bookmarkEnd w:id="7336"/>
      <w:r>
        <w:rPr>
          <w:rFonts w:hint="cs"/>
          <w:rtl/>
        </w:rPr>
        <w:t xml:space="preserve">על פני מצפון וערכים; יש סיעות שבוחרות להימנע לא בגלל שאין להן תשובה, אלא כי יש להן חשבון. אצל חלקם החשבון פוליטי, אצל אחרים החשבון קשור לחוק </w:t>
      </w:r>
      <w:bookmarkStart w:id="7337" w:name="_ETM_Q28_419028"/>
      <w:bookmarkEnd w:id="7337"/>
      <w:r>
        <w:rPr>
          <w:rFonts w:hint="cs"/>
          <w:rtl/>
        </w:rPr>
        <w:t xml:space="preserve">כזה או אחר או להסכמה שלא הושגה או לעסקה שלא נסגרה. </w:t>
      </w:r>
    </w:p>
    <w:p w:rsidR="0083246C" w:rsidRDefault="0083246C" w:rsidP="006C2B19">
      <w:pPr>
        <w:rPr>
          <w:rtl/>
        </w:rPr>
      </w:pPr>
    </w:p>
    <w:p w:rsidR="0083246C" w:rsidRDefault="0083246C" w:rsidP="00B82340">
      <w:pPr>
        <w:rPr>
          <w:rtl/>
        </w:rPr>
      </w:pPr>
      <w:r>
        <w:rPr>
          <w:rFonts w:hint="cs"/>
          <w:rtl/>
        </w:rPr>
        <w:t xml:space="preserve">אבל חברים, ביום כזה </w:t>
      </w:r>
      <w:bookmarkStart w:id="7338" w:name="_ETM_Q28_427852"/>
      <w:bookmarkEnd w:id="7338"/>
      <w:r>
        <w:rPr>
          <w:rFonts w:hint="cs"/>
          <w:rtl/>
        </w:rPr>
        <w:t xml:space="preserve">אין מקום לעסקאות. אני מבקש, נא להצביע. הצביעו בשם המצפון, ולא </w:t>
      </w:r>
      <w:bookmarkStart w:id="7339" w:name="_ETM_Q28_436523"/>
      <w:bookmarkEnd w:id="7339"/>
      <w:r>
        <w:rPr>
          <w:rFonts w:hint="cs"/>
          <w:rtl/>
        </w:rPr>
        <w:t>בשם שיקולים פוליטיים. אי-אפשר לדבר על אחריות לאומית מצד אחד אבל לתת גב לתומך טרור מצד שני. אי-אפשר לומר: אנחנו עם הלוחמים, ואז לברוח מהצבעה שבאה להגן עליהם ולהזדהות איתם.</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624CD4">
        <w:rPr>
          <w:rStyle w:val="TagStyle"/>
          <w:rtl/>
        </w:rPr>
        <w:t xml:space="preserve"> </w:t>
      </w:r>
      <w:r>
        <w:rPr>
          <w:rtl/>
        </w:rPr>
        <w:t>היו"ר ארז מלול:</w:t>
      </w:r>
      <w:r w:rsidRPr="00624CD4">
        <w:rPr>
          <w:rStyle w:val="TagStyle"/>
          <w:rtl/>
        </w:rPr>
        <w:t xml:space="preserve"> </w:t>
      </w:r>
      <w:r w:rsidRPr="009778EA">
        <w:rPr>
          <w:rStyle w:val="TagStyle"/>
          <w:rtl/>
        </w:rPr>
        <w:t>&lt;&lt;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תודה רבה. </w:t>
      </w:r>
    </w:p>
    <w:p w:rsidR="0083246C" w:rsidRDefault="0083246C" w:rsidP="006C2B19">
      <w:pPr>
        <w:rPr>
          <w:rtl/>
        </w:rPr>
      </w:pPr>
    </w:p>
    <w:p w:rsidR="0083246C" w:rsidRDefault="0083246C" w:rsidP="006C2B19">
      <w:pPr>
        <w:pStyle w:val="-"/>
        <w:keepNext/>
        <w:rPr>
          <w:rtl/>
        </w:rPr>
      </w:pPr>
      <w:bookmarkStart w:id="7340" w:name="ET_speakercontinue_6537_5"/>
      <w:r w:rsidRPr="009778EA">
        <w:rPr>
          <w:rStyle w:val="TagStyle"/>
          <w:rtl/>
        </w:rPr>
        <w:t xml:space="preserve"> &lt;&lt; דובר_המשך &gt;&gt;</w:t>
      </w:r>
      <w:r w:rsidRPr="00624CD4">
        <w:rPr>
          <w:rStyle w:val="TagStyle"/>
          <w:rtl/>
        </w:rPr>
        <w:t xml:space="preserve"> </w:t>
      </w:r>
      <w:r>
        <w:rPr>
          <w:rtl/>
        </w:rPr>
        <w:t>אושר שקלים (הליכוד):</w:t>
      </w:r>
      <w:r w:rsidRPr="00624CD4">
        <w:rPr>
          <w:rStyle w:val="TagStyle"/>
          <w:rtl/>
        </w:rPr>
        <w:t xml:space="preserve"> </w:t>
      </w:r>
      <w:r w:rsidRPr="009778EA">
        <w:rPr>
          <w:rStyle w:val="TagStyle"/>
          <w:rtl/>
        </w:rPr>
        <w:t>&lt;&lt; דובר_המשך &gt;&gt;</w:t>
      </w:r>
      <w:r>
        <w:rPr>
          <w:rtl/>
        </w:rPr>
        <w:t xml:space="preserve">  </w:t>
      </w:r>
      <w:bookmarkEnd w:id="7340"/>
    </w:p>
    <w:p w:rsidR="0083246C" w:rsidRDefault="0083246C" w:rsidP="00590A69">
      <w:pPr>
        <w:rPr>
          <w:rtl/>
        </w:rPr>
      </w:pPr>
    </w:p>
    <w:p w:rsidR="0083246C" w:rsidRDefault="0083246C" w:rsidP="006C2B19">
      <w:pPr>
        <w:rPr>
          <w:rtl/>
        </w:rPr>
      </w:pPr>
      <w:r>
        <w:rPr>
          <w:rFonts w:hint="cs"/>
          <w:rtl/>
        </w:rPr>
        <w:t xml:space="preserve">אני מייד מסיים. עשר שניות. </w:t>
      </w:r>
    </w:p>
    <w:p w:rsidR="0083246C" w:rsidRDefault="0083246C" w:rsidP="006C2B19">
      <w:pPr>
        <w:rPr>
          <w:rtl/>
        </w:rPr>
      </w:pPr>
      <w:bookmarkStart w:id="7341" w:name="_ETM_Q28_451009"/>
      <w:bookmarkStart w:id="7342" w:name="_ETM_Q28_451028"/>
      <w:bookmarkStart w:id="7343" w:name="_ETM_Q28_451103"/>
      <w:bookmarkEnd w:id="7341"/>
      <w:bookmarkEnd w:id="7342"/>
      <w:bookmarkEnd w:id="7343"/>
    </w:p>
    <w:p w:rsidR="0083246C" w:rsidRDefault="0083246C" w:rsidP="00B82340">
      <w:pPr>
        <w:rPr>
          <w:rtl/>
        </w:rPr>
      </w:pPr>
      <w:bookmarkStart w:id="7344" w:name="_ETM_Q28_451150"/>
      <w:bookmarkEnd w:id="7344"/>
      <w:r>
        <w:rPr>
          <w:rFonts w:hint="cs"/>
          <w:rtl/>
        </w:rPr>
        <w:t>אם, חלילה,</w:t>
      </w:r>
      <w:bookmarkStart w:id="7345" w:name="_ETM_Q28_450564"/>
      <w:bookmarkEnd w:id="7345"/>
      <w:r>
        <w:rPr>
          <w:rFonts w:hint="cs"/>
          <w:rtl/>
        </w:rPr>
        <w:t xml:space="preserve"> ההדחה הזאת לא תעבור, אני מתכוון לפרסם בשיטתיות את רשימת חברי הכנסת שיצאו כנגד עמם וכנגד החיילים</w:t>
      </w:r>
      <w:r w:rsidR="00B82340">
        <w:rPr>
          <w:rFonts w:hint="cs"/>
          <w:rtl/>
        </w:rPr>
        <w:t>.</w:t>
      </w:r>
    </w:p>
    <w:p w:rsidR="0083246C" w:rsidRDefault="0083246C" w:rsidP="006C2B19">
      <w:pPr>
        <w:rPr>
          <w:rtl/>
        </w:rPr>
      </w:pPr>
    </w:p>
    <w:p w:rsidR="0083246C" w:rsidRDefault="0083246C" w:rsidP="006C2B19">
      <w:pPr>
        <w:pStyle w:val="af5"/>
        <w:keepNext/>
        <w:rPr>
          <w:rtl/>
        </w:rPr>
      </w:pPr>
      <w:bookmarkStart w:id="7346" w:name="ET_interruption_6236_6"/>
      <w:r w:rsidRPr="009778EA">
        <w:rPr>
          <w:rStyle w:val="TagStyle"/>
          <w:rtl/>
        </w:rPr>
        <w:t xml:space="preserve"> &lt;&lt; קריאה &gt;&gt;</w:t>
      </w:r>
      <w:r w:rsidRPr="00624CD4">
        <w:rPr>
          <w:rStyle w:val="TagStyle"/>
          <w:rtl/>
        </w:rPr>
        <w:t xml:space="preserve"> </w:t>
      </w:r>
      <w:r>
        <w:rPr>
          <w:rtl/>
        </w:rPr>
        <w:t>נעמה לזימי (העבודה):</w:t>
      </w:r>
      <w:r w:rsidRPr="00624CD4">
        <w:rPr>
          <w:rStyle w:val="TagStyle"/>
          <w:rtl/>
        </w:rPr>
        <w:t xml:space="preserve"> </w:t>
      </w:r>
      <w:r w:rsidRPr="009778EA">
        <w:rPr>
          <w:rStyle w:val="TagStyle"/>
          <w:rtl/>
        </w:rPr>
        <w:t>&lt;&lt; קריאה &gt;&gt;</w:t>
      </w:r>
      <w:r>
        <w:rPr>
          <w:rtl/>
        </w:rPr>
        <w:t xml:space="preserve">  </w:t>
      </w:r>
      <w:bookmarkEnd w:id="7346"/>
    </w:p>
    <w:p w:rsidR="0083246C" w:rsidRDefault="0083246C" w:rsidP="00590A69">
      <w:pPr>
        <w:rPr>
          <w:rtl/>
        </w:rPr>
      </w:pPr>
    </w:p>
    <w:p w:rsidR="0083246C" w:rsidRDefault="0083246C" w:rsidP="006C2B19">
      <w:pPr>
        <w:rPr>
          <w:rtl/>
        </w:rPr>
      </w:pPr>
      <w:r>
        <w:rPr>
          <w:rFonts w:hint="cs"/>
          <w:rtl/>
        </w:rPr>
        <w:t xml:space="preserve">אוי, אוי. </w:t>
      </w:r>
    </w:p>
    <w:p w:rsidR="0083246C" w:rsidRDefault="0083246C" w:rsidP="006C2B19">
      <w:pPr>
        <w:rPr>
          <w:rtl/>
        </w:rPr>
      </w:pPr>
    </w:p>
    <w:p w:rsidR="0083246C" w:rsidRDefault="0083246C" w:rsidP="006C2B19">
      <w:pPr>
        <w:pStyle w:val="af5"/>
        <w:keepNext/>
        <w:rPr>
          <w:rtl/>
        </w:rPr>
      </w:pPr>
      <w:r w:rsidRPr="009778EA">
        <w:rPr>
          <w:rStyle w:val="TagStyle"/>
          <w:rtl/>
        </w:rPr>
        <w:t xml:space="preserve"> &lt;&lt; קריאה &gt;&gt;</w:t>
      </w:r>
      <w:r w:rsidRPr="00B06C88">
        <w:rPr>
          <w:rStyle w:val="TagStyle"/>
          <w:rtl/>
        </w:rPr>
        <w:t xml:space="preserve"> </w:t>
      </w:r>
      <w:r>
        <w:rPr>
          <w:rtl/>
        </w:rPr>
        <w:t>גלעד קריב (העבודה):</w:t>
      </w:r>
      <w:r w:rsidRPr="00B06C88">
        <w:rPr>
          <w:rStyle w:val="TagStyle"/>
          <w:rtl/>
        </w:rPr>
        <w:t xml:space="preserve"> </w:t>
      </w:r>
      <w:r w:rsidRPr="009778EA">
        <w:rPr>
          <w:rStyle w:val="TagStyle"/>
          <w:rtl/>
        </w:rPr>
        <w:t>&lt;&lt; קריאה &gt;&gt;</w:t>
      </w:r>
      <w:r>
        <w:rPr>
          <w:rtl/>
        </w:rPr>
        <w:t xml:space="preserve">  </w:t>
      </w:r>
    </w:p>
    <w:p w:rsidR="0083246C" w:rsidRDefault="0083246C" w:rsidP="00590A69">
      <w:pPr>
        <w:rPr>
          <w:rtl/>
        </w:rPr>
      </w:pPr>
    </w:p>
    <w:p w:rsidR="0083246C" w:rsidRDefault="00590A69" w:rsidP="006C2B19">
      <w:pPr>
        <w:rPr>
          <w:rtl/>
        </w:rPr>
      </w:pPr>
      <w:r>
        <w:rPr>
          <w:rFonts w:hint="cs"/>
          <w:rtl/>
        </w:rPr>
        <w:t>– – –</w:t>
      </w:r>
    </w:p>
    <w:p w:rsidR="0083246C" w:rsidRPr="00B06C88" w:rsidRDefault="0083246C" w:rsidP="006C2B19">
      <w:pPr>
        <w:rPr>
          <w:rtl/>
        </w:rPr>
      </w:pPr>
    </w:p>
    <w:p w:rsidR="0083246C" w:rsidRDefault="0083246C" w:rsidP="006C2B19">
      <w:pPr>
        <w:pStyle w:val="-"/>
        <w:keepNext/>
        <w:rPr>
          <w:rtl/>
        </w:rPr>
      </w:pPr>
      <w:bookmarkStart w:id="7347" w:name="ET_speakercontinue_6537_7"/>
      <w:r w:rsidRPr="009778EA">
        <w:rPr>
          <w:rStyle w:val="TagStyle"/>
          <w:rtl/>
        </w:rPr>
        <w:t xml:space="preserve"> &lt;&lt; דובר_המשך &gt;&gt;</w:t>
      </w:r>
      <w:r w:rsidRPr="00624CD4">
        <w:rPr>
          <w:rStyle w:val="TagStyle"/>
          <w:rtl/>
        </w:rPr>
        <w:t xml:space="preserve"> </w:t>
      </w:r>
      <w:r>
        <w:rPr>
          <w:rtl/>
        </w:rPr>
        <w:t>אושר שקלים (הליכוד):</w:t>
      </w:r>
      <w:r w:rsidRPr="00624CD4">
        <w:rPr>
          <w:rStyle w:val="TagStyle"/>
          <w:rtl/>
        </w:rPr>
        <w:t xml:space="preserve"> </w:t>
      </w:r>
      <w:r w:rsidRPr="009778EA">
        <w:rPr>
          <w:rStyle w:val="TagStyle"/>
          <w:rtl/>
        </w:rPr>
        <w:t>&lt;&lt; דובר_המשך &gt;&gt;</w:t>
      </w:r>
      <w:r>
        <w:rPr>
          <w:rtl/>
        </w:rPr>
        <w:t xml:space="preserve">  </w:t>
      </w:r>
      <w:bookmarkEnd w:id="7347"/>
    </w:p>
    <w:p w:rsidR="0083246C" w:rsidRDefault="0083246C" w:rsidP="00590A69">
      <w:pPr>
        <w:rPr>
          <w:rtl/>
        </w:rPr>
      </w:pPr>
    </w:p>
    <w:p w:rsidR="0083246C" w:rsidRDefault="0083246C" w:rsidP="00B82340">
      <w:pPr>
        <w:rPr>
          <w:rtl/>
        </w:rPr>
      </w:pPr>
      <w:r>
        <w:rPr>
          <w:rFonts w:hint="cs"/>
          <w:rtl/>
        </w:rPr>
        <w:t>ולכן אני קורא מכאן לחברי הבית, זאת הזדמנות לומר בקול ברור: חיילי צה"ל אינם לבד. הם זוכים להגנה לא רק בחזית אלא גם כאן, בכנסת. אני אצביע היום בעד בשם הערכים</w:t>
      </w:r>
      <w:bookmarkStart w:id="7348" w:name="_ETM_Q28_476528"/>
      <w:bookmarkStart w:id="7349" w:name="_ETM_Q28_476539"/>
      <w:bookmarkEnd w:id="7348"/>
      <w:bookmarkEnd w:id="7349"/>
      <w:r>
        <w:rPr>
          <w:rFonts w:hint="cs"/>
          <w:rtl/>
        </w:rPr>
        <w:t xml:space="preserve">, בשם הזיכרון </w:t>
      </w:r>
      <w:r w:rsidR="00590A69">
        <w:rPr>
          <w:rFonts w:hint="cs"/>
          <w:rtl/>
        </w:rPr>
        <w:t>– –</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624CD4">
        <w:rPr>
          <w:rStyle w:val="TagStyle"/>
          <w:rtl/>
        </w:rPr>
        <w:t xml:space="preserve"> </w:t>
      </w:r>
      <w:r>
        <w:rPr>
          <w:rtl/>
        </w:rPr>
        <w:t>היו"ר ארז מלול:</w:t>
      </w:r>
      <w:r w:rsidRPr="00624CD4">
        <w:rPr>
          <w:rStyle w:val="TagStyle"/>
          <w:rtl/>
        </w:rPr>
        <w:t xml:space="preserve"> </w:t>
      </w:r>
      <w:r w:rsidRPr="009778EA">
        <w:rPr>
          <w:rStyle w:val="TagStyle"/>
          <w:rtl/>
        </w:rPr>
        <w:t>&lt;&lt;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 חבר הכנסת יבגני סובה.</w:t>
      </w:r>
    </w:p>
    <w:p w:rsidR="0083246C" w:rsidRDefault="0083246C" w:rsidP="006C2B19">
      <w:pPr>
        <w:rPr>
          <w:rtl/>
        </w:rPr>
      </w:pPr>
      <w:bookmarkStart w:id="7350" w:name="_ETM_Q28_479477"/>
      <w:bookmarkStart w:id="7351" w:name="_ETM_Q28_479567"/>
      <w:bookmarkEnd w:id="7350"/>
      <w:bookmarkEnd w:id="7351"/>
    </w:p>
    <w:p w:rsidR="0083246C" w:rsidRDefault="0083246C" w:rsidP="006C2B19">
      <w:pPr>
        <w:pStyle w:val="-"/>
        <w:keepNext/>
        <w:rPr>
          <w:rtl/>
        </w:rPr>
      </w:pPr>
      <w:bookmarkStart w:id="7352" w:name="ET_speakercontinue_6537_30"/>
      <w:r w:rsidRPr="009778EA">
        <w:rPr>
          <w:rStyle w:val="TagStyle"/>
          <w:rtl/>
        </w:rPr>
        <w:t xml:space="preserve"> &lt;&lt; דובר_המשך &gt;&gt;</w:t>
      </w:r>
      <w:r w:rsidRPr="009424ED">
        <w:rPr>
          <w:rStyle w:val="TagStyle"/>
          <w:rtl/>
        </w:rPr>
        <w:t xml:space="preserve"> </w:t>
      </w:r>
      <w:r>
        <w:rPr>
          <w:rtl/>
        </w:rPr>
        <w:t>אושר שקלים (הליכוד):</w:t>
      </w:r>
      <w:r w:rsidRPr="009424ED">
        <w:rPr>
          <w:rStyle w:val="TagStyle"/>
          <w:rtl/>
        </w:rPr>
        <w:t xml:space="preserve"> </w:t>
      </w:r>
      <w:r w:rsidRPr="009778EA">
        <w:rPr>
          <w:rStyle w:val="TagStyle"/>
          <w:rtl/>
        </w:rPr>
        <w:t>&lt;&lt; דובר_המשך &gt;&gt;</w:t>
      </w:r>
      <w:r>
        <w:rPr>
          <w:rtl/>
        </w:rPr>
        <w:t xml:space="preserve">  </w:t>
      </w:r>
      <w:bookmarkEnd w:id="7352"/>
    </w:p>
    <w:p w:rsidR="0083246C" w:rsidRDefault="0083246C" w:rsidP="00590A69">
      <w:pPr>
        <w:rPr>
          <w:rtl/>
        </w:rPr>
      </w:pPr>
    </w:p>
    <w:p w:rsidR="0083246C" w:rsidRDefault="00590A69" w:rsidP="006C2B19">
      <w:pPr>
        <w:rPr>
          <w:rtl/>
        </w:rPr>
      </w:pPr>
      <w:r>
        <w:rPr>
          <w:rFonts w:hint="cs"/>
          <w:rtl/>
        </w:rPr>
        <w:t>– –</w:t>
      </w:r>
      <w:r w:rsidR="0083246C">
        <w:rPr>
          <w:rFonts w:hint="cs"/>
          <w:rtl/>
        </w:rPr>
        <w:t xml:space="preserve"> בשם הילדים שלנו. הגיע הזמן להדיח את תומכי הטרור מכנסת ישראל. </w:t>
      </w:r>
    </w:p>
    <w:p w:rsidR="0083246C" w:rsidRDefault="0083246C" w:rsidP="006C2B19">
      <w:pPr>
        <w:rPr>
          <w:rtl/>
        </w:rPr>
      </w:pPr>
    </w:p>
    <w:p w:rsidR="0083246C" w:rsidRDefault="0083246C" w:rsidP="006C2B19">
      <w:pPr>
        <w:pStyle w:val="af6"/>
        <w:keepNext/>
        <w:rPr>
          <w:rtl/>
        </w:rPr>
      </w:pPr>
      <w:bookmarkStart w:id="7353" w:name="ET_yor_6595_31"/>
      <w:r w:rsidRPr="009778EA">
        <w:rPr>
          <w:rStyle w:val="TagStyle"/>
          <w:rtl/>
        </w:rPr>
        <w:t xml:space="preserve"> &lt;&lt; יור &gt;&gt;</w:t>
      </w:r>
      <w:r w:rsidRPr="009424ED">
        <w:rPr>
          <w:rStyle w:val="TagStyle"/>
          <w:rtl/>
        </w:rPr>
        <w:t xml:space="preserve"> </w:t>
      </w:r>
      <w:r>
        <w:rPr>
          <w:rtl/>
        </w:rPr>
        <w:t>היו"ר ארז מלול:</w:t>
      </w:r>
      <w:r w:rsidRPr="009424ED">
        <w:rPr>
          <w:rStyle w:val="TagStyle"/>
          <w:rtl/>
        </w:rPr>
        <w:t xml:space="preserve"> </w:t>
      </w:r>
      <w:r w:rsidRPr="009778EA">
        <w:rPr>
          <w:rStyle w:val="TagStyle"/>
          <w:rtl/>
        </w:rPr>
        <w:t>&lt;&lt; יור &gt;&gt;</w:t>
      </w:r>
      <w:r>
        <w:rPr>
          <w:rtl/>
        </w:rPr>
        <w:t xml:space="preserve">  </w:t>
      </w:r>
      <w:bookmarkEnd w:id="7353"/>
    </w:p>
    <w:p w:rsidR="0083246C" w:rsidRDefault="0083246C" w:rsidP="00590A69">
      <w:pPr>
        <w:rPr>
          <w:rtl/>
        </w:rPr>
      </w:pPr>
    </w:p>
    <w:p w:rsidR="0083246C" w:rsidRPr="009424ED" w:rsidRDefault="0083246C" w:rsidP="006C2B19">
      <w:pPr>
        <w:rPr>
          <w:rtl/>
        </w:rPr>
      </w:pPr>
      <w:bookmarkStart w:id="7354" w:name="_ETM_Q28_487962"/>
      <w:bookmarkEnd w:id="7354"/>
      <w:r>
        <w:rPr>
          <w:rFonts w:hint="cs"/>
          <w:rtl/>
        </w:rPr>
        <w:t xml:space="preserve">תודה רבה. חבר הכנסת יבגני סובה </w:t>
      </w:r>
      <w:r>
        <w:rPr>
          <w:rFonts w:hint="eastAsia"/>
          <w:rtl/>
        </w:rPr>
        <w:t xml:space="preserve">– </w:t>
      </w:r>
      <w:r>
        <w:rPr>
          <w:rFonts w:hint="cs"/>
          <w:rtl/>
        </w:rPr>
        <w:t xml:space="preserve">אינו נוכח. </w:t>
      </w:r>
      <w:bookmarkStart w:id="7355" w:name="_ETM_Q28_485581"/>
      <w:bookmarkStart w:id="7356" w:name="_ETM_Q28_485676"/>
      <w:bookmarkEnd w:id="7355"/>
      <w:bookmarkEnd w:id="7356"/>
      <w:r>
        <w:rPr>
          <w:rFonts w:hint="cs"/>
          <w:rtl/>
        </w:rPr>
        <w:t xml:space="preserve">חבר הכנסת גלעד קריב, בבקשה. </w:t>
      </w:r>
    </w:p>
    <w:p w:rsidR="0083246C" w:rsidRDefault="0083246C" w:rsidP="006C2B19">
      <w:pPr>
        <w:rPr>
          <w:rtl/>
        </w:rPr>
      </w:pPr>
    </w:p>
    <w:p w:rsidR="0083246C" w:rsidRDefault="0083246C" w:rsidP="006C2B19">
      <w:pPr>
        <w:pStyle w:val="af5"/>
        <w:keepNext/>
        <w:rPr>
          <w:rtl/>
        </w:rPr>
      </w:pPr>
      <w:bookmarkStart w:id="7357" w:name="ET_interruption_5854_10"/>
      <w:r w:rsidRPr="009778EA">
        <w:rPr>
          <w:rStyle w:val="TagStyle"/>
          <w:rtl/>
        </w:rPr>
        <w:t xml:space="preserve"> &lt;&lt; קריאה &gt;&gt;</w:t>
      </w:r>
      <w:r w:rsidRPr="003513E7">
        <w:rPr>
          <w:rStyle w:val="TagStyle"/>
          <w:rtl/>
        </w:rPr>
        <w:t xml:space="preserve"> </w:t>
      </w:r>
      <w:r>
        <w:rPr>
          <w:rtl/>
        </w:rPr>
        <w:t>ווליד טאהא (רע"מ – הרשימה הערבית המאוחדת):</w:t>
      </w:r>
      <w:r w:rsidRPr="003513E7">
        <w:rPr>
          <w:rStyle w:val="TagStyle"/>
          <w:rtl/>
        </w:rPr>
        <w:t xml:space="preserve"> </w:t>
      </w:r>
      <w:r w:rsidRPr="009778EA">
        <w:rPr>
          <w:rStyle w:val="TagStyle"/>
          <w:rtl/>
        </w:rPr>
        <w:t>&lt;&lt; קריאה &gt;&gt;</w:t>
      </w:r>
      <w:r>
        <w:rPr>
          <w:rtl/>
        </w:rPr>
        <w:t xml:space="preserve">  </w:t>
      </w:r>
      <w:bookmarkEnd w:id="7357"/>
    </w:p>
    <w:p w:rsidR="0083246C" w:rsidRDefault="0083246C" w:rsidP="00590A69">
      <w:pPr>
        <w:rPr>
          <w:rtl/>
        </w:rPr>
      </w:pPr>
    </w:p>
    <w:p w:rsidR="0083246C" w:rsidRDefault="00590A69" w:rsidP="006C2B19">
      <w:pPr>
        <w:rPr>
          <w:rtl/>
        </w:rPr>
      </w:pPr>
      <w:r>
        <w:rPr>
          <w:rFonts w:hint="cs"/>
          <w:rtl/>
        </w:rPr>
        <w:t>– – –</w:t>
      </w:r>
      <w:r w:rsidR="0083246C">
        <w:rPr>
          <w:rFonts w:hint="cs"/>
          <w:rtl/>
        </w:rPr>
        <w:t xml:space="preserve"> מהדברים </w:t>
      </w:r>
      <w:bookmarkStart w:id="7358" w:name="_ETM_Q28_494530"/>
      <w:bookmarkEnd w:id="7358"/>
      <w:r w:rsidR="0083246C">
        <w:rPr>
          <w:rFonts w:hint="cs"/>
          <w:rtl/>
        </w:rPr>
        <w:t xml:space="preserve">שלך. </w:t>
      </w:r>
    </w:p>
    <w:p w:rsidR="0083246C" w:rsidRDefault="0083246C" w:rsidP="006C2B19">
      <w:pPr>
        <w:rPr>
          <w:rtl/>
        </w:rPr>
      </w:pPr>
    </w:p>
    <w:p w:rsidR="0083246C" w:rsidRDefault="0083246C" w:rsidP="006C2B19">
      <w:pPr>
        <w:pStyle w:val="af5"/>
        <w:keepNext/>
        <w:rPr>
          <w:rtl/>
        </w:rPr>
      </w:pPr>
      <w:bookmarkStart w:id="7359" w:name="ET_interruption_6537_32"/>
      <w:r w:rsidRPr="009778EA">
        <w:rPr>
          <w:rStyle w:val="TagStyle"/>
          <w:rtl/>
        </w:rPr>
        <w:t xml:space="preserve"> &lt;&lt; קריאה &gt;&gt;</w:t>
      </w:r>
      <w:r w:rsidRPr="009424ED">
        <w:rPr>
          <w:rStyle w:val="TagStyle"/>
          <w:rtl/>
        </w:rPr>
        <w:t xml:space="preserve"> </w:t>
      </w:r>
      <w:r>
        <w:rPr>
          <w:rtl/>
        </w:rPr>
        <w:t>אושר שקלים (הליכוד):</w:t>
      </w:r>
      <w:r w:rsidRPr="009424ED">
        <w:rPr>
          <w:rStyle w:val="TagStyle"/>
          <w:rtl/>
        </w:rPr>
        <w:t xml:space="preserve"> </w:t>
      </w:r>
      <w:r w:rsidRPr="009778EA">
        <w:rPr>
          <w:rStyle w:val="TagStyle"/>
          <w:rtl/>
        </w:rPr>
        <w:t>&lt;&lt; קריאה &gt;&gt;</w:t>
      </w:r>
      <w:r>
        <w:rPr>
          <w:rtl/>
        </w:rPr>
        <w:t xml:space="preserve">  </w:t>
      </w:r>
      <w:bookmarkEnd w:id="7359"/>
    </w:p>
    <w:p w:rsidR="0083246C" w:rsidRDefault="0083246C" w:rsidP="00590A69">
      <w:pPr>
        <w:rPr>
          <w:rtl/>
        </w:rPr>
      </w:pPr>
    </w:p>
    <w:p w:rsidR="0083246C" w:rsidRDefault="0083246C" w:rsidP="006C2B19">
      <w:pPr>
        <w:rPr>
          <w:rtl/>
        </w:rPr>
      </w:pPr>
      <w:r>
        <w:rPr>
          <w:rFonts w:hint="cs"/>
          <w:rtl/>
        </w:rPr>
        <w:t xml:space="preserve">זה היה כולל </w:t>
      </w:r>
      <w:r w:rsidR="00590A69">
        <w:rPr>
          <w:rFonts w:hint="cs"/>
          <w:rtl/>
        </w:rPr>
        <w:t>– – –</w:t>
      </w:r>
    </w:p>
    <w:p w:rsidR="0083246C" w:rsidRDefault="0083246C" w:rsidP="006C2B19">
      <w:pPr>
        <w:rPr>
          <w:rtl/>
        </w:rPr>
      </w:pPr>
      <w:bookmarkStart w:id="7360" w:name="_ETM_Q28_497473"/>
      <w:bookmarkStart w:id="7361" w:name="_ETM_Q28_497548"/>
      <w:bookmarkEnd w:id="7360"/>
      <w:bookmarkEnd w:id="7361"/>
    </w:p>
    <w:p w:rsidR="0083246C" w:rsidRDefault="0083246C" w:rsidP="006C2B19">
      <w:pPr>
        <w:pStyle w:val="af5"/>
        <w:keepNext/>
        <w:rPr>
          <w:rtl/>
        </w:rPr>
      </w:pPr>
      <w:bookmarkStart w:id="7362" w:name="ET_interruption_5854_33"/>
      <w:r w:rsidRPr="009778EA">
        <w:rPr>
          <w:rStyle w:val="TagStyle"/>
          <w:rtl/>
        </w:rPr>
        <w:t xml:space="preserve"> &lt;&lt; קריאה &gt;&gt;</w:t>
      </w:r>
      <w:r w:rsidRPr="009424ED">
        <w:rPr>
          <w:rStyle w:val="TagStyle"/>
          <w:rtl/>
        </w:rPr>
        <w:t xml:space="preserve"> </w:t>
      </w:r>
      <w:r>
        <w:rPr>
          <w:rtl/>
        </w:rPr>
        <w:t>ווליד טאהא (רע"מ – הרשימה הערבית המאוחדת):</w:t>
      </w:r>
      <w:r w:rsidRPr="009424ED">
        <w:rPr>
          <w:rStyle w:val="TagStyle"/>
          <w:rtl/>
        </w:rPr>
        <w:t xml:space="preserve"> </w:t>
      </w:r>
      <w:r w:rsidRPr="009778EA">
        <w:rPr>
          <w:rStyle w:val="TagStyle"/>
          <w:rtl/>
        </w:rPr>
        <w:t>&lt;&lt; קריאה &gt;&gt;</w:t>
      </w:r>
      <w:r>
        <w:rPr>
          <w:rtl/>
        </w:rPr>
        <w:t xml:space="preserve">  </w:t>
      </w:r>
      <w:bookmarkEnd w:id="7362"/>
    </w:p>
    <w:p w:rsidR="0083246C" w:rsidRDefault="0083246C" w:rsidP="00590A69">
      <w:pPr>
        <w:rPr>
          <w:rtl/>
        </w:rPr>
      </w:pPr>
    </w:p>
    <w:p w:rsidR="0083246C" w:rsidRDefault="0083246C" w:rsidP="006C2B19">
      <w:pPr>
        <w:rPr>
          <w:rtl/>
        </w:rPr>
      </w:pPr>
      <w:bookmarkStart w:id="7363" w:name="_ETM_Q28_497304"/>
      <w:bookmarkEnd w:id="7363"/>
      <w:r>
        <w:rPr>
          <w:rFonts w:hint="cs"/>
          <w:rtl/>
        </w:rPr>
        <w:t xml:space="preserve">לא </w:t>
      </w:r>
      <w:r w:rsidR="00590A69">
        <w:rPr>
          <w:rFonts w:hint="cs"/>
          <w:rtl/>
        </w:rPr>
        <w:t>– – –</w:t>
      </w:r>
    </w:p>
    <w:p w:rsidR="0083246C" w:rsidRDefault="0083246C" w:rsidP="006C2B19">
      <w:pPr>
        <w:rPr>
          <w:rtl/>
        </w:rPr>
      </w:pPr>
      <w:bookmarkStart w:id="7364" w:name="_ETM_Q28_500041"/>
      <w:bookmarkStart w:id="7365" w:name="_ETM_Q28_500104"/>
      <w:bookmarkEnd w:id="7364"/>
      <w:bookmarkEnd w:id="7365"/>
    </w:p>
    <w:p w:rsidR="0083246C" w:rsidRDefault="0083246C" w:rsidP="006C2B19">
      <w:pPr>
        <w:pStyle w:val="af5"/>
        <w:keepNext/>
        <w:rPr>
          <w:rtl/>
        </w:rPr>
      </w:pPr>
      <w:bookmarkStart w:id="7366" w:name="ET_interruption_6537_34"/>
      <w:r w:rsidRPr="009778EA">
        <w:rPr>
          <w:rStyle w:val="TagStyle"/>
          <w:rtl/>
        </w:rPr>
        <w:t xml:space="preserve"> &lt;&lt; קריאה &gt;&gt;</w:t>
      </w:r>
      <w:r w:rsidRPr="009424ED">
        <w:rPr>
          <w:rStyle w:val="TagStyle"/>
          <w:rtl/>
        </w:rPr>
        <w:t xml:space="preserve"> </w:t>
      </w:r>
      <w:r>
        <w:rPr>
          <w:rtl/>
        </w:rPr>
        <w:t>אושר שקלים (הליכוד):</w:t>
      </w:r>
      <w:r w:rsidRPr="009424ED">
        <w:rPr>
          <w:rStyle w:val="TagStyle"/>
          <w:rtl/>
        </w:rPr>
        <w:t xml:space="preserve"> </w:t>
      </w:r>
      <w:r w:rsidRPr="009778EA">
        <w:rPr>
          <w:rStyle w:val="TagStyle"/>
          <w:rtl/>
        </w:rPr>
        <w:t>&lt;&lt; קריאה &gt;&gt;</w:t>
      </w:r>
      <w:r>
        <w:rPr>
          <w:rtl/>
        </w:rPr>
        <w:t xml:space="preserve">  </w:t>
      </w:r>
      <w:bookmarkEnd w:id="7366"/>
    </w:p>
    <w:p w:rsidR="0083246C" w:rsidRDefault="0083246C" w:rsidP="00590A69">
      <w:pPr>
        <w:rPr>
          <w:rtl/>
        </w:rPr>
      </w:pPr>
    </w:p>
    <w:p w:rsidR="0083246C" w:rsidRPr="009424ED" w:rsidRDefault="0083246C" w:rsidP="006C2B19">
      <w:pPr>
        <w:rPr>
          <w:rtl/>
        </w:rPr>
      </w:pPr>
      <w:bookmarkStart w:id="7367" w:name="_ETM_Q28_500103"/>
      <w:bookmarkEnd w:id="7367"/>
      <w:r>
        <w:rPr>
          <w:rFonts w:hint="cs"/>
          <w:rtl/>
        </w:rPr>
        <w:t>לך לחברים שלך בעזה. תלך כבר מזמן.</w:t>
      </w:r>
    </w:p>
    <w:p w:rsidR="0083246C" w:rsidRDefault="0083246C" w:rsidP="006C2B19">
      <w:pPr>
        <w:rPr>
          <w:rtl/>
        </w:rPr>
      </w:pPr>
    </w:p>
    <w:p w:rsidR="0083246C" w:rsidRDefault="0083246C" w:rsidP="006C2B19">
      <w:pPr>
        <w:pStyle w:val="af5"/>
        <w:keepNext/>
        <w:rPr>
          <w:rtl/>
        </w:rPr>
      </w:pPr>
      <w:bookmarkStart w:id="7368" w:name="ET_interruption_5771_11"/>
      <w:r w:rsidRPr="009778EA">
        <w:rPr>
          <w:rStyle w:val="TagStyle"/>
          <w:rtl/>
        </w:rPr>
        <w:t xml:space="preserve"> &lt;&lt; קריאה &gt;&gt;</w:t>
      </w:r>
      <w:r w:rsidRPr="003513E7">
        <w:rPr>
          <w:rStyle w:val="TagStyle"/>
          <w:rtl/>
        </w:rPr>
        <w:t xml:space="preserve"> </w:t>
      </w:r>
      <w:r>
        <w:rPr>
          <w:rtl/>
        </w:rPr>
        <w:t>איתן גינזבורג (כחול לבן – המחנה הממלכתי):</w:t>
      </w:r>
      <w:r w:rsidRPr="003513E7">
        <w:rPr>
          <w:rStyle w:val="TagStyle"/>
          <w:rtl/>
        </w:rPr>
        <w:t xml:space="preserve"> </w:t>
      </w:r>
      <w:r w:rsidRPr="009778EA">
        <w:rPr>
          <w:rStyle w:val="TagStyle"/>
          <w:rtl/>
        </w:rPr>
        <w:t>&lt;&lt; קריאה &gt;&gt;</w:t>
      </w:r>
      <w:r>
        <w:rPr>
          <w:rtl/>
        </w:rPr>
        <w:t xml:space="preserve">  </w:t>
      </w:r>
      <w:bookmarkEnd w:id="7368"/>
    </w:p>
    <w:p w:rsidR="0083246C" w:rsidRDefault="0083246C" w:rsidP="00590A69">
      <w:pPr>
        <w:rPr>
          <w:rtl/>
        </w:rPr>
      </w:pPr>
    </w:p>
    <w:p w:rsidR="0083246C" w:rsidRDefault="0083246C" w:rsidP="006C2B19">
      <w:pPr>
        <w:rPr>
          <w:rtl/>
        </w:rPr>
      </w:pPr>
      <w:r>
        <w:rPr>
          <w:rFonts w:hint="cs"/>
          <w:rtl/>
        </w:rPr>
        <w:t xml:space="preserve">למה, כי הוא ערבי? </w:t>
      </w:r>
    </w:p>
    <w:p w:rsidR="0083246C" w:rsidRDefault="0083246C" w:rsidP="006C2B19">
      <w:pPr>
        <w:rPr>
          <w:rtl/>
        </w:rPr>
      </w:pPr>
    </w:p>
    <w:p w:rsidR="0083246C" w:rsidRDefault="0083246C" w:rsidP="006C2B19">
      <w:pPr>
        <w:pStyle w:val="af5"/>
        <w:keepNext/>
        <w:rPr>
          <w:rtl/>
        </w:rPr>
      </w:pPr>
      <w:bookmarkStart w:id="7369" w:name="ET_interruption_6537_12"/>
      <w:r w:rsidRPr="009778EA">
        <w:rPr>
          <w:rStyle w:val="TagStyle"/>
          <w:rtl/>
        </w:rPr>
        <w:t xml:space="preserve"> &lt;&lt; קריאה &gt;&gt;</w:t>
      </w:r>
      <w:r w:rsidRPr="003513E7">
        <w:rPr>
          <w:rStyle w:val="TagStyle"/>
          <w:rtl/>
        </w:rPr>
        <w:t xml:space="preserve"> </w:t>
      </w:r>
      <w:r>
        <w:rPr>
          <w:rtl/>
        </w:rPr>
        <w:t>אושר שקלים (הליכוד):</w:t>
      </w:r>
      <w:r w:rsidRPr="003513E7">
        <w:rPr>
          <w:rStyle w:val="TagStyle"/>
          <w:rtl/>
        </w:rPr>
        <w:t xml:space="preserve"> </w:t>
      </w:r>
      <w:r w:rsidRPr="009778EA">
        <w:rPr>
          <w:rStyle w:val="TagStyle"/>
          <w:rtl/>
        </w:rPr>
        <w:t>&lt;&lt; קריאה &gt;&gt;</w:t>
      </w:r>
      <w:r>
        <w:rPr>
          <w:rtl/>
        </w:rPr>
        <w:t xml:space="preserve">  </w:t>
      </w:r>
      <w:bookmarkEnd w:id="7369"/>
    </w:p>
    <w:p w:rsidR="0083246C" w:rsidRDefault="0083246C" w:rsidP="00590A69">
      <w:pPr>
        <w:rPr>
          <w:rtl/>
        </w:rPr>
      </w:pPr>
    </w:p>
    <w:p w:rsidR="0083246C" w:rsidRDefault="0083246C" w:rsidP="006C2B19">
      <w:pPr>
        <w:rPr>
          <w:rtl/>
        </w:rPr>
      </w:pPr>
      <w:r>
        <w:rPr>
          <w:rFonts w:hint="cs"/>
          <w:rtl/>
        </w:rPr>
        <w:t xml:space="preserve">ממש לא. מה הקשר? מה הקשר? עופר </w:t>
      </w:r>
      <w:bookmarkStart w:id="7370" w:name="_ETM_Q28_511248"/>
      <w:bookmarkEnd w:id="7370"/>
      <w:r>
        <w:rPr>
          <w:rFonts w:hint="cs"/>
          <w:rtl/>
        </w:rPr>
        <w:t xml:space="preserve">כסיף ערבי? מה הקשר? </w:t>
      </w:r>
      <w:bookmarkStart w:id="7371" w:name="_ETM_Q28_510239"/>
      <w:bookmarkEnd w:id="7371"/>
    </w:p>
    <w:p w:rsidR="0083246C" w:rsidRDefault="0083246C" w:rsidP="006C2B19">
      <w:pPr>
        <w:rPr>
          <w:rtl/>
        </w:rPr>
      </w:pPr>
      <w:bookmarkStart w:id="7372" w:name="_ETM_Q28_510317"/>
      <w:bookmarkEnd w:id="7372"/>
    </w:p>
    <w:p w:rsidR="0083246C" w:rsidRDefault="0083246C" w:rsidP="006C2B19">
      <w:pPr>
        <w:pStyle w:val="af5"/>
        <w:keepNext/>
        <w:rPr>
          <w:rtl/>
        </w:rPr>
      </w:pPr>
      <w:bookmarkStart w:id="7373" w:name="ET_interruption_5771_35"/>
      <w:r w:rsidRPr="009778EA">
        <w:rPr>
          <w:rStyle w:val="TagStyle"/>
          <w:rtl/>
        </w:rPr>
        <w:t xml:space="preserve"> &lt;&lt; קריאה &gt;&gt;</w:t>
      </w:r>
      <w:r w:rsidRPr="00946550">
        <w:rPr>
          <w:rStyle w:val="TagStyle"/>
          <w:rtl/>
        </w:rPr>
        <w:t xml:space="preserve"> </w:t>
      </w:r>
      <w:r>
        <w:rPr>
          <w:rtl/>
        </w:rPr>
        <w:t>איתן גינזבורג (כחול לבן – המחנה הממלכתי):</w:t>
      </w:r>
      <w:r w:rsidRPr="00946550">
        <w:rPr>
          <w:rStyle w:val="TagStyle"/>
          <w:rtl/>
        </w:rPr>
        <w:t xml:space="preserve"> </w:t>
      </w:r>
      <w:r w:rsidRPr="009778EA">
        <w:rPr>
          <w:rStyle w:val="TagStyle"/>
          <w:rtl/>
        </w:rPr>
        <w:t>&lt;&lt; קריאה &gt;&gt;</w:t>
      </w:r>
      <w:r>
        <w:rPr>
          <w:rtl/>
        </w:rPr>
        <w:t xml:space="preserve">  </w:t>
      </w:r>
      <w:bookmarkEnd w:id="7373"/>
    </w:p>
    <w:p w:rsidR="0083246C" w:rsidRDefault="0083246C" w:rsidP="00590A69">
      <w:pPr>
        <w:rPr>
          <w:rtl/>
        </w:rPr>
      </w:pPr>
    </w:p>
    <w:p w:rsidR="0083246C" w:rsidRPr="00946550" w:rsidRDefault="00590A69" w:rsidP="006C2B19">
      <w:pPr>
        <w:rPr>
          <w:rtl/>
        </w:rPr>
      </w:pPr>
      <w:bookmarkStart w:id="7374" w:name="_ETM_Q28_514125"/>
      <w:bookmarkEnd w:id="7374"/>
      <w:r>
        <w:rPr>
          <w:rFonts w:hint="cs"/>
          <w:rtl/>
        </w:rPr>
        <w:t>– – –</w:t>
      </w:r>
    </w:p>
    <w:p w:rsidR="0083246C" w:rsidRDefault="0083246C" w:rsidP="006C2B19">
      <w:pPr>
        <w:rPr>
          <w:rtl/>
        </w:rPr>
      </w:pPr>
    </w:p>
    <w:p w:rsidR="0083246C" w:rsidRDefault="0083246C" w:rsidP="006C2B19">
      <w:pPr>
        <w:pStyle w:val="af5"/>
        <w:keepNext/>
        <w:rPr>
          <w:rtl/>
        </w:rPr>
      </w:pPr>
      <w:bookmarkStart w:id="7375" w:name="ET_interruption_6537_36"/>
      <w:r w:rsidRPr="009778EA">
        <w:rPr>
          <w:rStyle w:val="TagStyle"/>
          <w:rtl/>
        </w:rPr>
        <w:t xml:space="preserve"> &lt;&lt; קריאה &gt;&gt;</w:t>
      </w:r>
      <w:r w:rsidRPr="00946550">
        <w:rPr>
          <w:rStyle w:val="TagStyle"/>
          <w:rtl/>
        </w:rPr>
        <w:t xml:space="preserve"> </w:t>
      </w:r>
      <w:r>
        <w:rPr>
          <w:rtl/>
        </w:rPr>
        <w:t>אושר שקלים (הליכוד):</w:t>
      </w:r>
      <w:r w:rsidRPr="00946550">
        <w:rPr>
          <w:rStyle w:val="TagStyle"/>
          <w:rtl/>
        </w:rPr>
        <w:t xml:space="preserve"> </w:t>
      </w:r>
      <w:r w:rsidRPr="009778EA">
        <w:rPr>
          <w:rStyle w:val="TagStyle"/>
          <w:rtl/>
        </w:rPr>
        <w:t>&lt;&lt; קריאה &gt;&gt;</w:t>
      </w:r>
      <w:r>
        <w:rPr>
          <w:rtl/>
        </w:rPr>
        <w:t xml:space="preserve">  </w:t>
      </w:r>
      <w:bookmarkEnd w:id="7375"/>
    </w:p>
    <w:p w:rsidR="0083246C" w:rsidRDefault="0083246C" w:rsidP="00590A69">
      <w:pPr>
        <w:rPr>
          <w:rtl/>
        </w:rPr>
      </w:pPr>
    </w:p>
    <w:p w:rsidR="0083246C" w:rsidRDefault="0083246C" w:rsidP="006C2B19">
      <w:pPr>
        <w:rPr>
          <w:rtl/>
        </w:rPr>
      </w:pPr>
      <w:r>
        <w:rPr>
          <w:rFonts w:hint="cs"/>
          <w:rtl/>
        </w:rPr>
        <w:t xml:space="preserve">תאמין לי </w:t>
      </w:r>
      <w:r w:rsidR="00590A69">
        <w:rPr>
          <w:rFonts w:hint="cs"/>
          <w:rtl/>
        </w:rPr>
        <w:t>– – –</w:t>
      </w:r>
      <w:r>
        <w:rPr>
          <w:rFonts w:hint="cs"/>
          <w:rtl/>
        </w:rPr>
        <w:t xml:space="preserve"> הרבה יותר ממנו </w:t>
      </w:r>
      <w:r w:rsidR="00590A69">
        <w:rPr>
          <w:rFonts w:hint="cs"/>
          <w:rtl/>
        </w:rPr>
        <w:t>– – –</w:t>
      </w:r>
      <w:r>
        <w:rPr>
          <w:rFonts w:hint="cs"/>
          <w:rtl/>
        </w:rPr>
        <w:t xml:space="preserve"> </w:t>
      </w:r>
      <w:bookmarkStart w:id="7376" w:name="_ETM_Q28_519381"/>
      <w:bookmarkEnd w:id="7376"/>
    </w:p>
    <w:p w:rsidR="0083246C" w:rsidRDefault="0083246C" w:rsidP="006C2B19">
      <w:pPr>
        <w:rPr>
          <w:rtl/>
        </w:rPr>
      </w:pPr>
      <w:bookmarkStart w:id="7377" w:name="_ETM_Q28_519454"/>
      <w:bookmarkEnd w:id="7377"/>
    </w:p>
    <w:p w:rsidR="0083246C" w:rsidRDefault="0083246C" w:rsidP="006C2B19">
      <w:pPr>
        <w:pStyle w:val="af5"/>
        <w:keepNext/>
        <w:rPr>
          <w:rtl/>
        </w:rPr>
      </w:pPr>
      <w:bookmarkStart w:id="7378" w:name="ET_interruption_5854_37"/>
      <w:r w:rsidRPr="009778EA">
        <w:rPr>
          <w:rStyle w:val="TagStyle"/>
          <w:rtl/>
        </w:rPr>
        <w:t xml:space="preserve"> &lt;&lt; קריאה &gt;&gt;</w:t>
      </w:r>
      <w:r w:rsidRPr="00946550">
        <w:rPr>
          <w:rStyle w:val="TagStyle"/>
          <w:rtl/>
        </w:rPr>
        <w:t xml:space="preserve"> </w:t>
      </w:r>
      <w:r>
        <w:rPr>
          <w:rtl/>
        </w:rPr>
        <w:t>ווליד טאהא (רע"מ – הרשימה הערבית המאוחדת):</w:t>
      </w:r>
      <w:r w:rsidRPr="00946550">
        <w:rPr>
          <w:rStyle w:val="TagStyle"/>
          <w:rtl/>
        </w:rPr>
        <w:t xml:space="preserve"> </w:t>
      </w:r>
      <w:r w:rsidRPr="009778EA">
        <w:rPr>
          <w:rStyle w:val="TagStyle"/>
          <w:rtl/>
        </w:rPr>
        <w:t>&lt;&lt; קריאה &gt;&gt;</w:t>
      </w:r>
      <w:r>
        <w:rPr>
          <w:rtl/>
        </w:rPr>
        <w:t xml:space="preserve">  </w:t>
      </w:r>
      <w:bookmarkEnd w:id="7378"/>
    </w:p>
    <w:p w:rsidR="0083246C" w:rsidRDefault="0083246C" w:rsidP="00590A69">
      <w:pPr>
        <w:rPr>
          <w:rtl/>
        </w:rPr>
      </w:pPr>
    </w:p>
    <w:p w:rsidR="0083246C" w:rsidRDefault="0083246C" w:rsidP="006C2B19">
      <w:pPr>
        <w:rPr>
          <w:rtl/>
        </w:rPr>
      </w:pPr>
      <w:bookmarkStart w:id="7379" w:name="_ETM_Q28_523330"/>
      <w:bookmarkEnd w:id="7379"/>
      <w:r>
        <w:rPr>
          <w:rFonts w:hint="cs"/>
          <w:rtl/>
        </w:rPr>
        <w:t xml:space="preserve">שקלים, </w:t>
      </w:r>
      <w:bookmarkStart w:id="7380" w:name="_ETM_Q28_520289"/>
      <w:bookmarkStart w:id="7381" w:name="_ETM_Q28_520352"/>
      <w:bookmarkEnd w:id="7380"/>
      <w:bookmarkEnd w:id="7381"/>
      <w:r>
        <w:rPr>
          <w:rFonts w:hint="cs"/>
          <w:rtl/>
        </w:rPr>
        <w:t xml:space="preserve">אני פה מאות שנים. אתה </w:t>
      </w:r>
      <w:r w:rsidR="00590A69">
        <w:rPr>
          <w:rFonts w:hint="cs"/>
          <w:rtl/>
        </w:rPr>
        <w:t>– – –</w:t>
      </w:r>
      <w:r>
        <w:rPr>
          <w:rFonts w:hint="cs"/>
          <w:rtl/>
        </w:rPr>
        <w:t xml:space="preserve"> </w:t>
      </w:r>
    </w:p>
    <w:p w:rsidR="0083246C" w:rsidRDefault="0083246C" w:rsidP="006C2B19">
      <w:pPr>
        <w:rPr>
          <w:rtl/>
        </w:rPr>
      </w:pPr>
    </w:p>
    <w:p w:rsidR="0083246C" w:rsidRDefault="0083246C" w:rsidP="006C2B19">
      <w:pPr>
        <w:pStyle w:val="af5"/>
        <w:keepNext/>
        <w:rPr>
          <w:rtl/>
        </w:rPr>
      </w:pPr>
      <w:bookmarkStart w:id="7382" w:name="ET_interruption_6537_14"/>
      <w:r w:rsidRPr="009778EA">
        <w:rPr>
          <w:rStyle w:val="TagStyle"/>
          <w:rtl/>
        </w:rPr>
        <w:t xml:space="preserve"> &lt;&lt; קריאה &gt;&gt;</w:t>
      </w:r>
      <w:r w:rsidRPr="003513E7">
        <w:rPr>
          <w:rStyle w:val="TagStyle"/>
          <w:rtl/>
        </w:rPr>
        <w:t xml:space="preserve"> </w:t>
      </w:r>
      <w:r>
        <w:rPr>
          <w:rtl/>
        </w:rPr>
        <w:t>אושר שקלים (הליכוד):</w:t>
      </w:r>
      <w:r w:rsidRPr="003513E7">
        <w:rPr>
          <w:rStyle w:val="TagStyle"/>
          <w:rtl/>
        </w:rPr>
        <w:t xml:space="preserve"> </w:t>
      </w:r>
      <w:r w:rsidRPr="009778EA">
        <w:rPr>
          <w:rStyle w:val="TagStyle"/>
          <w:rtl/>
        </w:rPr>
        <w:t>&lt;&lt; קריאה &gt;&gt;</w:t>
      </w:r>
      <w:r>
        <w:rPr>
          <w:rtl/>
        </w:rPr>
        <w:t xml:space="preserve">  </w:t>
      </w:r>
      <w:bookmarkEnd w:id="7382"/>
    </w:p>
    <w:p w:rsidR="0083246C" w:rsidRDefault="0083246C" w:rsidP="00590A69">
      <w:pPr>
        <w:rPr>
          <w:rtl/>
        </w:rPr>
      </w:pPr>
    </w:p>
    <w:p w:rsidR="0083246C" w:rsidRDefault="0083246C" w:rsidP="006C2B19">
      <w:pPr>
        <w:rPr>
          <w:rtl/>
        </w:rPr>
      </w:pPr>
      <w:r>
        <w:rPr>
          <w:rFonts w:hint="cs"/>
          <w:rtl/>
        </w:rPr>
        <w:t xml:space="preserve">אתה </w:t>
      </w:r>
      <w:bookmarkStart w:id="7383" w:name="_ETM_Q28_524923"/>
      <w:bookmarkEnd w:id="7383"/>
      <w:r>
        <w:rPr>
          <w:rFonts w:hint="cs"/>
          <w:rtl/>
        </w:rPr>
        <w:t xml:space="preserve">ממש לא מאות שנים, אתה </w:t>
      </w:r>
      <w:r w:rsidR="00590A69">
        <w:rPr>
          <w:rFonts w:hint="cs"/>
          <w:rtl/>
        </w:rPr>
        <w:t>– – –</w:t>
      </w:r>
      <w:r>
        <w:rPr>
          <w:rFonts w:hint="cs"/>
          <w:rtl/>
        </w:rPr>
        <w:t xml:space="preserve"> </w:t>
      </w:r>
      <w:bookmarkStart w:id="7384" w:name="_ETM_Q28_528127"/>
      <w:bookmarkEnd w:id="7384"/>
    </w:p>
    <w:p w:rsidR="0083246C" w:rsidRDefault="0083246C" w:rsidP="006C2B19">
      <w:pPr>
        <w:ind w:firstLine="0"/>
        <w:rPr>
          <w:rtl/>
        </w:rPr>
      </w:pPr>
      <w:bookmarkStart w:id="7385" w:name="_ETM_Q28_528164"/>
      <w:bookmarkEnd w:id="7385"/>
    </w:p>
    <w:p w:rsidR="0083246C" w:rsidRDefault="0083246C" w:rsidP="006C2B19">
      <w:pPr>
        <w:pStyle w:val="af5"/>
        <w:keepNext/>
        <w:rPr>
          <w:rtl/>
        </w:rPr>
      </w:pPr>
      <w:bookmarkStart w:id="7386" w:name="ET_interruption_5854_38"/>
      <w:r w:rsidRPr="009778EA">
        <w:rPr>
          <w:rStyle w:val="TagStyle"/>
          <w:rtl/>
        </w:rPr>
        <w:t xml:space="preserve"> &lt;&lt; קריאה &gt;&gt;</w:t>
      </w:r>
      <w:r w:rsidRPr="00946550">
        <w:rPr>
          <w:rStyle w:val="TagStyle"/>
          <w:rtl/>
        </w:rPr>
        <w:t xml:space="preserve"> </w:t>
      </w:r>
      <w:r>
        <w:rPr>
          <w:rtl/>
        </w:rPr>
        <w:t>ווליד טאהא (רע"מ – הרשימה הערבית המאוחדת):</w:t>
      </w:r>
      <w:r w:rsidRPr="00946550">
        <w:rPr>
          <w:rStyle w:val="TagStyle"/>
          <w:rtl/>
        </w:rPr>
        <w:t xml:space="preserve"> </w:t>
      </w:r>
      <w:r w:rsidRPr="009778EA">
        <w:rPr>
          <w:rStyle w:val="TagStyle"/>
          <w:rtl/>
        </w:rPr>
        <w:t>&lt;&lt; קריאה &gt;&gt;</w:t>
      </w:r>
      <w:r>
        <w:rPr>
          <w:rtl/>
        </w:rPr>
        <w:t xml:space="preserve">  </w:t>
      </w:r>
      <w:bookmarkEnd w:id="7386"/>
    </w:p>
    <w:p w:rsidR="0083246C" w:rsidRDefault="0083246C" w:rsidP="00590A69">
      <w:pPr>
        <w:rPr>
          <w:rtl/>
        </w:rPr>
      </w:pPr>
    </w:p>
    <w:p w:rsidR="0083246C" w:rsidRDefault="00590A69" w:rsidP="006C2B19">
      <w:pPr>
        <w:rPr>
          <w:rtl/>
        </w:rPr>
      </w:pPr>
      <w:r>
        <w:rPr>
          <w:rFonts w:hint="cs"/>
          <w:rtl/>
        </w:rPr>
        <w:t>– – –</w:t>
      </w:r>
      <w:r w:rsidR="0083246C">
        <w:rPr>
          <w:rFonts w:hint="cs"/>
          <w:rtl/>
        </w:rPr>
        <w:t xml:space="preserve"> אני פה </w:t>
      </w:r>
      <w:bookmarkStart w:id="7387" w:name="_ETM_Q28_532589"/>
      <w:bookmarkEnd w:id="7387"/>
      <w:r w:rsidR="0083246C">
        <w:rPr>
          <w:rFonts w:hint="cs"/>
          <w:rtl/>
        </w:rPr>
        <w:t xml:space="preserve">מאות שנים. </w:t>
      </w:r>
    </w:p>
    <w:p w:rsidR="0083246C" w:rsidRDefault="0083246C" w:rsidP="006C2B19">
      <w:pPr>
        <w:rPr>
          <w:rtl/>
        </w:rPr>
      </w:pPr>
    </w:p>
    <w:p w:rsidR="0083246C" w:rsidRDefault="0083246C" w:rsidP="006C2B19">
      <w:pPr>
        <w:pStyle w:val="af5"/>
        <w:keepNext/>
        <w:rPr>
          <w:rtl/>
        </w:rPr>
      </w:pPr>
      <w:bookmarkStart w:id="7388" w:name="ET_interruption_6537_39"/>
      <w:r w:rsidRPr="009778EA">
        <w:rPr>
          <w:rStyle w:val="TagStyle"/>
          <w:rtl/>
        </w:rPr>
        <w:t xml:space="preserve"> &lt;&lt; קריאה &gt;&gt;</w:t>
      </w:r>
      <w:r w:rsidRPr="00946550">
        <w:rPr>
          <w:rStyle w:val="TagStyle"/>
          <w:rtl/>
        </w:rPr>
        <w:t xml:space="preserve"> </w:t>
      </w:r>
      <w:r>
        <w:rPr>
          <w:rtl/>
        </w:rPr>
        <w:t>אושר שקלים (הליכוד):</w:t>
      </w:r>
      <w:r w:rsidRPr="00946550">
        <w:rPr>
          <w:rStyle w:val="TagStyle"/>
          <w:rtl/>
        </w:rPr>
        <w:t xml:space="preserve"> </w:t>
      </w:r>
      <w:r w:rsidRPr="009778EA">
        <w:rPr>
          <w:rStyle w:val="TagStyle"/>
          <w:rtl/>
        </w:rPr>
        <w:t>&lt;&lt; קריאה &gt;&gt;</w:t>
      </w:r>
      <w:r>
        <w:rPr>
          <w:rtl/>
        </w:rPr>
        <w:t xml:space="preserve">  </w:t>
      </w:r>
      <w:bookmarkEnd w:id="7388"/>
    </w:p>
    <w:p w:rsidR="0083246C" w:rsidRDefault="0083246C" w:rsidP="00590A69">
      <w:pPr>
        <w:rPr>
          <w:rtl/>
        </w:rPr>
      </w:pPr>
    </w:p>
    <w:p w:rsidR="0083246C" w:rsidRDefault="00590A69" w:rsidP="006C2B19">
      <w:pPr>
        <w:rPr>
          <w:rtl/>
        </w:rPr>
      </w:pPr>
      <w:bookmarkStart w:id="7389" w:name="_ETM_Q28_530789"/>
      <w:bookmarkStart w:id="7390" w:name="_ETM_Q28_527104"/>
      <w:bookmarkStart w:id="7391" w:name="_ETM_Q28_527201"/>
      <w:bookmarkStart w:id="7392" w:name="_ETM_Q28_528578"/>
      <w:bookmarkStart w:id="7393" w:name="_ETM_Q28_528621"/>
      <w:bookmarkEnd w:id="7389"/>
      <w:bookmarkEnd w:id="7390"/>
      <w:bookmarkEnd w:id="7391"/>
      <w:bookmarkEnd w:id="7392"/>
      <w:bookmarkEnd w:id="7393"/>
      <w:r>
        <w:rPr>
          <w:rFonts w:hint="cs"/>
          <w:rtl/>
        </w:rPr>
        <w:t>– – –</w:t>
      </w:r>
      <w:r w:rsidR="0083246C">
        <w:rPr>
          <w:rFonts w:hint="cs"/>
          <w:rtl/>
        </w:rPr>
        <w:t xml:space="preserve"> ההיסטוריה שלך </w:t>
      </w:r>
      <w:r>
        <w:rPr>
          <w:rFonts w:hint="cs"/>
          <w:rtl/>
        </w:rPr>
        <w:t>– – –</w:t>
      </w:r>
      <w:r w:rsidR="0083246C">
        <w:rPr>
          <w:rFonts w:hint="cs"/>
          <w:rtl/>
        </w:rPr>
        <w:t xml:space="preserve"> תלמד את ההיסטוריה. בור ועם הארץ. </w:t>
      </w:r>
      <w:bookmarkStart w:id="7394" w:name="_ETM_Q28_535971"/>
      <w:bookmarkEnd w:id="7394"/>
    </w:p>
    <w:p w:rsidR="0083246C" w:rsidRDefault="0083246C" w:rsidP="006C2B19">
      <w:pPr>
        <w:rPr>
          <w:rtl/>
        </w:rPr>
      </w:pPr>
      <w:bookmarkStart w:id="7395" w:name="_ETM_Q28_536124"/>
      <w:bookmarkStart w:id="7396" w:name="_ETM_Q28_536199"/>
      <w:bookmarkEnd w:id="7395"/>
      <w:bookmarkEnd w:id="7396"/>
    </w:p>
    <w:p w:rsidR="0083246C" w:rsidRDefault="0083246C" w:rsidP="006C2B19">
      <w:pPr>
        <w:pStyle w:val="af5"/>
        <w:keepNext/>
        <w:rPr>
          <w:rtl/>
        </w:rPr>
      </w:pPr>
      <w:bookmarkStart w:id="7397" w:name="ET_interruption_5854_40"/>
      <w:r w:rsidRPr="009778EA">
        <w:rPr>
          <w:rStyle w:val="TagStyle"/>
          <w:rtl/>
        </w:rPr>
        <w:t xml:space="preserve"> &lt;&lt; קריאה &gt;&gt;</w:t>
      </w:r>
      <w:r w:rsidRPr="00946550">
        <w:rPr>
          <w:rStyle w:val="TagStyle"/>
          <w:rtl/>
        </w:rPr>
        <w:t xml:space="preserve"> </w:t>
      </w:r>
      <w:r>
        <w:rPr>
          <w:rtl/>
        </w:rPr>
        <w:t>ווליד טאהא (רע"מ – הרשימה הערבית המאוחדת):</w:t>
      </w:r>
      <w:r w:rsidRPr="00946550">
        <w:rPr>
          <w:rStyle w:val="TagStyle"/>
          <w:rtl/>
        </w:rPr>
        <w:t xml:space="preserve"> </w:t>
      </w:r>
      <w:r w:rsidRPr="009778EA">
        <w:rPr>
          <w:rStyle w:val="TagStyle"/>
          <w:rtl/>
        </w:rPr>
        <w:t>&lt;&lt; קריאה &gt;&gt;</w:t>
      </w:r>
      <w:r>
        <w:rPr>
          <w:rtl/>
        </w:rPr>
        <w:t xml:space="preserve">  </w:t>
      </w:r>
      <w:bookmarkEnd w:id="7397"/>
    </w:p>
    <w:p w:rsidR="0083246C" w:rsidRDefault="0083246C" w:rsidP="00590A69">
      <w:pPr>
        <w:rPr>
          <w:rtl/>
        </w:rPr>
      </w:pPr>
    </w:p>
    <w:p w:rsidR="0083246C" w:rsidRDefault="00590A69" w:rsidP="006C2B19">
      <w:pPr>
        <w:rPr>
          <w:rtl/>
        </w:rPr>
      </w:pPr>
      <w:bookmarkStart w:id="7398" w:name="_ETM_Q28_539422"/>
      <w:bookmarkEnd w:id="7398"/>
      <w:r>
        <w:rPr>
          <w:rFonts w:hint="cs"/>
          <w:rtl/>
        </w:rPr>
        <w:t>– – –</w:t>
      </w:r>
    </w:p>
    <w:p w:rsidR="0083246C" w:rsidRDefault="0083246C" w:rsidP="006C2B19">
      <w:pPr>
        <w:rPr>
          <w:rtl/>
        </w:rPr>
      </w:pPr>
    </w:p>
    <w:p w:rsidR="0083246C" w:rsidRDefault="0083246C" w:rsidP="006C2B19">
      <w:pPr>
        <w:pStyle w:val="af5"/>
        <w:keepNext/>
        <w:rPr>
          <w:rtl/>
        </w:rPr>
      </w:pPr>
      <w:bookmarkStart w:id="7399" w:name="ET_interruption_6537_41"/>
      <w:r w:rsidRPr="009778EA">
        <w:rPr>
          <w:rStyle w:val="TagStyle"/>
          <w:rtl/>
        </w:rPr>
        <w:t xml:space="preserve"> &lt;&lt; קריאה &gt;&gt;</w:t>
      </w:r>
      <w:r w:rsidRPr="00946550">
        <w:rPr>
          <w:rStyle w:val="TagStyle"/>
          <w:rtl/>
        </w:rPr>
        <w:t xml:space="preserve"> </w:t>
      </w:r>
      <w:r>
        <w:rPr>
          <w:rtl/>
        </w:rPr>
        <w:t>אושר שקלים (הליכוד):</w:t>
      </w:r>
      <w:r w:rsidRPr="00946550">
        <w:rPr>
          <w:rStyle w:val="TagStyle"/>
          <w:rtl/>
        </w:rPr>
        <w:t xml:space="preserve"> </w:t>
      </w:r>
      <w:r w:rsidRPr="009778EA">
        <w:rPr>
          <w:rStyle w:val="TagStyle"/>
          <w:rtl/>
        </w:rPr>
        <w:t>&lt;&lt; קריאה &gt;&gt;</w:t>
      </w:r>
      <w:r>
        <w:rPr>
          <w:rtl/>
        </w:rPr>
        <w:t xml:space="preserve">  </w:t>
      </w:r>
      <w:bookmarkEnd w:id="7399"/>
    </w:p>
    <w:p w:rsidR="0083246C" w:rsidRDefault="0083246C" w:rsidP="00590A69">
      <w:pPr>
        <w:rPr>
          <w:rtl/>
        </w:rPr>
      </w:pPr>
    </w:p>
    <w:p w:rsidR="0083246C" w:rsidRPr="00946550" w:rsidRDefault="0083246C" w:rsidP="006C2B19">
      <w:pPr>
        <w:rPr>
          <w:rtl/>
        </w:rPr>
      </w:pPr>
      <w:r>
        <w:rPr>
          <w:rFonts w:hint="cs"/>
          <w:rtl/>
        </w:rPr>
        <w:t>תלמד היסטוריה. אתה בור ועם הארץ. אתה בור ועם הארץ.</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3513E7">
        <w:rPr>
          <w:rStyle w:val="TagStyle"/>
          <w:rtl/>
        </w:rPr>
        <w:t xml:space="preserve"> </w:t>
      </w:r>
      <w:r>
        <w:rPr>
          <w:rtl/>
        </w:rPr>
        <w:t>היו"ר ארז מלול:</w:t>
      </w:r>
      <w:r w:rsidRPr="003513E7">
        <w:rPr>
          <w:rStyle w:val="TagStyle"/>
          <w:rtl/>
        </w:rPr>
        <w:t xml:space="preserve"> </w:t>
      </w:r>
      <w:r w:rsidRPr="009778EA">
        <w:rPr>
          <w:rStyle w:val="TagStyle"/>
          <w:rtl/>
        </w:rPr>
        <w:t>&lt;&lt;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אושר. להרגיע אותו. </w:t>
      </w:r>
    </w:p>
    <w:p w:rsidR="0083246C" w:rsidRDefault="0083246C" w:rsidP="006C2B19">
      <w:pPr>
        <w:rPr>
          <w:rtl/>
        </w:rPr>
      </w:pPr>
      <w:bookmarkStart w:id="7400" w:name="_ETM_Q28_542386"/>
      <w:bookmarkStart w:id="7401" w:name="_ETM_Q28_542471"/>
      <w:bookmarkEnd w:id="7400"/>
      <w:bookmarkEnd w:id="7401"/>
    </w:p>
    <w:p w:rsidR="0083246C" w:rsidRDefault="0083246C" w:rsidP="006C2B19">
      <w:pPr>
        <w:pStyle w:val="af5"/>
        <w:keepNext/>
        <w:rPr>
          <w:rtl/>
        </w:rPr>
      </w:pPr>
      <w:bookmarkStart w:id="7402" w:name="ET_interruption_6537_42"/>
      <w:r w:rsidRPr="009778EA">
        <w:rPr>
          <w:rStyle w:val="TagStyle"/>
          <w:rtl/>
        </w:rPr>
        <w:t xml:space="preserve"> &lt;&lt; קריאה &gt;&gt;</w:t>
      </w:r>
      <w:r w:rsidRPr="00946550">
        <w:rPr>
          <w:rStyle w:val="TagStyle"/>
          <w:rtl/>
        </w:rPr>
        <w:t xml:space="preserve"> </w:t>
      </w:r>
      <w:r>
        <w:rPr>
          <w:rtl/>
        </w:rPr>
        <w:t>אושר שקלים (הליכוד):</w:t>
      </w:r>
      <w:r w:rsidRPr="00946550">
        <w:rPr>
          <w:rStyle w:val="TagStyle"/>
          <w:rtl/>
        </w:rPr>
        <w:t xml:space="preserve"> </w:t>
      </w:r>
      <w:r w:rsidRPr="009778EA">
        <w:rPr>
          <w:rStyle w:val="TagStyle"/>
          <w:rtl/>
        </w:rPr>
        <w:t>&lt;&lt; קריאה &gt;&gt;</w:t>
      </w:r>
      <w:r>
        <w:rPr>
          <w:rtl/>
        </w:rPr>
        <w:t xml:space="preserve">  </w:t>
      </w:r>
      <w:bookmarkEnd w:id="7402"/>
    </w:p>
    <w:p w:rsidR="0083246C" w:rsidRDefault="0083246C" w:rsidP="00590A69">
      <w:pPr>
        <w:rPr>
          <w:rtl/>
        </w:rPr>
      </w:pPr>
    </w:p>
    <w:p w:rsidR="0083246C" w:rsidRPr="00946550" w:rsidRDefault="0083246C" w:rsidP="006C2B19">
      <w:pPr>
        <w:rPr>
          <w:rtl/>
        </w:rPr>
      </w:pPr>
      <w:bookmarkStart w:id="7403" w:name="_ETM_Q28_545601"/>
      <w:bookmarkEnd w:id="7403"/>
      <w:r>
        <w:rPr>
          <w:rFonts w:hint="cs"/>
          <w:rtl/>
        </w:rPr>
        <w:t xml:space="preserve">תלמד היסטוריה. </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946550">
        <w:rPr>
          <w:rStyle w:val="TagStyle"/>
          <w:rtl/>
        </w:rPr>
        <w:t xml:space="preserve"> </w:t>
      </w:r>
      <w:r>
        <w:rPr>
          <w:rtl/>
        </w:rPr>
        <w:t>היו"ר ארז מלול:</w:t>
      </w:r>
      <w:r w:rsidRPr="00946550">
        <w:rPr>
          <w:rStyle w:val="TagStyle"/>
          <w:rtl/>
        </w:rPr>
        <w:t xml:space="preserve"> </w:t>
      </w:r>
      <w:r w:rsidRPr="009778EA">
        <w:rPr>
          <w:rStyle w:val="TagStyle"/>
          <w:rtl/>
        </w:rPr>
        <w:t>&lt;&lt;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זהו. הוא ישקול </w:t>
      </w:r>
      <w:bookmarkStart w:id="7404" w:name="_ETM_Q28_548006"/>
      <w:bookmarkEnd w:id="7404"/>
      <w:r>
        <w:rPr>
          <w:rFonts w:hint="cs"/>
          <w:rtl/>
        </w:rPr>
        <w:t xml:space="preserve">את זה. </w:t>
      </w:r>
    </w:p>
    <w:p w:rsidR="0083246C" w:rsidRPr="00946550" w:rsidRDefault="0083246C" w:rsidP="006C2B19">
      <w:pPr>
        <w:rPr>
          <w:rtl/>
        </w:rPr>
      </w:pPr>
      <w:bookmarkStart w:id="7405" w:name="_ETM_Q28_549053"/>
      <w:bookmarkStart w:id="7406" w:name="_ETM_Q28_549125"/>
      <w:bookmarkEnd w:id="7405"/>
      <w:bookmarkEnd w:id="7406"/>
    </w:p>
    <w:p w:rsidR="0083246C" w:rsidRDefault="0083246C" w:rsidP="006C2B19">
      <w:pPr>
        <w:pStyle w:val="a4"/>
        <w:keepNext/>
        <w:rPr>
          <w:rtl/>
        </w:rPr>
      </w:pPr>
      <w:bookmarkStart w:id="7407" w:name="ET_speaker_6156_9"/>
      <w:r w:rsidRPr="009778EA">
        <w:rPr>
          <w:rStyle w:val="TagStyle"/>
          <w:rtl/>
        </w:rPr>
        <w:t xml:space="preserve"> &lt;&lt; דובר &gt;&gt;</w:t>
      </w:r>
      <w:r w:rsidRPr="00552E0E">
        <w:rPr>
          <w:rStyle w:val="TagStyle"/>
          <w:rtl/>
        </w:rPr>
        <w:t xml:space="preserve"> </w:t>
      </w:r>
      <w:bookmarkStart w:id="7408" w:name="_Toc203470569"/>
      <w:r>
        <w:rPr>
          <w:rtl/>
        </w:rPr>
        <w:t>גלעד קריב (העבודה):</w:t>
      </w:r>
      <w:bookmarkEnd w:id="7408"/>
      <w:r w:rsidRPr="00552E0E">
        <w:rPr>
          <w:rStyle w:val="TagStyle"/>
          <w:rtl/>
        </w:rPr>
        <w:t xml:space="preserve"> </w:t>
      </w:r>
      <w:r w:rsidRPr="009778EA">
        <w:rPr>
          <w:rStyle w:val="TagStyle"/>
          <w:rtl/>
        </w:rPr>
        <w:t>&lt;&lt; דובר &gt;&gt;</w:t>
      </w:r>
      <w:r>
        <w:rPr>
          <w:rtl/>
        </w:rPr>
        <w:t xml:space="preserve">  </w:t>
      </w:r>
      <w:bookmarkEnd w:id="7407"/>
    </w:p>
    <w:p w:rsidR="0083246C" w:rsidRDefault="0083246C" w:rsidP="00590A69">
      <w:pPr>
        <w:rPr>
          <w:rtl/>
        </w:rPr>
      </w:pPr>
    </w:p>
    <w:p w:rsidR="0083246C" w:rsidRDefault="0083246C" w:rsidP="006C2B19">
      <w:pPr>
        <w:rPr>
          <w:rtl/>
        </w:rPr>
      </w:pPr>
      <w:r>
        <w:rPr>
          <w:rFonts w:hint="cs"/>
          <w:rtl/>
        </w:rPr>
        <w:t xml:space="preserve">אדוני היושב-ראש, עמיתיי חברי הכנסת, כמה סמלי שהשר התורן בדיון הזה הוא איתמר בן גביר. אדוני היושב-ראש, מן המפורסמות שראש הממשלה נתניהו לא ניחן בתכונה החשובה של אמירת אמת. יש האומרים שהוא משקר כמו שהוא נושם </w:t>
      </w:r>
      <w:r>
        <w:rPr>
          <w:rtl/>
        </w:rPr>
        <w:t>–</w:t>
      </w:r>
      <w:r>
        <w:rPr>
          <w:rFonts w:hint="cs"/>
          <w:rtl/>
        </w:rPr>
        <w:t xml:space="preserve"> תשאלו את חבר הכנסת גפני, שנמצא כאן בפרסה.</w:t>
      </w:r>
    </w:p>
    <w:p w:rsidR="0083246C" w:rsidRDefault="0083246C" w:rsidP="006C2B19">
      <w:pPr>
        <w:rPr>
          <w:rtl/>
        </w:rPr>
      </w:pPr>
    </w:p>
    <w:p w:rsidR="0083246C" w:rsidRDefault="0083246C" w:rsidP="006C2B19">
      <w:pPr>
        <w:pStyle w:val="af5"/>
        <w:keepNext/>
        <w:rPr>
          <w:rtl/>
        </w:rPr>
      </w:pPr>
      <w:bookmarkStart w:id="7409" w:name="ET_interruption_6236_16"/>
      <w:r w:rsidRPr="009778EA">
        <w:rPr>
          <w:rStyle w:val="TagStyle"/>
          <w:rtl/>
        </w:rPr>
        <w:t xml:space="preserve"> &lt;&lt; קריאה &gt;&gt;</w:t>
      </w:r>
      <w:r w:rsidRPr="003513E7">
        <w:rPr>
          <w:rStyle w:val="TagStyle"/>
          <w:rtl/>
        </w:rPr>
        <w:t xml:space="preserve"> </w:t>
      </w:r>
      <w:r>
        <w:rPr>
          <w:rtl/>
        </w:rPr>
        <w:t>נעמה לזימי (העבודה):</w:t>
      </w:r>
      <w:r w:rsidRPr="003513E7">
        <w:rPr>
          <w:rStyle w:val="TagStyle"/>
          <w:rtl/>
        </w:rPr>
        <w:t xml:space="preserve"> </w:t>
      </w:r>
      <w:r w:rsidRPr="009778EA">
        <w:rPr>
          <w:rStyle w:val="TagStyle"/>
          <w:rtl/>
        </w:rPr>
        <w:t>&lt;&lt; קריאה &gt;&gt;</w:t>
      </w:r>
      <w:r>
        <w:rPr>
          <w:rtl/>
        </w:rPr>
        <w:t xml:space="preserve">  </w:t>
      </w:r>
      <w:bookmarkEnd w:id="7409"/>
    </w:p>
    <w:p w:rsidR="0083246C" w:rsidRDefault="0083246C" w:rsidP="00590A69">
      <w:pPr>
        <w:rPr>
          <w:rtl/>
        </w:rPr>
      </w:pPr>
    </w:p>
    <w:p w:rsidR="0083246C" w:rsidRDefault="0083246C" w:rsidP="006C2B19">
      <w:pPr>
        <w:rPr>
          <w:rtl/>
        </w:rPr>
      </w:pPr>
      <w:r>
        <w:rPr>
          <w:rFonts w:hint="cs"/>
          <w:rtl/>
        </w:rPr>
        <w:t xml:space="preserve">ואת סמוטריץ'. </w:t>
      </w:r>
    </w:p>
    <w:p w:rsidR="0083246C" w:rsidRDefault="0083246C" w:rsidP="006C2B19">
      <w:pPr>
        <w:rPr>
          <w:rtl/>
        </w:rPr>
      </w:pPr>
    </w:p>
    <w:p w:rsidR="0083246C" w:rsidRDefault="0083246C" w:rsidP="006C2B19">
      <w:pPr>
        <w:pStyle w:val="-"/>
        <w:keepNext/>
        <w:rPr>
          <w:rtl/>
        </w:rPr>
      </w:pPr>
      <w:bookmarkStart w:id="7410" w:name="ET_speakercontinue_6156_17"/>
      <w:r w:rsidRPr="009778EA">
        <w:rPr>
          <w:rStyle w:val="TagStyle"/>
          <w:rtl/>
        </w:rPr>
        <w:t xml:space="preserve"> &lt;&lt; דובר_המשך &gt;&gt;</w:t>
      </w:r>
      <w:r w:rsidRPr="003513E7">
        <w:rPr>
          <w:rStyle w:val="TagStyle"/>
          <w:rtl/>
        </w:rPr>
        <w:t xml:space="preserve"> </w:t>
      </w:r>
      <w:r>
        <w:rPr>
          <w:rtl/>
        </w:rPr>
        <w:t>גלעד קריב (העבודה):</w:t>
      </w:r>
      <w:r w:rsidRPr="003513E7">
        <w:rPr>
          <w:rStyle w:val="TagStyle"/>
          <w:rtl/>
        </w:rPr>
        <w:t xml:space="preserve"> </w:t>
      </w:r>
      <w:r w:rsidRPr="009778EA">
        <w:rPr>
          <w:rStyle w:val="TagStyle"/>
          <w:rtl/>
        </w:rPr>
        <w:t>&lt;&lt; דובר_המשך &gt;&gt;</w:t>
      </w:r>
      <w:r>
        <w:rPr>
          <w:rtl/>
        </w:rPr>
        <w:t xml:space="preserve">  </w:t>
      </w:r>
      <w:bookmarkEnd w:id="7410"/>
    </w:p>
    <w:p w:rsidR="0083246C" w:rsidRDefault="0083246C" w:rsidP="00590A69">
      <w:pPr>
        <w:rPr>
          <w:rtl/>
        </w:rPr>
      </w:pPr>
    </w:p>
    <w:p w:rsidR="0083246C" w:rsidRDefault="0083246C" w:rsidP="006C2B19">
      <w:pPr>
        <w:rPr>
          <w:rtl/>
        </w:rPr>
      </w:pPr>
      <w:r>
        <w:rPr>
          <w:rFonts w:hint="cs"/>
          <w:rtl/>
        </w:rPr>
        <w:t xml:space="preserve">ולכן צריך להעריך את העובדה שלעיתים נדירות האמת מתפלחת מפיו. לפני עשר שנים, ב-17 במרץ 2015, הכריז נתניהו: הערבים נעים בכמויות אדירות אל הקלפיות </w:t>
      </w:r>
      <w:r>
        <w:rPr>
          <w:rtl/>
        </w:rPr>
        <w:t>–</w:t>
      </w:r>
      <w:r>
        <w:rPr>
          <w:rFonts w:hint="cs"/>
          <w:rtl/>
        </w:rPr>
        <w:t xml:space="preserve"> הכריז </w:t>
      </w:r>
      <w:bookmarkStart w:id="7411" w:name="_ETM_Q28_598862"/>
      <w:bookmarkEnd w:id="7411"/>
      <w:r>
        <w:rPr>
          <w:rFonts w:hint="cs"/>
          <w:rtl/>
        </w:rPr>
        <w:t>והפיץ את הדברים למאות אלפי ישראלים ברגע מזוקק ומכוער של גזענות. עשר שנים חלפו, ונתניהו הוא אותו נתניהו</w:t>
      </w:r>
      <w:bookmarkStart w:id="7412" w:name="_ETM_Q28_605905"/>
      <w:bookmarkEnd w:id="7412"/>
      <w:r>
        <w:rPr>
          <w:rFonts w:hint="cs"/>
          <w:rtl/>
        </w:rPr>
        <w:t xml:space="preserve"> </w:t>
      </w:r>
      <w:r>
        <w:rPr>
          <w:rtl/>
        </w:rPr>
        <w:t>–</w:t>
      </w:r>
      <w:r>
        <w:rPr>
          <w:rFonts w:hint="cs"/>
          <w:rtl/>
        </w:rPr>
        <w:t xml:space="preserve"> מסית ומדיח. ההבדל הבולט הוא שאז, לפני עשר שנים, הוא עשה את זה כמעט לבד </w:t>
      </w:r>
      <w:r>
        <w:rPr>
          <w:rtl/>
        </w:rPr>
        <w:t>–</w:t>
      </w:r>
      <w:r>
        <w:rPr>
          <w:rFonts w:hint="cs"/>
          <w:rtl/>
        </w:rPr>
        <w:t xml:space="preserve"> הוא וטופז לוק, עוזרו הנאמן לענייני </w:t>
      </w:r>
      <w:bookmarkStart w:id="7413" w:name="_ETM_Q28_618933"/>
      <w:bookmarkEnd w:id="7413"/>
      <w:r>
        <w:rPr>
          <w:rFonts w:hint="cs"/>
          <w:rtl/>
        </w:rPr>
        <w:t xml:space="preserve">הפעלת מכונת הרעל. היום נתניהו מוקף בעשרות שרים וחברי כנסת שאומנם רוקדים סביבו כבמעשה עגל הזהב, אך למעשה סוגדים למשנתם של כהנא, </w:t>
      </w:r>
      <w:proofErr w:type="spellStart"/>
      <w:r>
        <w:rPr>
          <w:rFonts w:hint="cs"/>
          <w:rtl/>
        </w:rPr>
        <w:t>מרזל</w:t>
      </w:r>
      <w:proofErr w:type="spellEnd"/>
      <w:r>
        <w:rPr>
          <w:rFonts w:hint="cs"/>
          <w:rtl/>
        </w:rPr>
        <w:t xml:space="preserve">, בן ארי </w:t>
      </w:r>
      <w:proofErr w:type="spellStart"/>
      <w:r>
        <w:rPr>
          <w:rFonts w:hint="cs"/>
          <w:rtl/>
        </w:rPr>
        <w:t>וגופשטיין</w:t>
      </w:r>
      <w:proofErr w:type="spellEnd"/>
      <w:r>
        <w:rPr>
          <w:rFonts w:hint="cs"/>
          <w:rtl/>
        </w:rPr>
        <w:t xml:space="preserve">. עשור </w:t>
      </w:r>
      <w:bookmarkStart w:id="7414" w:name="_ETM_Q28_643587"/>
      <w:bookmarkEnd w:id="7414"/>
      <w:r>
        <w:rPr>
          <w:rFonts w:hint="cs"/>
          <w:rtl/>
        </w:rPr>
        <w:t>שלם עבר, והגזענות הפכה מתרגיל בחירות של נתניהו לבריח התיכון של קואליציית המושחתים והקנאים.</w:t>
      </w:r>
    </w:p>
    <w:p w:rsidR="0083246C" w:rsidRDefault="0083246C" w:rsidP="006C2B19">
      <w:pPr>
        <w:rPr>
          <w:rtl/>
        </w:rPr>
      </w:pPr>
    </w:p>
    <w:p w:rsidR="0083246C" w:rsidRDefault="0083246C" w:rsidP="00B82340">
      <w:pPr>
        <w:rPr>
          <w:rtl/>
        </w:rPr>
      </w:pPr>
      <w:r>
        <w:rPr>
          <w:rFonts w:hint="cs"/>
          <w:rtl/>
        </w:rPr>
        <w:t xml:space="preserve">הרבה שיאים איומים </w:t>
      </w:r>
      <w:bookmarkStart w:id="7415" w:name="_ETM_Q28_656370"/>
      <w:bookmarkEnd w:id="7415"/>
      <w:r>
        <w:rPr>
          <w:rFonts w:hint="cs"/>
          <w:rtl/>
        </w:rPr>
        <w:t>רושמת הכנסת העשרים</w:t>
      </w:r>
      <w:r w:rsidR="00B82340">
        <w:rPr>
          <w:rFonts w:hint="cs"/>
          <w:rtl/>
        </w:rPr>
        <w:t>-</w:t>
      </w:r>
      <w:r>
        <w:rPr>
          <w:rFonts w:hint="cs"/>
          <w:rtl/>
        </w:rPr>
        <w:t xml:space="preserve">וחמש. אחד מהחמורים שבהם הוא רמת הגזענות והדה-לגיטימציה של אזרחי ישראל </w:t>
      </w:r>
      <w:bookmarkStart w:id="7416" w:name="_ETM_Q28_662696"/>
      <w:bookmarkEnd w:id="7416"/>
      <w:r>
        <w:rPr>
          <w:rFonts w:hint="cs"/>
          <w:rtl/>
        </w:rPr>
        <w:t xml:space="preserve">הערבים. אמרתי בעבר: ממשלת נתניהו האחרונה היא ממשלת בן גביר </w:t>
      </w:r>
      <w:proofErr w:type="spellStart"/>
      <w:r>
        <w:rPr>
          <w:rFonts w:hint="cs"/>
          <w:rtl/>
        </w:rPr>
        <w:t>הכהניסט</w:t>
      </w:r>
      <w:proofErr w:type="spellEnd"/>
      <w:r>
        <w:rPr>
          <w:rFonts w:hint="cs"/>
          <w:rtl/>
        </w:rPr>
        <w:t xml:space="preserve"> הראשונה, ו</w:t>
      </w:r>
      <w:r w:rsidR="00B82340">
        <w:rPr>
          <w:rFonts w:hint="cs"/>
          <w:rtl/>
        </w:rPr>
        <w:t>אוסיף עכשיו ואומר: הכנסת העשרים-</w:t>
      </w:r>
      <w:r>
        <w:rPr>
          <w:rFonts w:hint="cs"/>
          <w:rtl/>
        </w:rPr>
        <w:t xml:space="preserve">וחמש תחת מנהיגותו של אמיר אוחנה היא הכנסת הראשונה שבה הרוח שמרחפת היא רוחו של כהנא ולא רוחם של הרצל, של </w:t>
      </w:r>
      <w:bookmarkStart w:id="7417" w:name="_ETM_Q28_686752"/>
      <w:bookmarkEnd w:id="7417"/>
      <w:r w:rsidR="00B82340">
        <w:rPr>
          <w:rFonts w:hint="cs"/>
          <w:rtl/>
        </w:rPr>
        <w:t>בן-</w:t>
      </w:r>
      <w:r>
        <w:rPr>
          <w:rFonts w:hint="cs"/>
          <w:rtl/>
        </w:rPr>
        <w:t xml:space="preserve">גוריון או בגין; רוח רעה שמרחפת מעל תהום הגזענות והעליונות היהודית. </w:t>
      </w:r>
    </w:p>
    <w:p w:rsidR="0083246C" w:rsidRDefault="0083246C" w:rsidP="006C2B19">
      <w:pPr>
        <w:rPr>
          <w:rtl/>
        </w:rPr>
      </w:pPr>
      <w:bookmarkStart w:id="7418" w:name="_ETM_Q28_699046"/>
      <w:bookmarkStart w:id="7419" w:name="_ETM_Q28_699139"/>
      <w:bookmarkEnd w:id="7418"/>
      <w:bookmarkEnd w:id="7419"/>
    </w:p>
    <w:p w:rsidR="0083246C" w:rsidRDefault="0083246C" w:rsidP="006C2B19">
      <w:pPr>
        <w:rPr>
          <w:rtl/>
        </w:rPr>
      </w:pPr>
      <w:bookmarkStart w:id="7420" w:name="_ETM_Q28_699213"/>
      <w:bookmarkStart w:id="7421" w:name="_ETM_Q28_699306"/>
      <w:bookmarkEnd w:id="7420"/>
      <w:bookmarkEnd w:id="7421"/>
      <w:r>
        <w:rPr>
          <w:rFonts w:hint="cs"/>
          <w:rtl/>
        </w:rPr>
        <w:t xml:space="preserve">ומכיוון שכך הם פני הדברים, והדיון שאנחנו מנהלים כאן לא עוסק באמת בציוץ כזה או אחר של חבר הכנסת עודה, </w:t>
      </w:r>
      <w:bookmarkStart w:id="7422" w:name="_ETM_Q28_709044"/>
      <w:bookmarkEnd w:id="7422"/>
      <w:r>
        <w:rPr>
          <w:rFonts w:hint="cs"/>
          <w:rtl/>
        </w:rPr>
        <w:t xml:space="preserve">אלא בעוד חוליה בשרשרת ההדרה והדה-לגיטימציה של שני מיליון אזרחים ערבים, אין אלא להתפלא על אותם חברות וחברי </w:t>
      </w:r>
      <w:bookmarkStart w:id="7423" w:name="_ETM_Q28_717533"/>
      <w:bookmarkEnd w:id="7423"/>
      <w:r>
        <w:rPr>
          <w:rFonts w:hint="cs"/>
          <w:rtl/>
        </w:rPr>
        <w:t xml:space="preserve">אופוזיציה שנתנו ידם להתנעת המהלך הבזוי שאנחנו דנים בו ואלה ששוקלים לתמוך בו הערב. אם יש לקח אחד מימי בין </w:t>
      </w:r>
      <w:bookmarkStart w:id="7424" w:name="_ETM_Q28_733977"/>
      <w:bookmarkEnd w:id="7424"/>
      <w:r>
        <w:rPr>
          <w:rFonts w:hint="cs"/>
          <w:rtl/>
        </w:rPr>
        <w:t xml:space="preserve">המצרים שהתחילו אתמול בצום י"ז בתמוז הוא הצורך שלא לשתוק מול מעשי הקנאים </w:t>
      </w:r>
      <w:proofErr w:type="spellStart"/>
      <w:r>
        <w:rPr>
          <w:rFonts w:hint="cs"/>
          <w:rtl/>
        </w:rPr>
        <w:t>ושורפי</w:t>
      </w:r>
      <w:proofErr w:type="spellEnd"/>
      <w:r>
        <w:rPr>
          <w:rFonts w:hint="cs"/>
          <w:rtl/>
        </w:rPr>
        <w:t xml:space="preserve"> האסמים</w:t>
      </w:r>
      <w:bookmarkStart w:id="7425" w:name="_ETM_Q28_742769"/>
      <w:bookmarkEnd w:id="7425"/>
      <w:r>
        <w:rPr>
          <w:rFonts w:hint="cs"/>
          <w:rtl/>
        </w:rPr>
        <w:t xml:space="preserve"> ולא להיות טהרנים, מידתיים או מתקרנפים. עם מהלכים </w:t>
      </w:r>
      <w:proofErr w:type="spellStart"/>
      <w:r>
        <w:rPr>
          <w:rFonts w:hint="cs"/>
          <w:rtl/>
        </w:rPr>
        <w:t>כהניסטיים</w:t>
      </w:r>
      <w:proofErr w:type="spellEnd"/>
      <w:r>
        <w:rPr>
          <w:rFonts w:hint="cs"/>
          <w:rtl/>
        </w:rPr>
        <w:t xml:space="preserve"> לא משתפים פעולה. נקודה. תודה רבה. </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3513E7">
        <w:rPr>
          <w:rStyle w:val="TagStyle"/>
          <w:rtl/>
        </w:rPr>
        <w:t xml:space="preserve"> </w:t>
      </w:r>
      <w:r>
        <w:rPr>
          <w:rtl/>
        </w:rPr>
        <w:t>היו"ר ארז מלול:</w:t>
      </w:r>
      <w:r w:rsidRPr="003513E7">
        <w:rPr>
          <w:rStyle w:val="TagStyle"/>
          <w:rtl/>
        </w:rPr>
        <w:t xml:space="preserve"> </w:t>
      </w:r>
      <w:r w:rsidRPr="009778EA">
        <w:rPr>
          <w:rStyle w:val="TagStyle"/>
          <w:rtl/>
        </w:rPr>
        <w:t>&lt;&lt;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חברת הכנסת נעמה לזימי. </w:t>
      </w:r>
    </w:p>
    <w:p w:rsidR="0083246C" w:rsidRDefault="0083246C" w:rsidP="006C2B19">
      <w:pPr>
        <w:rPr>
          <w:rtl/>
        </w:rPr>
      </w:pPr>
    </w:p>
    <w:p w:rsidR="0083246C" w:rsidRDefault="0083246C" w:rsidP="006C2B19">
      <w:pPr>
        <w:pStyle w:val="af5"/>
        <w:keepNext/>
        <w:rPr>
          <w:rtl/>
        </w:rPr>
      </w:pPr>
      <w:bookmarkStart w:id="7426" w:name="ET_interruption_6378_44"/>
      <w:r w:rsidRPr="009778EA">
        <w:rPr>
          <w:rStyle w:val="TagStyle"/>
          <w:rtl/>
        </w:rPr>
        <w:t xml:space="preserve"> &lt;&lt; קריאה &gt;&gt;</w:t>
      </w:r>
      <w:r w:rsidRPr="00A53352">
        <w:rPr>
          <w:rStyle w:val="TagStyle"/>
          <w:rtl/>
        </w:rPr>
        <w:t xml:space="preserve"> </w:t>
      </w:r>
      <w:r>
        <w:rPr>
          <w:rtl/>
        </w:rPr>
        <w:t>השר לביטחון לאומי איתמר בן גביר:</w:t>
      </w:r>
      <w:r w:rsidRPr="00A53352">
        <w:rPr>
          <w:rStyle w:val="TagStyle"/>
          <w:rtl/>
        </w:rPr>
        <w:t xml:space="preserve"> </w:t>
      </w:r>
      <w:r w:rsidRPr="009778EA">
        <w:rPr>
          <w:rStyle w:val="TagStyle"/>
          <w:rtl/>
        </w:rPr>
        <w:t>&lt;&lt; קריאה &gt;&gt;</w:t>
      </w:r>
      <w:r>
        <w:rPr>
          <w:rtl/>
        </w:rPr>
        <w:t xml:space="preserve">  </w:t>
      </w:r>
      <w:bookmarkEnd w:id="7426"/>
    </w:p>
    <w:p w:rsidR="0083246C" w:rsidRDefault="0083246C" w:rsidP="00590A69">
      <w:pPr>
        <w:rPr>
          <w:rtl/>
        </w:rPr>
      </w:pPr>
    </w:p>
    <w:p w:rsidR="0083246C" w:rsidRDefault="00590A69" w:rsidP="006C2B19">
      <w:pPr>
        <w:rPr>
          <w:rtl/>
        </w:rPr>
      </w:pPr>
      <w:bookmarkStart w:id="7427" w:name="_ETM_Q28_760133"/>
      <w:bookmarkEnd w:id="7427"/>
      <w:r>
        <w:rPr>
          <w:rFonts w:hint="cs"/>
          <w:rtl/>
        </w:rPr>
        <w:t>– – –</w:t>
      </w:r>
    </w:p>
    <w:p w:rsidR="0083246C" w:rsidRPr="00A53352" w:rsidRDefault="0083246C" w:rsidP="006C2B19">
      <w:pPr>
        <w:rPr>
          <w:rtl/>
        </w:rPr>
      </w:pPr>
    </w:p>
    <w:p w:rsidR="0083246C" w:rsidRDefault="0083246C" w:rsidP="006C2B19">
      <w:pPr>
        <w:pStyle w:val="af5"/>
        <w:keepNext/>
        <w:rPr>
          <w:rtl/>
        </w:rPr>
      </w:pPr>
      <w:bookmarkStart w:id="7428" w:name="ET_interruption_6236_19"/>
      <w:r w:rsidRPr="009778EA">
        <w:rPr>
          <w:rStyle w:val="TagStyle"/>
          <w:rtl/>
        </w:rPr>
        <w:t xml:space="preserve"> &lt;&lt; קריאה &gt;&gt;</w:t>
      </w:r>
      <w:r w:rsidRPr="003513E7">
        <w:rPr>
          <w:rStyle w:val="TagStyle"/>
          <w:rtl/>
        </w:rPr>
        <w:t xml:space="preserve"> </w:t>
      </w:r>
      <w:r>
        <w:rPr>
          <w:rtl/>
        </w:rPr>
        <w:t>נעמה לזימי (העבודה):</w:t>
      </w:r>
      <w:r w:rsidRPr="003513E7">
        <w:rPr>
          <w:rStyle w:val="TagStyle"/>
          <w:rtl/>
        </w:rPr>
        <w:t xml:space="preserve"> </w:t>
      </w:r>
      <w:r w:rsidRPr="009778EA">
        <w:rPr>
          <w:rStyle w:val="TagStyle"/>
          <w:rtl/>
        </w:rPr>
        <w:t>&lt;&lt; קריאה &gt;&gt;</w:t>
      </w:r>
      <w:r>
        <w:rPr>
          <w:rtl/>
        </w:rPr>
        <w:t xml:space="preserve">  </w:t>
      </w:r>
      <w:bookmarkEnd w:id="7428"/>
    </w:p>
    <w:p w:rsidR="0083246C" w:rsidRDefault="0083246C" w:rsidP="00590A69">
      <w:pPr>
        <w:rPr>
          <w:rtl/>
        </w:rPr>
      </w:pPr>
    </w:p>
    <w:p w:rsidR="0083246C" w:rsidRDefault="0083246C" w:rsidP="006C2B19">
      <w:pPr>
        <w:rPr>
          <w:rtl/>
        </w:rPr>
      </w:pPr>
      <w:r>
        <w:rPr>
          <w:rFonts w:hint="cs"/>
          <w:rtl/>
        </w:rPr>
        <w:t xml:space="preserve">עבריין סדרתי. סייען טרור. סייען טרור. </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7E0EA1">
        <w:rPr>
          <w:rStyle w:val="TagStyle"/>
          <w:rtl/>
        </w:rPr>
        <w:t xml:space="preserve"> </w:t>
      </w:r>
      <w:r>
        <w:rPr>
          <w:rtl/>
        </w:rPr>
        <w:t>היו"ר ארז מלול:</w:t>
      </w:r>
      <w:r w:rsidRPr="007E0EA1">
        <w:rPr>
          <w:rStyle w:val="TagStyle"/>
          <w:rtl/>
        </w:rPr>
        <w:t xml:space="preserve"> </w:t>
      </w:r>
      <w:r w:rsidRPr="009778EA">
        <w:rPr>
          <w:rStyle w:val="TagStyle"/>
          <w:rtl/>
        </w:rPr>
        <w:t>&lt;&lt;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לא, לא. </w:t>
      </w:r>
    </w:p>
    <w:p w:rsidR="0083246C" w:rsidRDefault="0083246C" w:rsidP="006C2B19">
      <w:pPr>
        <w:ind w:firstLine="0"/>
        <w:rPr>
          <w:rtl/>
        </w:rPr>
      </w:pPr>
      <w:bookmarkStart w:id="7429" w:name="_ETM_Q28_760604"/>
      <w:bookmarkStart w:id="7430" w:name="_ETM_Q28_760610"/>
      <w:bookmarkEnd w:id="7429"/>
      <w:bookmarkEnd w:id="7430"/>
    </w:p>
    <w:p w:rsidR="0083246C" w:rsidRDefault="0083246C" w:rsidP="006C2B19">
      <w:pPr>
        <w:pStyle w:val="af5"/>
        <w:keepNext/>
        <w:rPr>
          <w:rtl/>
        </w:rPr>
      </w:pPr>
      <w:bookmarkStart w:id="7431" w:name="ET_interruption_קריאות_46"/>
      <w:r w:rsidRPr="009778EA">
        <w:rPr>
          <w:rStyle w:val="TagStyle"/>
          <w:rtl/>
        </w:rPr>
        <w:t xml:space="preserve"> &lt;&lt; קריאה &gt;&gt;</w:t>
      </w:r>
      <w:r w:rsidRPr="007E0EA1">
        <w:rPr>
          <w:rStyle w:val="TagStyle"/>
          <w:rtl/>
        </w:rPr>
        <w:t xml:space="preserve"> </w:t>
      </w:r>
      <w:r>
        <w:rPr>
          <w:rtl/>
        </w:rPr>
        <w:t>קריאות:</w:t>
      </w:r>
      <w:r w:rsidRPr="007E0EA1">
        <w:rPr>
          <w:rStyle w:val="TagStyle"/>
          <w:rtl/>
        </w:rPr>
        <w:t xml:space="preserve"> </w:t>
      </w:r>
      <w:r w:rsidRPr="009778EA">
        <w:rPr>
          <w:rStyle w:val="TagStyle"/>
          <w:rtl/>
        </w:rPr>
        <w:t>&lt;&lt; קריאה &gt;&gt;</w:t>
      </w:r>
      <w:r>
        <w:rPr>
          <w:rtl/>
        </w:rPr>
        <w:t xml:space="preserve">  </w:t>
      </w:r>
      <w:bookmarkEnd w:id="7431"/>
    </w:p>
    <w:p w:rsidR="0083246C" w:rsidRDefault="0083246C" w:rsidP="00590A69">
      <w:pPr>
        <w:rPr>
          <w:rtl/>
        </w:rPr>
      </w:pPr>
    </w:p>
    <w:p w:rsidR="0083246C" w:rsidRDefault="00590A69" w:rsidP="006C2B19">
      <w:pPr>
        <w:rPr>
          <w:rtl/>
        </w:rPr>
      </w:pPr>
      <w:bookmarkStart w:id="7432" w:name="_ETM_Q28_773603"/>
      <w:bookmarkEnd w:id="7432"/>
      <w:r>
        <w:rPr>
          <w:rFonts w:hint="cs"/>
          <w:rtl/>
        </w:rPr>
        <w:t>– – –</w:t>
      </w:r>
    </w:p>
    <w:p w:rsidR="0083246C" w:rsidRDefault="0083246C" w:rsidP="006C2B19">
      <w:pPr>
        <w:rPr>
          <w:rtl/>
        </w:rPr>
      </w:pPr>
      <w:bookmarkStart w:id="7433" w:name="_ETM_Q28_774867"/>
      <w:bookmarkStart w:id="7434" w:name="_ETM_Q28_774951"/>
      <w:bookmarkEnd w:id="7433"/>
      <w:bookmarkEnd w:id="7434"/>
    </w:p>
    <w:p w:rsidR="0083246C" w:rsidRDefault="0083246C" w:rsidP="006C2B19">
      <w:pPr>
        <w:pStyle w:val="af5"/>
        <w:keepNext/>
        <w:rPr>
          <w:rtl/>
        </w:rPr>
      </w:pPr>
      <w:bookmarkStart w:id="7435" w:name="ET_interruption_6378_47"/>
      <w:r w:rsidRPr="009778EA">
        <w:rPr>
          <w:rStyle w:val="TagStyle"/>
          <w:rtl/>
        </w:rPr>
        <w:t xml:space="preserve"> &lt;&lt; קריאה &gt;&gt;</w:t>
      </w:r>
      <w:r w:rsidRPr="007E0EA1">
        <w:rPr>
          <w:rStyle w:val="TagStyle"/>
          <w:rtl/>
        </w:rPr>
        <w:t xml:space="preserve"> </w:t>
      </w:r>
      <w:r>
        <w:rPr>
          <w:rtl/>
        </w:rPr>
        <w:t>השר לביטחון לאומי איתמר בן גביר:</w:t>
      </w:r>
      <w:r w:rsidRPr="007E0EA1">
        <w:rPr>
          <w:rStyle w:val="TagStyle"/>
          <w:rtl/>
        </w:rPr>
        <w:t xml:space="preserve"> </w:t>
      </w:r>
      <w:r w:rsidRPr="009778EA">
        <w:rPr>
          <w:rStyle w:val="TagStyle"/>
          <w:rtl/>
        </w:rPr>
        <w:t>&lt;&lt; קריאה &gt;&gt;</w:t>
      </w:r>
      <w:r>
        <w:rPr>
          <w:rtl/>
        </w:rPr>
        <w:t xml:space="preserve">  </w:t>
      </w:r>
      <w:bookmarkEnd w:id="7435"/>
    </w:p>
    <w:p w:rsidR="0083246C" w:rsidRDefault="0083246C" w:rsidP="00590A69">
      <w:pPr>
        <w:rPr>
          <w:rtl/>
        </w:rPr>
      </w:pPr>
    </w:p>
    <w:p w:rsidR="0083246C" w:rsidRDefault="0083246C" w:rsidP="006C2B19">
      <w:pPr>
        <w:rPr>
          <w:rtl/>
        </w:rPr>
      </w:pPr>
      <w:r>
        <w:rPr>
          <w:rFonts w:hint="cs"/>
          <w:rtl/>
        </w:rPr>
        <w:t>למה היועצת מג</w:t>
      </w:r>
      <w:r w:rsidR="00FC02FC">
        <w:rPr>
          <w:rFonts w:hint="cs"/>
          <w:rtl/>
        </w:rPr>
        <w:t>י</w:t>
      </w:r>
      <w:r>
        <w:rPr>
          <w:rFonts w:hint="cs"/>
          <w:rtl/>
        </w:rPr>
        <w:t xml:space="preserve">נה עלייך? </w:t>
      </w:r>
    </w:p>
    <w:p w:rsidR="0083246C" w:rsidRPr="007E0EA1" w:rsidRDefault="0083246C" w:rsidP="006C2B19">
      <w:pPr>
        <w:rPr>
          <w:rtl/>
        </w:rPr>
      </w:pPr>
    </w:p>
    <w:p w:rsidR="0083246C" w:rsidRDefault="0083246C" w:rsidP="006C2B19">
      <w:pPr>
        <w:pStyle w:val="a4"/>
        <w:keepNext/>
        <w:rPr>
          <w:rtl/>
        </w:rPr>
      </w:pPr>
      <w:bookmarkStart w:id="7436" w:name="ET_speaker_6236_23"/>
      <w:r w:rsidRPr="009778EA">
        <w:rPr>
          <w:rStyle w:val="TagStyle"/>
          <w:rtl/>
        </w:rPr>
        <w:t xml:space="preserve"> &lt;&lt; דובר &gt;&gt;</w:t>
      </w:r>
      <w:r w:rsidRPr="003513E7">
        <w:rPr>
          <w:rStyle w:val="TagStyle"/>
          <w:rtl/>
        </w:rPr>
        <w:t xml:space="preserve"> </w:t>
      </w:r>
      <w:bookmarkStart w:id="7437" w:name="_Toc203470570"/>
      <w:r>
        <w:rPr>
          <w:rtl/>
        </w:rPr>
        <w:t>נעמה לזימי (העבודה):</w:t>
      </w:r>
      <w:bookmarkEnd w:id="7437"/>
      <w:r w:rsidRPr="003513E7">
        <w:rPr>
          <w:rStyle w:val="TagStyle"/>
          <w:rtl/>
        </w:rPr>
        <w:t xml:space="preserve"> </w:t>
      </w:r>
      <w:r w:rsidRPr="009778EA">
        <w:rPr>
          <w:rStyle w:val="TagStyle"/>
          <w:rtl/>
        </w:rPr>
        <w:t>&lt;&lt; דובר &gt;&gt;</w:t>
      </w:r>
      <w:r>
        <w:rPr>
          <w:rtl/>
        </w:rPr>
        <w:t xml:space="preserve">  </w:t>
      </w:r>
      <w:bookmarkEnd w:id="7436"/>
    </w:p>
    <w:p w:rsidR="0083246C" w:rsidRDefault="0083246C" w:rsidP="00590A69">
      <w:pPr>
        <w:rPr>
          <w:rtl/>
        </w:rPr>
      </w:pPr>
    </w:p>
    <w:p w:rsidR="0083246C" w:rsidRDefault="00590A69" w:rsidP="006C2B19">
      <w:pPr>
        <w:rPr>
          <w:rtl/>
        </w:rPr>
      </w:pPr>
      <w:r>
        <w:rPr>
          <w:rFonts w:hint="cs"/>
          <w:rtl/>
        </w:rPr>
        <w:t>– – –</w:t>
      </w:r>
      <w:r w:rsidR="0083246C">
        <w:rPr>
          <w:rFonts w:hint="cs"/>
          <w:rtl/>
        </w:rPr>
        <w:t xml:space="preserve"> נתניהו </w:t>
      </w:r>
      <w:r>
        <w:rPr>
          <w:rFonts w:hint="cs"/>
          <w:rtl/>
        </w:rPr>
        <w:t>– – –</w:t>
      </w:r>
      <w:r w:rsidR="0083246C">
        <w:rPr>
          <w:rFonts w:hint="cs"/>
          <w:rtl/>
        </w:rPr>
        <w:t xml:space="preserve"> כהניזם. אתה לא מזיז לי, בן גביר </w:t>
      </w:r>
      <w:r>
        <w:rPr>
          <w:rFonts w:hint="cs"/>
          <w:rtl/>
        </w:rPr>
        <w:t>– – –</w:t>
      </w:r>
    </w:p>
    <w:p w:rsidR="0083246C" w:rsidRDefault="0083246C" w:rsidP="006C2B19">
      <w:pPr>
        <w:rPr>
          <w:rtl/>
        </w:rPr>
      </w:pPr>
    </w:p>
    <w:p w:rsidR="0083246C" w:rsidRDefault="0083246C" w:rsidP="006C2B19">
      <w:pPr>
        <w:pStyle w:val="af5"/>
        <w:keepNext/>
        <w:rPr>
          <w:rtl/>
        </w:rPr>
      </w:pPr>
      <w:bookmarkStart w:id="7438" w:name="ET_interruption_6378_24"/>
      <w:r w:rsidRPr="009778EA">
        <w:rPr>
          <w:rStyle w:val="TagStyle"/>
          <w:rtl/>
        </w:rPr>
        <w:t xml:space="preserve"> &lt;&lt; קריאה &gt;&gt;</w:t>
      </w:r>
      <w:r w:rsidRPr="003513E7">
        <w:rPr>
          <w:rStyle w:val="TagStyle"/>
          <w:rtl/>
        </w:rPr>
        <w:t xml:space="preserve"> </w:t>
      </w:r>
      <w:r>
        <w:rPr>
          <w:rtl/>
        </w:rPr>
        <w:t>השר לביטחון לאומי איתמר בן גביר:</w:t>
      </w:r>
      <w:r w:rsidRPr="003513E7">
        <w:rPr>
          <w:rStyle w:val="TagStyle"/>
          <w:rtl/>
        </w:rPr>
        <w:t xml:space="preserve"> </w:t>
      </w:r>
      <w:r w:rsidRPr="009778EA">
        <w:rPr>
          <w:rStyle w:val="TagStyle"/>
          <w:rtl/>
        </w:rPr>
        <w:t>&lt;&lt; קריאה &gt;&gt;</w:t>
      </w:r>
      <w:r>
        <w:rPr>
          <w:rtl/>
        </w:rPr>
        <w:t xml:space="preserve">  </w:t>
      </w:r>
      <w:bookmarkEnd w:id="7438"/>
    </w:p>
    <w:p w:rsidR="0083246C" w:rsidRDefault="0083246C" w:rsidP="00590A69">
      <w:pPr>
        <w:rPr>
          <w:rtl/>
        </w:rPr>
      </w:pPr>
    </w:p>
    <w:p w:rsidR="0083246C" w:rsidRDefault="00590A69" w:rsidP="006C2B19">
      <w:pPr>
        <w:rPr>
          <w:rtl/>
        </w:rPr>
      </w:pPr>
      <w:r>
        <w:rPr>
          <w:rFonts w:hint="cs"/>
          <w:rtl/>
        </w:rPr>
        <w:t>– – –</w:t>
      </w:r>
      <w:r w:rsidR="0083246C">
        <w:rPr>
          <w:rFonts w:hint="cs"/>
          <w:rtl/>
        </w:rPr>
        <w:t xml:space="preserve"> מה דיברת עם היועצת? </w:t>
      </w:r>
    </w:p>
    <w:p w:rsidR="0083246C" w:rsidRDefault="0083246C" w:rsidP="006C2B19">
      <w:pPr>
        <w:ind w:firstLine="0"/>
        <w:rPr>
          <w:rtl/>
        </w:rPr>
      </w:pPr>
      <w:bookmarkStart w:id="7439" w:name="_ETM_Q28_788726"/>
      <w:bookmarkStart w:id="7440" w:name="_ETM_Q28_788782"/>
      <w:bookmarkEnd w:id="7439"/>
      <w:bookmarkEnd w:id="7440"/>
    </w:p>
    <w:p w:rsidR="0083246C" w:rsidRDefault="0083246C" w:rsidP="006C2B19">
      <w:pPr>
        <w:pStyle w:val="af5"/>
        <w:keepNext/>
        <w:rPr>
          <w:rtl/>
        </w:rPr>
      </w:pPr>
      <w:bookmarkStart w:id="7441" w:name="ET_interruption_6236_48"/>
      <w:r w:rsidRPr="009778EA">
        <w:rPr>
          <w:rStyle w:val="TagStyle"/>
          <w:rtl/>
        </w:rPr>
        <w:t xml:space="preserve"> &lt;&lt; קריאה &gt;&gt;</w:t>
      </w:r>
      <w:r w:rsidRPr="007E0EA1">
        <w:rPr>
          <w:rStyle w:val="TagStyle"/>
          <w:rtl/>
        </w:rPr>
        <w:t xml:space="preserve"> </w:t>
      </w:r>
      <w:r>
        <w:rPr>
          <w:rtl/>
        </w:rPr>
        <w:t>נעמה לזימי (העבודה):</w:t>
      </w:r>
      <w:r w:rsidRPr="007E0EA1">
        <w:rPr>
          <w:rStyle w:val="TagStyle"/>
          <w:rtl/>
        </w:rPr>
        <w:t xml:space="preserve"> </w:t>
      </w:r>
      <w:r w:rsidRPr="009778EA">
        <w:rPr>
          <w:rStyle w:val="TagStyle"/>
          <w:rtl/>
        </w:rPr>
        <w:t>&lt;&lt; קריאה &gt;&gt;</w:t>
      </w:r>
      <w:r>
        <w:rPr>
          <w:rtl/>
        </w:rPr>
        <w:t xml:space="preserve">  </w:t>
      </w:r>
      <w:bookmarkEnd w:id="7441"/>
    </w:p>
    <w:p w:rsidR="0083246C" w:rsidRDefault="0083246C" w:rsidP="00590A69">
      <w:pPr>
        <w:rPr>
          <w:rtl/>
        </w:rPr>
      </w:pPr>
    </w:p>
    <w:p w:rsidR="0083246C" w:rsidRDefault="0083246C" w:rsidP="006C2B19">
      <w:pPr>
        <w:rPr>
          <w:rtl/>
        </w:rPr>
      </w:pPr>
      <w:r>
        <w:rPr>
          <w:rFonts w:hint="cs"/>
          <w:rtl/>
        </w:rPr>
        <w:t>בן גביר, אתה עבריין סדרתי מורשע. אתה בושה למשכן הזה.</w:t>
      </w:r>
      <w:bookmarkStart w:id="7442" w:name="_ETM_Q28_789619"/>
      <w:bookmarkEnd w:id="7442"/>
      <w:r>
        <w:rPr>
          <w:rFonts w:hint="cs"/>
          <w:rtl/>
        </w:rPr>
        <w:t xml:space="preserve"> </w:t>
      </w:r>
      <w:bookmarkStart w:id="7443" w:name="_ETM_Q28_789941"/>
      <w:bookmarkEnd w:id="7443"/>
      <w:r>
        <w:rPr>
          <w:rFonts w:hint="cs"/>
          <w:rtl/>
        </w:rPr>
        <w:t xml:space="preserve">אתה כתם. סייען טרור מורשע </w:t>
      </w:r>
      <w:r w:rsidR="00590A69">
        <w:rPr>
          <w:rFonts w:hint="cs"/>
          <w:rtl/>
        </w:rPr>
        <w:t>– – –</w:t>
      </w:r>
    </w:p>
    <w:p w:rsidR="0083246C" w:rsidRDefault="0083246C" w:rsidP="006C2B19">
      <w:pPr>
        <w:rPr>
          <w:rtl/>
        </w:rPr>
      </w:pPr>
    </w:p>
    <w:p w:rsidR="0083246C" w:rsidRDefault="0083246C" w:rsidP="006C2B19">
      <w:pPr>
        <w:pStyle w:val="af5"/>
        <w:keepNext/>
        <w:rPr>
          <w:rtl/>
        </w:rPr>
      </w:pPr>
      <w:bookmarkStart w:id="7444" w:name="ET_interruption_6378_49"/>
      <w:r w:rsidRPr="009778EA">
        <w:rPr>
          <w:rStyle w:val="TagStyle"/>
          <w:rtl/>
        </w:rPr>
        <w:t xml:space="preserve"> &lt;&lt; קריאה &gt;&gt;</w:t>
      </w:r>
      <w:r w:rsidRPr="007E0EA1">
        <w:rPr>
          <w:rStyle w:val="TagStyle"/>
          <w:rtl/>
        </w:rPr>
        <w:t xml:space="preserve"> </w:t>
      </w:r>
      <w:r>
        <w:rPr>
          <w:rtl/>
        </w:rPr>
        <w:t>השר לביטחון לאומי איתמר בן גביר:</w:t>
      </w:r>
      <w:r w:rsidRPr="007E0EA1">
        <w:rPr>
          <w:rStyle w:val="TagStyle"/>
          <w:rtl/>
        </w:rPr>
        <w:t xml:space="preserve"> </w:t>
      </w:r>
      <w:r w:rsidRPr="009778EA">
        <w:rPr>
          <w:rStyle w:val="TagStyle"/>
          <w:rtl/>
        </w:rPr>
        <w:t>&lt;&lt; קריאה &gt;&gt;</w:t>
      </w:r>
      <w:r>
        <w:rPr>
          <w:rtl/>
        </w:rPr>
        <w:t xml:space="preserve">  </w:t>
      </w:r>
      <w:bookmarkEnd w:id="7444"/>
    </w:p>
    <w:p w:rsidR="0083246C" w:rsidRDefault="0083246C" w:rsidP="00590A69">
      <w:pPr>
        <w:rPr>
          <w:rtl/>
        </w:rPr>
      </w:pPr>
    </w:p>
    <w:p w:rsidR="0083246C" w:rsidRDefault="0083246C" w:rsidP="00B82340">
      <w:pPr>
        <w:rPr>
          <w:rtl/>
        </w:rPr>
      </w:pPr>
      <w:r>
        <w:rPr>
          <w:rFonts w:hint="cs"/>
          <w:rtl/>
        </w:rPr>
        <w:t xml:space="preserve">בלה </w:t>
      </w:r>
      <w:proofErr w:type="spellStart"/>
      <w:r>
        <w:rPr>
          <w:rFonts w:hint="cs"/>
          <w:rtl/>
        </w:rPr>
        <w:t>בלה</w:t>
      </w:r>
      <w:proofErr w:type="spellEnd"/>
      <w:r>
        <w:rPr>
          <w:rFonts w:hint="cs"/>
          <w:rtl/>
        </w:rPr>
        <w:t xml:space="preserve"> </w:t>
      </w:r>
      <w:proofErr w:type="spellStart"/>
      <w:r>
        <w:rPr>
          <w:rFonts w:hint="cs"/>
          <w:rtl/>
        </w:rPr>
        <w:t>בלה</w:t>
      </w:r>
      <w:proofErr w:type="spellEnd"/>
      <w:r>
        <w:rPr>
          <w:rFonts w:hint="cs"/>
          <w:rtl/>
        </w:rPr>
        <w:t xml:space="preserve"> </w:t>
      </w:r>
      <w:proofErr w:type="spellStart"/>
      <w:r>
        <w:rPr>
          <w:rFonts w:hint="cs"/>
          <w:rtl/>
        </w:rPr>
        <w:t>בלה</w:t>
      </w:r>
      <w:proofErr w:type="spellEnd"/>
      <w:r w:rsidR="00B82340">
        <w:rPr>
          <w:rFonts w:hint="cs"/>
          <w:rtl/>
        </w:rPr>
        <w:t xml:space="preserve"> </w:t>
      </w:r>
      <w:proofErr w:type="spellStart"/>
      <w:r w:rsidR="00B82340">
        <w:rPr>
          <w:rFonts w:hint="cs"/>
          <w:rtl/>
        </w:rPr>
        <w:t>בלה</w:t>
      </w:r>
      <w:proofErr w:type="spellEnd"/>
      <w:r>
        <w:rPr>
          <w:rFonts w:hint="cs"/>
          <w:rtl/>
        </w:rPr>
        <w:t xml:space="preserve">. </w:t>
      </w:r>
      <w:bookmarkStart w:id="7445" w:name="_ETM_Q28_790028"/>
      <w:bookmarkStart w:id="7446" w:name="_ETM_Q28_787696"/>
      <w:bookmarkStart w:id="7447" w:name="_ETM_Q28_787737"/>
      <w:bookmarkEnd w:id="7445"/>
      <w:bookmarkEnd w:id="7446"/>
      <w:bookmarkEnd w:id="7447"/>
      <w:r>
        <w:rPr>
          <w:rFonts w:hint="cs"/>
          <w:rtl/>
        </w:rPr>
        <w:t xml:space="preserve">מה יש לך עם היועצת? למה היא מגינה עלייך? </w:t>
      </w:r>
    </w:p>
    <w:p w:rsidR="0083246C" w:rsidRDefault="0083246C" w:rsidP="006C2B19">
      <w:pPr>
        <w:rPr>
          <w:rtl/>
        </w:rPr>
      </w:pPr>
      <w:bookmarkStart w:id="7448" w:name="_ETM_Q28_806377"/>
      <w:bookmarkStart w:id="7449" w:name="_ETM_Q28_806455"/>
      <w:bookmarkEnd w:id="7448"/>
      <w:bookmarkEnd w:id="7449"/>
    </w:p>
    <w:p w:rsidR="0083246C" w:rsidRDefault="0083246C" w:rsidP="006C2B19">
      <w:pPr>
        <w:pStyle w:val="af5"/>
        <w:keepNext/>
        <w:rPr>
          <w:rtl/>
        </w:rPr>
      </w:pPr>
      <w:bookmarkStart w:id="7450" w:name="ET_interruption_6156_50"/>
      <w:r w:rsidRPr="009778EA">
        <w:rPr>
          <w:rStyle w:val="TagStyle"/>
          <w:rtl/>
        </w:rPr>
        <w:t xml:space="preserve"> &lt;&lt; קריאה &gt;&gt;</w:t>
      </w:r>
      <w:r w:rsidRPr="007E0EA1">
        <w:rPr>
          <w:rStyle w:val="TagStyle"/>
          <w:rtl/>
        </w:rPr>
        <w:t xml:space="preserve"> </w:t>
      </w:r>
      <w:r>
        <w:rPr>
          <w:rtl/>
        </w:rPr>
        <w:t>גלעד קריב (העבודה):</w:t>
      </w:r>
      <w:r w:rsidRPr="007E0EA1">
        <w:rPr>
          <w:rStyle w:val="TagStyle"/>
          <w:rtl/>
        </w:rPr>
        <w:t xml:space="preserve"> </w:t>
      </w:r>
      <w:r w:rsidRPr="009778EA">
        <w:rPr>
          <w:rStyle w:val="TagStyle"/>
          <w:rtl/>
        </w:rPr>
        <w:t>&lt;&lt; קריאה &gt;&gt;</w:t>
      </w:r>
      <w:r>
        <w:rPr>
          <w:rtl/>
        </w:rPr>
        <w:t xml:space="preserve">  </w:t>
      </w:r>
      <w:bookmarkEnd w:id="7450"/>
    </w:p>
    <w:p w:rsidR="0083246C" w:rsidRDefault="0083246C" w:rsidP="00590A69">
      <w:pPr>
        <w:rPr>
          <w:rtl/>
        </w:rPr>
      </w:pPr>
    </w:p>
    <w:p w:rsidR="0083246C" w:rsidRPr="007E0EA1" w:rsidRDefault="00590A69" w:rsidP="006C2B19">
      <w:pPr>
        <w:rPr>
          <w:rtl/>
        </w:rPr>
      </w:pPr>
      <w:r>
        <w:rPr>
          <w:rFonts w:hint="cs"/>
          <w:rtl/>
        </w:rPr>
        <w:t>– – –</w:t>
      </w:r>
    </w:p>
    <w:p w:rsidR="0083246C" w:rsidRDefault="0083246C" w:rsidP="006C2B19">
      <w:pPr>
        <w:rPr>
          <w:rtl/>
        </w:rPr>
      </w:pPr>
    </w:p>
    <w:p w:rsidR="0083246C" w:rsidRDefault="0083246C" w:rsidP="006C2B19">
      <w:pPr>
        <w:pStyle w:val="-"/>
        <w:keepNext/>
        <w:rPr>
          <w:rtl/>
        </w:rPr>
      </w:pPr>
      <w:bookmarkStart w:id="7451" w:name="ET_speakercontinue_6236_25"/>
      <w:r w:rsidRPr="009778EA">
        <w:rPr>
          <w:rStyle w:val="TagStyle"/>
          <w:rtl/>
        </w:rPr>
        <w:t xml:space="preserve"> &lt;&lt; דובר_המשך &gt;&gt;</w:t>
      </w:r>
      <w:r w:rsidRPr="003513E7">
        <w:rPr>
          <w:rStyle w:val="TagStyle"/>
          <w:rtl/>
        </w:rPr>
        <w:t xml:space="preserve"> </w:t>
      </w:r>
      <w:r>
        <w:rPr>
          <w:rtl/>
        </w:rPr>
        <w:t>נעמה לזימי (העבודה):</w:t>
      </w:r>
      <w:r w:rsidRPr="003513E7">
        <w:rPr>
          <w:rStyle w:val="TagStyle"/>
          <w:rtl/>
        </w:rPr>
        <w:t xml:space="preserve"> </w:t>
      </w:r>
      <w:r w:rsidRPr="009778EA">
        <w:rPr>
          <w:rStyle w:val="TagStyle"/>
          <w:rtl/>
        </w:rPr>
        <w:t>&lt;&lt; דובר_המשך &gt;&gt;</w:t>
      </w:r>
      <w:r>
        <w:rPr>
          <w:rtl/>
        </w:rPr>
        <w:t xml:space="preserve">  </w:t>
      </w:r>
      <w:bookmarkEnd w:id="7451"/>
    </w:p>
    <w:p w:rsidR="0083246C" w:rsidRDefault="0083246C" w:rsidP="00590A69">
      <w:pPr>
        <w:rPr>
          <w:rtl/>
        </w:rPr>
      </w:pPr>
    </w:p>
    <w:p w:rsidR="0083246C" w:rsidRDefault="00590A69" w:rsidP="006C2B19">
      <w:pPr>
        <w:rPr>
          <w:rtl/>
        </w:rPr>
      </w:pPr>
      <w:r>
        <w:rPr>
          <w:rFonts w:hint="cs"/>
          <w:rtl/>
        </w:rPr>
        <w:t>– – –</w:t>
      </w:r>
      <w:r w:rsidR="0083246C">
        <w:rPr>
          <w:rFonts w:hint="cs"/>
          <w:rtl/>
        </w:rPr>
        <w:t xml:space="preserve"> </w:t>
      </w:r>
      <w:proofErr w:type="spellStart"/>
      <w:r w:rsidR="0083246C">
        <w:rPr>
          <w:rFonts w:hint="cs"/>
          <w:rtl/>
        </w:rPr>
        <w:t>כהניסט</w:t>
      </w:r>
      <w:proofErr w:type="spellEnd"/>
      <w:r w:rsidR="0083246C">
        <w:rPr>
          <w:rFonts w:hint="cs"/>
          <w:rtl/>
        </w:rPr>
        <w:t xml:space="preserve"> מורשע. </w:t>
      </w:r>
    </w:p>
    <w:p w:rsidR="0083246C" w:rsidRDefault="0083246C" w:rsidP="006C2B19">
      <w:pPr>
        <w:ind w:firstLine="0"/>
        <w:rPr>
          <w:rtl/>
        </w:rPr>
      </w:pPr>
      <w:bookmarkStart w:id="7452" w:name="_ETM_Q28_807412"/>
      <w:bookmarkStart w:id="7453" w:name="_ETM_Q28_807465"/>
      <w:bookmarkEnd w:id="7452"/>
      <w:bookmarkEnd w:id="7453"/>
    </w:p>
    <w:p w:rsidR="0083246C" w:rsidRDefault="0083246C" w:rsidP="006C2B19">
      <w:pPr>
        <w:pStyle w:val="af5"/>
        <w:keepNext/>
        <w:rPr>
          <w:rtl/>
        </w:rPr>
      </w:pPr>
      <w:bookmarkStart w:id="7454" w:name="ET_interruption_6378_51"/>
      <w:r w:rsidRPr="009778EA">
        <w:rPr>
          <w:rStyle w:val="TagStyle"/>
          <w:rtl/>
        </w:rPr>
        <w:t xml:space="preserve"> &lt;&lt; קריאה &gt;&gt;</w:t>
      </w:r>
      <w:r w:rsidRPr="007E0EA1">
        <w:rPr>
          <w:rStyle w:val="TagStyle"/>
          <w:rtl/>
        </w:rPr>
        <w:t xml:space="preserve"> </w:t>
      </w:r>
      <w:r>
        <w:rPr>
          <w:rtl/>
        </w:rPr>
        <w:t>השר לביטחון לאומי איתמר בן גביר:</w:t>
      </w:r>
      <w:r w:rsidRPr="007E0EA1">
        <w:rPr>
          <w:rStyle w:val="TagStyle"/>
          <w:rtl/>
        </w:rPr>
        <w:t xml:space="preserve"> </w:t>
      </w:r>
      <w:r w:rsidRPr="009778EA">
        <w:rPr>
          <w:rStyle w:val="TagStyle"/>
          <w:rtl/>
        </w:rPr>
        <w:t>&lt;&lt; קריאה &gt;&gt;</w:t>
      </w:r>
      <w:r>
        <w:rPr>
          <w:rtl/>
        </w:rPr>
        <w:t xml:space="preserve">  </w:t>
      </w:r>
      <w:bookmarkEnd w:id="7454"/>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p>
    <w:p w:rsidR="0083246C" w:rsidRDefault="0083246C" w:rsidP="006C2B19">
      <w:pPr>
        <w:pStyle w:val="-"/>
        <w:keepNext/>
        <w:rPr>
          <w:rtl/>
        </w:rPr>
      </w:pPr>
      <w:bookmarkStart w:id="7455" w:name="ET_speakercontinue_6236_55"/>
      <w:r w:rsidRPr="009778EA">
        <w:rPr>
          <w:rStyle w:val="TagStyle"/>
          <w:rtl/>
        </w:rPr>
        <w:t xml:space="preserve"> &lt;&lt; דובר_המשך &gt;&gt;</w:t>
      </w:r>
      <w:r w:rsidRPr="00FF6CF1">
        <w:rPr>
          <w:rStyle w:val="TagStyle"/>
          <w:rtl/>
        </w:rPr>
        <w:t xml:space="preserve"> </w:t>
      </w:r>
      <w:r>
        <w:rPr>
          <w:rtl/>
        </w:rPr>
        <w:t>נעמה לזימי (העבודה):</w:t>
      </w:r>
      <w:r w:rsidRPr="00FF6CF1">
        <w:rPr>
          <w:rStyle w:val="TagStyle"/>
          <w:rtl/>
        </w:rPr>
        <w:t xml:space="preserve"> </w:t>
      </w:r>
      <w:r w:rsidRPr="009778EA">
        <w:rPr>
          <w:rStyle w:val="TagStyle"/>
          <w:rtl/>
        </w:rPr>
        <w:t>&lt;&lt; דובר_המשך &gt;&gt;</w:t>
      </w:r>
      <w:r>
        <w:rPr>
          <w:rtl/>
        </w:rPr>
        <w:t xml:space="preserve">  </w:t>
      </w:r>
      <w:bookmarkEnd w:id="7455"/>
    </w:p>
    <w:p w:rsidR="0083246C" w:rsidRDefault="0083246C" w:rsidP="00590A69">
      <w:pPr>
        <w:rPr>
          <w:rtl/>
        </w:rPr>
      </w:pPr>
    </w:p>
    <w:p w:rsidR="0083246C" w:rsidRDefault="0083246C" w:rsidP="006C2B19">
      <w:pPr>
        <w:rPr>
          <w:rtl/>
        </w:rPr>
      </w:pPr>
      <w:bookmarkStart w:id="7456" w:name="_ETM_Q28_807931"/>
      <w:bookmarkStart w:id="7457" w:name="_ETM_Q28_807976"/>
      <w:bookmarkEnd w:id="7456"/>
      <w:bookmarkEnd w:id="7457"/>
      <w:r>
        <w:rPr>
          <w:rFonts w:hint="cs"/>
          <w:rtl/>
        </w:rPr>
        <w:t xml:space="preserve">חתיכת משתמט. </w:t>
      </w:r>
    </w:p>
    <w:p w:rsidR="0083246C" w:rsidRDefault="0083246C" w:rsidP="006C2B19">
      <w:pPr>
        <w:rPr>
          <w:rtl/>
        </w:rPr>
      </w:pPr>
    </w:p>
    <w:p w:rsidR="0083246C" w:rsidRDefault="0083246C" w:rsidP="006C2B19">
      <w:pPr>
        <w:pStyle w:val="af5"/>
        <w:keepNext/>
        <w:rPr>
          <w:rtl/>
        </w:rPr>
      </w:pPr>
      <w:r w:rsidRPr="009778EA">
        <w:rPr>
          <w:rStyle w:val="TagStyle"/>
          <w:rtl/>
        </w:rPr>
        <w:t xml:space="preserve"> &lt;&lt; קריאה &gt;&gt;</w:t>
      </w:r>
      <w:r w:rsidRPr="003513E7">
        <w:rPr>
          <w:rStyle w:val="TagStyle"/>
          <w:rtl/>
        </w:rPr>
        <w:t xml:space="preserve"> </w:t>
      </w:r>
      <w:r>
        <w:rPr>
          <w:rtl/>
        </w:rPr>
        <w:t>השר לביטחון לאומי איתמר בן גביר:</w:t>
      </w:r>
      <w:r w:rsidRPr="003513E7">
        <w:rPr>
          <w:rStyle w:val="TagStyle"/>
          <w:rtl/>
        </w:rPr>
        <w:t xml:space="preserve"> </w:t>
      </w:r>
      <w:r w:rsidRPr="009778EA">
        <w:rPr>
          <w:rStyle w:val="TagStyle"/>
          <w:rtl/>
        </w:rPr>
        <w:t>&lt;&lt; קריאה &gt;&gt;</w:t>
      </w:r>
      <w:r>
        <w:rPr>
          <w:rtl/>
        </w:rPr>
        <w:t xml:space="preserve">  </w:t>
      </w:r>
    </w:p>
    <w:p w:rsidR="0083246C" w:rsidRDefault="0083246C" w:rsidP="00590A69">
      <w:pPr>
        <w:rPr>
          <w:rtl/>
        </w:rPr>
      </w:pPr>
    </w:p>
    <w:p w:rsidR="0083246C" w:rsidRDefault="0083246C" w:rsidP="006C2B19">
      <w:pPr>
        <w:rPr>
          <w:rtl/>
        </w:rPr>
      </w:pPr>
      <w:r>
        <w:rPr>
          <w:rFonts w:hint="cs"/>
          <w:rtl/>
        </w:rPr>
        <w:t xml:space="preserve">לא רוצה לפתוח תיק. למה היא מגינה עלייך? שתיתן הסבר. </w:t>
      </w:r>
      <w:bookmarkStart w:id="7458" w:name="_ETM_Q28_818965"/>
      <w:bookmarkEnd w:id="7458"/>
    </w:p>
    <w:p w:rsidR="0083246C" w:rsidRDefault="0083246C" w:rsidP="006C2B19">
      <w:pPr>
        <w:rPr>
          <w:rtl/>
        </w:rPr>
      </w:pPr>
      <w:bookmarkStart w:id="7459" w:name="_ETM_Q28_819036"/>
      <w:bookmarkEnd w:id="7459"/>
    </w:p>
    <w:p w:rsidR="0083246C" w:rsidRDefault="0083246C" w:rsidP="006C2B19">
      <w:pPr>
        <w:pStyle w:val="-"/>
        <w:keepNext/>
        <w:rPr>
          <w:rtl/>
        </w:rPr>
      </w:pPr>
      <w:bookmarkStart w:id="7460" w:name="ET_speakercontinue_6236_56"/>
      <w:r w:rsidRPr="009778EA">
        <w:rPr>
          <w:rStyle w:val="TagStyle"/>
          <w:rtl/>
        </w:rPr>
        <w:t xml:space="preserve"> &lt;&lt; דובר_המשך &gt;&gt;</w:t>
      </w:r>
      <w:r w:rsidRPr="00FF6CF1">
        <w:rPr>
          <w:rStyle w:val="TagStyle"/>
          <w:rtl/>
        </w:rPr>
        <w:t xml:space="preserve"> </w:t>
      </w:r>
      <w:r>
        <w:rPr>
          <w:rtl/>
        </w:rPr>
        <w:t>נעמה לזימי (העבודה):</w:t>
      </w:r>
      <w:r w:rsidRPr="00FF6CF1">
        <w:rPr>
          <w:rStyle w:val="TagStyle"/>
          <w:rtl/>
        </w:rPr>
        <w:t xml:space="preserve"> </w:t>
      </w:r>
      <w:r w:rsidRPr="009778EA">
        <w:rPr>
          <w:rStyle w:val="TagStyle"/>
          <w:rtl/>
        </w:rPr>
        <w:t>&lt;&lt; דובר_המשך &gt;&gt;</w:t>
      </w:r>
      <w:r>
        <w:rPr>
          <w:rtl/>
        </w:rPr>
        <w:t xml:space="preserve">  </w:t>
      </w:r>
      <w:bookmarkEnd w:id="7460"/>
    </w:p>
    <w:p w:rsidR="0083246C" w:rsidRDefault="0083246C" w:rsidP="00590A69">
      <w:pPr>
        <w:rPr>
          <w:rtl/>
        </w:rPr>
      </w:pPr>
    </w:p>
    <w:p w:rsidR="0083246C" w:rsidRDefault="00590A69" w:rsidP="006C2B19">
      <w:pPr>
        <w:rPr>
          <w:rtl/>
        </w:rPr>
      </w:pPr>
      <w:bookmarkStart w:id="7461" w:name="_ETM_Q28_820761"/>
      <w:bookmarkEnd w:id="7461"/>
      <w:r>
        <w:rPr>
          <w:rFonts w:hint="cs"/>
          <w:rtl/>
        </w:rPr>
        <w:t>– – –</w:t>
      </w:r>
      <w:r w:rsidR="0083246C">
        <w:rPr>
          <w:rFonts w:hint="cs"/>
          <w:rtl/>
        </w:rPr>
        <w:t xml:space="preserve"> </w:t>
      </w:r>
      <w:proofErr w:type="spellStart"/>
      <w:r w:rsidR="0083246C">
        <w:rPr>
          <w:rFonts w:hint="cs"/>
          <w:rtl/>
        </w:rPr>
        <w:t>כהניסט</w:t>
      </w:r>
      <w:proofErr w:type="spellEnd"/>
      <w:r w:rsidR="0083246C">
        <w:rPr>
          <w:rFonts w:hint="cs"/>
          <w:rtl/>
        </w:rPr>
        <w:t xml:space="preserve"> מורשע.</w:t>
      </w:r>
      <w:bookmarkStart w:id="7462" w:name="_ETM_Q28_821587"/>
      <w:bookmarkEnd w:id="7462"/>
    </w:p>
    <w:p w:rsidR="0083246C" w:rsidRDefault="0083246C" w:rsidP="006C2B19">
      <w:pPr>
        <w:rPr>
          <w:rtl/>
        </w:rPr>
      </w:pPr>
      <w:bookmarkStart w:id="7463" w:name="_ETM_Q28_821671"/>
      <w:bookmarkEnd w:id="7463"/>
    </w:p>
    <w:p w:rsidR="0083246C" w:rsidRDefault="0083246C" w:rsidP="006C2B19">
      <w:pPr>
        <w:pStyle w:val="af5"/>
        <w:keepNext/>
        <w:rPr>
          <w:rtl/>
        </w:rPr>
      </w:pPr>
      <w:bookmarkStart w:id="7464" w:name="ET_interruption_5854_57"/>
      <w:r w:rsidRPr="009778EA">
        <w:rPr>
          <w:rStyle w:val="TagStyle"/>
          <w:rtl/>
        </w:rPr>
        <w:t xml:space="preserve"> &lt;&lt; קריאה &gt;&gt;</w:t>
      </w:r>
      <w:r w:rsidRPr="00FF6CF1">
        <w:rPr>
          <w:rStyle w:val="TagStyle"/>
          <w:rtl/>
        </w:rPr>
        <w:t xml:space="preserve"> </w:t>
      </w:r>
      <w:r>
        <w:rPr>
          <w:rtl/>
        </w:rPr>
        <w:t>ווליד טאהא (רע"מ – הרשימה הערבית המאוחדת):</w:t>
      </w:r>
      <w:r w:rsidRPr="00FF6CF1">
        <w:rPr>
          <w:rStyle w:val="TagStyle"/>
          <w:rtl/>
        </w:rPr>
        <w:t xml:space="preserve"> </w:t>
      </w:r>
      <w:r w:rsidRPr="009778EA">
        <w:rPr>
          <w:rStyle w:val="TagStyle"/>
          <w:rtl/>
        </w:rPr>
        <w:t>&lt;&lt; קריאה &gt;&gt;</w:t>
      </w:r>
      <w:r>
        <w:rPr>
          <w:rtl/>
        </w:rPr>
        <w:t xml:space="preserve">  </w:t>
      </w:r>
      <w:bookmarkEnd w:id="7464"/>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bookmarkStart w:id="7465" w:name="_ETM_Q28_820073"/>
      <w:bookmarkStart w:id="7466" w:name="_ETM_Q28_820148"/>
      <w:bookmarkStart w:id="7467" w:name="_ETM_Q28_818840"/>
      <w:bookmarkStart w:id="7468" w:name="_ETM_Q28_818950"/>
      <w:bookmarkEnd w:id="7465"/>
      <w:bookmarkEnd w:id="7466"/>
      <w:bookmarkEnd w:id="7467"/>
      <w:bookmarkEnd w:id="7468"/>
    </w:p>
    <w:p w:rsidR="0083246C" w:rsidRDefault="0083246C" w:rsidP="006C2B19">
      <w:pPr>
        <w:pStyle w:val="af5"/>
        <w:keepNext/>
        <w:rPr>
          <w:rtl/>
        </w:rPr>
      </w:pPr>
      <w:bookmarkStart w:id="7469" w:name="ET_interruption_6156_1"/>
      <w:r w:rsidRPr="00FA4240">
        <w:rPr>
          <w:rStyle w:val="TagStyle"/>
          <w:rtl/>
        </w:rPr>
        <w:t xml:space="preserve">&lt;&lt; קריאה &gt;&gt; </w:t>
      </w:r>
      <w:r>
        <w:rPr>
          <w:rtl/>
        </w:rPr>
        <w:t>גלעד קריב (העבודה):</w:t>
      </w:r>
      <w:r w:rsidRPr="00FA4240">
        <w:rPr>
          <w:rStyle w:val="TagStyle"/>
          <w:rtl/>
        </w:rPr>
        <w:t xml:space="preserve"> &lt;&lt; קריאה &gt;&gt;</w:t>
      </w:r>
      <w:r>
        <w:rPr>
          <w:rtl/>
        </w:rPr>
        <w:t xml:space="preserve">   </w:t>
      </w:r>
      <w:bookmarkEnd w:id="7469"/>
    </w:p>
    <w:p w:rsidR="0083246C" w:rsidRDefault="0083246C" w:rsidP="00590A69">
      <w:pPr>
        <w:rPr>
          <w:rtl/>
          <w:lang w:eastAsia="he-IL"/>
        </w:rPr>
      </w:pPr>
    </w:p>
    <w:p w:rsidR="0083246C" w:rsidRDefault="0083246C" w:rsidP="006C2B19">
      <w:pPr>
        <w:rPr>
          <w:rtl/>
          <w:lang w:eastAsia="he-IL"/>
        </w:rPr>
      </w:pPr>
      <w:bookmarkStart w:id="7470" w:name="_ETM_Q29_194915"/>
      <w:bookmarkEnd w:id="7470"/>
      <w:r>
        <w:rPr>
          <w:rFonts w:hint="cs"/>
          <w:rtl/>
          <w:lang w:eastAsia="he-IL"/>
        </w:rPr>
        <w:t>לא יודע. יש פה שר או פרחח?</w:t>
      </w:r>
      <w:bookmarkStart w:id="7471" w:name="_ETM_Q29_220650"/>
      <w:bookmarkStart w:id="7472" w:name="_ETM_Q29_220716"/>
      <w:bookmarkStart w:id="7473" w:name="_ETM_Q29_225087"/>
      <w:bookmarkEnd w:id="7471"/>
      <w:bookmarkEnd w:id="7472"/>
      <w:bookmarkEnd w:id="7473"/>
    </w:p>
    <w:p w:rsidR="0083246C" w:rsidRDefault="0083246C" w:rsidP="006C2B19">
      <w:pPr>
        <w:rPr>
          <w:rtl/>
          <w:lang w:eastAsia="he-IL"/>
        </w:rPr>
      </w:pPr>
      <w:bookmarkStart w:id="7474" w:name="_ETM_Q29_225165"/>
      <w:bookmarkStart w:id="7475" w:name="_ETM_Q29_228126"/>
      <w:bookmarkStart w:id="7476" w:name="_ETM_Q29_228184"/>
      <w:bookmarkEnd w:id="7474"/>
      <w:bookmarkEnd w:id="7475"/>
      <w:bookmarkEnd w:id="7476"/>
    </w:p>
    <w:p w:rsidR="0083246C" w:rsidRDefault="0083246C" w:rsidP="006C2B19">
      <w:pPr>
        <w:pStyle w:val="af6"/>
        <w:keepNext/>
        <w:rPr>
          <w:rtl/>
        </w:rPr>
      </w:pPr>
      <w:r w:rsidRPr="00CC2833">
        <w:rPr>
          <w:rStyle w:val="TagStyle"/>
          <w:rtl/>
        </w:rPr>
        <w:t xml:space="preserve"> &lt;&lt; יור &gt;&gt; </w:t>
      </w:r>
      <w:r>
        <w:rPr>
          <w:rtl/>
        </w:rPr>
        <w:t>היו"ר ארז מלול:</w:t>
      </w:r>
      <w:r w:rsidRPr="00CC2833">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477" w:name="_ETM_Q29_221423"/>
      <w:bookmarkEnd w:id="7477"/>
      <w:r>
        <w:rPr>
          <w:rFonts w:hint="cs"/>
          <w:rtl/>
          <w:lang w:eastAsia="he-IL"/>
        </w:rPr>
        <w:t>לא, לא,</w:t>
      </w:r>
      <w:bookmarkStart w:id="7478" w:name="_ETM_Q29_224313"/>
      <w:bookmarkEnd w:id="7478"/>
      <w:r>
        <w:rPr>
          <w:rFonts w:hint="cs"/>
          <w:rtl/>
          <w:lang w:eastAsia="he-IL"/>
        </w:rPr>
        <w:t xml:space="preserve"> גלעד.</w:t>
      </w:r>
      <w:bookmarkStart w:id="7479" w:name="_ETM_Q29_225907"/>
      <w:bookmarkEnd w:id="7479"/>
    </w:p>
    <w:p w:rsidR="0083246C" w:rsidRDefault="0083246C" w:rsidP="006C2B19">
      <w:pPr>
        <w:rPr>
          <w:rtl/>
          <w:lang w:eastAsia="he-IL"/>
        </w:rPr>
      </w:pPr>
      <w:bookmarkStart w:id="7480" w:name="_ETM_Q29_225974"/>
      <w:bookmarkEnd w:id="7480"/>
    </w:p>
    <w:p w:rsidR="0083246C" w:rsidRDefault="0083246C" w:rsidP="006C2B19">
      <w:pPr>
        <w:pStyle w:val="af5"/>
        <w:keepNext/>
        <w:rPr>
          <w:rtl/>
        </w:rPr>
      </w:pPr>
      <w:r w:rsidRPr="00CC2833">
        <w:rPr>
          <w:rStyle w:val="TagStyle"/>
          <w:rtl/>
        </w:rPr>
        <w:t xml:space="preserve">&lt;&lt; קריאה &gt;&gt; </w:t>
      </w:r>
      <w:r>
        <w:rPr>
          <w:rtl/>
        </w:rPr>
        <w:t>ווליד טאהא (רע"מ – הרשימה הערבית המאוחדת):</w:t>
      </w:r>
      <w:r w:rsidRPr="00CC2833">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מפריע לכל נואם. הוא מפריע לכל נואם. </w:t>
      </w:r>
    </w:p>
    <w:p w:rsidR="0083246C" w:rsidRDefault="0083246C" w:rsidP="006C2B19">
      <w:pPr>
        <w:rPr>
          <w:rtl/>
          <w:lang w:eastAsia="he-IL"/>
        </w:rPr>
      </w:pPr>
      <w:bookmarkStart w:id="7481" w:name="_ETM_Q29_226893"/>
      <w:bookmarkEnd w:id="7481"/>
    </w:p>
    <w:p w:rsidR="0083246C" w:rsidRDefault="0083246C" w:rsidP="006C2B19">
      <w:pPr>
        <w:pStyle w:val="af5"/>
        <w:keepNext/>
        <w:rPr>
          <w:rtl/>
        </w:rPr>
      </w:pPr>
      <w:bookmarkStart w:id="7482" w:name="ET_interruption_6156_13"/>
      <w:r w:rsidRPr="00CC2833">
        <w:rPr>
          <w:rStyle w:val="TagStyle"/>
          <w:rtl/>
        </w:rPr>
        <w:t xml:space="preserve">&lt;&lt; קריאה &gt;&gt; </w:t>
      </w:r>
      <w:r>
        <w:rPr>
          <w:rtl/>
        </w:rPr>
        <w:t>גלעד קריב (העבודה):</w:t>
      </w:r>
      <w:r w:rsidRPr="00CC2833">
        <w:rPr>
          <w:rStyle w:val="TagStyle"/>
          <w:rtl/>
        </w:rPr>
        <w:t xml:space="preserve"> &lt;&lt; קריאה &gt;&gt;</w:t>
      </w:r>
      <w:r>
        <w:rPr>
          <w:rtl/>
        </w:rPr>
        <w:t xml:space="preserve">   </w:t>
      </w:r>
      <w:bookmarkEnd w:id="7482"/>
    </w:p>
    <w:p w:rsidR="0083246C" w:rsidRDefault="0083246C" w:rsidP="00590A69">
      <w:pPr>
        <w:rPr>
          <w:rtl/>
          <w:lang w:eastAsia="he-IL"/>
        </w:rPr>
      </w:pPr>
    </w:p>
    <w:p w:rsidR="0083246C" w:rsidRDefault="00590A69" w:rsidP="006C2B19">
      <w:pPr>
        <w:rPr>
          <w:rtl/>
          <w:lang w:eastAsia="he-IL"/>
        </w:rPr>
      </w:pPr>
      <w:bookmarkStart w:id="7483" w:name="_ETM_Q29_225605"/>
      <w:bookmarkEnd w:id="7483"/>
      <w:r>
        <w:rPr>
          <w:rFonts w:hint="cs"/>
          <w:rtl/>
          <w:lang w:eastAsia="he-IL"/>
        </w:rPr>
        <w:t>– – –</w:t>
      </w:r>
      <w:bookmarkStart w:id="7484" w:name="_ETM_Q29_226819"/>
      <w:bookmarkEnd w:id="7484"/>
    </w:p>
    <w:p w:rsidR="0083246C" w:rsidRDefault="0083246C" w:rsidP="006C2B19">
      <w:pPr>
        <w:rPr>
          <w:rtl/>
          <w:lang w:eastAsia="he-IL"/>
        </w:rPr>
      </w:pPr>
    </w:p>
    <w:p w:rsidR="0083246C" w:rsidRDefault="0083246C" w:rsidP="006C2B19">
      <w:pPr>
        <w:pStyle w:val="af6"/>
        <w:keepNext/>
        <w:rPr>
          <w:rtl/>
        </w:rPr>
      </w:pPr>
      <w:r w:rsidRPr="00CC2833">
        <w:rPr>
          <w:rStyle w:val="TagStyle"/>
          <w:rtl/>
        </w:rPr>
        <w:t xml:space="preserve"> &lt;&lt; יור &gt;&gt; </w:t>
      </w:r>
      <w:r>
        <w:rPr>
          <w:rtl/>
        </w:rPr>
        <w:t>היו"ר ארז מלול:</w:t>
      </w:r>
      <w:r w:rsidRPr="00CC2833">
        <w:rPr>
          <w:rStyle w:val="TagStyle"/>
          <w:rtl/>
        </w:rPr>
        <w:t xml:space="preserve"> &lt;&lt; יור &gt;&gt;</w:t>
      </w:r>
      <w:r>
        <w:rPr>
          <w:rtl/>
        </w:rPr>
        <w:t xml:space="preserve">   </w:t>
      </w:r>
    </w:p>
    <w:p w:rsidR="0083246C" w:rsidRDefault="0083246C" w:rsidP="00590A69">
      <w:pPr>
        <w:rPr>
          <w:rtl/>
          <w:lang w:eastAsia="he-IL"/>
        </w:rPr>
      </w:pPr>
    </w:p>
    <w:p w:rsidR="0083246C" w:rsidRDefault="0083246C" w:rsidP="00B82340">
      <w:pPr>
        <w:rPr>
          <w:rtl/>
          <w:lang w:eastAsia="he-IL"/>
        </w:rPr>
      </w:pPr>
      <w:bookmarkStart w:id="7485" w:name="_ETM_Q29_229959"/>
      <w:bookmarkEnd w:id="7485"/>
      <w:r>
        <w:rPr>
          <w:rFonts w:hint="cs"/>
          <w:rtl/>
          <w:lang w:eastAsia="he-IL"/>
        </w:rPr>
        <w:t>גלעד, ע</w:t>
      </w:r>
      <w:bookmarkStart w:id="7486" w:name="_ETM_Q29_226400"/>
      <w:bookmarkEnd w:id="7486"/>
      <w:r>
        <w:rPr>
          <w:rFonts w:hint="cs"/>
          <w:rtl/>
          <w:lang w:eastAsia="he-IL"/>
        </w:rPr>
        <w:t>כשיו דיברת</w:t>
      </w:r>
      <w:bookmarkStart w:id="7487" w:name="_ETM_Q29_228491"/>
      <w:bookmarkEnd w:id="7487"/>
      <w:r>
        <w:rPr>
          <w:rFonts w:hint="cs"/>
          <w:rtl/>
          <w:lang w:eastAsia="he-IL"/>
        </w:rPr>
        <w:t xml:space="preserve"> על שלושת השבועות, י"ז בתמוז. </w:t>
      </w:r>
      <w:bookmarkStart w:id="7488" w:name="_ETM_Q29_229750"/>
      <w:bookmarkEnd w:id="748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גלעד.</w:t>
      </w:r>
      <w:bookmarkStart w:id="7489" w:name="_ETM_Q29_234219"/>
      <w:bookmarkEnd w:id="7489"/>
    </w:p>
    <w:p w:rsidR="0083246C" w:rsidRPr="00CC2833" w:rsidRDefault="0083246C" w:rsidP="006C2B19">
      <w:pPr>
        <w:rPr>
          <w:rtl/>
          <w:lang w:eastAsia="he-IL"/>
        </w:rPr>
      </w:pPr>
      <w:bookmarkStart w:id="7490" w:name="_ETM_Q29_234320"/>
      <w:bookmarkStart w:id="7491" w:name="_ETM_Q29_229408"/>
      <w:bookmarkEnd w:id="7490"/>
      <w:bookmarkEnd w:id="7491"/>
    </w:p>
    <w:p w:rsidR="0083246C" w:rsidRDefault="0083246C" w:rsidP="006C2B19">
      <w:pPr>
        <w:pStyle w:val="af5"/>
        <w:keepNext/>
        <w:rPr>
          <w:rtl/>
        </w:rPr>
      </w:pPr>
      <w:bookmarkStart w:id="7492" w:name="ET_interruption_קריאות_8"/>
      <w:r w:rsidRPr="00CC2833">
        <w:rPr>
          <w:rStyle w:val="TagStyle"/>
          <w:rtl/>
        </w:rPr>
        <w:t xml:space="preserve"> &lt;&lt; קריאה &gt;&gt; </w:t>
      </w:r>
      <w:r>
        <w:rPr>
          <w:rtl/>
        </w:rPr>
        <w:t>קריאות:</w:t>
      </w:r>
      <w:r w:rsidRPr="00CC2833">
        <w:rPr>
          <w:rStyle w:val="TagStyle"/>
          <w:rtl/>
        </w:rPr>
        <w:t xml:space="preserve"> &lt;&lt; קריאה &gt;&gt;</w:t>
      </w:r>
      <w:r>
        <w:rPr>
          <w:rtl/>
        </w:rPr>
        <w:t xml:space="preserve">   </w:t>
      </w:r>
      <w:bookmarkEnd w:id="7492"/>
    </w:p>
    <w:p w:rsidR="0083246C" w:rsidRDefault="0083246C" w:rsidP="00590A69">
      <w:pPr>
        <w:rPr>
          <w:rtl/>
          <w:lang w:eastAsia="he-IL"/>
        </w:rPr>
      </w:pPr>
    </w:p>
    <w:p w:rsidR="0083246C" w:rsidRDefault="00590A69" w:rsidP="006C2B19">
      <w:pPr>
        <w:rPr>
          <w:rtl/>
          <w:lang w:eastAsia="he-IL"/>
        </w:rPr>
      </w:pPr>
      <w:bookmarkStart w:id="7493" w:name="_ETM_Q29_230429"/>
      <w:bookmarkEnd w:id="7493"/>
      <w:r>
        <w:rPr>
          <w:rFonts w:hint="cs"/>
          <w:rtl/>
          <w:lang w:eastAsia="he-IL"/>
        </w:rPr>
        <w:t>– – –</w:t>
      </w:r>
      <w:bookmarkStart w:id="7494" w:name="_ETM_Q29_232092"/>
      <w:bookmarkEnd w:id="7494"/>
    </w:p>
    <w:p w:rsidR="0083246C" w:rsidRDefault="0083246C" w:rsidP="006C2B19">
      <w:pPr>
        <w:rPr>
          <w:rtl/>
          <w:lang w:eastAsia="he-IL"/>
        </w:rPr>
      </w:pPr>
      <w:bookmarkStart w:id="7495" w:name="_ETM_Q29_232178"/>
      <w:bookmarkStart w:id="7496" w:name="_ETM_Q29_232972"/>
      <w:bookmarkStart w:id="7497" w:name="_ETM_Q29_231284"/>
      <w:bookmarkStart w:id="7498" w:name="_ETM_Q29_236489"/>
      <w:bookmarkStart w:id="7499" w:name="_ETM_Q29_232834"/>
      <w:bookmarkEnd w:id="7495"/>
      <w:bookmarkEnd w:id="7496"/>
      <w:bookmarkEnd w:id="7497"/>
      <w:bookmarkEnd w:id="7498"/>
      <w:bookmarkEnd w:id="7499"/>
    </w:p>
    <w:p w:rsidR="0083246C" w:rsidRDefault="0083246C" w:rsidP="006C2B19">
      <w:pPr>
        <w:pStyle w:val="af5"/>
        <w:keepNext/>
        <w:rPr>
          <w:rtl/>
        </w:rPr>
      </w:pPr>
      <w:r w:rsidRPr="00CC2833">
        <w:rPr>
          <w:rStyle w:val="TagStyle"/>
          <w:rtl/>
        </w:rPr>
        <w:t xml:space="preserve"> &lt;&lt; קריאה &gt;&gt; </w:t>
      </w:r>
      <w:r>
        <w:rPr>
          <w:rtl/>
        </w:rPr>
        <w:t>ווליד טאהא (רע"מ – הרשימה הערבית המאוחדת):</w:t>
      </w:r>
      <w:r w:rsidRPr="00CC2833">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bookmarkStart w:id="7500" w:name="_ETM_Q29_236002"/>
      <w:bookmarkEnd w:id="7500"/>
      <w:r>
        <w:rPr>
          <w:rFonts w:hint="cs"/>
          <w:rtl/>
          <w:lang w:eastAsia="he-IL"/>
        </w:rPr>
        <w:t>– – –</w:t>
      </w:r>
      <w:r w:rsidR="0083246C">
        <w:rPr>
          <w:rFonts w:hint="cs"/>
          <w:rtl/>
          <w:lang w:eastAsia="he-IL"/>
        </w:rPr>
        <w:t xml:space="preserve"> אפס, אפס </w:t>
      </w:r>
      <w:r>
        <w:rPr>
          <w:rFonts w:hint="cs"/>
          <w:rtl/>
          <w:lang w:eastAsia="he-IL"/>
        </w:rPr>
        <w:t>– – –</w:t>
      </w:r>
    </w:p>
    <w:p w:rsidR="0083246C" w:rsidRPr="00CC2833" w:rsidRDefault="0083246C" w:rsidP="006C2B19">
      <w:pPr>
        <w:rPr>
          <w:rtl/>
          <w:lang w:eastAsia="he-IL"/>
        </w:rPr>
      </w:pPr>
      <w:bookmarkStart w:id="7501" w:name="_ETM_Q29_235960"/>
      <w:bookmarkStart w:id="7502" w:name="_ETM_Q29_236203"/>
      <w:bookmarkStart w:id="7503" w:name="_ETM_Q29_236268"/>
      <w:bookmarkEnd w:id="7501"/>
      <w:bookmarkEnd w:id="7502"/>
      <w:bookmarkEnd w:id="7503"/>
    </w:p>
    <w:p w:rsidR="0083246C" w:rsidRDefault="0083246C" w:rsidP="006C2B19">
      <w:pPr>
        <w:pStyle w:val="af6"/>
        <w:keepNext/>
        <w:rPr>
          <w:rtl/>
        </w:rPr>
      </w:pPr>
      <w:r w:rsidRPr="00CC2833">
        <w:rPr>
          <w:rStyle w:val="TagStyle"/>
          <w:rtl/>
        </w:rPr>
        <w:t xml:space="preserve"> &lt;&lt; יור &gt;&gt; </w:t>
      </w:r>
      <w:r>
        <w:rPr>
          <w:rtl/>
        </w:rPr>
        <w:t>היו"ר ארז מלול:</w:t>
      </w:r>
      <w:r w:rsidRPr="00CC2833">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504" w:name="_ETM_Q29_241617"/>
      <w:bookmarkStart w:id="7505" w:name="_ETM_Q29_237111"/>
      <w:bookmarkStart w:id="7506" w:name="_ETM_Q29_235423"/>
      <w:bookmarkEnd w:id="7504"/>
      <w:bookmarkEnd w:id="7505"/>
      <w:bookmarkEnd w:id="7506"/>
      <w:r>
        <w:rPr>
          <w:rFonts w:hint="cs"/>
          <w:rtl/>
          <w:lang w:eastAsia="he-IL"/>
        </w:rPr>
        <w:t>ווליד טאהא.</w:t>
      </w:r>
      <w:bookmarkStart w:id="7507" w:name="_ETM_Q29_236127"/>
      <w:bookmarkStart w:id="7508" w:name="_ETM_Q29_236344"/>
      <w:bookmarkEnd w:id="7507"/>
      <w:bookmarkEnd w:id="7508"/>
    </w:p>
    <w:p w:rsidR="0083246C" w:rsidRDefault="0083246C" w:rsidP="006C2B19">
      <w:pPr>
        <w:rPr>
          <w:rtl/>
          <w:lang w:eastAsia="he-IL"/>
        </w:rPr>
      </w:pPr>
      <w:bookmarkStart w:id="7509" w:name="_ETM_Q29_236461"/>
      <w:bookmarkEnd w:id="7509"/>
    </w:p>
    <w:p w:rsidR="0083246C" w:rsidRDefault="0083246C" w:rsidP="006C2B19">
      <w:pPr>
        <w:pStyle w:val="-"/>
        <w:keepNext/>
        <w:rPr>
          <w:rtl/>
        </w:rPr>
      </w:pPr>
      <w:bookmarkStart w:id="7510" w:name="ET_speakercontinue_6236_11"/>
      <w:r w:rsidRPr="00CC2833">
        <w:rPr>
          <w:rStyle w:val="TagStyle"/>
          <w:rtl/>
        </w:rPr>
        <w:t xml:space="preserve"> &lt;&lt; דובר_המשך &gt;&gt; </w:t>
      </w:r>
      <w:r>
        <w:rPr>
          <w:rtl/>
        </w:rPr>
        <w:t>נעמה לזימי (העבודה):</w:t>
      </w:r>
      <w:r w:rsidRPr="00CC2833">
        <w:rPr>
          <w:rStyle w:val="TagStyle"/>
          <w:rtl/>
        </w:rPr>
        <w:t xml:space="preserve"> &lt;&lt; דובר_המשך &gt;&gt;</w:t>
      </w:r>
      <w:r>
        <w:rPr>
          <w:rtl/>
        </w:rPr>
        <w:t xml:space="preserve">   </w:t>
      </w:r>
      <w:bookmarkEnd w:id="7510"/>
    </w:p>
    <w:p w:rsidR="0083246C" w:rsidRDefault="0083246C" w:rsidP="00590A69">
      <w:pPr>
        <w:rPr>
          <w:rtl/>
          <w:lang w:eastAsia="he-IL"/>
        </w:rPr>
      </w:pPr>
    </w:p>
    <w:p w:rsidR="0083246C" w:rsidRDefault="0083246C" w:rsidP="00B82340">
      <w:pPr>
        <w:rPr>
          <w:rtl/>
          <w:lang w:eastAsia="he-IL"/>
        </w:rPr>
      </w:pPr>
      <w:bookmarkStart w:id="7511" w:name="_ETM_Q29_237139"/>
      <w:bookmarkStart w:id="7512" w:name="_ETM_Q29_233518"/>
      <w:bookmarkStart w:id="7513" w:name="_ETM_Q29_231198"/>
      <w:bookmarkStart w:id="7514" w:name="_ETM_Q29_227516"/>
      <w:bookmarkStart w:id="7515" w:name="_ETM_Q29_224795"/>
      <w:bookmarkStart w:id="7516" w:name="_ETM_Q29_222185"/>
      <w:bookmarkEnd w:id="7511"/>
      <w:bookmarkEnd w:id="7512"/>
      <w:bookmarkEnd w:id="7513"/>
      <w:bookmarkEnd w:id="7514"/>
      <w:bookmarkEnd w:id="7515"/>
      <w:bookmarkEnd w:id="7516"/>
      <w:r>
        <w:rPr>
          <w:rFonts w:hint="cs"/>
          <w:rtl/>
          <w:lang w:eastAsia="he-IL"/>
        </w:rPr>
        <w:t xml:space="preserve">יש פה פרחח. יש פה </w:t>
      </w:r>
      <w:proofErr w:type="spellStart"/>
      <w:r>
        <w:rPr>
          <w:rFonts w:hint="cs"/>
          <w:rtl/>
          <w:lang w:eastAsia="he-IL"/>
        </w:rPr>
        <w:t>כהניסט</w:t>
      </w:r>
      <w:bookmarkStart w:id="7517" w:name="_ETM_Q29_226686"/>
      <w:bookmarkEnd w:id="7517"/>
      <w:proofErr w:type="spellEnd"/>
      <w:r w:rsidR="00B82340">
        <w:rPr>
          <w:rFonts w:hint="cs"/>
          <w:rtl/>
          <w:lang w:eastAsia="he-IL"/>
        </w:rPr>
        <w:t>,</w:t>
      </w:r>
      <w:r>
        <w:rPr>
          <w:rFonts w:hint="cs"/>
          <w:rtl/>
          <w:lang w:eastAsia="he-IL"/>
        </w:rPr>
        <w:t xml:space="preserve"> </w:t>
      </w:r>
      <w:bookmarkStart w:id="7518" w:name="_ETM_Q29_188384"/>
      <w:bookmarkStart w:id="7519" w:name="_ETM_Q29_188613"/>
      <w:r>
        <w:rPr>
          <w:rFonts w:hint="cs"/>
          <w:rtl/>
          <w:lang w:eastAsia="he-IL"/>
        </w:rPr>
        <w:t>צלם</w:t>
      </w:r>
      <w:bookmarkEnd w:id="7518"/>
      <w:bookmarkEnd w:id="7519"/>
      <w:r>
        <w:rPr>
          <w:rFonts w:hint="cs"/>
          <w:rtl/>
          <w:lang w:eastAsia="he-IL"/>
        </w:rPr>
        <w:t xml:space="preserve"> בהיכל</w:t>
      </w:r>
      <w:r w:rsidR="00B82340">
        <w:rPr>
          <w:rFonts w:hint="cs"/>
          <w:rtl/>
          <w:lang w:eastAsia="he-IL"/>
        </w:rPr>
        <w:t>,</w:t>
      </w:r>
      <w:r>
        <w:rPr>
          <w:rFonts w:hint="cs"/>
          <w:rtl/>
          <w:lang w:eastAsia="he-IL"/>
        </w:rPr>
        <w:t xml:space="preserve"> </w:t>
      </w:r>
      <w:bookmarkStart w:id="7520" w:name="_ETM_Q29_229513"/>
      <w:bookmarkEnd w:id="7520"/>
      <w:r>
        <w:rPr>
          <w:rFonts w:hint="cs"/>
          <w:rtl/>
          <w:lang w:eastAsia="he-IL"/>
        </w:rPr>
        <w:t xml:space="preserve">עבריין שהפיל את </w:t>
      </w:r>
      <w:bookmarkStart w:id="7521" w:name="_ETM_Q29_228243"/>
      <w:bookmarkEnd w:id="7521"/>
      <w:r>
        <w:rPr>
          <w:rFonts w:hint="cs"/>
          <w:rtl/>
          <w:lang w:eastAsia="he-IL"/>
        </w:rPr>
        <w:t>המשטרה</w:t>
      </w:r>
      <w:bookmarkStart w:id="7522" w:name="_ETM_Q29_223560"/>
      <w:bookmarkStart w:id="7523" w:name="_ETM_Q29_220597"/>
      <w:bookmarkStart w:id="7524" w:name="_ETM_Q29_227373"/>
      <w:bookmarkStart w:id="7525" w:name="_ETM_Q29_231952"/>
      <w:bookmarkEnd w:id="7522"/>
      <w:bookmarkEnd w:id="7523"/>
      <w:bookmarkEnd w:id="7524"/>
      <w:bookmarkEnd w:id="7525"/>
      <w:r>
        <w:rPr>
          <w:rFonts w:hint="cs"/>
          <w:rtl/>
          <w:lang w:eastAsia="he-IL"/>
        </w:rPr>
        <w:t>, שחושב</w:t>
      </w:r>
      <w:bookmarkStart w:id="7526" w:name="_ETM_Q29_235266"/>
      <w:bookmarkEnd w:id="7526"/>
      <w:r>
        <w:rPr>
          <w:rFonts w:hint="cs"/>
          <w:rtl/>
          <w:lang w:eastAsia="he-IL"/>
        </w:rPr>
        <w:t xml:space="preserve"> </w:t>
      </w:r>
      <w:bookmarkStart w:id="7527" w:name="_ETM_Q29_231039"/>
      <w:bookmarkEnd w:id="7527"/>
      <w:r>
        <w:rPr>
          <w:rFonts w:hint="cs"/>
          <w:rtl/>
          <w:lang w:eastAsia="he-IL"/>
        </w:rPr>
        <w:t xml:space="preserve">שהמשטרה </w:t>
      </w:r>
      <w:bookmarkStart w:id="7528" w:name="_ETM_Q29_240074"/>
      <w:bookmarkEnd w:id="7528"/>
      <w:r>
        <w:rPr>
          <w:rFonts w:hint="cs"/>
          <w:rtl/>
          <w:lang w:eastAsia="he-IL"/>
        </w:rPr>
        <w:t xml:space="preserve">היא שלו בכיס, שיש לו משטרה </w:t>
      </w:r>
      <w:bookmarkStart w:id="7529" w:name="_ETM_Q29_235136"/>
      <w:bookmarkEnd w:id="7529"/>
      <w:r>
        <w:rPr>
          <w:rFonts w:hint="cs"/>
          <w:rtl/>
          <w:lang w:eastAsia="he-IL"/>
        </w:rPr>
        <w:t>פרטית, הוא והחברים</w:t>
      </w:r>
      <w:bookmarkStart w:id="7530" w:name="_ETM_Q29_239544"/>
      <w:bookmarkEnd w:id="7530"/>
      <w:r>
        <w:rPr>
          <w:rFonts w:hint="cs"/>
          <w:rtl/>
          <w:lang w:eastAsia="he-IL"/>
        </w:rPr>
        <w:t xml:space="preserve"> </w:t>
      </w:r>
      <w:proofErr w:type="spellStart"/>
      <w:r>
        <w:rPr>
          <w:rFonts w:hint="cs"/>
          <w:rtl/>
          <w:lang w:eastAsia="he-IL"/>
        </w:rPr>
        <w:t>הכהניסטים</w:t>
      </w:r>
      <w:proofErr w:type="spellEnd"/>
      <w:r>
        <w:rPr>
          <w:rFonts w:hint="cs"/>
          <w:rtl/>
          <w:lang w:eastAsia="he-IL"/>
        </w:rPr>
        <w:t xml:space="preserve"> שלו. אל תתבל</w:t>
      </w:r>
      <w:bookmarkStart w:id="7531" w:name="_ETM_Q29_240607"/>
      <w:bookmarkEnd w:id="7531"/>
      <w:r>
        <w:rPr>
          <w:rFonts w:hint="cs"/>
          <w:rtl/>
          <w:lang w:eastAsia="he-IL"/>
        </w:rPr>
        <w:t>בל.</w:t>
      </w:r>
      <w:bookmarkStart w:id="7532" w:name="_ETM_Q29_236235"/>
      <w:bookmarkStart w:id="7533" w:name="_ETM_Q29_236423"/>
      <w:bookmarkEnd w:id="7532"/>
      <w:bookmarkEnd w:id="7533"/>
    </w:p>
    <w:p w:rsidR="0083246C" w:rsidRDefault="0083246C" w:rsidP="006C2B19">
      <w:pPr>
        <w:rPr>
          <w:rtl/>
          <w:lang w:eastAsia="he-IL"/>
        </w:rPr>
      </w:pPr>
      <w:bookmarkStart w:id="7534" w:name="_ETM_Q29_236491"/>
      <w:bookmarkStart w:id="7535" w:name="_ETM_Q29_244148"/>
      <w:bookmarkStart w:id="7536" w:name="_ETM_Q29_241248"/>
      <w:bookmarkStart w:id="7537" w:name="_ETM_Q29_238914"/>
      <w:bookmarkEnd w:id="7534"/>
      <w:bookmarkEnd w:id="7535"/>
      <w:bookmarkEnd w:id="7536"/>
      <w:bookmarkEnd w:id="7537"/>
    </w:p>
    <w:p w:rsidR="0083246C" w:rsidRDefault="0083246C" w:rsidP="006C2B19">
      <w:pPr>
        <w:pStyle w:val="af5"/>
        <w:keepNext/>
        <w:rPr>
          <w:rtl/>
        </w:rPr>
      </w:pPr>
      <w:bookmarkStart w:id="7538" w:name="ET_interruption_קריאות_19"/>
      <w:r w:rsidRPr="00CC2833">
        <w:rPr>
          <w:rStyle w:val="TagStyle"/>
          <w:rtl/>
        </w:rPr>
        <w:t xml:space="preserve"> &lt;&lt; קריאה &gt;&gt; </w:t>
      </w:r>
      <w:r>
        <w:rPr>
          <w:rtl/>
        </w:rPr>
        <w:t>קריאות:</w:t>
      </w:r>
      <w:r w:rsidRPr="00CC2833">
        <w:rPr>
          <w:rStyle w:val="TagStyle"/>
          <w:rtl/>
        </w:rPr>
        <w:t xml:space="preserve"> &lt;&lt; קריאה &gt;&gt;</w:t>
      </w:r>
      <w:r>
        <w:rPr>
          <w:rtl/>
        </w:rPr>
        <w:t xml:space="preserve">   </w:t>
      </w:r>
      <w:bookmarkEnd w:id="7538"/>
    </w:p>
    <w:p w:rsidR="0083246C" w:rsidRDefault="0083246C" w:rsidP="00590A69">
      <w:pPr>
        <w:rPr>
          <w:rtl/>
          <w:lang w:eastAsia="he-IL"/>
        </w:rPr>
      </w:pPr>
    </w:p>
    <w:p w:rsidR="0083246C" w:rsidRDefault="00590A69" w:rsidP="006C2B19">
      <w:pPr>
        <w:rPr>
          <w:rtl/>
          <w:lang w:eastAsia="he-IL"/>
        </w:rPr>
      </w:pPr>
      <w:bookmarkStart w:id="7539" w:name="_ETM_Q29_241957"/>
      <w:bookmarkEnd w:id="7539"/>
      <w:r>
        <w:rPr>
          <w:rFonts w:hint="cs"/>
          <w:rtl/>
          <w:lang w:eastAsia="he-IL"/>
        </w:rPr>
        <w:t>– – –</w:t>
      </w:r>
    </w:p>
    <w:p w:rsidR="0083246C" w:rsidRPr="00CC2833" w:rsidRDefault="0083246C" w:rsidP="006C2B19">
      <w:pPr>
        <w:rPr>
          <w:rtl/>
          <w:lang w:eastAsia="he-IL"/>
        </w:rPr>
      </w:pPr>
      <w:bookmarkStart w:id="7540" w:name="_ETM_Q29_244967"/>
      <w:bookmarkStart w:id="7541" w:name="_ETM_Q29_245055"/>
      <w:bookmarkEnd w:id="7540"/>
      <w:bookmarkEnd w:id="7541"/>
    </w:p>
    <w:p w:rsidR="0083246C" w:rsidRDefault="0083246C" w:rsidP="006C2B19">
      <w:pPr>
        <w:pStyle w:val="af5"/>
        <w:keepNext/>
        <w:rPr>
          <w:rtl/>
        </w:rPr>
      </w:pPr>
      <w:bookmarkStart w:id="7542" w:name="ET_interruption_5785_18"/>
      <w:r w:rsidRPr="00CC2833">
        <w:rPr>
          <w:rStyle w:val="TagStyle"/>
          <w:rtl/>
        </w:rPr>
        <w:t xml:space="preserve"> &lt;&lt; קריאה &gt;&gt; </w:t>
      </w:r>
      <w:r>
        <w:rPr>
          <w:rtl/>
        </w:rPr>
        <w:t>עופר כסיף (חד"ש-תע"ל):</w:t>
      </w:r>
      <w:r w:rsidRPr="00CC2833">
        <w:rPr>
          <w:rStyle w:val="TagStyle"/>
          <w:rtl/>
        </w:rPr>
        <w:t xml:space="preserve"> &lt;&lt; קריאה &gt;&gt;</w:t>
      </w:r>
      <w:r>
        <w:rPr>
          <w:rtl/>
        </w:rPr>
        <w:t xml:space="preserve">   </w:t>
      </w:r>
      <w:bookmarkEnd w:id="7542"/>
    </w:p>
    <w:p w:rsidR="0083246C" w:rsidRDefault="0083246C" w:rsidP="00590A69">
      <w:pPr>
        <w:rPr>
          <w:rtl/>
          <w:lang w:eastAsia="he-IL"/>
        </w:rPr>
      </w:pPr>
    </w:p>
    <w:p w:rsidR="0083246C" w:rsidRDefault="00B82340" w:rsidP="006C2B19">
      <w:pPr>
        <w:rPr>
          <w:rtl/>
          <w:lang w:eastAsia="he-IL"/>
        </w:rPr>
      </w:pPr>
      <w:bookmarkStart w:id="7543" w:name="_ETM_Q29_247458"/>
      <w:bookmarkStart w:id="7544" w:name="_ETM_Q29_242747"/>
      <w:bookmarkStart w:id="7545" w:name="_ETM_Q29_243797"/>
      <w:bookmarkStart w:id="7546" w:name="_ETM_Q29_244202"/>
      <w:bookmarkStart w:id="7547" w:name="_ETM_Q29_244412"/>
      <w:bookmarkEnd w:id="7543"/>
      <w:bookmarkEnd w:id="7544"/>
      <w:bookmarkEnd w:id="7545"/>
      <w:bookmarkEnd w:id="7546"/>
      <w:bookmarkEnd w:id="7547"/>
      <w:r>
        <w:rPr>
          <w:rFonts w:hint="cs"/>
          <w:rtl/>
          <w:lang w:eastAsia="he-IL"/>
        </w:rPr>
        <w:t>"</w:t>
      </w:r>
      <w:r w:rsidR="0083246C">
        <w:rPr>
          <w:rFonts w:hint="cs"/>
          <w:rtl/>
          <w:lang w:eastAsia="he-IL"/>
        </w:rPr>
        <w:t xml:space="preserve">סתום </w:t>
      </w:r>
      <w:proofErr w:type="spellStart"/>
      <w:r w:rsidR="0083246C">
        <w:rPr>
          <w:rFonts w:hint="cs"/>
          <w:rtl/>
          <w:lang w:eastAsia="he-IL"/>
        </w:rPr>
        <w:t>ת'פה</w:t>
      </w:r>
      <w:proofErr w:type="spellEnd"/>
      <w:r>
        <w:rPr>
          <w:rFonts w:hint="cs"/>
          <w:rtl/>
          <w:lang w:eastAsia="he-IL"/>
        </w:rPr>
        <w:t>"</w:t>
      </w:r>
      <w:r w:rsidR="0083246C">
        <w:rPr>
          <w:rFonts w:hint="cs"/>
          <w:rtl/>
          <w:lang w:eastAsia="he-IL"/>
        </w:rPr>
        <w:t xml:space="preserve"> תגיד לחברים</w:t>
      </w:r>
      <w:bookmarkStart w:id="7548" w:name="_ETM_Q29_247320"/>
      <w:bookmarkEnd w:id="7548"/>
      <w:r w:rsidR="0083246C">
        <w:rPr>
          <w:rFonts w:hint="cs"/>
          <w:rtl/>
          <w:lang w:eastAsia="he-IL"/>
        </w:rPr>
        <w:t xml:space="preserve"> </w:t>
      </w:r>
      <w:bookmarkStart w:id="7549" w:name="_ETM_Q29_242489"/>
      <w:bookmarkEnd w:id="7549"/>
      <w:proofErr w:type="spellStart"/>
      <w:r w:rsidR="0083246C">
        <w:rPr>
          <w:rFonts w:hint="cs"/>
          <w:rtl/>
          <w:lang w:eastAsia="he-IL"/>
        </w:rPr>
        <w:t>הכהניסטים</w:t>
      </w:r>
      <w:proofErr w:type="spellEnd"/>
      <w:r w:rsidR="0083246C">
        <w:rPr>
          <w:rFonts w:hint="cs"/>
          <w:rtl/>
          <w:lang w:eastAsia="he-IL"/>
        </w:rPr>
        <w:t xml:space="preserve"> שלך</w:t>
      </w:r>
      <w:bookmarkStart w:id="7550" w:name="_ETM_Q29_245580"/>
      <w:bookmarkEnd w:id="7550"/>
      <w:r w:rsidR="0083246C">
        <w:rPr>
          <w:rFonts w:hint="cs"/>
          <w:rtl/>
          <w:lang w:eastAsia="he-IL"/>
        </w:rPr>
        <w:t xml:space="preserve">, </w:t>
      </w:r>
      <w:proofErr w:type="spellStart"/>
      <w:r w:rsidR="0083246C">
        <w:rPr>
          <w:rFonts w:hint="cs"/>
          <w:rtl/>
          <w:lang w:eastAsia="he-IL"/>
        </w:rPr>
        <w:t>לפוגרומי</w:t>
      </w:r>
      <w:bookmarkStart w:id="7551" w:name="_ETM_Q29_243803"/>
      <w:bookmarkEnd w:id="7551"/>
      <w:r w:rsidR="0083246C">
        <w:rPr>
          <w:rFonts w:hint="cs"/>
          <w:rtl/>
          <w:lang w:eastAsia="he-IL"/>
        </w:rPr>
        <w:t>סטים</w:t>
      </w:r>
      <w:proofErr w:type="spellEnd"/>
      <w:r w:rsidR="0083246C">
        <w:rPr>
          <w:rFonts w:hint="cs"/>
          <w:rtl/>
          <w:lang w:eastAsia="he-IL"/>
        </w:rPr>
        <w:t>.</w:t>
      </w:r>
      <w:bookmarkStart w:id="7552" w:name="_ETM_Q29_246665"/>
      <w:bookmarkEnd w:id="7552"/>
    </w:p>
    <w:p w:rsidR="0083246C" w:rsidRDefault="0083246C" w:rsidP="006C2B19">
      <w:pPr>
        <w:rPr>
          <w:rtl/>
          <w:lang w:eastAsia="he-IL"/>
        </w:rPr>
      </w:pPr>
    </w:p>
    <w:p w:rsidR="0083246C" w:rsidRDefault="0083246C" w:rsidP="006C2B19">
      <w:pPr>
        <w:pStyle w:val="af5"/>
        <w:keepNext/>
        <w:rPr>
          <w:rtl/>
        </w:rPr>
      </w:pPr>
      <w:r w:rsidRPr="00CC2833">
        <w:rPr>
          <w:rStyle w:val="TagStyle"/>
          <w:rtl/>
        </w:rPr>
        <w:t xml:space="preserve">&lt;&lt; קריאה &gt;&gt; </w:t>
      </w:r>
      <w:r>
        <w:rPr>
          <w:rtl/>
        </w:rPr>
        <w:t>ווליד טאהא (רע"מ – הרשימה הערבית המאוחדת):</w:t>
      </w:r>
      <w:r w:rsidRPr="00CC2833">
        <w:rPr>
          <w:rStyle w:val="TagStyle"/>
          <w:rtl/>
        </w:rPr>
        <w:t xml:space="preserve"> &lt;&lt; קריאה &gt;&gt;</w:t>
      </w:r>
      <w:r>
        <w:rPr>
          <w:rtl/>
        </w:rPr>
        <w:t xml:space="preserve">   </w:t>
      </w:r>
    </w:p>
    <w:p w:rsidR="0083246C" w:rsidRDefault="0083246C" w:rsidP="006C2B1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w:t>
      </w:r>
    </w:p>
    <w:p w:rsidR="0083246C" w:rsidRDefault="0083246C" w:rsidP="006C2B19">
      <w:pPr>
        <w:rPr>
          <w:rtl/>
          <w:lang w:eastAsia="he-IL"/>
        </w:rPr>
      </w:pPr>
      <w:bookmarkStart w:id="7553" w:name="_ETM_Q29_246770"/>
      <w:bookmarkStart w:id="7554" w:name="_ETM_Q29_242320"/>
      <w:bookmarkStart w:id="7555" w:name="_ETM_Q29_245663"/>
      <w:bookmarkEnd w:id="7553"/>
      <w:bookmarkEnd w:id="7554"/>
      <w:bookmarkEnd w:id="7555"/>
    </w:p>
    <w:p w:rsidR="0083246C" w:rsidRDefault="0083246C" w:rsidP="006C2B19">
      <w:pPr>
        <w:pStyle w:val="af6"/>
        <w:rPr>
          <w:rtl/>
        </w:rPr>
      </w:pPr>
      <w:bookmarkStart w:id="7556" w:name="ET_yor_6595_127"/>
      <w:r w:rsidRPr="007B4848">
        <w:rPr>
          <w:rStyle w:val="TagStyle"/>
          <w:rtl/>
        </w:rPr>
        <w:t xml:space="preserve"> &lt;&lt; יור &gt;&gt;</w:t>
      </w:r>
      <w:r w:rsidRPr="00CC2833">
        <w:rPr>
          <w:rStyle w:val="TagStyle"/>
          <w:rtl/>
        </w:rPr>
        <w:t xml:space="preserve"> </w:t>
      </w:r>
      <w:r>
        <w:rPr>
          <w:rtl/>
        </w:rPr>
        <w:t>היו"ר ארז מלול:</w:t>
      </w:r>
      <w:r w:rsidRPr="00CC2833">
        <w:rPr>
          <w:rStyle w:val="TagStyle"/>
          <w:rtl/>
        </w:rPr>
        <w:t xml:space="preserve"> </w:t>
      </w:r>
      <w:r w:rsidRPr="007B4848">
        <w:rPr>
          <w:rStyle w:val="TagStyle"/>
          <w:rtl/>
        </w:rPr>
        <w:t>&lt;&lt; יור &gt;&gt;</w:t>
      </w:r>
      <w:bookmarkEnd w:id="7556"/>
      <w:r w:rsidRPr="007B4848">
        <w:rPr>
          <w:rStyle w:val="TagStyle"/>
          <w:rtl/>
        </w:rPr>
        <w:t xml:space="preserve"> </w:t>
      </w:r>
      <w:r>
        <w:rPr>
          <w:rtl/>
        </w:rPr>
        <w:t xml:space="preserve">   </w:t>
      </w:r>
    </w:p>
    <w:p w:rsidR="0083246C" w:rsidRPr="007B4848" w:rsidRDefault="0083246C" w:rsidP="006C2B19">
      <w:pPr>
        <w:rPr>
          <w:rtl/>
          <w:lang w:eastAsia="he-IL"/>
        </w:rPr>
      </w:pPr>
    </w:p>
    <w:p w:rsidR="0083246C" w:rsidRDefault="0083246C" w:rsidP="006C2B19">
      <w:pPr>
        <w:rPr>
          <w:rtl/>
          <w:lang w:eastAsia="he-IL"/>
        </w:rPr>
      </w:pPr>
      <w:r>
        <w:rPr>
          <w:rFonts w:hint="cs"/>
          <w:rtl/>
          <w:lang w:eastAsia="he-IL"/>
        </w:rPr>
        <w:t>ווליד טאהא</w:t>
      </w:r>
      <w:bookmarkStart w:id="7557" w:name="_ETM_Q29_237324"/>
      <w:bookmarkEnd w:id="7557"/>
      <w:r>
        <w:rPr>
          <w:rFonts w:hint="cs"/>
          <w:rtl/>
          <w:lang w:eastAsia="he-IL"/>
        </w:rPr>
        <w:t>, תצא לחמש דקות. אתה ישבת</w:t>
      </w:r>
      <w:bookmarkStart w:id="7558" w:name="_ETM_Q29_243452"/>
      <w:bookmarkEnd w:id="7558"/>
      <w:r>
        <w:rPr>
          <w:rFonts w:hint="cs"/>
          <w:rtl/>
          <w:lang w:eastAsia="he-IL"/>
        </w:rPr>
        <w:t xml:space="preserve"> פה יותר </w:t>
      </w:r>
      <w:bookmarkStart w:id="7559" w:name="_ETM_Q29_239632"/>
      <w:bookmarkEnd w:id="7559"/>
      <w:r>
        <w:rPr>
          <w:rFonts w:hint="cs"/>
          <w:rtl/>
          <w:lang w:eastAsia="he-IL"/>
        </w:rPr>
        <w:t>מדי. צא לחמש דקות</w:t>
      </w:r>
      <w:bookmarkStart w:id="7560" w:name="_ETM_Q29_240496"/>
      <w:bookmarkEnd w:id="7560"/>
      <w:r>
        <w:rPr>
          <w:rFonts w:hint="cs"/>
          <w:rtl/>
          <w:lang w:eastAsia="he-IL"/>
        </w:rPr>
        <w:t>.</w:t>
      </w:r>
    </w:p>
    <w:p w:rsidR="0083246C" w:rsidRPr="00CC2833" w:rsidRDefault="0083246C" w:rsidP="006C2B19">
      <w:pPr>
        <w:rPr>
          <w:rtl/>
          <w:lang w:eastAsia="he-IL"/>
        </w:rPr>
      </w:pPr>
    </w:p>
    <w:p w:rsidR="0083246C" w:rsidRDefault="0083246C" w:rsidP="006C2B19">
      <w:pPr>
        <w:pStyle w:val="af5"/>
        <w:keepNext/>
        <w:rPr>
          <w:rtl/>
        </w:rPr>
      </w:pPr>
      <w:bookmarkStart w:id="7561" w:name="ET_interruption_5854_17"/>
      <w:r w:rsidRPr="00CC2833">
        <w:rPr>
          <w:rStyle w:val="TagStyle"/>
          <w:rtl/>
        </w:rPr>
        <w:t xml:space="preserve"> &lt;&lt; קריאה &gt;&gt; </w:t>
      </w:r>
      <w:r>
        <w:rPr>
          <w:rtl/>
        </w:rPr>
        <w:t>ווליד טאהא (רע"מ – הרשימה הערבית המאוחדת):</w:t>
      </w:r>
      <w:r w:rsidRPr="00CC2833">
        <w:rPr>
          <w:rStyle w:val="TagStyle"/>
          <w:rtl/>
        </w:rPr>
        <w:t xml:space="preserve"> &lt;&lt; קריאה &gt;&gt;</w:t>
      </w:r>
      <w:r>
        <w:rPr>
          <w:rtl/>
        </w:rPr>
        <w:t xml:space="preserve">   </w:t>
      </w:r>
      <w:bookmarkEnd w:id="7561"/>
    </w:p>
    <w:p w:rsidR="0083246C" w:rsidRDefault="0083246C" w:rsidP="00590A69">
      <w:pPr>
        <w:rPr>
          <w:rtl/>
          <w:lang w:eastAsia="he-IL"/>
        </w:rPr>
      </w:pPr>
    </w:p>
    <w:p w:rsidR="0083246C" w:rsidRDefault="0083246C" w:rsidP="006C2B19">
      <w:pPr>
        <w:rPr>
          <w:rtl/>
          <w:lang w:eastAsia="he-IL"/>
        </w:rPr>
      </w:pPr>
      <w:bookmarkStart w:id="7562" w:name="_ETM_Q29_246959"/>
      <w:bookmarkStart w:id="7563" w:name="_ETM_Q29_242445"/>
      <w:bookmarkEnd w:id="7562"/>
      <w:bookmarkEnd w:id="7563"/>
      <w:r>
        <w:rPr>
          <w:rFonts w:hint="cs"/>
          <w:rtl/>
          <w:lang w:eastAsia="he-IL"/>
        </w:rPr>
        <w:t>הוא מפריע</w:t>
      </w:r>
      <w:bookmarkStart w:id="7564" w:name="_ETM_Q29_242394"/>
      <w:bookmarkEnd w:id="7564"/>
      <w:r>
        <w:rPr>
          <w:rFonts w:hint="cs"/>
          <w:rtl/>
          <w:lang w:eastAsia="he-IL"/>
        </w:rPr>
        <w:t xml:space="preserve"> לכל נואם. אי-אפשר לסבול </w:t>
      </w:r>
      <w:bookmarkStart w:id="7565" w:name="_ETM_Q29_240417"/>
      <w:bookmarkEnd w:id="7565"/>
      <w:r>
        <w:rPr>
          <w:rFonts w:hint="cs"/>
          <w:rtl/>
          <w:lang w:eastAsia="he-IL"/>
        </w:rPr>
        <w:t>את זה.</w:t>
      </w:r>
      <w:bookmarkStart w:id="7566" w:name="_ETM_Q29_243524"/>
      <w:bookmarkStart w:id="7567" w:name="_ETM_Q29_246210"/>
      <w:bookmarkStart w:id="7568" w:name="_ETM_Q29_241735"/>
      <w:bookmarkStart w:id="7569" w:name="_ETM_Q29_240786"/>
      <w:bookmarkStart w:id="7570" w:name="_ETM_Q29_241719"/>
      <w:bookmarkStart w:id="7571" w:name="_ETM_Q29_244505"/>
      <w:bookmarkEnd w:id="7566"/>
      <w:bookmarkEnd w:id="7567"/>
      <w:bookmarkEnd w:id="7568"/>
      <w:bookmarkEnd w:id="7569"/>
      <w:bookmarkEnd w:id="7570"/>
      <w:bookmarkEnd w:id="7571"/>
    </w:p>
    <w:p w:rsidR="0083246C" w:rsidRPr="00CC2833" w:rsidRDefault="0083246C" w:rsidP="006C2B19">
      <w:pPr>
        <w:rPr>
          <w:rtl/>
          <w:lang w:eastAsia="he-IL"/>
        </w:rPr>
      </w:pPr>
      <w:bookmarkStart w:id="7572" w:name="_ETM_Q29_243603"/>
      <w:bookmarkEnd w:id="7572"/>
    </w:p>
    <w:p w:rsidR="0083246C" w:rsidRDefault="0083246C" w:rsidP="006C2B19">
      <w:pPr>
        <w:pStyle w:val="af6"/>
        <w:keepNext/>
        <w:rPr>
          <w:rtl/>
        </w:rPr>
      </w:pPr>
      <w:r w:rsidRPr="00CC2833">
        <w:rPr>
          <w:rStyle w:val="TagStyle"/>
          <w:rtl/>
        </w:rPr>
        <w:t xml:space="preserve"> &lt;&lt; יור &gt;&gt; </w:t>
      </w:r>
      <w:r>
        <w:rPr>
          <w:rtl/>
        </w:rPr>
        <w:t>היו"ר ארז מלול:</w:t>
      </w:r>
      <w:r w:rsidRPr="00CC2833">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573" w:name="_ETM_Q29_239636"/>
      <w:bookmarkEnd w:id="7573"/>
      <w:r>
        <w:rPr>
          <w:rFonts w:hint="cs"/>
          <w:rtl/>
          <w:lang w:eastAsia="he-IL"/>
        </w:rPr>
        <w:t xml:space="preserve">זה </w:t>
      </w:r>
      <w:bookmarkStart w:id="7574" w:name="_ETM_Q29_248890"/>
      <w:bookmarkStart w:id="7575" w:name="_ETM_Q29_245189"/>
      <w:bookmarkEnd w:id="7574"/>
      <w:bookmarkEnd w:id="7575"/>
      <w:r>
        <w:rPr>
          <w:rFonts w:hint="cs"/>
          <w:rtl/>
          <w:lang w:eastAsia="he-IL"/>
        </w:rPr>
        <w:t xml:space="preserve">לא בעיה </w:t>
      </w:r>
      <w:bookmarkStart w:id="7576" w:name="_ETM_Q29_241690"/>
      <w:bookmarkEnd w:id="7576"/>
      <w:r>
        <w:rPr>
          <w:rFonts w:hint="cs"/>
          <w:rtl/>
          <w:lang w:eastAsia="he-IL"/>
        </w:rPr>
        <w:t>שלך,</w:t>
      </w:r>
      <w:bookmarkStart w:id="7577" w:name="_ETM_Q29_239708"/>
      <w:bookmarkEnd w:id="7577"/>
      <w:r>
        <w:rPr>
          <w:rFonts w:hint="cs"/>
          <w:rtl/>
          <w:lang w:eastAsia="he-IL"/>
        </w:rPr>
        <w:t xml:space="preserve"> זו </w:t>
      </w:r>
      <w:bookmarkStart w:id="7578" w:name="_ETM_Q29_243447"/>
      <w:bookmarkEnd w:id="7578"/>
      <w:r>
        <w:rPr>
          <w:rFonts w:hint="cs"/>
          <w:rtl/>
          <w:lang w:eastAsia="he-IL"/>
        </w:rPr>
        <w:t xml:space="preserve">בעיה שלי. </w:t>
      </w:r>
      <w:bookmarkStart w:id="7579" w:name="_ETM_Q29_245276"/>
      <w:bookmarkEnd w:id="7579"/>
      <w:r>
        <w:rPr>
          <w:rFonts w:hint="cs"/>
          <w:rtl/>
          <w:lang w:eastAsia="he-IL"/>
        </w:rPr>
        <w:t xml:space="preserve">תצא לחמש דקות </w:t>
      </w:r>
      <w:r w:rsidR="00590A69">
        <w:rPr>
          <w:rFonts w:hint="cs"/>
          <w:rtl/>
          <w:lang w:eastAsia="he-IL"/>
        </w:rPr>
        <w:t>– – –</w:t>
      </w:r>
      <w:r>
        <w:rPr>
          <w:rFonts w:hint="cs"/>
          <w:rtl/>
          <w:lang w:eastAsia="he-IL"/>
        </w:rPr>
        <w:t xml:space="preserve"> ותחזור. </w:t>
      </w:r>
    </w:p>
    <w:p w:rsidR="0083246C" w:rsidRDefault="0083246C" w:rsidP="006C2B19">
      <w:pPr>
        <w:rPr>
          <w:rtl/>
          <w:lang w:eastAsia="he-IL"/>
        </w:rPr>
      </w:pPr>
      <w:bookmarkStart w:id="7580" w:name="_ETM_Q29_241619"/>
      <w:bookmarkStart w:id="7581" w:name="_ETM_Q29_238958"/>
      <w:bookmarkStart w:id="7582" w:name="_ETM_Q29_245963"/>
      <w:bookmarkEnd w:id="7580"/>
      <w:bookmarkEnd w:id="7581"/>
      <w:bookmarkEnd w:id="7582"/>
    </w:p>
    <w:p w:rsidR="0083246C" w:rsidRDefault="0083246C" w:rsidP="006C2B19">
      <w:pPr>
        <w:pStyle w:val="-"/>
        <w:keepNext/>
        <w:rPr>
          <w:rtl/>
        </w:rPr>
      </w:pPr>
      <w:bookmarkStart w:id="7583" w:name="ET_speakercontinue_6236_20"/>
      <w:r w:rsidRPr="00CC2833">
        <w:rPr>
          <w:rStyle w:val="TagStyle"/>
          <w:rtl/>
        </w:rPr>
        <w:t xml:space="preserve"> &lt;&lt; דובר_המשך &gt;&gt; </w:t>
      </w:r>
      <w:r>
        <w:rPr>
          <w:rtl/>
        </w:rPr>
        <w:t>נעמה לזימי (העבודה):</w:t>
      </w:r>
      <w:r w:rsidRPr="00CC2833">
        <w:rPr>
          <w:rStyle w:val="TagStyle"/>
          <w:rtl/>
        </w:rPr>
        <w:t xml:space="preserve"> &lt;&lt; דובר_המשך &gt;&gt;</w:t>
      </w:r>
      <w:r>
        <w:rPr>
          <w:rtl/>
        </w:rPr>
        <w:t xml:space="preserve">   </w:t>
      </w:r>
      <w:bookmarkEnd w:id="7583"/>
    </w:p>
    <w:p w:rsidR="0083246C" w:rsidRDefault="0083246C" w:rsidP="00590A69">
      <w:pPr>
        <w:rPr>
          <w:rtl/>
          <w:lang w:eastAsia="he-IL"/>
        </w:rPr>
      </w:pPr>
    </w:p>
    <w:p w:rsidR="0083246C" w:rsidRDefault="0083246C" w:rsidP="006C2B19">
      <w:pPr>
        <w:rPr>
          <w:rtl/>
          <w:lang w:eastAsia="he-IL"/>
        </w:rPr>
      </w:pPr>
      <w:bookmarkStart w:id="7584" w:name="_ETM_Q29_246904"/>
      <w:bookmarkEnd w:id="7584"/>
      <w:r>
        <w:rPr>
          <w:rFonts w:hint="cs"/>
          <w:rtl/>
          <w:lang w:eastAsia="he-IL"/>
        </w:rPr>
        <w:t>ע</w:t>
      </w:r>
      <w:bookmarkStart w:id="7585" w:name="_ETM_Q29_243482"/>
      <w:bookmarkEnd w:id="7585"/>
      <w:r>
        <w:rPr>
          <w:rFonts w:hint="cs"/>
          <w:rtl/>
          <w:lang w:eastAsia="he-IL"/>
        </w:rPr>
        <w:t>לק הוא מעיר לי.</w:t>
      </w:r>
      <w:bookmarkStart w:id="7586" w:name="_ETM_Q29_249029"/>
      <w:bookmarkEnd w:id="7586"/>
      <w:r>
        <w:rPr>
          <w:rFonts w:hint="cs"/>
          <w:rtl/>
          <w:lang w:eastAsia="he-IL"/>
        </w:rPr>
        <w:t xml:space="preserve"> עלק </w:t>
      </w:r>
      <w:bookmarkStart w:id="7587" w:name="_ETM_Q29_245610"/>
      <w:bookmarkEnd w:id="7587"/>
      <w:r>
        <w:rPr>
          <w:rFonts w:hint="cs"/>
          <w:rtl/>
          <w:lang w:eastAsia="he-IL"/>
        </w:rPr>
        <w:t>אתה מעיר לי</w:t>
      </w:r>
      <w:bookmarkStart w:id="7588" w:name="_ETM_Q29_249622"/>
      <w:bookmarkEnd w:id="7588"/>
      <w:r>
        <w:rPr>
          <w:rFonts w:hint="cs"/>
          <w:rtl/>
          <w:lang w:eastAsia="he-IL"/>
        </w:rPr>
        <w:t>. משתמט עבריין</w:t>
      </w:r>
      <w:bookmarkStart w:id="7589" w:name="_ETM_Q29_249785"/>
      <w:bookmarkEnd w:id="7589"/>
      <w:r>
        <w:rPr>
          <w:rFonts w:hint="cs"/>
          <w:rtl/>
          <w:lang w:eastAsia="he-IL"/>
        </w:rPr>
        <w:t>, מעיר לי.</w:t>
      </w:r>
      <w:bookmarkStart w:id="7590" w:name="_ETM_Q29_251256"/>
      <w:bookmarkEnd w:id="7590"/>
      <w:r>
        <w:rPr>
          <w:rFonts w:hint="cs"/>
          <w:rtl/>
          <w:lang w:eastAsia="he-IL"/>
        </w:rPr>
        <w:t xml:space="preserve"> אנחנו לא נשתוק לך, בן גביר</w:t>
      </w:r>
      <w:bookmarkStart w:id="7591" w:name="_ETM_Q29_251326"/>
      <w:bookmarkStart w:id="7592" w:name="_ETM_Q29_251447"/>
      <w:bookmarkStart w:id="7593" w:name="_ETM_Q29_250917"/>
      <w:bookmarkEnd w:id="7591"/>
      <w:bookmarkEnd w:id="7592"/>
      <w:bookmarkEnd w:id="7593"/>
      <w:r>
        <w:rPr>
          <w:rFonts w:hint="cs"/>
          <w:rtl/>
          <w:lang w:eastAsia="he-IL"/>
        </w:rPr>
        <w:t>. לא נשתוק</w:t>
      </w:r>
      <w:bookmarkStart w:id="7594" w:name="_ETM_Q29_253140"/>
      <w:bookmarkEnd w:id="7594"/>
      <w:r>
        <w:rPr>
          <w:rFonts w:hint="cs"/>
          <w:rtl/>
          <w:lang w:eastAsia="he-IL"/>
        </w:rPr>
        <w:t xml:space="preserve"> לך. אתה צלם בהיכל.</w:t>
      </w:r>
      <w:bookmarkStart w:id="7595" w:name="_ETM_Q29_251858"/>
      <w:bookmarkEnd w:id="7595"/>
    </w:p>
    <w:p w:rsidR="0083246C" w:rsidRDefault="0083246C" w:rsidP="006C2B19">
      <w:pPr>
        <w:rPr>
          <w:rtl/>
          <w:lang w:eastAsia="he-IL"/>
        </w:rPr>
      </w:pPr>
      <w:bookmarkStart w:id="7596" w:name="_ETM_Q29_249718"/>
      <w:bookmarkStart w:id="7597" w:name="_ETM_Q29_253305"/>
      <w:bookmarkEnd w:id="7596"/>
      <w:bookmarkEnd w:id="7597"/>
    </w:p>
    <w:p w:rsidR="0083246C" w:rsidRDefault="0083246C" w:rsidP="006C2B19">
      <w:pPr>
        <w:pStyle w:val="af5"/>
        <w:keepNext/>
        <w:rPr>
          <w:rtl/>
        </w:rPr>
      </w:pPr>
      <w:bookmarkStart w:id="7598" w:name="ET_interruption_6378_21"/>
      <w:r w:rsidRPr="00203B7D">
        <w:rPr>
          <w:rStyle w:val="TagStyle"/>
          <w:rtl/>
        </w:rPr>
        <w:t xml:space="preserve"> &lt;&lt; קריאה &gt;&gt; </w:t>
      </w:r>
      <w:r>
        <w:rPr>
          <w:rtl/>
        </w:rPr>
        <w:t>השר לביטחון לאומי איתמר בן גביר:</w:t>
      </w:r>
      <w:r w:rsidRPr="00203B7D">
        <w:rPr>
          <w:rStyle w:val="TagStyle"/>
          <w:rtl/>
        </w:rPr>
        <w:t xml:space="preserve"> &lt;&lt; קריאה &gt;&gt;</w:t>
      </w:r>
      <w:r>
        <w:rPr>
          <w:rtl/>
        </w:rPr>
        <w:t xml:space="preserve">   </w:t>
      </w:r>
      <w:bookmarkEnd w:id="7598"/>
    </w:p>
    <w:p w:rsidR="0083246C" w:rsidRDefault="0083246C" w:rsidP="00590A69">
      <w:pPr>
        <w:rPr>
          <w:rtl/>
          <w:lang w:eastAsia="he-IL"/>
        </w:rPr>
      </w:pPr>
    </w:p>
    <w:p w:rsidR="0083246C" w:rsidRDefault="00590A69" w:rsidP="006C2B19">
      <w:pPr>
        <w:rPr>
          <w:rtl/>
          <w:lang w:eastAsia="he-IL"/>
        </w:rPr>
      </w:pPr>
      <w:bookmarkStart w:id="7599" w:name="_ETM_Q29_259257"/>
      <w:bookmarkStart w:id="7600" w:name="_ETM_Q29_254527"/>
      <w:bookmarkEnd w:id="7599"/>
      <w:bookmarkEnd w:id="7600"/>
      <w:r>
        <w:rPr>
          <w:rFonts w:hint="cs"/>
          <w:rtl/>
          <w:lang w:eastAsia="he-IL"/>
        </w:rPr>
        <w:t>– – –</w:t>
      </w:r>
      <w:bookmarkStart w:id="7601" w:name="_ETM_Q29_255385"/>
      <w:bookmarkEnd w:id="7601"/>
    </w:p>
    <w:p w:rsidR="0083246C" w:rsidRPr="00203B7D" w:rsidRDefault="0083246C" w:rsidP="006C2B19">
      <w:pPr>
        <w:rPr>
          <w:rtl/>
          <w:lang w:eastAsia="he-IL"/>
        </w:rPr>
      </w:pPr>
      <w:bookmarkStart w:id="7602" w:name="_ETM_Q29_255483"/>
      <w:bookmarkEnd w:id="7602"/>
    </w:p>
    <w:p w:rsidR="0083246C" w:rsidRDefault="0083246C" w:rsidP="006C2B19">
      <w:pPr>
        <w:pStyle w:val="af5"/>
        <w:keepNext/>
        <w:rPr>
          <w:rtl/>
        </w:rPr>
      </w:pPr>
      <w:r w:rsidRPr="00CC2833">
        <w:rPr>
          <w:rStyle w:val="TagStyle"/>
          <w:rtl/>
        </w:rPr>
        <w:t xml:space="preserve"> &lt;&lt; קריאה &gt;&gt; </w:t>
      </w:r>
      <w:r>
        <w:rPr>
          <w:rtl/>
        </w:rPr>
        <w:t>ווליד טאהא (רע"מ – הרשימה הערבית המאוחדת):</w:t>
      </w:r>
      <w:r w:rsidRPr="00CC2833">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bookmarkStart w:id="7603" w:name="_ETM_Q29_242687"/>
      <w:bookmarkStart w:id="7604" w:name="_ETM_Q29_252836"/>
      <w:bookmarkStart w:id="7605" w:name="_ETM_Q29_252657"/>
      <w:bookmarkEnd w:id="7603"/>
      <w:bookmarkEnd w:id="7604"/>
      <w:bookmarkEnd w:id="7605"/>
      <w:r>
        <w:rPr>
          <w:rFonts w:hint="cs"/>
          <w:rtl/>
          <w:lang w:eastAsia="he-IL"/>
        </w:rPr>
        <w:t>– – –</w:t>
      </w:r>
      <w:r w:rsidR="0083246C">
        <w:rPr>
          <w:rFonts w:hint="cs"/>
          <w:rtl/>
          <w:lang w:eastAsia="he-IL"/>
        </w:rPr>
        <w:t xml:space="preserve"> </w:t>
      </w:r>
      <w:bookmarkStart w:id="7606" w:name="_ETM_Q29_258779"/>
      <w:bookmarkEnd w:id="7606"/>
      <w:r w:rsidR="0083246C">
        <w:rPr>
          <w:rFonts w:hint="cs"/>
          <w:rtl/>
          <w:lang w:eastAsia="he-IL"/>
        </w:rPr>
        <w:t xml:space="preserve">אפס </w:t>
      </w:r>
      <w:r>
        <w:rPr>
          <w:rFonts w:hint="cs"/>
          <w:rtl/>
          <w:lang w:eastAsia="he-IL"/>
        </w:rPr>
        <w:t>– – –</w:t>
      </w:r>
      <w:r w:rsidR="0083246C">
        <w:rPr>
          <w:rFonts w:hint="cs"/>
          <w:rtl/>
          <w:lang w:eastAsia="he-IL"/>
        </w:rPr>
        <w:t xml:space="preserve"> יא </w:t>
      </w:r>
      <w:bookmarkStart w:id="7607" w:name="_ETM_Q29_260121"/>
      <w:bookmarkEnd w:id="7607"/>
      <w:r w:rsidR="0083246C">
        <w:rPr>
          <w:rFonts w:hint="cs"/>
          <w:rtl/>
          <w:lang w:eastAsia="he-IL"/>
        </w:rPr>
        <w:t xml:space="preserve">פושע.  </w:t>
      </w:r>
    </w:p>
    <w:p w:rsidR="0083246C" w:rsidRDefault="0083246C" w:rsidP="006C2B19">
      <w:pPr>
        <w:rPr>
          <w:rtl/>
          <w:lang w:eastAsia="he-IL"/>
        </w:rPr>
      </w:pPr>
      <w:bookmarkStart w:id="7608" w:name="_ETM_Q29_258879"/>
      <w:bookmarkStart w:id="7609" w:name="_ETM_Q29_256172"/>
      <w:bookmarkStart w:id="7610" w:name="_ETM_Q29_252908"/>
      <w:bookmarkEnd w:id="7608"/>
      <w:bookmarkEnd w:id="7609"/>
      <w:bookmarkEnd w:id="7610"/>
    </w:p>
    <w:p w:rsidR="0083246C" w:rsidRDefault="0083246C" w:rsidP="006C2B19">
      <w:pPr>
        <w:pStyle w:val="af6"/>
        <w:keepNext/>
        <w:rPr>
          <w:rtl/>
        </w:rPr>
      </w:pPr>
      <w:r w:rsidRPr="00203B7D">
        <w:rPr>
          <w:rStyle w:val="TagStyle"/>
          <w:rtl/>
        </w:rPr>
        <w:t xml:space="preserve"> &lt;&lt; יור &gt;&gt; </w:t>
      </w:r>
      <w:r>
        <w:rPr>
          <w:rtl/>
        </w:rPr>
        <w:t>היו"ר ארז מלול:</w:t>
      </w:r>
      <w:r w:rsidRPr="00203B7D">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611" w:name="_ETM_Q29_253669"/>
      <w:bookmarkEnd w:id="7611"/>
      <w:r>
        <w:rPr>
          <w:rFonts w:hint="cs"/>
          <w:rtl/>
          <w:lang w:eastAsia="he-IL"/>
        </w:rPr>
        <w:t xml:space="preserve">חבר הכנסת </w:t>
      </w:r>
      <w:bookmarkStart w:id="7612" w:name="_ETM_Q29_252199"/>
      <w:bookmarkEnd w:id="7612"/>
      <w:r>
        <w:rPr>
          <w:rFonts w:hint="cs"/>
          <w:rtl/>
          <w:lang w:eastAsia="he-IL"/>
        </w:rPr>
        <w:t>ווליד</w:t>
      </w:r>
      <w:bookmarkStart w:id="7613" w:name="_ETM_Q29_253407"/>
      <w:bookmarkEnd w:id="7613"/>
      <w:r>
        <w:rPr>
          <w:rFonts w:hint="cs"/>
          <w:rtl/>
          <w:lang w:eastAsia="he-IL"/>
        </w:rPr>
        <w:t xml:space="preserve"> טאהא.</w:t>
      </w:r>
    </w:p>
    <w:p w:rsidR="0083246C" w:rsidRDefault="0083246C" w:rsidP="006C2B19">
      <w:pPr>
        <w:rPr>
          <w:rtl/>
          <w:lang w:eastAsia="he-IL"/>
        </w:rPr>
      </w:pPr>
    </w:p>
    <w:p w:rsidR="0083246C" w:rsidRDefault="0083246C" w:rsidP="006C2B19">
      <w:pPr>
        <w:pStyle w:val="-"/>
        <w:keepNext/>
        <w:rPr>
          <w:rtl/>
        </w:rPr>
      </w:pPr>
      <w:bookmarkStart w:id="7614" w:name="ET_speakercontinue_6236_23"/>
      <w:r w:rsidRPr="00203B7D">
        <w:rPr>
          <w:rStyle w:val="TagStyle"/>
          <w:rtl/>
        </w:rPr>
        <w:t xml:space="preserve"> &lt;&lt; דובר_המשך &gt;&gt; </w:t>
      </w:r>
      <w:r>
        <w:rPr>
          <w:rtl/>
        </w:rPr>
        <w:t>נעמה לזימי (העבודה):</w:t>
      </w:r>
      <w:r w:rsidRPr="00203B7D">
        <w:rPr>
          <w:rStyle w:val="TagStyle"/>
          <w:rtl/>
        </w:rPr>
        <w:t xml:space="preserve"> &lt;&lt; דובר_המשך &gt;&gt;</w:t>
      </w:r>
      <w:r>
        <w:rPr>
          <w:rtl/>
        </w:rPr>
        <w:t xml:space="preserve">   </w:t>
      </w:r>
      <w:bookmarkEnd w:id="7614"/>
    </w:p>
    <w:p w:rsidR="0083246C" w:rsidRDefault="0083246C" w:rsidP="00590A69">
      <w:pPr>
        <w:rPr>
          <w:rtl/>
          <w:lang w:eastAsia="he-IL"/>
        </w:rPr>
      </w:pPr>
    </w:p>
    <w:p w:rsidR="0083246C" w:rsidRDefault="0083246C" w:rsidP="00B82340">
      <w:pPr>
        <w:rPr>
          <w:rtl/>
          <w:lang w:eastAsia="he-IL"/>
        </w:rPr>
      </w:pPr>
      <w:bookmarkStart w:id="7615" w:name="_ETM_Q29_254002"/>
      <w:bookmarkEnd w:id="7615"/>
      <w:r>
        <w:rPr>
          <w:rFonts w:hint="cs"/>
          <w:rtl/>
          <w:lang w:eastAsia="he-IL"/>
        </w:rPr>
        <w:t xml:space="preserve">אתה מורשת נתניהו. אתה מורשת נתניהו </w:t>
      </w:r>
      <w:r w:rsidR="00B82340">
        <w:rPr>
          <w:rFonts w:hint="eastAsia"/>
          <w:rtl/>
          <w:lang w:eastAsia="he-IL"/>
        </w:rPr>
        <w:t>–</w:t>
      </w:r>
      <w:r w:rsidR="00B82340">
        <w:rPr>
          <w:rFonts w:hint="cs"/>
          <w:rtl/>
          <w:lang w:eastAsia="he-IL"/>
        </w:rPr>
        <w:t xml:space="preserve"> </w:t>
      </w:r>
      <w:proofErr w:type="spellStart"/>
      <w:r>
        <w:rPr>
          <w:rFonts w:hint="cs"/>
          <w:rtl/>
          <w:lang w:eastAsia="he-IL"/>
        </w:rPr>
        <w:t>כהניסט</w:t>
      </w:r>
      <w:proofErr w:type="spellEnd"/>
      <w:r>
        <w:rPr>
          <w:rFonts w:hint="cs"/>
          <w:rtl/>
          <w:lang w:eastAsia="he-IL"/>
        </w:rPr>
        <w:t xml:space="preserve"> </w:t>
      </w:r>
      <w:bookmarkStart w:id="7616" w:name="_ETM_Q29_260315"/>
      <w:bookmarkEnd w:id="7616"/>
      <w:r>
        <w:rPr>
          <w:rFonts w:hint="cs"/>
          <w:rtl/>
          <w:lang w:eastAsia="he-IL"/>
        </w:rPr>
        <w:t>עלוב, עבריין סדרתי.</w:t>
      </w:r>
      <w:bookmarkStart w:id="7617" w:name="_ETM_Q29_260505"/>
      <w:bookmarkEnd w:id="7617"/>
      <w:r>
        <w:rPr>
          <w:rFonts w:hint="cs"/>
          <w:rtl/>
          <w:lang w:eastAsia="he-IL"/>
        </w:rPr>
        <w:t xml:space="preserve"> </w:t>
      </w:r>
      <w:bookmarkStart w:id="7618" w:name="_ETM_Q29_260753"/>
      <w:bookmarkEnd w:id="7618"/>
      <w:r>
        <w:rPr>
          <w:rFonts w:hint="cs"/>
          <w:rtl/>
          <w:lang w:eastAsia="he-IL"/>
        </w:rPr>
        <w:t>זה מה שאתה.</w:t>
      </w:r>
      <w:bookmarkStart w:id="7619" w:name="_ETM_Q29_262460"/>
      <w:bookmarkEnd w:id="7619"/>
    </w:p>
    <w:p w:rsidR="0083246C" w:rsidRDefault="0083246C" w:rsidP="006C2B19">
      <w:pPr>
        <w:rPr>
          <w:rtl/>
          <w:lang w:eastAsia="he-IL"/>
        </w:rPr>
      </w:pPr>
      <w:bookmarkStart w:id="7620" w:name="_ETM_Q29_262538"/>
      <w:bookmarkStart w:id="7621" w:name="_ETM_Q29_259898"/>
      <w:bookmarkStart w:id="7622" w:name="_ETM_Q29_263609"/>
      <w:bookmarkEnd w:id="7620"/>
      <w:bookmarkEnd w:id="7621"/>
      <w:bookmarkEnd w:id="7622"/>
    </w:p>
    <w:p w:rsidR="0083246C" w:rsidRDefault="0083246C" w:rsidP="006C2B19">
      <w:pPr>
        <w:pStyle w:val="af5"/>
        <w:keepNext/>
        <w:rPr>
          <w:rtl/>
        </w:rPr>
      </w:pPr>
      <w:bookmarkStart w:id="7623" w:name="ET_interruption_5807_24"/>
      <w:r w:rsidRPr="00DC64F0">
        <w:rPr>
          <w:rStyle w:val="TagStyle"/>
          <w:rtl/>
        </w:rPr>
        <w:t xml:space="preserve"> &lt;&lt; קריאה &gt;&gt; </w:t>
      </w:r>
      <w:r>
        <w:rPr>
          <w:rtl/>
        </w:rPr>
        <w:t>קטי קטרין שטרית (הליכוד):</w:t>
      </w:r>
      <w:r w:rsidRPr="00DC64F0">
        <w:rPr>
          <w:rStyle w:val="TagStyle"/>
          <w:rtl/>
        </w:rPr>
        <w:t xml:space="preserve"> &lt;&lt; קריאה &gt;&gt;</w:t>
      </w:r>
      <w:r>
        <w:rPr>
          <w:rtl/>
        </w:rPr>
        <w:t xml:space="preserve">   </w:t>
      </w:r>
      <w:bookmarkEnd w:id="7623"/>
    </w:p>
    <w:p w:rsidR="0083246C" w:rsidRDefault="0083246C" w:rsidP="00590A69">
      <w:pPr>
        <w:rPr>
          <w:rtl/>
          <w:lang w:eastAsia="he-IL"/>
        </w:rPr>
      </w:pPr>
    </w:p>
    <w:p w:rsidR="0083246C" w:rsidRDefault="0083246C" w:rsidP="006C2B19">
      <w:pPr>
        <w:rPr>
          <w:rtl/>
          <w:lang w:eastAsia="he-IL"/>
        </w:rPr>
      </w:pPr>
      <w:bookmarkStart w:id="7624" w:name="_ETM_Q29_260578"/>
      <w:bookmarkEnd w:id="7624"/>
      <w:r>
        <w:rPr>
          <w:rFonts w:hint="cs"/>
          <w:rtl/>
          <w:lang w:eastAsia="he-IL"/>
        </w:rPr>
        <w:t xml:space="preserve">ארז, מה </w:t>
      </w:r>
      <w:bookmarkStart w:id="7625" w:name="_ETM_Q29_258788"/>
      <w:bookmarkStart w:id="7626" w:name="_ETM_Q29_261518"/>
      <w:bookmarkStart w:id="7627" w:name="_ETM_Q29_262699"/>
      <w:bookmarkEnd w:id="7625"/>
      <w:bookmarkEnd w:id="7626"/>
      <w:bookmarkEnd w:id="7627"/>
      <w:r>
        <w:rPr>
          <w:rFonts w:hint="cs"/>
          <w:rtl/>
          <w:lang w:eastAsia="he-IL"/>
        </w:rPr>
        <w:t>קורה?</w:t>
      </w:r>
      <w:bookmarkStart w:id="7628" w:name="_ETM_Q29_262433"/>
      <w:bookmarkEnd w:id="7628"/>
      <w:r>
        <w:rPr>
          <w:rFonts w:hint="cs"/>
          <w:rtl/>
          <w:lang w:eastAsia="he-IL"/>
        </w:rPr>
        <w:t xml:space="preserve"> באמת, ארז. מה זה </w:t>
      </w:r>
      <w:bookmarkStart w:id="7629" w:name="_ETM_Q29_263771"/>
      <w:bookmarkEnd w:id="7629"/>
      <w:r>
        <w:rPr>
          <w:rFonts w:hint="cs"/>
          <w:rtl/>
          <w:lang w:eastAsia="he-IL"/>
        </w:rPr>
        <w:t>כולם</w:t>
      </w:r>
      <w:bookmarkStart w:id="7630" w:name="_ETM_Q29_264279"/>
      <w:bookmarkStart w:id="7631" w:name="_ETM_Q29_263575"/>
      <w:bookmarkStart w:id="7632" w:name="_ETM_Q29_264460"/>
      <w:bookmarkEnd w:id="7630"/>
      <w:bookmarkEnd w:id="7631"/>
      <w:bookmarkEnd w:id="7632"/>
      <w:r>
        <w:rPr>
          <w:rFonts w:hint="cs"/>
          <w:rtl/>
          <w:lang w:eastAsia="he-IL"/>
        </w:rPr>
        <w:t xml:space="preserve"> </w:t>
      </w:r>
      <w:r w:rsidR="00590A69">
        <w:rPr>
          <w:rFonts w:hint="cs"/>
          <w:rtl/>
          <w:lang w:eastAsia="he-IL"/>
        </w:rPr>
        <w:t>– – –</w:t>
      </w:r>
      <w:bookmarkStart w:id="7633" w:name="_ETM_Q29_264671"/>
      <w:bookmarkStart w:id="7634" w:name="_ETM_Q29_265639"/>
      <w:bookmarkEnd w:id="7633"/>
      <w:bookmarkEnd w:id="7634"/>
    </w:p>
    <w:p w:rsidR="0083246C" w:rsidRDefault="0083246C" w:rsidP="006C2B19">
      <w:pPr>
        <w:rPr>
          <w:rtl/>
          <w:lang w:eastAsia="he-IL"/>
        </w:rPr>
      </w:pPr>
      <w:bookmarkStart w:id="7635" w:name="_ETM_Q29_265719"/>
      <w:bookmarkEnd w:id="7635"/>
    </w:p>
    <w:p w:rsidR="0083246C" w:rsidRDefault="0083246C" w:rsidP="006C2B19">
      <w:pPr>
        <w:pStyle w:val="af6"/>
        <w:keepNext/>
        <w:rPr>
          <w:rtl/>
        </w:rPr>
      </w:pPr>
      <w:r w:rsidRPr="00DC64F0">
        <w:rPr>
          <w:rStyle w:val="TagStyle"/>
          <w:rtl/>
        </w:rPr>
        <w:t xml:space="preserve"> &lt;&lt; יור &gt;&gt; </w:t>
      </w:r>
      <w:r>
        <w:rPr>
          <w:rtl/>
        </w:rPr>
        <w:t>היו"ר ארז מלול:</w:t>
      </w:r>
      <w:r w:rsidRPr="00DC64F0">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636" w:name="_ETM_Q29_266906"/>
      <w:bookmarkEnd w:id="7636"/>
      <w:r>
        <w:rPr>
          <w:rFonts w:hint="cs"/>
          <w:rtl/>
          <w:lang w:eastAsia="he-IL"/>
        </w:rPr>
        <w:t xml:space="preserve">די, </w:t>
      </w:r>
      <w:bookmarkStart w:id="7637" w:name="_ETM_Q29_267020"/>
      <w:bookmarkEnd w:id="7637"/>
      <w:r>
        <w:rPr>
          <w:rFonts w:hint="cs"/>
          <w:rtl/>
          <w:lang w:eastAsia="he-IL"/>
        </w:rPr>
        <w:t>לא לצעוק</w:t>
      </w:r>
      <w:bookmarkStart w:id="7638" w:name="_ETM_Q29_265824"/>
      <w:bookmarkEnd w:id="7638"/>
      <w:r>
        <w:rPr>
          <w:rFonts w:hint="cs"/>
          <w:rtl/>
          <w:lang w:eastAsia="he-IL"/>
        </w:rPr>
        <w:t xml:space="preserve">. לא להרים עליי </w:t>
      </w:r>
      <w:r w:rsidR="00590A69">
        <w:rPr>
          <w:rFonts w:hint="cs"/>
          <w:rtl/>
          <w:lang w:eastAsia="he-IL"/>
        </w:rPr>
        <w:t>– – –</w:t>
      </w:r>
      <w:bookmarkStart w:id="7639" w:name="_ETM_Q29_267888"/>
      <w:bookmarkEnd w:id="7639"/>
    </w:p>
    <w:p w:rsidR="0083246C" w:rsidRDefault="0083246C" w:rsidP="006C2B19">
      <w:pPr>
        <w:rPr>
          <w:rtl/>
          <w:lang w:eastAsia="he-IL"/>
        </w:rPr>
      </w:pPr>
    </w:p>
    <w:p w:rsidR="0083246C" w:rsidRDefault="0083246C" w:rsidP="006C2B19">
      <w:pPr>
        <w:pStyle w:val="-"/>
        <w:rPr>
          <w:rtl/>
        </w:rPr>
      </w:pPr>
      <w:bookmarkStart w:id="7640" w:name="ET_speakercontinue_6236_130"/>
      <w:r w:rsidRPr="004715C9">
        <w:rPr>
          <w:rStyle w:val="TagStyle"/>
          <w:rtl/>
        </w:rPr>
        <w:t xml:space="preserve"> &lt;&lt; דובר_המשך &gt;&gt;</w:t>
      </w:r>
      <w:r w:rsidRPr="00203B7D">
        <w:rPr>
          <w:rStyle w:val="TagStyle"/>
          <w:rtl/>
        </w:rPr>
        <w:t xml:space="preserve"> </w:t>
      </w:r>
      <w:r>
        <w:rPr>
          <w:rtl/>
        </w:rPr>
        <w:t>נעמה לזימי (העבודה):</w:t>
      </w:r>
      <w:r w:rsidRPr="00203B7D">
        <w:rPr>
          <w:rStyle w:val="TagStyle"/>
          <w:rtl/>
        </w:rPr>
        <w:t xml:space="preserve"> </w:t>
      </w:r>
      <w:r w:rsidRPr="004715C9">
        <w:rPr>
          <w:rStyle w:val="TagStyle"/>
          <w:rtl/>
        </w:rPr>
        <w:t>&lt;&lt; דובר_המשך &gt;&gt;</w:t>
      </w:r>
      <w:bookmarkEnd w:id="7640"/>
      <w:r w:rsidRPr="004715C9">
        <w:rPr>
          <w:rStyle w:val="TagStyle"/>
          <w:rtl/>
        </w:rPr>
        <w:t xml:space="preserve"> </w:t>
      </w:r>
      <w:r>
        <w:rPr>
          <w:rtl/>
        </w:rPr>
        <w:t xml:space="preserve">   </w:t>
      </w:r>
    </w:p>
    <w:p w:rsidR="0083246C" w:rsidRDefault="0083246C" w:rsidP="006C2B19">
      <w:pPr>
        <w:rPr>
          <w:rtl/>
          <w:lang w:eastAsia="he-IL"/>
        </w:rPr>
      </w:pPr>
    </w:p>
    <w:p w:rsidR="0083246C" w:rsidRPr="004715C9" w:rsidRDefault="0083246C" w:rsidP="006C2B19">
      <w:pPr>
        <w:rPr>
          <w:rtl/>
          <w:lang w:eastAsia="he-IL"/>
        </w:rPr>
      </w:pPr>
      <w:r>
        <w:rPr>
          <w:rFonts w:hint="cs"/>
          <w:rtl/>
          <w:lang w:eastAsia="he-IL"/>
        </w:rPr>
        <w:t>לעבריין הביאו מפתחות למשטרה.</w:t>
      </w:r>
      <w:r>
        <w:rPr>
          <w:rFonts w:hint="cs"/>
          <w:lang w:eastAsia="he-IL"/>
        </w:rPr>
        <w:t xml:space="preserve"> </w:t>
      </w:r>
    </w:p>
    <w:p w:rsidR="0083246C" w:rsidRDefault="0083246C" w:rsidP="006C2B19">
      <w:pPr>
        <w:rPr>
          <w:rtl/>
          <w:lang w:eastAsia="he-IL"/>
        </w:rPr>
      </w:pPr>
      <w:bookmarkStart w:id="7641" w:name="_ETM_Q29_269696"/>
      <w:bookmarkStart w:id="7642" w:name="_ETM_Q29_265303"/>
      <w:bookmarkEnd w:id="7641"/>
      <w:bookmarkEnd w:id="7642"/>
    </w:p>
    <w:p w:rsidR="0083246C" w:rsidRDefault="0083246C" w:rsidP="006C2B19">
      <w:pPr>
        <w:pStyle w:val="af5"/>
        <w:keepNext/>
        <w:rPr>
          <w:rtl/>
        </w:rPr>
      </w:pPr>
      <w:bookmarkStart w:id="7643" w:name="ET_interruption_5807_26"/>
      <w:r w:rsidRPr="00DC64F0">
        <w:rPr>
          <w:rStyle w:val="TagStyle"/>
          <w:rtl/>
        </w:rPr>
        <w:t xml:space="preserve"> &lt;&lt; קריאה &gt;&gt; </w:t>
      </w:r>
      <w:r>
        <w:rPr>
          <w:rtl/>
        </w:rPr>
        <w:t>קטי קטרין שטרית (הליכוד):</w:t>
      </w:r>
      <w:r w:rsidRPr="00DC64F0">
        <w:rPr>
          <w:rStyle w:val="TagStyle"/>
          <w:rtl/>
        </w:rPr>
        <w:t xml:space="preserve"> &lt;&lt; קריאה &gt;&gt;</w:t>
      </w:r>
      <w:r>
        <w:rPr>
          <w:rtl/>
        </w:rPr>
        <w:t xml:space="preserve">   </w:t>
      </w:r>
      <w:bookmarkEnd w:id="7643"/>
    </w:p>
    <w:p w:rsidR="0083246C" w:rsidRDefault="0083246C" w:rsidP="00590A69">
      <w:pPr>
        <w:rPr>
          <w:rtl/>
          <w:lang w:eastAsia="he-IL"/>
        </w:rPr>
      </w:pPr>
    </w:p>
    <w:p w:rsidR="0083246C" w:rsidRDefault="0083246C" w:rsidP="006C2B19">
      <w:pPr>
        <w:rPr>
          <w:rtl/>
          <w:lang w:eastAsia="he-IL"/>
        </w:rPr>
      </w:pPr>
      <w:bookmarkStart w:id="7644" w:name="_ETM_Q29_269333"/>
      <w:bookmarkEnd w:id="7644"/>
      <w:r>
        <w:rPr>
          <w:rFonts w:hint="cs"/>
          <w:rtl/>
          <w:lang w:eastAsia="he-IL"/>
        </w:rPr>
        <w:t>לא, אבל אי-אפשר ככה.</w:t>
      </w:r>
    </w:p>
    <w:p w:rsidR="0083246C" w:rsidRDefault="0083246C" w:rsidP="006C2B19">
      <w:pPr>
        <w:rPr>
          <w:rtl/>
          <w:lang w:eastAsia="he-IL"/>
        </w:rPr>
      </w:pPr>
      <w:bookmarkStart w:id="7645" w:name="_ETM_Q29_266021"/>
      <w:bookmarkEnd w:id="7645"/>
    </w:p>
    <w:p w:rsidR="0083246C" w:rsidRDefault="0083246C" w:rsidP="006C2B19">
      <w:pPr>
        <w:pStyle w:val="af6"/>
        <w:keepNext/>
        <w:rPr>
          <w:rtl/>
        </w:rPr>
      </w:pPr>
      <w:r w:rsidRPr="00DC64F0">
        <w:rPr>
          <w:rStyle w:val="TagStyle"/>
          <w:rtl/>
        </w:rPr>
        <w:t xml:space="preserve"> &lt;&lt; יור &gt;&gt; </w:t>
      </w:r>
      <w:r>
        <w:rPr>
          <w:rtl/>
        </w:rPr>
        <w:t>היו"ר ארז מלול:</w:t>
      </w:r>
      <w:r w:rsidRPr="00DC64F0">
        <w:rPr>
          <w:rStyle w:val="TagStyle"/>
          <w:rtl/>
        </w:rPr>
        <w:t xml:space="preserve"> &lt;&lt; יור &gt;&gt;</w:t>
      </w:r>
      <w:r>
        <w:rPr>
          <w:rtl/>
        </w:rPr>
        <w:t xml:space="preserve">   </w:t>
      </w:r>
    </w:p>
    <w:p w:rsidR="0083246C" w:rsidRDefault="0083246C" w:rsidP="00590A69">
      <w:pPr>
        <w:rPr>
          <w:rtl/>
          <w:lang w:eastAsia="he-IL"/>
        </w:rPr>
      </w:pPr>
      <w:bookmarkStart w:id="7646" w:name="_ETM_Q29_267682"/>
      <w:bookmarkStart w:id="7647" w:name="_ETM_Q29_268490"/>
      <w:bookmarkEnd w:id="7646"/>
      <w:bookmarkEnd w:id="7647"/>
    </w:p>
    <w:p w:rsidR="0083246C" w:rsidRDefault="0083246C" w:rsidP="006C2B19">
      <w:pPr>
        <w:rPr>
          <w:rtl/>
          <w:lang w:eastAsia="he-IL"/>
        </w:rPr>
      </w:pPr>
      <w:bookmarkStart w:id="7648" w:name="_ETM_Q29_268585"/>
      <w:bookmarkEnd w:id="7648"/>
      <w:r>
        <w:rPr>
          <w:rFonts w:hint="cs"/>
          <w:rtl/>
          <w:lang w:eastAsia="he-IL"/>
        </w:rPr>
        <w:t xml:space="preserve">לא להרים את הקול. אני </w:t>
      </w:r>
      <w:bookmarkStart w:id="7649" w:name="_ETM_Q29_267744"/>
      <w:bookmarkStart w:id="7650" w:name="_ETM_Q29_263894"/>
      <w:bookmarkEnd w:id="7649"/>
      <w:bookmarkEnd w:id="7650"/>
      <w:r>
        <w:rPr>
          <w:rFonts w:hint="cs"/>
          <w:rtl/>
          <w:lang w:eastAsia="he-IL"/>
        </w:rPr>
        <w:t>לא אוהב</w:t>
      </w:r>
      <w:bookmarkStart w:id="7651" w:name="_ETM_Q29_263874"/>
      <w:bookmarkStart w:id="7652" w:name="_ETM_Q29_266211"/>
      <w:bookmarkEnd w:id="7651"/>
      <w:bookmarkEnd w:id="7652"/>
      <w:r>
        <w:rPr>
          <w:rFonts w:hint="cs"/>
          <w:rtl/>
          <w:lang w:eastAsia="he-IL"/>
        </w:rPr>
        <w:t xml:space="preserve"> את זה.</w:t>
      </w:r>
      <w:bookmarkStart w:id="7653" w:name="_ETM_Q29_272508"/>
      <w:bookmarkStart w:id="7654" w:name="_ETM_Q29_271432"/>
      <w:bookmarkEnd w:id="7653"/>
      <w:bookmarkEnd w:id="7654"/>
      <w:r>
        <w:rPr>
          <w:rFonts w:hint="cs"/>
          <w:rtl/>
          <w:lang w:eastAsia="he-IL"/>
        </w:rPr>
        <w:t xml:space="preserve"> לא להרים את הקול.</w:t>
      </w:r>
      <w:bookmarkStart w:id="7655" w:name="_ETM_Q29_270639"/>
      <w:bookmarkStart w:id="7656" w:name="_ETM_Q29_270884"/>
      <w:bookmarkEnd w:id="7655"/>
      <w:bookmarkEnd w:id="7656"/>
    </w:p>
    <w:p w:rsidR="0083246C" w:rsidRDefault="0083246C" w:rsidP="006C2B19">
      <w:pPr>
        <w:rPr>
          <w:rtl/>
          <w:lang w:eastAsia="he-IL"/>
        </w:rPr>
      </w:pPr>
      <w:bookmarkStart w:id="7657" w:name="_ETM_Q29_270982"/>
      <w:bookmarkEnd w:id="7657"/>
    </w:p>
    <w:p w:rsidR="0083246C" w:rsidRDefault="0083246C" w:rsidP="006C2B19">
      <w:pPr>
        <w:pStyle w:val="af5"/>
        <w:keepNext/>
        <w:rPr>
          <w:rtl/>
        </w:rPr>
      </w:pPr>
      <w:bookmarkStart w:id="7658" w:name="ET_interruption_6378_28"/>
      <w:r w:rsidRPr="00DC64F0">
        <w:rPr>
          <w:rStyle w:val="TagStyle"/>
          <w:rtl/>
        </w:rPr>
        <w:t xml:space="preserve"> &lt;&lt; קריאה &gt;&gt; </w:t>
      </w:r>
      <w:r>
        <w:rPr>
          <w:rtl/>
        </w:rPr>
        <w:t>השר לביטחון לאומי איתמר בן גביר:</w:t>
      </w:r>
      <w:r w:rsidRPr="00DC64F0">
        <w:rPr>
          <w:rStyle w:val="TagStyle"/>
          <w:rtl/>
        </w:rPr>
        <w:t xml:space="preserve"> &lt;&lt; קריאה &gt;&gt;</w:t>
      </w:r>
      <w:r>
        <w:rPr>
          <w:rtl/>
        </w:rPr>
        <w:t xml:space="preserve">   </w:t>
      </w:r>
      <w:bookmarkEnd w:id="7658"/>
    </w:p>
    <w:p w:rsidR="0083246C" w:rsidRDefault="0083246C" w:rsidP="00590A69">
      <w:pPr>
        <w:rPr>
          <w:rtl/>
        </w:rPr>
      </w:pPr>
    </w:p>
    <w:p w:rsidR="0083246C" w:rsidRDefault="0083246C" w:rsidP="006C2B19">
      <w:pPr>
        <w:rPr>
          <w:rtl/>
        </w:rPr>
      </w:pPr>
      <w:bookmarkStart w:id="7659" w:name="_ETM_Q29_274649"/>
      <w:bookmarkEnd w:id="7659"/>
      <w:r>
        <w:rPr>
          <w:rFonts w:hint="cs"/>
          <w:rtl/>
        </w:rPr>
        <w:t>לכי להצית</w:t>
      </w:r>
      <w:bookmarkStart w:id="7660" w:name="_ETM_Q29_277207"/>
      <w:bookmarkEnd w:id="7660"/>
      <w:r>
        <w:rPr>
          <w:rFonts w:hint="cs"/>
          <w:rtl/>
        </w:rPr>
        <w:t xml:space="preserve"> </w:t>
      </w:r>
      <w:bookmarkStart w:id="7661" w:name="_ETM_Q29_272448"/>
      <w:bookmarkEnd w:id="7661"/>
      <w:r>
        <w:rPr>
          <w:rFonts w:hint="cs"/>
          <w:rtl/>
        </w:rPr>
        <w:t>צמיגים באיילון, לכי.</w:t>
      </w:r>
      <w:bookmarkStart w:id="7662" w:name="_ETM_Q29_271760"/>
      <w:bookmarkStart w:id="7663" w:name="_ETM_Q29_271932"/>
      <w:bookmarkEnd w:id="7662"/>
      <w:bookmarkEnd w:id="7663"/>
    </w:p>
    <w:p w:rsidR="0083246C" w:rsidRDefault="0083246C" w:rsidP="006C2B19">
      <w:pPr>
        <w:rPr>
          <w:rtl/>
        </w:rPr>
      </w:pPr>
      <w:bookmarkStart w:id="7664" w:name="_ETM_Q29_282414"/>
      <w:bookmarkStart w:id="7665" w:name="_ETM_Q29_282526"/>
      <w:bookmarkStart w:id="7666" w:name="_ETM_Q29_282582"/>
      <w:bookmarkStart w:id="7667" w:name="_ETM_Q29_282661"/>
      <w:bookmarkStart w:id="7668" w:name="_ETM_Q29_272034"/>
      <w:bookmarkEnd w:id="7664"/>
      <w:bookmarkEnd w:id="7665"/>
      <w:bookmarkEnd w:id="7666"/>
      <w:bookmarkEnd w:id="7667"/>
      <w:bookmarkEnd w:id="7668"/>
    </w:p>
    <w:p w:rsidR="0083246C" w:rsidRDefault="0083246C" w:rsidP="006C2B19">
      <w:pPr>
        <w:pStyle w:val="-"/>
        <w:keepNext/>
        <w:rPr>
          <w:rtl/>
        </w:rPr>
      </w:pPr>
      <w:bookmarkStart w:id="7669" w:name="ET_speakercontinue_6236_29"/>
      <w:r w:rsidRPr="00DC64F0">
        <w:rPr>
          <w:rStyle w:val="TagStyle"/>
          <w:rtl/>
        </w:rPr>
        <w:t xml:space="preserve"> &lt;&lt; דובר_המשך &gt;&gt; </w:t>
      </w:r>
      <w:r>
        <w:rPr>
          <w:rtl/>
        </w:rPr>
        <w:t>נעמה לזימי (העבודה):</w:t>
      </w:r>
      <w:r w:rsidRPr="00DC64F0">
        <w:rPr>
          <w:rStyle w:val="TagStyle"/>
          <w:rtl/>
        </w:rPr>
        <w:t xml:space="preserve"> &lt;&lt; דובר_המשך &gt;&gt;</w:t>
      </w:r>
      <w:r>
        <w:rPr>
          <w:rtl/>
        </w:rPr>
        <w:t xml:space="preserve">   </w:t>
      </w:r>
      <w:bookmarkEnd w:id="7669"/>
    </w:p>
    <w:p w:rsidR="0083246C" w:rsidRDefault="0083246C" w:rsidP="00590A69">
      <w:pPr>
        <w:rPr>
          <w:rtl/>
        </w:rPr>
      </w:pPr>
    </w:p>
    <w:p w:rsidR="0083246C" w:rsidRDefault="0083246C" w:rsidP="006C2B19">
      <w:pPr>
        <w:rPr>
          <w:rtl/>
        </w:rPr>
      </w:pPr>
      <w:bookmarkStart w:id="7670" w:name="_ETM_Q29_277265"/>
      <w:bookmarkEnd w:id="7670"/>
      <w:r>
        <w:rPr>
          <w:rFonts w:hint="cs"/>
          <w:rtl/>
        </w:rPr>
        <w:t xml:space="preserve">אנחנו </w:t>
      </w:r>
      <w:bookmarkStart w:id="7671" w:name="_ETM_Q29_273293"/>
      <w:bookmarkEnd w:id="7671"/>
      <w:r>
        <w:rPr>
          <w:rFonts w:hint="cs"/>
          <w:rtl/>
        </w:rPr>
        <w:t>נילחם בך בכל מקו</w:t>
      </w:r>
      <w:bookmarkStart w:id="7672" w:name="_ETM_Q29_275426"/>
      <w:bookmarkEnd w:id="7672"/>
      <w:r>
        <w:rPr>
          <w:rFonts w:hint="cs"/>
          <w:rtl/>
        </w:rPr>
        <w:t>ם, בן גביר.</w:t>
      </w:r>
      <w:bookmarkStart w:id="7673" w:name="_ETM_Q29_271005"/>
      <w:bookmarkStart w:id="7674" w:name="_ETM_Q29_270866"/>
      <w:bookmarkStart w:id="7675" w:name="_ETM_Q29_274937"/>
      <w:bookmarkEnd w:id="7673"/>
      <w:bookmarkEnd w:id="7674"/>
      <w:bookmarkEnd w:id="7675"/>
      <w:r>
        <w:rPr>
          <w:rFonts w:hint="cs"/>
          <w:rtl/>
        </w:rPr>
        <w:t xml:space="preserve"> אנחנו </w:t>
      </w:r>
      <w:bookmarkStart w:id="7676" w:name="_ETM_Q29_276897"/>
      <w:bookmarkEnd w:id="7676"/>
      <w:r>
        <w:rPr>
          <w:rFonts w:hint="cs"/>
          <w:rtl/>
        </w:rPr>
        <w:t>ישראל השפויה</w:t>
      </w:r>
      <w:bookmarkStart w:id="7677" w:name="_ETM_Q29_277483"/>
      <w:bookmarkEnd w:id="7677"/>
      <w:r>
        <w:rPr>
          <w:rFonts w:hint="cs"/>
          <w:rtl/>
        </w:rPr>
        <w:t>, ישראל הדמוקרטית, הליברלית</w:t>
      </w:r>
      <w:bookmarkStart w:id="7678" w:name="_ETM_Q29_280002"/>
      <w:bookmarkEnd w:id="7678"/>
      <w:r>
        <w:rPr>
          <w:rFonts w:hint="cs"/>
          <w:rtl/>
        </w:rPr>
        <w:t xml:space="preserve">, שבזה </w:t>
      </w:r>
      <w:proofErr w:type="spellStart"/>
      <w:r>
        <w:rPr>
          <w:rFonts w:hint="cs"/>
          <w:rtl/>
        </w:rPr>
        <w:t>לכהניס</w:t>
      </w:r>
      <w:bookmarkStart w:id="7679" w:name="_ETM_Q29_280804"/>
      <w:bookmarkEnd w:id="7679"/>
      <w:r>
        <w:rPr>
          <w:rFonts w:hint="cs"/>
          <w:rtl/>
        </w:rPr>
        <w:t>טי</w:t>
      </w:r>
      <w:bookmarkStart w:id="7680" w:name="_ETM_Q29_280747"/>
      <w:bookmarkStart w:id="7681" w:name="_ETM_Q29_278539"/>
      <w:bookmarkEnd w:id="7680"/>
      <w:bookmarkEnd w:id="7681"/>
      <w:r>
        <w:rPr>
          <w:rFonts w:hint="cs"/>
          <w:rtl/>
        </w:rPr>
        <w:t>ם</w:t>
      </w:r>
      <w:proofErr w:type="spellEnd"/>
      <w:r>
        <w:rPr>
          <w:rFonts w:hint="cs"/>
          <w:rtl/>
        </w:rPr>
        <w:t xml:space="preserve">. נילחם </w:t>
      </w:r>
      <w:bookmarkStart w:id="7682" w:name="_ETM_Q29_282378"/>
      <w:bookmarkEnd w:id="7682"/>
      <w:r>
        <w:rPr>
          <w:rFonts w:hint="cs"/>
          <w:rtl/>
        </w:rPr>
        <w:t>בכם בכל</w:t>
      </w:r>
      <w:bookmarkStart w:id="7683" w:name="_ETM_Q29_284168"/>
      <w:bookmarkEnd w:id="7683"/>
      <w:r>
        <w:rPr>
          <w:rFonts w:hint="cs"/>
          <w:rtl/>
        </w:rPr>
        <w:t xml:space="preserve"> מקום וננצח אתכם. ננצח אתכם</w:t>
      </w:r>
      <w:bookmarkStart w:id="7684" w:name="_ETM_Q29_286849"/>
      <w:bookmarkEnd w:id="7684"/>
      <w:r>
        <w:rPr>
          <w:rFonts w:hint="cs"/>
          <w:rtl/>
        </w:rPr>
        <w:t>. עבריין.</w:t>
      </w:r>
      <w:bookmarkStart w:id="7685" w:name="_ETM_Q29_290583"/>
      <w:bookmarkEnd w:id="7685"/>
    </w:p>
    <w:p w:rsidR="0083246C" w:rsidRDefault="0083246C" w:rsidP="006C2B19">
      <w:pPr>
        <w:rPr>
          <w:rtl/>
        </w:rPr>
      </w:pPr>
      <w:bookmarkStart w:id="7686" w:name="_ETM_Q29_290668"/>
      <w:bookmarkStart w:id="7687" w:name="_ETM_Q29_286117"/>
      <w:bookmarkEnd w:id="7686"/>
      <w:bookmarkEnd w:id="7687"/>
    </w:p>
    <w:p w:rsidR="0083246C" w:rsidRDefault="0083246C" w:rsidP="006C2B19">
      <w:pPr>
        <w:pStyle w:val="af6"/>
        <w:keepNext/>
        <w:rPr>
          <w:rtl/>
        </w:rPr>
      </w:pPr>
      <w:r w:rsidRPr="00DC64F0">
        <w:rPr>
          <w:rStyle w:val="TagStyle"/>
          <w:rtl/>
        </w:rPr>
        <w:t xml:space="preserve"> &lt;&lt; יור &gt;&gt; </w:t>
      </w:r>
      <w:r>
        <w:rPr>
          <w:rtl/>
        </w:rPr>
        <w:t>היו"ר ארז מלול:</w:t>
      </w:r>
      <w:r w:rsidRPr="00DC64F0">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688" w:name="_ETM_Q29_288340"/>
      <w:bookmarkEnd w:id="7688"/>
      <w:r>
        <w:rPr>
          <w:rFonts w:hint="cs"/>
          <w:rtl/>
          <w:lang w:eastAsia="he-IL"/>
        </w:rPr>
        <w:t>הזמן שלך התחיל. טוב, ז</w:t>
      </w:r>
      <w:bookmarkStart w:id="7689" w:name="_ETM_Q29_286528"/>
      <w:bookmarkEnd w:id="7689"/>
      <w:r>
        <w:rPr>
          <w:rFonts w:hint="cs"/>
          <w:rtl/>
          <w:lang w:eastAsia="he-IL"/>
        </w:rPr>
        <w:t>הו. זמנך</w:t>
      </w:r>
      <w:bookmarkStart w:id="7690" w:name="_ETM_Q29_289059"/>
      <w:bookmarkEnd w:id="7690"/>
      <w:r>
        <w:rPr>
          <w:rFonts w:hint="cs"/>
          <w:rtl/>
          <w:lang w:eastAsia="he-IL"/>
        </w:rPr>
        <w:t xml:space="preserve"> התחיל, בבקשה.</w:t>
      </w:r>
      <w:bookmarkStart w:id="7691" w:name="_ETM_Q29_289301"/>
      <w:bookmarkStart w:id="7692" w:name="_ETM_Q29_289073"/>
      <w:bookmarkStart w:id="7693" w:name="_ETM_Q29_289458"/>
      <w:bookmarkEnd w:id="7691"/>
      <w:bookmarkEnd w:id="7692"/>
      <w:bookmarkEnd w:id="7693"/>
    </w:p>
    <w:p w:rsidR="0083246C" w:rsidRDefault="0083246C" w:rsidP="006C2B19">
      <w:pPr>
        <w:rPr>
          <w:rtl/>
          <w:lang w:eastAsia="he-IL"/>
        </w:rPr>
      </w:pPr>
      <w:bookmarkStart w:id="7694" w:name="_ETM_Q29_289572"/>
      <w:bookmarkEnd w:id="7694"/>
    </w:p>
    <w:p w:rsidR="0083246C" w:rsidRDefault="0083246C" w:rsidP="006C2B19">
      <w:pPr>
        <w:pStyle w:val="af5"/>
        <w:keepNext/>
        <w:rPr>
          <w:rtl/>
        </w:rPr>
      </w:pPr>
      <w:bookmarkStart w:id="7695" w:name="ET_interruption_5807_31"/>
      <w:r w:rsidRPr="00DC64F0">
        <w:rPr>
          <w:rStyle w:val="TagStyle"/>
          <w:rtl/>
        </w:rPr>
        <w:t xml:space="preserve"> &lt;&lt; קריאה &gt;&gt; </w:t>
      </w:r>
      <w:r>
        <w:rPr>
          <w:rtl/>
        </w:rPr>
        <w:t>קטי קטרין שטרית (הליכוד):</w:t>
      </w:r>
      <w:r w:rsidRPr="00DC64F0">
        <w:rPr>
          <w:rStyle w:val="TagStyle"/>
          <w:rtl/>
        </w:rPr>
        <w:t xml:space="preserve"> &lt;&lt; קריאה &gt;&gt;</w:t>
      </w:r>
      <w:r>
        <w:rPr>
          <w:rtl/>
        </w:rPr>
        <w:t xml:space="preserve">   </w:t>
      </w:r>
      <w:bookmarkEnd w:id="7695"/>
    </w:p>
    <w:p w:rsidR="0083246C" w:rsidRDefault="0083246C" w:rsidP="00590A69">
      <w:pPr>
        <w:rPr>
          <w:rtl/>
          <w:lang w:eastAsia="he-IL"/>
        </w:rPr>
      </w:pPr>
    </w:p>
    <w:p w:rsidR="0083246C" w:rsidRDefault="0083246C" w:rsidP="006C2B19">
      <w:pPr>
        <w:rPr>
          <w:rtl/>
          <w:lang w:eastAsia="he-IL"/>
        </w:rPr>
      </w:pPr>
      <w:bookmarkStart w:id="7696" w:name="_ETM_Q29_292577"/>
      <w:bookmarkStart w:id="7697" w:name="_ETM_Q29_288225"/>
      <w:bookmarkEnd w:id="7696"/>
      <w:bookmarkEnd w:id="7697"/>
      <w:r>
        <w:rPr>
          <w:rFonts w:hint="cs"/>
          <w:rtl/>
          <w:lang w:eastAsia="he-IL"/>
        </w:rPr>
        <w:t>אדוני, הם ל</w:t>
      </w:r>
      <w:bookmarkStart w:id="7698" w:name="_ETM_Q29_291014"/>
      <w:bookmarkEnd w:id="7698"/>
      <w:r>
        <w:rPr>
          <w:rFonts w:hint="cs"/>
          <w:rtl/>
          <w:lang w:eastAsia="he-IL"/>
        </w:rPr>
        <w:t xml:space="preserve">א היו מעיזים להשאיר </w:t>
      </w:r>
      <w:bookmarkStart w:id="7699" w:name="_ETM_Q29_289837"/>
      <w:bookmarkEnd w:id="7699"/>
      <w:r>
        <w:rPr>
          <w:rFonts w:hint="cs"/>
          <w:rtl/>
          <w:lang w:eastAsia="he-IL"/>
        </w:rPr>
        <w:t xml:space="preserve">אותנו דקה </w:t>
      </w:r>
      <w:r w:rsidR="00590A69">
        <w:rPr>
          <w:rFonts w:hint="cs"/>
          <w:rtl/>
          <w:lang w:eastAsia="he-IL"/>
        </w:rPr>
        <w:t>– – –</w:t>
      </w:r>
      <w:bookmarkStart w:id="7700" w:name="_ETM_Q29_291203"/>
      <w:bookmarkEnd w:id="7700"/>
    </w:p>
    <w:p w:rsidR="0083246C" w:rsidRDefault="0083246C" w:rsidP="006C2B19">
      <w:pPr>
        <w:rPr>
          <w:rtl/>
          <w:lang w:eastAsia="he-IL"/>
        </w:rPr>
      </w:pPr>
      <w:bookmarkStart w:id="7701" w:name="_ETM_Q29_291373"/>
      <w:bookmarkStart w:id="7702" w:name="_ETM_Q29_291454"/>
      <w:bookmarkStart w:id="7703" w:name="_ETM_Q29_289628"/>
      <w:bookmarkStart w:id="7704" w:name="_ETM_Q29_289898"/>
      <w:bookmarkEnd w:id="7701"/>
      <w:bookmarkEnd w:id="7702"/>
      <w:bookmarkEnd w:id="7703"/>
      <w:bookmarkEnd w:id="7704"/>
    </w:p>
    <w:p w:rsidR="0083246C" w:rsidRDefault="0083246C" w:rsidP="006C2B19">
      <w:pPr>
        <w:pStyle w:val="-"/>
        <w:keepNext/>
        <w:rPr>
          <w:rtl/>
        </w:rPr>
      </w:pPr>
      <w:bookmarkStart w:id="7705" w:name="ET_speakercontinue_6236_32"/>
      <w:r w:rsidRPr="00DC64F0">
        <w:rPr>
          <w:rStyle w:val="TagStyle"/>
          <w:rtl/>
        </w:rPr>
        <w:t xml:space="preserve"> &lt;&lt; דובר_המשך &gt;&gt; </w:t>
      </w:r>
      <w:r>
        <w:rPr>
          <w:rtl/>
        </w:rPr>
        <w:t>נעמה לזימי (העבודה):</w:t>
      </w:r>
      <w:r w:rsidRPr="00DC64F0">
        <w:rPr>
          <w:rStyle w:val="TagStyle"/>
          <w:rtl/>
        </w:rPr>
        <w:t xml:space="preserve"> &lt;&lt; דובר_המשך &gt;&gt;</w:t>
      </w:r>
      <w:r>
        <w:rPr>
          <w:rtl/>
        </w:rPr>
        <w:t xml:space="preserve">   </w:t>
      </w:r>
      <w:bookmarkEnd w:id="7705"/>
    </w:p>
    <w:p w:rsidR="0083246C" w:rsidRDefault="0083246C" w:rsidP="00590A69">
      <w:pPr>
        <w:rPr>
          <w:rtl/>
          <w:lang w:eastAsia="he-IL"/>
        </w:rPr>
      </w:pPr>
    </w:p>
    <w:p w:rsidR="0083246C" w:rsidRDefault="0083246C" w:rsidP="006C2B19">
      <w:pPr>
        <w:rPr>
          <w:rtl/>
          <w:lang w:eastAsia="he-IL"/>
        </w:rPr>
      </w:pPr>
      <w:bookmarkStart w:id="7706" w:name="_ETM_Q29_292887"/>
      <w:bookmarkStart w:id="7707" w:name="_ETM_Q29_289404"/>
      <w:bookmarkStart w:id="7708" w:name="_ETM_Q29_287963"/>
      <w:bookmarkStart w:id="7709" w:name="_ETM_Q29_291237"/>
      <w:bookmarkStart w:id="7710" w:name="_ETM_Q29_293226"/>
      <w:bookmarkEnd w:id="7706"/>
      <w:bookmarkEnd w:id="7707"/>
      <w:bookmarkEnd w:id="7708"/>
      <w:bookmarkEnd w:id="7709"/>
      <w:bookmarkEnd w:id="7710"/>
      <w:r>
        <w:rPr>
          <w:rFonts w:hint="cs"/>
          <w:rtl/>
          <w:lang w:eastAsia="he-IL"/>
        </w:rPr>
        <w:t xml:space="preserve">עבריין. 53 כתבי אישום, 13 הרשעות, הרשעה, </w:t>
      </w:r>
      <w:bookmarkStart w:id="7711" w:name="_ETM_Q29_297068"/>
      <w:bookmarkEnd w:id="7711"/>
      <w:r>
        <w:rPr>
          <w:rFonts w:hint="cs"/>
          <w:rtl/>
          <w:lang w:eastAsia="he-IL"/>
        </w:rPr>
        <w:t xml:space="preserve">סייען </w:t>
      </w:r>
      <w:bookmarkStart w:id="7712" w:name="_ETM_Q29_300933"/>
      <w:bookmarkEnd w:id="7712"/>
      <w:r>
        <w:rPr>
          <w:rFonts w:hint="cs"/>
          <w:rtl/>
          <w:lang w:eastAsia="he-IL"/>
        </w:rPr>
        <w:t xml:space="preserve">טרור </w:t>
      </w:r>
      <w:bookmarkStart w:id="7713" w:name="_ETM_Q29_297518"/>
      <w:bookmarkEnd w:id="7713"/>
      <w:r>
        <w:rPr>
          <w:rFonts w:hint="cs"/>
          <w:rtl/>
          <w:lang w:eastAsia="he-IL"/>
        </w:rPr>
        <w:t xml:space="preserve">ומשתמט. אל </w:t>
      </w:r>
      <w:bookmarkStart w:id="7714" w:name="_ETM_Q29_297977"/>
      <w:bookmarkEnd w:id="7714"/>
      <w:r>
        <w:rPr>
          <w:rFonts w:hint="cs"/>
          <w:rtl/>
          <w:lang w:eastAsia="he-IL"/>
        </w:rPr>
        <w:t>תלמדו אותי.</w:t>
      </w:r>
      <w:bookmarkStart w:id="7715" w:name="_ETM_Q29_296135"/>
      <w:bookmarkEnd w:id="7715"/>
      <w:r>
        <w:rPr>
          <w:rFonts w:hint="cs"/>
          <w:rtl/>
          <w:lang w:eastAsia="he-IL"/>
        </w:rPr>
        <w:t xml:space="preserve"> תודה</w:t>
      </w:r>
      <w:bookmarkStart w:id="7716" w:name="_ETM_Q29_302546"/>
      <w:bookmarkEnd w:id="7716"/>
      <w:r>
        <w:rPr>
          <w:rFonts w:hint="cs"/>
          <w:rtl/>
          <w:lang w:eastAsia="he-IL"/>
        </w:rPr>
        <w:t>.</w:t>
      </w:r>
      <w:bookmarkStart w:id="7717" w:name="_ETM_Q29_300552"/>
      <w:bookmarkStart w:id="7718" w:name="_ETM_Q29_301209"/>
      <w:bookmarkStart w:id="7719" w:name="_ETM_Q29_298540"/>
      <w:bookmarkEnd w:id="7717"/>
      <w:bookmarkEnd w:id="7718"/>
      <w:bookmarkEnd w:id="7719"/>
    </w:p>
    <w:p w:rsidR="0083246C" w:rsidRDefault="0083246C" w:rsidP="006C2B19">
      <w:pPr>
        <w:rPr>
          <w:rtl/>
          <w:lang w:eastAsia="he-IL"/>
        </w:rPr>
      </w:pPr>
      <w:bookmarkStart w:id="7720" w:name="_ETM_Q29_296334"/>
      <w:bookmarkStart w:id="7721" w:name="_ETM_Q29_296417"/>
      <w:bookmarkStart w:id="7722" w:name="_ETM_Q29_296264"/>
      <w:bookmarkStart w:id="7723" w:name="_ETM_Q29_296381"/>
      <w:bookmarkStart w:id="7724" w:name="_ETM_Q29_296913"/>
      <w:bookmarkStart w:id="7725" w:name="_ETM_Q29_296946"/>
      <w:bookmarkEnd w:id="7720"/>
      <w:bookmarkEnd w:id="7721"/>
      <w:bookmarkEnd w:id="7722"/>
      <w:bookmarkEnd w:id="7723"/>
      <w:bookmarkEnd w:id="7724"/>
      <w:bookmarkEnd w:id="7725"/>
    </w:p>
    <w:p w:rsidR="0083246C" w:rsidRDefault="0083246C" w:rsidP="006C2B19">
      <w:pPr>
        <w:pStyle w:val="af5"/>
        <w:keepNext/>
        <w:rPr>
          <w:rtl/>
        </w:rPr>
      </w:pPr>
      <w:bookmarkStart w:id="7726" w:name="ET_interruption_6378_33"/>
      <w:r w:rsidRPr="00DC64F0">
        <w:rPr>
          <w:rStyle w:val="TagStyle"/>
          <w:rtl/>
        </w:rPr>
        <w:t xml:space="preserve"> &lt;&lt; קריאה &gt;&gt; </w:t>
      </w:r>
      <w:r>
        <w:rPr>
          <w:rtl/>
        </w:rPr>
        <w:t>השר לביטחון לאומי איתמר בן גביר:</w:t>
      </w:r>
      <w:r w:rsidRPr="00DC64F0">
        <w:rPr>
          <w:rStyle w:val="TagStyle"/>
          <w:rtl/>
        </w:rPr>
        <w:t xml:space="preserve"> &lt;&lt; קריאה &gt;&gt;</w:t>
      </w:r>
      <w:r>
        <w:rPr>
          <w:rtl/>
        </w:rPr>
        <w:t xml:space="preserve">   </w:t>
      </w:r>
      <w:bookmarkEnd w:id="7726"/>
    </w:p>
    <w:p w:rsidR="0083246C" w:rsidRDefault="0083246C" w:rsidP="00590A69">
      <w:pPr>
        <w:rPr>
          <w:rtl/>
          <w:lang w:eastAsia="he-IL"/>
        </w:rPr>
      </w:pPr>
    </w:p>
    <w:p w:rsidR="0083246C" w:rsidRDefault="0083246C" w:rsidP="00B82340">
      <w:pPr>
        <w:rPr>
          <w:rtl/>
          <w:lang w:eastAsia="he-IL"/>
        </w:rPr>
      </w:pPr>
      <w:bookmarkStart w:id="7727" w:name="_ETM_Q29_303087"/>
      <w:bookmarkStart w:id="7728" w:name="_ETM_Q29_298766"/>
      <w:bookmarkEnd w:id="7727"/>
      <w:bookmarkEnd w:id="7728"/>
      <w:r>
        <w:rPr>
          <w:rFonts w:hint="cs"/>
          <w:rtl/>
          <w:lang w:eastAsia="he-IL"/>
        </w:rPr>
        <w:t>תגיד לי, היושב-ראש</w:t>
      </w:r>
      <w:bookmarkStart w:id="7729" w:name="_ETM_Q29_296715"/>
      <w:bookmarkEnd w:id="7729"/>
      <w:r>
        <w:rPr>
          <w:rFonts w:hint="cs"/>
          <w:rtl/>
          <w:lang w:eastAsia="he-IL"/>
        </w:rPr>
        <w:t>, היושב-ראש, הם מד</w:t>
      </w:r>
      <w:bookmarkStart w:id="7730" w:name="_ETM_Q29_297362"/>
      <w:bookmarkEnd w:id="7730"/>
      <w:r>
        <w:rPr>
          <w:rFonts w:hint="cs"/>
          <w:rtl/>
          <w:lang w:eastAsia="he-IL"/>
        </w:rPr>
        <w:t xml:space="preserve">ברים עליי ככה </w:t>
      </w:r>
      <w:bookmarkStart w:id="7731" w:name="_ETM_Q29_302357"/>
      <w:bookmarkStart w:id="7732" w:name="_ETM_Q29_297871"/>
      <w:bookmarkStart w:id="7733" w:name="_ETM_Q29_297619"/>
      <w:bookmarkEnd w:id="7731"/>
      <w:bookmarkEnd w:id="7732"/>
      <w:bookmarkEnd w:id="7733"/>
      <w:r w:rsidR="00B82340">
        <w:rPr>
          <w:rFonts w:hint="eastAsia"/>
          <w:rtl/>
          <w:lang w:eastAsia="he-IL"/>
        </w:rPr>
        <w:t xml:space="preserve">– </w:t>
      </w:r>
      <w:r>
        <w:rPr>
          <w:rFonts w:hint="cs"/>
          <w:rtl/>
          <w:lang w:eastAsia="he-IL"/>
        </w:rPr>
        <w:t>אין תגובה.</w:t>
      </w:r>
      <w:bookmarkStart w:id="7734" w:name="_ETM_Q29_298167"/>
      <w:bookmarkStart w:id="7735" w:name="_ETM_Q29_299068"/>
      <w:bookmarkEnd w:id="7734"/>
      <w:bookmarkEnd w:id="7735"/>
      <w:r>
        <w:rPr>
          <w:rFonts w:hint="cs"/>
          <w:rtl/>
          <w:lang w:eastAsia="he-IL"/>
        </w:rPr>
        <w:t xml:space="preserve"> </w:t>
      </w:r>
      <w:bookmarkStart w:id="7736" w:name="_ETM_Q29_298298"/>
      <w:bookmarkEnd w:id="7736"/>
      <w:r>
        <w:rPr>
          <w:rFonts w:hint="cs"/>
          <w:rtl/>
          <w:lang w:eastAsia="he-IL"/>
        </w:rPr>
        <w:t>אין תגובה.</w:t>
      </w:r>
      <w:bookmarkStart w:id="7737" w:name="_ETM_Q29_299409"/>
      <w:bookmarkStart w:id="7738" w:name="_ETM_Q29_299603"/>
      <w:bookmarkEnd w:id="7737"/>
      <w:bookmarkEnd w:id="7738"/>
      <w:r>
        <w:rPr>
          <w:rFonts w:hint="cs"/>
          <w:rtl/>
          <w:lang w:eastAsia="he-IL"/>
        </w:rPr>
        <w:t xml:space="preserve"> תראה איך מדברים אליי </w:t>
      </w:r>
      <w:r w:rsidR="00590A69">
        <w:rPr>
          <w:rFonts w:hint="cs"/>
          <w:rtl/>
          <w:lang w:eastAsia="he-IL"/>
        </w:rPr>
        <w:t>– – –</w:t>
      </w:r>
      <w:r>
        <w:rPr>
          <w:rFonts w:hint="cs"/>
          <w:rtl/>
          <w:lang w:eastAsia="he-IL"/>
        </w:rPr>
        <w:t xml:space="preserve"> אני יוצא.  </w:t>
      </w:r>
    </w:p>
    <w:p w:rsidR="0083246C" w:rsidRDefault="0083246C" w:rsidP="006C2B19">
      <w:pPr>
        <w:rPr>
          <w:rtl/>
          <w:lang w:eastAsia="he-IL"/>
        </w:rPr>
      </w:pPr>
      <w:bookmarkStart w:id="7739" w:name="_ETM_Q29_299676"/>
      <w:bookmarkEnd w:id="7739"/>
    </w:p>
    <w:p w:rsidR="0083246C" w:rsidRDefault="0083246C" w:rsidP="006C2B19">
      <w:pPr>
        <w:pStyle w:val="af5"/>
        <w:keepNext/>
        <w:rPr>
          <w:rtl/>
        </w:rPr>
      </w:pPr>
      <w:bookmarkStart w:id="7740" w:name="ET_interruption_6361_34"/>
      <w:r w:rsidRPr="00DC64F0">
        <w:rPr>
          <w:rStyle w:val="TagStyle"/>
          <w:rtl/>
        </w:rPr>
        <w:t xml:space="preserve"> &lt;&lt; קריאה &gt;&gt; </w:t>
      </w:r>
      <w:r>
        <w:rPr>
          <w:rtl/>
        </w:rPr>
        <w:t>נאור שירי (יש עתיד):</w:t>
      </w:r>
      <w:r w:rsidRPr="00DC64F0">
        <w:rPr>
          <w:rStyle w:val="TagStyle"/>
          <w:rtl/>
        </w:rPr>
        <w:t xml:space="preserve"> &lt;&lt; קריאה &gt;&gt;</w:t>
      </w:r>
      <w:r>
        <w:rPr>
          <w:rtl/>
        </w:rPr>
        <w:t xml:space="preserve">   </w:t>
      </w:r>
      <w:bookmarkEnd w:id="7740"/>
    </w:p>
    <w:p w:rsidR="0083246C" w:rsidRDefault="0083246C" w:rsidP="00590A69">
      <w:pPr>
        <w:rPr>
          <w:rtl/>
          <w:lang w:eastAsia="he-IL"/>
        </w:rPr>
      </w:pPr>
    </w:p>
    <w:p w:rsidR="0083246C" w:rsidRDefault="0083246C" w:rsidP="006C2B19">
      <w:pPr>
        <w:rPr>
          <w:rtl/>
          <w:lang w:eastAsia="he-IL"/>
        </w:rPr>
      </w:pPr>
      <w:bookmarkStart w:id="7741" w:name="_ETM_Q29_305105"/>
      <w:bookmarkStart w:id="7742" w:name="_ETM_Q29_300388"/>
      <w:bookmarkEnd w:id="7741"/>
      <w:bookmarkEnd w:id="7742"/>
      <w:r>
        <w:rPr>
          <w:rFonts w:hint="cs"/>
          <w:rtl/>
          <w:lang w:eastAsia="he-IL"/>
        </w:rPr>
        <w:t xml:space="preserve">זה ציון </w:t>
      </w:r>
      <w:bookmarkStart w:id="7743" w:name="_ETM_Q29_300981"/>
      <w:bookmarkEnd w:id="7743"/>
      <w:r>
        <w:rPr>
          <w:rFonts w:hint="cs"/>
          <w:rtl/>
          <w:lang w:eastAsia="he-IL"/>
        </w:rPr>
        <w:t xml:space="preserve">עובדה. אתה עבריין </w:t>
      </w:r>
      <w:bookmarkStart w:id="7744" w:name="_ETM_Q29_302280"/>
      <w:bookmarkStart w:id="7745" w:name="_ETM_Q29_301424"/>
      <w:bookmarkEnd w:id="7744"/>
      <w:bookmarkEnd w:id="7745"/>
      <w:r>
        <w:rPr>
          <w:rFonts w:hint="cs"/>
          <w:rtl/>
          <w:lang w:eastAsia="he-IL"/>
        </w:rPr>
        <w:t>מורשע.</w:t>
      </w:r>
      <w:bookmarkStart w:id="7746" w:name="_ETM_Q29_302924"/>
      <w:bookmarkStart w:id="7747" w:name="_ETM_Q29_302447"/>
      <w:bookmarkStart w:id="7748" w:name="_ETM_Q29_300592"/>
      <w:bookmarkStart w:id="7749" w:name="_ETM_Q29_307736"/>
      <w:bookmarkEnd w:id="7746"/>
      <w:bookmarkEnd w:id="7747"/>
      <w:bookmarkEnd w:id="7748"/>
      <w:bookmarkEnd w:id="7749"/>
    </w:p>
    <w:p w:rsidR="0083246C" w:rsidRDefault="0083246C" w:rsidP="006C2B19">
      <w:pPr>
        <w:rPr>
          <w:rtl/>
          <w:lang w:eastAsia="he-IL"/>
        </w:rPr>
      </w:pPr>
      <w:bookmarkStart w:id="7750" w:name="_ETM_Q29_307821"/>
      <w:bookmarkStart w:id="7751" w:name="_ETM_Q29_305784"/>
      <w:bookmarkEnd w:id="7750"/>
      <w:bookmarkEnd w:id="7751"/>
    </w:p>
    <w:p w:rsidR="0083246C" w:rsidRDefault="0083246C" w:rsidP="006C2B19">
      <w:pPr>
        <w:pStyle w:val="af6"/>
        <w:keepNext/>
        <w:rPr>
          <w:rtl/>
        </w:rPr>
      </w:pPr>
      <w:r w:rsidRPr="00A34C3D">
        <w:rPr>
          <w:rStyle w:val="TagStyle"/>
          <w:rtl/>
        </w:rPr>
        <w:t xml:space="preserve"> &lt;&lt; יור &gt;&gt; </w:t>
      </w:r>
      <w:r>
        <w:rPr>
          <w:rtl/>
        </w:rPr>
        <w:t>היו"ר ארז מלול:</w:t>
      </w:r>
      <w:r w:rsidRPr="00A34C3D">
        <w:rPr>
          <w:rStyle w:val="TagStyle"/>
          <w:rtl/>
        </w:rPr>
        <w:t xml:space="preserve"> &lt;&lt; יור &gt;&gt;</w:t>
      </w:r>
      <w:r>
        <w:rPr>
          <w:rtl/>
        </w:rPr>
        <w:t xml:space="preserve">   </w:t>
      </w:r>
      <w:bookmarkStart w:id="7752" w:name="_ETM_Q29_300545"/>
      <w:bookmarkEnd w:id="7752"/>
    </w:p>
    <w:p w:rsidR="0083246C" w:rsidRDefault="0083246C" w:rsidP="00590A69">
      <w:pPr>
        <w:rPr>
          <w:rtl/>
          <w:lang w:eastAsia="he-IL"/>
        </w:rPr>
      </w:pPr>
      <w:bookmarkStart w:id="7753" w:name="_ETM_Q29_300254"/>
      <w:bookmarkEnd w:id="7753"/>
    </w:p>
    <w:p w:rsidR="0083246C" w:rsidRPr="00A34C3D" w:rsidRDefault="0083246C" w:rsidP="006C2B19">
      <w:pPr>
        <w:rPr>
          <w:rtl/>
          <w:lang w:eastAsia="he-IL"/>
        </w:rPr>
      </w:pPr>
      <w:bookmarkStart w:id="7754" w:name="_ETM_Q29_306367"/>
      <w:bookmarkEnd w:id="7754"/>
      <w:r>
        <w:rPr>
          <w:rFonts w:hint="cs"/>
          <w:rtl/>
          <w:lang w:eastAsia="he-IL"/>
        </w:rPr>
        <w:t xml:space="preserve">זכותך להביא </w:t>
      </w:r>
      <w:bookmarkStart w:id="7755" w:name="_ETM_Q29_304424"/>
      <w:bookmarkEnd w:id="7755"/>
      <w:r>
        <w:rPr>
          <w:rFonts w:hint="cs"/>
          <w:rtl/>
          <w:lang w:eastAsia="he-IL"/>
        </w:rPr>
        <w:t>תגובה. אתה רוצה תגובה</w:t>
      </w:r>
      <w:bookmarkStart w:id="7756" w:name="_ETM_Q29_303625"/>
      <w:bookmarkEnd w:id="7756"/>
      <w:r>
        <w:rPr>
          <w:rFonts w:hint="cs"/>
          <w:rtl/>
          <w:lang w:eastAsia="he-IL"/>
        </w:rPr>
        <w:t>?</w:t>
      </w:r>
    </w:p>
    <w:p w:rsidR="0083246C" w:rsidRDefault="0083246C" w:rsidP="006C2B19">
      <w:pPr>
        <w:rPr>
          <w:rtl/>
          <w:lang w:eastAsia="he-IL"/>
        </w:rPr>
      </w:pPr>
      <w:bookmarkStart w:id="7757" w:name="_ETM_Q29_302788"/>
      <w:bookmarkStart w:id="7758" w:name="_ETM_Q29_302869"/>
      <w:bookmarkStart w:id="7759" w:name="_ETM_Q29_299456"/>
      <w:bookmarkEnd w:id="7757"/>
      <w:bookmarkEnd w:id="7758"/>
      <w:bookmarkEnd w:id="7759"/>
    </w:p>
    <w:p w:rsidR="0083246C" w:rsidRDefault="0083246C" w:rsidP="006C2B19">
      <w:pPr>
        <w:pStyle w:val="af5"/>
        <w:keepNext/>
        <w:rPr>
          <w:rtl/>
        </w:rPr>
      </w:pPr>
      <w:bookmarkStart w:id="7760" w:name="ET_interruption_6378_36"/>
      <w:r w:rsidRPr="00A34C3D">
        <w:rPr>
          <w:rStyle w:val="TagStyle"/>
          <w:rtl/>
        </w:rPr>
        <w:t xml:space="preserve"> &lt;&lt; קריאה &gt;&gt; </w:t>
      </w:r>
      <w:r>
        <w:rPr>
          <w:rtl/>
        </w:rPr>
        <w:t>השר לביטחון לאומי איתמר בן גביר:</w:t>
      </w:r>
      <w:r w:rsidRPr="00A34C3D">
        <w:rPr>
          <w:rStyle w:val="TagStyle"/>
          <w:rtl/>
        </w:rPr>
        <w:t xml:space="preserve"> &lt;&lt; קריאה &gt;&gt;</w:t>
      </w:r>
      <w:r>
        <w:rPr>
          <w:rtl/>
        </w:rPr>
        <w:t xml:space="preserve">   </w:t>
      </w:r>
      <w:bookmarkEnd w:id="7760"/>
    </w:p>
    <w:p w:rsidR="0083246C" w:rsidRDefault="0083246C" w:rsidP="00590A69">
      <w:pPr>
        <w:rPr>
          <w:rtl/>
          <w:lang w:eastAsia="he-IL"/>
        </w:rPr>
      </w:pPr>
    </w:p>
    <w:p w:rsidR="0083246C" w:rsidRDefault="0083246C" w:rsidP="006C2B19">
      <w:pPr>
        <w:rPr>
          <w:rtl/>
          <w:lang w:eastAsia="he-IL"/>
        </w:rPr>
      </w:pPr>
      <w:bookmarkStart w:id="7761" w:name="_ETM_Q29_306796"/>
      <w:bookmarkStart w:id="7762" w:name="_ETM_Q29_302087"/>
      <w:bookmarkEnd w:id="7761"/>
      <w:bookmarkEnd w:id="7762"/>
      <w:r>
        <w:rPr>
          <w:rFonts w:hint="cs"/>
          <w:rtl/>
          <w:lang w:eastAsia="he-IL"/>
        </w:rPr>
        <w:t xml:space="preserve">אני יוצא </w:t>
      </w:r>
      <w:r w:rsidR="00590A69">
        <w:rPr>
          <w:rFonts w:hint="cs"/>
          <w:rtl/>
          <w:lang w:eastAsia="he-IL"/>
        </w:rPr>
        <w:t>– – –</w:t>
      </w:r>
      <w:bookmarkStart w:id="7763" w:name="_ETM_Q29_300865"/>
      <w:bookmarkStart w:id="7764" w:name="_ETM_Q29_301244"/>
      <w:bookmarkEnd w:id="7763"/>
      <w:bookmarkEnd w:id="7764"/>
    </w:p>
    <w:p w:rsidR="0083246C" w:rsidRDefault="0083246C" w:rsidP="006C2B19">
      <w:pPr>
        <w:rPr>
          <w:rtl/>
          <w:lang w:eastAsia="he-IL"/>
        </w:rPr>
      </w:pPr>
      <w:bookmarkStart w:id="7765" w:name="_ETM_Q29_301330"/>
      <w:bookmarkEnd w:id="7765"/>
    </w:p>
    <w:p w:rsidR="0083246C" w:rsidRDefault="0083246C" w:rsidP="006C2B19">
      <w:pPr>
        <w:pStyle w:val="-"/>
        <w:keepNext/>
        <w:rPr>
          <w:rtl/>
        </w:rPr>
      </w:pPr>
      <w:bookmarkStart w:id="7766" w:name="ET_speakercontinue_6236_37"/>
      <w:r w:rsidRPr="00A34C3D">
        <w:rPr>
          <w:rStyle w:val="TagStyle"/>
          <w:rtl/>
        </w:rPr>
        <w:t xml:space="preserve"> &lt;&lt; דובר_המשך &gt;&gt; </w:t>
      </w:r>
      <w:r>
        <w:rPr>
          <w:rtl/>
        </w:rPr>
        <w:t>נעמה לזימי (העבודה):</w:t>
      </w:r>
      <w:r w:rsidRPr="00A34C3D">
        <w:rPr>
          <w:rStyle w:val="TagStyle"/>
          <w:rtl/>
        </w:rPr>
        <w:t xml:space="preserve"> &lt;&lt; דובר_המשך &gt;&gt;</w:t>
      </w:r>
      <w:r>
        <w:rPr>
          <w:rtl/>
        </w:rPr>
        <w:t xml:space="preserve">   </w:t>
      </w:r>
      <w:bookmarkEnd w:id="7766"/>
    </w:p>
    <w:p w:rsidR="0083246C" w:rsidRDefault="0083246C" w:rsidP="00590A69">
      <w:pPr>
        <w:rPr>
          <w:rtl/>
          <w:lang w:eastAsia="he-IL"/>
        </w:rPr>
      </w:pPr>
    </w:p>
    <w:p w:rsidR="0083246C" w:rsidRDefault="0083246C" w:rsidP="006C2B19">
      <w:pPr>
        <w:rPr>
          <w:rtl/>
          <w:lang w:eastAsia="he-IL"/>
        </w:rPr>
      </w:pPr>
      <w:bookmarkStart w:id="7767" w:name="_ETM_Q29_303194"/>
      <w:bookmarkStart w:id="7768" w:name="_ETM_Q29_304115"/>
      <w:bookmarkEnd w:id="7767"/>
      <w:bookmarkEnd w:id="7768"/>
      <w:r>
        <w:rPr>
          <w:rFonts w:hint="cs"/>
          <w:rtl/>
          <w:lang w:eastAsia="he-IL"/>
        </w:rPr>
        <w:t>תעשה מה שאתה</w:t>
      </w:r>
      <w:bookmarkStart w:id="7769" w:name="_ETM_Q29_306293"/>
      <w:bookmarkEnd w:id="7769"/>
      <w:r>
        <w:rPr>
          <w:rFonts w:hint="cs"/>
          <w:rtl/>
          <w:lang w:eastAsia="he-IL"/>
        </w:rPr>
        <w:t xml:space="preserve"> רוצה. צא,</w:t>
      </w:r>
      <w:bookmarkStart w:id="7770" w:name="_ETM_Q29_304721"/>
      <w:bookmarkEnd w:id="7770"/>
      <w:r>
        <w:rPr>
          <w:rFonts w:hint="cs"/>
          <w:rtl/>
          <w:lang w:eastAsia="he-IL"/>
        </w:rPr>
        <w:t xml:space="preserve"> צא. אני עומדת פה</w:t>
      </w:r>
      <w:bookmarkStart w:id="7771" w:name="_ETM_Q29_306574"/>
      <w:bookmarkEnd w:id="7771"/>
      <w:r>
        <w:rPr>
          <w:rFonts w:hint="cs"/>
          <w:rtl/>
          <w:lang w:eastAsia="he-IL"/>
        </w:rPr>
        <w:t>. תצא. צא, בן גביר.</w:t>
      </w:r>
      <w:bookmarkStart w:id="7772" w:name="_ETM_Q29_306630"/>
      <w:bookmarkStart w:id="7773" w:name="_ETM_Q29_307565"/>
      <w:bookmarkStart w:id="7774" w:name="_ETM_Q29_307049"/>
      <w:bookmarkStart w:id="7775" w:name="_ETM_Q29_307282"/>
      <w:bookmarkEnd w:id="7772"/>
      <w:bookmarkEnd w:id="7773"/>
      <w:bookmarkEnd w:id="7774"/>
      <w:bookmarkEnd w:id="7775"/>
    </w:p>
    <w:p w:rsidR="0083246C" w:rsidRDefault="0083246C" w:rsidP="006C2B19">
      <w:pPr>
        <w:rPr>
          <w:rtl/>
          <w:lang w:eastAsia="he-IL"/>
        </w:rPr>
      </w:pPr>
      <w:bookmarkStart w:id="7776" w:name="_ETM_Q29_307369"/>
      <w:bookmarkEnd w:id="7776"/>
    </w:p>
    <w:p w:rsidR="0083246C" w:rsidRDefault="0083246C" w:rsidP="006C2B19">
      <w:pPr>
        <w:pStyle w:val="af5"/>
        <w:keepNext/>
        <w:rPr>
          <w:rtl/>
        </w:rPr>
      </w:pPr>
      <w:bookmarkStart w:id="7777" w:name="ET_interruption_קריאות_38"/>
      <w:r w:rsidRPr="00A34C3D">
        <w:rPr>
          <w:rStyle w:val="TagStyle"/>
          <w:rtl/>
        </w:rPr>
        <w:t xml:space="preserve">&lt;&lt; קריאה &gt;&gt; </w:t>
      </w:r>
      <w:r>
        <w:rPr>
          <w:rtl/>
        </w:rPr>
        <w:t>קריאות:</w:t>
      </w:r>
      <w:r w:rsidRPr="00A34C3D">
        <w:rPr>
          <w:rStyle w:val="TagStyle"/>
          <w:rtl/>
        </w:rPr>
        <w:t xml:space="preserve"> &lt;&lt; קריאה &gt;&gt;</w:t>
      </w:r>
      <w:r>
        <w:rPr>
          <w:rtl/>
        </w:rPr>
        <w:t xml:space="preserve">   </w:t>
      </w:r>
      <w:bookmarkEnd w:id="7777"/>
    </w:p>
    <w:p w:rsidR="0083246C" w:rsidRDefault="0083246C" w:rsidP="00590A69">
      <w:pPr>
        <w:rPr>
          <w:rtl/>
          <w:lang w:eastAsia="he-IL"/>
        </w:rPr>
      </w:pPr>
    </w:p>
    <w:p w:rsidR="0083246C" w:rsidRDefault="00590A69" w:rsidP="006C2B19">
      <w:pPr>
        <w:rPr>
          <w:rtl/>
          <w:lang w:eastAsia="he-IL"/>
        </w:rPr>
      </w:pPr>
      <w:bookmarkStart w:id="7778" w:name="_ETM_Q29_312886"/>
      <w:bookmarkStart w:id="7779" w:name="_ETM_Q29_308159"/>
      <w:bookmarkEnd w:id="7778"/>
      <w:bookmarkEnd w:id="7779"/>
      <w:r>
        <w:rPr>
          <w:rFonts w:hint="cs"/>
          <w:rtl/>
          <w:lang w:eastAsia="he-IL"/>
        </w:rPr>
        <w:t>– – –</w:t>
      </w:r>
      <w:bookmarkStart w:id="7780" w:name="_ETM_Q29_309520"/>
      <w:bookmarkEnd w:id="7780"/>
    </w:p>
    <w:p w:rsidR="0083246C" w:rsidRDefault="0083246C" w:rsidP="006C2B19">
      <w:pPr>
        <w:rPr>
          <w:rtl/>
          <w:lang w:eastAsia="he-IL"/>
        </w:rPr>
      </w:pPr>
      <w:bookmarkStart w:id="7781" w:name="_ETM_Q29_309603"/>
      <w:bookmarkEnd w:id="7781"/>
    </w:p>
    <w:p w:rsidR="0083246C" w:rsidRDefault="0083246C" w:rsidP="006C2B19">
      <w:pPr>
        <w:pStyle w:val="af5"/>
        <w:keepNext/>
        <w:rPr>
          <w:rtl/>
        </w:rPr>
      </w:pPr>
      <w:bookmarkStart w:id="7782" w:name="ET_interruption_קריאה__40"/>
      <w:r w:rsidRPr="00A34C3D">
        <w:rPr>
          <w:rStyle w:val="TagStyle"/>
          <w:rtl/>
        </w:rPr>
        <w:t xml:space="preserve"> &lt;&lt; קריאה &gt;&gt; </w:t>
      </w:r>
      <w:r>
        <w:rPr>
          <w:rtl/>
        </w:rPr>
        <w:t>קריאה:</w:t>
      </w:r>
      <w:r w:rsidRPr="00A34C3D">
        <w:rPr>
          <w:rStyle w:val="TagStyle"/>
          <w:rtl/>
        </w:rPr>
        <w:t xml:space="preserve"> &lt;&lt; קריאה &gt;&gt;</w:t>
      </w:r>
      <w:r>
        <w:rPr>
          <w:rtl/>
        </w:rPr>
        <w:t xml:space="preserve">   </w:t>
      </w:r>
      <w:bookmarkEnd w:id="7782"/>
    </w:p>
    <w:p w:rsidR="0083246C" w:rsidRDefault="0083246C" w:rsidP="00590A69">
      <w:pPr>
        <w:rPr>
          <w:rtl/>
          <w:lang w:eastAsia="he-IL"/>
        </w:rPr>
      </w:pPr>
    </w:p>
    <w:p w:rsidR="0083246C" w:rsidRDefault="0083246C" w:rsidP="006C2B19">
      <w:pPr>
        <w:rPr>
          <w:rtl/>
          <w:lang w:eastAsia="he-IL"/>
        </w:rPr>
      </w:pPr>
      <w:bookmarkStart w:id="7783" w:name="_ETM_Q29_314042"/>
      <w:bookmarkStart w:id="7784" w:name="_ETM_Q29_309348"/>
      <w:bookmarkEnd w:id="7783"/>
      <w:bookmarkEnd w:id="7784"/>
      <w:r>
        <w:rPr>
          <w:rFonts w:hint="cs"/>
          <w:rtl/>
          <w:lang w:eastAsia="he-IL"/>
        </w:rPr>
        <w:t>משתמט.</w:t>
      </w:r>
      <w:bookmarkStart w:id="7785" w:name="_ETM_Q29_311762"/>
      <w:bookmarkEnd w:id="7785"/>
    </w:p>
    <w:p w:rsidR="0083246C" w:rsidRPr="00A34C3D" w:rsidRDefault="0083246C" w:rsidP="006C2B19">
      <w:pPr>
        <w:rPr>
          <w:rtl/>
          <w:lang w:eastAsia="he-IL"/>
        </w:rPr>
      </w:pPr>
      <w:bookmarkStart w:id="7786" w:name="_ETM_Q29_311844"/>
      <w:bookmarkEnd w:id="7786"/>
    </w:p>
    <w:p w:rsidR="0083246C" w:rsidRDefault="0083246C" w:rsidP="006C2B19">
      <w:pPr>
        <w:pStyle w:val="-"/>
        <w:keepNext/>
        <w:rPr>
          <w:rtl/>
        </w:rPr>
      </w:pPr>
      <w:bookmarkStart w:id="7787" w:name="ET_speakercontinue_6236_39"/>
      <w:r w:rsidRPr="00A34C3D">
        <w:rPr>
          <w:rStyle w:val="TagStyle"/>
          <w:rtl/>
        </w:rPr>
        <w:t xml:space="preserve"> &lt;&lt; דובר_המשך &gt;&gt; </w:t>
      </w:r>
      <w:r>
        <w:rPr>
          <w:rtl/>
        </w:rPr>
        <w:t>נעמה לזימי (העבודה):</w:t>
      </w:r>
      <w:r w:rsidRPr="00A34C3D">
        <w:rPr>
          <w:rStyle w:val="TagStyle"/>
          <w:rtl/>
        </w:rPr>
        <w:t xml:space="preserve"> &lt;&lt; דובר_המשך &gt;&gt;</w:t>
      </w:r>
      <w:r>
        <w:rPr>
          <w:rtl/>
        </w:rPr>
        <w:t xml:space="preserve">   </w:t>
      </w:r>
      <w:bookmarkEnd w:id="7787"/>
    </w:p>
    <w:p w:rsidR="0083246C" w:rsidRDefault="0083246C" w:rsidP="00590A69">
      <w:pPr>
        <w:rPr>
          <w:rtl/>
          <w:lang w:eastAsia="he-IL"/>
        </w:rPr>
      </w:pPr>
      <w:bookmarkStart w:id="7788" w:name="_ETM_Q29_310638"/>
      <w:bookmarkStart w:id="7789" w:name="_ETM_Q29_311044"/>
      <w:bookmarkEnd w:id="7788"/>
      <w:bookmarkEnd w:id="7789"/>
    </w:p>
    <w:p w:rsidR="0083246C" w:rsidRDefault="0083246C" w:rsidP="006C2B19">
      <w:pPr>
        <w:rPr>
          <w:rtl/>
          <w:lang w:eastAsia="he-IL"/>
        </w:rPr>
      </w:pPr>
      <w:bookmarkStart w:id="7790" w:name="_ETM_Q29_311120"/>
      <w:bookmarkStart w:id="7791" w:name="_ETM_Q29_310977"/>
      <w:bookmarkStart w:id="7792" w:name="_ETM_Q29_306806"/>
      <w:bookmarkStart w:id="7793" w:name="_ETM_Q29_309056"/>
      <w:bookmarkStart w:id="7794" w:name="_ETM_Q29_308744"/>
      <w:bookmarkStart w:id="7795" w:name="_ETM_Q29_308441"/>
      <w:bookmarkEnd w:id="7790"/>
      <w:bookmarkEnd w:id="7791"/>
      <w:bookmarkEnd w:id="7792"/>
      <w:bookmarkEnd w:id="7793"/>
      <w:bookmarkEnd w:id="7794"/>
      <w:bookmarkEnd w:id="7795"/>
      <w:r>
        <w:rPr>
          <w:rFonts w:hint="cs"/>
          <w:rtl/>
          <w:lang w:eastAsia="he-IL"/>
        </w:rPr>
        <w:t xml:space="preserve">עוף מפה. </w:t>
      </w:r>
      <w:bookmarkStart w:id="7796" w:name="_ETM_Q29_308554"/>
      <w:bookmarkEnd w:id="7796"/>
      <w:r>
        <w:rPr>
          <w:rFonts w:hint="cs"/>
          <w:rtl/>
          <w:lang w:eastAsia="he-IL"/>
        </w:rPr>
        <w:t>אני</w:t>
      </w:r>
      <w:bookmarkStart w:id="7797" w:name="_ETM_Q29_309234"/>
      <w:bookmarkEnd w:id="7797"/>
      <w:r>
        <w:rPr>
          <w:rFonts w:hint="cs"/>
          <w:rtl/>
          <w:lang w:eastAsia="he-IL"/>
        </w:rPr>
        <w:t xml:space="preserve"> עומדת פה. תצא.</w:t>
      </w:r>
      <w:bookmarkStart w:id="7798" w:name="_ETM_Q29_313556"/>
      <w:bookmarkEnd w:id="7798"/>
    </w:p>
    <w:p w:rsidR="0083246C" w:rsidRDefault="0083246C" w:rsidP="006C2B19">
      <w:pPr>
        <w:rPr>
          <w:rtl/>
          <w:lang w:eastAsia="he-IL"/>
        </w:rPr>
      </w:pPr>
      <w:bookmarkStart w:id="7799" w:name="_ETM_Q29_313625"/>
      <w:bookmarkEnd w:id="7799"/>
    </w:p>
    <w:p w:rsidR="0083246C" w:rsidRDefault="0083246C" w:rsidP="006C2B19">
      <w:pPr>
        <w:pStyle w:val="af6"/>
        <w:keepNext/>
        <w:rPr>
          <w:rtl/>
        </w:rPr>
      </w:pPr>
      <w:bookmarkStart w:id="7800" w:name="ET_yor_6595_41"/>
      <w:r w:rsidRPr="00A34C3D">
        <w:rPr>
          <w:rStyle w:val="TagStyle"/>
          <w:rtl/>
        </w:rPr>
        <w:t xml:space="preserve"> &lt;&lt; יור &gt;&gt; </w:t>
      </w:r>
      <w:r>
        <w:rPr>
          <w:rtl/>
        </w:rPr>
        <w:t>היו"ר ארז מלול:</w:t>
      </w:r>
      <w:r w:rsidRPr="00A34C3D">
        <w:rPr>
          <w:rStyle w:val="TagStyle"/>
          <w:rtl/>
        </w:rPr>
        <w:t xml:space="preserve"> &lt;&lt; יור &gt;&gt;</w:t>
      </w:r>
      <w:r>
        <w:rPr>
          <w:rtl/>
        </w:rPr>
        <w:t xml:space="preserve">   </w:t>
      </w:r>
      <w:bookmarkEnd w:id="7800"/>
    </w:p>
    <w:p w:rsidR="0083246C" w:rsidRDefault="0083246C" w:rsidP="00590A69">
      <w:pPr>
        <w:rPr>
          <w:rtl/>
          <w:lang w:eastAsia="he-IL"/>
        </w:rPr>
      </w:pPr>
    </w:p>
    <w:p w:rsidR="0083246C" w:rsidRDefault="0083246C" w:rsidP="006C2B19">
      <w:pPr>
        <w:rPr>
          <w:rtl/>
          <w:lang w:eastAsia="he-IL"/>
        </w:rPr>
      </w:pPr>
      <w:bookmarkStart w:id="7801" w:name="_ETM_Q29_308924"/>
      <w:bookmarkEnd w:id="7801"/>
      <w:r>
        <w:rPr>
          <w:rFonts w:hint="cs"/>
          <w:rtl/>
          <w:lang w:eastAsia="he-IL"/>
        </w:rPr>
        <w:t xml:space="preserve">לא, לא. </w:t>
      </w:r>
      <w:bookmarkStart w:id="7802" w:name="_ETM_Q29_308166"/>
      <w:bookmarkEnd w:id="7802"/>
      <w:r>
        <w:rPr>
          <w:rFonts w:hint="cs"/>
          <w:rtl/>
          <w:lang w:eastAsia="he-IL"/>
        </w:rPr>
        <w:t>חברת הכנסת</w:t>
      </w:r>
      <w:bookmarkStart w:id="7803" w:name="_ETM_Q29_309654"/>
      <w:bookmarkEnd w:id="7803"/>
      <w:r>
        <w:rPr>
          <w:rFonts w:hint="cs"/>
          <w:rtl/>
          <w:lang w:eastAsia="he-IL"/>
        </w:rPr>
        <w:t xml:space="preserve"> נעמה לזימי, אני אוריד אותך. לא,</w:t>
      </w:r>
      <w:bookmarkStart w:id="7804" w:name="_ETM_Q29_312909"/>
      <w:bookmarkEnd w:id="7804"/>
      <w:r>
        <w:rPr>
          <w:rFonts w:hint="cs"/>
          <w:rtl/>
          <w:lang w:eastAsia="he-IL"/>
        </w:rPr>
        <w:t xml:space="preserve"> את לא תגידי לשר לצאת מפה</w:t>
      </w:r>
      <w:bookmarkStart w:id="7805" w:name="_ETM_Q29_311396"/>
      <w:bookmarkStart w:id="7806" w:name="_ETM_Q29_312566"/>
      <w:bookmarkStart w:id="7807" w:name="_ETM_Q29_313163"/>
      <w:bookmarkStart w:id="7808" w:name="_ETM_Q29_313235"/>
      <w:bookmarkEnd w:id="7805"/>
      <w:bookmarkEnd w:id="7806"/>
      <w:bookmarkEnd w:id="7807"/>
      <w:bookmarkEnd w:id="7808"/>
      <w:r>
        <w:rPr>
          <w:rFonts w:hint="cs"/>
          <w:rtl/>
          <w:lang w:eastAsia="he-IL"/>
        </w:rPr>
        <w:t>.</w:t>
      </w:r>
      <w:bookmarkStart w:id="7809" w:name="_ETM_Q29_315849"/>
      <w:bookmarkEnd w:id="7809"/>
    </w:p>
    <w:p w:rsidR="0083246C" w:rsidRDefault="0083246C" w:rsidP="006C2B19">
      <w:pPr>
        <w:rPr>
          <w:rtl/>
          <w:lang w:eastAsia="he-IL"/>
        </w:rPr>
      </w:pPr>
      <w:bookmarkStart w:id="7810" w:name="_ETM_Q29_315929"/>
      <w:bookmarkStart w:id="7811" w:name="_ETM_Q29_312542"/>
      <w:bookmarkStart w:id="7812" w:name="_ETM_Q29_314024"/>
      <w:bookmarkStart w:id="7813" w:name="_ETM_Q29_313105"/>
      <w:bookmarkEnd w:id="7810"/>
      <w:bookmarkEnd w:id="7811"/>
      <w:bookmarkEnd w:id="7812"/>
      <w:bookmarkEnd w:id="7813"/>
    </w:p>
    <w:p w:rsidR="0083246C" w:rsidRDefault="0083246C" w:rsidP="006C2B19">
      <w:pPr>
        <w:pStyle w:val="af5"/>
        <w:keepNext/>
        <w:rPr>
          <w:rtl/>
        </w:rPr>
      </w:pPr>
      <w:bookmarkStart w:id="7814" w:name="ET_interruption_6361_42"/>
      <w:r w:rsidRPr="00A34C3D">
        <w:rPr>
          <w:rStyle w:val="TagStyle"/>
          <w:rtl/>
        </w:rPr>
        <w:t xml:space="preserve"> &lt;&lt; קריאה &gt;&gt; </w:t>
      </w:r>
      <w:r>
        <w:rPr>
          <w:rtl/>
        </w:rPr>
        <w:t>נאור שירי (יש עתיד):</w:t>
      </w:r>
      <w:r w:rsidRPr="00A34C3D">
        <w:rPr>
          <w:rStyle w:val="TagStyle"/>
          <w:rtl/>
        </w:rPr>
        <w:t xml:space="preserve"> &lt;&lt; קריאה &gt;&gt;</w:t>
      </w:r>
      <w:r>
        <w:rPr>
          <w:rtl/>
        </w:rPr>
        <w:t xml:space="preserve">   </w:t>
      </w:r>
      <w:bookmarkEnd w:id="7814"/>
    </w:p>
    <w:p w:rsidR="0083246C" w:rsidRDefault="0083246C" w:rsidP="00590A69">
      <w:pPr>
        <w:rPr>
          <w:rtl/>
          <w:lang w:eastAsia="he-IL"/>
        </w:rPr>
      </w:pPr>
    </w:p>
    <w:p w:rsidR="0083246C" w:rsidRDefault="0083246C" w:rsidP="006C2B19">
      <w:pPr>
        <w:rPr>
          <w:rtl/>
          <w:lang w:eastAsia="he-IL"/>
        </w:rPr>
      </w:pPr>
      <w:bookmarkStart w:id="7815" w:name="_ETM_Q29_316821"/>
      <w:bookmarkStart w:id="7816" w:name="_ETM_Q29_312715"/>
      <w:bookmarkEnd w:id="7815"/>
      <w:bookmarkEnd w:id="7816"/>
      <w:r>
        <w:rPr>
          <w:rFonts w:hint="cs"/>
          <w:rtl/>
          <w:lang w:eastAsia="he-IL"/>
        </w:rPr>
        <w:t>היא הציעה לו. זה בסדר.</w:t>
      </w:r>
      <w:bookmarkStart w:id="7817" w:name="_ETM_Q29_319671"/>
      <w:bookmarkStart w:id="7818" w:name="_ETM_Q29_319745"/>
      <w:bookmarkEnd w:id="7817"/>
      <w:bookmarkEnd w:id="7818"/>
      <w:r>
        <w:rPr>
          <w:rFonts w:hint="cs"/>
          <w:rtl/>
          <w:lang w:eastAsia="he-IL"/>
        </w:rPr>
        <w:t xml:space="preserve"> גם </w:t>
      </w:r>
      <w:bookmarkStart w:id="7819" w:name="_ETM_Q29_317913"/>
      <w:bookmarkEnd w:id="7819"/>
      <w:r>
        <w:rPr>
          <w:rFonts w:hint="cs"/>
          <w:rtl/>
          <w:lang w:eastAsia="he-IL"/>
        </w:rPr>
        <w:t>לקרוא לשר "עבריין מורשע</w:t>
      </w:r>
      <w:bookmarkStart w:id="7820" w:name="_ETM_Q29_322548"/>
      <w:bookmarkEnd w:id="7820"/>
      <w:r>
        <w:rPr>
          <w:rFonts w:hint="cs"/>
          <w:rtl/>
          <w:lang w:eastAsia="he-IL"/>
        </w:rPr>
        <w:t>" זה עובדה</w:t>
      </w:r>
      <w:bookmarkStart w:id="7821" w:name="_ETM_Q29_319454"/>
      <w:bookmarkEnd w:id="7821"/>
      <w:r>
        <w:rPr>
          <w:rFonts w:hint="cs"/>
          <w:rtl/>
          <w:lang w:eastAsia="he-IL"/>
        </w:rPr>
        <w:t xml:space="preserve"> </w:t>
      </w:r>
      <w:r w:rsidR="00590A69">
        <w:rPr>
          <w:rFonts w:hint="cs"/>
          <w:rtl/>
          <w:lang w:eastAsia="he-IL"/>
        </w:rPr>
        <w:t>– – –</w:t>
      </w:r>
      <w:r>
        <w:rPr>
          <w:rFonts w:hint="cs"/>
          <w:rtl/>
          <w:lang w:eastAsia="he-IL"/>
        </w:rPr>
        <w:t xml:space="preserve"> </w:t>
      </w:r>
    </w:p>
    <w:p w:rsidR="0083246C" w:rsidRDefault="0083246C" w:rsidP="006C2B19">
      <w:pPr>
        <w:rPr>
          <w:rtl/>
          <w:lang w:eastAsia="he-IL"/>
        </w:rPr>
      </w:pPr>
      <w:bookmarkStart w:id="7822" w:name="_ETM_Q29_319452"/>
      <w:bookmarkStart w:id="7823" w:name="_ETM_Q29_319789"/>
      <w:bookmarkStart w:id="7824" w:name="_ETM_Q29_319048"/>
      <w:bookmarkEnd w:id="7822"/>
      <w:bookmarkEnd w:id="7823"/>
      <w:bookmarkEnd w:id="7824"/>
    </w:p>
    <w:p w:rsidR="0083246C" w:rsidRDefault="0083246C" w:rsidP="006C2B19">
      <w:pPr>
        <w:pStyle w:val="af5"/>
        <w:keepNext/>
        <w:rPr>
          <w:rtl/>
        </w:rPr>
      </w:pPr>
      <w:r w:rsidRPr="004A4F16">
        <w:rPr>
          <w:rStyle w:val="TagStyle"/>
          <w:rtl/>
        </w:rPr>
        <w:t xml:space="preserve"> &lt;&lt; קריאה &gt;&gt; </w:t>
      </w:r>
      <w:r>
        <w:rPr>
          <w:rtl/>
        </w:rPr>
        <w:t>השר לביטחון לאומי איתמר בן גביר:</w:t>
      </w:r>
      <w:r w:rsidRPr="004A4F16">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B82340">
      <w:pPr>
        <w:rPr>
          <w:rtl/>
          <w:lang w:eastAsia="he-IL"/>
        </w:rPr>
      </w:pPr>
      <w:bookmarkStart w:id="7825" w:name="_ETM_Q29_311878"/>
      <w:bookmarkStart w:id="7826" w:name="_ETM_Q29_310931"/>
      <w:bookmarkEnd w:id="7825"/>
      <w:bookmarkEnd w:id="7826"/>
      <w:r>
        <w:rPr>
          <w:rFonts w:hint="cs"/>
          <w:rtl/>
          <w:lang w:eastAsia="he-IL"/>
        </w:rPr>
        <w:t>איך זה? כשאנחנו אמרנו מילה אח</w:t>
      </w:r>
      <w:bookmarkStart w:id="7827" w:name="_ETM_Q29_313391"/>
      <w:bookmarkEnd w:id="7827"/>
      <w:r>
        <w:rPr>
          <w:rFonts w:hint="cs"/>
          <w:rtl/>
          <w:lang w:eastAsia="he-IL"/>
        </w:rPr>
        <w:t>ת, הוציאו</w:t>
      </w:r>
      <w:bookmarkStart w:id="7828" w:name="_ETM_Q29_315359"/>
      <w:bookmarkEnd w:id="7828"/>
      <w:r>
        <w:rPr>
          <w:rFonts w:hint="cs"/>
          <w:rtl/>
          <w:lang w:eastAsia="he-IL"/>
        </w:rPr>
        <w:t xml:space="preserve"> אותנו. </w:t>
      </w:r>
      <w:bookmarkStart w:id="7829" w:name="_ETM_Q29_315132"/>
      <w:bookmarkEnd w:id="7829"/>
      <w:r>
        <w:rPr>
          <w:rFonts w:hint="cs"/>
          <w:rtl/>
          <w:lang w:eastAsia="he-IL"/>
        </w:rPr>
        <w:t>לקרוא לשר ככה?</w:t>
      </w:r>
      <w:bookmarkStart w:id="7830" w:name="_ETM_Q29_315144"/>
      <w:bookmarkStart w:id="7831" w:name="_ETM_Q29_314500"/>
      <w:bookmarkStart w:id="7832" w:name="_ETM_Q29_319541"/>
      <w:bookmarkEnd w:id="7830"/>
      <w:bookmarkEnd w:id="7831"/>
      <w:bookmarkEnd w:id="7832"/>
    </w:p>
    <w:p w:rsidR="0083246C" w:rsidRDefault="0083246C" w:rsidP="006C2B19">
      <w:pPr>
        <w:rPr>
          <w:rtl/>
          <w:lang w:eastAsia="he-IL"/>
        </w:rPr>
      </w:pPr>
      <w:bookmarkStart w:id="7833" w:name="_ETM_Q29_319622"/>
      <w:bookmarkStart w:id="7834" w:name="_ETM_Q29_318054"/>
      <w:bookmarkStart w:id="7835" w:name="_ETM_Q29_316044"/>
      <w:bookmarkStart w:id="7836" w:name="_ETM_Q29_317354"/>
      <w:bookmarkStart w:id="7837" w:name="_ETM_Q29_317922"/>
      <w:bookmarkEnd w:id="7833"/>
      <w:bookmarkEnd w:id="7834"/>
      <w:bookmarkEnd w:id="7835"/>
      <w:bookmarkEnd w:id="7836"/>
      <w:bookmarkEnd w:id="7837"/>
    </w:p>
    <w:p w:rsidR="0083246C" w:rsidRDefault="0083246C" w:rsidP="006C2B19">
      <w:pPr>
        <w:pStyle w:val="af5"/>
        <w:keepNext/>
        <w:rPr>
          <w:rtl/>
        </w:rPr>
      </w:pPr>
      <w:bookmarkStart w:id="7838" w:name="ET_interruption_קריאה__45"/>
      <w:r w:rsidRPr="004A4F16">
        <w:rPr>
          <w:rStyle w:val="TagStyle"/>
          <w:rtl/>
        </w:rPr>
        <w:t xml:space="preserve"> &lt;&lt; קריאה &gt;&gt; </w:t>
      </w:r>
      <w:r>
        <w:rPr>
          <w:rtl/>
        </w:rPr>
        <w:t>קריאה:</w:t>
      </w:r>
      <w:r w:rsidRPr="004A4F16">
        <w:rPr>
          <w:rStyle w:val="TagStyle"/>
          <w:rtl/>
        </w:rPr>
        <w:t xml:space="preserve"> &lt;&lt; קריאה &gt;&gt;</w:t>
      </w:r>
      <w:r>
        <w:rPr>
          <w:rtl/>
        </w:rPr>
        <w:t xml:space="preserve">   </w:t>
      </w:r>
      <w:bookmarkEnd w:id="7838"/>
    </w:p>
    <w:p w:rsidR="0083246C" w:rsidRDefault="0083246C" w:rsidP="00590A69">
      <w:pPr>
        <w:rPr>
          <w:rtl/>
          <w:lang w:eastAsia="he-IL"/>
        </w:rPr>
      </w:pPr>
    </w:p>
    <w:p w:rsidR="0083246C" w:rsidRDefault="0083246C" w:rsidP="006C2B19">
      <w:pPr>
        <w:rPr>
          <w:rtl/>
          <w:lang w:eastAsia="he-IL"/>
        </w:rPr>
      </w:pPr>
      <w:bookmarkStart w:id="7839" w:name="_ETM_Q29_320241"/>
      <w:bookmarkEnd w:id="7839"/>
      <w:r>
        <w:rPr>
          <w:rFonts w:hint="cs"/>
          <w:rtl/>
          <w:lang w:eastAsia="he-IL"/>
        </w:rPr>
        <w:t>הכהניזם לא לגיטימי.</w:t>
      </w:r>
    </w:p>
    <w:p w:rsidR="0083246C" w:rsidRPr="004A4F16" w:rsidRDefault="0083246C" w:rsidP="006C2B19">
      <w:pPr>
        <w:rPr>
          <w:rtl/>
          <w:lang w:eastAsia="he-IL"/>
        </w:rPr>
      </w:pPr>
      <w:bookmarkStart w:id="7840" w:name="_ETM_Q29_318133"/>
      <w:bookmarkStart w:id="7841" w:name="_ETM_Q29_317904"/>
      <w:bookmarkEnd w:id="7840"/>
      <w:bookmarkEnd w:id="7841"/>
    </w:p>
    <w:p w:rsidR="0083246C" w:rsidRDefault="0083246C" w:rsidP="006C2B19">
      <w:pPr>
        <w:pStyle w:val="af6"/>
        <w:keepNext/>
        <w:rPr>
          <w:rtl/>
        </w:rPr>
      </w:pPr>
      <w:r w:rsidRPr="004A4F16">
        <w:rPr>
          <w:rStyle w:val="TagStyle"/>
          <w:rtl/>
        </w:rPr>
        <w:t xml:space="preserve"> &lt;&lt; יור &gt;&gt; </w:t>
      </w:r>
      <w:r>
        <w:rPr>
          <w:rtl/>
        </w:rPr>
        <w:t>היו"ר ארז מלול:</w:t>
      </w:r>
      <w:r w:rsidRPr="004A4F16">
        <w:rPr>
          <w:rStyle w:val="TagStyle"/>
          <w:rtl/>
        </w:rPr>
        <w:t xml:space="preserve"> &lt;&lt; יור &gt;&gt;</w:t>
      </w:r>
      <w:r>
        <w:rPr>
          <w:rtl/>
        </w:rPr>
        <w:t xml:space="preserve">   </w:t>
      </w:r>
    </w:p>
    <w:p w:rsidR="0083246C" w:rsidRDefault="0083246C" w:rsidP="00590A69">
      <w:pPr>
        <w:rPr>
          <w:rtl/>
          <w:lang w:eastAsia="he-IL"/>
        </w:rPr>
      </w:pPr>
      <w:bookmarkStart w:id="7842" w:name="_ETM_Q29_316296"/>
      <w:bookmarkStart w:id="7843" w:name="_ETM_Q29_316507"/>
      <w:bookmarkEnd w:id="7842"/>
      <w:bookmarkEnd w:id="7843"/>
    </w:p>
    <w:p w:rsidR="0083246C" w:rsidRDefault="0083246C" w:rsidP="006C2B19">
      <w:pPr>
        <w:rPr>
          <w:rtl/>
          <w:lang w:eastAsia="he-IL"/>
        </w:rPr>
      </w:pPr>
      <w:bookmarkStart w:id="7844" w:name="_ETM_Q29_316609"/>
      <w:bookmarkEnd w:id="7844"/>
      <w:r>
        <w:rPr>
          <w:rFonts w:hint="cs"/>
          <w:rtl/>
          <w:lang w:eastAsia="he-IL"/>
        </w:rPr>
        <w:t>לא, לא.</w:t>
      </w:r>
      <w:bookmarkStart w:id="7845" w:name="_ETM_Q29_312595"/>
      <w:bookmarkEnd w:id="7845"/>
      <w:r>
        <w:rPr>
          <w:rFonts w:hint="cs"/>
          <w:rtl/>
          <w:lang w:eastAsia="he-IL"/>
        </w:rPr>
        <w:t xml:space="preserve"> די.</w:t>
      </w:r>
    </w:p>
    <w:p w:rsidR="0083246C" w:rsidRDefault="0083246C" w:rsidP="006C2B19">
      <w:pPr>
        <w:rPr>
          <w:rtl/>
          <w:lang w:eastAsia="he-IL"/>
        </w:rPr>
      </w:pPr>
      <w:bookmarkStart w:id="7846" w:name="_ETM_Q29_314369"/>
      <w:bookmarkStart w:id="7847" w:name="_ETM_Q29_314455"/>
      <w:bookmarkEnd w:id="7846"/>
      <w:bookmarkEnd w:id="7847"/>
    </w:p>
    <w:p w:rsidR="0083246C" w:rsidRDefault="0083246C" w:rsidP="006C2B19">
      <w:pPr>
        <w:pStyle w:val="-"/>
        <w:keepNext/>
        <w:rPr>
          <w:rtl/>
        </w:rPr>
      </w:pPr>
      <w:bookmarkStart w:id="7848" w:name="ET_speakercontinue_6236_46"/>
      <w:r w:rsidRPr="004A4F16">
        <w:rPr>
          <w:rStyle w:val="TagStyle"/>
          <w:rtl/>
        </w:rPr>
        <w:t xml:space="preserve"> &lt;&lt; דובר_המשך &gt;&gt; </w:t>
      </w:r>
      <w:r>
        <w:rPr>
          <w:rtl/>
        </w:rPr>
        <w:t>נעמה לזימי (העבודה):</w:t>
      </w:r>
      <w:r w:rsidRPr="004A4F16">
        <w:rPr>
          <w:rStyle w:val="TagStyle"/>
          <w:rtl/>
        </w:rPr>
        <w:t xml:space="preserve"> &lt;&lt; דובר_המשך &gt;&gt;</w:t>
      </w:r>
      <w:r>
        <w:rPr>
          <w:rtl/>
        </w:rPr>
        <w:t xml:space="preserve">   </w:t>
      </w:r>
      <w:bookmarkEnd w:id="7848"/>
    </w:p>
    <w:p w:rsidR="0083246C" w:rsidRDefault="0083246C" w:rsidP="00590A69">
      <w:pPr>
        <w:rPr>
          <w:rtl/>
          <w:lang w:eastAsia="he-IL"/>
        </w:rPr>
      </w:pPr>
    </w:p>
    <w:p w:rsidR="0083246C" w:rsidRDefault="0083246C" w:rsidP="006C2B19">
      <w:pPr>
        <w:rPr>
          <w:rtl/>
          <w:lang w:eastAsia="he-IL"/>
        </w:rPr>
      </w:pPr>
      <w:bookmarkStart w:id="7849" w:name="_ETM_Q29_322117"/>
      <w:bookmarkEnd w:id="7849"/>
      <w:r>
        <w:rPr>
          <w:rFonts w:hint="cs"/>
          <w:rtl/>
          <w:lang w:eastAsia="he-IL"/>
        </w:rPr>
        <w:t>אלל</w:t>
      </w:r>
      <w:bookmarkStart w:id="7850" w:name="_ETM_Q29_318408"/>
      <w:bookmarkEnd w:id="7850"/>
      <w:r>
        <w:rPr>
          <w:rFonts w:hint="cs"/>
          <w:rtl/>
          <w:lang w:eastAsia="he-IL"/>
        </w:rPr>
        <w:t xml:space="preserve">ה </w:t>
      </w:r>
      <w:proofErr w:type="spellStart"/>
      <w:r>
        <w:rPr>
          <w:rFonts w:hint="cs"/>
          <w:rtl/>
          <w:lang w:eastAsia="he-IL"/>
        </w:rPr>
        <w:t>מעכ</w:t>
      </w:r>
      <w:proofErr w:type="spellEnd"/>
      <w:r>
        <w:rPr>
          <w:rFonts w:hint="cs"/>
          <w:rtl/>
          <w:lang w:eastAsia="he-IL"/>
        </w:rPr>
        <w:t>, בן גבי</w:t>
      </w:r>
      <w:bookmarkStart w:id="7851" w:name="_ETM_Q29_319169"/>
      <w:bookmarkEnd w:id="7851"/>
      <w:r>
        <w:rPr>
          <w:rFonts w:hint="cs"/>
          <w:rtl/>
          <w:lang w:eastAsia="he-IL"/>
        </w:rPr>
        <w:t>ר. עוד נעיף אותך. אל תדאג.</w:t>
      </w:r>
      <w:bookmarkStart w:id="7852" w:name="_ETM_Q29_318859"/>
      <w:bookmarkStart w:id="7853" w:name="_ETM_Q29_318638"/>
      <w:bookmarkEnd w:id="7852"/>
      <w:bookmarkEnd w:id="7853"/>
    </w:p>
    <w:p w:rsidR="0083246C" w:rsidRDefault="0083246C" w:rsidP="006C2B19">
      <w:pPr>
        <w:rPr>
          <w:rtl/>
          <w:lang w:eastAsia="he-IL"/>
        </w:rPr>
      </w:pPr>
      <w:bookmarkStart w:id="7854" w:name="_ETM_Q29_318858"/>
      <w:bookmarkStart w:id="7855" w:name="_ETM_Q29_318962"/>
      <w:bookmarkEnd w:id="7854"/>
      <w:bookmarkEnd w:id="7855"/>
    </w:p>
    <w:p w:rsidR="0083246C" w:rsidRDefault="0083246C" w:rsidP="006C2B19">
      <w:pPr>
        <w:pStyle w:val="af6"/>
        <w:keepNext/>
        <w:rPr>
          <w:rtl/>
        </w:rPr>
      </w:pPr>
      <w:r w:rsidRPr="004A4F16">
        <w:rPr>
          <w:rStyle w:val="TagStyle"/>
          <w:rtl/>
        </w:rPr>
        <w:t xml:space="preserve">&lt;&lt; יור &gt;&gt; </w:t>
      </w:r>
      <w:r>
        <w:rPr>
          <w:rtl/>
        </w:rPr>
        <w:t>היו"ר ארז מלול:</w:t>
      </w:r>
      <w:r w:rsidRPr="004A4F16">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856" w:name="_ETM_Q29_319710"/>
      <w:bookmarkEnd w:id="7856"/>
      <w:r>
        <w:rPr>
          <w:rFonts w:hint="cs"/>
          <w:rtl/>
          <w:lang w:eastAsia="he-IL"/>
        </w:rPr>
        <w:t>השר בן</w:t>
      </w:r>
      <w:bookmarkStart w:id="7857" w:name="_ETM_Q29_321289"/>
      <w:bookmarkEnd w:id="7857"/>
      <w:r>
        <w:rPr>
          <w:rFonts w:hint="cs"/>
          <w:rtl/>
          <w:lang w:eastAsia="he-IL"/>
        </w:rPr>
        <w:t xml:space="preserve"> גביר, אני לא שמעתי.</w:t>
      </w:r>
      <w:bookmarkStart w:id="7858" w:name="_ETM_Q29_320753"/>
      <w:bookmarkStart w:id="7859" w:name="_ETM_Q29_321206"/>
      <w:bookmarkStart w:id="7860" w:name="_ETM_Q29_325817"/>
      <w:bookmarkEnd w:id="7858"/>
      <w:bookmarkEnd w:id="7859"/>
      <w:bookmarkEnd w:id="7860"/>
      <w:r>
        <w:rPr>
          <w:rFonts w:hint="cs"/>
          <w:rtl/>
          <w:lang w:eastAsia="he-IL"/>
        </w:rPr>
        <w:t xml:space="preserve"> אני לא שמעתי </w:t>
      </w:r>
      <w:bookmarkStart w:id="7861" w:name="_ETM_Q29_324177"/>
      <w:bookmarkEnd w:id="7861"/>
      <w:r>
        <w:rPr>
          <w:rFonts w:hint="cs"/>
          <w:rtl/>
          <w:lang w:eastAsia="he-IL"/>
        </w:rPr>
        <w:t>מה היא אמרה.</w:t>
      </w:r>
    </w:p>
    <w:p w:rsidR="0083246C" w:rsidRDefault="0083246C" w:rsidP="006C2B19">
      <w:pPr>
        <w:rPr>
          <w:rtl/>
          <w:lang w:eastAsia="he-IL"/>
        </w:rPr>
      </w:pPr>
    </w:p>
    <w:p w:rsidR="0083246C" w:rsidRDefault="0083246C" w:rsidP="006C2B19">
      <w:pPr>
        <w:pStyle w:val="af5"/>
        <w:keepNext/>
        <w:rPr>
          <w:rtl/>
        </w:rPr>
      </w:pPr>
      <w:bookmarkStart w:id="7862" w:name="ET_interruption_6378_50"/>
      <w:r w:rsidRPr="00BB20C5">
        <w:rPr>
          <w:rStyle w:val="TagStyle"/>
          <w:rtl/>
        </w:rPr>
        <w:t xml:space="preserve"> &lt;&lt; קריאה &gt;&gt; </w:t>
      </w:r>
      <w:r>
        <w:rPr>
          <w:rtl/>
        </w:rPr>
        <w:t>השר לביטחון לאומי איתמר בן גביר:</w:t>
      </w:r>
      <w:r w:rsidRPr="00BB20C5">
        <w:rPr>
          <w:rStyle w:val="TagStyle"/>
          <w:rtl/>
        </w:rPr>
        <w:t xml:space="preserve"> &lt;&lt; קריאה &gt;&gt;</w:t>
      </w:r>
      <w:r>
        <w:rPr>
          <w:rtl/>
        </w:rPr>
        <w:t xml:space="preserve">   </w:t>
      </w:r>
      <w:bookmarkEnd w:id="7862"/>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לא לחסום את כביש איילון </w:t>
      </w:r>
      <w:r w:rsidR="00590A69">
        <w:rPr>
          <w:rFonts w:hint="cs"/>
          <w:rtl/>
          <w:lang w:eastAsia="he-IL"/>
        </w:rPr>
        <w:t>– – –</w:t>
      </w:r>
      <w:bookmarkStart w:id="7863" w:name="_ETM_Q29_323889"/>
      <w:bookmarkEnd w:id="7863"/>
    </w:p>
    <w:p w:rsidR="0083246C" w:rsidRPr="00BB20C5" w:rsidRDefault="0083246C" w:rsidP="006C2B19">
      <w:pPr>
        <w:rPr>
          <w:rtl/>
          <w:lang w:eastAsia="he-IL"/>
        </w:rPr>
      </w:pPr>
      <w:bookmarkStart w:id="7864" w:name="_ETM_Q29_324003"/>
      <w:bookmarkEnd w:id="7864"/>
    </w:p>
    <w:p w:rsidR="0083246C" w:rsidRDefault="0083246C" w:rsidP="006C2B19">
      <w:pPr>
        <w:pStyle w:val="-"/>
        <w:keepNext/>
        <w:rPr>
          <w:rtl/>
        </w:rPr>
      </w:pPr>
      <w:bookmarkStart w:id="7865" w:name="_ETM_Q29_325918"/>
      <w:bookmarkStart w:id="7866" w:name="ET_speakercontinue_6236_48"/>
      <w:bookmarkEnd w:id="7865"/>
      <w:r w:rsidRPr="00BB20C5">
        <w:rPr>
          <w:rStyle w:val="TagStyle"/>
          <w:rtl/>
        </w:rPr>
        <w:t xml:space="preserve"> &lt;&lt; דובר_המשך &gt;&gt; </w:t>
      </w:r>
      <w:r>
        <w:rPr>
          <w:rtl/>
        </w:rPr>
        <w:t>נעמה לזימי (העבודה):</w:t>
      </w:r>
      <w:r w:rsidRPr="00BB20C5">
        <w:rPr>
          <w:rStyle w:val="TagStyle"/>
          <w:rtl/>
        </w:rPr>
        <w:t xml:space="preserve"> &lt;&lt; דובר_המשך &gt;&gt;</w:t>
      </w:r>
      <w:r>
        <w:rPr>
          <w:rtl/>
        </w:rPr>
        <w:t xml:space="preserve">   </w:t>
      </w:r>
      <w:bookmarkEnd w:id="7866"/>
    </w:p>
    <w:p w:rsidR="0083246C" w:rsidRDefault="0083246C" w:rsidP="00590A69">
      <w:pPr>
        <w:rPr>
          <w:rtl/>
          <w:lang w:eastAsia="he-IL"/>
        </w:rPr>
      </w:pPr>
    </w:p>
    <w:p w:rsidR="0083246C" w:rsidRDefault="0083246C" w:rsidP="006C2B19">
      <w:pPr>
        <w:rPr>
          <w:rtl/>
          <w:lang w:eastAsia="he-IL"/>
        </w:rPr>
      </w:pPr>
      <w:bookmarkStart w:id="7867" w:name="_ETM_Q29_327200"/>
      <w:bookmarkStart w:id="7868" w:name="_ETM_Q29_322630"/>
      <w:bookmarkEnd w:id="7867"/>
      <w:bookmarkEnd w:id="7868"/>
      <w:r>
        <w:rPr>
          <w:rFonts w:hint="cs"/>
          <w:rtl/>
          <w:lang w:eastAsia="he-IL"/>
        </w:rPr>
        <w:t xml:space="preserve">אל תדאג, בן גביר. </w:t>
      </w:r>
      <w:bookmarkStart w:id="7869" w:name="_ETM_Q29_323401"/>
      <w:bookmarkEnd w:id="7869"/>
      <w:r>
        <w:rPr>
          <w:rFonts w:hint="cs"/>
          <w:rtl/>
          <w:lang w:eastAsia="he-IL"/>
        </w:rPr>
        <w:t>את הכהניזם נוציא</w:t>
      </w:r>
      <w:bookmarkStart w:id="7870" w:name="_ETM_Q29_328825"/>
      <w:bookmarkEnd w:id="7870"/>
      <w:r>
        <w:rPr>
          <w:rFonts w:hint="cs"/>
          <w:rtl/>
          <w:lang w:eastAsia="he-IL"/>
        </w:rPr>
        <w:t xml:space="preserve"> </w:t>
      </w:r>
      <w:bookmarkStart w:id="7871" w:name="_ETM_Q29_324269"/>
      <w:bookmarkEnd w:id="7871"/>
      <w:r>
        <w:rPr>
          <w:rFonts w:hint="cs"/>
          <w:rtl/>
          <w:lang w:eastAsia="he-IL"/>
        </w:rPr>
        <w:t>מההיכל הזה, אל דאגה.</w:t>
      </w:r>
      <w:bookmarkStart w:id="7872" w:name="_ETM_Q29_325446"/>
      <w:bookmarkStart w:id="7873" w:name="_ETM_Q29_325727"/>
      <w:bookmarkStart w:id="7874" w:name="_ETM_Q29_326760"/>
      <w:bookmarkEnd w:id="7872"/>
      <w:bookmarkEnd w:id="7873"/>
      <w:bookmarkEnd w:id="7874"/>
    </w:p>
    <w:p w:rsidR="0083246C" w:rsidRDefault="0083246C" w:rsidP="006C2B19">
      <w:pPr>
        <w:rPr>
          <w:rtl/>
          <w:lang w:eastAsia="he-IL"/>
        </w:rPr>
      </w:pPr>
      <w:bookmarkStart w:id="7875" w:name="_ETM_Q29_326842"/>
      <w:bookmarkEnd w:id="7875"/>
    </w:p>
    <w:p w:rsidR="0083246C" w:rsidRDefault="0083246C" w:rsidP="006C2B19">
      <w:pPr>
        <w:pStyle w:val="af5"/>
        <w:keepNext/>
        <w:rPr>
          <w:rtl/>
        </w:rPr>
      </w:pPr>
      <w:bookmarkStart w:id="7876" w:name="ET_interruption_קריאות_49"/>
      <w:r w:rsidRPr="00BB20C5">
        <w:rPr>
          <w:rStyle w:val="TagStyle"/>
          <w:rtl/>
        </w:rPr>
        <w:t xml:space="preserve"> &lt;&lt; קריאה &gt;&gt; </w:t>
      </w:r>
      <w:r>
        <w:rPr>
          <w:rtl/>
        </w:rPr>
        <w:t>קריאות:</w:t>
      </w:r>
      <w:r w:rsidRPr="00BB20C5">
        <w:rPr>
          <w:rStyle w:val="TagStyle"/>
          <w:rtl/>
        </w:rPr>
        <w:t xml:space="preserve"> &lt;&lt; קריאה &gt;&gt;</w:t>
      </w:r>
      <w:r>
        <w:rPr>
          <w:rtl/>
        </w:rPr>
        <w:t xml:space="preserve">   </w:t>
      </w:r>
      <w:bookmarkEnd w:id="7876"/>
    </w:p>
    <w:p w:rsidR="0083246C" w:rsidRDefault="0083246C" w:rsidP="00590A69">
      <w:pPr>
        <w:rPr>
          <w:rtl/>
          <w:lang w:eastAsia="he-IL"/>
        </w:rPr>
      </w:pPr>
    </w:p>
    <w:p w:rsidR="0083246C" w:rsidRDefault="00590A69" w:rsidP="006C2B19">
      <w:pPr>
        <w:rPr>
          <w:rtl/>
          <w:lang w:eastAsia="he-IL"/>
        </w:rPr>
      </w:pPr>
      <w:bookmarkStart w:id="7877" w:name="_ETM_Q29_329239"/>
      <w:bookmarkEnd w:id="7877"/>
      <w:r>
        <w:rPr>
          <w:rFonts w:hint="cs"/>
          <w:rtl/>
          <w:lang w:eastAsia="he-IL"/>
        </w:rPr>
        <w:t>– – –</w:t>
      </w:r>
      <w:bookmarkStart w:id="7878" w:name="_ETM_Q29_325536"/>
      <w:bookmarkStart w:id="7879" w:name="_ETM_Q29_325661"/>
      <w:bookmarkStart w:id="7880" w:name="_ETM_Q29_325721"/>
      <w:bookmarkStart w:id="7881" w:name="_ETM_Q29_323404"/>
      <w:bookmarkStart w:id="7882" w:name="_ETM_Q29_324666"/>
      <w:bookmarkStart w:id="7883" w:name="_ETM_Q29_324888"/>
      <w:bookmarkEnd w:id="7878"/>
      <w:bookmarkEnd w:id="7879"/>
      <w:bookmarkEnd w:id="7880"/>
      <w:bookmarkEnd w:id="7881"/>
      <w:bookmarkEnd w:id="7882"/>
      <w:bookmarkEnd w:id="7883"/>
    </w:p>
    <w:p w:rsidR="0083246C" w:rsidRDefault="0083246C" w:rsidP="006C2B19">
      <w:pPr>
        <w:rPr>
          <w:rtl/>
          <w:lang w:eastAsia="he-IL"/>
        </w:rPr>
      </w:pPr>
      <w:bookmarkStart w:id="7884" w:name="_ETM_Q29_324970"/>
      <w:bookmarkStart w:id="7885" w:name="_ETM_Q29_330961"/>
      <w:bookmarkEnd w:id="7884"/>
      <w:bookmarkEnd w:id="7885"/>
    </w:p>
    <w:p w:rsidR="0083246C" w:rsidRDefault="0083246C" w:rsidP="006C2B19">
      <w:pPr>
        <w:pStyle w:val="-"/>
        <w:keepNext/>
        <w:rPr>
          <w:rtl/>
        </w:rPr>
      </w:pPr>
      <w:bookmarkStart w:id="7886" w:name="ET_speakercontinue_6236_54"/>
      <w:r w:rsidRPr="00BB20C5">
        <w:rPr>
          <w:rStyle w:val="TagStyle"/>
          <w:rtl/>
        </w:rPr>
        <w:t xml:space="preserve"> &lt;&lt; דובר_המשך &gt;&gt; </w:t>
      </w:r>
      <w:r>
        <w:rPr>
          <w:rtl/>
        </w:rPr>
        <w:t>נעמה לזימי (העבודה):</w:t>
      </w:r>
      <w:r w:rsidRPr="00BB20C5">
        <w:rPr>
          <w:rStyle w:val="TagStyle"/>
          <w:rtl/>
        </w:rPr>
        <w:t xml:space="preserve"> &lt;&lt; דובר_המשך &gt;&gt;</w:t>
      </w:r>
      <w:r>
        <w:rPr>
          <w:rtl/>
        </w:rPr>
        <w:t xml:space="preserve">   </w:t>
      </w:r>
      <w:bookmarkEnd w:id="7886"/>
    </w:p>
    <w:p w:rsidR="0083246C" w:rsidRDefault="0083246C" w:rsidP="00590A69">
      <w:pPr>
        <w:rPr>
          <w:rtl/>
          <w:lang w:eastAsia="he-IL"/>
        </w:rPr>
      </w:pPr>
    </w:p>
    <w:p w:rsidR="0083246C" w:rsidRDefault="0083246C" w:rsidP="006C2B19">
      <w:pPr>
        <w:rPr>
          <w:rtl/>
          <w:lang w:eastAsia="he-IL"/>
        </w:rPr>
      </w:pPr>
      <w:bookmarkStart w:id="7887" w:name="_ETM_Q29_332988"/>
      <w:bookmarkEnd w:id="7887"/>
      <w:r>
        <w:rPr>
          <w:rFonts w:hint="cs"/>
          <w:rtl/>
          <w:lang w:eastAsia="he-IL"/>
        </w:rPr>
        <w:t>עבריין מחנך אותנו</w:t>
      </w:r>
      <w:bookmarkStart w:id="7888" w:name="_ETM_Q29_330493"/>
      <w:bookmarkEnd w:id="7888"/>
      <w:r>
        <w:rPr>
          <w:rFonts w:hint="cs"/>
          <w:rtl/>
          <w:lang w:eastAsia="he-IL"/>
        </w:rPr>
        <w:t>, הפיל את המשטרה.</w:t>
      </w:r>
      <w:bookmarkStart w:id="7889" w:name="_ETM_Q29_334897"/>
      <w:bookmarkEnd w:id="7889"/>
    </w:p>
    <w:p w:rsidR="0083246C" w:rsidRDefault="0083246C" w:rsidP="006C2B19">
      <w:pPr>
        <w:rPr>
          <w:rtl/>
          <w:lang w:eastAsia="he-IL"/>
        </w:rPr>
      </w:pPr>
    </w:p>
    <w:p w:rsidR="0083246C" w:rsidRDefault="0083246C" w:rsidP="006C2B19">
      <w:pPr>
        <w:pStyle w:val="af5"/>
        <w:keepNext/>
        <w:rPr>
          <w:rtl/>
        </w:rPr>
      </w:pPr>
      <w:r w:rsidRPr="00BB20C5">
        <w:rPr>
          <w:rStyle w:val="TagStyle"/>
          <w:rtl/>
        </w:rPr>
        <w:t xml:space="preserve">&lt;&lt; קריאה &gt;&gt; </w:t>
      </w:r>
      <w:r>
        <w:rPr>
          <w:rtl/>
        </w:rPr>
        <w:t>השר לביטחון לאומי איתמר בן גביר:</w:t>
      </w:r>
      <w:r w:rsidRPr="00BB20C5">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לא לחסום את כביש איילון </w:t>
      </w:r>
      <w:r w:rsidR="00590A69">
        <w:rPr>
          <w:rFonts w:hint="cs"/>
          <w:rtl/>
          <w:lang w:eastAsia="he-IL"/>
        </w:rPr>
        <w:t>– – –</w:t>
      </w:r>
    </w:p>
    <w:p w:rsidR="0083246C" w:rsidRPr="00BB20C5" w:rsidRDefault="0083246C" w:rsidP="006C2B19">
      <w:pPr>
        <w:rPr>
          <w:rtl/>
          <w:lang w:eastAsia="he-IL"/>
        </w:rPr>
      </w:pPr>
      <w:bookmarkStart w:id="7890" w:name="_ETM_Q29_334978"/>
      <w:bookmarkEnd w:id="7890"/>
    </w:p>
    <w:p w:rsidR="0083246C" w:rsidRDefault="0083246C" w:rsidP="006C2B19">
      <w:pPr>
        <w:pStyle w:val="af6"/>
        <w:keepNext/>
        <w:rPr>
          <w:rtl/>
        </w:rPr>
      </w:pPr>
      <w:r w:rsidRPr="00BB20C5">
        <w:rPr>
          <w:rStyle w:val="TagStyle"/>
          <w:rtl/>
        </w:rPr>
        <w:t xml:space="preserve"> &lt;&lt; יור &gt;&gt; </w:t>
      </w:r>
      <w:r>
        <w:rPr>
          <w:rtl/>
        </w:rPr>
        <w:t>היו"ר ארז מלול:</w:t>
      </w:r>
      <w:r w:rsidRPr="00BB20C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891" w:name="_ETM_Q29_326448"/>
      <w:bookmarkEnd w:id="7891"/>
      <w:r>
        <w:rPr>
          <w:rFonts w:hint="cs"/>
          <w:rtl/>
          <w:lang w:eastAsia="he-IL"/>
        </w:rPr>
        <w:t>חבר הכנסת גלעד קריב.</w:t>
      </w:r>
      <w:bookmarkStart w:id="7892" w:name="_ETM_Q29_331790"/>
      <w:bookmarkEnd w:id="7892"/>
      <w:r>
        <w:rPr>
          <w:rFonts w:hint="cs"/>
          <w:rtl/>
          <w:lang w:eastAsia="he-IL"/>
        </w:rPr>
        <w:t xml:space="preserve"> יצאת משם, באת לי מפה?</w:t>
      </w:r>
      <w:bookmarkStart w:id="7893" w:name="_ETM_Q29_328990"/>
      <w:bookmarkStart w:id="7894" w:name="_ETM_Q29_324246"/>
      <w:bookmarkEnd w:id="7893"/>
      <w:bookmarkEnd w:id="7894"/>
      <w:r>
        <w:rPr>
          <w:rFonts w:hint="cs"/>
          <w:rtl/>
          <w:lang w:eastAsia="he-IL"/>
        </w:rPr>
        <w:t xml:space="preserve"> </w:t>
      </w:r>
      <w:bookmarkStart w:id="7895" w:name="_ETM_Q29_331867"/>
      <w:bookmarkStart w:id="7896" w:name="_ETM_Q29_329456"/>
      <w:bookmarkEnd w:id="7895"/>
      <w:bookmarkEnd w:id="7896"/>
    </w:p>
    <w:p w:rsidR="0083246C" w:rsidRDefault="0083246C" w:rsidP="006C2B19">
      <w:pPr>
        <w:rPr>
          <w:rtl/>
          <w:lang w:eastAsia="he-IL"/>
        </w:rPr>
      </w:pPr>
    </w:p>
    <w:p w:rsidR="0083246C" w:rsidRDefault="0083246C" w:rsidP="006C2B19">
      <w:pPr>
        <w:pStyle w:val="af5"/>
        <w:keepNext/>
        <w:rPr>
          <w:rtl/>
        </w:rPr>
      </w:pPr>
      <w:bookmarkStart w:id="7897" w:name="ET_interruption_6361_53"/>
      <w:r w:rsidRPr="00BB20C5">
        <w:rPr>
          <w:rStyle w:val="TagStyle"/>
          <w:rtl/>
        </w:rPr>
        <w:t xml:space="preserve"> &lt;&lt; קריאה &gt;&gt; </w:t>
      </w:r>
      <w:r>
        <w:rPr>
          <w:rtl/>
        </w:rPr>
        <w:t>נאור שירי (יש עתיד):</w:t>
      </w:r>
      <w:r w:rsidRPr="00BB20C5">
        <w:rPr>
          <w:rStyle w:val="TagStyle"/>
          <w:rtl/>
        </w:rPr>
        <w:t xml:space="preserve"> &lt;&lt; קריאה &gt;&gt;</w:t>
      </w:r>
      <w:r>
        <w:rPr>
          <w:rtl/>
        </w:rPr>
        <w:t xml:space="preserve">   </w:t>
      </w:r>
      <w:bookmarkEnd w:id="7897"/>
    </w:p>
    <w:p w:rsidR="0083246C" w:rsidRDefault="0083246C" w:rsidP="00590A69">
      <w:pPr>
        <w:rPr>
          <w:rtl/>
          <w:lang w:eastAsia="he-IL"/>
        </w:rPr>
      </w:pPr>
    </w:p>
    <w:p w:rsidR="0083246C" w:rsidRDefault="0083246C" w:rsidP="006C2B19">
      <w:pPr>
        <w:rPr>
          <w:rtl/>
          <w:lang w:eastAsia="he-IL"/>
        </w:rPr>
      </w:pPr>
      <w:bookmarkStart w:id="7898" w:name="_ETM_Q29_332706"/>
      <w:bookmarkEnd w:id="7898"/>
      <w:r>
        <w:rPr>
          <w:rFonts w:hint="cs"/>
          <w:rtl/>
          <w:lang w:eastAsia="he-IL"/>
        </w:rPr>
        <w:t>מה</w:t>
      </w:r>
      <w:bookmarkStart w:id="7899" w:name="_ETM_Q29_326426"/>
      <w:bookmarkEnd w:id="7899"/>
      <w:r>
        <w:rPr>
          <w:rFonts w:hint="cs"/>
          <w:rtl/>
          <w:lang w:eastAsia="he-IL"/>
        </w:rPr>
        <w:t xml:space="preserve"> הלכת ל</w:t>
      </w:r>
      <w:bookmarkStart w:id="7900" w:name="_ETM_Q29_330946"/>
      <w:bookmarkEnd w:id="7900"/>
      <w:r>
        <w:rPr>
          <w:rFonts w:hint="cs"/>
          <w:rtl/>
          <w:lang w:eastAsia="he-IL"/>
        </w:rPr>
        <w:t>צעוק ליד קטי?</w:t>
      </w:r>
    </w:p>
    <w:p w:rsidR="0083246C" w:rsidRPr="00BB20C5" w:rsidRDefault="0083246C" w:rsidP="006C2B19">
      <w:pPr>
        <w:rPr>
          <w:rtl/>
          <w:lang w:eastAsia="he-IL"/>
        </w:rPr>
      </w:pPr>
      <w:bookmarkStart w:id="7901" w:name="_ETM_Q29_328497"/>
      <w:bookmarkEnd w:id="7901"/>
    </w:p>
    <w:p w:rsidR="0083246C" w:rsidRDefault="0083246C" w:rsidP="006C2B19">
      <w:pPr>
        <w:pStyle w:val="af5"/>
        <w:keepNext/>
        <w:rPr>
          <w:rtl/>
        </w:rPr>
      </w:pPr>
      <w:bookmarkStart w:id="7902" w:name="ET_interruption_6156_51"/>
      <w:r w:rsidRPr="00BB20C5">
        <w:rPr>
          <w:rStyle w:val="TagStyle"/>
          <w:rtl/>
        </w:rPr>
        <w:t xml:space="preserve"> &lt;&lt; קריאה &gt;&gt; </w:t>
      </w:r>
      <w:r>
        <w:rPr>
          <w:rtl/>
        </w:rPr>
        <w:t>גלעד קריב (העבודה):</w:t>
      </w:r>
      <w:r w:rsidRPr="00BB20C5">
        <w:rPr>
          <w:rStyle w:val="TagStyle"/>
          <w:rtl/>
        </w:rPr>
        <w:t xml:space="preserve"> &lt;&lt; קריאה &gt;&gt;</w:t>
      </w:r>
      <w:r>
        <w:rPr>
          <w:rtl/>
        </w:rPr>
        <w:t xml:space="preserve">   </w:t>
      </w:r>
      <w:bookmarkEnd w:id="7902"/>
    </w:p>
    <w:p w:rsidR="0083246C" w:rsidRDefault="0083246C" w:rsidP="00590A69">
      <w:pPr>
        <w:rPr>
          <w:rtl/>
          <w:lang w:eastAsia="he-IL"/>
        </w:rPr>
      </w:pPr>
    </w:p>
    <w:p w:rsidR="0083246C" w:rsidRDefault="0083246C" w:rsidP="006C2B19">
      <w:pPr>
        <w:rPr>
          <w:rtl/>
          <w:lang w:eastAsia="he-IL"/>
        </w:rPr>
      </w:pPr>
      <w:bookmarkStart w:id="7903" w:name="_ETM_Q29_330277"/>
      <w:bookmarkStart w:id="7904" w:name="_ETM_Q29_325588"/>
      <w:bookmarkStart w:id="7905" w:name="_ETM_Q29_330118"/>
      <w:bookmarkStart w:id="7906" w:name="_ETM_Q29_328931"/>
      <w:bookmarkEnd w:id="7903"/>
      <w:bookmarkEnd w:id="7904"/>
      <w:bookmarkEnd w:id="7905"/>
      <w:bookmarkEnd w:id="7906"/>
      <w:r>
        <w:rPr>
          <w:rFonts w:hint="cs"/>
          <w:rtl/>
          <w:lang w:eastAsia="he-IL"/>
        </w:rPr>
        <w:t>לא.</w:t>
      </w:r>
      <w:bookmarkStart w:id="7907" w:name="_ETM_Q29_335805"/>
      <w:bookmarkEnd w:id="7907"/>
      <w:r>
        <w:rPr>
          <w:rFonts w:hint="cs"/>
          <w:rtl/>
          <w:lang w:eastAsia="he-IL"/>
        </w:rPr>
        <w:t xml:space="preserve"> אני </w:t>
      </w:r>
      <w:bookmarkStart w:id="7908" w:name="_ETM_Q29_332579"/>
      <w:bookmarkEnd w:id="7908"/>
      <w:r>
        <w:rPr>
          <w:rFonts w:hint="cs"/>
          <w:rtl/>
          <w:lang w:eastAsia="he-IL"/>
        </w:rPr>
        <w:t xml:space="preserve">באתי לפה לייצג את </w:t>
      </w:r>
      <w:bookmarkStart w:id="7909" w:name="_ETM_Q29_336242"/>
      <w:bookmarkEnd w:id="7909"/>
      <w:r>
        <w:rPr>
          <w:rFonts w:hint="cs"/>
          <w:rtl/>
          <w:lang w:eastAsia="he-IL"/>
        </w:rPr>
        <w:t>שמיר ואת בגין:</w:t>
      </w:r>
      <w:bookmarkStart w:id="7910" w:name="_ETM_Q29_333718"/>
      <w:bookmarkEnd w:id="7910"/>
      <w:r>
        <w:rPr>
          <w:rFonts w:hint="cs"/>
          <w:rtl/>
          <w:lang w:eastAsia="he-IL"/>
        </w:rPr>
        <w:t xml:space="preserve"> </w:t>
      </w:r>
      <w:proofErr w:type="spellStart"/>
      <w:r>
        <w:rPr>
          <w:rFonts w:hint="cs"/>
          <w:rtl/>
          <w:lang w:eastAsia="he-IL"/>
        </w:rPr>
        <w:t>כהנ</w:t>
      </w:r>
      <w:bookmarkStart w:id="7911" w:name="_ETM_Q29_338703"/>
      <w:bookmarkEnd w:id="7911"/>
      <w:r>
        <w:rPr>
          <w:rFonts w:hint="cs"/>
          <w:rtl/>
          <w:lang w:eastAsia="he-IL"/>
        </w:rPr>
        <w:t>יסטים</w:t>
      </w:r>
      <w:proofErr w:type="spellEnd"/>
      <w:r>
        <w:rPr>
          <w:rFonts w:hint="cs"/>
          <w:rtl/>
          <w:lang w:eastAsia="he-IL"/>
        </w:rPr>
        <w:t>, החוצ</w:t>
      </w:r>
      <w:bookmarkStart w:id="7912" w:name="_ETM_Q29_338865"/>
      <w:bookmarkEnd w:id="7912"/>
      <w:r>
        <w:rPr>
          <w:rFonts w:hint="cs"/>
          <w:rtl/>
          <w:lang w:eastAsia="he-IL"/>
        </w:rPr>
        <w:t>ה.</w:t>
      </w:r>
      <w:bookmarkStart w:id="7913" w:name="_ETM_Q29_335915"/>
      <w:bookmarkStart w:id="7914" w:name="_ETM_Q29_326891"/>
      <w:bookmarkStart w:id="7915" w:name="_ETM_Q29_322039"/>
      <w:bookmarkStart w:id="7916" w:name="_ETM_Q29_327912"/>
      <w:bookmarkStart w:id="7917" w:name="_ETM_Q29_330131"/>
      <w:bookmarkStart w:id="7918" w:name="_ETM_Q29_330158"/>
      <w:bookmarkStart w:id="7919" w:name="_ETM_Q29_334613"/>
      <w:bookmarkStart w:id="7920" w:name="_ETM_Q29_332193"/>
      <w:bookmarkStart w:id="7921" w:name="_ETM_Q29_333475"/>
      <w:bookmarkStart w:id="7922" w:name="_ETM_Q29_331158"/>
      <w:bookmarkStart w:id="7923" w:name="_ETM_Q29_331585"/>
      <w:bookmarkEnd w:id="7913"/>
      <w:bookmarkEnd w:id="7914"/>
      <w:bookmarkEnd w:id="7915"/>
      <w:bookmarkEnd w:id="7916"/>
      <w:bookmarkEnd w:id="7917"/>
      <w:bookmarkEnd w:id="7918"/>
      <w:bookmarkEnd w:id="7919"/>
      <w:bookmarkEnd w:id="7920"/>
      <w:bookmarkEnd w:id="7921"/>
      <w:bookmarkEnd w:id="7922"/>
      <w:bookmarkEnd w:id="7923"/>
      <w:r>
        <w:rPr>
          <w:rFonts w:hint="cs"/>
          <w:rtl/>
          <w:lang w:eastAsia="he-IL"/>
        </w:rPr>
        <w:t xml:space="preserve"> שמיר </w:t>
      </w:r>
      <w:bookmarkStart w:id="7924" w:name="_ETM_Q29_339132"/>
      <w:bookmarkEnd w:id="7924"/>
      <w:r>
        <w:rPr>
          <w:rFonts w:hint="cs"/>
          <w:rtl/>
          <w:lang w:eastAsia="he-IL"/>
        </w:rPr>
        <w:t>ובגין אומרים</w:t>
      </w:r>
      <w:bookmarkStart w:id="7925" w:name="_ETM_Q29_338845"/>
      <w:bookmarkEnd w:id="7925"/>
      <w:r>
        <w:rPr>
          <w:rFonts w:hint="cs"/>
          <w:rtl/>
          <w:lang w:eastAsia="he-IL"/>
        </w:rPr>
        <w:t>:</w:t>
      </w:r>
      <w:bookmarkStart w:id="7926" w:name="_ETM_Q29_339456"/>
      <w:bookmarkEnd w:id="7926"/>
      <w:r>
        <w:rPr>
          <w:rFonts w:hint="cs"/>
          <w:rtl/>
          <w:lang w:eastAsia="he-IL"/>
        </w:rPr>
        <w:t xml:space="preserve"> </w:t>
      </w:r>
      <w:bookmarkStart w:id="7927" w:name="_ETM_Q29_335063"/>
      <w:bookmarkEnd w:id="7927"/>
      <w:r>
        <w:rPr>
          <w:rFonts w:hint="cs"/>
          <w:rtl/>
          <w:lang w:eastAsia="he-IL"/>
        </w:rPr>
        <w:t>כהנ</w:t>
      </w:r>
      <w:bookmarkStart w:id="7928" w:name="_ETM_Q29_341264"/>
      <w:bookmarkStart w:id="7929" w:name="_ETM_Q29_338311"/>
      <w:bookmarkEnd w:id="7928"/>
      <w:bookmarkEnd w:id="7929"/>
      <w:r>
        <w:rPr>
          <w:rFonts w:hint="cs"/>
          <w:rtl/>
          <w:lang w:eastAsia="he-IL"/>
        </w:rPr>
        <w:t>א,</w:t>
      </w:r>
      <w:bookmarkStart w:id="7930" w:name="_ETM_Q29_338844"/>
      <w:bookmarkStart w:id="7931" w:name="_ETM_Q29_337449"/>
      <w:bookmarkEnd w:id="7930"/>
      <w:bookmarkEnd w:id="7931"/>
      <w:r>
        <w:rPr>
          <w:rFonts w:hint="cs"/>
          <w:rtl/>
          <w:lang w:eastAsia="he-IL"/>
        </w:rPr>
        <w:t xml:space="preserve"> החוצה.</w:t>
      </w:r>
    </w:p>
    <w:p w:rsidR="0083246C" w:rsidRDefault="0083246C" w:rsidP="006C2B19">
      <w:pPr>
        <w:rPr>
          <w:rtl/>
          <w:lang w:eastAsia="he-IL"/>
        </w:rPr>
      </w:pPr>
      <w:bookmarkStart w:id="7932" w:name="_ETM_Q29_331676"/>
      <w:bookmarkEnd w:id="7932"/>
    </w:p>
    <w:p w:rsidR="0083246C" w:rsidRDefault="0083246C" w:rsidP="006C2B19">
      <w:pPr>
        <w:pStyle w:val="af6"/>
        <w:keepNext/>
        <w:rPr>
          <w:rtl/>
        </w:rPr>
      </w:pPr>
      <w:r w:rsidRPr="00BB20C5">
        <w:rPr>
          <w:rStyle w:val="TagStyle"/>
          <w:rtl/>
        </w:rPr>
        <w:t xml:space="preserve"> &lt;&lt; יור &gt;&gt; </w:t>
      </w:r>
      <w:r>
        <w:rPr>
          <w:rtl/>
        </w:rPr>
        <w:t>היו"ר ארז מלול:</w:t>
      </w:r>
      <w:r w:rsidRPr="00BB20C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933" w:name="_ETM_Q29_332820"/>
      <w:bookmarkEnd w:id="7933"/>
      <w:r>
        <w:rPr>
          <w:rFonts w:hint="cs"/>
          <w:rtl/>
          <w:lang w:eastAsia="he-IL"/>
        </w:rPr>
        <w:t>תצא, בבקשה.</w:t>
      </w:r>
      <w:bookmarkStart w:id="7934" w:name="_ETM_Q29_335727"/>
      <w:bookmarkEnd w:id="7934"/>
    </w:p>
    <w:p w:rsidR="0083246C" w:rsidRDefault="0083246C" w:rsidP="006C2B19">
      <w:pPr>
        <w:rPr>
          <w:rtl/>
          <w:lang w:eastAsia="he-IL"/>
        </w:rPr>
      </w:pPr>
      <w:bookmarkStart w:id="7935" w:name="_ETM_Q29_335877"/>
      <w:bookmarkStart w:id="7936" w:name="_ETM_Q29_335972"/>
      <w:bookmarkEnd w:id="7935"/>
      <w:bookmarkEnd w:id="7936"/>
    </w:p>
    <w:p w:rsidR="0083246C" w:rsidRDefault="0083246C" w:rsidP="006C2B19">
      <w:pPr>
        <w:pStyle w:val="-"/>
        <w:keepNext/>
        <w:rPr>
          <w:rtl/>
        </w:rPr>
      </w:pPr>
      <w:r w:rsidRPr="00BB20C5">
        <w:rPr>
          <w:rStyle w:val="TagStyle"/>
          <w:rtl/>
        </w:rPr>
        <w:t xml:space="preserve"> &lt;&lt; דובר_המשך &gt;&gt; </w:t>
      </w:r>
      <w:r>
        <w:rPr>
          <w:rtl/>
        </w:rPr>
        <w:t>נעמה לזימי (העבודה):</w:t>
      </w:r>
      <w:r w:rsidRPr="00BB20C5">
        <w:rPr>
          <w:rStyle w:val="TagStyle"/>
          <w:rtl/>
        </w:rPr>
        <w:t xml:space="preserve"> &lt;&lt; דובר_המשך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937" w:name="_ETM_Q29_336526"/>
      <w:bookmarkEnd w:id="7937"/>
      <w:r>
        <w:rPr>
          <w:rFonts w:hint="cs"/>
          <w:rtl/>
          <w:lang w:eastAsia="he-IL"/>
        </w:rPr>
        <w:t xml:space="preserve">אני עכשיו חוזרת </w:t>
      </w:r>
      <w:bookmarkStart w:id="7938" w:name="_ETM_Q29_334388"/>
      <w:bookmarkEnd w:id="7938"/>
      <w:r>
        <w:rPr>
          <w:rFonts w:hint="cs"/>
          <w:rtl/>
          <w:lang w:eastAsia="he-IL"/>
        </w:rPr>
        <w:t>מבית</w:t>
      </w:r>
      <w:bookmarkStart w:id="7939" w:name="_ETM_Q29_335584"/>
      <w:bookmarkEnd w:id="7939"/>
      <w:r>
        <w:rPr>
          <w:rFonts w:hint="cs"/>
          <w:rtl/>
          <w:lang w:eastAsia="he-IL"/>
        </w:rPr>
        <w:t xml:space="preserve"> חולים הד</w:t>
      </w:r>
      <w:bookmarkStart w:id="7940" w:name="_ETM_Q29_336439"/>
      <w:bookmarkEnd w:id="7940"/>
      <w:r>
        <w:rPr>
          <w:rFonts w:hint="cs"/>
          <w:rtl/>
          <w:lang w:eastAsia="he-IL"/>
        </w:rPr>
        <w:t>סה. ביקרתי את עידית אבישי</w:t>
      </w:r>
      <w:bookmarkStart w:id="7941" w:name="_ETM_Q29_338127"/>
      <w:bookmarkStart w:id="7942" w:name="_ETM_Q29_337415"/>
      <w:bookmarkEnd w:id="7941"/>
      <w:bookmarkEnd w:id="7942"/>
      <w:r w:rsidR="00B82340">
        <w:rPr>
          <w:rFonts w:hint="cs"/>
          <w:rtl/>
          <w:lang w:eastAsia="he-IL"/>
        </w:rPr>
        <w:t>,</w:t>
      </w:r>
      <w:r>
        <w:rPr>
          <w:rFonts w:hint="cs"/>
          <w:rtl/>
          <w:lang w:eastAsia="he-IL"/>
        </w:rPr>
        <w:t xml:space="preserve"> שהמשטרה </w:t>
      </w:r>
      <w:bookmarkStart w:id="7943" w:name="_ETM_Q29_340090"/>
      <w:bookmarkEnd w:id="7943"/>
      <w:r>
        <w:rPr>
          <w:rFonts w:hint="cs"/>
          <w:rtl/>
          <w:lang w:eastAsia="he-IL"/>
        </w:rPr>
        <w:t>שלך הטיחה על הרצפה</w:t>
      </w:r>
      <w:bookmarkStart w:id="7944" w:name="_ETM_Q29_340422"/>
      <w:bookmarkEnd w:id="7944"/>
      <w:r>
        <w:rPr>
          <w:rFonts w:hint="cs"/>
          <w:rtl/>
          <w:lang w:eastAsia="he-IL"/>
        </w:rPr>
        <w:t xml:space="preserve"> וחבלה אותה בר</w:t>
      </w:r>
      <w:bookmarkStart w:id="7945" w:name="_ETM_Q29_341843"/>
      <w:bookmarkEnd w:id="7945"/>
      <w:r>
        <w:rPr>
          <w:rFonts w:hint="cs"/>
          <w:rtl/>
          <w:lang w:eastAsia="he-IL"/>
        </w:rPr>
        <w:t>אשה.</w:t>
      </w:r>
      <w:bookmarkStart w:id="7946" w:name="_ETM_Q29_339229"/>
      <w:bookmarkStart w:id="7947" w:name="_ETM_Q29_342022"/>
      <w:bookmarkStart w:id="7948" w:name="_ETM_Q29_343138"/>
      <w:bookmarkEnd w:id="7946"/>
      <w:bookmarkEnd w:id="7947"/>
      <w:bookmarkEnd w:id="7948"/>
    </w:p>
    <w:p w:rsidR="0083246C" w:rsidRDefault="0083246C" w:rsidP="006C2B19">
      <w:pPr>
        <w:rPr>
          <w:rtl/>
          <w:lang w:eastAsia="he-IL"/>
        </w:rPr>
      </w:pPr>
      <w:bookmarkStart w:id="7949" w:name="_ETM_Q29_343223"/>
      <w:bookmarkEnd w:id="7949"/>
    </w:p>
    <w:p w:rsidR="0083246C" w:rsidRDefault="0083246C" w:rsidP="006C2B19">
      <w:pPr>
        <w:pStyle w:val="af6"/>
        <w:keepNext/>
        <w:rPr>
          <w:rtl/>
        </w:rPr>
      </w:pPr>
      <w:r w:rsidRPr="0058116B">
        <w:rPr>
          <w:rStyle w:val="TagStyle"/>
          <w:rtl/>
        </w:rPr>
        <w:t xml:space="preserve"> &lt;&lt; יור &gt;&gt; </w:t>
      </w:r>
      <w:r>
        <w:rPr>
          <w:rtl/>
        </w:rPr>
        <w:t>היו"ר ארז מלול:</w:t>
      </w:r>
      <w:r w:rsidRPr="0058116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950" w:name="_ETM_Q29_339804"/>
      <w:bookmarkEnd w:id="7950"/>
      <w:r>
        <w:rPr>
          <w:rFonts w:hint="cs"/>
          <w:rtl/>
          <w:lang w:eastAsia="he-IL"/>
        </w:rPr>
        <w:t xml:space="preserve">גלעד, אתה מפריע </w:t>
      </w:r>
      <w:bookmarkStart w:id="7951" w:name="_ETM_Q29_343632"/>
      <w:bookmarkEnd w:id="7951"/>
      <w:r>
        <w:rPr>
          <w:rFonts w:hint="cs"/>
          <w:rtl/>
          <w:lang w:eastAsia="he-IL"/>
        </w:rPr>
        <w:t>לחברת סיעה שלך.</w:t>
      </w:r>
      <w:bookmarkStart w:id="7952" w:name="_ETM_Q29_343306"/>
      <w:bookmarkEnd w:id="7952"/>
    </w:p>
    <w:p w:rsidR="0083246C" w:rsidRDefault="0083246C" w:rsidP="006C2B19">
      <w:pPr>
        <w:rPr>
          <w:rtl/>
          <w:lang w:eastAsia="he-IL"/>
        </w:rPr>
      </w:pPr>
    </w:p>
    <w:p w:rsidR="0083246C" w:rsidRDefault="0083246C" w:rsidP="006C2B19">
      <w:pPr>
        <w:pStyle w:val="af5"/>
        <w:keepNext/>
        <w:rPr>
          <w:rtl/>
        </w:rPr>
      </w:pPr>
      <w:bookmarkStart w:id="7953" w:name="ET_interruption_6156_58"/>
      <w:r w:rsidRPr="0058116B">
        <w:rPr>
          <w:rStyle w:val="TagStyle"/>
          <w:rtl/>
        </w:rPr>
        <w:t xml:space="preserve"> &lt;&lt; קריאה &gt;&gt; </w:t>
      </w:r>
      <w:r>
        <w:rPr>
          <w:rtl/>
        </w:rPr>
        <w:t>גלעד קריב (העבודה):</w:t>
      </w:r>
      <w:r w:rsidRPr="0058116B">
        <w:rPr>
          <w:rStyle w:val="TagStyle"/>
          <w:rtl/>
        </w:rPr>
        <w:t xml:space="preserve"> &lt;&lt; קריאה &gt;&gt;</w:t>
      </w:r>
      <w:r>
        <w:rPr>
          <w:rtl/>
        </w:rPr>
        <w:t xml:space="preserve">   </w:t>
      </w:r>
      <w:bookmarkEnd w:id="7953"/>
    </w:p>
    <w:p w:rsidR="0083246C" w:rsidRDefault="0083246C" w:rsidP="00590A69">
      <w:pPr>
        <w:rPr>
          <w:rtl/>
          <w:lang w:eastAsia="he-IL"/>
        </w:rPr>
      </w:pPr>
    </w:p>
    <w:p w:rsidR="0083246C" w:rsidRDefault="0083246C" w:rsidP="006C2B19">
      <w:pPr>
        <w:rPr>
          <w:rtl/>
          <w:lang w:eastAsia="he-IL"/>
        </w:rPr>
      </w:pPr>
      <w:bookmarkStart w:id="7954" w:name="_ETM_Q29_341551"/>
      <w:bookmarkEnd w:id="7954"/>
      <w:r>
        <w:rPr>
          <w:rFonts w:hint="cs"/>
          <w:rtl/>
          <w:lang w:eastAsia="he-IL"/>
        </w:rPr>
        <w:t>אני המחנה הלאומי.</w:t>
      </w:r>
      <w:bookmarkStart w:id="7955" w:name="_ETM_Q29_342493"/>
      <w:bookmarkStart w:id="7956" w:name="_ETM_Q29_346286"/>
      <w:bookmarkEnd w:id="7955"/>
      <w:bookmarkEnd w:id="7956"/>
      <w:r>
        <w:rPr>
          <w:rFonts w:hint="cs"/>
          <w:rtl/>
          <w:lang w:eastAsia="he-IL"/>
        </w:rPr>
        <w:t xml:space="preserve"> </w:t>
      </w:r>
    </w:p>
    <w:p w:rsidR="0083246C" w:rsidRDefault="0083246C" w:rsidP="006C2B19">
      <w:pPr>
        <w:rPr>
          <w:rtl/>
          <w:lang w:eastAsia="he-IL"/>
        </w:rPr>
      </w:pPr>
      <w:bookmarkStart w:id="7957" w:name="_ETM_Q29_346370"/>
      <w:bookmarkEnd w:id="7957"/>
    </w:p>
    <w:p w:rsidR="0083246C" w:rsidRDefault="0083246C" w:rsidP="006C2B19">
      <w:pPr>
        <w:pStyle w:val="-"/>
        <w:keepNext/>
        <w:rPr>
          <w:rtl/>
        </w:rPr>
      </w:pPr>
      <w:bookmarkStart w:id="7958" w:name="ET_speakercontinue_6236_59"/>
      <w:r w:rsidRPr="0058116B">
        <w:rPr>
          <w:rStyle w:val="TagStyle"/>
          <w:rtl/>
        </w:rPr>
        <w:t xml:space="preserve"> &lt;&lt; דובר_המשך &gt;&gt; </w:t>
      </w:r>
      <w:r>
        <w:rPr>
          <w:rtl/>
        </w:rPr>
        <w:t>נעמה לזימי (העבודה):</w:t>
      </w:r>
      <w:r w:rsidRPr="0058116B">
        <w:rPr>
          <w:rStyle w:val="TagStyle"/>
          <w:rtl/>
        </w:rPr>
        <w:t xml:space="preserve"> &lt;&lt; דובר_המשך &gt;&gt;</w:t>
      </w:r>
      <w:r>
        <w:rPr>
          <w:rtl/>
        </w:rPr>
        <w:t xml:space="preserve">   </w:t>
      </w:r>
      <w:bookmarkEnd w:id="7958"/>
    </w:p>
    <w:p w:rsidR="0083246C" w:rsidRDefault="0083246C" w:rsidP="00590A69">
      <w:pPr>
        <w:rPr>
          <w:rtl/>
          <w:lang w:eastAsia="he-IL"/>
        </w:rPr>
      </w:pPr>
    </w:p>
    <w:p w:rsidR="0083246C" w:rsidRDefault="0083246C" w:rsidP="006C2B19">
      <w:pPr>
        <w:rPr>
          <w:rtl/>
          <w:lang w:eastAsia="he-IL"/>
        </w:rPr>
      </w:pPr>
      <w:bookmarkStart w:id="7959" w:name="_ETM_Q29_347068"/>
      <w:bookmarkEnd w:id="7959"/>
      <w:r>
        <w:rPr>
          <w:rFonts w:hint="cs"/>
          <w:rtl/>
          <w:lang w:eastAsia="he-IL"/>
        </w:rPr>
        <w:t>משם אנ</w:t>
      </w:r>
      <w:bookmarkStart w:id="7960" w:name="_ETM_Q29_348427"/>
      <w:bookmarkEnd w:id="7960"/>
      <w:r>
        <w:rPr>
          <w:rFonts w:hint="cs"/>
          <w:rtl/>
          <w:lang w:eastAsia="he-IL"/>
        </w:rPr>
        <w:t>י חוזרת</w:t>
      </w:r>
      <w:bookmarkStart w:id="7961" w:name="_ETM_Q29_345785"/>
      <w:bookmarkEnd w:id="7961"/>
      <w:r>
        <w:rPr>
          <w:rFonts w:hint="cs"/>
          <w:rtl/>
          <w:lang w:eastAsia="he-IL"/>
        </w:rPr>
        <w:t xml:space="preserve"> עכשיו</w:t>
      </w:r>
      <w:bookmarkStart w:id="7962" w:name="_ETM_Q29_346653"/>
      <w:bookmarkEnd w:id="7962"/>
      <w:r>
        <w:rPr>
          <w:rFonts w:hint="cs"/>
          <w:rtl/>
          <w:lang w:eastAsia="he-IL"/>
        </w:rPr>
        <w:t>, מבית חולים הדסה.</w:t>
      </w:r>
      <w:bookmarkStart w:id="7963" w:name="_ETM_Q29_345612"/>
      <w:bookmarkEnd w:id="7963"/>
    </w:p>
    <w:p w:rsidR="0083246C" w:rsidRDefault="0083246C" w:rsidP="006C2B19">
      <w:pPr>
        <w:rPr>
          <w:rtl/>
          <w:lang w:eastAsia="he-IL"/>
        </w:rPr>
      </w:pPr>
    </w:p>
    <w:p w:rsidR="0083246C" w:rsidRDefault="0083246C" w:rsidP="006C2B19">
      <w:pPr>
        <w:pStyle w:val="af5"/>
        <w:keepNext/>
        <w:rPr>
          <w:rtl/>
        </w:rPr>
      </w:pPr>
      <w:r w:rsidRPr="0058116B">
        <w:rPr>
          <w:rStyle w:val="TagStyle"/>
          <w:rtl/>
        </w:rPr>
        <w:t xml:space="preserve"> &lt;&lt; קריאה &gt;&gt; </w:t>
      </w:r>
      <w:r>
        <w:rPr>
          <w:rtl/>
        </w:rPr>
        <w:t>גלעד קריב (העבודה):</w:t>
      </w:r>
      <w:r w:rsidRPr="0058116B">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964" w:name="_ETM_Q29_345815"/>
      <w:bookmarkEnd w:id="7964"/>
      <w:r>
        <w:rPr>
          <w:rFonts w:hint="cs"/>
          <w:rtl/>
          <w:lang w:eastAsia="he-IL"/>
        </w:rPr>
        <w:t>אני הר</w:t>
      </w:r>
      <w:bookmarkStart w:id="7965" w:name="_ETM_Q29_348292"/>
      <w:bookmarkStart w:id="7966" w:name="_ETM_Q29_348905"/>
      <w:bookmarkEnd w:id="7965"/>
      <w:bookmarkEnd w:id="7966"/>
      <w:r>
        <w:rPr>
          <w:rFonts w:hint="cs"/>
          <w:rtl/>
          <w:lang w:eastAsia="he-IL"/>
        </w:rPr>
        <w:t>וויזיוניסט האמיתי.</w:t>
      </w:r>
      <w:bookmarkStart w:id="7967" w:name="_ETM_Q29_349995"/>
      <w:bookmarkStart w:id="7968" w:name="_ETM_Q29_347914"/>
      <w:bookmarkStart w:id="7969" w:name="_ETM_Q29_349977"/>
      <w:bookmarkEnd w:id="7967"/>
      <w:bookmarkEnd w:id="7968"/>
      <w:bookmarkEnd w:id="7969"/>
    </w:p>
    <w:p w:rsidR="0083246C" w:rsidRDefault="0083246C" w:rsidP="006C2B19">
      <w:pPr>
        <w:rPr>
          <w:rtl/>
          <w:lang w:eastAsia="he-IL"/>
        </w:rPr>
      </w:pPr>
      <w:bookmarkStart w:id="7970" w:name="_ETM_Q29_350059"/>
      <w:bookmarkEnd w:id="7970"/>
    </w:p>
    <w:p w:rsidR="0083246C" w:rsidRDefault="0083246C" w:rsidP="006C2B19">
      <w:pPr>
        <w:pStyle w:val="af6"/>
        <w:keepNext/>
        <w:rPr>
          <w:rtl/>
        </w:rPr>
      </w:pPr>
      <w:r w:rsidRPr="0058116B">
        <w:rPr>
          <w:rStyle w:val="TagStyle"/>
          <w:rtl/>
        </w:rPr>
        <w:t xml:space="preserve"> &lt;&lt; יור &gt;&gt; </w:t>
      </w:r>
      <w:r>
        <w:rPr>
          <w:rtl/>
        </w:rPr>
        <w:t>היו"ר ארז מלול:</w:t>
      </w:r>
      <w:r w:rsidRPr="0058116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971" w:name="_ETM_Q29_350673"/>
      <w:bookmarkEnd w:id="7971"/>
      <w:r>
        <w:rPr>
          <w:rFonts w:hint="cs"/>
          <w:rtl/>
          <w:lang w:eastAsia="he-IL"/>
        </w:rPr>
        <w:t>אתה מ</w:t>
      </w:r>
      <w:bookmarkStart w:id="7972" w:name="_ETM_Q29_351670"/>
      <w:bookmarkEnd w:id="7972"/>
      <w:r>
        <w:rPr>
          <w:rFonts w:hint="cs"/>
          <w:rtl/>
          <w:lang w:eastAsia="he-IL"/>
        </w:rPr>
        <w:t>פריע לה. טוב, שיפריע.</w:t>
      </w:r>
      <w:bookmarkStart w:id="7973" w:name="_ETM_Q29_347955"/>
      <w:bookmarkStart w:id="7974" w:name="_ETM_Q29_351645"/>
      <w:bookmarkEnd w:id="7973"/>
      <w:bookmarkEnd w:id="7974"/>
    </w:p>
    <w:p w:rsidR="0083246C" w:rsidRDefault="0083246C" w:rsidP="006C2B19">
      <w:pPr>
        <w:rPr>
          <w:rtl/>
          <w:lang w:eastAsia="he-IL"/>
        </w:rPr>
      </w:pPr>
    </w:p>
    <w:p w:rsidR="0083246C" w:rsidRDefault="0083246C" w:rsidP="006C2B19">
      <w:pPr>
        <w:pStyle w:val="af5"/>
        <w:rPr>
          <w:rtl/>
        </w:rPr>
      </w:pPr>
      <w:bookmarkStart w:id="7975" w:name="ET_interruption_6378_129"/>
      <w:r w:rsidRPr="004715C9">
        <w:rPr>
          <w:rStyle w:val="TagStyle"/>
          <w:rtl/>
        </w:rPr>
        <w:t xml:space="preserve"> &lt;&lt; קריאה &gt;&gt;</w:t>
      </w:r>
      <w:r w:rsidRPr="00BB20C5">
        <w:rPr>
          <w:rStyle w:val="TagStyle"/>
          <w:rtl/>
        </w:rPr>
        <w:t xml:space="preserve"> </w:t>
      </w:r>
      <w:r>
        <w:rPr>
          <w:rtl/>
        </w:rPr>
        <w:t>השר לביטחון לאומי איתמר בן גביר:</w:t>
      </w:r>
      <w:r w:rsidRPr="00BB20C5">
        <w:rPr>
          <w:rStyle w:val="TagStyle"/>
          <w:rtl/>
        </w:rPr>
        <w:t xml:space="preserve"> </w:t>
      </w:r>
      <w:r w:rsidRPr="004715C9">
        <w:rPr>
          <w:rStyle w:val="TagStyle"/>
          <w:rtl/>
        </w:rPr>
        <w:t>&lt;&lt; קריאה &gt;&gt;</w:t>
      </w:r>
      <w:bookmarkEnd w:id="7975"/>
      <w:r w:rsidRPr="004715C9">
        <w:rPr>
          <w:rStyle w:val="TagStyle"/>
          <w:rtl/>
        </w:rPr>
        <w:t xml:space="preserve"> </w:t>
      </w:r>
      <w:r>
        <w:rPr>
          <w:rtl/>
        </w:rPr>
        <w:t xml:space="preserve">   </w:t>
      </w:r>
    </w:p>
    <w:p w:rsidR="0083246C" w:rsidRDefault="0083246C" w:rsidP="006C2B19">
      <w:pPr>
        <w:rPr>
          <w:rtl/>
          <w:lang w:eastAsia="he-IL"/>
        </w:rPr>
      </w:pPr>
    </w:p>
    <w:p w:rsidR="0083246C" w:rsidRPr="004715C9" w:rsidRDefault="0083246C" w:rsidP="006C2B19">
      <w:pPr>
        <w:rPr>
          <w:rtl/>
          <w:lang w:eastAsia="he-IL"/>
        </w:rPr>
      </w:pPr>
      <w:r>
        <w:rPr>
          <w:rFonts w:hint="cs"/>
          <w:rtl/>
          <w:lang w:eastAsia="he-IL"/>
        </w:rPr>
        <w:t xml:space="preserve">יאיר גולן לא יקדם אותך. </w:t>
      </w:r>
    </w:p>
    <w:p w:rsidR="0083246C" w:rsidRDefault="0083246C" w:rsidP="006C2B19">
      <w:pPr>
        <w:rPr>
          <w:rtl/>
          <w:lang w:eastAsia="he-IL"/>
        </w:rPr>
      </w:pPr>
      <w:bookmarkStart w:id="7976" w:name="_ETM_Q29_351713"/>
      <w:bookmarkStart w:id="7977" w:name="_ETM_Q29_350753"/>
      <w:bookmarkEnd w:id="7976"/>
      <w:bookmarkEnd w:id="7977"/>
    </w:p>
    <w:p w:rsidR="0083246C" w:rsidRDefault="0083246C" w:rsidP="006C2B19">
      <w:pPr>
        <w:pStyle w:val="-"/>
        <w:keepNext/>
        <w:rPr>
          <w:rtl/>
        </w:rPr>
      </w:pPr>
      <w:bookmarkStart w:id="7978" w:name="ET_speakercontinue_6236_61"/>
      <w:r w:rsidRPr="0058116B">
        <w:rPr>
          <w:rStyle w:val="TagStyle"/>
          <w:rtl/>
        </w:rPr>
        <w:t xml:space="preserve"> &lt;&lt; דובר_המשך &gt;&gt; </w:t>
      </w:r>
      <w:r>
        <w:rPr>
          <w:rtl/>
        </w:rPr>
        <w:t>נעמה לזימי (העבודה):</w:t>
      </w:r>
      <w:r w:rsidRPr="0058116B">
        <w:rPr>
          <w:rStyle w:val="TagStyle"/>
          <w:rtl/>
        </w:rPr>
        <w:t xml:space="preserve"> &lt;&lt; דובר_המשך &gt;&gt;</w:t>
      </w:r>
      <w:r>
        <w:rPr>
          <w:rtl/>
        </w:rPr>
        <w:t xml:space="preserve">   </w:t>
      </w:r>
      <w:bookmarkEnd w:id="7978"/>
    </w:p>
    <w:p w:rsidR="0083246C" w:rsidRDefault="0083246C" w:rsidP="00590A69">
      <w:pPr>
        <w:rPr>
          <w:rtl/>
          <w:lang w:eastAsia="he-IL"/>
        </w:rPr>
      </w:pPr>
    </w:p>
    <w:p w:rsidR="0083246C" w:rsidRDefault="0083246C" w:rsidP="006C2B19">
      <w:pPr>
        <w:rPr>
          <w:rtl/>
          <w:lang w:eastAsia="he-IL"/>
        </w:rPr>
      </w:pPr>
      <w:bookmarkStart w:id="7979" w:name="_ETM_Q29_351743"/>
      <w:bookmarkEnd w:id="7979"/>
      <w:r>
        <w:rPr>
          <w:rFonts w:hint="cs"/>
          <w:rtl/>
          <w:lang w:eastAsia="he-IL"/>
        </w:rPr>
        <w:t>אז תעצור.</w:t>
      </w:r>
    </w:p>
    <w:p w:rsidR="0083246C" w:rsidRDefault="0083246C" w:rsidP="006C2B19">
      <w:pPr>
        <w:rPr>
          <w:rtl/>
          <w:lang w:eastAsia="he-IL"/>
        </w:rPr>
      </w:pPr>
      <w:bookmarkStart w:id="7980" w:name="_ETM_Q29_351104"/>
      <w:bookmarkEnd w:id="7980"/>
    </w:p>
    <w:p w:rsidR="0083246C" w:rsidRDefault="0083246C" w:rsidP="006C2B19">
      <w:pPr>
        <w:pStyle w:val="af6"/>
        <w:keepNext/>
        <w:rPr>
          <w:rtl/>
        </w:rPr>
      </w:pPr>
      <w:bookmarkStart w:id="7981" w:name="ET_yor_6595_62"/>
      <w:r w:rsidRPr="0058116B">
        <w:rPr>
          <w:rStyle w:val="TagStyle"/>
          <w:rtl/>
        </w:rPr>
        <w:t xml:space="preserve"> &lt;&lt; יור &gt;&gt; </w:t>
      </w:r>
      <w:r>
        <w:rPr>
          <w:rtl/>
        </w:rPr>
        <w:t>היו"ר ארז מלול:</w:t>
      </w:r>
      <w:r w:rsidRPr="0058116B">
        <w:rPr>
          <w:rStyle w:val="TagStyle"/>
          <w:rtl/>
        </w:rPr>
        <w:t xml:space="preserve"> &lt;&lt; יור &gt;&gt;</w:t>
      </w:r>
      <w:r>
        <w:rPr>
          <w:rtl/>
        </w:rPr>
        <w:t xml:space="preserve">   </w:t>
      </w:r>
      <w:bookmarkEnd w:id="7981"/>
    </w:p>
    <w:p w:rsidR="0083246C" w:rsidRDefault="0083246C" w:rsidP="00590A69">
      <w:pPr>
        <w:rPr>
          <w:rtl/>
          <w:lang w:eastAsia="he-IL"/>
        </w:rPr>
      </w:pPr>
    </w:p>
    <w:p w:rsidR="0083246C" w:rsidRDefault="0083246C" w:rsidP="006C2B19">
      <w:pPr>
        <w:rPr>
          <w:rtl/>
          <w:lang w:eastAsia="he-IL"/>
        </w:rPr>
      </w:pPr>
      <w:bookmarkStart w:id="7982" w:name="_ETM_Q29_355751"/>
      <w:bookmarkEnd w:id="7982"/>
      <w:r>
        <w:rPr>
          <w:rFonts w:hint="cs"/>
          <w:rtl/>
          <w:lang w:eastAsia="he-IL"/>
        </w:rPr>
        <w:t>לא</w:t>
      </w:r>
      <w:bookmarkStart w:id="7983" w:name="_ETM_Q29_351914"/>
      <w:bookmarkEnd w:id="7983"/>
      <w:r>
        <w:rPr>
          <w:rFonts w:hint="cs"/>
          <w:rtl/>
          <w:lang w:eastAsia="he-IL"/>
        </w:rPr>
        <w:t>, לא</w:t>
      </w:r>
      <w:bookmarkStart w:id="7984" w:name="_ETM_Q29_352778"/>
      <w:bookmarkEnd w:id="7984"/>
      <w:r>
        <w:rPr>
          <w:rFonts w:hint="cs"/>
          <w:rtl/>
          <w:lang w:eastAsia="he-IL"/>
        </w:rPr>
        <w:t xml:space="preserve"> עוצר.</w:t>
      </w:r>
      <w:bookmarkStart w:id="7985" w:name="_ETM_Q29_353868"/>
      <w:bookmarkEnd w:id="7985"/>
    </w:p>
    <w:p w:rsidR="0083246C" w:rsidRDefault="0083246C" w:rsidP="006C2B19">
      <w:pPr>
        <w:rPr>
          <w:rtl/>
          <w:lang w:eastAsia="he-IL"/>
        </w:rPr>
      </w:pPr>
      <w:bookmarkStart w:id="7986" w:name="_ETM_Q29_353971"/>
      <w:bookmarkEnd w:id="7986"/>
    </w:p>
    <w:p w:rsidR="0083246C" w:rsidRDefault="0083246C" w:rsidP="006C2B19">
      <w:pPr>
        <w:pStyle w:val="-"/>
        <w:keepNext/>
        <w:rPr>
          <w:rtl/>
        </w:rPr>
      </w:pPr>
      <w:bookmarkStart w:id="7987" w:name="ET_speakercontinue_6236_63"/>
      <w:r w:rsidRPr="0058116B">
        <w:rPr>
          <w:rStyle w:val="TagStyle"/>
          <w:rtl/>
        </w:rPr>
        <w:t xml:space="preserve"> &lt;&lt; דובר_המשך &gt;&gt; </w:t>
      </w:r>
      <w:r>
        <w:rPr>
          <w:rtl/>
        </w:rPr>
        <w:t>נעמה לזימי (העבודה):</w:t>
      </w:r>
      <w:r w:rsidRPr="0058116B">
        <w:rPr>
          <w:rStyle w:val="TagStyle"/>
          <w:rtl/>
        </w:rPr>
        <w:t xml:space="preserve"> &lt;&lt; דובר_המשך &gt;&gt;</w:t>
      </w:r>
      <w:r>
        <w:rPr>
          <w:rtl/>
        </w:rPr>
        <w:t xml:space="preserve">   </w:t>
      </w:r>
      <w:bookmarkEnd w:id="7987"/>
    </w:p>
    <w:p w:rsidR="0083246C" w:rsidRDefault="0083246C" w:rsidP="00590A69">
      <w:pPr>
        <w:rPr>
          <w:rtl/>
          <w:lang w:eastAsia="he-IL"/>
        </w:rPr>
      </w:pPr>
    </w:p>
    <w:p w:rsidR="0083246C" w:rsidRDefault="0083246C" w:rsidP="00B82340">
      <w:pPr>
        <w:rPr>
          <w:rtl/>
          <w:lang w:eastAsia="he-IL"/>
        </w:rPr>
      </w:pPr>
      <w:bookmarkStart w:id="7988" w:name="_ETM_Q29_354608"/>
      <w:bookmarkEnd w:id="7988"/>
      <w:r>
        <w:rPr>
          <w:rFonts w:hint="cs"/>
          <w:rtl/>
          <w:lang w:eastAsia="he-IL"/>
        </w:rPr>
        <w:t>אין בעיה</w:t>
      </w:r>
      <w:r w:rsidR="00B82340">
        <w:rPr>
          <w:rFonts w:hint="cs"/>
          <w:rtl/>
          <w:lang w:eastAsia="he-IL"/>
        </w:rPr>
        <w:t>,</w:t>
      </w:r>
      <w:r>
        <w:rPr>
          <w:rFonts w:hint="cs"/>
          <w:rtl/>
          <w:lang w:eastAsia="he-IL"/>
        </w:rPr>
        <w:t xml:space="preserve"> אני רגילה.</w:t>
      </w:r>
      <w:bookmarkStart w:id="7989" w:name="_ETM_Q29_353367"/>
      <w:bookmarkEnd w:id="7989"/>
    </w:p>
    <w:p w:rsidR="0083246C" w:rsidRPr="0058116B" w:rsidRDefault="0083246C" w:rsidP="006C2B19">
      <w:pPr>
        <w:rPr>
          <w:rtl/>
          <w:lang w:eastAsia="he-IL"/>
        </w:rPr>
      </w:pPr>
      <w:bookmarkStart w:id="7990" w:name="_ETM_Q29_353519"/>
      <w:bookmarkStart w:id="7991" w:name="_ETM_Q29_353606"/>
      <w:bookmarkEnd w:id="7990"/>
      <w:bookmarkEnd w:id="7991"/>
    </w:p>
    <w:p w:rsidR="0083246C" w:rsidRDefault="0083246C" w:rsidP="006C2B19">
      <w:pPr>
        <w:pStyle w:val="af5"/>
        <w:keepNext/>
        <w:rPr>
          <w:rtl/>
        </w:rPr>
      </w:pPr>
      <w:r w:rsidRPr="0058116B">
        <w:rPr>
          <w:rStyle w:val="TagStyle"/>
          <w:rtl/>
        </w:rPr>
        <w:t xml:space="preserve"> &lt;&lt; קריאה &gt;&gt; </w:t>
      </w:r>
      <w:r>
        <w:rPr>
          <w:rtl/>
        </w:rPr>
        <w:t>גלעד קריב (העבודה):</w:t>
      </w:r>
      <w:r w:rsidRPr="0058116B">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bookmarkStart w:id="7992" w:name="_ETM_Q29_353440"/>
      <w:bookmarkStart w:id="7993" w:name="_ETM_Q29_353554"/>
      <w:bookmarkStart w:id="7994" w:name="_ETM_Q29_350859"/>
      <w:bookmarkEnd w:id="7992"/>
      <w:bookmarkEnd w:id="7993"/>
      <w:bookmarkEnd w:id="7994"/>
      <w:r>
        <w:rPr>
          <w:rFonts w:hint="cs"/>
          <w:rtl/>
          <w:lang w:eastAsia="he-IL"/>
        </w:rPr>
        <w:t>בגין ושמיר מתביישים.</w:t>
      </w:r>
      <w:bookmarkStart w:id="7995" w:name="_ETM_Q29_352143"/>
      <w:bookmarkStart w:id="7996" w:name="_ETM_Q29_349565"/>
      <w:bookmarkStart w:id="7997" w:name="_ETM_Q29_351803"/>
      <w:bookmarkEnd w:id="7995"/>
      <w:bookmarkEnd w:id="7996"/>
      <w:bookmarkEnd w:id="7997"/>
    </w:p>
    <w:p w:rsidR="0083246C" w:rsidRDefault="0083246C" w:rsidP="006C2B19">
      <w:pPr>
        <w:rPr>
          <w:rtl/>
          <w:lang w:eastAsia="he-IL"/>
        </w:rPr>
      </w:pPr>
      <w:bookmarkStart w:id="7998" w:name="_ETM_Q29_351900"/>
      <w:bookmarkStart w:id="7999" w:name="_ETM_Q29_349553"/>
      <w:bookmarkStart w:id="8000" w:name="_ETM_Q29_352379"/>
      <w:bookmarkEnd w:id="7998"/>
      <w:bookmarkEnd w:id="7999"/>
      <w:bookmarkEnd w:id="8000"/>
    </w:p>
    <w:p w:rsidR="0083246C" w:rsidRDefault="0083246C" w:rsidP="006C2B19">
      <w:pPr>
        <w:pStyle w:val="af6"/>
        <w:keepNext/>
        <w:rPr>
          <w:rtl/>
        </w:rPr>
      </w:pPr>
      <w:r w:rsidRPr="0058116B">
        <w:rPr>
          <w:rStyle w:val="TagStyle"/>
          <w:rtl/>
        </w:rPr>
        <w:t xml:space="preserve"> &lt;&lt; יור &gt;&gt; </w:t>
      </w:r>
      <w:r>
        <w:rPr>
          <w:rtl/>
        </w:rPr>
        <w:t>היו"ר ארז מלול:</w:t>
      </w:r>
      <w:r w:rsidRPr="0058116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8001" w:name="_ETM_Q29_356028"/>
      <w:bookmarkStart w:id="8002" w:name="_ETM_Q29_353778"/>
      <w:bookmarkEnd w:id="8001"/>
      <w:bookmarkEnd w:id="8002"/>
      <w:r>
        <w:rPr>
          <w:rFonts w:hint="cs"/>
          <w:rtl/>
          <w:lang w:eastAsia="he-IL"/>
        </w:rPr>
        <w:t>חבר הכנסת גלעד קריב, זהו.</w:t>
      </w:r>
      <w:bookmarkStart w:id="8003" w:name="_ETM_Q29_359470"/>
      <w:bookmarkEnd w:id="8003"/>
    </w:p>
    <w:p w:rsidR="0083246C" w:rsidRDefault="0083246C" w:rsidP="006C2B19">
      <w:pPr>
        <w:rPr>
          <w:rtl/>
          <w:lang w:eastAsia="he-IL"/>
        </w:rPr>
      </w:pPr>
      <w:bookmarkStart w:id="8004" w:name="_ETM_Q29_359545"/>
      <w:bookmarkStart w:id="8005" w:name="_ETM_Q29_361787"/>
      <w:bookmarkStart w:id="8006" w:name="_ETM_Q29_357682"/>
      <w:bookmarkEnd w:id="8004"/>
      <w:bookmarkEnd w:id="8005"/>
      <w:bookmarkEnd w:id="8006"/>
    </w:p>
    <w:p w:rsidR="0083246C" w:rsidRDefault="0083246C" w:rsidP="006C2B19">
      <w:pPr>
        <w:pStyle w:val="-"/>
        <w:keepNext/>
        <w:rPr>
          <w:rtl/>
        </w:rPr>
      </w:pPr>
      <w:bookmarkStart w:id="8007" w:name="ET_speakercontinue_6236_65"/>
      <w:r w:rsidRPr="0058116B">
        <w:rPr>
          <w:rStyle w:val="TagStyle"/>
          <w:rtl/>
        </w:rPr>
        <w:t xml:space="preserve"> &lt;&lt; דובר_המשך &gt;&gt; </w:t>
      </w:r>
      <w:r>
        <w:rPr>
          <w:rtl/>
        </w:rPr>
        <w:t>נעמה לזימי (העבודה):</w:t>
      </w:r>
      <w:r w:rsidRPr="0058116B">
        <w:rPr>
          <w:rStyle w:val="TagStyle"/>
          <w:rtl/>
        </w:rPr>
        <w:t xml:space="preserve"> &lt;&lt; דובר_המשך &gt;&gt;</w:t>
      </w:r>
      <w:r>
        <w:rPr>
          <w:rtl/>
        </w:rPr>
        <w:t xml:space="preserve">   </w:t>
      </w:r>
      <w:bookmarkEnd w:id="8007"/>
    </w:p>
    <w:p w:rsidR="0083246C" w:rsidRDefault="0083246C" w:rsidP="00590A69">
      <w:pPr>
        <w:rPr>
          <w:rtl/>
          <w:lang w:eastAsia="he-IL"/>
        </w:rPr>
      </w:pPr>
    </w:p>
    <w:p w:rsidR="0083246C" w:rsidRDefault="0083246C" w:rsidP="00B82340">
      <w:pPr>
        <w:rPr>
          <w:rtl/>
        </w:rPr>
      </w:pPr>
      <w:bookmarkStart w:id="8008" w:name="_ETM_Q29_360158"/>
      <w:bookmarkStart w:id="8009" w:name="_ETM_Q29_347191"/>
      <w:bookmarkStart w:id="8010" w:name="_ETM_Q29_322684"/>
      <w:bookmarkStart w:id="8011" w:name="_ETM_Q29_319284"/>
      <w:bookmarkStart w:id="8012" w:name="_ETM_Q29_317651"/>
      <w:bookmarkStart w:id="8013" w:name="_ETM_Q29_319838"/>
      <w:bookmarkStart w:id="8014" w:name="_ETM_Q29_315558"/>
      <w:bookmarkStart w:id="8015" w:name="_ETM_Q29_312400"/>
      <w:bookmarkStart w:id="8016" w:name="_ETM_Q29_312497"/>
      <w:bookmarkStart w:id="8017" w:name="_ETM_Q29_311267"/>
      <w:bookmarkStart w:id="8018" w:name="_ETM_Q29_307384"/>
      <w:bookmarkStart w:id="8019" w:name="_ETM_Q29_272582"/>
      <w:bookmarkStart w:id="8020" w:name="_ETM_Q29_272476"/>
      <w:bookmarkStart w:id="8021" w:name="_ETM_Q29_267486"/>
      <w:bookmarkStart w:id="8022" w:name="_ETM_Q29_232064"/>
      <w:bookmarkStart w:id="8023" w:name="_ETM_Q29_229606"/>
      <w:bookmarkStart w:id="8024" w:name="_ETM_Q29_229575"/>
      <w:bookmarkStart w:id="8025" w:name="_ETM_Q29_229182"/>
      <w:bookmarkStart w:id="8026" w:name="_ETM_Q29_227276"/>
      <w:bookmarkStart w:id="8027" w:name="_ETM_Q29_220804"/>
      <w:bookmarkStart w:id="8028" w:name="_ETM_Q29_219080"/>
      <w:bookmarkStart w:id="8029" w:name="_ETM_Q29_214401"/>
      <w:bookmarkStart w:id="8030" w:name="_ETM_Q29_217974"/>
      <w:bookmarkStart w:id="8031" w:name="_ETM_Q29_38218"/>
      <w:bookmarkStart w:id="8032" w:name="_ETM_Q29_541510"/>
      <w:bookmarkStart w:id="8033" w:name="_ETM_Q29_357344"/>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r>
        <w:rPr>
          <w:rtl/>
        </w:rPr>
        <w:t>ואני אחזור על דבריי</w:t>
      </w:r>
      <w:r>
        <w:rPr>
          <w:rFonts w:hint="cs"/>
          <w:rtl/>
        </w:rPr>
        <w:t>.</w:t>
      </w:r>
      <w:bookmarkStart w:id="8034" w:name="_ETM_Q29_359319"/>
      <w:bookmarkStart w:id="8035" w:name="_ETM_Q29_364803"/>
      <w:bookmarkEnd w:id="8034"/>
      <w:bookmarkEnd w:id="8035"/>
      <w:r>
        <w:rPr>
          <w:rFonts w:hint="cs"/>
          <w:rtl/>
        </w:rPr>
        <w:t xml:space="preserve"> אני</w:t>
      </w:r>
      <w:bookmarkStart w:id="8036" w:name="_ETM_Q29_360666"/>
      <w:bookmarkEnd w:id="8036"/>
      <w:r>
        <w:rPr>
          <w:rFonts w:hint="cs"/>
          <w:rtl/>
        </w:rPr>
        <w:t xml:space="preserve"> חוזרת עכשיו מבית חולים </w:t>
      </w:r>
      <w:bookmarkStart w:id="8037" w:name="_ETM_Q29_361490"/>
      <w:bookmarkEnd w:id="8037"/>
      <w:r>
        <w:rPr>
          <w:rFonts w:hint="cs"/>
          <w:rtl/>
        </w:rPr>
        <w:t xml:space="preserve">הדסה, והמשטרה שלך </w:t>
      </w:r>
      <w:bookmarkStart w:id="8038" w:name="_ETM_Q29_364731"/>
      <w:bookmarkEnd w:id="8038"/>
      <w:r>
        <w:rPr>
          <w:rFonts w:hint="cs"/>
          <w:rtl/>
        </w:rPr>
        <w:t>הכתה והטיחה</w:t>
      </w:r>
      <w:bookmarkStart w:id="8039" w:name="_ETM_Q29_547920"/>
      <w:bookmarkStart w:id="8040" w:name="_ETM_Q29_549769"/>
      <w:bookmarkEnd w:id="8039"/>
      <w:bookmarkEnd w:id="8040"/>
      <w:r>
        <w:rPr>
          <w:rFonts w:hint="cs"/>
          <w:rtl/>
        </w:rPr>
        <w:t xml:space="preserve"> את ע</w:t>
      </w:r>
      <w:bookmarkStart w:id="8041" w:name="_ETM_Q29_366263"/>
      <w:bookmarkEnd w:id="8041"/>
      <w:r>
        <w:rPr>
          <w:rtl/>
        </w:rPr>
        <w:t>ידית על הרצפה</w:t>
      </w:r>
      <w:r>
        <w:rPr>
          <w:rFonts w:hint="cs"/>
          <w:rtl/>
        </w:rPr>
        <w:t>,</w:t>
      </w:r>
      <w:r>
        <w:rPr>
          <w:rtl/>
        </w:rPr>
        <w:t xml:space="preserve"> והיא</w:t>
      </w:r>
      <w:r>
        <w:rPr>
          <w:rFonts w:hint="cs"/>
          <w:rtl/>
        </w:rPr>
        <w:t xml:space="preserve"> נח</w:t>
      </w:r>
      <w:bookmarkStart w:id="8042" w:name="_ETM_Q29_368434"/>
      <w:bookmarkEnd w:id="8042"/>
      <w:r>
        <w:rPr>
          <w:rtl/>
        </w:rPr>
        <w:t>בלה בראשה</w:t>
      </w:r>
      <w:r>
        <w:rPr>
          <w:rFonts w:hint="cs"/>
          <w:rtl/>
        </w:rPr>
        <w:t>.</w:t>
      </w:r>
      <w:r>
        <w:rPr>
          <w:rtl/>
        </w:rPr>
        <w:t xml:space="preserve"> הלכתי לבקר אותה עכשיו </w:t>
      </w:r>
      <w:bookmarkStart w:id="8043" w:name="_ETM_Q29_555115"/>
      <w:bookmarkEnd w:id="8043"/>
      <w:r>
        <w:rPr>
          <w:rtl/>
        </w:rPr>
        <w:t>בחדר מיון</w:t>
      </w:r>
      <w:r>
        <w:rPr>
          <w:rFonts w:hint="cs"/>
          <w:rtl/>
        </w:rPr>
        <w:t>.</w:t>
      </w:r>
      <w:bookmarkStart w:id="8044" w:name="_ETM_Q29_371267"/>
      <w:bookmarkEnd w:id="8044"/>
      <w:r>
        <w:rPr>
          <w:rtl/>
        </w:rPr>
        <w:t xml:space="preserve"> זאת המורשת </w:t>
      </w:r>
      <w:proofErr w:type="spellStart"/>
      <w:r>
        <w:rPr>
          <w:rtl/>
        </w:rPr>
        <w:t>ה</w:t>
      </w:r>
      <w:r>
        <w:rPr>
          <w:rFonts w:hint="cs"/>
          <w:rtl/>
        </w:rPr>
        <w:t>כ</w:t>
      </w:r>
      <w:r>
        <w:rPr>
          <w:rtl/>
        </w:rPr>
        <w:t>הניסטית</w:t>
      </w:r>
      <w:proofErr w:type="spellEnd"/>
      <w:r>
        <w:rPr>
          <w:rtl/>
        </w:rPr>
        <w:t xml:space="preserve"> של נתניהו, הצלם בהיכל</w:t>
      </w:r>
      <w:r>
        <w:rPr>
          <w:rFonts w:hint="cs"/>
          <w:rtl/>
        </w:rPr>
        <w:t>.</w:t>
      </w:r>
      <w:bookmarkStart w:id="8045" w:name="_ETM_Q29_376241"/>
      <w:bookmarkEnd w:id="8045"/>
      <w:r>
        <w:rPr>
          <w:rtl/>
        </w:rPr>
        <w:t xml:space="preserve"> אנחנו </w:t>
      </w:r>
      <w:bookmarkStart w:id="8046" w:name="_ETM_Q29_560462"/>
      <w:bookmarkEnd w:id="8046"/>
      <w:r>
        <w:rPr>
          <w:rtl/>
        </w:rPr>
        <w:t>נעיף אותך, בן גביר</w:t>
      </w:r>
      <w:r>
        <w:rPr>
          <w:rFonts w:hint="cs"/>
          <w:rtl/>
        </w:rPr>
        <w:t>.</w:t>
      </w:r>
      <w:r>
        <w:rPr>
          <w:rtl/>
        </w:rPr>
        <w:t xml:space="preserve"> אתה תישאר כתם גדול בהיסטוריה</w:t>
      </w:r>
      <w:r>
        <w:rPr>
          <w:rFonts w:hint="cs"/>
          <w:rtl/>
        </w:rPr>
        <w:t xml:space="preserve"> של המקו</w:t>
      </w:r>
      <w:bookmarkStart w:id="8047" w:name="_ETM_Q29_380042"/>
      <w:bookmarkEnd w:id="8047"/>
      <w:r>
        <w:rPr>
          <w:rFonts w:hint="cs"/>
          <w:rtl/>
        </w:rPr>
        <w:t>ם הזה</w:t>
      </w:r>
      <w:bookmarkStart w:id="8048" w:name="_ETM_Q29_382374"/>
      <w:bookmarkStart w:id="8049" w:name="_ETM_Q29_566809"/>
      <w:bookmarkEnd w:id="8048"/>
      <w:bookmarkEnd w:id="8049"/>
      <w:r>
        <w:rPr>
          <w:rtl/>
        </w:rPr>
        <w:t>.</w:t>
      </w:r>
    </w:p>
    <w:p w:rsidR="0083246C" w:rsidRDefault="0083246C" w:rsidP="006C2B19">
      <w:pPr>
        <w:rPr>
          <w:rtl/>
        </w:rPr>
      </w:pPr>
    </w:p>
    <w:p w:rsidR="0083246C" w:rsidRDefault="0083246C" w:rsidP="006C2B19">
      <w:pPr>
        <w:pStyle w:val="af5"/>
        <w:keepNext/>
        <w:rPr>
          <w:rtl/>
        </w:rPr>
      </w:pPr>
      <w:bookmarkStart w:id="8050" w:name="ET_interruption_6345_66"/>
      <w:r w:rsidRPr="00C34CEF">
        <w:rPr>
          <w:rStyle w:val="TagStyle"/>
          <w:rtl/>
        </w:rPr>
        <w:t xml:space="preserve"> &lt;&lt; קריאה &gt;&gt; </w:t>
      </w:r>
      <w:r>
        <w:rPr>
          <w:rtl/>
        </w:rPr>
        <w:t>טלי גוטליב (הליכוד):</w:t>
      </w:r>
      <w:r w:rsidRPr="00C34CEF">
        <w:rPr>
          <w:rStyle w:val="TagStyle"/>
          <w:rtl/>
        </w:rPr>
        <w:t xml:space="preserve"> &lt;&lt; קריאה &gt;&gt;</w:t>
      </w:r>
      <w:r>
        <w:rPr>
          <w:rtl/>
        </w:rPr>
        <w:t xml:space="preserve">   </w:t>
      </w:r>
      <w:bookmarkEnd w:id="8050"/>
    </w:p>
    <w:p w:rsidR="0083246C" w:rsidRDefault="0083246C" w:rsidP="00590A69">
      <w:pPr>
        <w:rPr>
          <w:rtl/>
          <w:lang w:eastAsia="he-IL"/>
        </w:rPr>
      </w:pPr>
    </w:p>
    <w:p w:rsidR="0083246C" w:rsidRDefault="00590A69" w:rsidP="006C2B19">
      <w:pPr>
        <w:rPr>
          <w:rtl/>
          <w:lang w:eastAsia="he-IL"/>
        </w:rPr>
      </w:pPr>
      <w:bookmarkStart w:id="8051" w:name="_ETM_Q29_382114"/>
      <w:bookmarkStart w:id="8052" w:name="_ETM_Q29_381168"/>
      <w:bookmarkStart w:id="8053" w:name="_ETM_Q29_381511"/>
      <w:bookmarkStart w:id="8054" w:name="_ETM_Q29_380763"/>
      <w:bookmarkEnd w:id="8051"/>
      <w:bookmarkEnd w:id="8052"/>
      <w:bookmarkEnd w:id="8053"/>
      <w:bookmarkEnd w:id="8054"/>
      <w:r>
        <w:rPr>
          <w:rFonts w:hint="cs"/>
          <w:rtl/>
          <w:lang w:eastAsia="he-IL"/>
        </w:rPr>
        <w:t>– – –</w:t>
      </w:r>
      <w:bookmarkStart w:id="8055" w:name="_ETM_Q29_384822"/>
      <w:bookmarkEnd w:id="8055"/>
    </w:p>
    <w:p w:rsidR="0083246C" w:rsidRDefault="0083246C" w:rsidP="006C2B19">
      <w:pPr>
        <w:rPr>
          <w:rtl/>
          <w:lang w:eastAsia="he-IL"/>
        </w:rPr>
      </w:pPr>
      <w:bookmarkStart w:id="8056" w:name="_ETM_Q29_384897"/>
      <w:bookmarkEnd w:id="8056"/>
    </w:p>
    <w:p w:rsidR="0083246C" w:rsidRDefault="0083246C" w:rsidP="006C2B19">
      <w:pPr>
        <w:pStyle w:val="-"/>
        <w:keepNext/>
        <w:rPr>
          <w:rtl/>
        </w:rPr>
      </w:pPr>
      <w:bookmarkStart w:id="8057" w:name="ET_speakercontinue_6236_67"/>
      <w:r w:rsidRPr="00C34CEF">
        <w:rPr>
          <w:rStyle w:val="TagStyle"/>
          <w:rtl/>
        </w:rPr>
        <w:t xml:space="preserve"> &lt;&lt; דובר_המשך &gt;&gt; </w:t>
      </w:r>
      <w:r>
        <w:rPr>
          <w:rtl/>
        </w:rPr>
        <w:t>נעמה לזימי (העבודה):</w:t>
      </w:r>
      <w:r w:rsidRPr="00C34CEF">
        <w:rPr>
          <w:rStyle w:val="TagStyle"/>
          <w:rtl/>
        </w:rPr>
        <w:t xml:space="preserve"> &lt;&lt; דובר_המשך &gt;&gt;</w:t>
      </w:r>
      <w:r>
        <w:rPr>
          <w:rtl/>
        </w:rPr>
        <w:t xml:space="preserve">   </w:t>
      </w:r>
      <w:bookmarkEnd w:id="8057"/>
    </w:p>
    <w:p w:rsidR="0083246C" w:rsidRDefault="0083246C" w:rsidP="00590A69">
      <w:pPr>
        <w:rPr>
          <w:rtl/>
          <w:lang w:eastAsia="he-IL"/>
        </w:rPr>
      </w:pPr>
    </w:p>
    <w:p w:rsidR="0083246C" w:rsidRDefault="0083246C" w:rsidP="00B82340">
      <w:pPr>
        <w:rPr>
          <w:rtl/>
        </w:rPr>
      </w:pPr>
      <w:bookmarkStart w:id="8058" w:name="_ETM_Q29_386468"/>
      <w:bookmarkEnd w:id="8058"/>
      <w:r>
        <w:rPr>
          <w:rFonts w:hint="cs"/>
          <w:rtl/>
          <w:lang w:eastAsia="he-IL"/>
        </w:rPr>
        <w:t>אבל בואו נדבר על</w:t>
      </w:r>
      <w:bookmarkStart w:id="8059" w:name="_ETM_Q29_389323"/>
      <w:bookmarkEnd w:id="8059"/>
      <w:r>
        <w:rPr>
          <w:rFonts w:hint="cs"/>
          <w:rtl/>
          <w:lang w:eastAsia="he-IL"/>
        </w:rPr>
        <w:t xml:space="preserve"> נתניהו, מממן החמאס הראשי</w:t>
      </w:r>
      <w:bookmarkStart w:id="8060" w:name="_ETM_Q29_388724"/>
      <w:bookmarkEnd w:id="8060"/>
      <w:r>
        <w:rPr>
          <w:rFonts w:hint="cs"/>
          <w:rtl/>
          <w:lang w:eastAsia="he-IL"/>
        </w:rPr>
        <w:t xml:space="preserve">. בואו נדבר עליו. </w:t>
      </w:r>
      <w:bookmarkStart w:id="8061" w:name="_ETM_Q29_388887"/>
      <w:bookmarkEnd w:id="8061"/>
      <w:r>
        <w:rPr>
          <w:rFonts w:hint="cs"/>
          <w:rtl/>
        </w:rPr>
        <w:t>האיש הזה</w:t>
      </w:r>
      <w:bookmarkStart w:id="8062" w:name="_ETM_Q29_395766"/>
      <w:bookmarkStart w:id="8063" w:name="_ETM_Q29_391579"/>
      <w:bookmarkEnd w:id="8062"/>
      <w:bookmarkEnd w:id="8063"/>
      <w:r>
        <w:rPr>
          <w:rFonts w:hint="cs"/>
          <w:rtl/>
        </w:rPr>
        <w:t xml:space="preserve">, נתניהו, מממן החמאס, </w:t>
      </w:r>
      <w:bookmarkStart w:id="8064" w:name="_ETM_Q29_392007"/>
      <w:bookmarkEnd w:id="8064"/>
      <w:r>
        <w:rPr>
          <w:rFonts w:hint="cs"/>
          <w:rtl/>
        </w:rPr>
        <w:t xml:space="preserve">הוציא עכשיו סרטון באנגלית שבו הוא מגדף את חיילי </w:t>
      </w:r>
      <w:bookmarkStart w:id="8065" w:name="_ETM_Q29_394358"/>
      <w:bookmarkEnd w:id="8065"/>
      <w:r>
        <w:rPr>
          <w:rFonts w:hint="cs"/>
          <w:rtl/>
        </w:rPr>
        <w:t>צה"ל</w:t>
      </w:r>
      <w:r w:rsidR="00B82340">
        <w:rPr>
          <w:rFonts w:hint="cs"/>
          <w:rtl/>
        </w:rPr>
        <w:t>,</w:t>
      </w:r>
      <w:r>
        <w:rPr>
          <w:rFonts w:hint="cs"/>
          <w:rtl/>
        </w:rPr>
        <w:t xml:space="preserve"> מכפיש </w:t>
      </w:r>
      <w:bookmarkStart w:id="8066" w:name="_ETM_Q29_400160"/>
      <w:bookmarkEnd w:id="8066"/>
      <w:r>
        <w:rPr>
          <w:rFonts w:hint="cs"/>
          <w:rtl/>
        </w:rPr>
        <w:t xml:space="preserve">את החיילים שלנו בחו"ל. זה </w:t>
      </w:r>
      <w:bookmarkStart w:id="8067" w:name="_ETM_Q29_405142"/>
      <w:bookmarkEnd w:id="8067"/>
      <w:r>
        <w:rPr>
          <w:rFonts w:hint="cs"/>
          <w:rtl/>
        </w:rPr>
        <w:t>בסדר? זה עו</w:t>
      </w:r>
      <w:bookmarkStart w:id="8068" w:name="_ETM_Q29_402988"/>
      <w:bookmarkEnd w:id="8068"/>
      <w:r>
        <w:rPr>
          <w:rFonts w:hint="cs"/>
          <w:rtl/>
        </w:rPr>
        <w:t>זר למדינה? זה עושה שם טוב למדינה</w:t>
      </w:r>
      <w:bookmarkStart w:id="8069" w:name="_ETM_Q29_406097"/>
      <w:bookmarkEnd w:id="8069"/>
      <w:r>
        <w:rPr>
          <w:rFonts w:hint="cs"/>
          <w:rtl/>
        </w:rPr>
        <w:t>? זה</w:t>
      </w:r>
      <w:bookmarkStart w:id="8070" w:name="_ETM_Q29_407116"/>
      <w:bookmarkEnd w:id="8070"/>
      <w:r>
        <w:rPr>
          <w:rFonts w:hint="cs"/>
          <w:rtl/>
        </w:rPr>
        <w:t xml:space="preserve"> עושה טוב לכוחות הביטחון?</w:t>
      </w:r>
      <w:bookmarkStart w:id="8071" w:name="_ETM_Q29_408106"/>
      <w:bookmarkStart w:id="8072" w:name="_ETM_Q29_406710"/>
      <w:bookmarkStart w:id="8073" w:name="_ETM_Q29_407225"/>
      <w:bookmarkEnd w:id="8071"/>
      <w:bookmarkEnd w:id="8072"/>
      <w:bookmarkEnd w:id="8073"/>
    </w:p>
    <w:p w:rsidR="0083246C" w:rsidRDefault="0083246C" w:rsidP="006C2B19">
      <w:pPr>
        <w:rPr>
          <w:rtl/>
        </w:rPr>
      </w:pPr>
      <w:bookmarkStart w:id="8074" w:name="_ETM_Q29_407311"/>
      <w:bookmarkEnd w:id="8074"/>
    </w:p>
    <w:p w:rsidR="0083246C" w:rsidRDefault="0083246C" w:rsidP="006C2B19">
      <w:pPr>
        <w:pStyle w:val="af5"/>
        <w:keepNext/>
        <w:rPr>
          <w:rtl/>
        </w:rPr>
      </w:pPr>
      <w:bookmarkStart w:id="8075" w:name="ET_interruption_6345_68"/>
      <w:r w:rsidRPr="00A045CB">
        <w:rPr>
          <w:rStyle w:val="TagStyle"/>
          <w:rtl/>
        </w:rPr>
        <w:t xml:space="preserve"> &lt;&lt; קריאה &gt;&gt; </w:t>
      </w:r>
      <w:r>
        <w:rPr>
          <w:rtl/>
        </w:rPr>
        <w:t>טלי גוטליב (הליכוד):</w:t>
      </w:r>
      <w:r w:rsidRPr="00A045CB">
        <w:rPr>
          <w:rStyle w:val="TagStyle"/>
          <w:rtl/>
        </w:rPr>
        <w:t xml:space="preserve"> &lt;&lt; קריאה &gt;&gt;</w:t>
      </w:r>
      <w:r>
        <w:rPr>
          <w:rtl/>
        </w:rPr>
        <w:t xml:space="preserve">   </w:t>
      </w:r>
      <w:bookmarkEnd w:id="8075"/>
    </w:p>
    <w:p w:rsidR="0083246C" w:rsidRDefault="0083246C" w:rsidP="00590A69">
      <w:pPr>
        <w:rPr>
          <w:rtl/>
          <w:lang w:eastAsia="he-IL"/>
        </w:rPr>
      </w:pPr>
    </w:p>
    <w:p w:rsidR="0083246C" w:rsidRDefault="00590A69" w:rsidP="006C2B19">
      <w:pPr>
        <w:rPr>
          <w:rtl/>
          <w:lang w:eastAsia="he-IL"/>
        </w:rPr>
      </w:pPr>
      <w:bookmarkStart w:id="8076" w:name="_ETM_Q29_410756"/>
      <w:bookmarkEnd w:id="8076"/>
      <w:r>
        <w:rPr>
          <w:rFonts w:hint="cs"/>
          <w:rtl/>
          <w:lang w:eastAsia="he-IL"/>
        </w:rPr>
        <w:t>– – –</w:t>
      </w:r>
      <w:bookmarkStart w:id="8077" w:name="_ETM_Q29_407612"/>
      <w:bookmarkStart w:id="8078" w:name="_ETM_Q29_407851"/>
      <w:bookmarkEnd w:id="8077"/>
      <w:bookmarkEnd w:id="8078"/>
      <w:r w:rsidR="0083246C">
        <w:rPr>
          <w:rFonts w:hint="cs"/>
          <w:rtl/>
          <w:lang w:eastAsia="he-IL"/>
        </w:rPr>
        <w:t xml:space="preserve"> הוצאות </w:t>
      </w:r>
      <w:r>
        <w:rPr>
          <w:rFonts w:hint="cs"/>
          <w:rtl/>
          <w:lang w:eastAsia="he-IL"/>
        </w:rPr>
        <w:t>– – –</w:t>
      </w:r>
      <w:r w:rsidR="0083246C">
        <w:rPr>
          <w:rFonts w:hint="cs"/>
          <w:rtl/>
          <w:lang w:eastAsia="he-IL"/>
        </w:rPr>
        <w:t xml:space="preserve"> </w:t>
      </w:r>
    </w:p>
    <w:p w:rsidR="0083246C" w:rsidRDefault="0083246C" w:rsidP="006C2B19">
      <w:pPr>
        <w:rPr>
          <w:rtl/>
          <w:lang w:eastAsia="he-IL"/>
        </w:rPr>
      </w:pPr>
      <w:bookmarkStart w:id="8079" w:name="_ETM_Q29_407936"/>
      <w:bookmarkEnd w:id="8079"/>
    </w:p>
    <w:p w:rsidR="0083246C" w:rsidRDefault="0083246C" w:rsidP="006C2B19">
      <w:pPr>
        <w:pStyle w:val="-"/>
        <w:keepNext/>
        <w:rPr>
          <w:rtl/>
        </w:rPr>
      </w:pPr>
      <w:bookmarkStart w:id="8080" w:name="ET_speakercontinue_6236_69"/>
      <w:r w:rsidRPr="00A045CB">
        <w:rPr>
          <w:rStyle w:val="TagStyle"/>
          <w:rtl/>
        </w:rPr>
        <w:t xml:space="preserve"> &lt;&lt; דובר_המשך &gt;&gt; </w:t>
      </w:r>
      <w:r>
        <w:rPr>
          <w:rtl/>
        </w:rPr>
        <w:t>נעמה לזימי (העבודה):</w:t>
      </w:r>
      <w:r w:rsidRPr="00A045CB">
        <w:rPr>
          <w:rStyle w:val="TagStyle"/>
          <w:rtl/>
        </w:rPr>
        <w:t xml:space="preserve"> &lt;&lt; דובר_המשך &gt;&gt;</w:t>
      </w:r>
      <w:r>
        <w:rPr>
          <w:rtl/>
        </w:rPr>
        <w:t xml:space="preserve">   </w:t>
      </w:r>
      <w:bookmarkEnd w:id="8080"/>
    </w:p>
    <w:p w:rsidR="0083246C" w:rsidRDefault="0083246C" w:rsidP="00590A69">
      <w:pPr>
        <w:rPr>
          <w:rtl/>
          <w:lang w:eastAsia="he-IL"/>
        </w:rPr>
      </w:pPr>
    </w:p>
    <w:p w:rsidR="0083246C" w:rsidRDefault="0083246C" w:rsidP="006C2B19">
      <w:pPr>
        <w:rPr>
          <w:rtl/>
          <w:lang w:eastAsia="he-IL"/>
        </w:rPr>
      </w:pPr>
      <w:bookmarkStart w:id="8081" w:name="_ETM_Q29_412497"/>
      <w:bookmarkEnd w:id="8081"/>
      <w:r>
        <w:rPr>
          <w:rFonts w:hint="cs"/>
          <w:rtl/>
          <w:lang w:eastAsia="he-IL"/>
        </w:rPr>
        <w:t xml:space="preserve">לא הבנתי. ראש הממשלה </w:t>
      </w:r>
      <w:bookmarkStart w:id="8082" w:name="_ETM_Q29_411837"/>
      <w:bookmarkEnd w:id="8082"/>
      <w:r>
        <w:rPr>
          <w:rFonts w:hint="cs"/>
          <w:rtl/>
          <w:lang w:eastAsia="he-IL"/>
        </w:rPr>
        <w:t>יוצא על צה"ל בסרטון באנגלית</w:t>
      </w:r>
      <w:bookmarkStart w:id="8083" w:name="_ETM_Q29_412860"/>
      <w:bookmarkStart w:id="8084" w:name="_ETM_Q29_414641"/>
      <w:bookmarkEnd w:id="8083"/>
      <w:bookmarkEnd w:id="8084"/>
      <w:r>
        <w:rPr>
          <w:rFonts w:hint="cs"/>
          <w:rtl/>
          <w:lang w:eastAsia="he-IL"/>
        </w:rPr>
        <w:t>. אין דברים באלה. אין בעולם.</w:t>
      </w:r>
      <w:bookmarkStart w:id="8085" w:name="_ETM_Q29_415272"/>
      <w:bookmarkEnd w:id="8085"/>
      <w:r>
        <w:rPr>
          <w:rFonts w:hint="cs"/>
          <w:rtl/>
          <w:lang w:eastAsia="he-IL"/>
        </w:rPr>
        <w:t xml:space="preserve"> החיילים </w:t>
      </w:r>
      <w:bookmarkStart w:id="8086" w:name="_ETM_Q29_418302"/>
      <w:bookmarkEnd w:id="8086"/>
      <w:r>
        <w:rPr>
          <w:rFonts w:hint="cs"/>
          <w:rtl/>
          <w:lang w:eastAsia="he-IL"/>
        </w:rPr>
        <w:t>עכשיו במלחמת ההישרדות שלו</w:t>
      </w:r>
      <w:bookmarkStart w:id="8087" w:name="_ETM_Q29_419940"/>
      <w:bookmarkEnd w:id="8087"/>
      <w:r>
        <w:rPr>
          <w:rFonts w:hint="cs"/>
          <w:rtl/>
          <w:lang w:eastAsia="he-IL"/>
        </w:rPr>
        <w:t>, המלחמה שבן גביר</w:t>
      </w:r>
      <w:bookmarkStart w:id="8088" w:name="_ETM_Q29_426198"/>
      <w:bookmarkEnd w:id="8088"/>
      <w:r>
        <w:rPr>
          <w:rFonts w:hint="cs"/>
          <w:rtl/>
          <w:lang w:eastAsia="he-IL"/>
        </w:rPr>
        <w:t xml:space="preserve"> דואג </w:t>
      </w:r>
      <w:bookmarkStart w:id="8089" w:name="_ETM_Q29_423141"/>
      <w:bookmarkEnd w:id="8089"/>
      <w:r>
        <w:rPr>
          <w:rFonts w:hint="cs"/>
          <w:rtl/>
          <w:lang w:eastAsia="he-IL"/>
        </w:rPr>
        <w:t xml:space="preserve">שתימשך, מחוקק השתמטות ומגדף אותם </w:t>
      </w:r>
      <w:bookmarkStart w:id="8090" w:name="_ETM_Q29_426041"/>
      <w:bookmarkEnd w:id="8090"/>
      <w:r>
        <w:rPr>
          <w:rFonts w:hint="cs"/>
          <w:rtl/>
          <w:lang w:eastAsia="he-IL"/>
        </w:rPr>
        <w:t>בסרטון באנגלית.</w:t>
      </w:r>
      <w:bookmarkStart w:id="8091" w:name="_ETM_Q29_428849"/>
      <w:bookmarkEnd w:id="8091"/>
      <w:r>
        <w:rPr>
          <w:rFonts w:hint="cs"/>
          <w:rtl/>
          <w:lang w:eastAsia="he-IL"/>
        </w:rPr>
        <w:t xml:space="preserve"> ממש</w:t>
      </w:r>
      <w:bookmarkStart w:id="8092" w:name="_ETM_Q29_429985"/>
      <w:bookmarkEnd w:id="8092"/>
      <w:r>
        <w:rPr>
          <w:rFonts w:hint="cs"/>
          <w:rtl/>
          <w:lang w:eastAsia="he-IL"/>
        </w:rPr>
        <w:t xml:space="preserve"> ממשלה של עוכרי ישראל, והם עוד מבקשים </w:t>
      </w:r>
      <w:bookmarkStart w:id="8093" w:name="_ETM_Q29_433248"/>
      <w:bookmarkEnd w:id="8093"/>
      <w:r>
        <w:rPr>
          <w:rFonts w:hint="cs"/>
          <w:rtl/>
          <w:lang w:eastAsia="he-IL"/>
        </w:rPr>
        <w:t>להדיח חברי כנסת.</w:t>
      </w:r>
      <w:bookmarkStart w:id="8094" w:name="_ETM_Q29_436578"/>
      <w:bookmarkEnd w:id="8094"/>
    </w:p>
    <w:p w:rsidR="0083246C" w:rsidRDefault="0083246C" w:rsidP="006C2B19">
      <w:pPr>
        <w:rPr>
          <w:rtl/>
        </w:rPr>
      </w:pPr>
      <w:bookmarkStart w:id="8095" w:name="_ETM_Q29_436749"/>
      <w:bookmarkStart w:id="8096" w:name="_ETM_Q29_436844"/>
      <w:bookmarkStart w:id="8097" w:name="_ETM_Q29_434831"/>
      <w:bookmarkStart w:id="8098" w:name="_ETM_Q29_434161"/>
      <w:bookmarkStart w:id="8099" w:name="_ETM_Q29_435629"/>
      <w:bookmarkStart w:id="8100" w:name="_ETM_Q29_436987"/>
      <w:bookmarkEnd w:id="8095"/>
      <w:bookmarkEnd w:id="8096"/>
      <w:bookmarkEnd w:id="8097"/>
      <w:bookmarkEnd w:id="8098"/>
      <w:bookmarkEnd w:id="8099"/>
      <w:bookmarkEnd w:id="8100"/>
    </w:p>
    <w:p w:rsidR="0083246C" w:rsidRDefault="0083246C" w:rsidP="006C2B19">
      <w:pPr>
        <w:pStyle w:val="af5"/>
        <w:keepNext/>
        <w:rPr>
          <w:rtl/>
        </w:rPr>
      </w:pPr>
      <w:r w:rsidRPr="00A045CB">
        <w:rPr>
          <w:rStyle w:val="TagStyle"/>
          <w:rtl/>
        </w:rPr>
        <w:t xml:space="preserve"> &lt;&lt; קריאה &gt;&gt; </w:t>
      </w:r>
      <w:r>
        <w:rPr>
          <w:rtl/>
        </w:rPr>
        <w:t>טלי גוטליב (הליכוד):</w:t>
      </w:r>
      <w:r w:rsidRPr="00A045CB">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bookmarkStart w:id="8101" w:name="_ETM_Q29_436839"/>
      <w:bookmarkStart w:id="8102" w:name="_ETM_Q29_433777"/>
      <w:bookmarkStart w:id="8103" w:name="_ETM_Q29_434834"/>
      <w:bookmarkStart w:id="8104" w:name="_ETM_Q29_433327"/>
      <w:bookmarkStart w:id="8105" w:name="_ETM_Q29_433117"/>
      <w:bookmarkEnd w:id="8101"/>
      <w:bookmarkEnd w:id="8102"/>
      <w:bookmarkEnd w:id="8103"/>
      <w:bookmarkEnd w:id="8104"/>
      <w:bookmarkEnd w:id="8105"/>
      <w:r>
        <w:rPr>
          <w:rFonts w:hint="cs"/>
          <w:rtl/>
          <w:lang w:eastAsia="he-IL"/>
        </w:rPr>
        <w:t xml:space="preserve">מאיפה </w:t>
      </w:r>
      <w:bookmarkStart w:id="8106" w:name="_ETM_Q29_433276"/>
      <w:bookmarkEnd w:id="8106"/>
      <w:r>
        <w:rPr>
          <w:rFonts w:hint="cs"/>
          <w:rtl/>
          <w:lang w:eastAsia="he-IL"/>
        </w:rPr>
        <w:t xml:space="preserve">משלמים </w:t>
      </w:r>
      <w:bookmarkStart w:id="8107" w:name="_ETM_Q29_443088"/>
      <w:bookmarkEnd w:id="8107"/>
      <w:r w:rsidR="00590A69">
        <w:rPr>
          <w:rFonts w:hint="cs"/>
          <w:rtl/>
          <w:lang w:eastAsia="he-IL"/>
        </w:rPr>
        <w:t>– – –</w:t>
      </w:r>
      <w:r>
        <w:rPr>
          <w:rFonts w:hint="cs"/>
          <w:rtl/>
          <w:lang w:eastAsia="he-IL"/>
        </w:rPr>
        <w:t xml:space="preserve"> 8,000 שקל הוצאות</w:t>
      </w:r>
      <w:bookmarkStart w:id="8108" w:name="_ETM_Q29_434927"/>
      <w:bookmarkStart w:id="8109" w:name="_ETM_Q29_432351"/>
      <w:bookmarkEnd w:id="8108"/>
      <w:bookmarkEnd w:id="8109"/>
      <w:r>
        <w:rPr>
          <w:rFonts w:hint="cs"/>
          <w:rtl/>
          <w:lang w:eastAsia="he-IL"/>
        </w:rPr>
        <w:t xml:space="preserve"> </w:t>
      </w:r>
      <w:r w:rsidR="00590A69">
        <w:rPr>
          <w:rFonts w:hint="cs"/>
          <w:rtl/>
          <w:lang w:eastAsia="he-IL"/>
        </w:rPr>
        <w:t>– – –</w:t>
      </w:r>
      <w:bookmarkStart w:id="8110" w:name="_ETM_Q29_433448"/>
      <w:bookmarkStart w:id="8111" w:name="_ETM_Q29_439137"/>
      <w:bookmarkEnd w:id="8110"/>
      <w:bookmarkEnd w:id="8111"/>
    </w:p>
    <w:p w:rsidR="0083246C" w:rsidRDefault="0083246C" w:rsidP="006C2B19">
      <w:pPr>
        <w:rPr>
          <w:rtl/>
          <w:lang w:eastAsia="he-IL"/>
        </w:rPr>
      </w:pPr>
      <w:bookmarkStart w:id="8112" w:name="_ETM_Q29_439223"/>
      <w:bookmarkEnd w:id="8112"/>
    </w:p>
    <w:p w:rsidR="0083246C" w:rsidRDefault="0083246C" w:rsidP="006C2B19">
      <w:pPr>
        <w:pStyle w:val="af6"/>
        <w:keepNext/>
        <w:rPr>
          <w:rtl/>
        </w:rPr>
      </w:pPr>
      <w:r w:rsidRPr="00A045CB">
        <w:rPr>
          <w:rStyle w:val="TagStyle"/>
          <w:rtl/>
        </w:rPr>
        <w:t xml:space="preserve"> &lt;&lt; יור &gt;&gt; </w:t>
      </w:r>
      <w:r>
        <w:rPr>
          <w:rtl/>
        </w:rPr>
        <w:t>היו"ר ארז מלול:</w:t>
      </w:r>
      <w:r w:rsidRPr="00A045CB">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8113" w:name="_ETM_Q29_440282"/>
      <w:bookmarkEnd w:id="8113"/>
      <w:r>
        <w:rPr>
          <w:rFonts w:hint="cs"/>
          <w:rtl/>
        </w:rPr>
        <w:t xml:space="preserve">לא, לא. </w:t>
      </w:r>
      <w:bookmarkStart w:id="8114" w:name="_ETM_Q29_437290"/>
      <w:bookmarkEnd w:id="8114"/>
      <w:r>
        <w:rPr>
          <w:rFonts w:hint="cs"/>
          <w:rtl/>
        </w:rPr>
        <w:t>ט</w:t>
      </w:r>
      <w:bookmarkStart w:id="8115" w:name="_ETM_Q29_443674"/>
      <w:bookmarkEnd w:id="8115"/>
      <w:r>
        <w:rPr>
          <w:rFonts w:hint="cs"/>
          <w:rtl/>
        </w:rPr>
        <w:t xml:space="preserve">לי, די. אמרת את זה </w:t>
      </w:r>
      <w:bookmarkStart w:id="8116" w:name="_ETM_Q29_435752"/>
      <w:bookmarkStart w:id="8117" w:name="_ETM_Q29_435198"/>
      <w:bookmarkStart w:id="8118" w:name="_ETM_Q29_439010"/>
      <w:bookmarkEnd w:id="8116"/>
      <w:bookmarkEnd w:id="8117"/>
      <w:bookmarkEnd w:id="8118"/>
      <w:r>
        <w:rPr>
          <w:rFonts w:hint="cs"/>
          <w:rtl/>
        </w:rPr>
        <w:t>פעם אחת. זהו.</w:t>
      </w:r>
      <w:bookmarkStart w:id="8119" w:name="_ETM_Q29_438384"/>
      <w:bookmarkEnd w:id="8119"/>
    </w:p>
    <w:p w:rsidR="0083246C" w:rsidRDefault="0083246C" w:rsidP="006C2B19">
      <w:pPr>
        <w:rPr>
          <w:rtl/>
        </w:rPr>
      </w:pPr>
      <w:bookmarkStart w:id="8120" w:name="_ETM_Q29_438551"/>
      <w:bookmarkStart w:id="8121" w:name="_ETM_Q29_438624"/>
      <w:bookmarkEnd w:id="8120"/>
      <w:bookmarkEnd w:id="8121"/>
    </w:p>
    <w:p w:rsidR="0083246C" w:rsidRDefault="0083246C" w:rsidP="006C2B19">
      <w:pPr>
        <w:pStyle w:val="-"/>
        <w:keepNext/>
        <w:rPr>
          <w:rtl/>
        </w:rPr>
      </w:pPr>
      <w:bookmarkStart w:id="8122" w:name="ET_speakercontinue_6236_71"/>
      <w:r w:rsidRPr="00A045CB">
        <w:rPr>
          <w:rStyle w:val="TagStyle"/>
          <w:rtl/>
        </w:rPr>
        <w:t xml:space="preserve"> &lt;&lt; דובר_המשך &gt;&gt; </w:t>
      </w:r>
      <w:r>
        <w:rPr>
          <w:rtl/>
        </w:rPr>
        <w:t>נעמה לזימי (העבודה):</w:t>
      </w:r>
      <w:r w:rsidRPr="00A045CB">
        <w:rPr>
          <w:rStyle w:val="TagStyle"/>
          <w:rtl/>
        </w:rPr>
        <w:t xml:space="preserve"> &lt;&lt; דובר_המשך &gt;&gt;</w:t>
      </w:r>
      <w:r>
        <w:rPr>
          <w:rtl/>
        </w:rPr>
        <w:t xml:space="preserve">   </w:t>
      </w:r>
      <w:bookmarkEnd w:id="8122"/>
    </w:p>
    <w:p w:rsidR="0083246C" w:rsidRDefault="0083246C" w:rsidP="00590A69">
      <w:pPr>
        <w:rPr>
          <w:rtl/>
          <w:lang w:eastAsia="he-IL"/>
        </w:rPr>
      </w:pPr>
    </w:p>
    <w:p w:rsidR="0083246C" w:rsidRDefault="0083246C" w:rsidP="006C2B19">
      <w:pPr>
        <w:rPr>
          <w:rtl/>
          <w:lang w:eastAsia="he-IL"/>
        </w:rPr>
      </w:pPr>
      <w:bookmarkStart w:id="8123" w:name="_ETM_Q29_439368"/>
      <w:bookmarkStart w:id="8124" w:name="_ETM_Q29_447568"/>
      <w:bookmarkEnd w:id="8123"/>
      <w:bookmarkEnd w:id="8124"/>
      <w:r>
        <w:rPr>
          <w:rFonts w:hint="cs"/>
          <w:rtl/>
          <w:lang w:eastAsia="he-IL"/>
        </w:rPr>
        <w:t xml:space="preserve">אני רוצה </w:t>
      </w:r>
      <w:bookmarkStart w:id="8125" w:name="_ETM_Q29_444236"/>
      <w:bookmarkEnd w:id="8125"/>
      <w:r>
        <w:rPr>
          <w:rFonts w:hint="cs"/>
          <w:rtl/>
          <w:lang w:eastAsia="he-IL"/>
        </w:rPr>
        <w:t xml:space="preserve">לומר </w:t>
      </w:r>
      <w:bookmarkStart w:id="8126" w:name="_ETM_Q29_440367"/>
      <w:bookmarkEnd w:id="8126"/>
      <w:r>
        <w:rPr>
          <w:rFonts w:hint="cs"/>
          <w:rtl/>
          <w:lang w:eastAsia="he-IL"/>
        </w:rPr>
        <w:t>לכם</w:t>
      </w:r>
      <w:bookmarkStart w:id="8127" w:name="_ETM_Q29_437346"/>
      <w:bookmarkEnd w:id="8127"/>
      <w:r>
        <w:rPr>
          <w:rFonts w:hint="cs"/>
          <w:rtl/>
          <w:lang w:eastAsia="he-IL"/>
        </w:rPr>
        <w:t>, ישראל הדמוקרטית תנצח את השחיתות, תנצח</w:t>
      </w:r>
      <w:bookmarkStart w:id="8128" w:name="_ETM_Q29_450855"/>
      <w:bookmarkEnd w:id="8128"/>
      <w:r>
        <w:rPr>
          <w:rFonts w:hint="cs"/>
          <w:rtl/>
          <w:lang w:eastAsia="he-IL"/>
        </w:rPr>
        <w:t xml:space="preserve"> את הדיקטטורה המשיחית</w:t>
      </w:r>
      <w:bookmarkStart w:id="8129" w:name="_ETM_Q29_449010"/>
      <w:bookmarkEnd w:id="8129"/>
      <w:r>
        <w:rPr>
          <w:rFonts w:hint="cs"/>
          <w:rtl/>
          <w:lang w:eastAsia="he-IL"/>
        </w:rPr>
        <w:t xml:space="preserve"> הלאומנית שלכם, ואתם יודעים את זה</w:t>
      </w:r>
      <w:bookmarkStart w:id="8130" w:name="_ETM_Q29_451633"/>
      <w:bookmarkEnd w:id="8130"/>
      <w:r>
        <w:rPr>
          <w:rFonts w:hint="cs"/>
          <w:rtl/>
          <w:lang w:eastAsia="he-IL"/>
        </w:rPr>
        <w:t xml:space="preserve">, </w:t>
      </w:r>
      <w:bookmarkStart w:id="8131" w:name="_ETM_Q29_452204"/>
      <w:bookmarkEnd w:id="8131"/>
      <w:r w:rsidR="00B82340">
        <w:rPr>
          <w:rFonts w:hint="cs"/>
          <w:rtl/>
          <w:lang w:eastAsia="he-IL"/>
        </w:rPr>
        <w:t>ו</w:t>
      </w:r>
      <w:r>
        <w:rPr>
          <w:rFonts w:hint="cs"/>
          <w:rtl/>
          <w:lang w:eastAsia="he-IL"/>
        </w:rPr>
        <w:t>בגלל זה אתם פוגעים בדמוקרטיה הישראלית</w:t>
      </w:r>
      <w:bookmarkStart w:id="8132" w:name="_ETM_Q29_454471"/>
      <w:bookmarkEnd w:id="8132"/>
      <w:r>
        <w:rPr>
          <w:rFonts w:hint="cs"/>
          <w:rtl/>
          <w:lang w:eastAsia="he-IL"/>
        </w:rPr>
        <w:t xml:space="preserve">, כי אין </w:t>
      </w:r>
      <w:bookmarkStart w:id="8133" w:name="_ETM_Q29_457677"/>
      <w:bookmarkEnd w:id="8133"/>
      <w:r>
        <w:rPr>
          <w:rFonts w:hint="cs"/>
          <w:rtl/>
          <w:lang w:eastAsia="he-IL"/>
        </w:rPr>
        <w:t>לכם כלים לנצח ברוב.</w:t>
      </w:r>
      <w:bookmarkStart w:id="8134" w:name="_ETM_Q29_455033"/>
      <w:bookmarkStart w:id="8135" w:name="_ETM_Q29_455892"/>
      <w:bookmarkEnd w:id="8134"/>
      <w:bookmarkEnd w:id="8135"/>
    </w:p>
    <w:p w:rsidR="0083246C" w:rsidRDefault="0083246C" w:rsidP="006C2B19">
      <w:pPr>
        <w:rPr>
          <w:rtl/>
        </w:rPr>
      </w:pPr>
      <w:bookmarkStart w:id="8136" w:name="_ETM_Q29_456260"/>
      <w:bookmarkStart w:id="8137" w:name="_ETM_Q29_456349"/>
      <w:bookmarkEnd w:id="8136"/>
      <w:bookmarkEnd w:id="8137"/>
    </w:p>
    <w:p w:rsidR="0083246C" w:rsidRDefault="0083246C" w:rsidP="006C2B19">
      <w:pPr>
        <w:pStyle w:val="af5"/>
        <w:keepNext/>
        <w:rPr>
          <w:rtl/>
        </w:rPr>
      </w:pPr>
      <w:r w:rsidRPr="00A045CB">
        <w:rPr>
          <w:rStyle w:val="TagStyle"/>
          <w:rtl/>
        </w:rPr>
        <w:t xml:space="preserve"> &lt;&lt; קריאה &gt;&gt; </w:t>
      </w:r>
      <w:r>
        <w:rPr>
          <w:rtl/>
        </w:rPr>
        <w:t>טלי גוטליב (הליכוד):</w:t>
      </w:r>
      <w:r w:rsidRPr="00A045CB">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8,000 ש</w:t>
      </w:r>
      <w:bookmarkStart w:id="8138" w:name="_ETM_Q29_460660"/>
      <w:bookmarkEnd w:id="8138"/>
      <w:r w:rsidR="0083246C">
        <w:rPr>
          <w:rFonts w:hint="cs"/>
          <w:rtl/>
          <w:lang w:eastAsia="he-IL"/>
        </w:rPr>
        <w:t>קל הוצאות.</w:t>
      </w:r>
    </w:p>
    <w:p w:rsidR="0083246C" w:rsidRDefault="0083246C" w:rsidP="006C2B19">
      <w:pPr>
        <w:rPr>
          <w:rtl/>
          <w:lang w:eastAsia="he-IL"/>
        </w:rPr>
      </w:pPr>
      <w:bookmarkStart w:id="8139" w:name="_ETM_Q29_459142"/>
      <w:bookmarkStart w:id="8140" w:name="_ETM_Q29_459209"/>
      <w:bookmarkStart w:id="8141" w:name="_ETM_Q29_457932"/>
      <w:bookmarkEnd w:id="8139"/>
      <w:bookmarkEnd w:id="8140"/>
      <w:bookmarkEnd w:id="8141"/>
    </w:p>
    <w:p w:rsidR="0083246C" w:rsidRDefault="0083246C" w:rsidP="006C2B19">
      <w:pPr>
        <w:pStyle w:val="af6"/>
        <w:keepNext/>
        <w:rPr>
          <w:rtl/>
        </w:rPr>
      </w:pPr>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p>
    <w:p w:rsidR="0083246C" w:rsidRDefault="0083246C" w:rsidP="00590A69">
      <w:pPr>
        <w:rPr>
          <w:rtl/>
          <w:lang w:eastAsia="he-IL"/>
        </w:rPr>
      </w:pPr>
      <w:bookmarkStart w:id="8142" w:name="_ETM_Q29_460699"/>
      <w:bookmarkStart w:id="8143" w:name="_ETM_Q29_462051"/>
      <w:bookmarkStart w:id="8144" w:name="_ETM_Q29_459124"/>
      <w:bookmarkEnd w:id="8142"/>
      <w:bookmarkEnd w:id="8143"/>
      <w:bookmarkEnd w:id="8144"/>
    </w:p>
    <w:p w:rsidR="0083246C" w:rsidRDefault="0083246C" w:rsidP="006C2B19">
      <w:pPr>
        <w:rPr>
          <w:rtl/>
          <w:lang w:eastAsia="he-IL"/>
        </w:rPr>
      </w:pPr>
      <w:r>
        <w:rPr>
          <w:rFonts w:hint="cs"/>
          <w:rtl/>
          <w:lang w:eastAsia="he-IL"/>
        </w:rPr>
        <w:t>ששש. זהו</w:t>
      </w:r>
      <w:bookmarkStart w:id="8145" w:name="_ETM_Q29_455927"/>
      <w:bookmarkEnd w:id="8145"/>
      <w:r>
        <w:rPr>
          <w:rFonts w:hint="cs"/>
          <w:rtl/>
          <w:lang w:eastAsia="he-IL"/>
        </w:rPr>
        <w:t>.</w:t>
      </w:r>
    </w:p>
    <w:p w:rsidR="0083246C" w:rsidRDefault="0083246C" w:rsidP="006C2B19">
      <w:pPr>
        <w:rPr>
          <w:rtl/>
          <w:lang w:eastAsia="he-IL"/>
        </w:rPr>
      </w:pPr>
      <w:bookmarkStart w:id="8146" w:name="_ETM_Q29_456587"/>
      <w:bookmarkStart w:id="8147" w:name="_ETM_Q29_456659"/>
      <w:bookmarkEnd w:id="8146"/>
      <w:bookmarkEnd w:id="8147"/>
    </w:p>
    <w:p w:rsidR="0083246C" w:rsidRDefault="0083246C" w:rsidP="006C2B19">
      <w:pPr>
        <w:pStyle w:val="-"/>
        <w:keepNext/>
        <w:rPr>
          <w:rtl/>
        </w:rPr>
      </w:pPr>
      <w:bookmarkStart w:id="8148" w:name="ET_speakercontinue_6236_73"/>
      <w:r w:rsidRPr="00F96E4B">
        <w:rPr>
          <w:rStyle w:val="TagStyle"/>
          <w:rtl/>
        </w:rPr>
        <w:t xml:space="preserve"> &lt;&lt; דובר_המשך &gt;&gt; </w:t>
      </w:r>
      <w:r>
        <w:rPr>
          <w:rtl/>
        </w:rPr>
        <w:t>נעמה לזימי (העבודה):</w:t>
      </w:r>
      <w:r w:rsidRPr="00F96E4B">
        <w:rPr>
          <w:rStyle w:val="TagStyle"/>
          <w:rtl/>
        </w:rPr>
        <w:t xml:space="preserve"> &lt;&lt; דובר_המשך &gt;&gt;</w:t>
      </w:r>
      <w:r>
        <w:rPr>
          <w:rtl/>
        </w:rPr>
        <w:t xml:space="preserve">   </w:t>
      </w:r>
      <w:bookmarkEnd w:id="8148"/>
    </w:p>
    <w:p w:rsidR="0083246C" w:rsidRDefault="0083246C" w:rsidP="00590A69">
      <w:pPr>
        <w:rPr>
          <w:rtl/>
          <w:lang w:eastAsia="he-IL"/>
        </w:rPr>
      </w:pPr>
    </w:p>
    <w:p w:rsidR="0083246C" w:rsidRDefault="0083246C" w:rsidP="00B82340">
      <w:pPr>
        <w:rPr>
          <w:rtl/>
          <w:lang w:eastAsia="he-IL"/>
        </w:rPr>
      </w:pPr>
      <w:bookmarkStart w:id="8149" w:name="_ETM_Q29_460829"/>
      <w:bookmarkEnd w:id="8149"/>
      <w:r>
        <w:rPr>
          <w:rFonts w:hint="cs"/>
          <w:rtl/>
          <w:lang w:eastAsia="he-IL"/>
        </w:rPr>
        <w:t xml:space="preserve">אתם </w:t>
      </w:r>
      <w:bookmarkStart w:id="8150" w:name="_ETM_Q29_462343"/>
      <w:bookmarkEnd w:id="8150"/>
      <w:r>
        <w:rPr>
          <w:rFonts w:hint="cs"/>
          <w:rtl/>
          <w:lang w:eastAsia="he-IL"/>
        </w:rPr>
        <w:t xml:space="preserve">חבורה </w:t>
      </w:r>
      <w:bookmarkStart w:id="8151" w:name="_ETM_Q29_459375"/>
      <w:bookmarkEnd w:id="8151"/>
      <w:r>
        <w:rPr>
          <w:rFonts w:hint="cs"/>
          <w:rtl/>
          <w:lang w:eastAsia="he-IL"/>
        </w:rPr>
        <w:t xml:space="preserve">מושחתת, שמימנה את חמאס. ראש הממשלה מסובך בפרשות ביטחוניות </w:t>
      </w:r>
      <w:r w:rsidR="00590A69">
        <w:rPr>
          <w:rFonts w:hint="cs"/>
          <w:rtl/>
          <w:lang w:eastAsia="he-IL"/>
        </w:rPr>
        <w:t>– – –</w:t>
      </w:r>
      <w:r>
        <w:rPr>
          <w:rFonts w:hint="cs"/>
          <w:rtl/>
          <w:lang w:eastAsia="he-IL"/>
        </w:rPr>
        <w:t xml:space="preserve"> </w:t>
      </w:r>
    </w:p>
    <w:p w:rsidR="0083246C" w:rsidRDefault="0083246C" w:rsidP="006C2B19">
      <w:pPr>
        <w:rPr>
          <w:rtl/>
          <w:lang w:eastAsia="he-IL"/>
        </w:rPr>
      </w:pPr>
      <w:bookmarkStart w:id="8152" w:name="_ETM_Q29_460939"/>
      <w:bookmarkStart w:id="8153" w:name="_ETM_Q29_461032"/>
      <w:bookmarkEnd w:id="8152"/>
      <w:bookmarkEnd w:id="8153"/>
    </w:p>
    <w:p w:rsidR="0083246C" w:rsidRDefault="0083246C" w:rsidP="006C2B19">
      <w:pPr>
        <w:pStyle w:val="af5"/>
        <w:keepNext/>
        <w:rPr>
          <w:rtl/>
        </w:rPr>
      </w:pPr>
      <w:bookmarkStart w:id="8154" w:name="ET_interruption_6162_74"/>
      <w:r w:rsidRPr="00F96E4B">
        <w:rPr>
          <w:rStyle w:val="TagStyle"/>
          <w:rtl/>
        </w:rPr>
        <w:t xml:space="preserve"> &lt;&lt; קריאה &gt;&gt; </w:t>
      </w:r>
      <w:r>
        <w:rPr>
          <w:rtl/>
        </w:rPr>
        <w:t>ניסים ואטורי (הליכוד):</w:t>
      </w:r>
      <w:r w:rsidRPr="00F96E4B">
        <w:rPr>
          <w:rStyle w:val="TagStyle"/>
          <w:rtl/>
        </w:rPr>
        <w:t xml:space="preserve"> &lt;&lt; קריאה &gt;&gt;</w:t>
      </w:r>
      <w:r>
        <w:rPr>
          <w:rtl/>
        </w:rPr>
        <w:t xml:space="preserve">   </w:t>
      </w:r>
      <w:bookmarkEnd w:id="8154"/>
    </w:p>
    <w:p w:rsidR="0083246C" w:rsidRDefault="0083246C" w:rsidP="00590A69">
      <w:pPr>
        <w:rPr>
          <w:rtl/>
          <w:lang w:eastAsia="he-IL"/>
        </w:rPr>
      </w:pPr>
    </w:p>
    <w:p w:rsidR="0083246C" w:rsidRDefault="0083246C" w:rsidP="006C2B19">
      <w:pPr>
        <w:rPr>
          <w:rtl/>
          <w:lang w:eastAsia="he-IL"/>
        </w:rPr>
      </w:pPr>
      <w:bookmarkStart w:id="8155" w:name="_ETM_Q29_465047"/>
      <w:bookmarkStart w:id="8156" w:name="_ETM_Q29_460505"/>
      <w:bookmarkStart w:id="8157" w:name="_ETM_Q29_460022"/>
      <w:bookmarkEnd w:id="8155"/>
      <w:bookmarkEnd w:id="8156"/>
      <w:bookmarkEnd w:id="8157"/>
      <w:r>
        <w:rPr>
          <w:rFonts w:hint="cs"/>
          <w:rtl/>
          <w:lang w:eastAsia="he-IL"/>
        </w:rPr>
        <w:t>את מושחתת</w:t>
      </w:r>
      <w:bookmarkStart w:id="8158" w:name="_ETM_Q29_460818"/>
      <w:bookmarkEnd w:id="8158"/>
      <w:r>
        <w:rPr>
          <w:rFonts w:hint="cs"/>
          <w:rtl/>
          <w:lang w:eastAsia="he-IL"/>
        </w:rPr>
        <w:t>. יא אפס.</w:t>
      </w:r>
      <w:bookmarkStart w:id="8159" w:name="_ETM_Q29_460692"/>
      <w:bookmarkEnd w:id="8159"/>
      <w:r>
        <w:rPr>
          <w:rFonts w:hint="cs"/>
          <w:rtl/>
          <w:lang w:eastAsia="he-IL"/>
        </w:rPr>
        <w:t xml:space="preserve"> מה זה הדבר הזה?</w:t>
      </w:r>
      <w:bookmarkStart w:id="8160" w:name="_ETM_Q29_464131"/>
      <w:bookmarkEnd w:id="8160"/>
      <w:r>
        <w:rPr>
          <w:rFonts w:hint="cs"/>
          <w:rtl/>
          <w:lang w:eastAsia="he-IL"/>
        </w:rPr>
        <w:t xml:space="preserve"> </w:t>
      </w:r>
      <w:bookmarkStart w:id="8161" w:name="_ETM_Q29_464290"/>
      <w:bookmarkEnd w:id="8161"/>
      <w:r>
        <w:rPr>
          <w:rFonts w:hint="cs"/>
          <w:rtl/>
          <w:lang w:eastAsia="he-IL"/>
        </w:rPr>
        <w:t>את מושחתת</w:t>
      </w:r>
      <w:bookmarkStart w:id="8162" w:name="_ETM_Q29_460853"/>
      <w:bookmarkStart w:id="8163" w:name="_ETM_Q29_462410"/>
      <w:bookmarkEnd w:id="8162"/>
      <w:bookmarkEnd w:id="8163"/>
      <w:r>
        <w:rPr>
          <w:rFonts w:hint="cs"/>
          <w:rtl/>
          <w:lang w:eastAsia="he-IL"/>
        </w:rPr>
        <w:t>. רדי למטה.</w:t>
      </w:r>
      <w:bookmarkStart w:id="8164" w:name="_ETM_Q29_465092"/>
      <w:bookmarkEnd w:id="8164"/>
    </w:p>
    <w:p w:rsidR="0083246C" w:rsidRDefault="0083246C" w:rsidP="006C2B19">
      <w:pPr>
        <w:rPr>
          <w:rtl/>
          <w:lang w:eastAsia="he-IL"/>
        </w:rPr>
      </w:pPr>
      <w:bookmarkStart w:id="8165" w:name="_ETM_Q29_465285"/>
      <w:bookmarkStart w:id="8166" w:name="_ETM_Q29_465374"/>
      <w:bookmarkEnd w:id="8165"/>
      <w:bookmarkEnd w:id="8166"/>
    </w:p>
    <w:p w:rsidR="0083246C" w:rsidRDefault="0083246C" w:rsidP="006C2B19">
      <w:pPr>
        <w:pStyle w:val="af5"/>
        <w:keepNext/>
        <w:rPr>
          <w:rtl/>
        </w:rPr>
      </w:pPr>
      <w:bookmarkStart w:id="8167" w:name="ET_interruption_קריאות_75"/>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167"/>
    </w:p>
    <w:p w:rsidR="0083246C" w:rsidRDefault="0083246C" w:rsidP="00590A69">
      <w:pPr>
        <w:rPr>
          <w:rtl/>
          <w:lang w:eastAsia="he-IL"/>
        </w:rPr>
      </w:pPr>
    </w:p>
    <w:p w:rsidR="0083246C" w:rsidRDefault="00590A69" w:rsidP="006C2B19">
      <w:pPr>
        <w:rPr>
          <w:rtl/>
          <w:lang w:eastAsia="he-IL"/>
        </w:rPr>
      </w:pPr>
      <w:bookmarkStart w:id="8168" w:name="_ETM_Q29_471776"/>
      <w:bookmarkStart w:id="8169" w:name="_ETM_Q29_472033"/>
      <w:bookmarkStart w:id="8170" w:name="_ETM_Q29_472108"/>
      <w:bookmarkEnd w:id="8168"/>
      <w:bookmarkEnd w:id="8169"/>
      <w:bookmarkEnd w:id="8170"/>
      <w:r>
        <w:rPr>
          <w:rFonts w:hint="cs"/>
          <w:rtl/>
          <w:lang w:eastAsia="he-IL"/>
        </w:rPr>
        <w:t>– – –</w:t>
      </w:r>
    </w:p>
    <w:p w:rsidR="0083246C" w:rsidRDefault="0083246C" w:rsidP="006C2B19">
      <w:pPr>
        <w:rPr>
          <w:rtl/>
          <w:lang w:eastAsia="he-IL"/>
        </w:rPr>
      </w:pPr>
    </w:p>
    <w:p w:rsidR="0083246C" w:rsidRDefault="0083246C" w:rsidP="006C2B19">
      <w:pPr>
        <w:pStyle w:val="af5"/>
        <w:rPr>
          <w:rtl/>
        </w:rPr>
      </w:pPr>
      <w:bookmarkStart w:id="8171" w:name="ET_interruption_6162_131"/>
      <w:r w:rsidRPr="000410AC">
        <w:rPr>
          <w:rStyle w:val="TagStyle"/>
          <w:rtl/>
        </w:rPr>
        <w:t xml:space="preserve"> &lt;&lt; קריאה &gt;&gt;</w:t>
      </w:r>
      <w:r w:rsidRPr="00F96E4B">
        <w:rPr>
          <w:rStyle w:val="TagStyle"/>
          <w:rtl/>
        </w:rPr>
        <w:t xml:space="preserve"> </w:t>
      </w:r>
      <w:r>
        <w:rPr>
          <w:rtl/>
        </w:rPr>
        <w:t>ניסים ואטורי (הליכוד):</w:t>
      </w:r>
      <w:r w:rsidRPr="00F96E4B">
        <w:rPr>
          <w:rStyle w:val="TagStyle"/>
          <w:rtl/>
        </w:rPr>
        <w:t xml:space="preserve"> </w:t>
      </w:r>
      <w:r w:rsidRPr="000410AC">
        <w:rPr>
          <w:rStyle w:val="TagStyle"/>
          <w:rtl/>
        </w:rPr>
        <w:t>&lt;&lt; קריאה &gt;&gt;</w:t>
      </w:r>
      <w:bookmarkEnd w:id="8171"/>
      <w:r w:rsidRPr="000410AC">
        <w:rPr>
          <w:rStyle w:val="TagStyle"/>
          <w:rtl/>
        </w:rPr>
        <w:t xml:space="preserve"> </w:t>
      </w:r>
      <w:r>
        <w:rPr>
          <w:rtl/>
        </w:rPr>
        <w:t xml:space="preserve">   </w:t>
      </w:r>
    </w:p>
    <w:p w:rsidR="0083246C" w:rsidRDefault="0083246C" w:rsidP="006C2B19">
      <w:pPr>
        <w:rPr>
          <w:rtl/>
          <w:lang w:eastAsia="he-IL"/>
        </w:rPr>
      </w:pPr>
    </w:p>
    <w:p w:rsidR="0083246C" w:rsidRPr="000410AC" w:rsidRDefault="0083246C" w:rsidP="006C2B19">
      <w:pPr>
        <w:rPr>
          <w:rtl/>
          <w:lang w:eastAsia="he-IL"/>
        </w:rPr>
      </w:pPr>
      <w:r>
        <w:rPr>
          <w:rFonts w:hint="cs"/>
          <w:rtl/>
          <w:lang w:eastAsia="he-IL"/>
        </w:rPr>
        <w:t xml:space="preserve">אתה יכול להוריד אותה. נגמר הזמן, רדי למטה. רדי למטה, יא פושעת, עשית מדורות באיילון </w:t>
      </w:r>
      <w:r w:rsidR="00590A69">
        <w:rPr>
          <w:rFonts w:hint="cs"/>
          <w:rtl/>
          <w:lang w:eastAsia="he-IL"/>
        </w:rPr>
        <w:t>– – –</w:t>
      </w:r>
      <w:r>
        <w:rPr>
          <w:rFonts w:hint="cs"/>
          <w:rtl/>
          <w:lang w:eastAsia="he-IL"/>
        </w:rPr>
        <w:t xml:space="preserve"> </w:t>
      </w:r>
    </w:p>
    <w:p w:rsidR="0083246C" w:rsidRDefault="0083246C" w:rsidP="006C2B19">
      <w:pPr>
        <w:rPr>
          <w:rtl/>
          <w:lang w:eastAsia="he-IL"/>
        </w:rPr>
      </w:pPr>
      <w:bookmarkStart w:id="8172" w:name="_ETM_Q29_473269"/>
      <w:bookmarkStart w:id="8173" w:name="_ETM_Q29_473363"/>
      <w:bookmarkStart w:id="8174" w:name="_ETM_Q29_472435"/>
      <w:bookmarkEnd w:id="8172"/>
      <w:bookmarkEnd w:id="8173"/>
      <w:bookmarkEnd w:id="8174"/>
    </w:p>
    <w:p w:rsidR="0083246C" w:rsidRDefault="0083246C" w:rsidP="006C2B19">
      <w:pPr>
        <w:pStyle w:val="-"/>
        <w:keepNext/>
        <w:rPr>
          <w:rtl/>
        </w:rPr>
      </w:pPr>
      <w:bookmarkStart w:id="8175" w:name="ET_speakercontinue_6236_76"/>
      <w:r w:rsidRPr="00F96E4B">
        <w:rPr>
          <w:rStyle w:val="TagStyle"/>
          <w:rtl/>
        </w:rPr>
        <w:t xml:space="preserve"> &lt;&lt; דובר_המשך &gt;&gt; </w:t>
      </w:r>
      <w:r>
        <w:rPr>
          <w:rtl/>
        </w:rPr>
        <w:t>נעמה לזימי (העבודה):</w:t>
      </w:r>
      <w:r w:rsidRPr="00F96E4B">
        <w:rPr>
          <w:rStyle w:val="TagStyle"/>
          <w:rtl/>
        </w:rPr>
        <w:t xml:space="preserve"> &lt;&lt; דובר_המשך &gt;&gt;</w:t>
      </w:r>
      <w:r>
        <w:rPr>
          <w:rtl/>
        </w:rPr>
        <w:t xml:space="preserve">   </w:t>
      </w:r>
      <w:bookmarkEnd w:id="8175"/>
    </w:p>
    <w:p w:rsidR="0083246C" w:rsidRDefault="0083246C" w:rsidP="00590A69">
      <w:pPr>
        <w:rPr>
          <w:rtl/>
          <w:lang w:eastAsia="he-IL"/>
        </w:rPr>
      </w:pPr>
    </w:p>
    <w:p w:rsidR="0083246C" w:rsidRDefault="0083246C" w:rsidP="006C2B19">
      <w:pPr>
        <w:rPr>
          <w:rtl/>
          <w:lang w:eastAsia="he-IL"/>
        </w:rPr>
      </w:pPr>
      <w:bookmarkStart w:id="8176" w:name="_ETM_Q29_473210"/>
      <w:bookmarkEnd w:id="8176"/>
      <w:r>
        <w:rPr>
          <w:rFonts w:hint="cs"/>
          <w:rtl/>
          <w:lang w:eastAsia="he-IL"/>
        </w:rPr>
        <w:t xml:space="preserve">ראש ממשלת קטר. אתם </w:t>
      </w:r>
      <w:bookmarkStart w:id="8177" w:name="_ETM_Q29_473680"/>
      <w:bookmarkEnd w:id="8177"/>
      <w:r>
        <w:rPr>
          <w:rFonts w:hint="cs"/>
          <w:rtl/>
          <w:lang w:eastAsia="he-IL"/>
        </w:rPr>
        <w:t xml:space="preserve">מדברים </w:t>
      </w:r>
      <w:bookmarkStart w:id="8178" w:name="_ETM_Q29_474725"/>
      <w:bookmarkEnd w:id="8178"/>
      <w:r>
        <w:rPr>
          <w:rFonts w:hint="cs"/>
          <w:rtl/>
          <w:lang w:eastAsia="he-IL"/>
        </w:rPr>
        <w:t>על הדחת חברי כנסת? אתה מפקיר את הלשכה לסוכנים</w:t>
      </w:r>
      <w:bookmarkStart w:id="8179" w:name="_ETM_Q29_480645"/>
      <w:bookmarkEnd w:id="8179"/>
      <w:r>
        <w:rPr>
          <w:rFonts w:hint="cs"/>
          <w:rtl/>
          <w:lang w:eastAsia="he-IL"/>
        </w:rPr>
        <w:t xml:space="preserve"> </w:t>
      </w:r>
      <w:bookmarkStart w:id="8180" w:name="_ETM_Q29_475442"/>
      <w:bookmarkEnd w:id="8180"/>
      <w:r>
        <w:rPr>
          <w:rFonts w:hint="cs"/>
          <w:rtl/>
          <w:lang w:eastAsia="he-IL"/>
        </w:rPr>
        <w:t>זרים</w:t>
      </w:r>
      <w:bookmarkStart w:id="8181" w:name="_ETM_Q29_480579"/>
      <w:bookmarkEnd w:id="8181"/>
      <w:r>
        <w:rPr>
          <w:rFonts w:hint="cs"/>
          <w:rtl/>
          <w:lang w:eastAsia="he-IL"/>
        </w:rPr>
        <w:t xml:space="preserve">. </w:t>
      </w:r>
    </w:p>
    <w:p w:rsidR="0083246C" w:rsidRDefault="0083246C" w:rsidP="006C2B19">
      <w:pPr>
        <w:rPr>
          <w:rtl/>
          <w:lang w:eastAsia="he-IL"/>
        </w:rPr>
      </w:pPr>
    </w:p>
    <w:p w:rsidR="0083246C" w:rsidRDefault="0083246C" w:rsidP="006C2B19">
      <w:pPr>
        <w:pStyle w:val="af5"/>
        <w:rPr>
          <w:rtl/>
        </w:rPr>
      </w:pPr>
      <w:r w:rsidRPr="000410AC">
        <w:rPr>
          <w:rStyle w:val="TagStyle"/>
          <w:rtl/>
        </w:rPr>
        <w:t>&lt;&lt; קריאה &gt;&gt;</w:t>
      </w:r>
      <w:r w:rsidRPr="00F96E4B">
        <w:rPr>
          <w:rStyle w:val="TagStyle"/>
          <w:rtl/>
        </w:rPr>
        <w:t xml:space="preserve"> </w:t>
      </w:r>
      <w:r>
        <w:rPr>
          <w:rtl/>
        </w:rPr>
        <w:t>ניסים ואטורי (הליכוד):</w:t>
      </w:r>
      <w:r w:rsidRPr="00F96E4B">
        <w:rPr>
          <w:rStyle w:val="TagStyle"/>
          <w:rtl/>
        </w:rPr>
        <w:t xml:space="preserve"> </w:t>
      </w:r>
      <w:r w:rsidRPr="000410AC">
        <w:rPr>
          <w:rStyle w:val="TagStyle"/>
          <w:rtl/>
        </w:rPr>
        <w:t xml:space="preserve">&lt;&lt; קריאה &gt;&gt; </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רדי למטה, נגמר הזמן, מושחתת </w:t>
      </w:r>
      <w:r w:rsidR="00590A69">
        <w:rPr>
          <w:rFonts w:hint="cs"/>
          <w:rtl/>
          <w:lang w:eastAsia="he-IL"/>
        </w:rPr>
        <w:t>– – –</w:t>
      </w:r>
      <w:r>
        <w:rPr>
          <w:rFonts w:hint="cs"/>
          <w:rtl/>
          <w:lang w:eastAsia="he-IL"/>
        </w:rPr>
        <w:t xml:space="preserve"> מדורות באיילון, רדי למטה </w:t>
      </w:r>
      <w:r w:rsidR="00590A69">
        <w:rPr>
          <w:rFonts w:hint="cs"/>
          <w:rtl/>
          <w:lang w:eastAsia="he-IL"/>
        </w:rPr>
        <w:t>– – –</w:t>
      </w:r>
      <w:r>
        <w:rPr>
          <w:rFonts w:hint="cs"/>
          <w:rtl/>
          <w:lang w:eastAsia="he-IL"/>
        </w:rPr>
        <w:t xml:space="preserve"> </w:t>
      </w:r>
    </w:p>
    <w:p w:rsidR="0083246C" w:rsidRDefault="0083246C" w:rsidP="006C2B19">
      <w:pPr>
        <w:rPr>
          <w:rtl/>
          <w:lang w:eastAsia="he-IL"/>
        </w:rPr>
      </w:pPr>
    </w:p>
    <w:p w:rsidR="0083246C" w:rsidRDefault="0083246C" w:rsidP="006C2B19">
      <w:pPr>
        <w:pStyle w:val="-"/>
        <w:keepNext/>
        <w:rPr>
          <w:rtl/>
        </w:rPr>
      </w:pPr>
      <w:r w:rsidRPr="00F96E4B">
        <w:rPr>
          <w:rStyle w:val="TagStyle"/>
          <w:rtl/>
        </w:rPr>
        <w:t xml:space="preserve">&lt;&lt; דובר_המשך &gt;&gt; </w:t>
      </w:r>
      <w:r>
        <w:rPr>
          <w:rtl/>
        </w:rPr>
        <w:t>נעמה לזימי (העבודה):</w:t>
      </w:r>
      <w:r w:rsidRPr="00F96E4B">
        <w:rPr>
          <w:rStyle w:val="TagStyle"/>
          <w:rtl/>
        </w:rPr>
        <w:t xml:space="preserve"> &lt;&lt; דובר_המשך &gt;&gt;</w:t>
      </w:r>
      <w:r>
        <w:rPr>
          <w:rtl/>
        </w:rPr>
        <w:t xml:space="preserve">   </w:t>
      </w:r>
    </w:p>
    <w:p w:rsidR="0083246C" w:rsidRDefault="0083246C" w:rsidP="006C2B19">
      <w:pPr>
        <w:rPr>
          <w:rtl/>
          <w:lang w:eastAsia="he-IL"/>
        </w:rPr>
      </w:pPr>
    </w:p>
    <w:p w:rsidR="0083246C" w:rsidRDefault="0083246C" w:rsidP="00B82340">
      <w:pPr>
        <w:rPr>
          <w:rtl/>
          <w:lang w:eastAsia="he-IL"/>
        </w:rPr>
      </w:pPr>
      <w:r>
        <w:rPr>
          <w:rFonts w:hint="cs"/>
          <w:rtl/>
          <w:lang w:eastAsia="he-IL"/>
        </w:rPr>
        <w:t>ריבונו של עולם</w:t>
      </w:r>
      <w:bookmarkStart w:id="8182" w:name="_ETM_Q29_480614"/>
      <w:bookmarkEnd w:id="8182"/>
      <w:r>
        <w:rPr>
          <w:rFonts w:hint="cs"/>
          <w:rtl/>
          <w:lang w:eastAsia="he-IL"/>
        </w:rPr>
        <w:t>, את מי אתם משרתים</w:t>
      </w:r>
      <w:bookmarkStart w:id="8183" w:name="_ETM_Q29_481415"/>
      <w:bookmarkStart w:id="8184" w:name="_ETM_Q29_479178"/>
      <w:bookmarkEnd w:id="8183"/>
      <w:bookmarkEnd w:id="8184"/>
      <w:r w:rsidR="00B82340">
        <w:rPr>
          <w:rFonts w:hint="cs"/>
          <w:rtl/>
          <w:lang w:eastAsia="he-IL"/>
        </w:rPr>
        <w:t>,</w:t>
      </w:r>
      <w:r>
        <w:rPr>
          <w:rFonts w:hint="cs"/>
          <w:rtl/>
          <w:lang w:eastAsia="he-IL"/>
        </w:rPr>
        <w:t xml:space="preserve"> את קטר?</w:t>
      </w:r>
      <w:bookmarkStart w:id="8185" w:name="_ETM_Q29_483436"/>
      <w:bookmarkEnd w:id="8185"/>
      <w:r>
        <w:rPr>
          <w:rFonts w:hint="cs"/>
          <w:rtl/>
          <w:lang w:eastAsia="he-IL"/>
        </w:rPr>
        <w:t xml:space="preserve"> את </w:t>
      </w:r>
      <w:proofErr w:type="spellStart"/>
      <w:r>
        <w:rPr>
          <w:rFonts w:hint="cs"/>
          <w:rtl/>
          <w:lang w:eastAsia="he-IL"/>
        </w:rPr>
        <w:t>הכהניסטים</w:t>
      </w:r>
      <w:proofErr w:type="spellEnd"/>
      <w:r>
        <w:rPr>
          <w:rFonts w:hint="cs"/>
          <w:rtl/>
          <w:lang w:eastAsia="he-IL"/>
        </w:rPr>
        <w:t xml:space="preserve"> וקטר</w:t>
      </w:r>
      <w:bookmarkStart w:id="8186" w:name="_ETM_Q29_485452"/>
      <w:bookmarkEnd w:id="8186"/>
      <w:r>
        <w:rPr>
          <w:rFonts w:hint="cs"/>
          <w:rtl/>
          <w:lang w:eastAsia="he-IL"/>
        </w:rPr>
        <w:t>? תראו מה קרה</w:t>
      </w:r>
      <w:bookmarkStart w:id="8187" w:name="_ETM_Q29_488341"/>
      <w:bookmarkEnd w:id="8187"/>
      <w:r>
        <w:rPr>
          <w:rFonts w:hint="cs"/>
          <w:rtl/>
          <w:lang w:eastAsia="he-IL"/>
        </w:rPr>
        <w:t xml:space="preserve"> כאן.</w:t>
      </w:r>
      <w:bookmarkStart w:id="8188" w:name="_ETM_Q29_486274"/>
      <w:bookmarkEnd w:id="8188"/>
    </w:p>
    <w:p w:rsidR="0083246C" w:rsidRDefault="0083246C" w:rsidP="006C2B19">
      <w:pPr>
        <w:rPr>
          <w:rtl/>
          <w:lang w:eastAsia="he-IL"/>
        </w:rPr>
      </w:pPr>
      <w:bookmarkStart w:id="8189" w:name="_ETM_Q29_486418"/>
      <w:bookmarkStart w:id="8190" w:name="_ETM_Q29_486505"/>
      <w:bookmarkEnd w:id="8189"/>
      <w:bookmarkEnd w:id="8190"/>
    </w:p>
    <w:p w:rsidR="0083246C" w:rsidRDefault="0083246C" w:rsidP="006C2B19">
      <w:pPr>
        <w:pStyle w:val="af5"/>
        <w:keepNext/>
        <w:rPr>
          <w:rtl/>
        </w:rPr>
      </w:pPr>
      <w:bookmarkStart w:id="8191" w:name="ET_interruption_קריאות_78"/>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191"/>
    </w:p>
    <w:p w:rsidR="0083246C" w:rsidRDefault="0083246C" w:rsidP="00590A69">
      <w:pPr>
        <w:rPr>
          <w:rtl/>
          <w:lang w:eastAsia="he-IL"/>
        </w:rPr>
      </w:pPr>
    </w:p>
    <w:p w:rsidR="0083246C" w:rsidRDefault="00590A69" w:rsidP="006C2B19">
      <w:pPr>
        <w:rPr>
          <w:rtl/>
          <w:lang w:eastAsia="he-IL"/>
        </w:rPr>
      </w:pPr>
      <w:bookmarkStart w:id="8192" w:name="_ETM_Q29_492176"/>
      <w:bookmarkStart w:id="8193" w:name="_ETM_Q29_492428"/>
      <w:bookmarkStart w:id="8194" w:name="_ETM_Q29_492505"/>
      <w:bookmarkStart w:id="8195" w:name="_ETM_Q29_487535"/>
      <w:bookmarkEnd w:id="8192"/>
      <w:bookmarkEnd w:id="8193"/>
      <w:bookmarkEnd w:id="8194"/>
      <w:bookmarkEnd w:id="8195"/>
      <w:r>
        <w:rPr>
          <w:rFonts w:hint="cs"/>
          <w:rtl/>
          <w:lang w:eastAsia="he-IL"/>
        </w:rPr>
        <w:t>– – –</w:t>
      </w:r>
    </w:p>
    <w:p w:rsidR="0083246C" w:rsidRPr="00F96E4B" w:rsidRDefault="0083246C" w:rsidP="006C2B19">
      <w:pPr>
        <w:rPr>
          <w:rtl/>
          <w:lang w:eastAsia="he-IL"/>
        </w:rPr>
      </w:pPr>
      <w:bookmarkStart w:id="8196" w:name="_ETM_Q29_488298"/>
      <w:bookmarkStart w:id="8197" w:name="_ETM_Q29_488412"/>
      <w:bookmarkEnd w:id="8196"/>
      <w:bookmarkEnd w:id="8197"/>
    </w:p>
    <w:p w:rsidR="0083246C" w:rsidRDefault="0083246C" w:rsidP="006C2B19">
      <w:pPr>
        <w:pStyle w:val="af6"/>
        <w:keepNext/>
        <w:rPr>
          <w:rtl/>
        </w:rPr>
      </w:pPr>
      <w:bookmarkStart w:id="8198" w:name="ET_yor_6595_77"/>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bookmarkEnd w:id="8198"/>
    </w:p>
    <w:p w:rsidR="0083246C" w:rsidRDefault="0083246C" w:rsidP="00590A69">
      <w:pPr>
        <w:rPr>
          <w:rtl/>
          <w:lang w:eastAsia="he-IL"/>
        </w:rPr>
      </w:pPr>
    </w:p>
    <w:p w:rsidR="0083246C" w:rsidRDefault="0083246C" w:rsidP="006C2B19">
      <w:pPr>
        <w:rPr>
          <w:rtl/>
          <w:lang w:eastAsia="he-IL"/>
        </w:rPr>
      </w:pPr>
      <w:bookmarkStart w:id="8199" w:name="_ETM_Q29_487063"/>
      <w:bookmarkEnd w:id="8199"/>
      <w:r>
        <w:rPr>
          <w:rFonts w:hint="cs"/>
          <w:rtl/>
          <w:lang w:eastAsia="he-IL"/>
        </w:rPr>
        <w:t>תודה רבה</w:t>
      </w:r>
      <w:bookmarkStart w:id="8200" w:name="_ETM_Q29_486892"/>
      <w:bookmarkEnd w:id="8200"/>
      <w:r>
        <w:rPr>
          <w:rFonts w:hint="cs"/>
          <w:rtl/>
          <w:lang w:eastAsia="he-IL"/>
        </w:rPr>
        <w:t>. תודה רבה. חבר הכנסת דן אילוז,</w:t>
      </w:r>
      <w:bookmarkStart w:id="8201" w:name="_ETM_Q29_492353"/>
      <w:bookmarkEnd w:id="8201"/>
      <w:r>
        <w:rPr>
          <w:rFonts w:hint="cs"/>
          <w:rtl/>
          <w:lang w:eastAsia="he-IL"/>
        </w:rPr>
        <w:t xml:space="preserve"> בבקשה.</w:t>
      </w:r>
    </w:p>
    <w:p w:rsidR="0083246C" w:rsidRDefault="0083246C" w:rsidP="006C2B19">
      <w:pPr>
        <w:rPr>
          <w:rtl/>
          <w:lang w:eastAsia="he-IL"/>
        </w:rPr>
      </w:pPr>
    </w:p>
    <w:p w:rsidR="0083246C" w:rsidRDefault="0083246C" w:rsidP="006C2B19">
      <w:pPr>
        <w:pStyle w:val="-"/>
        <w:keepNext/>
        <w:rPr>
          <w:rtl/>
        </w:rPr>
      </w:pPr>
      <w:bookmarkStart w:id="8202" w:name="ET_speakercontinue_6236_79"/>
      <w:r w:rsidRPr="00F96E4B">
        <w:rPr>
          <w:rStyle w:val="TagStyle"/>
          <w:rtl/>
        </w:rPr>
        <w:t xml:space="preserve"> &lt;&lt; דובר_המשך &gt;&gt; </w:t>
      </w:r>
      <w:r>
        <w:rPr>
          <w:rtl/>
        </w:rPr>
        <w:t>נעמה לזימי (העבודה):</w:t>
      </w:r>
      <w:r w:rsidRPr="00F96E4B">
        <w:rPr>
          <w:rStyle w:val="TagStyle"/>
          <w:rtl/>
        </w:rPr>
        <w:t xml:space="preserve"> &lt;&lt; דובר_המשך &gt;&gt;</w:t>
      </w:r>
      <w:r>
        <w:rPr>
          <w:rtl/>
        </w:rPr>
        <w:t xml:space="preserve">   </w:t>
      </w:r>
      <w:bookmarkEnd w:id="8202"/>
    </w:p>
    <w:p w:rsidR="0083246C" w:rsidRDefault="0083246C" w:rsidP="00590A69">
      <w:pPr>
        <w:rPr>
          <w:rtl/>
          <w:lang w:eastAsia="he-IL"/>
        </w:rPr>
      </w:pPr>
    </w:p>
    <w:p w:rsidR="0083246C" w:rsidRDefault="0083246C" w:rsidP="006C2B19">
      <w:pPr>
        <w:rPr>
          <w:rtl/>
          <w:lang w:eastAsia="he-IL"/>
        </w:rPr>
      </w:pPr>
      <w:bookmarkStart w:id="8203" w:name="_ETM_Q29_488361"/>
      <w:bookmarkEnd w:id="8203"/>
      <w:r>
        <w:rPr>
          <w:rFonts w:hint="cs"/>
          <w:rtl/>
          <w:lang w:eastAsia="he-IL"/>
        </w:rPr>
        <w:t>הדיקטטורה לא תעבור, לא תעבור.</w:t>
      </w:r>
      <w:bookmarkStart w:id="8204" w:name="_ETM_Q29_494254"/>
      <w:bookmarkEnd w:id="8204"/>
    </w:p>
    <w:p w:rsidR="0083246C" w:rsidRDefault="0083246C" w:rsidP="006C2B19">
      <w:pPr>
        <w:rPr>
          <w:rtl/>
          <w:lang w:eastAsia="he-IL"/>
        </w:rPr>
      </w:pPr>
      <w:bookmarkStart w:id="8205" w:name="_ETM_Q29_494328"/>
      <w:bookmarkStart w:id="8206" w:name="_ETM_Q29_489971"/>
      <w:bookmarkEnd w:id="8205"/>
      <w:bookmarkEnd w:id="8206"/>
    </w:p>
    <w:p w:rsidR="0083246C" w:rsidRDefault="0083246C" w:rsidP="006C2B19">
      <w:pPr>
        <w:pStyle w:val="af5"/>
        <w:keepNext/>
        <w:rPr>
          <w:rtl/>
        </w:rPr>
      </w:pPr>
      <w:bookmarkStart w:id="8207" w:name="ET_interruption_5807_80"/>
      <w:r w:rsidRPr="00F96E4B">
        <w:rPr>
          <w:rStyle w:val="TagStyle"/>
          <w:rtl/>
        </w:rPr>
        <w:t xml:space="preserve"> &lt;&lt; קריאה &gt;&gt; </w:t>
      </w:r>
      <w:r>
        <w:rPr>
          <w:rtl/>
        </w:rPr>
        <w:t>קטי קטרין שטרית (הליכוד):</w:t>
      </w:r>
      <w:r w:rsidRPr="00F96E4B">
        <w:rPr>
          <w:rStyle w:val="TagStyle"/>
          <w:rtl/>
        </w:rPr>
        <w:t xml:space="preserve"> &lt;&lt; קריאה &gt;&gt;</w:t>
      </w:r>
      <w:r>
        <w:rPr>
          <w:rtl/>
        </w:rPr>
        <w:t xml:space="preserve">   </w:t>
      </w:r>
      <w:bookmarkEnd w:id="8207"/>
    </w:p>
    <w:p w:rsidR="0083246C" w:rsidRDefault="0083246C" w:rsidP="00590A69">
      <w:pPr>
        <w:rPr>
          <w:rtl/>
          <w:lang w:eastAsia="he-IL"/>
        </w:rPr>
      </w:pPr>
    </w:p>
    <w:p w:rsidR="0083246C" w:rsidRDefault="0083246C" w:rsidP="006C2B19">
      <w:pPr>
        <w:rPr>
          <w:rtl/>
          <w:lang w:eastAsia="he-IL"/>
        </w:rPr>
      </w:pPr>
      <w:bookmarkStart w:id="8208" w:name="_ETM_Q29_496739"/>
      <w:bookmarkStart w:id="8209" w:name="_ETM_Q29_492838"/>
      <w:bookmarkEnd w:id="8208"/>
      <w:bookmarkEnd w:id="8209"/>
      <w:r>
        <w:rPr>
          <w:rFonts w:hint="cs"/>
          <w:rtl/>
          <w:lang w:eastAsia="he-IL"/>
        </w:rPr>
        <w:t>על מה אתם מדברים?</w:t>
      </w:r>
      <w:bookmarkStart w:id="8210" w:name="_ETM_Q29_492247"/>
      <w:bookmarkEnd w:id="8210"/>
      <w:r>
        <w:rPr>
          <w:rFonts w:hint="cs"/>
          <w:rtl/>
          <w:lang w:eastAsia="he-IL"/>
        </w:rPr>
        <w:t xml:space="preserve"> אתם </w:t>
      </w:r>
      <w:bookmarkStart w:id="8211" w:name="_ETM_Q29_492875"/>
      <w:bookmarkEnd w:id="8211"/>
      <w:r>
        <w:rPr>
          <w:rFonts w:hint="cs"/>
          <w:rtl/>
          <w:lang w:eastAsia="he-IL"/>
        </w:rPr>
        <w:t>גרמתם ל-7 באוקטו</w:t>
      </w:r>
      <w:bookmarkStart w:id="8212" w:name="_ETM_Q29_495337"/>
      <w:bookmarkEnd w:id="8212"/>
      <w:r>
        <w:rPr>
          <w:rFonts w:hint="cs"/>
          <w:rtl/>
          <w:lang w:eastAsia="he-IL"/>
        </w:rPr>
        <w:t>בר. אתם, אתם.</w:t>
      </w:r>
      <w:bookmarkStart w:id="8213" w:name="_ETM_Q29_497326"/>
      <w:bookmarkStart w:id="8214" w:name="_ETM_Q29_496915"/>
      <w:bookmarkEnd w:id="8213"/>
      <w:bookmarkEnd w:id="8214"/>
    </w:p>
    <w:p w:rsidR="0083246C" w:rsidRDefault="0083246C" w:rsidP="006C2B19">
      <w:pPr>
        <w:rPr>
          <w:rtl/>
          <w:lang w:eastAsia="he-IL"/>
        </w:rPr>
      </w:pPr>
      <w:bookmarkStart w:id="8215" w:name="_ETM_Q29_497112"/>
      <w:bookmarkStart w:id="8216" w:name="_ETM_Q29_497191"/>
      <w:bookmarkEnd w:id="8215"/>
      <w:bookmarkEnd w:id="8216"/>
    </w:p>
    <w:p w:rsidR="0083246C" w:rsidRDefault="0083246C" w:rsidP="006C2B19">
      <w:pPr>
        <w:pStyle w:val="af5"/>
        <w:keepNext/>
        <w:rPr>
          <w:rtl/>
        </w:rPr>
      </w:pPr>
      <w:bookmarkStart w:id="8217" w:name="ET_interruption_קריאות_81"/>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17"/>
    </w:p>
    <w:p w:rsidR="0083246C" w:rsidRDefault="0083246C" w:rsidP="00590A69">
      <w:pPr>
        <w:rPr>
          <w:rtl/>
          <w:lang w:eastAsia="he-IL"/>
        </w:rPr>
      </w:pPr>
    </w:p>
    <w:p w:rsidR="0083246C" w:rsidRDefault="00590A69" w:rsidP="006C2B19">
      <w:pPr>
        <w:rPr>
          <w:rtl/>
          <w:lang w:eastAsia="he-IL"/>
        </w:rPr>
      </w:pPr>
      <w:bookmarkStart w:id="8218" w:name="_ETM_Q29_499651"/>
      <w:bookmarkEnd w:id="8218"/>
      <w:r>
        <w:rPr>
          <w:rFonts w:hint="cs"/>
          <w:rtl/>
          <w:lang w:eastAsia="he-IL"/>
        </w:rPr>
        <w:t>– – –</w:t>
      </w:r>
    </w:p>
    <w:p w:rsidR="0083246C" w:rsidRDefault="0083246C" w:rsidP="006C2B19">
      <w:pPr>
        <w:rPr>
          <w:rtl/>
          <w:lang w:eastAsia="he-IL"/>
        </w:rPr>
      </w:pPr>
      <w:bookmarkStart w:id="8219" w:name="_ETM_Q29_501617"/>
      <w:bookmarkStart w:id="8220" w:name="_ETM_Q29_501712"/>
      <w:bookmarkStart w:id="8221" w:name="_ETM_Q29_498808"/>
      <w:bookmarkStart w:id="8222" w:name="_ETM_Q29_498263"/>
      <w:bookmarkEnd w:id="8219"/>
      <w:bookmarkEnd w:id="8220"/>
      <w:bookmarkEnd w:id="8221"/>
      <w:bookmarkEnd w:id="8222"/>
    </w:p>
    <w:p w:rsidR="0083246C" w:rsidRDefault="0083246C" w:rsidP="006C2B19">
      <w:pPr>
        <w:pStyle w:val="af5"/>
        <w:keepNext/>
        <w:rPr>
          <w:rtl/>
        </w:rPr>
      </w:pPr>
      <w:bookmarkStart w:id="8223" w:name="ET_interruption_6156_82"/>
      <w:r w:rsidRPr="00F96E4B">
        <w:rPr>
          <w:rStyle w:val="TagStyle"/>
          <w:rtl/>
        </w:rPr>
        <w:t xml:space="preserve"> &lt;&lt; קריאה &gt;&gt; </w:t>
      </w:r>
      <w:r>
        <w:rPr>
          <w:rtl/>
        </w:rPr>
        <w:t>גלעד קריב (העבודה):</w:t>
      </w:r>
      <w:r w:rsidRPr="00F96E4B">
        <w:rPr>
          <w:rStyle w:val="TagStyle"/>
          <w:rtl/>
        </w:rPr>
        <w:t xml:space="preserve"> &lt;&lt; קריאה &gt;&gt;</w:t>
      </w:r>
      <w:r>
        <w:rPr>
          <w:rtl/>
        </w:rPr>
        <w:t xml:space="preserve">   </w:t>
      </w:r>
      <w:bookmarkEnd w:id="8223"/>
    </w:p>
    <w:p w:rsidR="0083246C" w:rsidRDefault="0083246C" w:rsidP="00590A69">
      <w:pPr>
        <w:rPr>
          <w:rtl/>
          <w:lang w:eastAsia="he-IL"/>
        </w:rPr>
      </w:pPr>
    </w:p>
    <w:p w:rsidR="0083246C" w:rsidRDefault="0083246C" w:rsidP="006C2B19">
      <w:pPr>
        <w:rPr>
          <w:rtl/>
          <w:lang w:eastAsia="he-IL"/>
        </w:rPr>
      </w:pPr>
      <w:bookmarkStart w:id="8224" w:name="_ETM_Q29_501346"/>
      <w:bookmarkStart w:id="8225" w:name="_ETM_Q29_501596"/>
      <w:bookmarkStart w:id="8226" w:name="_ETM_Q29_501691"/>
      <w:bookmarkEnd w:id="8224"/>
      <w:bookmarkEnd w:id="8225"/>
      <w:bookmarkEnd w:id="8226"/>
      <w:r>
        <w:rPr>
          <w:rFonts w:hint="cs"/>
          <w:rtl/>
          <w:lang w:eastAsia="he-IL"/>
        </w:rPr>
        <w:t>יאללה, יא</w:t>
      </w:r>
      <w:bookmarkStart w:id="8227" w:name="_ETM_Q29_499587"/>
      <w:bookmarkEnd w:id="8227"/>
      <w:r>
        <w:rPr>
          <w:rFonts w:hint="cs"/>
          <w:rtl/>
          <w:lang w:eastAsia="he-IL"/>
        </w:rPr>
        <w:t>ללה, סעו לקטר.</w:t>
      </w:r>
      <w:bookmarkStart w:id="8228" w:name="_ETM_Q29_503429"/>
      <w:bookmarkEnd w:id="8228"/>
      <w:r>
        <w:rPr>
          <w:rFonts w:hint="cs"/>
          <w:rtl/>
          <w:lang w:eastAsia="he-IL"/>
        </w:rPr>
        <w:t xml:space="preserve"> סעו לקטר. </w:t>
      </w:r>
    </w:p>
    <w:p w:rsidR="0083246C" w:rsidRDefault="0083246C" w:rsidP="006C2B19">
      <w:pPr>
        <w:rPr>
          <w:rtl/>
          <w:lang w:eastAsia="he-IL"/>
        </w:rPr>
      </w:pPr>
      <w:bookmarkStart w:id="8229" w:name="_ETM_Q29_503521"/>
      <w:bookmarkEnd w:id="8229"/>
    </w:p>
    <w:p w:rsidR="0083246C" w:rsidRDefault="0083246C" w:rsidP="006C2B19">
      <w:pPr>
        <w:pStyle w:val="af5"/>
        <w:keepNext/>
        <w:rPr>
          <w:rtl/>
        </w:rPr>
      </w:pPr>
      <w:bookmarkStart w:id="8230" w:name="ET_interruption_קריאות_83"/>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30"/>
    </w:p>
    <w:p w:rsidR="0083246C" w:rsidRDefault="0083246C" w:rsidP="00590A69">
      <w:pPr>
        <w:rPr>
          <w:rtl/>
          <w:lang w:eastAsia="he-IL"/>
        </w:rPr>
      </w:pPr>
    </w:p>
    <w:p w:rsidR="0083246C" w:rsidRDefault="00590A69" w:rsidP="006C2B19">
      <w:pPr>
        <w:rPr>
          <w:rtl/>
          <w:lang w:eastAsia="he-IL"/>
        </w:rPr>
      </w:pPr>
      <w:bookmarkStart w:id="8231" w:name="_ETM_Q29_508712"/>
      <w:bookmarkStart w:id="8232" w:name="_ETM_Q29_504156"/>
      <w:bookmarkEnd w:id="8231"/>
      <w:bookmarkEnd w:id="8232"/>
      <w:r>
        <w:rPr>
          <w:rFonts w:hint="cs"/>
          <w:rtl/>
          <w:lang w:eastAsia="he-IL"/>
        </w:rPr>
        <w:t>– – –</w:t>
      </w:r>
    </w:p>
    <w:p w:rsidR="0083246C" w:rsidRDefault="0083246C" w:rsidP="006C2B19">
      <w:pPr>
        <w:rPr>
          <w:rtl/>
          <w:lang w:eastAsia="he-IL"/>
        </w:rPr>
      </w:pPr>
      <w:bookmarkStart w:id="8233" w:name="_ETM_Q29_505270"/>
      <w:bookmarkStart w:id="8234" w:name="_ETM_Q29_505359"/>
      <w:bookmarkEnd w:id="8233"/>
      <w:bookmarkEnd w:id="8234"/>
    </w:p>
    <w:p w:rsidR="0083246C" w:rsidRDefault="0083246C" w:rsidP="006C2B19">
      <w:pPr>
        <w:pStyle w:val="af6"/>
        <w:keepNext/>
        <w:rPr>
          <w:rtl/>
        </w:rPr>
      </w:pPr>
      <w:bookmarkStart w:id="8235" w:name="_ETM_Q29_506256"/>
      <w:bookmarkStart w:id="8236" w:name="_ETM_Q29_506347"/>
      <w:bookmarkStart w:id="8237" w:name="_ETM_Q29_501951"/>
      <w:bookmarkEnd w:id="8235"/>
      <w:bookmarkEnd w:id="8236"/>
      <w:bookmarkEnd w:id="8237"/>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8238" w:name="_ETM_Q29_502670"/>
      <w:bookmarkEnd w:id="8238"/>
      <w:r>
        <w:rPr>
          <w:rFonts w:hint="cs"/>
          <w:rtl/>
          <w:lang w:eastAsia="he-IL"/>
        </w:rPr>
        <w:t>חברים, זה לא שו</w:t>
      </w:r>
      <w:bookmarkStart w:id="8239" w:name="_ETM_Q29_504147"/>
      <w:bookmarkStart w:id="8240" w:name="_ETM_Q29_503562"/>
      <w:bookmarkEnd w:id="8239"/>
      <w:bookmarkEnd w:id="8240"/>
      <w:r>
        <w:rPr>
          <w:rFonts w:hint="cs"/>
          <w:rtl/>
          <w:lang w:eastAsia="he-IL"/>
        </w:rPr>
        <w:t xml:space="preserve">ק פה. חברים, זה </w:t>
      </w:r>
      <w:bookmarkStart w:id="8241" w:name="_ETM_Q29_506312"/>
      <w:bookmarkEnd w:id="8241"/>
      <w:r>
        <w:rPr>
          <w:rFonts w:hint="cs"/>
          <w:rtl/>
          <w:lang w:eastAsia="he-IL"/>
        </w:rPr>
        <w:t>לא שוק. להירגע, בבקשה. די.</w:t>
      </w:r>
      <w:bookmarkStart w:id="8242" w:name="_ETM_Q29_506713"/>
      <w:bookmarkEnd w:id="8242"/>
    </w:p>
    <w:p w:rsidR="0083246C" w:rsidRDefault="0083246C" w:rsidP="006C2B19">
      <w:pPr>
        <w:rPr>
          <w:rtl/>
          <w:lang w:eastAsia="he-IL"/>
        </w:rPr>
      </w:pPr>
      <w:bookmarkStart w:id="8243" w:name="_ETM_Q29_506959"/>
      <w:bookmarkStart w:id="8244" w:name="_ETM_Q29_507040"/>
      <w:bookmarkEnd w:id="8243"/>
      <w:bookmarkEnd w:id="8244"/>
    </w:p>
    <w:p w:rsidR="0083246C" w:rsidRDefault="0083246C" w:rsidP="006C2B19">
      <w:pPr>
        <w:pStyle w:val="af5"/>
        <w:keepNext/>
        <w:rPr>
          <w:rtl/>
        </w:rPr>
      </w:pPr>
      <w:bookmarkStart w:id="8245" w:name="ET_interruption_קריאות_86"/>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45"/>
    </w:p>
    <w:p w:rsidR="0083246C" w:rsidRDefault="0083246C" w:rsidP="00590A69">
      <w:pPr>
        <w:rPr>
          <w:rtl/>
          <w:lang w:eastAsia="he-IL"/>
        </w:rPr>
      </w:pPr>
    </w:p>
    <w:p w:rsidR="0083246C" w:rsidRDefault="00590A69" w:rsidP="006C2B19">
      <w:pPr>
        <w:rPr>
          <w:rtl/>
          <w:lang w:eastAsia="he-IL"/>
        </w:rPr>
      </w:pPr>
      <w:bookmarkStart w:id="8246" w:name="_ETM_Q29_514743"/>
      <w:bookmarkEnd w:id="8246"/>
      <w:r>
        <w:rPr>
          <w:rFonts w:hint="cs"/>
          <w:rtl/>
          <w:lang w:eastAsia="he-IL"/>
        </w:rPr>
        <w:t>– – –</w:t>
      </w:r>
    </w:p>
    <w:p w:rsidR="0083246C" w:rsidRDefault="0083246C" w:rsidP="006C2B19">
      <w:pPr>
        <w:rPr>
          <w:rtl/>
          <w:lang w:eastAsia="he-IL"/>
        </w:rPr>
      </w:pPr>
    </w:p>
    <w:p w:rsidR="0083246C" w:rsidRDefault="0083246C" w:rsidP="006C2B19">
      <w:pPr>
        <w:pStyle w:val="af5"/>
        <w:keepNext/>
        <w:rPr>
          <w:rtl/>
        </w:rPr>
      </w:pPr>
      <w:bookmarkStart w:id="8247" w:name="ET_interruption_6345_132"/>
      <w:r w:rsidRPr="000410AC">
        <w:rPr>
          <w:rStyle w:val="TagStyle"/>
          <w:rtl/>
        </w:rPr>
        <w:t xml:space="preserve"> &lt;&lt; קריאה &gt;&gt; </w:t>
      </w:r>
      <w:r>
        <w:rPr>
          <w:rtl/>
        </w:rPr>
        <w:t>טלי גוטליב (הליכוד):</w:t>
      </w:r>
      <w:r w:rsidRPr="000410AC">
        <w:rPr>
          <w:rStyle w:val="TagStyle"/>
          <w:rtl/>
        </w:rPr>
        <w:t xml:space="preserve"> &lt;&lt; קריאה &gt;&gt;</w:t>
      </w:r>
      <w:r>
        <w:rPr>
          <w:rtl/>
        </w:rPr>
        <w:t xml:space="preserve">   </w:t>
      </w:r>
      <w:bookmarkEnd w:id="8247"/>
    </w:p>
    <w:p w:rsidR="0083246C" w:rsidRDefault="0083246C" w:rsidP="00590A69">
      <w:pPr>
        <w:rPr>
          <w:rtl/>
          <w:lang w:eastAsia="he-IL"/>
        </w:rPr>
      </w:pPr>
    </w:p>
    <w:p w:rsidR="0083246C" w:rsidRPr="000410AC" w:rsidRDefault="00590A69" w:rsidP="006C2B19">
      <w:pPr>
        <w:rPr>
          <w:rtl/>
          <w:lang w:eastAsia="he-IL"/>
        </w:rPr>
      </w:pPr>
      <w:r>
        <w:rPr>
          <w:rFonts w:hint="cs"/>
          <w:rtl/>
          <w:lang w:eastAsia="he-IL"/>
        </w:rPr>
        <w:t>– – –</w:t>
      </w:r>
      <w:r w:rsidR="0083246C">
        <w:rPr>
          <w:rFonts w:hint="cs"/>
          <w:rtl/>
          <w:lang w:eastAsia="he-IL"/>
        </w:rPr>
        <w:t xml:space="preserve"> שקרנית </w:t>
      </w:r>
      <w:r>
        <w:rPr>
          <w:rFonts w:hint="cs"/>
          <w:rtl/>
          <w:lang w:eastAsia="he-IL"/>
        </w:rPr>
        <w:t>– – –</w:t>
      </w:r>
      <w:r w:rsidR="0083246C">
        <w:rPr>
          <w:rFonts w:hint="cs"/>
          <w:rtl/>
          <w:lang w:eastAsia="he-IL"/>
        </w:rPr>
        <w:t xml:space="preserve"> מה אתה מגן עליה? </w:t>
      </w:r>
    </w:p>
    <w:p w:rsidR="0083246C" w:rsidRDefault="0083246C" w:rsidP="006C2B19">
      <w:pPr>
        <w:rPr>
          <w:rtl/>
          <w:lang w:eastAsia="he-IL"/>
        </w:rPr>
      </w:pPr>
      <w:bookmarkStart w:id="8248" w:name="_ETM_Q29_516238"/>
      <w:bookmarkStart w:id="8249" w:name="_ETM_Q29_516306"/>
      <w:bookmarkStart w:id="8250" w:name="_ETM_Q29_514790"/>
      <w:bookmarkEnd w:id="8248"/>
      <w:bookmarkEnd w:id="8249"/>
      <w:bookmarkEnd w:id="8250"/>
    </w:p>
    <w:p w:rsidR="0083246C" w:rsidRDefault="0083246C" w:rsidP="006C2B19">
      <w:pPr>
        <w:pStyle w:val="af5"/>
        <w:keepNext/>
        <w:rPr>
          <w:rtl/>
        </w:rPr>
      </w:pPr>
      <w:bookmarkStart w:id="8251" w:name="ET_interruption_5807_87"/>
      <w:r w:rsidRPr="00F96E4B">
        <w:rPr>
          <w:rStyle w:val="TagStyle"/>
          <w:rtl/>
        </w:rPr>
        <w:t xml:space="preserve"> &lt;&lt; קריאה &gt;&gt; </w:t>
      </w:r>
      <w:r>
        <w:rPr>
          <w:rtl/>
        </w:rPr>
        <w:t>קטי קטרין שטרית (הליכוד):</w:t>
      </w:r>
      <w:r w:rsidRPr="00F96E4B">
        <w:rPr>
          <w:rStyle w:val="TagStyle"/>
          <w:rtl/>
        </w:rPr>
        <w:t xml:space="preserve"> &lt;&lt; קריאה &gt;&gt;</w:t>
      </w:r>
      <w:r>
        <w:rPr>
          <w:rtl/>
        </w:rPr>
        <w:t xml:space="preserve">   </w:t>
      </w:r>
      <w:bookmarkEnd w:id="8251"/>
    </w:p>
    <w:p w:rsidR="0083246C" w:rsidRDefault="0083246C" w:rsidP="00590A69">
      <w:pPr>
        <w:rPr>
          <w:rtl/>
          <w:lang w:eastAsia="he-IL"/>
        </w:rPr>
      </w:pPr>
    </w:p>
    <w:p w:rsidR="0083246C" w:rsidRDefault="0083246C" w:rsidP="006C2B19">
      <w:pPr>
        <w:rPr>
          <w:rtl/>
          <w:lang w:eastAsia="he-IL"/>
        </w:rPr>
      </w:pPr>
      <w:bookmarkStart w:id="8252" w:name="_ETM_Q29_518323"/>
      <w:bookmarkEnd w:id="8252"/>
      <w:r>
        <w:rPr>
          <w:rFonts w:hint="cs"/>
          <w:rtl/>
          <w:lang w:eastAsia="he-IL"/>
        </w:rPr>
        <w:t>אתם, אתם הרסתם את המדינה.</w:t>
      </w:r>
      <w:bookmarkStart w:id="8253" w:name="_ETM_Q29_514742"/>
      <w:bookmarkEnd w:id="8253"/>
      <w:r>
        <w:rPr>
          <w:rFonts w:hint="cs"/>
          <w:rtl/>
          <w:lang w:eastAsia="he-IL"/>
        </w:rPr>
        <w:t xml:space="preserve"> אתם, אתם.</w:t>
      </w:r>
      <w:bookmarkStart w:id="8254" w:name="_ETM_Q29_517052"/>
      <w:bookmarkStart w:id="8255" w:name="_ETM_Q29_518867"/>
      <w:bookmarkEnd w:id="8254"/>
      <w:bookmarkEnd w:id="8255"/>
      <w:r>
        <w:rPr>
          <w:rFonts w:hint="cs"/>
          <w:rtl/>
          <w:lang w:eastAsia="he-IL"/>
        </w:rPr>
        <w:t xml:space="preserve"> גם את המפלגה שממנה אתם באים.</w:t>
      </w:r>
      <w:bookmarkStart w:id="8256" w:name="_ETM_Q29_526404"/>
      <w:bookmarkStart w:id="8257" w:name="_ETM_Q29_522332"/>
      <w:bookmarkStart w:id="8258" w:name="_ETM_Q29_523875"/>
      <w:bookmarkEnd w:id="8256"/>
      <w:bookmarkEnd w:id="8257"/>
      <w:bookmarkEnd w:id="8258"/>
      <w:r>
        <w:rPr>
          <w:rFonts w:hint="cs"/>
          <w:rtl/>
          <w:lang w:eastAsia="he-IL"/>
        </w:rPr>
        <w:t xml:space="preserve"> את מפלגת העבודה אתם הרסתם.</w:t>
      </w:r>
      <w:bookmarkStart w:id="8259" w:name="_ETM_Q29_525446"/>
      <w:bookmarkEnd w:id="8259"/>
    </w:p>
    <w:p w:rsidR="0083246C" w:rsidRDefault="0083246C" w:rsidP="006C2B19">
      <w:pPr>
        <w:rPr>
          <w:rtl/>
          <w:lang w:eastAsia="he-IL"/>
        </w:rPr>
      </w:pPr>
      <w:bookmarkStart w:id="8260" w:name="_ETM_Q29_525652"/>
      <w:bookmarkStart w:id="8261" w:name="_ETM_Q29_525755"/>
      <w:bookmarkStart w:id="8262" w:name="_ETM_Q29_523321"/>
      <w:bookmarkEnd w:id="8260"/>
      <w:bookmarkEnd w:id="8261"/>
      <w:bookmarkEnd w:id="8262"/>
    </w:p>
    <w:p w:rsidR="0083246C" w:rsidRDefault="0083246C" w:rsidP="006C2B19">
      <w:pPr>
        <w:pStyle w:val="af5"/>
        <w:keepNext/>
        <w:rPr>
          <w:rtl/>
        </w:rPr>
      </w:pPr>
      <w:bookmarkStart w:id="8263" w:name="ET_interruption_6156_88"/>
      <w:r w:rsidRPr="00F96E4B">
        <w:rPr>
          <w:rStyle w:val="TagStyle"/>
          <w:rtl/>
        </w:rPr>
        <w:t xml:space="preserve"> &lt;&lt; קריאה &gt;&gt; </w:t>
      </w:r>
      <w:r>
        <w:rPr>
          <w:rtl/>
        </w:rPr>
        <w:t>גלעד קריב (העבודה):</w:t>
      </w:r>
      <w:r w:rsidRPr="00F96E4B">
        <w:rPr>
          <w:rStyle w:val="TagStyle"/>
          <w:rtl/>
        </w:rPr>
        <w:t xml:space="preserve"> &lt;&lt; קריאה &gt;&gt;</w:t>
      </w:r>
      <w:r>
        <w:rPr>
          <w:rtl/>
        </w:rPr>
        <w:t xml:space="preserve">   </w:t>
      </w:r>
      <w:bookmarkEnd w:id="8263"/>
    </w:p>
    <w:p w:rsidR="0083246C" w:rsidRDefault="0083246C" w:rsidP="00590A69">
      <w:pPr>
        <w:rPr>
          <w:rtl/>
          <w:lang w:eastAsia="he-IL"/>
        </w:rPr>
      </w:pPr>
    </w:p>
    <w:p w:rsidR="0083246C" w:rsidRDefault="00590A69" w:rsidP="006C2B19">
      <w:pPr>
        <w:rPr>
          <w:rtl/>
          <w:lang w:eastAsia="he-IL"/>
        </w:rPr>
      </w:pPr>
      <w:bookmarkStart w:id="8264" w:name="_ETM_Q29_526969"/>
      <w:bookmarkStart w:id="8265" w:name="_ETM_Q29_527222"/>
      <w:bookmarkStart w:id="8266" w:name="_ETM_Q29_527305"/>
      <w:bookmarkEnd w:id="8264"/>
      <w:bookmarkEnd w:id="8265"/>
      <w:bookmarkEnd w:id="8266"/>
      <w:r>
        <w:rPr>
          <w:rFonts w:hint="cs"/>
          <w:rtl/>
          <w:lang w:eastAsia="he-IL"/>
        </w:rPr>
        <w:t>– – –</w:t>
      </w:r>
    </w:p>
    <w:p w:rsidR="0083246C" w:rsidRDefault="0083246C" w:rsidP="006C2B19">
      <w:pPr>
        <w:rPr>
          <w:rtl/>
          <w:lang w:eastAsia="he-IL"/>
        </w:rPr>
      </w:pPr>
      <w:bookmarkStart w:id="8267" w:name="_ETM_Q29_528304"/>
      <w:bookmarkStart w:id="8268" w:name="_ETM_Q29_528386"/>
      <w:bookmarkStart w:id="8269" w:name="_ETM_Q29_523577"/>
      <w:bookmarkEnd w:id="8267"/>
      <w:bookmarkEnd w:id="8268"/>
      <w:bookmarkEnd w:id="8269"/>
    </w:p>
    <w:p w:rsidR="0083246C" w:rsidRDefault="0083246C" w:rsidP="006C2B19">
      <w:pPr>
        <w:pStyle w:val="af6"/>
        <w:keepNext/>
        <w:rPr>
          <w:rtl/>
        </w:rPr>
      </w:pPr>
      <w:bookmarkStart w:id="8270" w:name="ET_yor_6595_89"/>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bookmarkEnd w:id="8270"/>
    </w:p>
    <w:p w:rsidR="0083246C" w:rsidRDefault="0083246C" w:rsidP="00590A69">
      <w:pPr>
        <w:rPr>
          <w:rtl/>
          <w:lang w:eastAsia="he-IL"/>
        </w:rPr>
      </w:pPr>
    </w:p>
    <w:p w:rsidR="0083246C" w:rsidRDefault="0083246C" w:rsidP="006C2B19">
      <w:pPr>
        <w:rPr>
          <w:rtl/>
          <w:lang w:eastAsia="he-IL"/>
        </w:rPr>
      </w:pPr>
      <w:bookmarkStart w:id="8271" w:name="_ETM_Q29_525183"/>
      <w:bookmarkEnd w:id="8271"/>
      <w:r>
        <w:rPr>
          <w:rFonts w:hint="cs"/>
          <w:rtl/>
          <w:lang w:eastAsia="he-IL"/>
        </w:rPr>
        <w:t xml:space="preserve">חבר הכנסת </w:t>
      </w:r>
      <w:bookmarkStart w:id="8272" w:name="_ETM_Q29_527192"/>
      <w:bookmarkEnd w:id="8272"/>
      <w:r>
        <w:rPr>
          <w:rFonts w:hint="cs"/>
          <w:rtl/>
          <w:lang w:eastAsia="he-IL"/>
        </w:rPr>
        <w:t xml:space="preserve">גלעד קריב, </w:t>
      </w:r>
      <w:bookmarkStart w:id="8273" w:name="_ETM_Q29_522305"/>
      <w:bookmarkEnd w:id="8273"/>
      <w:r>
        <w:rPr>
          <w:rFonts w:hint="cs"/>
          <w:rtl/>
          <w:lang w:eastAsia="he-IL"/>
        </w:rPr>
        <w:t>תצא, בבקשה. ביקשתי. תוציאו אותו</w:t>
      </w:r>
      <w:bookmarkStart w:id="8274" w:name="_ETM_Q29_529349"/>
      <w:bookmarkEnd w:id="8274"/>
      <w:r>
        <w:rPr>
          <w:rFonts w:hint="cs"/>
          <w:rtl/>
          <w:lang w:eastAsia="he-IL"/>
        </w:rPr>
        <w:t>.</w:t>
      </w:r>
    </w:p>
    <w:p w:rsidR="0083246C" w:rsidRDefault="0083246C" w:rsidP="006C2B19">
      <w:pPr>
        <w:rPr>
          <w:rtl/>
          <w:lang w:eastAsia="he-IL"/>
        </w:rPr>
      </w:pPr>
      <w:bookmarkStart w:id="8275" w:name="_ETM_Q29_529960"/>
      <w:bookmarkStart w:id="8276" w:name="_ETM_Q29_530102"/>
      <w:bookmarkStart w:id="8277" w:name="_ETM_Q29_530203"/>
      <w:bookmarkEnd w:id="8275"/>
      <w:bookmarkEnd w:id="8276"/>
      <w:bookmarkEnd w:id="8277"/>
    </w:p>
    <w:p w:rsidR="0083246C" w:rsidRDefault="0083246C" w:rsidP="006C2B19">
      <w:pPr>
        <w:pStyle w:val="af5"/>
        <w:keepNext/>
        <w:rPr>
          <w:rtl/>
        </w:rPr>
      </w:pPr>
      <w:bookmarkStart w:id="8278" w:name="ET_interruption_5807_90"/>
      <w:r w:rsidRPr="00F96E4B">
        <w:rPr>
          <w:rStyle w:val="TagStyle"/>
          <w:rtl/>
        </w:rPr>
        <w:t xml:space="preserve"> &lt;&lt; קריאה &gt;&gt; </w:t>
      </w:r>
      <w:r>
        <w:rPr>
          <w:rtl/>
        </w:rPr>
        <w:t>קטי קטרין שטרית (הליכוד):</w:t>
      </w:r>
      <w:r w:rsidRPr="00F96E4B">
        <w:rPr>
          <w:rStyle w:val="TagStyle"/>
          <w:rtl/>
        </w:rPr>
        <w:t xml:space="preserve"> &lt;&lt; קריאה &gt;&gt;</w:t>
      </w:r>
      <w:r>
        <w:rPr>
          <w:rtl/>
        </w:rPr>
        <w:t xml:space="preserve">   </w:t>
      </w:r>
      <w:bookmarkEnd w:id="8278"/>
    </w:p>
    <w:p w:rsidR="0083246C" w:rsidRDefault="0083246C" w:rsidP="00590A69">
      <w:pPr>
        <w:rPr>
          <w:rtl/>
          <w:lang w:eastAsia="he-IL"/>
        </w:rPr>
      </w:pPr>
    </w:p>
    <w:p w:rsidR="0083246C" w:rsidRDefault="0083246C" w:rsidP="006C2B19">
      <w:pPr>
        <w:rPr>
          <w:rtl/>
          <w:lang w:eastAsia="he-IL"/>
        </w:rPr>
      </w:pPr>
      <w:bookmarkStart w:id="8279" w:name="_ETM_Q29_532622"/>
      <w:bookmarkEnd w:id="8279"/>
      <w:r>
        <w:rPr>
          <w:rFonts w:hint="cs"/>
          <w:rtl/>
          <w:lang w:eastAsia="he-IL"/>
        </w:rPr>
        <w:t>הרסתם את המפלגה שלכם</w:t>
      </w:r>
      <w:bookmarkStart w:id="8280" w:name="_ETM_Q29_532138"/>
      <w:bookmarkEnd w:id="8280"/>
      <w:r>
        <w:rPr>
          <w:rFonts w:hint="cs"/>
          <w:rtl/>
          <w:lang w:eastAsia="he-IL"/>
        </w:rPr>
        <w:t xml:space="preserve">. </w:t>
      </w:r>
      <w:bookmarkStart w:id="8281" w:name="_ETM_Q29_532628"/>
      <w:bookmarkEnd w:id="8281"/>
      <w:r>
        <w:rPr>
          <w:rFonts w:hint="cs"/>
          <w:rtl/>
          <w:lang w:eastAsia="he-IL"/>
        </w:rPr>
        <w:t>הרסתם.</w:t>
      </w:r>
      <w:bookmarkStart w:id="8282" w:name="_ETM_Q29_532269"/>
      <w:bookmarkEnd w:id="8282"/>
      <w:r>
        <w:rPr>
          <w:rFonts w:hint="cs"/>
          <w:rtl/>
          <w:lang w:eastAsia="he-IL"/>
        </w:rPr>
        <w:t xml:space="preserve"> אין מפלגת העבודה.</w:t>
      </w:r>
      <w:bookmarkStart w:id="8283" w:name="_ETM_Q29_538212"/>
      <w:bookmarkEnd w:id="8283"/>
      <w:r>
        <w:rPr>
          <w:rFonts w:hint="cs"/>
          <w:rtl/>
          <w:lang w:eastAsia="he-IL"/>
        </w:rPr>
        <w:t xml:space="preserve"> הרסתם.</w:t>
      </w:r>
    </w:p>
    <w:p w:rsidR="0083246C" w:rsidRDefault="0083246C" w:rsidP="006C2B19">
      <w:pPr>
        <w:rPr>
          <w:rtl/>
          <w:lang w:eastAsia="he-IL"/>
        </w:rPr>
      </w:pPr>
    </w:p>
    <w:p w:rsidR="0083246C" w:rsidRDefault="0083246C" w:rsidP="006C2B19">
      <w:pPr>
        <w:pStyle w:val="af5"/>
        <w:keepNext/>
        <w:rPr>
          <w:rtl/>
        </w:rPr>
      </w:pPr>
      <w:r w:rsidRPr="00F96E4B">
        <w:rPr>
          <w:rStyle w:val="TagStyle"/>
          <w:rtl/>
        </w:rPr>
        <w:t xml:space="preserve">&lt;&lt; קריאה &gt;&gt; </w:t>
      </w:r>
      <w:r>
        <w:rPr>
          <w:rtl/>
        </w:rPr>
        <w:t>קריאות:</w:t>
      </w:r>
      <w:r w:rsidRPr="00F96E4B">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bookmarkStart w:id="8284" w:name="_ETM_Q29_534331"/>
      <w:bookmarkStart w:id="8285" w:name="_ETM_Q29_533901"/>
      <w:bookmarkStart w:id="8286" w:name="_ETM_Q29_530220"/>
      <w:bookmarkEnd w:id="8284"/>
      <w:bookmarkEnd w:id="8285"/>
      <w:bookmarkEnd w:id="8286"/>
      <w:r>
        <w:rPr>
          <w:rFonts w:hint="cs"/>
          <w:rtl/>
          <w:lang w:eastAsia="he-IL"/>
        </w:rPr>
        <w:t xml:space="preserve">צא, צא </w:t>
      </w:r>
      <w:r w:rsidR="00590A69">
        <w:rPr>
          <w:rFonts w:hint="cs"/>
          <w:rtl/>
          <w:lang w:eastAsia="he-IL"/>
        </w:rPr>
        <w:t>– – –</w:t>
      </w:r>
      <w:r>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bookmarkStart w:id="8287" w:name="ET_yor_6595_91"/>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bookmarkEnd w:id="8287"/>
    </w:p>
    <w:p w:rsidR="0083246C" w:rsidRDefault="0083246C" w:rsidP="00590A69">
      <w:pPr>
        <w:rPr>
          <w:rtl/>
          <w:lang w:eastAsia="he-IL"/>
        </w:rPr>
      </w:pPr>
    </w:p>
    <w:p w:rsidR="0083246C" w:rsidRDefault="0083246C" w:rsidP="006C2B19">
      <w:pPr>
        <w:rPr>
          <w:rtl/>
          <w:lang w:eastAsia="he-IL"/>
        </w:rPr>
      </w:pPr>
      <w:bookmarkStart w:id="8288" w:name="_ETM_Q29_535564"/>
      <w:bookmarkStart w:id="8289" w:name="_ETM_Q29_535889"/>
      <w:bookmarkEnd w:id="8288"/>
      <w:bookmarkEnd w:id="8289"/>
      <w:r>
        <w:rPr>
          <w:rFonts w:hint="cs"/>
          <w:rtl/>
          <w:lang w:eastAsia="he-IL"/>
        </w:rPr>
        <w:t xml:space="preserve">תוציאו </w:t>
      </w:r>
      <w:bookmarkStart w:id="8290" w:name="_ETM_Q29_532727"/>
      <w:bookmarkEnd w:id="8290"/>
      <w:r>
        <w:rPr>
          <w:rFonts w:hint="cs"/>
          <w:rtl/>
          <w:lang w:eastAsia="he-IL"/>
        </w:rPr>
        <w:t>אותו. הוא בקריאה שלישית.</w:t>
      </w:r>
      <w:bookmarkStart w:id="8291" w:name="_ETM_Q29_533458"/>
      <w:bookmarkEnd w:id="8291"/>
      <w:r>
        <w:rPr>
          <w:rFonts w:hint="cs"/>
          <w:rtl/>
          <w:lang w:eastAsia="he-IL"/>
        </w:rPr>
        <w:t xml:space="preserve"> </w:t>
      </w:r>
      <w:bookmarkStart w:id="8292" w:name="_ETM_Q29_533698"/>
      <w:bookmarkEnd w:id="8292"/>
      <w:r>
        <w:rPr>
          <w:rFonts w:hint="cs"/>
          <w:rtl/>
          <w:lang w:eastAsia="he-IL"/>
        </w:rPr>
        <w:t>תוציאו אותו. חברת ה</w:t>
      </w:r>
      <w:bookmarkStart w:id="8293" w:name="_ETM_Q29_540528"/>
      <w:bookmarkEnd w:id="8293"/>
      <w:r>
        <w:rPr>
          <w:rFonts w:hint="cs"/>
          <w:rtl/>
          <w:lang w:eastAsia="he-IL"/>
        </w:rPr>
        <w:t>כנסת קטי, את בקריאה ראשונה.</w:t>
      </w:r>
      <w:bookmarkStart w:id="8294" w:name="_ETM_Q29_542386"/>
      <w:bookmarkEnd w:id="8294"/>
    </w:p>
    <w:p w:rsidR="0083246C" w:rsidRDefault="0083246C" w:rsidP="006C2B19">
      <w:pPr>
        <w:rPr>
          <w:rtl/>
          <w:lang w:eastAsia="he-IL"/>
        </w:rPr>
      </w:pPr>
      <w:bookmarkStart w:id="8295" w:name="_ETM_Q29_542471"/>
      <w:bookmarkStart w:id="8296" w:name="_ETM_Q29_546299"/>
      <w:bookmarkEnd w:id="8295"/>
      <w:bookmarkEnd w:id="8296"/>
    </w:p>
    <w:p w:rsidR="0083246C" w:rsidRDefault="0083246C" w:rsidP="006C2B19">
      <w:pPr>
        <w:pStyle w:val="af5"/>
        <w:keepNext/>
        <w:rPr>
          <w:rtl/>
        </w:rPr>
      </w:pPr>
      <w:bookmarkStart w:id="8297" w:name="ET_interruption_קריאות_92"/>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97"/>
    </w:p>
    <w:p w:rsidR="0083246C" w:rsidRDefault="0083246C" w:rsidP="00590A69">
      <w:pPr>
        <w:rPr>
          <w:rtl/>
          <w:lang w:eastAsia="he-IL"/>
        </w:rPr>
      </w:pPr>
    </w:p>
    <w:p w:rsidR="0083246C" w:rsidRDefault="00590A69" w:rsidP="006C2B19">
      <w:pPr>
        <w:rPr>
          <w:rtl/>
          <w:lang w:eastAsia="he-IL"/>
        </w:rPr>
      </w:pPr>
      <w:bookmarkStart w:id="8298" w:name="_ETM_Q29_548643"/>
      <w:bookmarkEnd w:id="8298"/>
      <w:r>
        <w:rPr>
          <w:rFonts w:hint="cs"/>
          <w:rtl/>
          <w:lang w:eastAsia="he-IL"/>
        </w:rPr>
        <w:t>– – –</w:t>
      </w:r>
      <w:bookmarkStart w:id="8299" w:name="_ETM_Q29_546451"/>
      <w:bookmarkEnd w:id="8299"/>
    </w:p>
    <w:p w:rsidR="0083246C" w:rsidRDefault="0083246C" w:rsidP="006C2B19">
      <w:pPr>
        <w:rPr>
          <w:rtl/>
          <w:lang w:eastAsia="he-IL"/>
        </w:rPr>
      </w:pPr>
      <w:bookmarkStart w:id="8300" w:name="_ETM_Q29_546643"/>
      <w:bookmarkStart w:id="8301" w:name="_ETM_Q29_546724"/>
      <w:bookmarkStart w:id="8302" w:name="_ETM_Q29_545455"/>
      <w:bookmarkEnd w:id="8300"/>
      <w:bookmarkEnd w:id="8301"/>
      <w:bookmarkEnd w:id="8302"/>
    </w:p>
    <w:p w:rsidR="0083246C" w:rsidRDefault="0083246C" w:rsidP="006C2B19">
      <w:pPr>
        <w:pStyle w:val="af5"/>
        <w:keepNext/>
        <w:rPr>
          <w:rtl/>
        </w:rPr>
      </w:pPr>
      <w:bookmarkStart w:id="8303" w:name="ET_interruption_6378_93"/>
      <w:r w:rsidRPr="00500654">
        <w:rPr>
          <w:rStyle w:val="TagStyle"/>
          <w:rtl/>
        </w:rPr>
        <w:t xml:space="preserve"> &lt;&lt; קריאה &gt;&gt; </w:t>
      </w:r>
      <w:r>
        <w:rPr>
          <w:rtl/>
        </w:rPr>
        <w:t>השר לביטחון לאומי איתמר בן גביר:</w:t>
      </w:r>
      <w:r w:rsidRPr="00500654">
        <w:rPr>
          <w:rStyle w:val="TagStyle"/>
          <w:rtl/>
        </w:rPr>
        <w:t xml:space="preserve"> &lt;&lt; קריאה &gt;&gt;</w:t>
      </w:r>
      <w:r>
        <w:rPr>
          <w:rtl/>
        </w:rPr>
        <w:t xml:space="preserve">   </w:t>
      </w:r>
      <w:bookmarkEnd w:id="8303"/>
    </w:p>
    <w:p w:rsidR="0083246C" w:rsidRDefault="0083246C" w:rsidP="00590A69">
      <w:pPr>
        <w:rPr>
          <w:rtl/>
          <w:lang w:eastAsia="he-IL"/>
        </w:rPr>
      </w:pPr>
    </w:p>
    <w:p w:rsidR="0083246C" w:rsidRDefault="0083246C" w:rsidP="006C2B19">
      <w:pPr>
        <w:rPr>
          <w:rtl/>
          <w:lang w:eastAsia="he-IL"/>
        </w:rPr>
      </w:pPr>
      <w:bookmarkStart w:id="8304" w:name="_ETM_Q29_544061"/>
      <w:bookmarkEnd w:id="8304"/>
      <w:r>
        <w:rPr>
          <w:rFonts w:hint="cs"/>
          <w:rtl/>
          <w:lang w:eastAsia="he-IL"/>
        </w:rPr>
        <w:t>צא החוצה</w:t>
      </w:r>
      <w:bookmarkStart w:id="8305" w:name="_ETM_Q29_542645"/>
      <w:bookmarkEnd w:id="8305"/>
      <w:r>
        <w:rPr>
          <w:rFonts w:hint="cs"/>
          <w:rtl/>
          <w:lang w:eastAsia="he-IL"/>
        </w:rPr>
        <w:t>. צא החוצה. צא החוצה.</w:t>
      </w:r>
    </w:p>
    <w:p w:rsidR="0083246C" w:rsidRDefault="0083246C" w:rsidP="006C2B19">
      <w:pPr>
        <w:rPr>
          <w:rtl/>
          <w:lang w:eastAsia="he-IL"/>
        </w:rPr>
      </w:pPr>
    </w:p>
    <w:p w:rsidR="0083246C" w:rsidRDefault="0083246C" w:rsidP="006C2B19">
      <w:pPr>
        <w:pStyle w:val="af6"/>
        <w:keepNext/>
        <w:rPr>
          <w:rtl/>
        </w:rPr>
      </w:pPr>
      <w:r w:rsidRPr="00500654">
        <w:rPr>
          <w:rStyle w:val="TagStyle"/>
          <w:rtl/>
        </w:rPr>
        <w:t xml:space="preserve"> &lt;&lt; יור &gt;&gt; </w:t>
      </w:r>
      <w:r>
        <w:rPr>
          <w:rtl/>
        </w:rPr>
        <w:t>היו"ר ארז מלול:</w:t>
      </w:r>
      <w:r w:rsidRPr="00500654">
        <w:rPr>
          <w:rStyle w:val="TagStyle"/>
          <w:rtl/>
        </w:rPr>
        <w:t xml:space="preserve"> &lt;&lt; יור &gt;&gt;</w:t>
      </w:r>
      <w:r>
        <w:rPr>
          <w:rtl/>
        </w:rPr>
        <w:t xml:space="preserve">   </w:t>
      </w:r>
    </w:p>
    <w:p w:rsidR="0083246C" w:rsidRDefault="0083246C" w:rsidP="00590A69">
      <w:pPr>
        <w:rPr>
          <w:rtl/>
          <w:lang w:eastAsia="he-IL"/>
        </w:rPr>
      </w:pPr>
    </w:p>
    <w:p w:rsidR="0083246C" w:rsidRDefault="0083246C" w:rsidP="00B82340">
      <w:pPr>
        <w:rPr>
          <w:rtl/>
          <w:lang w:eastAsia="he-IL"/>
        </w:rPr>
      </w:pPr>
      <w:bookmarkStart w:id="8306" w:name="_ETM_Q29_541306"/>
      <w:bookmarkEnd w:id="8306"/>
      <w:r>
        <w:rPr>
          <w:rFonts w:hint="cs"/>
          <w:rtl/>
          <w:lang w:eastAsia="he-IL"/>
        </w:rPr>
        <w:t xml:space="preserve">כבוד השר, </w:t>
      </w:r>
      <w:bookmarkStart w:id="8307" w:name="_ETM_Q29_544264"/>
      <w:bookmarkEnd w:id="8307"/>
      <w:r>
        <w:rPr>
          <w:rFonts w:hint="cs"/>
          <w:rtl/>
          <w:lang w:eastAsia="he-IL"/>
        </w:rPr>
        <w:t xml:space="preserve">כבוד השר, אני </w:t>
      </w:r>
      <w:bookmarkStart w:id="8308" w:name="_ETM_Q29_548477"/>
      <w:bookmarkStart w:id="8309" w:name="_ETM_Q29_543663"/>
      <w:bookmarkEnd w:id="8308"/>
      <w:bookmarkEnd w:id="8309"/>
      <w:r>
        <w:rPr>
          <w:rFonts w:hint="cs"/>
          <w:rtl/>
          <w:lang w:eastAsia="he-IL"/>
        </w:rPr>
        <w:t>צריך להגיד את זה</w:t>
      </w:r>
      <w:r w:rsidR="00B82340">
        <w:rPr>
          <w:rFonts w:hint="cs"/>
          <w:rtl/>
          <w:lang w:eastAsia="he-IL"/>
        </w:rPr>
        <w:t>,</w:t>
      </w:r>
      <w:r>
        <w:rPr>
          <w:rFonts w:hint="cs"/>
          <w:rtl/>
          <w:lang w:eastAsia="he-IL"/>
        </w:rPr>
        <w:t xml:space="preserve"> לא אתה.</w:t>
      </w:r>
      <w:bookmarkStart w:id="8310" w:name="_ETM_Q29_544326"/>
      <w:bookmarkStart w:id="8311" w:name="_ETM_Q29_548130"/>
      <w:bookmarkEnd w:id="8310"/>
      <w:bookmarkEnd w:id="8311"/>
      <w:r>
        <w:rPr>
          <w:rFonts w:hint="cs"/>
          <w:rtl/>
          <w:lang w:eastAsia="he-IL"/>
        </w:rPr>
        <w:t xml:space="preserve"> אני לקחתי לך את התפקיד?</w:t>
      </w:r>
      <w:bookmarkStart w:id="8312" w:name="_ETM_Q29_548869"/>
      <w:bookmarkStart w:id="8313" w:name="_ETM_Q29_544238"/>
      <w:bookmarkEnd w:id="8312"/>
      <w:bookmarkEnd w:id="8313"/>
    </w:p>
    <w:p w:rsidR="0083246C" w:rsidRDefault="0083246C" w:rsidP="006C2B19">
      <w:pPr>
        <w:rPr>
          <w:rtl/>
          <w:lang w:eastAsia="he-IL"/>
        </w:rPr>
      </w:pPr>
      <w:bookmarkStart w:id="8314" w:name="_ETM_Q29_548206"/>
      <w:bookmarkStart w:id="8315" w:name="_ETM_Q29_543734"/>
      <w:bookmarkStart w:id="8316" w:name="_ETM_Q29_546836"/>
      <w:bookmarkStart w:id="8317" w:name="_ETM_Q29_546282"/>
      <w:bookmarkStart w:id="8318" w:name="_ETM_Q29_546561"/>
      <w:bookmarkStart w:id="8319" w:name="_ETM_Q29_546128"/>
      <w:bookmarkEnd w:id="8314"/>
      <w:bookmarkEnd w:id="8315"/>
      <w:bookmarkEnd w:id="8316"/>
      <w:bookmarkEnd w:id="8317"/>
      <w:bookmarkEnd w:id="8318"/>
      <w:bookmarkEnd w:id="8319"/>
    </w:p>
    <w:p w:rsidR="0083246C" w:rsidRDefault="0083246C" w:rsidP="006C2B19">
      <w:pPr>
        <w:pStyle w:val="af5"/>
        <w:keepNext/>
        <w:rPr>
          <w:rtl/>
        </w:rPr>
      </w:pPr>
      <w:bookmarkStart w:id="8320" w:name="ET_interruption_6378_96"/>
      <w:r w:rsidRPr="00500654">
        <w:rPr>
          <w:rStyle w:val="TagStyle"/>
          <w:rtl/>
        </w:rPr>
        <w:t xml:space="preserve"> &lt;&lt; קריאה &gt;&gt; </w:t>
      </w:r>
      <w:r>
        <w:rPr>
          <w:rtl/>
        </w:rPr>
        <w:t>השר לביטחון לאומי איתמר בן גביר:</w:t>
      </w:r>
      <w:r w:rsidRPr="00500654">
        <w:rPr>
          <w:rStyle w:val="TagStyle"/>
          <w:rtl/>
        </w:rPr>
        <w:t xml:space="preserve"> &lt;&lt; קריאה &gt;&gt;</w:t>
      </w:r>
      <w:r>
        <w:rPr>
          <w:rtl/>
        </w:rPr>
        <w:t xml:space="preserve">   </w:t>
      </w:r>
      <w:bookmarkEnd w:id="8320"/>
    </w:p>
    <w:p w:rsidR="0083246C" w:rsidRDefault="0083246C" w:rsidP="00590A69">
      <w:pPr>
        <w:rPr>
          <w:rtl/>
          <w:lang w:eastAsia="he-IL"/>
        </w:rPr>
      </w:pPr>
    </w:p>
    <w:p w:rsidR="0083246C" w:rsidRDefault="0083246C" w:rsidP="006C2B19">
      <w:pPr>
        <w:rPr>
          <w:rtl/>
          <w:lang w:eastAsia="he-IL"/>
        </w:rPr>
      </w:pPr>
      <w:bookmarkStart w:id="8321" w:name="_ETM_Q29_550588"/>
      <w:bookmarkStart w:id="8322" w:name="_ETM_Q29_550841"/>
      <w:bookmarkStart w:id="8323" w:name="_ETM_Q29_550923"/>
      <w:bookmarkStart w:id="8324" w:name="_ETM_Q29_546008"/>
      <w:bookmarkEnd w:id="8321"/>
      <w:bookmarkEnd w:id="8322"/>
      <w:bookmarkEnd w:id="8323"/>
      <w:bookmarkEnd w:id="8324"/>
      <w:r>
        <w:rPr>
          <w:rFonts w:hint="cs"/>
          <w:rtl/>
          <w:lang w:eastAsia="he-IL"/>
        </w:rPr>
        <w:t xml:space="preserve">אני </w:t>
      </w:r>
      <w:bookmarkStart w:id="8325" w:name="_ETM_Q29_546348"/>
      <w:bookmarkEnd w:id="8325"/>
      <w:r w:rsidR="00590A69">
        <w:rPr>
          <w:rFonts w:hint="cs"/>
          <w:rtl/>
          <w:lang w:eastAsia="he-IL"/>
        </w:rPr>
        <w:t>– – –</w:t>
      </w:r>
      <w:r>
        <w:rPr>
          <w:rFonts w:hint="cs"/>
          <w:rtl/>
          <w:lang w:eastAsia="he-IL"/>
        </w:rPr>
        <w:t xml:space="preserve"> </w:t>
      </w:r>
      <w:bookmarkStart w:id="8326" w:name="_ETM_Q29_545757"/>
      <w:bookmarkStart w:id="8327" w:name="_ETM_Q29_546227"/>
      <w:bookmarkEnd w:id="8326"/>
      <w:bookmarkEnd w:id="8327"/>
      <w:r>
        <w:rPr>
          <w:rFonts w:hint="cs"/>
          <w:rtl/>
          <w:lang w:eastAsia="he-IL"/>
        </w:rPr>
        <w:t xml:space="preserve">משטרה. אני </w:t>
      </w:r>
      <w:bookmarkStart w:id="8328" w:name="_ETM_Q29_548301"/>
      <w:bookmarkEnd w:id="8328"/>
      <w:r>
        <w:rPr>
          <w:rFonts w:hint="cs"/>
          <w:rtl/>
          <w:lang w:eastAsia="he-IL"/>
        </w:rPr>
        <w:t>עוזר לך.</w:t>
      </w:r>
      <w:bookmarkStart w:id="8329" w:name="_ETM_Q29_550154"/>
      <w:bookmarkEnd w:id="8329"/>
    </w:p>
    <w:p w:rsidR="0083246C" w:rsidRDefault="0083246C" w:rsidP="006C2B19">
      <w:pPr>
        <w:rPr>
          <w:rtl/>
          <w:lang w:eastAsia="he-IL"/>
        </w:rPr>
      </w:pPr>
      <w:bookmarkStart w:id="8330" w:name="_ETM_Q29_550242"/>
      <w:bookmarkStart w:id="8331" w:name="_ETM_Q29_546012"/>
      <w:bookmarkEnd w:id="8330"/>
      <w:bookmarkEnd w:id="8331"/>
    </w:p>
    <w:p w:rsidR="0083246C" w:rsidRDefault="0083246C" w:rsidP="006C2B19">
      <w:pPr>
        <w:pStyle w:val="af5"/>
        <w:rPr>
          <w:rtl/>
        </w:rPr>
      </w:pPr>
      <w:bookmarkStart w:id="8332" w:name="ET_interruption_5807_133"/>
      <w:r w:rsidRPr="007C409E">
        <w:rPr>
          <w:rStyle w:val="TagStyle"/>
          <w:rtl/>
        </w:rPr>
        <w:t>&lt;&lt; קריאה &gt;&gt;</w:t>
      </w:r>
      <w:r w:rsidRPr="00F96E4B">
        <w:rPr>
          <w:rStyle w:val="TagStyle"/>
          <w:rtl/>
        </w:rPr>
        <w:t xml:space="preserve"> </w:t>
      </w:r>
      <w:r>
        <w:rPr>
          <w:rtl/>
        </w:rPr>
        <w:t>קטי קטרין שטרית (הליכוד):</w:t>
      </w:r>
      <w:r w:rsidRPr="00F96E4B">
        <w:rPr>
          <w:rStyle w:val="TagStyle"/>
          <w:rtl/>
        </w:rPr>
        <w:t xml:space="preserve"> </w:t>
      </w:r>
      <w:r w:rsidRPr="007C409E">
        <w:rPr>
          <w:rStyle w:val="TagStyle"/>
          <w:rtl/>
        </w:rPr>
        <w:t>&lt;&lt; קריאה &gt;&gt;</w:t>
      </w:r>
      <w:bookmarkEnd w:id="8332"/>
      <w:r w:rsidRPr="007C409E">
        <w:rPr>
          <w:rStyle w:val="TagStyle"/>
          <w:rtl/>
        </w:rPr>
        <w:t xml:space="preserve"> </w:t>
      </w:r>
      <w:r>
        <w:rPr>
          <w:rtl/>
        </w:rPr>
        <w:t xml:space="preserve">   </w:t>
      </w:r>
    </w:p>
    <w:p w:rsidR="0083246C" w:rsidRDefault="0083246C" w:rsidP="006C2B19">
      <w:pPr>
        <w:rPr>
          <w:rtl/>
          <w:lang w:eastAsia="he-IL"/>
        </w:rPr>
      </w:pPr>
    </w:p>
    <w:p w:rsidR="0083246C" w:rsidRPr="007C409E" w:rsidRDefault="00590A69" w:rsidP="006C2B19">
      <w:pPr>
        <w:rPr>
          <w:rtl/>
          <w:lang w:eastAsia="he-IL"/>
        </w:rPr>
      </w:pPr>
      <w:r>
        <w:rPr>
          <w:rFonts w:hint="cs"/>
          <w:rtl/>
          <w:lang w:eastAsia="he-IL"/>
        </w:rPr>
        <w:t>– – –</w:t>
      </w:r>
      <w:r w:rsidR="0083246C">
        <w:rPr>
          <w:rFonts w:hint="cs"/>
          <w:rtl/>
          <w:lang w:eastAsia="he-IL"/>
        </w:rPr>
        <w:t xml:space="preserve"> </w:t>
      </w:r>
    </w:p>
    <w:p w:rsidR="0083246C" w:rsidRPr="00500654" w:rsidRDefault="0083246C" w:rsidP="006C2B19">
      <w:pPr>
        <w:rPr>
          <w:rtl/>
          <w:lang w:eastAsia="he-IL"/>
        </w:rPr>
      </w:pPr>
    </w:p>
    <w:p w:rsidR="0083246C" w:rsidRDefault="0083246C" w:rsidP="006C2B19">
      <w:pPr>
        <w:pStyle w:val="af5"/>
        <w:keepNext/>
        <w:rPr>
          <w:rtl/>
        </w:rPr>
      </w:pPr>
      <w:bookmarkStart w:id="8333" w:name="ET_interruption_6361_95"/>
      <w:r w:rsidRPr="00500654">
        <w:rPr>
          <w:rStyle w:val="TagStyle"/>
          <w:rtl/>
        </w:rPr>
        <w:t xml:space="preserve"> &lt;&lt; קריאה &gt;&gt; </w:t>
      </w:r>
      <w:r>
        <w:rPr>
          <w:rtl/>
        </w:rPr>
        <w:t>נאור שירי (יש עתיד):</w:t>
      </w:r>
      <w:r w:rsidRPr="00500654">
        <w:rPr>
          <w:rStyle w:val="TagStyle"/>
          <w:rtl/>
        </w:rPr>
        <w:t xml:space="preserve"> &lt;&lt; קריאה &gt;&gt;</w:t>
      </w:r>
      <w:r>
        <w:rPr>
          <w:rtl/>
        </w:rPr>
        <w:t xml:space="preserve">   </w:t>
      </w:r>
      <w:bookmarkEnd w:id="8333"/>
    </w:p>
    <w:p w:rsidR="0083246C" w:rsidRDefault="0083246C" w:rsidP="00590A69">
      <w:pPr>
        <w:rPr>
          <w:rtl/>
          <w:lang w:eastAsia="he-IL"/>
        </w:rPr>
      </w:pPr>
      <w:bookmarkStart w:id="8334" w:name="_ETM_Q29_544396"/>
      <w:bookmarkStart w:id="8335" w:name="_ETM_Q29_546089"/>
      <w:bookmarkStart w:id="8336" w:name="_ETM_Q29_546976"/>
      <w:bookmarkStart w:id="8337" w:name="_ETM_Q29_546940"/>
      <w:bookmarkStart w:id="8338" w:name="_ETM_Q29_546071"/>
      <w:bookmarkEnd w:id="8334"/>
      <w:bookmarkEnd w:id="8335"/>
      <w:bookmarkEnd w:id="8336"/>
      <w:bookmarkEnd w:id="8337"/>
      <w:bookmarkEnd w:id="8338"/>
    </w:p>
    <w:p w:rsidR="0083246C" w:rsidRDefault="00590A69" w:rsidP="006C2B19">
      <w:pPr>
        <w:rPr>
          <w:rtl/>
          <w:lang w:eastAsia="he-IL"/>
        </w:rPr>
      </w:pPr>
      <w:bookmarkStart w:id="8339" w:name="_ETM_Q29_545908"/>
      <w:bookmarkEnd w:id="8339"/>
      <w:r>
        <w:rPr>
          <w:rFonts w:hint="cs"/>
          <w:rtl/>
          <w:lang w:eastAsia="he-IL"/>
        </w:rPr>
        <w:t>– – –</w:t>
      </w:r>
      <w:r w:rsidR="0083246C">
        <w:rPr>
          <w:rFonts w:hint="cs"/>
          <w:rtl/>
          <w:lang w:eastAsia="he-IL"/>
        </w:rPr>
        <w:t xml:space="preserve"> מה רק </w:t>
      </w:r>
      <w:bookmarkStart w:id="8340" w:name="_ETM_Q29_550123"/>
      <w:bookmarkEnd w:id="8340"/>
      <w:r w:rsidR="0083246C">
        <w:rPr>
          <w:rFonts w:hint="cs"/>
          <w:rtl/>
          <w:lang w:eastAsia="he-IL"/>
        </w:rPr>
        <w:t>ח"כים? מה, יש לו פטור</w:t>
      </w:r>
      <w:bookmarkStart w:id="8341" w:name="_ETM_Q29_546344"/>
      <w:bookmarkEnd w:id="8341"/>
      <w:r w:rsidR="0083246C">
        <w:rPr>
          <w:rFonts w:hint="cs"/>
          <w:rtl/>
          <w:lang w:eastAsia="he-IL"/>
        </w:rPr>
        <w:t>?</w:t>
      </w:r>
    </w:p>
    <w:p w:rsidR="0083246C" w:rsidRDefault="0083246C" w:rsidP="006C2B19">
      <w:pPr>
        <w:rPr>
          <w:rtl/>
          <w:lang w:eastAsia="he-IL"/>
        </w:rPr>
      </w:pPr>
      <w:bookmarkStart w:id="8342" w:name="_ETM_Q29_538296"/>
      <w:bookmarkStart w:id="8343" w:name="_ETM_Q29_549723"/>
      <w:bookmarkEnd w:id="8342"/>
      <w:bookmarkEnd w:id="8343"/>
    </w:p>
    <w:p w:rsidR="0083246C" w:rsidRDefault="0083246C" w:rsidP="006C2B19">
      <w:pPr>
        <w:pStyle w:val="af5"/>
        <w:keepNext/>
        <w:rPr>
          <w:rtl/>
        </w:rPr>
      </w:pPr>
      <w:bookmarkStart w:id="8344" w:name="ET_interruption_קריאות_97"/>
      <w:r w:rsidRPr="00500654">
        <w:rPr>
          <w:rStyle w:val="TagStyle"/>
          <w:rtl/>
        </w:rPr>
        <w:t xml:space="preserve"> &lt;&lt; קריאה &gt;&gt; </w:t>
      </w:r>
      <w:r>
        <w:rPr>
          <w:rtl/>
        </w:rPr>
        <w:t>קריאות:</w:t>
      </w:r>
      <w:r w:rsidRPr="00500654">
        <w:rPr>
          <w:rStyle w:val="TagStyle"/>
          <w:rtl/>
        </w:rPr>
        <w:t xml:space="preserve"> &lt;&lt; קריאה &gt;&gt;</w:t>
      </w:r>
      <w:r>
        <w:rPr>
          <w:rtl/>
        </w:rPr>
        <w:t xml:space="preserve">   </w:t>
      </w:r>
      <w:bookmarkEnd w:id="8344"/>
    </w:p>
    <w:p w:rsidR="0083246C" w:rsidRDefault="0083246C" w:rsidP="00590A69">
      <w:pPr>
        <w:rPr>
          <w:rtl/>
          <w:lang w:eastAsia="he-IL"/>
        </w:rPr>
      </w:pPr>
    </w:p>
    <w:p w:rsidR="0083246C" w:rsidRDefault="00590A69" w:rsidP="006C2B19">
      <w:pPr>
        <w:rPr>
          <w:rtl/>
          <w:lang w:eastAsia="he-IL"/>
        </w:rPr>
      </w:pPr>
      <w:bookmarkStart w:id="8345" w:name="_ETM_Q29_555774"/>
      <w:bookmarkEnd w:id="8345"/>
      <w:r>
        <w:rPr>
          <w:rFonts w:hint="cs"/>
          <w:rtl/>
          <w:lang w:eastAsia="he-IL"/>
        </w:rPr>
        <w:t>– – –</w:t>
      </w:r>
      <w:bookmarkStart w:id="8346" w:name="_ETM_Q29_555096"/>
      <w:bookmarkStart w:id="8347" w:name="_ETM_Q29_559308"/>
      <w:bookmarkEnd w:id="8346"/>
      <w:bookmarkEnd w:id="8347"/>
    </w:p>
    <w:p w:rsidR="0083246C" w:rsidRDefault="0083246C" w:rsidP="006C2B19">
      <w:pPr>
        <w:rPr>
          <w:rtl/>
          <w:lang w:eastAsia="he-IL"/>
        </w:rPr>
      </w:pPr>
      <w:bookmarkStart w:id="8348" w:name="_ETM_Q29_559400"/>
      <w:bookmarkStart w:id="8349" w:name="_ETM_Q29_556275"/>
      <w:bookmarkEnd w:id="8348"/>
      <w:bookmarkEnd w:id="8349"/>
    </w:p>
    <w:p w:rsidR="0083246C" w:rsidRDefault="0083246C" w:rsidP="006C2B19">
      <w:pPr>
        <w:pStyle w:val="af5"/>
        <w:keepNext/>
        <w:rPr>
          <w:rtl/>
        </w:rPr>
      </w:pPr>
      <w:bookmarkStart w:id="8350" w:name="ET_interruption_6378_98"/>
      <w:r w:rsidRPr="00500654">
        <w:rPr>
          <w:rStyle w:val="TagStyle"/>
          <w:rtl/>
        </w:rPr>
        <w:t xml:space="preserve"> &lt;&lt; קריאה &gt;&gt; </w:t>
      </w:r>
      <w:r>
        <w:rPr>
          <w:rtl/>
        </w:rPr>
        <w:t>השר לביטחון לאומי איתמר בן גביר:</w:t>
      </w:r>
      <w:r w:rsidRPr="00500654">
        <w:rPr>
          <w:rStyle w:val="TagStyle"/>
          <w:rtl/>
        </w:rPr>
        <w:t xml:space="preserve"> &lt;&lt; קריאה &gt;&gt;</w:t>
      </w:r>
      <w:r>
        <w:rPr>
          <w:rtl/>
        </w:rPr>
        <w:t xml:space="preserve">   </w:t>
      </w:r>
      <w:bookmarkEnd w:id="8350"/>
    </w:p>
    <w:p w:rsidR="0083246C" w:rsidRDefault="0083246C" w:rsidP="00590A69">
      <w:pPr>
        <w:rPr>
          <w:rtl/>
          <w:lang w:eastAsia="he-IL"/>
        </w:rPr>
      </w:pPr>
    </w:p>
    <w:p w:rsidR="0083246C" w:rsidRDefault="0083246C" w:rsidP="006C2B19">
      <w:pPr>
        <w:rPr>
          <w:rtl/>
          <w:lang w:eastAsia="he-IL"/>
        </w:rPr>
      </w:pPr>
      <w:bookmarkStart w:id="8351" w:name="_ETM_Q29_560147"/>
      <w:bookmarkEnd w:id="8351"/>
      <w:r>
        <w:rPr>
          <w:rFonts w:hint="cs"/>
          <w:rtl/>
          <w:lang w:eastAsia="he-IL"/>
        </w:rPr>
        <w:t xml:space="preserve">צא החוצה </w:t>
      </w:r>
      <w:r w:rsidR="00590A69">
        <w:rPr>
          <w:rFonts w:hint="cs"/>
          <w:rtl/>
          <w:lang w:eastAsia="he-IL"/>
        </w:rPr>
        <w:t>– – –</w:t>
      </w:r>
      <w:bookmarkStart w:id="8352" w:name="_ETM_Q29_556630"/>
      <w:bookmarkEnd w:id="8352"/>
    </w:p>
    <w:p w:rsidR="0083246C" w:rsidRDefault="0083246C" w:rsidP="006C2B19">
      <w:pPr>
        <w:rPr>
          <w:rtl/>
          <w:lang w:eastAsia="he-IL"/>
        </w:rPr>
      </w:pPr>
      <w:bookmarkStart w:id="8353" w:name="_ETM_Q29_556836"/>
      <w:bookmarkStart w:id="8354" w:name="_ETM_Q29_556933"/>
      <w:bookmarkEnd w:id="8353"/>
      <w:bookmarkEnd w:id="8354"/>
    </w:p>
    <w:p w:rsidR="0083246C" w:rsidRDefault="0083246C" w:rsidP="006C2B19">
      <w:pPr>
        <w:pStyle w:val="af5"/>
        <w:keepNext/>
        <w:rPr>
          <w:rtl/>
        </w:rPr>
      </w:pPr>
      <w:bookmarkStart w:id="8355" w:name="ET_interruption_6361_99"/>
      <w:r w:rsidRPr="00500654">
        <w:rPr>
          <w:rStyle w:val="TagStyle"/>
          <w:rtl/>
        </w:rPr>
        <w:t xml:space="preserve"> &lt;&lt; קריאה &gt;&gt; </w:t>
      </w:r>
      <w:r>
        <w:rPr>
          <w:rtl/>
        </w:rPr>
        <w:t>נאור שירי (יש עתיד):</w:t>
      </w:r>
      <w:r w:rsidRPr="00500654">
        <w:rPr>
          <w:rStyle w:val="TagStyle"/>
          <w:rtl/>
        </w:rPr>
        <w:t xml:space="preserve"> &lt;&lt; קריאה &gt;&gt;</w:t>
      </w:r>
      <w:r>
        <w:rPr>
          <w:rtl/>
        </w:rPr>
        <w:t xml:space="preserve">   </w:t>
      </w:r>
      <w:bookmarkEnd w:id="8355"/>
    </w:p>
    <w:p w:rsidR="0083246C" w:rsidRDefault="0083246C" w:rsidP="00590A69">
      <w:pPr>
        <w:rPr>
          <w:rtl/>
          <w:lang w:eastAsia="he-IL"/>
        </w:rPr>
      </w:pPr>
    </w:p>
    <w:p w:rsidR="0083246C" w:rsidRDefault="0083246C" w:rsidP="006C2B19">
      <w:pPr>
        <w:rPr>
          <w:rtl/>
          <w:lang w:eastAsia="he-IL"/>
        </w:rPr>
      </w:pPr>
      <w:bookmarkStart w:id="8356" w:name="_ETM_Q29_563442"/>
      <w:bookmarkStart w:id="8357" w:name="_ETM_Q29_558731"/>
      <w:bookmarkEnd w:id="8356"/>
      <w:bookmarkEnd w:id="8357"/>
      <w:r>
        <w:rPr>
          <w:rFonts w:hint="cs"/>
          <w:rtl/>
          <w:lang w:eastAsia="he-IL"/>
        </w:rPr>
        <w:t>הוא צרח על כולם. הוא שעה צורח על כולם.</w:t>
      </w:r>
    </w:p>
    <w:p w:rsidR="0083246C" w:rsidRDefault="0083246C" w:rsidP="006C2B19">
      <w:pPr>
        <w:rPr>
          <w:rtl/>
          <w:lang w:eastAsia="he-IL"/>
        </w:rPr>
      </w:pPr>
    </w:p>
    <w:p w:rsidR="0083246C" w:rsidRDefault="0083246C" w:rsidP="006C2B19">
      <w:pPr>
        <w:pStyle w:val="af6"/>
        <w:keepNext/>
        <w:rPr>
          <w:rtl/>
        </w:rPr>
      </w:pPr>
      <w:bookmarkStart w:id="8358" w:name="ET_yor_6595_100"/>
      <w:r w:rsidRPr="00500654">
        <w:rPr>
          <w:rStyle w:val="TagStyle"/>
          <w:rtl/>
        </w:rPr>
        <w:t xml:space="preserve"> &lt;&lt; יור &gt;&gt; </w:t>
      </w:r>
      <w:r>
        <w:rPr>
          <w:rtl/>
        </w:rPr>
        <w:t>היו"ר ארז מלול:</w:t>
      </w:r>
      <w:r w:rsidRPr="00500654">
        <w:rPr>
          <w:rStyle w:val="TagStyle"/>
          <w:rtl/>
        </w:rPr>
        <w:t xml:space="preserve"> &lt;&lt; יור &gt;&gt;</w:t>
      </w:r>
      <w:r>
        <w:rPr>
          <w:rtl/>
        </w:rPr>
        <w:t xml:space="preserve">   </w:t>
      </w:r>
      <w:bookmarkEnd w:id="8358"/>
    </w:p>
    <w:p w:rsidR="0083246C" w:rsidRDefault="0083246C" w:rsidP="00590A69">
      <w:pPr>
        <w:rPr>
          <w:rtl/>
          <w:lang w:eastAsia="he-IL"/>
        </w:rPr>
      </w:pPr>
    </w:p>
    <w:p w:rsidR="0083246C" w:rsidRDefault="0083246C" w:rsidP="006C2B19">
      <w:pPr>
        <w:rPr>
          <w:rtl/>
          <w:lang w:eastAsia="he-IL"/>
        </w:rPr>
      </w:pPr>
      <w:bookmarkStart w:id="8359" w:name="_ETM_Q29_556382"/>
      <w:bookmarkEnd w:id="8359"/>
      <w:r>
        <w:rPr>
          <w:rFonts w:hint="cs"/>
          <w:rtl/>
          <w:lang w:eastAsia="he-IL"/>
        </w:rPr>
        <w:t>זה כשהוא</w:t>
      </w:r>
      <w:bookmarkStart w:id="8360" w:name="_ETM_Q29_557624"/>
      <w:bookmarkEnd w:id="8360"/>
      <w:r>
        <w:rPr>
          <w:rFonts w:hint="cs"/>
          <w:rtl/>
          <w:lang w:eastAsia="he-IL"/>
        </w:rPr>
        <w:t xml:space="preserve"> מדבר בשקט. נאור, נאור, נאור.</w:t>
      </w:r>
    </w:p>
    <w:p w:rsidR="0083246C" w:rsidRDefault="0083246C" w:rsidP="006C2B19">
      <w:pPr>
        <w:rPr>
          <w:rtl/>
          <w:lang w:eastAsia="he-IL"/>
        </w:rPr>
      </w:pPr>
      <w:bookmarkStart w:id="8361" w:name="_ETM_Q29_572632"/>
      <w:bookmarkStart w:id="8362" w:name="_ETM_Q29_572734"/>
      <w:bookmarkStart w:id="8363" w:name="_ETM_Q29_570574"/>
      <w:bookmarkStart w:id="8364" w:name="_ETM_Q29_567367"/>
      <w:bookmarkStart w:id="8365" w:name="_ETM_Q29_566005"/>
      <w:bookmarkEnd w:id="8361"/>
      <w:bookmarkEnd w:id="8362"/>
      <w:bookmarkEnd w:id="8363"/>
      <w:bookmarkEnd w:id="8364"/>
      <w:bookmarkEnd w:id="8365"/>
    </w:p>
    <w:p w:rsidR="0083246C" w:rsidRDefault="0083246C" w:rsidP="006C2B19">
      <w:pPr>
        <w:pStyle w:val="af5"/>
        <w:keepNext/>
        <w:rPr>
          <w:rtl/>
        </w:rPr>
      </w:pPr>
      <w:bookmarkStart w:id="8366" w:name="ET_interruption_6156_102"/>
      <w:r w:rsidRPr="00500654">
        <w:rPr>
          <w:rStyle w:val="TagStyle"/>
          <w:rtl/>
        </w:rPr>
        <w:t xml:space="preserve"> &lt;&lt; קריאה &gt;&gt; </w:t>
      </w:r>
      <w:r>
        <w:rPr>
          <w:rtl/>
        </w:rPr>
        <w:t>גלעד קריב (העבודה):</w:t>
      </w:r>
      <w:r w:rsidRPr="00500654">
        <w:rPr>
          <w:rStyle w:val="TagStyle"/>
          <w:rtl/>
        </w:rPr>
        <w:t xml:space="preserve"> &lt;&lt; קריאה &gt;&gt;</w:t>
      </w:r>
      <w:r>
        <w:rPr>
          <w:rtl/>
        </w:rPr>
        <w:t xml:space="preserve">   </w:t>
      </w:r>
      <w:bookmarkEnd w:id="8366"/>
    </w:p>
    <w:p w:rsidR="0083246C" w:rsidRDefault="0083246C" w:rsidP="00590A69">
      <w:pPr>
        <w:rPr>
          <w:rtl/>
          <w:lang w:eastAsia="he-IL"/>
        </w:rPr>
      </w:pPr>
    </w:p>
    <w:p w:rsidR="0083246C" w:rsidRDefault="0083246C" w:rsidP="006C2B19">
      <w:pPr>
        <w:rPr>
          <w:rtl/>
          <w:lang w:eastAsia="he-IL"/>
        </w:rPr>
      </w:pPr>
      <w:bookmarkStart w:id="8367" w:name="_ETM_Q29_569178"/>
      <w:bookmarkStart w:id="8368" w:name="_ETM_Q29_569437"/>
      <w:bookmarkStart w:id="8369" w:name="_ETM_Q29_569527"/>
      <w:bookmarkEnd w:id="8367"/>
      <w:bookmarkEnd w:id="8368"/>
      <w:bookmarkEnd w:id="8369"/>
      <w:r>
        <w:rPr>
          <w:rFonts w:hint="cs"/>
          <w:rtl/>
          <w:lang w:eastAsia="he-IL"/>
        </w:rPr>
        <w:t>יאללה, סעו לקטר.</w:t>
      </w:r>
      <w:bookmarkStart w:id="8370" w:name="_ETM_Q29_567697"/>
      <w:bookmarkEnd w:id="8370"/>
      <w:r>
        <w:rPr>
          <w:rFonts w:hint="cs"/>
          <w:rtl/>
          <w:lang w:eastAsia="he-IL"/>
        </w:rPr>
        <w:t xml:space="preserve"> סעו לקטר. </w:t>
      </w:r>
    </w:p>
    <w:p w:rsidR="0083246C" w:rsidRPr="00500654" w:rsidRDefault="0083246C" w:rsidP="006C2B19">
      <w:pPr>
        <w:rPr>
          <w:rtl/>
          <w:lang w:eastAsia="he-IL"/>
        </w:rPr>
      </w:pPr>
      <w:bookmarkStart w:id="8371" w:name="_ETM_Q29_567926"/>
      <w:bookmarkStart w:id="8372" w:name="_ETM_Q29_568032"/>
      <w:bookmarkEnd w:id="8371"/>
      <w:bookmarkEnd w:id="8372"/>
    </w:p>
    <w:p w:rsidR="0083246C" w:rsidRDefault="0083246C" w:rsidP="006C2B19">
      <w:pPr>
        <w:pStyle w:val="af5"/>
        <w:keepNext/>
        <w:rPr>
          <w:rtl/>
        </w:rPr>
      </w:pPr>
      <w:bookmarkStart w:id="8373" w:name="ET_interruption_5807_101"/>
      <w:r w:rsidRPr="00500654">
        <w:rPr>
          <w:rStyle w:val="TagStyle"/>
          <w:rtl/>
        </w:rPr>
        <w:t xml:space="preserve"> &lt;&lt; קריאה &gt;&gt; </w:t>
      </w:r>
      <w:r>
        <w:rPr>
          <w:rtl/>
        </w:rPr>
        <w:t>קטי קטרין שטרית (הליכוד):</w:t>
      </w:r>
      <w:r w:rsidRPr="00500654">
        <w:rPr>
          <w:rStyle w:val="TagStyle"/>
          <w:rtl/>
        </w:rPr>
        <w:t xml:space="preserve"> &lt;&lt; קריאה &gt;&gt;</w:t>
      </w:r>
      <w:r>
        <w:rPr>
          <w:rtl/>
        </w:rPr>
        <w:t xml:space="preserve">   </w:t>
      </w:r>
      <w:bookmarkEnd w:id="8373"/>
    </w:p>
    <w:p w:rsidR="0083246C" w:rsidRDefault="0083246C" w:rsidP="00590A69">
      <w:pPr>
        <w:rPr>
          <w:rtl/>
          <w:lang w:eastAsia="he-IL"/>
        </w:rPr>
      </w:pPr>
    </w:p>
    <w:p w:rsidR="0083246C" w:rsidRDefault="0083246C" w:rsidP="006C2B19">
      <w:pPr>
        <w:rPr>
          <w:rtl/>
          <w:lang w:eastAsia="he-IL"/>
        </w:rPr>
      </w:pPr>
      <w:bookmarkStart w:id="8374" w:name="_ETM_Q29_570067"/>
      <w:bookmarkEnd w:id="8374"/>
      <w:r>
        <w:rPr>
          <w:rFonts w:hint="cs"/>
          <w:rtl/>
          <w:lang w:eastAsia="he-IL"/>
        </w:rPr>
        <w:t>מי שמתגלגל בקברו זה בן-גוריון</w:t>
      </w:r>
      <w:bookmarkStart w:id="8375" w:name="_ETM_Q29_567727"/>
      <w:bookmarkEnd w:id="8375"/>
      <w:r>
        <w:rPr>
          <w:rFonts w:hint="cs"/>
          <w:rtl/>
          <w:lang w:eastAsia="he-IL"/>
        </w:rPr>
        <w:t>.</w:t>
      </w:r>
      <w:bookmarkStart w:id="8376" w:name="_ETM_Q29_573370"/>
      <w:bookmarkEnd w:id="8376"/>
      <w:r>
        <w:rPr>
          <w:rFonts w:hint="cs"/>
          <w:rtl/>
          <w:lang w:eastAsia="he-IL"/>
        </w:rPr>
        <w:t xml:space="preserve"> </w:t>
      </w:r>
      <w:bookmarkStart w:id="8377" w:name="_ETM_Q29_573446"/>
      <w:bookmarkStart w:id="8378" w:name="_ETM_Q29_576822"/>
      <w:bookmarkStart w:id="8379" w:name="_ETM_Q29_572401"/>
      <w:bookmarkEnd w:id="8377"/>
      <w:bookmarkEnd w:id="8378"/>
      <w:bookmarkEnd w:id="8379"/>
      <w:r>
        <w:rPr>
          <w:rFonts w:hint="cs"/>
          <w:rtl/>
          <w:lang w:eastAsia="he-IL"/>
        </w:rPr>
        <w:t>בן-גוריון מתגלגל. הרסתם את המפלגה.</w:t>
      </w:r>
      <w:bookmarkStart w:id="8380" w:name="_ETM_Q29_573559"/>
      <w:bookmarkEnd w:id="8380"/>
    </w:p>
    <w:p w:rsidR="0083246C" w:rsidRDefault="0083246C" w:rsidP="006C2B19">
      <w:pPr>
        <w:rPr>
          <w:rtl/>
          <w:lang w:eastAsia="he-IL"/>
        </w:rPr>
      </w:pPr>
      <w:bookmarkStart w:id="8381" w:name="_ETM_Q29_573823"/>
      <w:bookmarkStart w:id="8382" w:name="_ETM_Q29_573889"/>
      <w:bookmarkEnd w:id="8381"/>
      <w:bookmarkEnd w:id="8382"/>
    </w:p>
    <w:p w:rsidR="0083246C" w:rsidRDefault="0083246C" w:rsidP="006C2B19">
      <w:pPr>
        <w:pStyle w:val="af6"/>
        <w:keepNext/>
        <w:rPr>
          <w:rtl/>
        </w:rPr>
      </w:pPr>
      <w:bookmarkStart w:id="8383" w:name="ET_yor_6595_105"/>
      <w:r w:rsidRPr="00500654">
        <w:rPr>
          <w:rStyle w:val="TagStyle"/>
          <w:rtl/>
        </w:rPr>
        <w:t xml:space="preserve"> &lt;&lt; יור &gt;&gt; </w:t>
      </w:r>
      <w:r>
        <w:rPr>
          <w:rtl/>
        </w:rPr>
        <w:t>היו"ר ארז מלול:</w:t>
      </w:r>
      <w:r w:rsidRPr="00500654">
        <w:rPr>
          <w:rStyle w:val="TagStyle"/>
          <w:rtl/>
        </w:rPr>
        <w:t xml:space="preserve"> &lt;&lt; יור &gt;&gt;</w:t>
      </w:r>
      <w:r>
        <w:rPr>
          <w:rtl/>
        </w:rPr>
        <w:t xml:space="preserve">   </w:t>
      </w:r>
      <w:bookmarkEnd w:id="8383"/>
    </w:p>
    <w:p w:rsidR="0083246C" w:rsidRDefault="0083246C" w:rsidP="00590A69">
      <w:pPr>
        <w:rPr>
          <w:rtl/>
          <w:lang w:eastAsia="he-IL"/>
        </w:rPr>
      </w:pPr>
    </w:p>
    <w:p w:rsidR="0083246C" w:rsidRPr="00500654" w:rsidRDefault="0083246C" w:rsidP="006C2B19">
      <w:pPr>
        <w:rPr>
          <w:rtl/>
          <w:lang w:eastAsia="he-IL"/>
        </w:rPr>
      </w:pPr>
      <w:bookmarkStart w:id="8384" w:name="_ETM_Q29_574535"/>
      <w:bookmarkEnd w:id="8384"/>
      <w:r>
        <w:rPr>
          <w:rFonts w:hint="cs"/>
          <w:rtl/>
          <w:lang w:eastAsia="he-IL"/>
        </w:rPr>
        <w:t>קטי, קטי.</w:t>
      </w:r>
      <w:bookmarkStart w:id="8385" w:name="_ETM_Q29_574928"/>
      <w:bookmarkEnd w:id="8385"/>
      <w:r>
        <w:rPr>
          <w:rFonts w:hint="cs"/>
          <w:rtl/>
          <w:lang w:eastAsia="he-IL"/>
        </w:rPr>
        <w:t xml:space="preserve"> זהו</w:t>
      </w:r>
      <w:bookmarkStart w:id="8386" w:name="_ETM_Q29_576220"/>
      <w:bookmarkEnd w:id="8386"/>
      <w:r>
        <w:rPr>
          <w:rFonts w:hint="cs"/>
          <w:rtl/>
          <w:lang w:eastAsia="he-IL"/>
        </w:rPr>
        <w:t>, זהו.</w:t>
      </w:r>
    </w:p>
    <w:p w:rsidR="0083246C" w:rsidRDefault="0083246C" w:rsidP="006C2B19">
      <w:pPr>
        <w:rPr>
          <w:rtl/>
          <w:lang w:eastAsia="he-IL"/>
        </w:rPr>
      </w:pPr>
      <w:bookmarkStart w:id="8387" w:name="_ETM_Q29_517128"/>
      <w:bookmarkStart w:id="8388" w:name="_ETM_Q29_520838"/>
      <w:bookmarkStart w:id="8389" w:name="_ETM_Q29_519479"/>
      <w:bookmarkStart w:id="8390" w:name="_ETM_Q29_575317"/>
      <w:bookmarkEnd w:id="8387"/>
      <w:bookmarkEnd w:id="8388"/>
      <w:bookmarkEnd w:id="8389"/>
      <w:bookmarkEnd w:id="8390"/>
    </w:p>
    <w:p w:rsidR="0083246C" w:rsidRDefault="0083246C" w:rsidP="006C2B19">
      <w:pPr>
        <w:pStyle w:val="af5"/>
        <w:keepNext/>
        <w:rPr>
          <w:rtl/>
        </w:rPr>
      </w:pPr>
      <w:bookmarkStart w:id="8391" w:name="ET_interruption_5807_106"/>
      <w:r w:rsidRPr="00500654">
        <w:rPr>
          <w:rStyle w:val="TagStyle"/>
          <w:rtl/>
        </w:rPr>
        <w:t xml:space="preserve"> &lt;&lt; קריאה &gt;&gt; </w:t>
      </w:r>
      <w:r>
        <w:rPr>
          <w:rtl/>
        </w:rPr>
        <w:t>קטי קטרין שטרית (הליכוד):</w:t>
      </w:r>
      <w:r w:rsidRPr="00500654">
        <w:rPr>
          <w:rStyle w:val="TagStyle"/>
          <w:rtl/>
        </w:rPr>
        <w:t xml:space="preserve"> &lt;&lt; קריאה &gt;&gt;</w:t>
      </w:r>
      <w:r>
        <w:rPr>
          <w:rtl/>
        </w:rPr>
        <w:t xml:space="preserve">   </w:t>
      </w:r>
      <w:bookmarkEnd w:id="8391"/>
    </w:p>
    <w:p w:rsidR="0083246C" w:rsidRDefault="0083246C" w:rsidP="00590A69">
      <w:pPr>
        <w:rPr>
          <w:rtl/>
          <w:lang w:eastAsia="he-IL"/>
        </w:rPr>
      </w:pPr>
    </w:p>
    <w:p w:rsidR="0083246C" w:rsidRDefault="0083246C" w:rsidP="006C2B19">
      <w:pPr>
        <w:rPr>
          <w:rtl/>
          <w:lang w:eastAsia="he-IL"/>
        </w:rPr>
      </w:pPr>
      <w:bookmarkStart w:id="8392" w:name="_ETM_Q29_576896"/>
      <w:bookmarkEnd w:id="8392"/>
      <w:r>
        <w:rPr>
          <w:rFonts w:hint="cs"/>
          <w:rtl/>
          <w:lang w:eastAsia="he-IL"/>
        </w:rPr>
        <w:t>דמוקרטים</w:t>
      </w:r>
      <w:bookmarkStart w:id="8393" w:name="_ETM_Q29_577538"/>
      <w:bookmarkEnd w:id="8393"/>
      <w:r>
        <w:rPr>
          <w:rFonts w:hint="cs"/>
          <w:rtl/>
          <w:lang w:eastAsia="he-IL"/>
        </w:rPr>
        <w:t>, עלק דמוקרטים</w:t>
      </w:r>
      <w:bookmarkStart w:id="8394" w:name="_ETM_Q29_578427"/>
      <w:bookmarkEnd w:id="8394"/>
      <w:r>
        <w:rPr>
          <w:rFonts w:hint="cs"/>
          <w:rtl/>
          <w:lang w:eastAsia="he-IL"/>
        </w:rPr>
        <w:t xml:space="preserve">. הוא בא להגיד </w:t>
      </w:r>
      <w:bookmarkStart w:id="8395" w:name="_ETM_Q29_580146"/>
      <w:bookmarkEnd w:id="8395"/>
      <w:r>
        <w:rPr>
          <w:rFonts w:hint="cs"/>
          <w:rtl/>
          <w:lang w:eastAsia="he-IL"/>
        </w:rPr>
        <w:t>שהוא</w:t>
      </w:r>
      <w:bookmarkStart w:id="8396" w:name="_ETM_Q29_580921"/>
      <w:bookmarkEnd w:id="8396"/>
      <w:r>
        <w:rPr>
          <w:rFonts w:hint="cs"/>
          <w:rtl/>
          <w:lang w:eastAsia="he-IL"/>
        </w:rPr>
        <w:t xml:space="preserve"> מייצג את שמיר ואת בגין? הם שכחו מה הם עשו</w:t>
      </w:r>
      <w:bookmarkStart w:id="8397" w:name="_ETM_Q29_587705"/>
      <w:bookmarkEnd w:id="8397"/>
      <w:r>
        <w:rPr>
          <w:rFonts w:hint="cs"/>
          <w:rtl/>
          <w:lang w:eastAsia="he-IL"/>
        </w:rPr>
        <w:t xml:space="preserve"> </w:t>
      </w:r>
      <w:bookmarkStart w:id="8398" w:name="_ETM_Q29_582823"/>
      <w:bookmarkEnd w:id="8398"/>
      <w:r>
        <w:rPr>
          <w:rFonts w:hint="cs"/>
          <w:rtl/>
          <w:lang w:eastAsia="he-IL"/>
        </w:rPr>
        <w:t xml:space="preserve">לבגין. יום ולילה </w:t>
      </w:r>
      <w:bookmarkStart w:id="8399" w:name="_ETM_Q29_584184"/>
      <w:bookmarkStart w:id="8400" w:name="_ETM_Q29_583976"/>
      <w:bookmarkEnd w:id="8399"/>
      <w:bookmarkEnd w:id="8400"/>
      <w:r>
        <w:rPr>
          <w:rFonts w:hint="cs"/>
          <w:rtl/>
          <w:lang w:eastAsia="he-IL"/>
        </w:rPr>
        <w:t xml:space="preserve">מתחת לבית שלו. </w:t>
      </w:r>
    </w:p>
    <w:p w:rsidR="0083246C" w:rsidRDefault="0083246C" w:rsidP="006C2B19">
      <w:pPr>
        <w:rPr>
          <w:rtl/>
          <w:lang w:eastAsia="he-IL"/>
        </w:rPr>
      </w:pPr>
    </w:p>
    <w:p w:rsidR="0083246C" w:rsidRDefault="0083246C" w:rsidP="006C2B19">
      <w:pPr>
        <w:pStyle w:val="af6"/>
        <w:keepNext/>
        <w:rPr>
          <w:rtl/>
        </w:rPr>
      </w:pPr>
      <w:r w:rsidRPr="00500654">
        <w:rPr>
          <w:rStyle w:val="TagStyle"/>
          <w:rtl/>
        </w:rPr>
        <w:t xml:space="preserve">&lt;&lt; יור &gt;&gt; </w:t>
      </w:r>
      <w:r>
        <w:rPr>
          <w:rtl/>
        </w:rPr>
        <w:t>היו"ר ארז מלול:</w:t>
      </w:r>
      <w:r w:rsidRPr="00500654">
        <w:rPr>
          <w:rStyle w:val="TagStyle"/>
          <w:rtl/>
        </w:rPr>
        <w:t xml:space="preserve"> &lt;&lt; יור &gt;&gt;</w:t>
      </w:r>
      <w:r>
        <w:rPr>
          <w:rtl/>
        </w:rPr>
        <w:t xml:space="preserve">   </w:t>
      </w:r>
    </w:p>
    <w:p w:rsidR="0083246C" w:rsidRDefault="0083246C" w:rsidP="00590A69">
      <w:pPr>
        <w:rPr>
          <w:rtl/>
          <w:lang w:eastAsia="he-IL"/>
        </w:rPr>
      </w:pPr>
    </w:p>
    <w:p w:rsidR="0083246C" w:rsidRPr="00500654" w:rsidRDefault="0083246C" w:rsidP="006C2B19">
      <w:pPr>
        <w:rPr>
          <w:rtl/>
          <w:lang w:eastAsia="he-IL"/>
        </w:rPr>
      </w:pPr>
      <w:r>
        <w:rPr>
          <w:rFonts w:hint="cs"/>
          <w:rtl/>
          <w:lang w:eastAsia="he-IL"/>
        </w:rPr>
        <w:t xml:space="preserve">אני לא שכחתי. יאללה, מספיק. </w:t>
      </w:r>
    </w:p>
    <w:p w:rsidR="0083246C" w:rsidRDefault="0083246C" w:rsidP="006C2B19">
      <w:pPr>
        <w:rPr>
          <w:rtl/>
          <w:lang w:eastAsia="he-IL"/>
        </w:rPr>
      </w:pPr>
    </w:p>
    <w:p w:rsidR="0083246C" w:rsidRDefault="0083246C" w:rsidP="006C2B19">
      <w:pPr>
        <w:pStyle w:val="af5"/>
        <w:keepNext/>
        <w:rPr>
          <w:rtl/>
        </w:rPr>
      </w:pPr>
      <w:r w:rsidRPr="00500654">
        <w:rPr>
          <w:rStyle w:val="TagStyle"/>
          <w:rtl/>
        </w:rPr>
        <w:t xml:space="preserve"> &lt;&lt; קריאה &gt;&gt; </w:t>
      </w:r>
      <w:r>
        <w:rPr>
          <w:rtl/>
        </w:rPr>
        <w:t>קטי קטרין שטרית (הליכוד):</w:t>
      </w:r>
      <w:r w:rsidRPr="00500654">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B82340">
      <w:pPr>
        <w:rPr>
          <w:rtl/>
          <w:lang w:eastAsia="he-IL"/>
        </w:rPr>
      </w:pPr>
      <w:r>
        <w:rPr>
          <w:rFonts w:hint="cs"/>
          <w:rtl/>
          <w:lang w:eastAsia="he-IL"/>
        </w:rPr>
        <w:t xml:space="preserve">מתחת לבית </w:t>
      </w:r>
      <w:bookmarkStart w:id="8401" w:name="_ETM_Q29_593271"/>
      <w:bookmarkEnd w:id="8401"/>
      <w:r>
        <w:rPr>
          <w:rFonts w:hint="cs"/>
          <w:rtl/>
          <w:lang w:eastAsia="he-IL"/>
        </w:rPr>
        <w:t>שלו: רוצח, רוצח. הרגו אותו.</w:t>
      </w:r>
      <w:bookmarkStart w:id="8402" w:name="_ETM_Q29_589373"/>
      <w:bookmarkEnd w:id="8402"/>
      <w:r>
        <w:rPr>
          <w:rFonts w:hint="cs"/>
          <w:rtl/>
          <w:lang w:eastAsia="he-IL"/>
        </w:rPr>
        <w:t xml:space="preserve"> הם חושב</w:t>
      </w:r>
      <w:bookmarkStart w:id="8403" w:name="_ETM_Q29_592395"/>
      <w:bookmarkEnd w:id="8403"/>
      <w:r>
        <w:rPr>
          <w:rFonts w:hint="cs"/>
          <w:rtl/>
          <w:lang w:eastAsia="he-IL"/>
        </w:rPr>
        <w:t xml:space="preserve">ים שהם יעשו </w:t>
      </w:r>
      <w:bookmarkStart w:id="8404" w:name="_ETM_Q29_595987"/>
      <w:bookmarkEnd w:id="8404"/>
      <w:r>
        <w:rPr>
          <w:rFonts w:hint="cs"/>
          <w:rtl/>
          <w:lang w:eastAsia="he-IL"/>
        </w:rPr>
        <w:t>את זה לביבי. ביבי חזק</w:t>
      </w:r>
      <w:r w:rsidR="00B82340">
        <w:rPr>
          <w:rFonts w:hint="cs"/>
          <w:rtl/>
          <w:lang w:eastAsia="he-IL"/>
        </w:rPr>
        <w:t>,</w:t>
      </w:r>
      <w:r>
        <w:rPr>
          <w:rFonts w:hint="cs"/>
          <w:rtl/>
          <w:lang w:eastAsia="he-IL"/>
        </w:rPr>
        <w:t xml:space="preserve"> לעולם הוא לא יישבר.</w:t>
      </w:r>
    </w:p>
    <w:p w:rsidR="0083246C" w:rsidRDefault="0083246C" w:rsidP="006C2B19">
      <w:pPr>
        <w:rPr>
          <w:rtl/>
          <w:lang w:eastAsia="he-IL"/>
        </w:rPr>
      </w:pPr>
    </w:p>
    <w:p w:rsidR="0083246C" w:rsidRDefault="0083246C" w:rsidP="006C2B19">
      <w:pPr>
        <w:pStyle w:val="af6"/>
        <w:keepNext/>
        <w:rPr>
          <w:rtl/>
        </w:rPr>
      </w:pPr>
      <w:bookmarkStart w:id="8405" w:name="ET_yor_6595_107"/>
      <w:r w:rsidRPr="00AF1559">
        <w:rPr>
          <w:rStyle w:val="TagStyle"/>
          <w:rtl/>
        </w:rPr>
        <w:t xml:space="preserve"> &lt;&lt; יור &gt;&gt; </w:t>
      </w:r>
      <w:r>
        <w:rPr>
          <w:rtl/>
        </w:rPr>
        <w:t>היו"ר ארז מלול:</w:t>
      </w:r>
      <w:r w:rsidRPr="00AF1559">
        <w:rPr>
          <w:rStyle w:val="TagStyle"/>
          <w:rtl/>
        </w:rPr>
        <w:t xml:space="preserve"> &lt;&lt; יור &gt;&gt;</w:t>
      </w:r>
      <w:r>
        <w:rPr>
          <w:rtl/>
        </w:rPr>
        <w:t xml:space="preserve">   </w:t>
      </w:r>
      <w:bookmarkEnd w:id="8405"/>
    </w:p>
    <w:p w:rsidR="0083246C" w:rsidRDefault="0083246C" w:rsidP="00590A69">
      <w:pPr>
        <w:rPr>
          <w:rtl/>
          <w:lang w:eastAsia="he-IL"/>
        </w:rPr>
      </w:pPr>
    </w:p>
    <w:p w:rsidR="0083246C" w:rsidRDefault="0083246C" w:rsidP="006C2B19">
      <w:pPr>
        <w:rPr>
          <w:rtl/>
          <w:lang w:eastAsia="he-IL"/>
        </w:rPr>
      </w:pPr>
      <w:bookmarkStart w:id="8406" w:name="_ETM_Q29_596766"/>
      <w:bookmarkEnd w:id="8406"/>
      <w:r>
        <w:rPr>
          <w:rFonts w:hint="cs"/>
          <w:rtl/>
          <w:lang w:eastAsia="he-IL"/>
        </w:rPr>
        <w:t>תודה רבה.</w:t>
      </w:r>
    </w:p>
    <w:p w:rsidR="0083246C" w:rsidRDefault="0083246C" w:rsidP="006C2B19">
      <w:pPr>
        <w:rPr>
          <w:rtl/>
          <w:lang w:eastAsia="he-IL"/>
        </w:rPr>
      </w:pPr>
      <w:bookmarkStart w:id="8407" w:name="_ETM_Q29_599031"/>
      <w:bookmarkStart w:id="8408" w:name="_ETM_Q29_599114"/>
      <w:bookmarkStart w:id="8409" w:name="_ETM_Q29_597079"/>
      <w:bookmarkStart w:id="8410" w:name="_ETM_Q29_597237"/>
      <w:bookmarkEnd w:id="8407"/>
      <w:bookmarkEnd w:id="8408"/>
      <w:bookmarkEnd w:id="8409"/>
      <w:bookmarkEnd w:id="8410"/>
    </w:p>
    <w:p w:rsidR="0083246C" w:rsidRDefault="0083246C" w:rsidP="006C2B19">
      <w:pPr>
        <w:pStyle w:val="af5"/>
        <w:keepNext/>
        <w:rPr>
          <w:rtl/>
        </w:rPr>
      </w:pPr>
      <w:bookmarkStart w:id="8411" w:name="ET_interruption_6361_108"/>
      <w:r w:rsidRPr="00AF1559">
        <w:rPr>
          <w:rStyle w:val="TagStyle"/>
          <w:rtl/>
        </w:rPr>
        <w:t xml:space="preserve"> &lt;&lt; קריאה &gt;&gt; </w:t>
      </w:r>
      <w:r>
        <w:rPr>
          <w:rtl/>
        </w:rPr>
        <w:t>נאור שירי (יש עתיד):</w:t>
      </w:r>
      <w:r w:rsidRPr="00AF1559">
        <w:rPr>
          <w:rStyle w:val="TagStyle"/>
          <w:rtl/>
        </w:rPr>
        <w:t xml:space="preserve"> &lt;&lt; קריאה &gt;&gt;</w:t>
      </w:r>
      <w:r>
        <w:rPr>
          <w:rtl/>
        </w:rPr>
        <w:t xml:space="preserve">   </w:t>
      </w:r>
      <w:bookmarkEnd w:id="8411"/>
    </w:p>
    <w:p w:rsidR="0083246C" w:rsidRDefault="0083246C" w:rsidP="00590A69">
      <w:pPr>
        <w:rPr>
          <w:rtl/>
          <w:lang w:eastAsia="he-IL"/>
        </w:rPr>
      </w:pPr>
    </w:p>
    <w:p w:rsidR="0083246C" w:rsidRDefault="0083246C" w:rsidP="006C2B19">
      <w:pPr>
        <w:rPr>
          <w:rtl/>
          <w:lang w:eastAsia="he-IL"/>
        </w:rPr>
      </w:pPr>
      <w:bookmarkStart w:id="8412" w:name="_ETM_Q29_599676"/>
      <w:bookmarkEnd w:id="8412"/>
      <w:r>
        <w:rPr>
          <w:rFonts w:hint="cs"/>
          <w:rtl/>
          <w:lang w:eastAsia="he-IL"/>
        </w:rPr>
        <w:t>זו</w:t>
      </w:r>
      <w:bookmarkStart w:id="8413" w:name="_ETM_Q29_602300"/>
      <w:bookmarkStart w:id="8414" w:name="_ETM_Q29_597860"/>
      <w:bookmarkEnd w:id="8413"/>
      <w:bookmarkEnd w:id="8414"/>
      <w:r>
        <w:rPr>
          <w:rFonts w:hint="cs"/>
          <w:rtl/>
          <w:lang w:eastAsia="he-IL"/>
        </w:rPr>
        <w:t xml:space="preserve"> כת.</w:t>
      </w:r>
      <w:bookmarkStart w:id="8415" w:name="_ETM_Q29_599748"/>
      <w:bookmarkStart w:id="8416" w:name="_ETM_Q29_599872"/>
      <w:bookmarkEnd w:id="8415"/>
      <w:bookmarkEnd w:id="8416"/>
    </w:p>
    <w:p w:rsidR="0083246C" w:rsidRDefault="0083246C" w:rsidP="006C2B19">
      <w:pPr>
        <w:rPr>
          <w:rtl/>
          <w:lang w:eastAsia="he-IL"/>
        </w:rPr>
      </w:pPr>
      <w:bookmarkStart w:id="8417" w:name="_ETM_Q29_599961"/>
      <w:bookmarkEnd w:id="8417"/>
    </w:p>
    <w:p w:rsidR="0083246C" w:rsidRDefault="0083246C" w:rsidP="006C2B19">
      <w:pPr>
        <w:pStyle w:val="af5"/>
        <w:keepNext/>
        <w:rPr>
          <w:rtl/>
        </w:rPr>
      </w:pPr>
      <w:bookmarkStart w:id="8418" w:name="ET_interruption_5807_109"/>
      <w:r w:rsidRPr="00AF1559">
        <w:rPr>
          <w:rStyle w:val="TagStyle"/>
          <w:rtl/>
        </w:rPr>
        <w:t xml:space="preserve"> &lt;&lt; קריאה &gt;&gt; </w:t>
      </w:r>
      <w:r>
        <w:rPr>
          <w:rtl/>
        </w:rPr>
        <w:t>קטי קטרין שטרית (הליכוד):</w:t>
      </w:r>
      <w:r w:rsidRPr="00AF1559">
        <w:rPr>
          <w:rStyle w:val="TagStyle"/>
          <w:rtl/>
        </w:rPr>
        <w:t xml:space="preserve"> &lt;&lt; קריאה &gt;&gt;</w:t>
      </w:r>
      <w:r>
        <w:rPr>
          <w:rtl/>
        </w:rPr>
        <w:t xml:space="preserve">   </w:t>
      </w:r>
      <w:bookmarkEnd w:id="8418"/>
    </w:p>
    <w:p w:rsidR="0083246C" w:rsidRDefault="0083246C" w:rsidP="00590A69">
      <w:pPr>
        <w:rPr>
          <w:rtl/>
          <w:lang w:eastAsia="he-IL"/>
        </w:rPr>
      </w:pPr>
    </w:p>
    <w:p w:rsidR="0083246C" w:rsidRDefault="0083246C" w:rsidP="006C2B19">
      <w:pPr>
        <w:rPr>
          <w:rtl/>
          <w:lang w:eastAsia="he-IL"/>
        </w:rPr>
      </w:pPr>
      <w:bookmarkStart w:id="8419" w:name="_ETM_Q29_606666"/>
      <w:bookmarkStart w:id="8420" w:name="_ETM_Q29_601948"/>
      <w:bookmarkEnd w:id="8419"/>
      <w:bookmarkEnd w:id="8420"/>
      <w:r>
        <w:rPr>
          <w:rFonts w:hint="cs"/>
          <w:rtl/>
          <w:lang w:eastAsia="he-IL"/>
        </w:rPr>
        <w:t>אתם נשברתם</w:t>
      </w:r>
      <w:bookmarkStart w:id="8421" w:name="_ETM_Q29_599869"/>
      <w:bookmarkStart w:id="8422" w:name="_ETM_Q29_599801"/>
      <w:bookmarkStart w:id="8423" w:name="_ETM_Q29_599979"/>
      <w:bookmarkEnd w:id="8421"/>
      <w:bookmarkEnd w:id="8422"/>
      <w:bookmarkEnd w:id="8423"/>
      <w:r>
        <w:rPr>
          <w:rFonts w:hint="cs"/>
          <w:rtl/>
          <w:lang w:eastAsia="he-IL"/>
        </w:rPr>
        <w:t xml:space="preserve"> בסוף.</w:t>
      </w:r>
      <w:bookmarkStart w:id="8424" w:name="_ETM_Q29_597219"/>
      <w:bookmarkEnd w:id="8424"/>
    </w:p>
    <w:p w:rsidR="0083246C" w:rsidRPr="00AF1559" w:rsidRDefault="0083246C" w:rsidP="006C2B19">
      <w:pPr>
        <w:rPr>
          <w:rtl/>
          <w:lang w:eastAsia="he-IL"/>
        </w:rPr>
      </w:pPr>
    </w:p>
    <w:p w:rsidR="0083246C" w:rsidRDefault="0083246C" w:rsidP="006C2B19">
      <w:pPr>
        <w:pStyle w:val="af6"/>
        <w:keepNext/>
        <w:rPr>
          <w:rtl/>
        </w:rPr>
      </w:pPr>
      <w:bookmarkStart w:id="8425" w:name="_ETM_Q29_460712"/>
      <w:bookmarkStart w:id="8426" w:name="_ETM_Q29_457559"/>
      <w:bookmarkStart w:id="8427" w:name="_ETM_Q29_460276"/>
      <w:bookmarkStart w:id="8428" w:name="_ETM_Q29_600079"/>
      <w:bookmarkEnd w:id="8425"/>
      <w:bookmarkEnd w:id="8426"/>
      <w:bookmarkEnd w:id="8427"/>
      <w:bookmarkEnd w:id="8428"/>
      <w:r w:rsidRPr="00AF1559">
        <w:rPr>
          <w:rStyle w:val="TagStyle"/>
          <w:rtl/>
        </w:rPr>
        <w:t xml:space="preserve">&lt;&lt; יור &gt;&gt; </w:t>
      </w:r>
      <w:r>
        <w:rPr>
          <w:rtl/>
        </w:rPr>
        <w:t>היו"ר ארז מלול:</w:t>
      </w:r>
      <w:r w:rsidRPr="00AF1559">
        <w:rPr>
          <w:rStyle w:val="TagStyle"/>
          <w:rtl/>
        </w:rPr>
        <w:t xml:space="preserve"> &lt;&lt; יור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קטי, קטי, זהו. </w:t>
      </w:r>
    </w:p>
    <w:p w:rsidR="0083246C" w:rsidRDefault="0083246C" w:rsidP="006C2B19">
      <w:pPr>
        <w:rPr>
          <w:rtl/>
          <w:lang w:eastAsia="he-IL"/>
        </w:rPr>
      </w:pPr>
    </w:p>
    <w:p w:rsidR="0083246C" w:rsidRDefault="0083246C" w:rsidP="006C2B19">
      <w:pPr>
        <w:pStyle w:val="af5"/>
        <w:keepNext/>
        <w:rPr>
          <w:rtl/>
        </w:rPr>
      </w:pPr>
      <w:bookmarkStart w:id="8429" w:name="ET_interruption_6361_110"/>
      <w:r w:rsidRPr="00AF1559">
        <w:rPr>
          <w:rStyle w:val="TagStyle"/>
          <w:rtl/>
        </w:rPr>
        <w:t xml:space="preserve"> &lt;&lt; קריאה &gt;&gt; </w:t>
      </w:r>
      <w:r>
        <w:rPr>
          <w:rtl/>
        </w:rPr>
        <w:t>נאור שירי (יש עתיד):</w:t>
      </w:r>
      <w:r w:rsidRPr="00AF1559">
        <w:rPr>
          <w:rStyle w:val="TagStyle"/>
          <w:rtl/>
        </w:rPr>
        <w:t xml:space="preserve"> &lt;&lt; קריאה &gt;&gt;</w:t>
      </w:r>
      <w:r>
        <w:rPr>
          <w:rtl/>
        </w:rPr>
        <w:t xml:space="preserve">   </w:t>
      </w:r>
      <w:bookmarkEnd w:id="8429"/>
    </w:p>
    <w:p w:rsidR="0083246C" w:rsidRDefault="0083246C" w:rsidP="00590A69">
      <w:pPr>
        <w:rPr>
          <w:rtl/>
          <w:lang w:eastAsia="he-IL"/>
        </w:rPr>
      </w:pPr>
    </w:p>
    <w:p w:rsidR="0083246C" w:rsidRDefault="0083246C" w:rsidP="006C2B19">
      <w:pPr>
        <w:rPr>
          <w:rtl/>
          <w:lang w:eastAsia="he-IL"/>
        </w:rPr>
      </w:pPr>
      <w:bookmarkStart w:id="8430" w:name="_ETM_Q29_603282"/>
      <w:bookmarkEnd w:id="8430"/>
      <w:r>
        <w:rPr>
          <w:rFonts w:hint="cs"/>
          <w:rtl/>
          <w:lang w:eastAsia="he-IL"/>
        </w:rPr>
        <w:t>זו כת. עגל הזהב</w:t>
      </w:r>
      <w:bookmarkStart w:id="8431" w:name="_ETM_Q29_605763"/>
      <w:bookmarkEnd w:id="8431"/>
      <w:r>
        <w:rPr>
          <w:rFonts w:hint="cs"/>
          <w:rtl/>
          <w:lang w:eastAsia="he-IL"/>
        </w:rPr>
        <w:t>.</w:t>
      </w:r>
    </w:p>
    <w:p w:rsidR="0083246C" w:rsidRDefault="0083246C" w:rsidP="006C2B19">
      <w:pPr>
        <w:rPr>
          <w:rtl/>
          <w:lang w:eastAsia="he-IL"/>
        </w:rPr>
      </w:pPr>
    </w:p>
    <w:p w:rsidR="0083246C" w:rsidRDefault="0083246C" w:rsidP="006C2B19">
      <w:pPr>
        <w:pStyle w:val="a4"/>
        <w:keepNext/>
        <w:rPr>
          <w:rtl/>
        </w:rPr>
      </w:pPr>
      <w:r w:rsidRPr="00827888">
        <w:rPr>
          <w:rStyle w:val="TagStyle"/>
          <w:rtl/>
        </w:rPr>
        <w:t xml:space="preserve">&lt;&lt; דובר &gt;&gt; </w:t>
      </w:r>
      <w:bookmarkStart w:id="8432" w:name="_Toc203470571"/>
      <w:r>
        <w:rPr>
          <w:rtl/>
        </w:rPr>
        <w:t>דן אילוז (הליכוד):</w:t>
      </w:r>
      <w:bookmarkEnd w:id="8432"/>
      <w:r w:rsidRPr="00827888">
        <w:rPr>
          <w:rStyle w:val="TagStyle"/>
          <w:rtl/>
        </w:rPr>
        <w:t xml:space="preserve"> &lt;&lt; דובר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אדוני היושב-ראש, חבריי חברי הכנסת. </w:t>
      </w:r>
    </w:p>
    <w:p w:rsidR="0083246C" w:rsidRDefault="0083246C" w:rsidP="006C2B19">
      <w:pPr>
        <w:rPr>
          <w:rtl/>
          <w:lang w:eastAsia="he-IL"/>
        </w:rPr>
      </w:pPr>
      <w:bookmarkStart w:id="8433" w:name="_ETM_Q29_606373"/>
      <w:bookmarkStart w:id="8434" w:name="_ETM_Q29_606446"/>
      <w:bookmarkEnd w:id="8433"/>
      <w:bookmarkEnd w:id="8434"/>
    </w:p>
    <w:p w:rsidR="0083246C" w:rsidRDefault="0083246C" w:rsidP="006C2B19">
      <w:pPr>
        <w:pStyle w:val="af5"/>
        <w:keepNext/>
        <w:rPr>
          <w:rtl/>
        </w:rPr>
      </w:pPr>
      <w:bookmarkStart w:id="8435" w:name="ET_interruption_5807_111"/>
      <w:r w:rsidRPr="00827888">
        <w:rPr>
          <w:rStyle w:val="TagStyle"/>
          <w:rtl/>
        </w:rPr>
        <w:t xml:space="preserve"> &lt;&lt; קריאה &gt;&gt; </w:t>
      </w:r>
      <w:r>
        <w:rPr>
          <w:rtl/>
        </w:rPr>
        <w:t>קטי קטרין שטרית (הליכוד):</w:t>
      </w:r>
      <w:r w:rsidRPr="00827888">
        <w:rPr>
          <w:rStyle w:val="TagStyle"/>
          <w:rtl/>
        </w:rPr>
        <w:t xml:space="preserve"> &lt;&lt; קריאה &gt;&gt;</w:t>
      </w:r>
      <w:r>
        <w:rPr>
          <w:rtl/>
        </w:rPr>
        <w:t xml:space="preserve">   </w:t>
      </w:r>
      <w:bookmarkEnd w:id="8435"/>
    </w:p>
    <w:p w:rsidR="0083246C" w:rsidRDefault="0083246C" w:rsidP="00590A69">
      <w:pPr>
        <w:rPr>
          <w:rtl/>
          <w:lang w:eastAsia="he-IL"/>
        </w:rPr>
      </w:pPr>
    </w:p>
    <w:p w:rsidR="0083246C" w:rsidRDefault="0083246C" w:rsidP="006C2B19">
      <w:pPr>
        <w:rPr>
          <w:rtl/>
          <w:lang w:eastAsia="he-IL"/>
        </w:rPr>
      </w:pPr>
      <w:bookmarkStart w:id="8436" w:name="_ETM_Q29_610888"/>
      <w:bookmarkEnd w:id="8436"/>
      <w:r>
        <w:rPr>
          <w:rFonts w:hint="cs"/>
          <w:rtl/>
          <w:lang w:eastAsia="he-IL"/>
        </w:rPr>
        <w:t>אתה מדבר על עגל הזהב?</w:t>
      </w:r>
      <w:bookmarkStart w:id="8437" w:name="_ETM_Q29_615378"/>
      <w:bookmarkStart w:id="8438" w:name="_ETM_Q29_610631"/>
      <w:bookmarkStart w:id="8439" w:name="_ETM_Q29_612076"/>
      <w:bookmarkEnd w:id="8437"/>
      <w:bookmarkEnd w:id="8438"/>
      <w:bookmarkEnd w:id="8439"/>
    </w:p>
    <w:p w:rsidR="0083246C" w:rsidRDefault="0083246C" w:rsidP="006C2B19">
      <w:pPr>
        <w:rPr>
          <w:rtl/>
          <w:lang w:eastAsia="he-IL"/>
        </w:rPr>
      </w:pPr>
      <w:bookmarkStart w:id="8440" w:name="_ETM_Q29_612144"/>
      <w:bookmarkEnd w:id="8440"/>
    </w:p>
    <w:p w:rsidR="0083246C" w:rsidRDefault="0083246C" w:rsidP="006C2B19">
      <w:pPr>
        <w:pStyle w:val="af6"/>
        <w:keepNext/>
        <w:rPr>
          <w:rtl/>
        </w:rPr>
      </w:pPr>
      <w:bookmarkStart w:id="8441" w:name="ET_yor_6595_112"/>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441"/>
    </w:p>
    <w:p w:rsidR="0083246C" w:rsidRDefault="0083246C" w:rsidP="00590A69">
      <w:pPr>
        <w:rPr>
          <w:rtl/>
          <w:lang w:eastAsia="he-IL"/>
        </w:rPr>
      </w:pPr>
    </w:p>
    <w:p w:rsidR="0083246C" w:rsidRDefault="0083246C" w:rsidP="006C2B19">
      <w:pPr>
        <w:rPr>
          <w:rtl/>
          <w:lang w:eastAsia="he-IL"/>
        </w:rPr>
      </w:pPr>
      <w:bookmarkStart w:id="8442" w:name="_ETM_Q29_612851"/>
      <w:bookmarkEnd w:id="8442"/>
      <w:r>
        <w:rPr>
          <w:rFonts w:hint="cs"/>
          <w:rtl/>
          <w:lang w:eastAsia="he-IL"/>
        </w:rPr>
        <w:t xml:space="preserve">לא </w:t>
      </w:r>
      <w:bookmarkStart w:id="8443" w:name="_ETM_Q29_613773"/>
      <w:bookmarkEnd w:id="8443"/>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חבר</w:t>
      </w:r>
      <w:bookmarkStart w:id="8444" w:name="_ETM_Q29_609651"/>
      <w:bookmarkEnd w:id="8444"/>
      <w:r>
        <w:rPr>
          <w:rFonts w:hint="cs"/>
          <w:rtl/>
          <w:lang w:eastAsia="he-IL"/>
        </w:rPr>
        <w:t>ת הכנסת קטי, את בקריאה שנייה.</w:t>
      </w:r>
      <w:bookmarkStart w:id="8445" w:name="_ETM_Q29_611771"/>
      <w:bookmarkStart w:id="8446" w:name="_ETM_Q29_611253"/>
      <w:bookmarkEnd w:id="8445"/>
      <w:bookmarkEnd w:id="8446"/>
    </w:p>
    <w:p w:rsidR="0083246C" w:rsidRDefault="0083246C" w:rsidP="006C2B19">
      <w:pPr>
        <w:rPr>
          <w:rtl/>
          <w:lang w:eastAsia="he-IL"/>
        </w:rPr>
      </w:pPr>
      <w:bookmarkStart w:id="8447" w:name="_ETM_Q29_611407"/>
      <w:bookmarkStart w:id="8448" w:name="_ETM_Q29_611475"/>
      <w:bookmarkEnd w:id="8447"/>
      <w:bookmarkEnd w:id="8448"/>
    </w:p>
    <w:p w:rsidR="0083246C" w:rsidRDefault="0083246C" w:rsidP="006C2B19">
      <w:pPr>
        <w:pStyle w:val="af5"/>
        <w:keepNext/>
        <w:rPr>
          <w:rtl/>
        </w:rPr>
      </w:pPr>
      <w:bookmarkStart w:id="8449" w:name="ET_interruption_5807_113"/>
      <w:r w:rsidRPr="00827888">
        <w:rPr>
          <w:rStyle w:val="TagStyle"/>
          <w:rtl/>
        </w:rPr>
        <w:t xml:space="preserve"> &lt;&lt; קריאה &gt;&gt; </w:t>
      </w:r>
      <w:r>
        <w:rPr>
          <w:rtl/>
        </w:rPr>
        <w:t>קטי קטרין שטרית (הליכוד):</w:t>
      </w:r>
      <w:r w:rsidRPr="00827888">
        <w:rPr>
          <w:rStyle w:val="TagStyle"/>
          <w:rtl/>
        </w:rPr>
        <w:t xml:space="preserve"> &lt;&lt; קריאה &gt;&gt;</w:t>
      </w:r>
      <w:r>
        <w:rPr>
          <w:rtl/>
        </w:rPr>
        <w:t xml:space="preserve">   </w:t>
      </w:r>
      <w:bookmarkEnd w:id="8449"/>
    </w:p>
    <w:p w:rsidR="0083246C" w:rsidRDefault="0083246C" w:rsidP="00590A69">
      <w:pPr>
        <w:rPr>
          <w:rtl/>
          <w:lang w:eastAsia="he-IL"/>
        </w:rPr>
      </w:pPr>
    </w:p>
    <w:p w:rsidR="0083246C" w:rsidRDefault="0083246C" w:rsidP="006C2B19">
      <w:pPr>
        <w:rPr>
          <w:rtl/>
          <w:lang w:eastAsia="he-IL"/>
        </w:rPr>
      </w:pPr>
      <w:bookmarkStart w:id="8450" w:name="_ETM_Q29_614168"/>
      <w:bookmarkStart w:id="8451" w:name="_ETM_Q29_615851"/>
      <w:bookmarkEnd w:id="8450"/>
      <w:bookmarkEnd w:id="8451"/>
      <w:r>
        <w:rPr>
          <w:rFonts w:hint="cs"/>
          <w:rtl/>
          <w:lang w:eastAsia="he-IL"/>
        </w:rPr>
        <w:t>בלי לפיד אתה לא קיים. בלי לפיד אתה לא קיים.</w:t>
      </w:r>
      <w:bookmarkStart w:id="8452" w:name="_ETM_Q29_613078"/>
      <w:bookmarkEnd w:id="8452"/>
    </w:p>
    <w:p w:rsidR="0083246C" w:rsidRDefault="0083246C" w:rsidP="006C2B19">
      <w:pPr>
        <w:rPr>
          <w:rtl/>
          <w:lang w:eastAsia="he-IL"/>
        </w:rPr>
      </w:pPr>
      <w:bookmarkStart w:id="8453" w:name="_ETM_Q29_613267"/>
      <w:bookmarkStart w:id="8454" w:name="_ETM_Q29_613353"/>
      <w:bookmarkEnd w:id="8453"/>
      <w:bookmarkEnd w:id="8454"/>
    </w:p>
    <w:p w:rsidR="0083246C" w:rsidRDefault="0083246C" w:rsidP="006C2B19">
      <w:pPr>
        <w:pStyle w:val="af6"/>
        <w:keepNext/>
        <w:rPr>
          <w:rtl/>
        </w:rPr>
      </w:pPr>
      <w:bookmarkStart w:id="8455" w:name="ET_yor_6595_114"/>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455"/>
    </w:p>
    <w:p w:rsidR="0083246C" w:rsidRDefault="0083246C" w:rsidP="00590A69">
      <w:pPr>
        <w:rPr>
          <w:rtl/>
          <w:lang w:eastAsia="he-IL"/>
        </w:rPr>
      </w:pPr>
    </w:p>
    <w:p w:rsidR="0083246C" w:rsidRDefault="0083246C" w:rsidP="006C2B19">
      <w:pPr>
        <w:rPr>
          <w:rtl/>
          <w:lang w:eastAsia="he-IL"/>
        </w:rPr>
      </w:pPr>
      <w:bookmarkStart w:id="8456" w:name="_ETM_Q29_617709"/>
      <w:bookmarkEnd w:id="8456"/>
      <w:r>
        <w:rPr>
          <w:rFonts w:hint="cs"/>
          <w:rtl/>
          <w:lang w:eastAsia="he-IL"/>
        </w:rPr>
        <w:t>קטי, את בקריאה שנייה.</w:t>
      </w:r>
      <w:bookmarkStart w:id="8457" w:name="_ETM_Q29_613196"/>
      <w:bookmarkStart w:id="8458" w:name="_ETM_Q29_614483"/>
      <w:bookmarkEnd w:id="8457"/>
      <w:bookmarkEnd w:id="8458"/>
    </w:p>
    <w:p w:rsidR="0083246C" w:rsidRDefault="0083246C" w:rsidP="006C2B19">
      <w:pPr>
        <w:rPr>
          <w:rtl/>
          <w:lang w:eastAsia="he-IL"/>
        </w:rPr>
      </w:pPr>
      <w:bookmarkStart w:id="8459" w:name="_ETM_Q29_614666"/>
      <w:bookmarkStart w:id="8460" w:name="_ETM_Q29_614736"/>
      <w:bookmarkStart w:id="8461" w:name="_ETM_Q29_619286"/>
      <w:bookmarkEnd w:id="8459"/>
      <w:bookmarkEnd w:id="8460"/>
      <w:bookmarkEnd w:id="8461"/>
    </w:p>
    <w:p w:rsidR="0083246C" w:rsidRDefault="0083246C" w:rsidP="006C2B19">
      <w:pPr>
        <w:pStyle w:val="af5"/>
        <w:keepNext/>
        <w:rPr>
          <w:rtl/>
        </w:rPr>
      </w:pPr>
      <w:bookmarkStart w:id="8462" w:name="ET_interruption_5807_116"/>
      <w:r w:rsidRPr="00827888">
        <w:rPr>
          <w:rStyle w:val="TagStyle"/>
          <w:rtl/>
        </w:rPr>
        <w:t xml:space="preserve"> &lt;&lt; קריאה &gt;&gt; </w:t>
      </w:r>
      <w:r>
        <w:rPr>
          <w:rtl/>
        </w:rPr>
        <w:t>קטי קטרין שטרית (הליכוד):</w:t>
      </w:r>
      <w:r w:rsidRPr="00827888">
        <w:rPr>
          <w:rStyle w:val="TagStyle"/>
          <w:rtl/>
        </w:rPr>
        <w:t xml:space="preserve"> &lt;&lt; קריאה &gt;&gt;</w:t>
      </w:r>
      <w:r>
        <w:rPr>
          <w:rtl/>
        </w:rPr>
        <w:t xml:space="preserve">   </w:t>
      </w:r>
      <w:bookmarkEnd w:id="8462"/>
    </w:p>
    <w:p w:rsidR="0083246C" w:rsidRDefault="0083246C" w:rsidP="00590A69">
      <w:pPr>
        <w:rPr>
          <w:rtl/>
          <w:lang w:eastAsia="he-IL"/>
        </w:rPr>
      </w:pPr>
    </w:p>
    <w:p w:rsidR="0083246C" w:rsidRDefault="0083246C" w:rsidP="006C2B19">
      <w:pPr>
        <w:rPr>
          <w:rtl/>
          <w:lang w:eastAsia="he-IL"/>
        </w:rPr>
      </w:pPr>
      <w:bookmarkStart w:id="8463" w:name="_ETM_Q29_621676"/>
      <w:bookmarkEnd w:id="8463"/>
      <w:r>
        <w:rPr>
          <w:rFonts w:hint="cs"/>
          <w:rtl/>
          <w:lang w:eastAsia="he-IL"/>
        </w:rPr>
        <w:t>עגל הזהב</w:t>
      </w:r>
      <w:bookmarkStart w:id="8464" w:name="_ETM_Q29_619514"/>
      <w:bookmarkEnd w:id="8464"/>
      <w:r>
        <w:rPr>
          <w:rFonts w:hint="cs"/>
          <w:rtl/>
          <w:lang w:eastAsia="he-IL"/>
        </w:rPr>
        <w:t>?</w:t>
      </w:r>
      <w:bookmarkStart w:id="8465" w:name="_ETM_Q29_621681"/>
      <w:bookmarkEnd w:id="8465"/>
    </w:p>
    <w:p w:rsidR="0083246C" w:rsidRPr="00827888" w:rsidRDefault="0083246C" w:rsidP="006C2B19">
      <w:pPr>
        <w:rPr>
          <w:rtl/>
          <w:lang w:eastAsia="he-IL"/>
        </w:rPr>
      </w:pPr>
      <w:bookmarkStart w:id="8466" w:name="_ETM_Q29_621772"/>
      <w:bookmarkEnd w:id="8466"/>
    </w:p>
    <w:p w:rsidR="0083246C" w:rsidRDefault="0083246C" w:rsidP="006C2B19">
      <w:pPr>
        <w:pStyle w:val="af5"/>
        <w:keepNext/>
        <w:rPr>
          <w:rtl/>
        </w:rPr>
      </w:pPr>
      <w:bookmarkStart w:id="8467" w:name="ET_interruption_6361_115"/>
      <w:r w:rsidRPr="00827888">
        <w:rPr>
          <w:rStyle w:val="TagStyle"/>
          <w:rtl/>
        </w:rPr>
        <w:t xml:space="preserve"> &lt;&lt; קריאה &gt;&gt; </w:t>
      </w:r>
      <w:r>
        <w:rPr>
          <w:rtl/>
        </w:rPr>
        <w:t>נאור שירי (יש עתיד):</w:t>
      </w:r>
      <w:r w:rsidRPr="00827888">
        <w:rPr>
          <w:rStyle w:val="TagStyle"/>
          <w:rtl/>
        </w:rPr>
        <w:t xml:space="preserve"> &lt;&lt; קריאה &gt;&gt;</w:t>
      </w:r>
      <w:r>
        <w:rPr>
          <w:rtl/>
        </w:rPr>
        <w:t xml:space="preserve">   </w:t>
      </w:r>
      <w:bookmarkEnd w:id="8467"/>
    </w:p>
    <w:p w:rsidR="0083246C" w:rsidRDefault="0083246C" w:rsidP="00590A69">
      <w:pPr>
        <w:rPr>
          <w:rtl/>
          <w:lang w:eastAsia="he-IL"/>
        </w:rPr>
      </w:pPr>
    </w:p>
    <w:p w:rsidR="0083246C" w:rsidRDefault="0083246C" w:rsidP="006C2B19">
      <w:pPr>
        <w:rPr>
          <w:rtl/>
          <w:lang w:eastAsia="he-IL"/>
        </w:rPr>
      </w:pPr>
      <w:bookmarkStart w:id="8468" w:name="_ETM_Q29_621404"/>
      <w:bookmarkStart w:id="8469" w:name="_ETM_Q29_616680"/>
      <w:bookmarkStart w:id="8470" w:name="_ETM_Q29_618634"/>
      <w:bookmarkEnd w:id="8468"/>
      <w:bookmarkEnd w:id="8469"/>
      <w:bookmarkEnd w:id="8470"/>
      <w:r>
        <w:rPr>
          <w:rFonts w:hint="cs"/>
          <w:rtl/>
          <w:lang w:eastAsia="he-IL"/>
        </w:rPr>
        <w:t xml:space="preserve">כן, אני מדבר. תעשי עוד </w:t>
      </w:r>
      <w:bookmarkStart w:id="8471" w:name="_ETM_Q29_617258"/>
      <w:bookmarkEnd w:id="8471"/>
      <w:r>
        <w:rPr>
          <w:rFonts w:hint="cs"/>
          <w:rtl/>
          <w:lang w:eastAsia="he-IL"/>
        </w:rPr>
        <w:t>סרטון. עגל הזהב</w:t>
      </w:r>
      <w:bookmarkStart w:id="8472" w:name="_ETM_Q29_618310"/>
      <w:bookmarkStart w:id="8473" w:name="_ETM_Q29_619011"/>
      <w:bookmarkStart w:id="8474" w:name="_ETM_Q29_618365"/>
      <w:bookmarkStart w:id="8475" w:name="_ETM_Q29_618113"/>
      <w:bookmarkStart w:id="8476" w:name="_ETM_Q29_617440"/>
      <w:bookmarkEnd w:id="8472"/>
      <w:bookmarkEnd w:id="8473"/>
      <w:bookmarkEnd w:id="8474"/>
      <w:bookmarkEnd w:id="8475"/>
      <w:bookmarkEnd w:id="8476"/>
      <w:r>
        <w:rPr>
          <w:rFonts w:hint="cs"/>
          <w:rtl/>
          <w:lang w:eastAsia="he-IL"/>
        </w:rPr>
        <w:t xml:space="preserve"> </w:t>
      </w:r>
      <w:r w:rsidR="00590A69">
        <w:rPr>
          <w:rFonts w:hint="cs"/>
          <w:rtl/>
          <w:lang w:eastAsia="he-IL"/>
        </w:rPr>
        <w:t>– – –</w:t>
      </w:r>
      <w:r>
        <w:rPr>
          <w:rFonts w:hint="cs"/>
          <w:rtl/>
          <w:lang w:eastAsia="he-IL"/>
        </w:rPr>
        <w:t xml:space="preserve"> </w:t>
      </w:r>
      <w:bookmarkStart w:id="8477" w:name="_ETM_Q29_617693"/>
      <w:bookmarkEnd w:id="8477"/>
      <w:r>
        <w:rPr>
          <w:rFonts w:hint="cs"/>
          <w:rtl/>
          <w:lang w:eastAsia="he-IL"/>
        </w:rPr>
        <w:t>בשיער הסגול</w:t>
      </w:r>
      <w:bookmarkStart w:id="8478" w:name="_ETM_Q29_620603"/>
      <w:bookmarkStart w:id="8479" w:name="_ETM_Q29_620090"/>
      <w:bookmarkEnd w:id="8478"/>
      <w:bookmarkEnd w:id="8479"/>
      <w:r>
        <w:rPr>
          <w:rFonts w:hint="cs"/>
          <w:rtl/>
          <w:lang w:eastAsia="he-IL"/>
        </w:rPr>
        <w:t>.</w:t>
      </w:r>
    </w:p>
    <w:p w:rsidR="0083246C" w:rsidRDefault="0083246C" w:rsidP="006C2B19">
      <w:pPr>
        <w:rPr>
          <w:rtl/>
          <w:lang w:eastAsia="he-IL"/>
        </w:rPr>
      </w:pPr>
      <w:bookmarkStart w:id="8480" w:name="_ETM_Q29_620659"/>
      <w:bookmarkStart w:id="8481" w:name="_ETM_Q29_620788"/>
      <w:bookmarkEnd w:id="8480"/>
      <w:bookmarkEnd w:id="8481"/>
    </w:p>
    <w:p w:rsidR="0083246C" w:rsidRDefault="0083246C" w:rsidP="006C2B19">
      <w:pPr>
        <w:pStyle w:val="af5"/>
        <w:keepNext/>
        <w:rPr>
          <w:rtl/>
        </w:rPr>
      </w:pPr>
      <w:bookmarkStart w:id="8482" w:name="ET_interruption_5807_117"/>
      <w:r w:rsidRPr="00827888">
        <w:rPr>
          <w:rStyle w:val="TagStyle"/>
          <w:rtl/>
        </w:rPr>
        <w:t xml:space="preserve"> &lt;&lt; קריאה &gt;&gt; </w:t>
      </w:r>
      <w:r>
        <w:rPr>
          <w:rtl/>
        </w:rPr>
        <w:t>קטי קטרין שטרית (הליכוד):</w:t>
      </w:r>
      <w:r w:rsidRPr="00827888">
        <w:rPr>
          <w:rStyle w:val="TagStyle"/>
          <w:rtl/>
        </w:rPr>
        <w:t xml:space="preserve"> &lt;&lt; קריאה &gt;&gt;</w:t>
      </w:r>
      <w:r>
        <w:rPr>
          <w:rtl/>
        </w:rPr>
        <w:t xml:space="preserve">   </w:t>
      </w:r>
      <w:bookmarkEnd w:id="8482"/>
    </w:p>
    <w:p w:rsidR="0083246C" w:rsidRDefault="0083246C" w:rsidP="00590A69">
      <w:pPr>
        <w:rPr>
          <w:rtl/>
          <w:lang w:eastAsia="he-IL"/>
        </w:rPr>
      </w:pPr>
    </w:p>
    <w:p w:rsidR="0083246C" w:rsidRDefault="00590A69" w:rsidP="006C2B19">
      <w:pPr>
        <w:rPr>
          <w:rtl/>
          <w:lang w:eastAsia="he-IL"/>
        </w:rPr>
      </w:pPr>
      <w:bookmarkStart w:id="8483" w:name="_ETM_Q29_625795"/>
      <w:bookmarkStart w:id="8484" w:name="_ETM_Q29_621070"/>
      <w:bookmarkStart w:id="8485" w:name="_ETM_Q29_622700"/>
      <w:bookmarkEnd w:id="8483"/>
      <w:bookmarkEnd w:id="8484"/>
      <w:bookmarkEnd w:id="8485"/>
      <w:r>
        <w:rPr>
          <w:rFonts w:hint="cs"/>
          <w:rtl/>
          <w:lang w:eastAsia="he-IL"/>
        </w:rPr>
        <w:t>– – –</w:t>
      </w:r>
      <w:bookmarkStart w:id="8486" w:name="_ETM_Q29_625558"/>
      <w:bookmarkEnd w:id="8486"/>
    </w:p>
    <w:p w:rsidR="0083246C" w:rsidRDefault="0083246C" w:rsidP="006C2B19">
      <w:pPr>
        <w:rPr>
          <w:rtl/>
          <w:lang w:eastAsia="he-IL"/>
        </w:rPr>
      </w:pPr>
      <w:bookmarkStart w:id="8487" w:name="_ETM_Q29_625646"/>
      <w:bookmarkStart w:id="8488" w:name="_ETM_Q29_622064"/>
      <w:bookmarkStart w:id="8489" w:name="_ETM_Q29_621492"/>
      <w:bookmarkEnd w:id="8487"/>
      <w:bookmarkEnd w:id="8488"/>
      <w:bookmarkEnd w:id="8489"/>
    </w:p>
    <w:p w:rsidR="0083246C" w:rsidRDefault="0083246C" w:rsidP="006C2B19">
      <w:pPr>
        <w:pStyle w:val="af6"/>
        <w:keepNext/>
        <w:rPr>
          <w:rtl/>
        </w:rPr>
      </w:pPr>
      <w:bookmarkStart w:id="8490" w:name="ET_yor_6595_120"/>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490"/>
    </w:p>
    <w:p w:rsidR="0083246C" w:rsidRDefault="0083246C" w:rsidP="00590A69">
      <w:pPr>
        <w:rPr>
          <w:rtl/>
          <w:lang w:eastAsia="he-IL"/>
        </w:rPr>
      </w:pPr>
    </w:p>
    <w:p w:rsidR="0083246C" w:rsidRDefault="0083246C" w:rsidP="006C2B19">
      <w:pPr>
        <w:rPr>
          <w:rtl/>
          <w:lang w:eastAsia="he-IL"/>
        </w:rPr>
      </w:pPr>
      <w:bookmarkStart w:id="8491" w:name="_ETM_Q29_622588"/>
      <w:bookmarkEnd w:id="8491"/>
      <w:r>
        <w:rPr>
          <w:rFonts w:hint="cs"/>
          <w:rtl/>
          <w:lang w:eastAsia="he-IL"/>
        </w:rPr>
        <w:t>תמשיך.</w:t>
      </w:r>
      <w:bookmarkStart w:id="8492" w:name="_ETM_Q29_624835"/>
      <w:bookmarkEnd w:id="8492"/>
    </w:p>
    <w:p w:rsidR="0083246C" w:rsidRDefault="0083246C" w:rsidP="006C2B19">
      <w:pPr>
        <w:rPr>
          <w:rtl/>
          <w:lang w:eastAsia="he-IL"/>
        </w:rPr>
      </w:pPr>
      <w:bookmarkStart w:id="8493" w:name="_ETM_Q29_624915"/>
      <w:bookmarkStart w:id="8494" w:name="_ETM_Q29_621694"/>
      <w:bookmarkEnd w:id="8493"/>
      <w:bookmarkEnd w:id="8494"/>
    </w:p>
    <w:p w:rsidR="0083246C" w:rsidRDefault="0083246C" w:rsidP="006C2B19">
      <w:pPr>
        <w:pStyle w:val="-"/>
        <w:rPr>
          <w:rtl/>
        </w:rPr>
      </w:pPr>
      <w:bookmarkStart w:id="8495" w:name="_ETM_Q29_614191"/>
      <w:bookmarkStart w:id="8496" w:name="ET_speakercontinue_6468_121"/>
      <w:bookmarkEnd w:id="8495"/>
      <w:r w:rsidRPr="007C409E">
        <w:rPr>
          <w:rStyle w:val="TagStyle"/>
          <w:rtl/>
        </w:rPr>
        <w:t xml:space="preserve"> &lt;&lt; דובר_המשך &gt;&gt;</w:t>
      </w:r>
      <w:r w:rsidRPr="00827888">
        <w:rPr>
          <w:rStyle w:val="TagStyle"/>
          <w:rtl/>
        </w:rPr>
        <w:t xml:space="preserve"> </w:t>
      </w:r>
      <w:r>
        <w:rPr>
          <w:rtl/>
        </w:rPr>
        <w:t>דן אילוז (הליכוד):</w:t>
      </w:r>
      <w:r w:rsidRPr="00827888">
        <w:rPr>
          <w:rStyle w:val="TagStyle"/>
          <w:rtl/>
        </w:rPr>
        <w:t xml:space="preserve"> </w:t>
      </w:r>
      <w:r w:rsidRPr="007C409E">
        <w:rPr>
          <w:rStyle w:val="TagStyle"/>
          <w:rtl/>
        </w:rPr>
        <w:t xml:space="preserve">&lt;&lt; דובר_המשך &gt;&gt; </w:t>
      </w:r>
      <w:r>
        <w:rPr>
          <w:rtl/>
        </w:rPr>
        <w:t xml:space="preserve">   </w:t>
      </w:r>
      <w:bookmarkEnd w:id="8496"/>
    </w:p>
    <w:p w:rsidR="0083246C" w:rsidRDefault="0083246C" w:rsidP="00590A69">
      <w:pPr>
        <w:rPr>
          <w:rtl/>
          <w:lang w:eastAsia="he-IL"/>
        </w:rPr>
      </w:pPr>
    </w:p>
    <w:p w:rsidR="0083246C" w:rsidRDefault="0083246C" w:rsidP="006C2B19">
      <w:pPr>
        <w:rPr>
          <w:rtl/>
          <w:lang w:eastAsia="he-IL"/>
        </w:rPr>
      </w:pPr>
      <w:bookmarkStart w:id="8497" w:name="_ETM_Q29_623638"/>
      <w:bookmarkStart w:id="8498" w:name="_ETM_Q29_623693"/>
      <w:bookmarkEnd w:id="8497"/>
      <w:bookmarkEnd w:id="8498"/>
      <w:r>
        <w:rPr>
          <w:rFonts w:hint="cs"/>
          <w:rtl/>
          <w:lang w:eastAsia="he-IL"/>
        </w:rPr>
        <w:t>לא, נו. תתחיל לי את הזמן מחדש.</w:t>
      </w:r>
      <w:bookmarkStart w:id="8499" w:name="_ETM_Q29_621880"/>
      <w:bookmarkEnd w:id="8499"/>
      <w:r>
        <w:rPr>
          <w:rFonts w:hint="cs"/>
          <w:rtl/>
          <w:lang w:eastAsia="he-IL"/>
        </w:rPr>
        <w:t xml:space="preserve"> תתחיל מחדש, מה?</w:t>
      </w:r>
      <w:r>
        <w:rPr>
          <w:rFonts w:hint="cs"/>
          <w:lang w:eastAsia="he-IL"/>
        </w:rPr>
        <w:t xml:space="preserve"> </w:t>
      </w:r>
      <w:bookmarkStart w:id="8500" w:name="_ETM_Q29_620320"/>
      <w:bookmarkEnd w:id="8500"/>
    </w:p>
    <w:p w:rsidR="0083246C" w:rsidRDefault="0083246C" w:rsidP="006C2B19">
      <w:pPr>
        <w:rPr>
          <w:rtl/>
          <w:lang w:eastAsia="he-IL"/>
        </w:rPr>
      </w:pPr>
      <w:bookmarkStart w:id="8501" w:name="_ETM_Q29_622083"/>
      <w:bookmarkStart w:id="8502" w:name="_ETM_Q29_622188"/>
      <w:bookmarkEnd w:id="8501"/>
      <w:bookmarkEnd w:id="8502"/>
    </w:p>
    <w:p w:rsidR="0083246C" w:rsidRDefault="0083246C" w:rsidP="006C2B19">
      <w:pPr>
        <w:pStyle w:val="af6"/>
        <w:keepNext/>
        <w:rPr>
          <w:rtl/>
        </w:rPr>
      </w:pPr>
      <w:bookmarkStart w:id="8503" w:name="ET_yor_6595_122"/>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503"/>
    </w:p>
    <w:p w:rsidR="0083246C" w:rsidRDefault="0083246C" w:rsidP="00590A69">
      <w:pPr>
        <w:rPr>
          <w:rtl/>
          <w:lang w:eastAsia="he-IL"/>
        </w:rPr>
      </w:pPr>
    </w:p>
    <w:p w:rsidR="0083246C" w:rsidRDefault="0083246C" w:rsidP="006C2B19">
      <w:pPr>
        <w:rPr>
          <w:rtl/>
          <w:lang w:eastAsia="he-IL"/>
        </w:rPr>
      </w:pPr>
      <w:bookmarkStart w:id="8504" w:name="_ETM_Q29_625275"/>
      <w:bookmarkEnd w:id="8504"/>
      <w:r>
        <w:rPr>
          <w:rFonts w:hint="cs"/>
          <w:rtl/>
          <w:lang w:eastAsia="he-IL"/>
        </w:rPr>
        <w:t xml:space="preserve">לא, אני לא </w:t>
      </w:r>
      <w:bookmarkStart w:id="8505" w:name="_ETM_Q29_628067"/>
      <w:bookmarkEnd w:id="8505"/>
      <w:r>
        <w:rPr>
          <w:rFonts w:hint="cs"/>
          <w:rtl/>
          <w:lang w:eastAsia="he-IL"/>
        </w:rPr>
        <w:t xml:space="preserve">אתחיל </w:t>
      </w:r>
      <w:bookmarkStart w:id="8506" w:name="_ETM_Q29_623629"/>
      <w:bookmarkEnd w:id="8506"/>
      <w:r>
        <w:rPr>
          <w:rFonts w:hint="cs"/>
          <w:rtl/>
          <w:lang w:eastAsia="he-IL"/>
        </w:rPr>
        <w:t>את הזמן</w:t>
      </w:r>
      <w:bookmarkStart w:id="8507" w:name="_ETM_Q29_623657"/>
      <w:bookmarkEnd w:id="8507"/>
      <w:r>
        <w:rPr>
          <w:rFonts w:hint="cs"/>
          <w:rtl/>
          <w:lang w:eastAsia="he-IL"/>
        </w:rPr>
        <w:t xml:space="preserve">. </w:t>
      </w:r>
      <w:bookmarkStart w:id="8508" w:name="_ETM_Q29_624094"/>
      <w:bookmarkStart w:id="8509" w:name="_ETM_Q29_624169"/>
      <w:bookmarkStart w:id="8510" w:name="_ETM_Q29_627911"/>
      <w:bookmarkEnd w:id="8508"/>
      <w:bookmarkEnd w:id="8509"/>
      <w:bookmarkEnd w:id="8510"/>
      <w:r>
        <w:rPr>
          <w:rFonts w:hint="cs"/>
          <w:rtl/>
          <w:lang w:eastAsia="he-IL"/>
        </w:rPr>
        <w:t xml:space="preserve">בסדר, אני </w:t>
      </w:r>
      <w:bookmarkStart w:id="8511" w:name="_ETM_Q29_625121"/>
      <w:bookmarkEnd w:id="8511"/>
      <w:r>
        <w:rPr>
          <w:rFonts w:hint="cs"/>
          <w:rtl/>
          <w:lang w:eastAsia="he-IL"/>
        </w:rPr>
        <w:t>אוסיף לך אחרי זה,</w:t>
      </w:r>
      <w:bookmarkStart w:id="8512" w:name="_ETM_Q29_630127"/>
      <w:bookmarkEnd w:id="8512"/>
      <w:r>
        <w:rPr>
          <w:rFonts w:hint="cs"/>
          <w:rtl/>
          <w:lang w:eastAsia="he-IL"/>
        </w:rPr>
        <w:t xml:space="preserve"> ב</w:t>
      </w:r>
      <w:bookmarkStart w:id="8513" w:name="_ETM_Q29_626161"/>
      <w:bookmarkEnd w:id="8513"/>
      <w:r>
        <w:rPr>
          <w:rFonts w:hint="cs"/>
          <w:rtl/>
          <w:lang w:eastAsia="he-IL"/>
        </w:rPr>
        <w:t>סוף. אל תדאג.</w:t>
      </w:r>
      <w:bookmarkStart w:id="8514" w:name="_ETM_Q29_629637"/>
      <w:bookmarkEnd w:id="8514"/>
    </w:p>
    <w:p w:rsidR="0083246C" w:rsidRDefault="0083246C" w:rsidP="006C2B19">
      <w:pPr>
        <w:rPr>
          <w:rtl/>
          <w:lang w:eastAsia="he-IL"/>
        </w:rPr>
      </w:pPr>
      <w:bookmarkStart w:id="8515" w:name="_ETM_Q29_629706"/>
      <w:bookmarkStart w:id="8516" w:name="_ETM_Q29_625873"/>
      <w:bookmarkEnd w:id="8515"/>
      <w:bookmarkEnd w:id="8516"/>
    </w:p>
    <w:p w:rsidR="0083246C" w:rsidRDefault="0083246C" w:rsidP="006C2B19">
      <w:pPr>
        <w:pStyle w:val="af5"/>
        <w:keepNext/>
        <w:rPr>
          <w:rtl/>
        </w:rPr>
      </w:pPr>
      <w:bookmarkStart w:id="8517" w:name="ET_interruption_6361_125"/>
      <w:r w:rsidRPr="00827888">
        <w:rPr>
          <w:rStyle w:val="TagStyle"/>
          <w:rtl/>
        </w:rPr>
        <w:t xml:space="preserve"> &lt;&lt; קריאה &gt;&gt; </w:t>
      </w:r>
      <w:r>
        <w:rPr>
          <w:rtl/>
        </w:rPr>
        <w:t>נאור שירי (יש עתיד):</w:t>
      </w:r>
      <w:r w:rsidRPr="00827888">
        <w:rPr>
          <w:rStyle w:val="TagStyle"/>
          <w:rtl/>
        </w:rPr>
        <w:t xml:space="preserve"> &lt;&lt; קריאה &gt;&gt;</w:t>
      </w:r>
      <w:r>
        <w:rPr>
          <w:rtl/>
        </w:rPr>
        <w:t xml:space="preserve">   </w:t>
      </w:r>
      <w:bookmarkEnd w:id="8517"/>
    </w:p>
    <w:p w:rsidR="0083246C" w:rsidRDefault="0083246C" w:rsidP="00590A69">
      <w:pPr>
        <w:rPr>
          <w:rtl/>
          <w:lang w:eastAsia="he-IL"/>
        </w:rPr>
      </w:pPr>
    </w:p>
    <w:p w:rsidR="0083246C" w:rsidRDefault="0083246C" w:rsidP="006C2B19">
      <w:pPr>
        <w:rPr>
          <w:rtl/>
          <w:lang w:eastAsia="he-IL"/>
        </w:rPr>
      </w:pPr>
      <w:bookmarkStart w:id="8518" w:name="_ETM_Q29_631691"/>
      <w:bookmarkStart w:id="8519" w:name="_ETM_Q29_626971"/>
      <w:bookmarkEnd w:id="8518"/>
      <w:bookmarkEnd w:id="8519"/>
      <w:r>
        <w:rPr>
          <w:rFonts w:hint="cs"/>
          <w:rtl/>
          <w:lang w:eastAsia="he-IL"/>
        </w:rPr>
        <w:t>מה אתה לוקח לו את הזמן</w:t>
      </w:r>
      <w:bookmarkStart w:id="8520" w:name="_ETM_Q29_628318"/>
      <w:bookmarkEnd w:id="8520"/>
      <w:r>
        <w:rPr>
          <w:rFonts w:hint="cs"/>
          <w:rtl/>
          <w:lang w:eastAsia="he-IL"/>
        </w:rPr>
        <w:t>?</w:t>
      </w:r>
      <w:bookmarkStart w:id="8521" w:name="_ETM_Q29_626168"/>
      <w:bookmarkStart w:id="8522" w:name="_ETM_Q29_626359"/>
      <w:bookmarkEnd w:id="8521"/>
      <w:bookmarkEnd w:id="8522"/>
    </w:p>
    <w:p w:rsidR="0083246C" w:rsidRPr="00827888" w:rsidRDefault="0083246C" w:rsidP="006C2B19">
      <w:pPr>
        <w:rPr>
          <w:rtl/>
          <w:lang w:eastAsia="he-IL"/>
        </w:rPr>
      </w:pPr>
      <w:bookmarkStart w:id="8523" w:name="_ETM_Q29_626449"/>
      <w:bookmarkEnd w:id="8523"/>
    </w:p>
    <w:p w:rsidR="0083246C" w:rsidRDefault="0083246C" w:rsidP="006C2B19">
      <w:pPr>
        <w:pStyle w:val="af6"/>
        <w:keepNext/>
        <w:rPr>
          <w:rtl/>
        </w:rPr>
      </w:pPr>
      <w:bookmarkStart w:id="8524" w:name="ET_yor_6595_119"/>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524"/>
    </w:p>
    <w:p w:rsidR="0083246C" w:rsidRDefault="0083246C" w:rsidP="00590A69">
      <w:pPr>
        <w:rPr>
          <w:rtl/>
          <w:lang w:eastAsia="he-IL"/>
        </w:rPr>
      </w:pPr>
    </w:p>
    <w:p w:rsidR="0083246C" w:rsidRDefault="0083246C" w:rsidP="006C2B19">
      <w:pPr>
        <w:rPr>
          <w:rtl/>
          <w:lang w:eastAsia="he-IL"/>
        </w:rPr>
      </w:pPr>
      <w:bookmarkStart w:id="8525" w:name="_ETM_Q29_628503"/>
      <w:bookmarkEnd w:id="8525"/>
      <w:r>
        <w:rPr>
          <w:rFonts w:hint="cs"/>
          <w:rtl/>
          <w:lang w:eastAsia="he-IL"/>
        </w:rPr>
        <w:t>נאור,</w:t>
      </w:r>
      <w:bookmarkStart w:id="8526" w:name="_ETM_Q29_629713"/>
      <w:bookmarkEnd w:id="8526"/>
      <w:r>
        <w:rPr>
          <w:rFonts w:hint="cs"/>
          <w:rtl/>
          <w:lang w:eastAsia="he-IL"/>
        </w:rPr>
        <w:t xml:space="preserve"> די.</w:t>
      </w:r>
    </w:p>
    <w:p w:rsidR="0083246C" w:rsidRPr="00827888" w:rsidRDefault="0083246C" w:rsidP="006C2B19">
      <w:pPr>
        <w:rPr>
          <w:rtl/>
          <w:lang w:eastAsia="he-IL"/>
        </w:rPr>
      </w:pPr>
      <w:bookmarkStart w:id="8527" w:name="_ETM_Q29_630498"/>
      <w:bookmarkStart w:id="8528" w:name="_ETM_Q29_630597"/>
      <w:bookmarkStart w:id="8529" w:name="_ETM_Q29_626151"/>
      <w:bookmarkStart w:id="8530" w:name="_ETM_Q29_623993"/>
      <w:bookmarkStart w:id="8531" w:name="_ETM_Q29_620178"/>
      <w:bookmarkEnd w:id="8527"/>
      <w:bookmarkEnd w:id="8528"/>
      <w:bookmarkEnd w:id="8529"/>
      <w:bookmarkEnd w:id="8530"/>
      <w:bookmarkEnd w:id="8531"/>
    </w:p>
    <w:p w:rsidR="0083246C" w:rsidRDefault="0083246C" w:rsidP="006C2B19">
      <w:pPr>
        <w:pStyle w:val="-"/>
        <w:rPr>
          <w:rtl/>
        </w:rPr>
      </w:pPr>
      <w:bookmarkStart w:id="8532" w:name="_ETM_Q29_630122"/>
      <w:bookmarkStart w:id="8533" w:name="ET_speakercontinue_6468_118"/>
      <w:bookmarkEnd w:id="8532"/>
      <w:r w:rsidRPr="007C409E">
        <w:rPr>
          <w:rStyle w:val="TagStyle"/>
          <w:rtl/>
        </w:rPr>
        <w:t xml:space="preserve"> &lt;&lt; דובר_המשך &gt;&gt;</w:t>
      </w:r>
      <w:r w:rsidRPr="00827888">
        <w:rPr>
          <w:rStyle w:val="TagStyle"/>
          <w:rtl/>
        </w:rPr>
        <w:t xml:space="preserve"> </w:t>
      </w:r>
      <w:r>
        <w:rPr>
          <w:rtl/>
        </w:rPr>
        <w:t>דן אילוז (הליכוד):</w:t>
      </w:r>
      <w:r w:rsidRPr="00827888">
        <w:rPr>
          <w:rStyle w:val="TagStyle"/>
          <w:rtl/>
        </w:rPr>
        <w:t xml:space="preserve"> </w:t>
      </w:r>
      <w:r w:rsidRPr="007C409E">
        <w:rPr>
          <w:rStyle w:val="TagStyle"/>
          <w:rtl/>
        </w:rPr>
        <w:t xml:space="preserve">&lt;&lt; דובר_המשך &gt;&gt; </w:t>
      </w:r>
      <w:r>
        <w:rPr>
          <w:rtl/>
        </w:rPr>
        <w:t xml:space="preserve">   </w:t>
      </w:r>
      <w:bookmarkEnd w:id="8533"/>
    </w:p>
    <w:p w:rsidR="0083246C" w:rsidRDefault="0083246C" w:rsidP="00590A69">
      <w:pPr>
        <w:rPr>
          <w:rtl/>
          <w:lang w:eastAsia="he-IL"/>
        </w:rPr>
      </w:pPr>
    </w:p>
    <w:p w:rsidR="0083246C" w:rsidRDefault="0083246C" w:rsidP="00D74C4A">
      <w:pPr>
        <w:rPr>
          <w:rtl/>
        </w:rPr>
      </w:pPr>
      <w:bookmarkStart w:id="8534" w:name="_ETM_Q29_628071"/>
      <w:bookmarkStart w:id="8535" w:name="_ETM_Q29_628118"/>
      <w:bookmarkStart w:id="8536" w:name="_ETM_Q29_626762"/>
      <w:bookmarkEnd w:id="8534"/>
      <w:bookmarkEnd w:id="8535"/>
      <w:bookmarkEnd w:id="8536"/>
      <w:r>
        <w:rPr>
          <w:rFonts w:hint="cs"/>
          <w:rtl/>
          <w:lang w:eastAsia="he-IL"/>
        </w:rPr>
        <w:t>אדוני היושב-ראש, חבריי חברי הכנסת</w:t>
      </w:r>
      <w:bookmarkStart w:id="8537" w:name="_ETM_Q29_629833"/>
      <w:bookmarkEnd w:id="8537"/>
      <w:r>
        <w:rPr>
          <w:rFonts w:hint="cs"/>
          <w:rtl/>
          <w:lang w:eastAsia="he-IL"/>
        </w:rPr>
        <w:t xml:space="preserve">, יש דבר אחד שאני לא אצליח </w:t>
      </w:r>
      <w:bookmarkStart w:id="8538" w:name="_ETM_Q29_631746"/>
      <w:bookmarkEnd w:id="8538"/>
      <w:r>
        <w:rPr>
          <w:rFonts w:hint="cs"/>
          <w:rtl/>
          <w:lang w:eastAsia="he-IL"/>
        </w:rPr>
        <w:t>להבין</w:t>
      </w:r>
      <w:bookmarkStart w:id="8539" w:name="_ETM_Q29_635193"/>
      <w:bookmarkEnd w:id="8539"/>
      <w:r w:rsidR="00D74C4A">
        <w:rPr>
          <w:rFonts w:hint="cs"/>
          <w:rtl/>
          <w:lang w:eastAsia="he-IL"/>
        </w:rPr>
        <w:t>:</w:t>
      </w:r>
      <w:r>
        <w:rPr>
          <w:rFonts w:hint="cs"/>
          <w:rtl/>
          <w:lang w:eastAsia="he-IL"/>
        </w:rPr>
        <w:t xml:space="preserve"> איך אדם שנבחר לייצג </w:t>
      </w:r>
      <w:bookmarkStart w:id="8540" w:name="_ETM_Q29_636283"/>
      <w:bookmarkEnd w:id="8540"/>
      <w:r>
        <w:rPr>
          <w:rFonts w:hint="cs"/>
          <w:rtl/>
          <w:lang w:eastAsia="he-IL"/>
        </w:rPr>
        <w:t xml:space="preserve">את ערביי ישראל </w:t>
      </w:r>
      <w:bookmarkStart w:id="8541" w:name="_ETM_Q29_822009"/>
      <w:bookmarkStart w:id="8542" w:name="_ETM_Q29_637614"/>
      <w:bookmarkEnd w:id="8541"/>
      <w:bookmarkEnd w:id="8542"/>
      <w:r>
        <w:rPr>
          <w:rtl/>
        </w:rPr>
        <w:t>מקדיש את חייו הציבורים לשרת את האויב?</w:t>
      </w:r>
      <w:r>
        <w:rPr>
          <w:rFonts w:hint="cs"/>
          <w:rtl/>
        </w:rPr>
        <w:t xml:space="preserve"> </w:t>
      </w:r>
      <w:bookmarkStart w:id="8543" w:name="_ETM_Q29_641664"/>
      <w:bookmarkStart w:id="8544" w:name="_ETM_Q29_644894"/>
      <w:bookmarkStart w:id="8545" w:name="_ETM_Q29_644735"/>
      <w:bookmarkEnd w:id="8543"/>
      <w:bookmarkEnd w:id="8544"/>
      <w:bookmarkEnd w:id="8545"/>
      <w:r>
        <w:rPr>
          <w:rtl/>
        </w:rPr>
        <w:t xml:space="preserve">איימן </w:t>
      </w:r>
      <w:r>
        <w:rPr>
          <w:rFonts w:hint="cs"/>
          <w:rtl/>
        </w:rPr>
        <w:t>ע</w:t>
      </w:r>
      <w:r>
        <w:rPr>
          <w:rtl/>
        </w:rPr>
        <w:t xml:space="preserve">ודה לא </w:t>
      </w:r>
      <w:bookmarkStart w:id="8546" w:name="_ETM_Q29_826704"/>
      <w:bookmarkEnd w:id="8546"/>
      <w:r>
        <w:rPr>
          <w:rtl/>
        </w:rPr>
        <w:t>מייצג את הציבור הערבי, הוא מייצג את החמאס.</w:t>
      </w:r>
      <w:bookmarkStart w:id="8547" w:name="_ETM_Q29_646888"/>
      <w:bookmarkEnd w:id="8547"/>
    </w:p>
    <w:p w:rsidR="0083246C" w:rsidRDefault="0083246C" w:rsidP="006C2B19">
      <w:pPr>
        <w:rPr>
          <w:rtl/>
        </w:rPr>
      </w:pPr>
      <w:bookmarkStart w:id="8548" w:name="_ETM_Q29_646981"/>
      <w:bookmarkEnd w:id="8548"/>
    </w:p>
    <w:p w:rsidR="0083246C" w:rsidRDefault="0083246C" w:rsidP="006C2B19">
      <w:pPr>
        <w:pStyle w:val="af5"/>
        <w:keepNext/>
        <w:rPr>
          <w:rtl/>
        </w:rPr>
      </w:pPr>
      <w:bookmarkStart w:id="8549" w:name="ET_interruption_5785_126"/>
      <w:r w:rsidRPr="00F87D8B">
        <w:rPr>
          <w:rStyle w:val="TagStyle"/>
          <w:rtl/>
        </w:rPr>
        <w:t xml:space="preserve"> &lt;&lt; קריאה &gt;&gt; </w:t>
      </w:r>
      <w:r>
        <w:rPr>
          <w:rtl/>
        </w:rPr>
        <w:t>עופר כסיף (חד"ש-תע"ל):</w:t>
      </w:r>
      <w:r w:rsidRPr="00F87D8B">
        <w:rPr>
          <w:rStyle w:val="TagStyle"/>
          <w:rtl/>
        </w:rPr>
        <w:t xml:space="preserve"> &lt;&lt; קריאה &gt;&gt;</w:t>
      </w:r>
      <w:r>
        <w:rPr>
          <w:rtl/>
        </w:rPr>
        <w:t xml:space="preserve">   </w:t>
      </w:r>
      <w:bookmarkEnd w:id="8549"/>
    </w:p>
    <w:p w:rsidR="0083246C" w:rsidRDefault="0083246C" w:rsidP="00590A69">
      <w:pPr>
        <w:rPr>
          <w:rtl/>
          <w:lang w:eastAsia="he-IL"/>
        </w:rPr>
      </w:pPr>
    </w:p>
    <w:p w:rsidR="0083246C" w:rsidRDefault="0083246C" w:rsidP="006C2B19">
      <w:pPr>
        <w:rPr>
          <w:rtl/>
          <w:lang w:eastAsia="he-IL"/>
        </w:rPr>
      </w:pPr>
      <w:bookmarkStart w:id="8550" w:name="_ETM_Q29_652398"/>
      <w:bookmarkStart w:id="8551" w:name="_ETM_Q29_647675"/>
      <w:bookmarkEnd w:id="8550"/>
      <w:bookmarkEnd w:id="8551"/>
      <w:r>
        <w:rPr>
          <w:rFonts w:hint="cs"/>
          <w:rtl/>
          <w:lang w:eastAsia="he-IL"/>
        </w:rPr>
        <w:t>אתה מייצג אות</w:t>
      </w:r>
      <w:bookmarkStart w:id="8552" w:name="_ETM_Q29_646353"/>
      <w:bookmarkStart w:id="8553" w:name="_ETM_Q29_644927"/>
      <w:bookmarkStart w:id="8554" w:name="_ETM_Q29_646738"/>
      <w:bookmarkStart w:id="8555" w:name="_ETM_Q29_646568"/>
      <w:bookmarkEnd w:id="8552"/>
      <w:bookmarkEnd w:id="8553"/>
      <w:bookmarkEnd w:id="8554"/>
      <w:bookmarkEnd w:id="8555"/>
      <w:r>
        <w:rPr>
          <w:rFonts w:hint="cs"/>
          <w:rtl/>
          <w:lang w:eastAsia="he-IL"/>
        </w:rPr>
        <w:t>ם. אתה מייצג אותו, נכון?</w:t>
      </w:r>
      <w:bookmarkStart w:id="8556" w:name="_ETM_Q29_647287"/>
      <w:bookmarkEnd w:id="8556"/>
    </w:p>
    <w:p w:rsidR="0083246C" w:rsidRDefault="0083246C" w:rsidP="006C2B19">
      <w:pPr>
        <w:rPr>
          <w:rtl/>
          <w:lang w:eastAsia="he-IL"/>
        </w:rPr>
      </w:pPr>
      <w:bookmarkStart w:id="8557" w:name="_ETM_Q29_647516"/>
      <w:bookmarkStart w:id="8558" w:name="_ETM_Q29_647588"/>
      <w:bookmarkEnd w:id="8557"/>
      <w:bookmarkEnd w:id="8558"/>
    </w:p>
    <w:p w:rsidR="0083246C" w:rsidRDefault="0083246C" w:rsidP="006C2B19">
      <w:pPr>
        <w:pStyle w:val="af6"/>
        <w:keepNext/>
        <w:rPr>
          <w:rtl/>
        </w:rPr>
      </w:pPr>
      <w:bookmarkStart w:id="8559" w:name="ET_yor_6595_128"/>
      <w:r w:rsidRPr="00F87D8B">
        <w:rPr>
          <w:rStyle w:val="TagStyle"/>
          <w:rtl/>
        </w:rPr>
        <w:t xml:space="preserve"> &lt;&lt; יור &gt;&gt; </w:t>
      </w:r>
      <w:r>
        <w:rPr>
          <w:rtl/>
        </w:rPr>
        <w:t>היו"ר ארז מלול:</w:t>
      </w:r>
      <w:r w:rsidRPr="00F87D8B">
        <w:rPr>
          <w:rStyle w:val="TagStyle"/>
          <w:rtl/>
        </w:rPr>
        <w:t xml:space="preserve"> &lt;&lt; יור &gt;&gt;</w:t>
      </w:r>
      <w:r>
        <w:rPr>
          <w:rtl/>
        </w:rPr>
        <w:t xml:space="preserve">   </w:t>
      </w:r>
      <w:bookmarkEnd w:id="8559"/>
    </w:p>
    <w:p w:rsidR="0083246C" w:rsidRDefault="0083246C" w:rsidP="00590A69">
      <w:pPr>
        <w:rPr>
          <w:rtl/>
          <w:lang w:eastAsia="he-IL"/>
        </w:rPr>
      </w:pPr>
    </w:p>
    <w:p w:rsidR="0083246C" w:rsidRDefault="0083246C" w:rsidP="006C2B19">
      <w:pPr>
        <w:rPr>
          <w:rtl/>
          <w:lang w:eastAsia="he-IL"/>
        </w:rPr>
      </w:pPr>
      <w:bookmarkStart w:id="8560" w:name="_ETM_Q29_648423"/>
      <w:bookmarkEnd w:id="8560"/>
      <w:r>
        <w:rPr>
          <w:rFonts w:hint="cs"/>
          <w:rtl/>
          <w:lang w:eastAsia="he-IL"/>
        </w:rPr>
        <w:t>חבר הכנסת עופר.</w:t>
      </w:r>
    </w:p>
    <w:p w:rsidR="0083246C" w:rsidRPr="00F87D8B" w:rsidRDefault="0083246C" w:rsidP="006C2B19">
      <w:pPr>
        <w:rPr>
          <w:rtl/>
          <w:lang w:eastAsia="he-IL"/>
        </w:rPr>
      </w:pPr>
      <w:bookmarkStart w:id="8561" w:name="_ETM_Q29_653173"/>
      <w:bookmarkStart w:id="8562" w:name="_ETM_Q29_653247"/>
      <w:bookmarkEnd w:id="8561"/>
      <w:bookmarkEnd w:id="8562"/>
    </w:p>
    <w:p w:rsidR="0083246C" w:rsidRDefault="0083246C" w:rsidP="006C2B19">
      <w:pPr>
        <w:pStyle w:val="-"/>
        <w:keepNext/>
        <w:rPr>
          <w:rtl/>
        </w:rPr>
      </w:pPr>
      <w:bookmarkStart w:id="8563" w:name="ET_speakercontinue_6468_127"/>
      <w:r w:rsidRPr="00F87D8B">
        <w:rPr>
          <w:rStyle w:val="TagStyle"/>
          <w:rtl/>
        </w:rPr>
        <w:t xml:space="preserve"> &lt;&lt; דובר_המשך &gt;&gt; </w:t>
      </w:r>
      <w:r>
        <w:rPr>
          <w:rtl/>
        </w:rPr>
        <w:t>דן אילוז (הליכוד):</w:t>
      </w:r>
      <w:r w:rsidRPr="00F87D8B">
        <w:rPr>
          <w:rStyle w:val="TagStyle"/>
          <w:rtl/>
        </w:rPr>
        <w:t xml:space="preserve"> &lt;&lt; דובר_המשך &gt;&gt;</w:t>
      </w:r>
      <w:r>
        <w:rPr>
          <w:rtl/>
        </w:rPr>
        <w:t xml:space="preserve">   </w:t>
      </w:r>
      <w:bookmarkEnd w:id="8563"/>
    </w:p>
    <w:p w:rsidR="0083246C" w:rsidRDefault="0083246C" w:rsidP="00590A69">
      <w:pPr>
        <w:rPr>
          <w:rtl/>
          <w:lang w:eastAsia="he-IL"/>
        </w:rPr>
      </w:pPr>
    </w:p>
    <w:p w:rsidR="0083246C" w:rsidRDefault="0083246C" w:rsidP="00D74C4A">
      <w:pPr>
        <w:rPr>
          <w:rtl/>
        </w:rPr>
      </w:pPr>
      <w:bookmarkStart w:id="8564" w:name="_ETM_Q29_648329"/>
      <w:bookmarkStart w:id="8565" w:name="_ETM_Q29_646462"/>
      <w:bookmarkStart w:id="8566" w:name="_ETM_Q29_644657"/>
      <w:bookmarkStart w:id="8567" w:name="_ETM_Q29_831909"/>
      <w:bookmarkStart w:id="8568" w:name="_ETM_Q29_649797"/>
      <w:bookmarkEnd w:id="8564"/>
      <w:bookmarkEnd w:id="8565"/>
      <w:bookmarkEnd w:id="8566"/>
      <w:bookmarkEnd w:id="8567"/>
      <w:bookmarkEnd w:id="8568"/>
      <w:r>
        <w:rPr>
          <w:rtl/>
        </w:rPr>
        <w:t>במקום לדאוג לביטחון האישי ב</w:t>
      </w:r>
      <w:r>
        <w:rPr>
          <w:rFonts w:hint="cs"/>
          <w:rtl/>
        </w:rPr>
        <w:t>ר</w:t>
      </w:r>
      <w:bookmarkStart w:id="8569" w:name="_ETM_Q29_651717"/>
      <w:bookmarkEnd w:id="8569"/>
      <w:r>
        <w:rPr>
          <w:rtl/>
        </w:rPr>
        <w:t>חובות אום אל</w:t>
      </w:r>
      <w:r>
        <w:rPr>
          <w:rFonts w:hint="cs"/>
          <w:rtl/>
        </w:rPr>
        <w:t>-</w:t>
      </w:r>
      <w:r>
        <w:rPr>
          <w:rtl/>
        </w:rPr>
        <w:t xml:space="preserve">פחם, הוא עסוק </w:t>
      </w:r>
      <w:bookmarkStart w:id="8570" w:name="_ETM_Q29_837496"/>
      <w:bookmarkEnd w:id="8570"/>
      <w:r>
        <w:rPr>
          <w:rtl/>
        </w:rPr>
        <w:t>בלה</w:t>
      </w:r>
      <w:r>
        <w:rPr>
          <w:rFonts w:hint="cs"/>
          <w:rtl/>
        </w:rPr>
        <w:t>א</w:t>
      </w:r>
      <w:r>
        <w:rPr>
          <w:rtl/>
        </w:rPr>
        <w:t>דיר את עזה. במקום לה</w:t>
      </w:r>
      <w:bookmarkStart w:id="8571" w:name="_ETM_Q29_659854"/>
      <w:bookmarkEnd w:id="8571"/>
      <w:r>
        <w:rPr>
          <w:rtl/>
        </w:rPr>
        <w:t>ילחם בפשיעה, הוא נלחם במדינה</w:t>
      </w:r>
      <w:r>
        <w:rPr>
          <w:rFonts w:hint="cs"/>
          <w:rtl/>
        </w:rPr>
        <w:t>.</w:t>
      </w:r>
      <w:r>
        <w:rPr>
          <w:rtl/>
        </w:rPr>
        <w:t xml:space="preserve"> </w:t>
      </w:r>
      <w:bookmarkStart w:id="8572" w:name="_ETM_Q29_843084"/>
      <w:bookmarkEnd w:id="8572"/>
      <w:r>
        <w:rPr>
          <w:rtl/>
        </w:rPr>
        <w:t xml:space="preserve">במקום לעמוד לצד הערבים שנרצחו, הוא שותק, מסרב לגנות ומשווה </w:t>
      </w:r>
      <w:bookmarkStart w:id="8573" w:name="_ETM_Q29_848672"/>
      <w:bookmarkEnd w:id="8573"/>
      <w:r>
        <w:rPr>
          <w:rtl/>
        </w:rPr>
        <w:t>בין החטופים למחבלים.</w:t>
      </w:r>
    </w:p>
    <w:p w:rsidR="0083246C" w:rsidRDefault="0083246C" w:rsidP="006C2B19">
      <w:pPr>
        <w:rPr>
          <w:rtl/>
        </w:rPr>
      </w:pPr>
      <w:bookmarkStart w:id="8574" w:name="_ETM_Q29_671016"/>
      <w:bookmarkStart w:id="8575" w:name="_ETM_Q29_671077"/>
      <w:bookmarkEnd w:id="8574"/>
      <w:bookmarkEnd w:id="8575"/>
    </w:p>
    <w:p w:rsidR="0083246C" w:rsidRDefault="0083246C" w:rsidP="00D74C4A">
      <w:pPr>
        <w:rPr>
          <w:rtl/>
        </w:rPr>
      </w:pPr>
      <w:bookmarkStart w:id="8576" w:name="_ETM_Q29_671195"/>
      <w:bookmarkStart w:id="8577" w:name="_ETM_Q29_671243"/>
      <w:bookmarkEnd w:id="8576"/>
      <w:bookmarkEnd w:id="8577"/>
      <w:r>
        <w:rPr>
          <w:rtl/>
        </w:rPr>
        <w:t xml:space="preserve">אתם יודעים מי היה </w:t>
      </w:r>
      <w:proofErr w:type="spellStart"/>
      <w:r>
        <w:rPr>
          <w:rFonts w:hint="cs"/>
          <w:rtl/>
        </w:rPr>
        <w:t>עוו</w:t>
      </w:r>
      <w:r>
        <w:rPr>
          <w:rtl/>
        </w:rPr>
        <w:t>ד</w:t>
      </w:r>
      <w:proofErr w:type="spellEnd"/>
      <w:r>
        <w:rPr>
          <w:rtl/>
        </w:rPr>
        <w:t xml:space="preserve"> דר</w:t>
      </w:r>
      <w:r>
        <w:rPr>
          <w:rFonts w:hint="cs"/>
          <w:rtl/>
        </w:rPr>
        <w:t>אושה</w:t>
      </w:r>
      <w:bookmarkStart w:id="8578" w:name="_ETM_Q29_667687"/>
      <w:bookmarkEnd w:id="8578"/>
      <w:r>
        <w:rPr>
          <w:rFonts w:hint="cs"/>
          <w:rtl/>
        </w:rPr>
        <w:t>?</w:t>
      </w:r>
      <w:r>
        <w:rPr>
          <w:rtl/>
        </w:rPr>
        <w:t xml:space="preserve"> </w:t>
      </w:r>
      <w:bookmarkStart w:id="8579" w:name="_ETM_Q29_855150"/>
      <w:bookmarkEnd w:id="8579"/>
      <w:r>
        <w:rPr>
          <w:rFonts w:hint="cs"/>
          <w:rtl/>
        </w:rPr>
        <w:t>ח</w:t>
      </w:r>
      <w:bookmarkStart w:id="8580" w:name="_ETM_Q29_672349"/>
      <w:bookmarkEnd w:id="8580"/>
      <w:r>
        <w:rPr>
          <w:rtl/>
        </w:rPr>
        <w:t xml:space="preserve">ובש ערבי בן </w:t>
      </w:r>
      <w:r>
        <w:rPr>
          <w:rFonts w:hint="cs"/>
          <w:rtl/>
        </w:rPr>
        <w:t>23</w:t>
      </w:r>
      <w:r>
        <w:rPr>
          <w:rtl/>
        </w:rPr>
        <w:t xml:space="preserve"> ש</w:t>
      </w:r>
      <w:bookmarkStart w:id="8581" w:name="_ETM_Q29_673313"/>
      <w:bookmarkEnd w:id="8581"/>
      <w:r>
        <w:rPr>
          <w:rtl/>
        </w:rPr>
        <w:t>עבד כפרמדיק במסיבה ברעים. ב</w:t>
      </w:r>
      <w:r>
        <w:rPr>
          <w:rFonts w:hint="cs"/>
          <w:rtl/>
        </w:rPr>
        <w:t>-7</w:t>
      </w:r>
      <w:r>
        <w:rPr>
          <w:rtl/>
        </w:rPr>
        <w:t xml:space="preserve"> </w:t>
      </w:r>
      <w:bookmarkStart w:id="8582" w:name="_ETM_Q29_860824"/>
      <w:bookmarkEnd w:id="8582"/>
      <w:r>
        <w:rPr>
          <w:rtl/>
        </w:rPr>
        <w:t>באוקטובר, כשהמחבלים תקפו, הוא לא עזב</w:t>
      </w:r>
      <w:bookmarkStart w:id="8583" w:name="_ETM_Q29_683904"/>
      <w:bookmarkEnd w:id="8583"/>
      <w:r>
        <w:rPr>
          <w:rFonts w:hint="cs"/>
          <w:rtl/>
        </w:rPr>
        <w:t>,</w:t>
      </w:r>
      <w:r>
        <w:rPr>
          <w:rtl/>
        </w:rPr>
        <w:t xml:space="preserve"> הוא נשאר </w:t>
      </w:r>
      <w:r>
        <w:rPr>
          <w:rFonts w:hint="cs"/>
          <w:rtl/>
        </w:rPr>
        <w:t>ו</w:t>
      </w:r>
      <w:r>
        <w:rPr>
          <w:rtl/>
        </w:rPr>
        <w:t>טיפל בפצועים</w:t>
      </w:r>
      <w:r>
        <w:rPr>
          <w:rFonts w:hint="cs"/>
          <w:rtl/>
        </w:rPr>
        <w:t>.</w:t>
      </w:r>
      <w:bookmarkStart w:id="8584" w:name="_ETM_Q29_684676"/>
      <w:bookmarkEnd w:id="8584"/>
      <w:r>
        <w:rPr>
          <w:rtl/>
        </w:rPr>
        <w:t xml:space="preserve"> </w:t>
      </w:r>
      <w:bookmarkStart w:id="8585" w:name="_ETM_Q29_866499"/>
      <w:bookmarkEnd w:id="8585"/>
      <w:r>
        <w:rPr>
          <w:rtl/>
        </w:rPr>
        <w:t>הוא נור</w:t>
      </w:r>
      <w:r>
        <w:rPr>
          <w:rFonts w:hint="cs"/>
          <w:rtl/>
        </w:rPr>
        <w:t>ה</w:t>
      </w:r>
      <w:r>
        <w:rPr>
          <w:rtl/>
        </w:rPr>
        <w:t xml:space="preserve"> למוות בזמן שניסה להושיט יד לאחיו הישראלים הנפגעים</w:t>
      </w:r>
      <w:r>
        <w:rPr>
          <w:rFonts w:hint="cs"/>
          <w:rtl/>
        </w:rPr>
        <w:t>.</w:t>
      </w:r>
      <w:r>
        <w:rPr>
          <w:rtl/>
        </w:rPr>
        <w:t xml:space="preserve"> </w:t>
      </w:r>
      <w:bookmarkStart w:id="8586" w:name="_ETM_Q29_872174"/>
      <w:bookmarkEnd w:id="8586"/>
      <w:r>
        <w:rPr>
          <w:rtl/>
        </w:rPr>
        <w:t>גיבור אמיתי.</w:t>
      </w:r>
      <w:bookmarkStart w:id="8587" w:name="_ETM_Q29_878349"/>
      <w:bookmarkEnd w:id="8587"/>
      <w:r>
        <w:rPr>
          <w:rFonts w:hint="cs"/>
          <w:rtl/>
        </w:rPr>
        <w:t xml:space="preserve"> </w:t>
      </w:r>
      <w:bookmarkStart w:id="8588" w:name="_ETM_Q29_698099"/>
      <w:bookmarkStart w:id="8589" w:name="_ETM_Q29_698158"/>
      <w:bookmarkStart w:id="8590" w:name="_ETM_Q29_698272"/>
      <w:bookmarkStart w:id="8591" w:name="_ETM_Q29_698335"/>
      <w:bookmarkEnd w:id="8588"/>
      <w:bookmarkEnd w:id="8589"/>
      <w:bookmarkEnd w:id="8590"/>
      <w:bookmarkEnd w:id="8591"/>
      <w:r>
        <w:rPr>
          <w:rtl/>
        </w:rPr>
        <w:t xml:space="preserve">ואתה, איימן </w:t>
      </w:r>
      <w:r>
        <w:rPr>
          <w:rFonts w:hint="cs"/>
          <w:rtl/>
        </w:rPr>
        <w:t>ע</w:t>
      </w:r>
      <w:r>
        <w:rPr>
          <w:rtl/>
        </w:rPr>
        <w:t>ודה, אתה עומד מול המצלמות ואומר</w:t>
      </w:r>
      <w:r>
        <w:rPr>
          <w:rFonts w:hint="cs"/>
          <w:rtl/>
        </w:rPr>
        <w:t>:</w:t>
      </w:r>
      <w:r>
        <w:rPr>
          <w:rtl/>
        </w:rPr>
        <w:t xml:space="preserve"> </w:t>
      </w:r>
      <w:r w:rsidR="00D74C4A">
        <w:rPr>
          <w:rFonts w:hint="cs"/>
          <w:rtl/>
        </w:rPr>
        <w:t>"</w:t>
      </w:r>
      <w:r>
        <w:rPr>
          <w:rtl/>
        </w:rPr>
        <w:t xml:space="preserve">עזה ניצחה </w:t>
      </w:r>
      <w:bookmarkStart w:id="8592" w:name="_ETM_Q29_883749"/>
      <w:bookmarkEnd w:id="8592"/>
      <w:r w:rsidR="00D74C4A">
        <w:rPr>
          <w:rFonts w:hint="cs"/>
          <w:rtl/>
        </w:rPr>
        <w:t>ו</w:t>
      </w:r>
      <w:r>
        <w:rPr>
          <w:rtl/>
        </w:rPr>
        <w:t>עזה תנצח</w:t>
      </w:r>
      <w:r w:rsidR="00D74C4A">
        <w:rPr>
          <w:rFonts w:hint="cs"/>
          <w:rtl/>
        </w:rPr>
        <w:t>"</w:t>
      </w:r>
      <w:r>
        <w:rPr>
          <w:rFonts w:hint="cs"/>
          <w:rtl/>
        </w:rPr>
        <w:t>.</w:t>
      </w:r>
      <w:r>
        <w:rPr>
          <w:rtl/>
        </w:rPr>
        <w:t xml:space="preserve"> כשאתה אומר שעזה תנצח, אתה מ</w:t>
      </w:r>
      <w:r>
        <w:rPr>
          <w:rFonts w:hint="cs"/>
          <w:rtl/>
        </w:rPr>
        <w:t>ה</w:t>
      </w:r>
      <w:bookmarkStart w:id="8593" w:name="_ETM_Q29_706108"/>
      <w:bookmarkEnd w:id="8593"/>
      <w:r>
        <w:rPr>
          <w:rtl/>
        </w:rPr>
        <w:t xml:space="preserve">לל את מי </w:t>
      </w:r>
      <w:bookmarkStart w:id="8594" w:name="_ETM_Q29_889149"/>
      <w:bookmarkEnd w:id="8594"/>
      <w:r>
        <w:rPr>
          <w:rtl/>
        </w:rPr>
        <w:t>שרצחו תינוקות</w:t>
      </w:r>
      <w:r>
        <w:rPr>
          <w:rFonts w:hint="cs"/>
          <w:rtl/>
        </w:rPr>
        <w:t>,</w:t>
      </w:r>
      <w:r>
        <w:rPr>
          <w:rtl/>
        </w:rPr>
        <w:t xml:space="preserve"> אבל לא רק תינוקות, גם את </w:t>
      </w:r>
      <w:proofErr w:type="spellStart"/>
      <w:r>
        <w:rPr>
          <w:rFonts w:hint="cs"/>
          <w:rtl/>
        </w:rPr>
        <w:t>עוו</w:t>
      </w:r>
      <w:bookmarkStart w:id="8595" w:name="_ETM_Q29_711200"/>
      <w:bookmarkEnd w:id="8595"/>
      <w:r>
        <w:rPr>
          <w:rtl/>
        </w:rPr>
        <w:t>ד</w:t>
      </w:r>
      <w:proofErr w:type="spellEnd"/>
      <w:r>
        <w:rPr>
          <w:rtl/>
        </w:rPr>
        <w:t xml:space="preserve">, גם </w:t>
      </w:r>
      <w:bookmarkStart w:id="8596" w:name="_ETM_Q29_894549"/>
      <w:bookmarkEnd w:id="8596"/>
      <w:r>
        <w:rPr>
          <w:rtl/>
        </w:rPr>
        <w:t>את האנשים שאתה אמור לייצג</w:t>
      </w:r>
      <w:r>
        <w:rPr>
          <w:rFonts w:hint="cs"/>
          <w:rtl/>
        </w:rPr>
        <w:t>.</w:t>
      </w:r>
      <w:r>
        <w:rPr>
          <w:rtl/>
        </w:rPr>
        <w:t xml:space="preserve"> אתה דורך עליהם, אתה חונק </w:t>
      </w:r>
      <w:bookmarkStart w:id="8597" w:name="_ETM_Q29_899949"/>
      <w:bookmarkEnd w:id="8597"/>
      <w:r>
        <w:rPr>
          <w:rtl/>
        </w:rPr>
        <w:t>את הקול שלהם</w:t>
      </w:r>
      <w:r>
        <w:rPr>
          <w:rFonts w:hint="cs"/>
          <w:rtl/>
        </w:rPr>
        <w:t>,</w:t>
      </w:r>
      <w:r>
        <w:rPr>
          <w:rtl/>
        </w:rPr>
        <w:t xml:space="preserve"> אתה מעודד את הרצח שלהם</w:t>
      </w:r>
      <w:r>
        <w:rPr>
          <w:rFonts w:hint="cs"/>
          <w:rtl/>
        </w:rPr>
        <w:t>.</w:t>
      </w:r>
      <w:bookmarkStart w:id="8598" w:name="_ETM_Q29_905890"/>
      <w:bookmarkEnd w:id="8598"/>
    </w:p>
    <w:p w:rsidR="0083246C" w:rsidRDefault="0083246C" w:rsidP="006C2B19">
      <w:pPr>
        <w:rPr>
          <w:rtl/>
        </w:rPr>
      </w:pPr>
      <w:bookmarkStart w:id="8599" w:name="_ETM_Q29_725974"/>
      <w:bookmarkStart w:id="8600" w:name="_ETM_Q29_726024"/>
      <w:bookmarkEnd w:id="8599"/>
      <w:bookmarkEnd w:id="8600"/>
    </w:p>
    <w:p w:rsidR="0083246C" w:rsidRDefault="0083246C" w:rsidP="00D74C4A">
      <w:pPr>
        <w:rPr>
          <w:rtl/>
        </w:rPr>
      </w:pPr>
      <w:bookmarkStart w:id="8601" w:name="_ETM_Q29_726135"/>
      <w:bookmarkStart w:id="8602" w:name="_ETM_Q29_726180"/>
      <w:bookmarkEnd w:id="8601"/>
      <w:bookmarkEnd w:id="8602"/>
      <w:r>
        <w:rPr>
          <w:rtl/>
        </w:rPr>
        <w:t xml:space="preserve">אז אני אומר לך, איימן </w:t>
      </w:r>
      <w:r>
        <w:rPr>
          <w:rFonts w:hint="cs"/>
          <w:rtl/>
        </w:rPr>
        <w:t>עודה</w:t>
      </w:r>
      <w:r>
        <w:rPr>
          <w:rtl/>
        </w:rPr>
        <w:t xml:space="preserve">, עזה לא תנצח, חמאס </w:t>
      </w:r>
      <w:bookmarkStart w:id="8603" w:name="_ETM_Q29_911703"/>
      <w:bookmarkEnd w:id="8603"/>
      <w:r>
        <w:rPr>
          <w:rtl/>
        </w:rPr>
        <w:t xml:space="preserve">לא ינצח, הטרור לא ינצח ואתה לא תנצח. מדינת ישראל </w:t>
      </w:r>
      <w:bookmarkStart w:id="8604" w:name="_ETM_Q29_917516"/>
      <w:bookmarkEnd w:id="8604"/>
      <w:r>
        <w:rPr>
          <w:rtl/>
        </w:rPr>
        <w:t xml:space="preserve">תנצח, החיים ינצחו, האמת תנצח. </w:t>
      </w:r>
      <w:bookmarkStart w:id="8605" w:name="_ETM_Q29_923559"/>
      <w:bookmarkEnd w:id="8605"/>
      <w:r>
        <w:rPr>
          <w:rtl/>
        </w:rPr>
        <w:t xml:space="preserve">אנשים כמו </w:t>
      </w:r>
      <w:proofErr w:type="spellStart"/>
      <w:r>
        <w:rPr>
          <w:rFonts w:hint="cs"/>
          <w:rtl/>
        </w:rPr>
        <w:t>עוו</w:t>
      </w:r>
      <w:r>
        <w:rPr>
          <w:rtl/>
        </w:rPr>
        <w:t>ד</w:t>
      </w:r>
      <w:proofErr w:type="spellEnd"/>
      <w:r>
        <w:rPr>
          <w:rtl/>
        </w:rPr>
        <w:t xml:space="preserve"> </w:t>
      </w:r>
      <w:bookmarkStart w:id="8606" w:name="_ETM_Q29_743309"/>
      <w:bookmarkEnd w:id="8606"/>
      <w:r>
        <w:rPr>
          <w:rtl/>
        </w:rPr>
        <w:t>דר</w:t>
      </w:r>
      <w:r>
        <w:rPr>
          <w:rFonts w:hint="cs"/>
          <w:rtl/>
        </w:rPr>
        <w:t>או</w:t>
      </w:r>
      <w:r>
        <w:rPr>
          <w:rtl/>
        </w:rPr>
        <w:t>שה ינצ</w:t>
      </w:r>
      <w:r>
        <w:rPr>
          <w:rFonts w:hint="cs"/>
          <w:rtl/>
        </w:rPr>
        <w:t>ח</w:t>
      </w:r>
      <w:bookmarkStart w:id="8607" w:name="_ETM_Q29_744922"/>
      <w:bookmarkEnd w:id="8607"/>
      <w:r>
        <w:rPr>
          <w:rtl/>
        </w:rPr>
        <w:t xml:space="preserve">ו, ומדינת ישראל כבר מנצחת. </w:t>
      </w:r>
      <w:bookmarkStart w:id="8608" w:name="_ETM_Q29_927549"/>
      <w:bookmarkEnd w:id="8608"/>
      <w:r>
        <w:rPr>
          <w:rtl/>
        </w:rPr>
        <w:t>תודה</w:t>
      </w:r>
      <w:r>
        <w:rPr>
          <w:rFonts w:hint="cs"/>
          <w:rtl/>
        </w:rPr>
        <w:t xml:space="preserve"> רבה.</w:t>
      </w:r>
    </w:p>
    <w:p w:rsidR="0083246C" w:rsidRDefault="0083246C" w:rsidP="006C2B19">
      <w:pPr>
        <w:rPr>
          <w:rtl/>
        </w:rPr>
      </w:pPr>
      <w:bookmarkStart w:id="8609" w:name="_ETM_Q29_752121"/>
      <w:bookmarkStart w:id="8610" w:name="_ETM_Q29_752232"/>
      <w:bookmarkEnd w:id="8609"/>
      <w:bookmarkEnd w:id="8610"/>
    </w:p>
    <w:p w:rsidR="0083246C" w:rsidRDefault="0083246C" w:rsidP="006C2B19">
      <w:pPr>
        <w:pStyle w:val="af6"/>
        <w:keepNext/>
        <w:rPr>
          <w:rtl/>
        </w:rPr>
      </w:pPr>
      <w:bookmarkStart w:id="8611" w:name="ET_yor_6595_129"/>
      <w:r w:rsidRPr="00B56D3B">
        <w:rPr>
          <w:rStyle w:val="TagStyle"/>
          <w:rtl/>
        </w:rPr>
        <w:t xml:space="preserve"> &lt;&lt; יור &gt;&gt; </w:t>
      </w:r>
      <w:r>
        <w:rPr>
          <w:rtl/>
        </w:rPr>
        <w:t>היו"ר ארז מלול:</w:t>
      </w:r>
      <w:r w:rsidRPr="00B56D3B">
        <w:rPr>
          <w:rStyle w:val="TagStyle"/>
          <w:rtl/>
        </w:rPr>
        <w:t xml:space="preserve"> &lt;&lt; יור &gt;&gt;</w:t>
      </w:r>
      <w:r>
        <w:rPr>
          <w:rtl/>
        </w:rPr>
        <w:t xml:space="preserve">   </w:t>
      </w:r>
      <w:bookmarkEnd w:id="8611"/>
    </w:p>
    <w:p w:rsidR="0083246C" w:rsidRDefault="0083246C" w:rsidP="00590A69">
      <w:pPr>
        <w:rPr>
          <w:rtl/>
          <w:lang w:eastAsia="he-IL"/>
        </w:rPr>
      </w:pPr>
    </w:p>
    <w:p w:rsidR="0083246C" w:rsidRDefault="0083246C" w:rsidP="006C2B19">
      <w:pPr>
        <w:rPr>
          <w:rtl/>
          <w:lang w:eastAsia="he-IL"/>
        </w:rPr>
      </w:pPr>
      <w:bookmarkStart w:id="8612" w:name="_ETM_Q29_752829"/>
      <w:bookmarkStart w:id="8613" w:name="_ETM_Q29_753173"/>
      <w:bookmarkStart w:id="8614" w:name="_ETM_Q29_750595"/>
      <w:bookmarkStart w:id="8615" w:name="_ETM_Q29_931539"/>
      <w:bookmarkEnd w:id="8612"/>
      <w:bookmarkEnd w:id="8613"/>
      <w:bookmarkEnd w:id="8614"/>
      <w:bookmarkEnd w:id="8615"/>
      <w:r>
        <w:rPr>
          <w:rtl/>
        </w:rPr>
        <w:t>תודה רבה. חברת הכנסת אפרת רייטן מרום</w:t>
      </w:r>
      <w:bookmarkStart w:id="8616" w:name="_ETM_Q29_764070"/>
      <w:bookmarkEnd w:id="8616"/>
      <w:r>
        <w:rPr>
          <w:rFonts w:hint="cs"/>
          <w:rtl/>
        </w:rPr>
        <w:t xml:space="preserve"> </w:t>
      </w:r>
      <w:r>
        <w:rPr>
          <w:rFonts w:hint="eastAsia"/>
          <w:rtl/>
        </w:rPr>
        <w:t>–</w:t>
      </w:r>
      <w:r>
        <w:rPr>
          <w:rtl/>
        </w:rPr>
        <w:t xml:space="preserve"> אינה נוכחת</w:t>
      </w:r>
      <w:r>
        <w:rPr>
          <w:rFonts w:hint="cs"/>
          <w:rtl/>
        </w:rPr>
        <w:t>;</w:t>
      </w:r>
      <w:r>
        <w:rPr>
          <w:rtl/>
        </w:rPr>
        <w:t xml:space="preserve"> </w:t>
      </w:r>
      <w:bookmarkStart w:id="8617" w:name="_ETM_Q29_936054"/>
      <w:bookmarkEnd w:id="8617"/>
      <w:r>
        <w:rPr>
          <w:rtl/>
        </w:rPr>
        <w:t xml:space="preserve">חבר הכנסת יצחק </w:t>
      </w:r>
      <w:r>
        <w:rPr>
          <w:rFonts w:hint="cs"/>
          <w:rtl/>
        </w:rPr>
        <w:t>ק</w:t>
      </w:r>
      <w:r>
        <w:rPr>
          <w:rtl/>
        </w:rPr>
        <w:t>רויזר</w:t>
      </w:r>
      <w:r>
        <w:rPr>
          <w:rFonts w:hint="cs"/>
          <w:rtl/>
        </w:rPr>
        <w:t xml:space="preserve"> </w:t>
      </w:r>
      <w:r>
        <w:rPr>
          <w:rFonts w:hint="eastAsia"/>
          <w:rtl/>
        </w:rPr>
        <w:t>–</w:t>
      </w:r>
      <w:r>
        <w:rPr>
          <w:rtl/>
        </w:rPr>
        <w:t xml:space="preserve"> אינו נוכח. </w:t>
      </w:r>
      <w:bookmarkStart w:id="8618" w:name="_ETM_Q29_942210"/>
      <w:bookmarkStart w:id="8619" w:name="_ETM_Q29_945909"/>
      <w:bookmarkStart w:id="8620" w:name="_ETM_Q29_949130"/>
      <w:bookmarkStart w:id="8621" w:name="_ETM_Q29_951099"/>
      <w:bookmarkEnd w:id="8618"/>
      <w:bookmarkEnd w:id="8619"/>
      <w:bookmarkEnd w:id="8620"/>
      <w:bookmarkEnd w:id="8621"/>
      <w:r>
        <w:rPr>
          <w:rFonts w:hint="cs"/>
          <w:rtl/>
        </w:rPr>
        <w:t>חבר הכנסת עמית הלוי.</w:t>
      </w:r>
      <w:bookmarkStart w:id="8622" w:name="_ETM_Q29_805288"/>
      <w:bookmarkEnd w:id="8622"/>
      <w:r>
        <w:rPr>
          <w:rFonts w:hint="cs"/>
          <w:rtl/>
        </w:rPr>
        <w:t xml:space="preserve"> קטי, את במק</w:t>
      </w:r>
      <w:bookmarkStart w:id="8623" w:name="_ETM_Q29_816596"/>
      <w:bookmarkEnd w:id="8623"/>
      <w:r>
        <w:rPr>
          <w:rFonts w:hint="cs"/>
          <w:rtl/>
        </w:rPr>
        <w:t>ום סון הר מלך</w:t>
      </w:r>
      <w:bookmarkStart w:id="8624" w:name="_ETM_Q29_820709"/>
      <w:bookmarkEnd w:id="8624"/>
      <w:r>
        <w:rPr>
          <w:rFonts w:hint="cs"/>
          <w:rtl/>
        </w:rPr>
        <w:t>,</w:t>
      </w:r>
      <w:bookmarkStart w:id="8625" w:name="_ETM_Q29_816174"/>
      <w:bookmarkStart w:id="8626" w:name="_ETM_Q29_812075"/>
      <w:bookmarkEnd w:id="8625"/>
      <w:bookmarkEnd w:id="8626"/>
      <w:r>
        <w:rPr>
          <w:rFonts w:hint="cs"/>
          <w:rtl/>
        </w:rPr>
        <w:t xml:space="preserve"> </w:t>
      </w:r>
      <w:bookmarkStart w:id="8627" w:name="_ETM_Q29_812614"/>
      <w:bookmarkStart w:id="8628" w:name="_ETM_Q29_812720"/>
      <w:bookmarkStart w:id="8629" w:name="_ETM_Q29_814520"/>
      <w:bookmarkEnd w:id="8627"/>
      <w:bookmarkEnd w:id="8628"/>
      <w:bookmarkEnd w:id="8629"/>
      <w:r>
        <w:rPr>
          <w:rFonts w:hint="cs"/>
          <w:rtl/>
          <w:lang w:eastAsia="he-IL"/>
        </w:rPr>
        <w:t>לא עכשיו. עוד שניים, שלושה.</w:t>
      </w:r>
      <w:bookmarkStart w:id="8630" w:name="_ETM_Q29_821740"/>
      <w:bookmarkEnd w:id="8630"/>
    </w:p>
    <w:p w:rsidR="0083246C" w:rsidRDefault="0083246C" w:rsidP="006C2B19">
      <w:pPr>
        <w:rPr>
          <w:rtl/>
          <w:lang w:eastAsia="he-IL"/>
        </w:rPr>
      </w:pPr>
      <w:bookmarkStart w:id="8631" w:name="_ETM_Q29_821827"/>
      <w:bookmarkEnd w:id="8631"/>
    </w:p>
    <w:p w:rsidR="0083246C" w:rsidRDefault="0083246C" w:rsidP="006C2B19">
      <w:pPr>
        <w:pStyle w:val="a4"/>
        <w:keepNext/>
        <w:rPr>
          <w:rtl/>
        </w:rPr>
      </w:pPr>
      <w:bookmarkStart w:id="8632" w:name="TOR_Q30"/>
      <w:bookmarkStart w:id="8633" w:name="_ETM_Q30_36810"/>
      <w:bookmarkStart w:id="8634" w:name="ET_speaker_6164_1"/>
      <w:bookmarkEnd w:id="8632"/>
      <w:bookmarkEnd w:id="8633"/>
      <w:r w:rsidRPr="00B97194">
        <w:rPr>
          <w:rStyle w:val="TagStyle"/>
          <w:rtl/>
        </w:rPr>
        <w:t xml:space="preserve">&lt;&lt; דובר &gt;&gt; </w:t>
      </w:r>
      <w:bookmarkStart w:id="8635" w:name="_Toc203470572"/>
      <w:r>
        <w:rPr>
          <w:rtl/>
        </w:rPr>
        <w:t>עמית הלוי (הליכוד):</w:t>
      </w:r>
      <w:bookmarkEnd w:id="8635"/>
      <w:r w:rsidRPr="00B97194">
        <w:rPr>
          <w:rStyle w:val="TagStyle"/>
          <w:rtl/>
        </w:rPr>
        <w:t xml:space="preserve"> &lt;&lt; דובר &gt;&gt;</w:t>
      </w:r>
      <w:r>
        <w:rPr>
          <w:rtl/>
        </w:rPr>
        <w:t xml:space="preserve">   </w:t>
      </w:r>
      <w:bookmarkEnd w:id="8634"/>
    </w:p>
    <w:p w:rsidR="0083246C" w:rsidRDefault="0083246C" w:rsidP="00590A69">
      <w:pPr>
        <w:rPr>
          <w:rtl/>
        </w:rPr>
      </w:pPr>
    </w:p>
    <w:p w:rsidR="0083246C" w:rsidRDefault="0083246C" w:rsidP="006C2B19">
      <w:pPr>
        <w:rPr>
          <w:rtl/>
        </w:rPr>
      </w:pPr>
      <w:bookmarkStart w:id="8636" w:name="_ETM_Q30_37245"/>
      <w:bookmarkStart w:id="8637" w:name="_ETM_Q30_37266"/>
      <w:bookmarkStart w:id="8638" w:name="_ETM_Q30_212720"/>
      <w:bookmarkStart w:id="8639" w:name="_ETM_Q30_358508"/>
      <w:bookmarkStart w:id="8640" w:name="_ETM_Q30_404029"/>
      <w:bookmarkEnd w:id="8636"/>
      <w:bookmarkEnd w:id="8637"/>
      <w:bookmarkEnd w:id="8638"/>
      <w:bookmarkEnd w:id="8639"/>
      <w:bookmarkEnd w:id="8640"/>
      <w:r>
        <w:rPr>
          <w:rFonts w:hint="eastAsia"/>
          <w:rtl/>
        </w:rPr>
        <w:t>היושב</w:t>
      </w:r>
      <w:r>
        <w:rPr>
          <w:rtl/>
        </w:rPr>
        <w:t xml:space="preserve"> בראש, </w:t>
      </w:r>
      <w:r>
        <w:rPr>
          <w:rFonts w:hint="cs"/>
          <w:rtl/>
        </w:rPr>
        <w:t>חברותיי</w:t>
      </w:r>
      <w:r>
        <w:rPr>
          <w:rtl/>
        </w:rPr>
        <w:t xml:space="preserve"> וחבריי לכנסת, אזרחי ישראל, הדיון כאן הוא </w:t>
      </w:r>
      <w:bookmarkStart w:id="8641" w:name="_ETM_Q30_408122"/>
      <w:bookmarkEnd w:id="8641"/>
      <w:r>
        <w:rPr>
          <w:rtl/>
        </w:rPr>
        <w:t xml:space="preserve">על סילוק איימן עודה מהכנסת, אבל איימן </w:t>
      </w:r>
      <w:r>
        <w:rPr>
          <w:rFonts w:hint="cs"/>
          <w:rtl/>
        </w:rPr>
        <w:t>ע</w:t>
      </w:r>
      <w:r>
        <w:rPr>
          <w:rtl/>
        </w:rPr>
        <w:t xml:space="preserve">ודה הוא לא </w:t>
      </w:r>
      <w:bookmarkStart w:id="8642" w:name="_ETM_Q30_412215"/>
      <w:bookmarkEnd w:id="8642"/>
      <w:r>
        <w:rPr>
          <w:rtl/>
        </w:rPr>
        <w:t xml:space="preserve">הבעיה היסודית, בוודאי לא בדיון הזה. </w:t>
      </w:r>
      <w:bookmarkStart w:id="8643" w:name="_ETM_Q30_416820"/>
      <w:bookmarkEnd w:id="8643"/>
      <w:r>
        <w:rPr>
          <w:rtl/>
        </w:rPr>
        <w:t>הדעות שלו, האמירות שלו</w:t>
      </w:r>
      <w:r>
        <w:rPr>
          <w:rFonts w:hint="cs"/>
          <w:rtl/>
        </w:rPr>
        <w:t>,</w:t>
      </w:r>
      <w:r>
        <w:rPr>
          <w:rtl/>
        </w:rPr>
        <w:t xml:space="preserve"> ידועות היום</w:t>
      </w:r>
      <w:r>
        <w:rPr>
          <w:rFonts w:hint="cs"/>
          <w:rtl/>
        </w:rPr>
        <w:t>.</w:t>
      </w:r>
      <w:r>
        <w:rPr>
          <w:rtl/>
        </w:rPr>
        <w:t xml:space="preserve"> דנו עליהן בוועדה, </w:t>
      </w:r>
      <w:r>
        <w:rPr>
          <w:rFonts w:hint="cs"/>
          <w:rtl/>
        </w:rPr>
        <w:t>ו</w:t>
      </w:r>
      <w:r>
        <w:rPr>
          <w:rtl/>
        </w:rPr>
        <w:t xml:space="preserve">כולנו </w:t>
      </w:r>
      <w:bookmarkStart w:id="8644" w:name="_ETM_Q30_421439"/>
      <w:bookmarkEnd w:id="8644"/>
      <w:r>
        <w:rPr>
          <w:rtl/>
        </w:rPr>
        <w:t>יודעים, כולם יודעים במי מדובר, במה מדובר</w:t>
      </w:r>
      <w:r>
        <w:rPr>
          <w:rFonts w:hint="cs"/>
          <w:rtl/>
        </w:rPr>
        <w:t xml:space="preserve"> </w:t>
      </w:r>
      <w:r>
        <w:rPr>
          <w:rFonts w:hint="eastAsia"/>
          <w:rtl/>
        </w:rPr>
        <w:t>–</w:t>
      </w:r>
      <w:r>
        <w:rPr>
          <w:rtl/>
        </w:rPr>
        <w:t xml:space="preserve"> </w:t>
      </w:r>
      <w:bookmarkStart w:id="8645" w:name="_ETM_Q30_426580"/>
      <w:bookmarkEnd w:id="8645"/>
      <w:r>
        <w:rPr>
          <w:rtl/>
        </w:rPr>
        <w:t>באדם שה</w:t>
      </w:r>
      <w:r>
        <w:rPr>
          <w:rFonts w:hint="cs"/>
          <w:rtl/>
        </w:rPr>
        <w:t>ש</w:t>
      </w:r>
      <w:r>
        <w:rPr>
          <w:rtl/>
        </w:rPr>
        <w:t>תוקק לשאת על כתפיים את רוצח שבעת היהודים</w:t>
      </w:r>
      <w:r>
        <w:rPr>
          <w:rFonts w:hint="cs"/>
          <w:rtl/>
        </w:rPr>
        <w:t>;</w:t>
      </w:r>
      <w:r>
        <w:rPr>
          <w:rtl/>
        </w:rPr>
        <w:t xml:space="preserve"> מי </w:t>
      </w:r>
      <w:bookmarkStart w:id="8646" w:name="_ETM_Q30_431348"/>
      <w:bookmarkEnd w:id="8646"/>
      <w:r>
        <w:rPr>
          <w:rtl/>
        </w:rPr>
        <w:t>שמייחל שעזה, זו שמייצגת נ</w:t>
      </w:r>
      <w:r w:rsidR="00423B87">
        <w:rPr>
          <w:rFonts w:hint="cs"/>
          <w:rtl/>
        </w:rPr>
        <w:t>י</w:t>
      </w:r>
      <w:r>
        <w:rPr>
          <w:rtl/>
        </w:rPr>
        <w:t>או-נאציזם אכזרי וברברי, תנצח את ישראל</w:t>
      </w:r>
      <w:r>
        <w:rPr>
          <w:rFonts w:hint="cs"/>
          <w:rtl/>
        </w:rPr>
        <w:t>.</w:t>
      </w:r>
      <w:r>
        <w:rPr>
          <w:rtl/>
        </w:rPr>
        <w:t xml:space="preserve"> </w:t>
      </w:r>
      <w:bookmarkStart w:id="8647" w:name="_ETM_Q30_436116"/>
      <w:bookmarkEnd w:id="8647"/>
      <w:r>
        <w:rPr>
          <w:rtl/>
        </w:rPr>
        <w:t>כולנו שמענו, כולנו מבינים</w:t>
      </w:r>
      <w:r>
        <w:rPr>
          <w:rFonts w:hint="cs"/>
          <w:rtl/>
        </w:rPr>
        <w:t>.</w:t>
      </w:r>
      <w:r>
        <w:rPr>
          <w:rtl/>
        </w:rPr>
        <w:t xml:space="preserve"> והאמת, אדוני היושב בראש, טוב ששמענו, </w:t>
      </w:r>
      <w:bookmarkStart w:id="8648" w:name="_ETM_Q30_440884"/>
      <w:bookmarkEnd w:id="8648"/>
      <w:r>
        <w:rPr>
          <w:rtl/>
        </w:rPr>
        <w:t xml:space="preserve">כי לפעמים דווקא חשוב מאוד שהאויב יאמר בגלוי את מה </w:t>
      </w:r>
      <w:bookmarkStart w:id="8649" w:name="_ETM_Q30_445652"/>
      <w:bookmarkEnd w:id="8649"/>
      <w:r>
        <w:rPr>
          <w:rtl/>
        </w:rPr>
        <w:t>שהוא חושב</w:t>
      </w:r>
      <w:r>
        <w:rPr>
          <w:rFonts w:hint="cs"/>
          <w:rtl/>
        </w:rPr>
        <w:t>,</w:t>
      </w:r>
      <w:r>
        <w:rPr>
          <w:rtl/>
        </w:rPr>
        <w:t xml:space="preserve"> והכול על השולחן</w:t>
      </w:r>
      <w:r>
        <w:rPr>
          <w:rFonts w:hint="cs"/>
          <w:rtl/>
        </w:rPr>
        <w:t xml:space="preserve">. </w:t>
      </w:r>
      <w:bookmarkStart w:id="8650" w:name="_ETM_Q30_268210"/>
      <w:bookmarkStart w:id="8651" w:name="_ETM_Q30_268287"/>
      <w:bookmarkStart w:id="8652" w:name="_ETM_Q30_268339"/>
      <w:bookmarkStart w:id="8653" w:name="_ETM_Q30_268379"/>
      <w:bookmarkEnd w:id="8650"/>
      <w:bookmarkEnd w:id="8651"/>
      <w:bookmarkEnd w:id="8652"/>
      <w:bookmarkEnd w:id="8653"/>
      <w:r>
        <w:rPr>
          <w:rtl/>
        </w:rPr>
        <w:t>יש כאל</w:t>
      </w:r>
      <w:r>
        <w:rPr>
          <w:rFonts w:hint="cs"/>
          <w:rtl/>
        </w:rPr>
        <w:t>ה,</w:t>
      </w:r>
      <w:r>
        <w:rPr>
          <w:rtl/>
        </w:rPr>
        <w:t xml:space="preserve"> </w:t>
      </w:r>
      <w:bookmarkStart w:id="8654" w:name="_ETM_Q30_450640"/>
      <w:bookmarkEnd w:id="8654"/>
      <w:r>
        <w:rPr>
          <w:rtl/>
        </w:rPr>
        <w:t xml:space="preserve">אולי גם חברי כנסת </w:t>
      </w:r>
      <w:proofErr w:type="spellStart"/>
      <w:r>
        <w:rPr>
          <w:rtl/>
        </w:rPr>
        <w:t>שאיתנו</w:t>
      </w:r>
      <w:proofErr w:type="spellEnd"/>
      <w:r>
        <w:rPr>
          <w:rtl/>
        </w:rPr>
        <w:t xml:space="preserve"> כאן</w:t>
      </w:r>
      <w:r>
        <w:rPr>
          <w:rFonts w:hint="cs"/>
          <w:rtl/>
        </w:rPr>
        <w:t>,</w:t>
      </w:r>
      <w:r>
        <w:rPr>
          <w:rtl/>
        </w:rPr>
        <w:t xml:space="preserve"> שלא אומרים, אבל חושבים </w:t>
      </w:r>
      <w:bookmarkStart w:id="8655" w:name="_ETM_Q30_454701"/>
      <w:bookmarkEnd w:id="8655"/>
      <w:r>
        <w:rPr>
          <w:rtl/>
        </w:rPr>
        <w:t xml:space="preserve">ומחכים לשעת כושר. </w:t>
      </w:r>
    </w:p>
    <w:p w:rsidR="0083246C" w:rsidRDefault="0083246C" w:rsidP="006C2B19">
      <w:pPr>
        <w:rPr>
          <w:rtl/>
        </w:rPr>
      </w:pPr>
    </w:p>
    <w:p w:rsidR="0083246C" w:rsidRDefault="0083246C" w:rsidP="00D74C4A">
      <w:pPr>
        <w:rPr>
          <w:rtl/>
        </w:rPr>
      </w:pPr>
      <w:r>
        <w:rPr>
          <w:rtl/>
        </w:rPr>
        <w:t xml:space="preserve">אז </w:t>
      </w:r>
      <w:r>
        <w:rPr>
          <w:rFonts w:hint="cs"/>
          <w:rtl/>
        </w:rPr>
        <w:t>עודה</w:t>
      </w:r>
      <w:r>
        <w:rPr>
          <w:rtl/>
        </w:rPr>
        <w:t xml:space="preserve"> אמר את מה שהוא חושב, </w:t>
      </w:r>
      <w:bookmarkStart w:id="8656" w:name="_ETM_Q30_458762"/>
      <w:bookmarkEnd w:id="8656"/>
      <w:r>
        <w:rPr>
          <w:rtl/>
        </w:rPr>
        <w:t>לא אמר את זה בחדר סגור</w:t>
      </w:r>
      <w:r>
        <w:rPr>
          <w:rFonts w:hint="cs"/>
          <w:rtl/>
        </w:rPr>
        <w:t>.</w:t>
      </w:r>
      <w:r>
        <w:rPr>
          <w:rtl/>
        </w:rPr>
        <w:t xml:space="preserve"> </w:t>
      </w:r>
      <w:r>
        <w:rPr>
          <w:rFonts w:hint="cs"/>
          <w:rtl/>
        </w:rPr>
        <w:t xml:space="preserve">הוא </w:t>
      </w:r>
      <w:r>
        <w:rPr>
          <w:rtl/>
        </w:rPr>
        <w:t>של</w:t>
      </w:r>
      <w:r>
        <w:rPr>
          <w:rFonts w:hint="cs"/>
          <w:rtl/>
        </w:rPr>
        <w:t>ה</w:t>
      </w:r>
      <w:r>
        <w:rPr>
          <w:rtl/>
        </w:rPr>
        <w:t xml:space="preserve">ב את ההמונים בחיפה, </w:t>
      </w:r>
      <w:bookmarkStart w:id="8657" w:name="_ETM_Q30_462823"/>
      <w:bookmarkEnd w:id="8657"/>
      <w:r>
        <w:rPr>
          <w:rtl/>
        </w:rPr>
        <w:t xml:space="preserve">דיבר עם </w:t>
      </w:r>
      <w:r>
        <w:rPr>
          <w:rFonts w:hint="cs"/>
          <w:rtl/>
        </w:rPr>
        <w:t>ה</w:t>
      </w:r>
      <w:r>
        <w:rPr>
          <w:rtl/>
        </w:rPr>
        <w:t>אימא של הרוצח בגלוי בטלוויזיה, כמו כ</w:t>
      </w:r>
      <w:r>
        <w:rPr>
          <w:rFonts w:hint="cs"/>
          <w:rtl/>
        </w:rPr>
        <w:t>ל</w:t>
      </w:r>
      <w:r>
        <w:rPr>
          <w:rtl/>
        </w:rPr>
        <w:t xml:space="preserve"> </w:t>
      </w:r>
      <w:bookmarkStart w:id="8658" w:name="_ETM_Q30_466894"/>
      <w:bookmarkEnd w:id="8658"/>
      <w:r>
        <w:rPr>
          <w:rFonts w:hint="cs"/>
          <w:rtl/>
        </w:rPr>
        <w:t>גדולי</w:t>
      </w:r>
      <w:r>
        <w:rPr>
          <w:rtl/>
        </w:rPr>
        <w:t xml:space="preserve"> המסיתים והרוצחים של עמנו </w:t>
      </w:r>
      <w:r>
        <w:rPr>
          <w:rFonts w:hint="cs"/>
          <w:rtl/>
        </w:rPr>
        <w:t xml:space="preserve">– </w:t>
      </w:r>
      <w:r>
        <w:rPr>
          <w:rtl/>
        </w:rPr>
        <w:t>כמו חאג'</w:t>
      </w:r>
      <w:r>
        <w:rPr>
          <w:rFonts w:hint="cs"/>
          <w:rtl/>
        </w:rPr>
        <w:t xml:space="preserve"> א</w:t>
      </w:r>
      <w:r>
        <w:rPr>
          <w:rtl/>
        </w:rPr>
        <w:t>מין אל</w:t>
      </w:r>
      <w:r>
        <w:rPr>
          <w:rFonts w:hint="cs"/>
          <w:rtl/>
        </w:rPr>
        <w:t>-</w:t>
      </w:r>
      <w:r>
        <w:rPr>
          <w:rtl/>
        </w:rPr>
        <w:t xml:space="preserve">חוסייני, כמו </w:t>
      </w:r>
      <w:bookmarkStart w:id="8659" w:name="_ETM_Q30_470957"/>
      <w:bookmarkEnd w:id="8659"/>
      <w:r>
        <w:rPr>
          <w:rtl/>
        </w:rPr>
        <w:t>יאס</w:t>
      </w:r>
      <w:r>
        <w:rPr>
          <w:rFonts w:hint="cs"/>
          <w:rtl/>
        </w:rPr>
        <w:t>ר</w:t>
      </w:r>
      <w:r>
        <w:rPr>
          <w:rtl/>
        </w:rPr>
        <w:t xml:space="preserve"> ערפאת</w:t>
      </w:r>
      <w:r>
        <w:rPr>
          <w:rFonts w:hint="cs"/>
          <w:rtl/>
        </w:rPr>
        <w:t>.</w:t>
      </w:r>
      <w:r>
        <w:rPr>
          <w:rtl/>
        </w:rPr>
        <w:t xml:space="preserve"> אז כולנו וכולם יודעים מי הוא, אבל </w:t>
      </w:r>
      <w:bookmarkStart w:id="8660" w:name="_ETM_Q30_475021"/>
      <w:bookmarkEnd w:id="8660"/>
      <w:r>
        <w:rPr>
          <w:rtl/>
        </w:rPr>
        <w:t>הוא לא הבעיה היסודית כאן.</w:t>
      </w:r>
      <w:bookmarkStart w:id="8661" w:name="_ETM_Q30_295753"/>
      <w:bookmarkStart w:id="8662" w:name="_ETM_Q30_295783"/>
      <w:bookmarkStart w:id="8663" w:name="_ETM_Q30_295914"/>
      <w:bookmarkStart w:id="8664" w:name="_ETM_Q30_295949"/>
      <w:bookmarkEnd w:id="8661"/>
      <w:bookmarkEnd w:id="8662"/>
      <w:bookmarkEnd w:id="8663"/>
      <w:bookmarkEnd w:id="8664"/>
      <w:r>
        <w:rPr>
          <w:rFonts w:hint="cs"/>
          <w:rtl/>
        </w:rPr>
        <w:t xml:space="preserve"> </w:t>
      </w:r>
      <w:r>
        <w:rPr>
          <w:rtl/>
        </w:rPr>
        <w:t xml:space="preserve">הבעיה היא אצל אלו ששומעים </w:t>
      </w:r>
      <w:bookmarkStart w:id="8665" w:name="_ETM_Q30_479085"/>
      <w:bookmarkEnd w:id="8665"/>
      <w:r>
        <w:rPr>
          <w:rtl/>
        </w:rPr>
        <w:t xml:space="preserve">את השיח הזה שמכוון להשמדת ישראל, </w:t>
      </w:r>
      <w:bookmarkStart w:id="8666" w:name="_ETM_Q30_483470"/>
      <w:bookmarkEnd w:id="8666"/>
      <w:r>
        <w:rPr>
          <w:rtl/>
        </w:rPr>
        <w:t xml:space="preserve">ששומעים את האמירות הללו שמצדיקות ומשבחות בגלוי אלימות ורצח של </w:t>
      </w:r>
      <w:bookmarkStart w:id="8667" w:name="_ETM_Q30_490274"/>
      <w:bookmarkEnd w:id="8667"/>
      <w:r>
        <w:rPr>
          <w:rtl/>
        </w:rPr>
        <w:t>חיילים ושל מתנחלים במסגרת מה ש</w:t>
      </w:r>
      <w:r>
        <w:rPr>
          <w:rFonts w:hint="cs"/>
          <w:rtl/>
        </w:rPr>
        <w:t>ע</w:t>
      </w:r>
      <w:r>
        <w:rPr>
          <w:rtl/>
        </w:rPr>
        <w:t xml:space="preserve">ודה קורא </w:t>
      </w:r>
      <w:r>
        <w:rPr>
          <w:rFonts w:hint="cs"/>
          <w:rtl/>
        </w:rPr>
        <w:t>"</w:t>
      </w:r>
      <w:r>
        <w:rPr>
          <w:rtl/>
        </w:rPr>
        <w:t>כיבוש</w:t>
      </w:r>
      <w:r>
        <w:rPr>
          <w:rFonts w:hint="cs"/>
          <w:rtl/>
        </w:rPr>
        <w:t>",</w:t>
      </w:r>
      <w:r>
        <w:rPr>
          <w:rtl/>
        </w:rPr>
        <w:t xml:space="preserve"> ושותקים</w:t>
      </w:r>
      <w:r>
        <w:rPr>
          <w:rFonts w:hint="cs"/>
          <w:rtl/>
        </w:rPr>
        <w:t>.</w:t>
      </w:r>
      <w:r>
        <w:rPr>
          <w:rtl/>
        </w:rPr>
        <w:t xml:space="preserve"> שותקי</w:t>
      </w:r>
      <w:r>
        <w:rPr>
          <w:rFonts w:hint="cs"/>
          <w:rtl/>
        </w:rPr>
        <w:t>ם.</w:t>
      </w:r>
      <w:r>
        <w:rPr>
          <w:rtl/>
        </w:rPr>
        <w:t xml:space="preserve"> </w:t>
      </w:r>
      <w:bookmarkStart w:id="8668" w:name="_ETM_Q30_498010"/>
      <w:bookmarkEnd w:id="8668"/>
      <w:r>
        <w:rPr>
          <w:rtl/>
        </w:rPr>
        <w:t xml:space="preserve">לא תומכים בסילוקו מהמליאה אלא מסתלקים בעצמם מהמליאה. ואני אומר </w:t>
      </w:r>
      <w:bookmarkStart w:id="8669" w:name="_ETM_Q30_501814"/>
      <w:bookmarkEnd w:id="8669"/>
      <w:r>
        <w:rPr>
          <w:rtl/>
        </w:rPr>
        <w:t xml:space="preserve">לכם, חבריי מהאופוזיציה, </w:t>
      </w:r>
      <w:bookmarkStart w:id="8670" w:name="_ETM_Q30_506178"/>
      <w:bookmarkEnd w:id="8670"/>
      <w:r>
        <w:rPr>
          <w:rtl/>
        </w:rPr>
        <w:t xml:space="preserve">מיש עתיד, מהמחנה הממלכתי, ממפלגת העבודה, זו לא בריחה </w:t>
      </w:r>
      <w:bookmarkStart w:id="8671" w:name="_ETM_Q30_510762"/>
      <w:bookmarkEnd w:id="8671"/>
      <w:r>
        <w:rPr>
          <w:rtl/>
        </w:rPr>
        <w:t xml:space="preserve">מהמליאה </w:t>
      </w:r>
      <w:r>
        <w:rPr>
          <w:rFonts w:hint="cs"/>
          <w:rtl/>
        </w:rPr>
        <w:t xml:space="preserve">– </w:t>
      </w:r>
      <w:r>
        <w:rPr>
          <w:rtl/>
        </w:rPr>
        <w:t>זו בריחה שלכם מהציונות, בריחה מיסודות הציונות.</w:t>
      </w:r>
    </w:p>
    <w:p w:rsidR="0083246C" w:rsidRDefault="0083246C" w:rsidP="006C2B19">
      <w:pPr>
        <w:rPr>
          <w:rtl/>
        </w:rPr>
      </w:pPr>
      <w:bookmarkStart w:id="8672" w:name="_ETM_Q30_334691"/>
      <w:bookmarkStart w:id="8673" w:name="_ETM_Q30_334742"/>
      <w:bookmarkStart w:id="8674" w:name="_ETM_Q30_334851"/>
      <w:bookmarkStart w:id="8675" w:name="_ETM_Q30_334893"/>
      <w:bookmarkEnd w:id="8672"/>
      <w:bookmarkEnd w:id="8673"/>
      <w:bookmarkEnd w:id="8674"/>
      <w:bookmarkEnd w:id="8675"/>
    </w:p>
    <w:p w:rsidR="0083246C" w:rsidRDefault="0083246C" w:rsidP="00D74C4A">
      <w:pPr>
        <w:rPr>
          <w:rtl/>
        </w:rPr>
      </w:pPr>
      <w:bookmarkStart w:id="8676" w:name="_ETM_Q30_334995"/>
      <w:bookmarkStart w:id="8677" w:name="_ETM_Q30_335035"/>
      <w:bookmarkEnd w:id="8676"/>
      <w:bookmarkEnd w:id="8677"/>
      <w:r>
        <w:rPr>
          <w:rtl/>
        </w:rPr>
        <w:t xml:space="preserve">כי מהי </w:t>
      </w:r>
      <w:bookmarkStart w:id="8678" w:name="_ETM_Q30_515345"/>
      <w:bookmarkEnd w:id="8678"/>
      <w:r>
        <w:rPr>
          <w:rtl/>
        </w:rPr>
        <w:t xml:space="preserve">התנועה הציונית? לשם מה היא נוסדה? </w:t>
      </w:r>
      <w:bookmarkStart w:id="8679" w:name="_ETM_Q30_520440"/>
      <w:bookmarkEnd w:id="8679"/>
      <w:r>
        <w:rPr>
          <w:rtl/>
        </w:rPr>
        <w:t xml:space="preserve">הציונות היא תנועת שחרור שנוסדה כדי לשחרר את המולדת שלנו </w:t>
      </w:r>
      <w:bookmarkStart w:id="8680" w:name="_ETM_Q30_524407"/>
      <w:bookmarkEnd w:id="8680"/>
      <w:r>
        <w:rPr>
          <w:rtl/>
        </w:rPr>
        <w:t>מ</w:t>
      </w:r>
      <w:r>
        <w:rPr>
          <w:rFonts w:hint="cs"/>
          <w:rtl/>
        </w:rPr>
        <w:t>י</w:t>
      </w:r>
      <w:r>
        <w:rPr>
          <w:rtl/>
        </w:rPr>
        <w:t xml:space="preserve">די זרים, כדי להשיב לנו את הצדק הבסיסי שהיה למרמס </w:t>
      </w:r>
      <w:bookmarkStart w:id="8681" w:name="_ETM_Q30_528375"/>
      <w:bookmarkEnd w:id="8681"/>
      <w:r>
        <w:rPr>
          <w:rtl/>
        </w:rPr>
        <w:t xml:space="preserve">במשך שנות הגלות </w:t>
      </w:r>
      <w:r>
        <w:rPr>
          <w:rFonts w:hint="cs"/>
          <w:rtl/>
        </w:rPr>
        <w:t xml:space="preserve">– </w:t>
      </w:r>
      <w:r>
        <w:rPr>
          <w:rtl/>
        </w:rPr>
        <w:t>הצדק שהארץ הזאת, ארץ ישראל</w:t>
      </w:r>
      <w:r>
        <w:rPr>
          <w:rFonts w:hint="cs"/>
          <w:rtl/>
        </w:rPr>
        <w:t>,</w:t>
      </w:r>
      <w:r>
        <w:rPr>
          <w:rtl/>
        </w:rPr>
        <w:t xml:space="preserve"> שייכת לעם </w:t>
      </w:r>
      <w:bookmarkStart w:id="8682" w:name="_ETM_Q30_532343"/>
      <w:bookmarkEnd w:id="8682"/>
      <w:r>
        <w:rPr>
          <w:rtl/>
        </w:rPr>
        <w:t>ישראל, שייכת לעם היהודי</w:t>
      </w:r>
      <w:r>
        <w:rPr>
          <w:rFonts w:hint="cs"/>
          <w:rtl/>
        </w:rPr>
        <w:t>;</w:t>
      </w:r>
      <w:r>
        <w:rPr>
          <w:rtl/>
        </w:rPr>
        <w:t xml:space="preserve"> להחזיר</w:t>
      </w:r>
      <w:r>
        <w:rPr>
          <w:rFonts w:hint="cs"/>
          <w:rtl/>
        </w:rPr>
        <w:t>,</w:t>
      </w:r>
      <w:r>
        <w:rPr>
          <w:rtl/>
        </w:rPr>
        <w:t xml:space="preserve"> כמו אמרתו של הרצל </w:t>
      </w:r>
      <w:r>
        <w:rPr>
          <w:rFonts w:hint="cs"/>
          <w:rtl/>
        </w:rPr>
        <w:t xml:space="preserve">– </w:t>
      </w:r>
      <w:r>
        <w:rPr>
          <w:rtl/>
        </w:rPr>
        <w:t xml:space="preserve">שאנחנו </w:t>
      </w:r>
      <w:bookmarkStart w:id="8683" w:name="_ETM_Q30_536311"/>
      <w:bookmarkEnd w:id="8683"/>
      <w:r>
        <w:rPr>
          <w:rtl/>
        </w:rPr>
        <w:t xml:space="preserve">נציין את </w:t>
      </w:r>
      <w:bookmarkStart w:id="8684" w:name="_ETM_Q30_540880"/>
      <w:bookmarkEnd w:id="8684"/>
      <w:r>
        <w:rPr>
          <w:rtl/>
        </w:rPr>
        <w:t xml:space="preserve">יום הזיכרון שלו בעוד יומיים </w:t>
      </w:r>
      <w:r>
        <w:rPr>
          <w:rFonts w:hint="cs"/>
          <w:rtl/>
        </w:rPr>
        <w:t xml:space="preserve">– </w:t>
      </w:r>
      <w:r>
        <w:rPr>
          <w:rtl/>
        </w:rPr>
        <w:t xml:space="preserve">להחזיר ארץ ללא עם לעם </w:t>
      </w:r>
      <w:bookmarkStart w:id="8685" w:name="_ETM_Q30_544457"/>
      <w:bookmarkEnd w:id="8685"/>
      <w:r>
        <w:rPr>
          <w:rtl/>
        </w:rPr>
        <w:t>שהיה ללא ארץ למשך אלפיים שנה.</w:t>
      </w:r>
      <w:r>
        <w:rPr>
          <w:rFonts w:hint="cs"/>
          <w:rtl/>
        </w:rPr>
        <w:t xml:space="preserve"> </w:t>
      </w:r>
      <w:r>
        <w:rPr>
          <w:rtl/>
        </w:rPr>
        <w:t xml:space="preserve">חלק מהותי מהשחרור הזה, </w:t>
      </w:r>
      <w:bookmarkStart w:id="8686" w:name="_ETM_Q30_548035"/>
      <w:bookmarkEnd w:id="8686"/>
      <w:r>
        <w:rPr>
          <w:rtl/>
        </w:rPr>
        <w:t xml:space="preserve">מהשחרור הלאומי, זה החזרת הכבוד הלאומי, כבוד אמיתי למי שאנחנו, </w:t>
      </w:r>
      <w:bookmarkStart w:id="8687" w:name="_ETM_Q30_551612"/>
      <w:bookmarkEnd w:id="8687"/>
      <w:r>
        <w:rPr>
          <w:rtl/>
        </w:rPr>
        <w:t>למה שאנחנו</w:t>
      </w:r>
      <w:r w:rsidR="00D74C4A">
        <w:rPr>
          <w:rFonts w:hint="cs"/>
          <w:rtl/>
        </w:rPr>
        <w:t>,</w:t>
      </w:r>
      <w:r>
        <w:rPr>
          <w:rtl/>
        </w:rPr>
        <w:t xml:space="preserve"> </w:t>
      </w:r>
      <w:bookmarkStart w:id="8688" w:name="_ETM_Q30_555450"/>
      <w:bookmarkEnd w:id="8688"/>
      <w:r>
        <w:rPr>
          <w:rtl/>
        </w:rPr>
        <w:t xml:space="preserve">כבוד אמיתי לצדק </w:t>
      </w:r>
      <w:proofErr w:type="spellStart"/>
      <w:r>
        <w:rPr>
          <w:rtl/>
        </w:rPr>
        <w:t>התנ</w:t>
      </w:r>
      <w:r>
        <w:rPr>
          <w:rFonts w:hint="cs"/>
          <w:rtl/>
        </w:rPr>
        <w:t>"</w:t>
      </w:r>
      <w:r>
        <w:rPr>
          <w:rtl/>
        </w:rPr>
        <w:t>כי</w:t>
      </w:r>
      <w:proofErr w:type="spellEnd"/>
      <w:r>
        <w:rPr>
          <w:rtl/>
        </w:rPr>
        <w:t xml:space="preserve"> </w:t>
      </w:r>
      <w:r>
        <w:rPr>
          <w:rFonts w:hint="cs"/>
          <w:rtl/>
        </w:rPr>
        <w:t>ו</w:t>
      </w:r>
      <w:r>
        <w:rPr>
          <w:rtl/>
        </w:rPr>
        <w:t>ההיסטורי שלנו</w:t>
      </w:r>
      <w:r>
        <w:rPr>
          <w:rFonts w:hint="cs"/>
          <w:rtl/>
        </w:rPr>
        <w:t xml:space="preserve">, </w:t>
      </w:r>
      <w:r>
        <w:rPr>
          <w:rtl/>
        </w:rPr>
        <w:t xml:space="preserve">לזכויות הלאומיות שלנו על </w:t>
      </w:r>
      <w:bookmarkStart w:id="8689" w:name="_ETM_Q30_559123"/>
      <w:bookmarkEnd w:id="8689"/>
      <w:r>
        <w:rPr>
          <w:rtl/>
        </w:rPr>
        <w:t xml:space="preserve">הארץ, וגם כבוד לתפקיד שלנו, לחובה שלנו להיאבק על הצדק </w:t>
      </w:r>
      <w:bookmarkStart w:id="8690" w:name="_ETM_Q30_562796"/>
      <w:bookmarkEnd w:id="8690"/>
      <w:r>
        <w:rPr>
          <w:rtl/>
        </w:rPr>
        <w:t>והאמת עבורנו ועבור העולם כולו.</w:t>
      </w:r>
    </w:p>
    <w:p w:rsidR="0083246C" w:rsidRDefault="0083246C" w:rsidP="006C2B19">
      <w:pPr>
        <w:rPr>
          <w:rtl/>
        </w:rPr>
      </w:pPr>
    </w:p>
    <w:p w:rsidR="0083246C" w:rsidRDefault="0083246C" w:rsidP="006C2B19">
      <w:pPr>
        <w:rPr>
          <w:rtl/>
        </w:rPr>
      </w:pPr>
      <w:r>
        <w:rPr>
          <w:rtl/>
        </w:rPr>
        <w:t xml:space="preserve">ומה אתם אומרים? כל אלו </w:t>
      </w:r>
      <w:bookmarkStart w:id="8691" w:name="_ETM_Q30_566469"/>
      <w:bookmarkEnd w:id="8691"/>
      <w:r>
        <w:rPr>
          <w:rtl/>
        </w:rPr>
        <w:t>שעלו כאן קודם ומגמגמים, ולא הבנו אם הם בעד לסל</w:t>
      </w:r>
      <w:r>
        <w:rPr>
          <w:rFonts w:hint="cs"/>
          <w:rtl/>
        </w:rPr>
        <w:t>ק</w:t>
      </w:r>
      <w:r>
        <w:rPr>
          <w:rtl/>
        </w:rPr>
        <w:t xml:space="preserve"> </w:t>
      </w:r>
      <w:bookmarkStart w:id="8692" w:name="_ETM_Q30_570142"/>
      <w:bookmarkEnd w:id="8692"/>
      <w:r>
        <w:rPr>
          <w:rtl/>
        </w:rPr>
        <w:t>את איימן עודה או נגד לסל</w:t>
      </w:r>
      <w:r>
        <w:rPr>
          <w:rFonts w:hint="cs"/>
          <w:rtl/>
        </w:rPr>
        <w:t>ק</w:t>
      </w:r>
      <w:r>
        <w:rPr>
          <w:rtl/>
        </w:rPr>
        <w:t xml:space="preserve"> את איימן עודה, כל </w:t>
      </w:r>
      <w:bookmarkStart w:id="8693" w:name="_ETM_Q30_573815"/>
      <w:bookmarkEnd w:id="8693"/>
      <w:r>
        <w:rPr>
          <w:rtl/>
        </w:rPr>
        <w:t xml:space="preserve">אלו שיברחו היום מהמליאה, </w:t>
      </w:r>
      <w:bookmarkStart w:id="8694" w:name="_ETM_Q30_577738"/>
      <w:bookmarkEnd w:id="8694"/>
      <w:r>
        <w:rPr>
          <w:rtl/>
        </w:rPr>
        <w:t>כל הפקידים, היועצים המשפטיים לסוגיהם, חברי הכנסת, שמענו אתכם בוועדה</w:t>
      </w:r>
      <w:r>
        <w:rPr>
          <w:rFonts w:hint="cs"/>
          <w:rtl/>
        </w:rPr>
        <w:t>.</w:t>
      </w:r>
      <w:r>
        <w:rPr>
          <w:rtl/>
        </w:rPr>
        <w:t xml:space="preserve"> </w:t>
      </w:r>
      <w:bookmarkStart w:id="8695" w:name="_ETM_Q30_583109"/>
      <w:bookmarkEnd w:id="8695"/>
      <w:r>
        <w:rPr>
          <w:rtl/>
        </w:rPr>
        <w:t>אתם מסתייגים בפנים חמורות סבר, אתם אומרים</w:t>
      </w:r>
      <w:r>
        <w:rPr>
          <w:rFonts w:hint="cs"/>
          <w:rtl/>
        </w:rPr>
        <w:t>:</w:t>
      </w:r>
      <w:r>
        <w:rPr>
          <w:rtl/>
        </w:rPr>
        <w:t xml:space="preserve"> זה באמת לא </w:t>
      </w:r>
      <w:bookmarkStart w:id="8696" w:name="_ETM_Q30_588479"/>
      <w:bookmarkEnd w:id="8696"/>
      <w:r>
        <w:rPr>
          <w:rtl/>
        </w:rPr>
        <w:t>בסדר, איך שהוא מדבר, והדברים חמורים ולא ראויים, אבל</w:t>
      </w:r>
      <w:r>
        <w:rPr>
          <w:rFonts w:hint="cs"/>
          <w:rtl/>
        </w:rPr>
        <w:t>.</w:t>
      </w:r>
      <w:r>
        <w:rPr>
          <w:rtl/>
        </w:rPr>
        <w:t xml:space="preserve"> ואז </w:t>
      </w:r>
      <w:bookmarkStart w:id="8697" w:name="_ETM_Q30_593849"/>
      <w:bookmarkEnd w:id="8697"/>
      <w:r>
        <w:rPr>
          <w:rtl/>
        </w:rPr>
        <w:t>מגיע האבל</w:t>
      </w:r>
      <w:r>
        <w:rPr>
          <w:rFonts w:hint="cs"/>
          <w:rtl/>
        </w:rPr>
        <w:t>,</w:t>
      </w:r>
      <w:r>
        <w:rPr>
          <w:rtl/>
        </w:rPr>
        <w:t xml:space="preserve"> והאבל הזה מגיע בגלל הספק שחדר לכם ללב </w:t>
      </w:r>
      <w:bookmarkStart w:id="8698" w:name="_ETM_Q30_599219"/>
      <w:bookmarkEnd w:id="8698"/>
      <w:r>
        <w:rPr>
          <w:rtl/>
        </w:rPr>
        <w:t>ומערער את צדקת הדרך הציונית</w:t>
      </w:r>
      <w:r>
        <w:rPr>
          <w:rFonts w:hint="cs"/>
          <w:rtl/>
        </w:rPr>
        <w:t>.</w:t>
      </w:r>
    </w:p>
    <w:p w:rsidR="0083246C" w:rsidRDefault="0083246C" w:rsidP="006C2B19">
      <w:pPr>
        <w:rPr>
          <w:rtl/>
        </w:rPr>
      </w:pPr>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w:t>
      </w:r>
    </w:p>
    <w:p w:rsidR="0083246C" w:rsidRDefault="0083246C" w:rsidP="006C2B19">
      <w:pPr>
        <w:rPr>
          <w:rtl/>
        </w:rPr>
      </w:pPr>
      <w:bookmarkStart w:id="8699" w:name="_ETM_Q30_420775"/>
      <w:bookmarkStart w:id="8700" w:name="_ETM_Q30_420838"/>
      <w:bookmarkEnd w:id="8699"/>
      <w:bookmarkEnd w:id="8700"/>
    </w:p>
    <w:p w:rsidR="0083246C" w:rsidRDefault="0083246C" w:rsidP="006C2B19">
      <w:pPr>
        <w:pStyle w:val="-"/>
        <w:keepNext/>
        <w:rPr>
          <w:rtl/>
        </w:rPr>
      </w:pPr>
      <w:bookmarkStart w:id="8701" w:name="ET_speakercontinue_6164_4"/>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01"/>
    </w:p>
    <w:p w:rsidR="0083246C" w:rsidRDefault="0083246C" w:rsidP="00590A69">
      <w:pPr>
        <w:rPr>
          <w:rtl/>
        </w:rPr>
      </w:pPr>
    </w:p>
    <w:p w:rsidR="0083246C" w:rsidRDefault="0083246C" w:rsidP="006C2B19">
      <w:pPr>
        <w:rPr>
          <w:rtl/>
        </w:rPr>
      </w:pPr>
      <w:bookmarkStart w:id="8702" w:name="_ETM_Q30_421228"/>
      <w:bookmarkEnd w:id="8702"/>
      <w:r>
        <w:rPr>
          <w:rtl/>
        </w:rPr>
        <w:t xml:space="preserve">הספק שיצרו </w:t>
      </w:r>
      <w:bookmarkStart w:id="8703" w:name="_ETM_Q30_604779"/>
      <w:bookmarkEnd w:id="8703"/>
      <w:r>
        <w:rPr>
          <w:rtl/>
        </w:rPr>
        <w:t>כל השקרים המתו</w:t>
      </w:r>
      <w:r>
        <w:rPr>
          <w:rFonts w:hint="cs"/>
          <w:rtl/>
        </w:rPr>
        <w:t>ע</w:t>
      </w:r>
      <w:r>
        <w:rPr>
          <w:rtl/>
        </w:rPr>
        <w:t>בים שחלחלו בחברה שלנו לאורך שנים</w:t>
      </w:r>
      <w:r>
        <w:rPr>
          <w:rFonts w:hint="cs"/>
          <w:rtl/>
        </w:rPr>
        <w:t xml:space="preserve"> </w:t>
      </w:r>
      <w:r>
        <w:rPr>
          <w:rFonts w:hint="eastAsia"/>
          <w:rtl/>
        </w:rPr>
        <w:t>–</w:t>
      </w:r>
      <w:r>
        <w:rPr>
          <w:rtl/>
        </w:rPr>
        <w:t xml:space="preserve"> עוד משפט </w:t>
      </w:r>
      <w:bookmarkStart w:id="8704" w:name="_ETM_Q30_609247"/>
      <w:bookmarkEnd w:id="8704"/>
      <w:r>
        <w:rPr>
          <w:rtl/>
        </w:rPr>
        <w:t>אחד, אדוני</w:t>
      </w:r>
      <w:r>
        <w:rPr>
          <w:rFonts w:hint="cs"/>
          <w:rtl/>
        </w:rPr>
        <w:t>:</w:t>
      </w:r>
      <w:r>
        <w:rPr>
          <w:rtl/>
        </w:rPr>
        <w:t xml:space="preserve"> יש עם פלסטיני, יש לו זכויות, אסור להיות </w:t>
      </w:r>
      <w:bookmarkStart w:id="8705" w:name="_ETM_Q30_613715"/>
      <w:bookmarkEnd w:id="8705"/>
      <w:r>
        <w:rPr>
          <w:rtl/>
        </w:rPr>
        <w:t>כובשים, הכיבוש משחית</w:t>
      </w:r>
      <w:r>
        <w:rPr>
          <w:rFonts w:hint="cs"/>
          <w:rtl/>
        </w:rPr>
        <w:t>.</w:t>
      </w:r>
      <w:r>
        <w:rPr>
          <w:rtl/>
        </w:rPr>
        <w:t xml:space="preserve"> אנחנו כובשים, סימון</w:t>
      </w:r>
      <w:r>
        <w:rPr>
          <w:rFonts w:hint="cs"/>
          <w:rtl/>
        </w:rPr>
        <w:t>?</w:t>
      </w:r>
    </w:p>
    <w:p w:rsidR="0083246C" w:rsidRDefault="0083246C" w:rsidP="006C2B19">
      <w:pPr>
        <w:rPr>
          <w:rtl/>
        </w:rPr>
      </w:pPr>
    </w:p>
    <w:p w:rsidR="0083246C" w:rsidRDefault="0083246C" w:rsidP="006C2B19">
      <w:pPr>
        <w:pStyle w:val="af5"/>
        <w:keepNext/>
        <w:rPr>
          <w:rtl/>
        </w:rPr>
      </w:pPr>
      <w:bookmarkStart w:id="8706" w:name="ET_interruption_5785_5"/>
      <w:r w:rsidRPr="008C721E">
        <w:rPr>
          <w:rStyle w:val="TagStyle"/>
          <w:rtl/>
        </w:rPr>
        <w:t xml:space="preserve"> &lt;&lt; קריאה &gt;&gt; </w:t>
      </w:r>
      <w:r>
        <w:rPr>
          <w:rtl/>
        </w:rPr>
        <w:t>עופר כסיף (חד"ש-תע"ל):</w:t>
      </w:r>
      <w:r w:rsidRPr="008C721E">
        <w:rPr>
          <w:rStyle w:val="TagStyle"/>
          <w:rtl/>
        </w:rPr>
        <w:t xml:space="preserve"> &lt;&lt; קריאה &gt;&gt;</w:t>
      </w:r>
      <w:r>
        <w:rPr>
          <w:rtl/>
        </w:rPr>
        <w:t xml:space="preserve">   </w:t>
      </w:r>
      <w:bookmarkEnd w:id="8706"/>
    </w:p>
    <w:p w:rsidR="0083246C" w:rsidRDefault="0083246C" w:rsidP="00590A69">
      <w:pPr>
        <w:rPr>
          <w:rtl/>
        </w:rPr>
      </w:pPr>
    </w:p>
    <w:p w:rsidR="0083246C" w:rsidRDefault="0083246C" w:rsidP="006C2B19">
      <w:pPr>
        <w:rPr>
          <w:rtl/>
        </w:rPr>
      </w:pPr>
      <w:r>
        <w:rPr>
          <w:rFonts w:hint="cs"/>
          <w:rtl/>
        </w:rPr>
        <w:t>כן, כן, כן.</w:t>
      </w:r>
    </w:p>
    <w:p w:rsidR="0083246C" w:rsidRDefault="0083246C" w:rsidP="006C2B19">
      <w:pPr>
        <w:rPr>
          <w:rtl/>
        </w:rPr>
      </w:pPr>
    </w:p>
    <w:p w:rsidR="0083246C" w:rsidRDefault="0083246C" w:rsidP="006C2B19">
      <w:pPr>
        <w:pStyle w:val="-"/>
        <w:keepNext/>
        <w:rPr>
          <w:rtl/>
        </w:rPr>
      </w:pPr>
      <w:bookmarkStart w:id="8707" w:name="ET_speakercontinue_6164_6"/>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07"/>
    </w:p>
    <w:p w:rsidR="0083246C" w:rsidRDefault="0083246C" w:rsidP="00590A69">
      <w:pPr>
        <w:rPr>
          <w:rtl/>
        </w:rPr>
      </w:pPr>
    </w:p>
    <w:p w:rsidR="0083246C" w:rsidRDefault="0083246C" w:rsidP="006C2B19">
      <w:pPr>
        <w:rPr>
          <w:rtl/>
        </w:rPr>
      </w:pPr>
      <w:r>
        <w:rPr>
          <w:rtl/>
        </w:rPr>
        <w:t>אנחנו קולוניאליסטים</w:t>
      </w:r>
      <w:r>
        <w:rPr>
          <w:rFonts w:hint="cs"/>
          <w:rtl/>
        </w:rPr>
        <w:t>?</w:t>
      </w:r>
      <w:r>
        <w:rPr>
          <w:rtl/>
        </w:rPr>
        <w:t xml:space="preserve"> אנחנו יכולים </w:t>
      </w:r>
      <w:bookmarkStart w:id="8708" w:name="_ETM_Q30_618183"/>
      <w:bookmarkEnd w:id="8708"/>
      <w:r>
        <w:rPr>
          <w:rtl/>
        </w:rPr>
        <w:t>להיות כאל</w:t>
      </w:r>
      <w:r>
        <w:rPr>
          <w:rFonts w:hint="cs"/>
          <w:rtl/>
        </w:rPr>
        <w:t>ה</w:t>
      </w:r>
      <w:r>
        <w:rPr>
          <w:rtl/>
        </w:rPr>
        <w:t xml:space="preserve"> בארץ ישראל</w:t>
      </w:r>
      <w:r>
        <w:rPr>
          <w:rFonts w:hint="cs"/>
          <w:rtl/>
        </w:rPr>
        <w:t>?</w:t>
      </w:r>
      <w:r>
        <w:rPr>
          <w:rtl/>
        </w:rPr>
        <w:t xml:space="preserve"> הפוך, יאיר, </w:t>
      </w:r>
      <w:r>
        <w:rPr>
          <w:rFonts w:hint="cs"/>
          <w:rtl/>
        </w:rPr>
        <w:t>הפוך, בני גנץ.</w:t>
      </w:r>
    </w:p>
    <w:p w:rsidR="0083246C" w:rsidRDefault="0083246C" w:rsidP="006C2B19">
      <w:pPr>
        <w:rPr>
          <w:rtl/>
        </w:rPr>
      </w:pPr>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נראה לי, הוא לא שאל אותך, מר </w:t>
      </w:r>
      <w:bookmarkStart w:id="8709" w:name="_ETM_Q30_442540"/>
      <w:bookmarkEnd w:id="8709"/>
      <w:r>
        <w:rPr>
          <w:rFonts w:hint="cs"/>
          <w:rtl/>
        </w:rPr>
        <w:t>כסיף.</w:t>
      </w:r>
    </w:p>
    <w:p w:rsidR="0083246C" w:rsidRDefault="0083246C" w:rsidP="006C2B19">
      <w:pPr>
        <w:rPr>
          <w:rtl/>
        </w:rPr>
      </w:pPr>
      <w:bookmarkStart w:id="8710" w:name="_ETM_Q30_443355"/>
      <w:bookmarkStart w:id="8711" w:name="_ETM_Q30_443398"/>
      <w:bookmarkEnd w:id="8710"/>
      <w:bookmarkEnd w:id="8711"/>
    </w:p>
    <w:p w:rsidR="0083246C" w:rsidRDefault="0083246C" w:rsidP="006C2B19">
      <w:pPr>
        <w:pStyle w:val="-"/>
        <w:keepNext/>
        <w:rPr>
          <w:rtl/>
        </w:rPr>
      </w:pPr>
      <w:bookmarkStart w:id="8712" w:name="ET_speakercontinue_6164_8"/>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12"/>
    </w:p>
    <w:p w:rsidR="0083246C" w:rsidRDefault="0083246C" w:rsidP="00590A69">
      <w:pPr>
        <w:rPr>
          <w:rtl/>
        </w:rPr>
      </w:pPr>
    </w:p>
    <w:p w:rsidR="0083246C" w:rsidRDefault="0083246C" w:rsidP="006C2B19">
      <w:pPr>
        <w:rPr>
          <w:rtl/>
        </w:rPr>
      </w:pPr>
      <w:bookmarkStart w:id="8713" w:name="_ETM_Q30_444165"/>
      <w:bookmarkEnd w:id="8713"/>
      <w:r>
        <w:rPr>
          <w:rtl/>
        </w:rPr>
        <w:t xml:space="preserve">הציונות היא שחרור </w:t>
      </w:r>
      <w:bookmarkStart w:id="8714" w:name="_ETM_Q30_622651"/>
      <w:bookmarkEnd w:id="8714"/>
      <w:r>
        <w:rPr>
          <w:rtl/>
        </w:rPr>
        <w:t>נגד הקולוניאליזם</w:t>
      </w:r>
      <w:r>
        <w:rPr>
          <w:rFonts w:hint="cs"/>
          <w:rtl/>
        </w:rPr>
        <w:t>,</w:t>
      </w:r>
      <w:r>
        <w:rPr>
          <w:rtl/>
        </w:rPr>
        <w:t xml:space="preserve"> </w:t>
      </w:r>
      <w:bookmarkStart w:id="8715" w:name="_ETM_Q30_627339"/>
      <w:bookmarkEnd w:id="8715"/>
      <w:r>
        <w:rPr>
          <w:rtl/>
        </w:rPr>
        <w:t xml:space="preserve">נגד הקולוניאליזם שהתחיל במאה השביעית והמשיך עד </w:t>
      </w:r>
      <w:r>
        <w:rPr>
          <w:rFonts w:hint="cs"/>
          <w:rtl/>
        </w:rPr>
        <w:t>7 ב</w:t>
      </w:r>
      <w:r>
        <w:rPr>
          <w:rtl/>
        </w:rPr>
        <w:t xml:space="preserve">אוקטובר ועד </w:t>
      </w:r>
      <w:bookmarkStart w:id="8716" w:name="_ETM_Q30_630819"/>
      <w:bookmarkEnd w:id="8716"/>
      <w:r>
        <w:rPr>
          <w:rtl/>
        </w:rPr>
        <w:t>היום</w:t>
      </w:r>
      <w:r>
        <w:rPr>
          <w:rFonts w:hint="cs"/>
          <w:rtl/>
        </w:rPr>
        <w:t>,</w:t>
      </w:r>
      <w:r>
        <w:rPr>
          <w:rtl/>
        </w:rPr>
        <w:t xml:space="preserve"> נגד הקולוניאליזם הברברי וה</w:t>
      </w:r>
      <w:r>
        <w:rPr>
          <w:rFonts w:hint="cs"/>
          <w:rtl/>
        </w:rPr>
        <w:t>א</w:t>
      </w:r>
      <w:r>
        <w:rPr>
          <w:rtl/>
        </w:rPr>
        <w:t xml:space="preserve">לים של האסלאם במשך מאות שנים. </w:t>
      </w:r>
      <w:bookmarkStart w:id="8717" w:name="_ETM_Q30_634299"/>
      <w:bookmarkEnd w:id="8717"/>
      <w:r>
        <w:rPr>
          <w:rtl/>
        </w:rPr>
        <w:t>ולכן</w:t>
      </w:r>
      <w:r w:rsidR="00D74C4A">
        <w:rPr>
          <w:rFonts w:hint="cs"/>
          <w:rtl/>
        </w:rPr>
        <w:t>,</w:t>
      </w:r>
      <w:r>
        <w:rPr>
          <w:rtl/>
        </w:rPr>
        <w:t xml:space="preserve"> מה שקורה כאן </w:t>
      </w:r>
      <w:r>
        <w:rPr>
          <w:rFonts w:hint="cs"/>
          <w:rtl/>
        </w:rPr>
        <w:t xml:space="preserve">– </w:t>
      </w:r>
      <w:r>
        <w:rPr>
          <w:rtl/>
        </w:rPr>
        <w:t xml:space="preserve">משפט אחרון </w:t>
      </w:r>
      <w:r>
        <w:rPr>
          <w:rFonts w:hint="cs"/>
          <w:rtl/>
        </w:rPr>
        <w:t xml:space="preserve">– </w:t>
      </w:r>
      <w:r>
        <w:rPr>
          <w:rtl/>
        </w:rPr>
        <w:t xml:space="preserve">מה שקורה כאן </w:t>
      </w:r>
      <w:bookmarkStart w:id="8718" w:name="_ETM_Q30_637779"/>
      <w:bookmarkEnd w:id="8718"/>
      <w:r>
        <w:rPr>
          <w:rtl/>
        </w:rPr>
        <w:t>באמת בכנסת</w:t>
      </w:r>
      <w:r>
        <w:rPr>
          <w:rFonts w:hint="cs"/>
          <w:rtl/>
        </w:rPr>
        <w:t xml:space="preserve"> היום </w:t>
      </w:r>
      <w:r w:rsidR="00590A69">
        <w:rPr>
          <w:rFonts w:hint="cs"/>
          <w:rtl/>
        </w:rPr>
        <w:t>– –</w:t>
      </w:r>
    </w:p>
    <w:p w:rsidR="0083246C" w:rsidRDefault="0083246C" w:rsidP="006C2B19">
      <w:pPr>
        <w:rPr>
          <w:rtl/>
        </w:rPr>
      </w:pPr>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כל משפט אחרון שלך </w:t>
      </w:r>
      <w:bookmarkStart w:id="8719" w:name="_ETM_Q30_460916"/>
      <w:bookmarkEnd w:id="8719"/>
      <w:r>
        <w:rPr>
          <w:rFonts w:hint="cs"/>
          <w:rtl/>
        </w:rPr>
        <w:t>זה חמש דקות.</w:t>
      </w:r>
    </w:p>
    <w:p w:rsidR="0083246C" w:rsidRDefault="0083246C" w:rsidP="006C2B19">
      <w:pPr>
        <w:rPr>
          <w:rtl/>
        </w:rPr>
      </w:pPr>
    </w:p>
    <w:p w:rsidR="0083246C" w:rsidRDefault="0083246C" w:rsidP="006C2B19">
      <w:pPr>
        <w:pStyle w:val="-"/>
        <w:keepNext/>
        <w:rPr>
          <w:rtl/>
        </w:rPr>
      </w:pPr>
      <w:bookmarkStart w:id="8720" w:name="ET_speakercontinue_6164_10"/>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20"/>
    </w:p>
    <w:p w:rsidR="0083246C" w:rsidRDefault="0083246C" w:rsidP="00590A69">
      <w:pPr>
        <w:rPr>
          <w:rtl/>
        </w:rPr>
      </w:pPr>
    </w:p>
    <w:p w:rsidR="0083246C" w:rsidRDefault="00590A69" w:rsidP="006C2B19">
      <w:pPr>
        <w:rPr>
          <w:rtl/>
        </w:rPr>
      </w:pPr>
      <w:bookmarkStart w:id="8721" w:name="_ETM_Q30_460737"/>
      <w:bookmarkEnd w:id="8721"/>
      <w:r>
        <w:rPr>
          <w:rFonts w:hint="cs"/>
          <w:rtl/>
        </w:rPr>
        <w:t>– –</w:t>
      </w:r>
      <w:r w:rsidR="0083246C">
        <w:rPr>
          <w:rtl/>
        </w:rPr>
        <w:t xml:space="preserve"> כן, וזה טרגי וזה </w:t>
      </w:r>
      <w:bookmarkStart w:id="8722" w:name="_ETM_Q30_641259"/>
      <w:bookmarkEnd w:id="8722"/>
      <w:r w:rsidR="0083246C">
        <w:rPr>
          <w:rtl/>
        </w:rPr>
        <w:t xml:space="preserve">עצוב, </w:t>
      </w:r>
      <w:r w:rsidR="0083246C">
        <w:rPr>
          <w:rFonts w:hint="cs"/>
          <w:rtl/>
        </w:rPr>
        <w:t xml:space="preserve">זה </w:t>
      </w:r>
      <w:r w:rsidR="0083246C">
        <w:rPr>
          <w:rtl/>
        </w:rPr>
        <w:t xml:space="preserve">לא איימן </w:t>
      </w:r>
      <w:r w:rsidR="0083246C">
        <w:rPr>
          <w:rFonts w:hint="cs"/>
          <w:rtl/>
        </w:rPr>
        <w:t>ע</w:t>
      </w:r>
      <w:r w:rsidR="0083246C">
        <w:rPr>
          <w:rtl/>
        </w:rPr>
        <w:t xml:space="preserve">ודה </w:t>
      </w:r>
      <w:bookmarkStart w:id="8723" w:name="_ETM_Q30_644950"/>
      <w:bookmarkEnd w:id="8723"/>
      <w:r w:rsidR="0083246C">
        <w:rPr>
          <w:rtl/>
        </w:rPr>
        <w:t xml:space="preserve">אלא ההפנמה של הדברים שלו על ידי חלק מהציבור הישראלי </w:t>
      </w:r>
      <w:bookmarkStart w:id="8724" w:name="_ETM_Q30_649111"/>
      <w:bookmarkEnd w:id="8724"/>
      <w:r w:rsidR="0083246C">
        <w:rPr>
          <w:rtl/>
        </w:rPr>
        <w:t>והנציגים שלו כאן</w:t>
      </w:r>
      <w:r w:rsidR="0083246C">
        <w:rPr>
          <w:rFonts w:hint="cs"/>
          <w:rtl/>
        </w:rPr>
        <w:t>;</w:t>
      </w:r>
      <w:r w:rsidR="0083246C">
        <w:rPr>
          <w:rtl/>
        </w:rPr>
        <w:t xml:space="preserve"> האוטו-אנטישמיות הזאת</w:t>
      </w:r>
      <w:r w:rsidR="0083246C">
        <w:rPr>
          <w:rFonts w:hint="cs"/>
          <w:rtl/>
        </w:rPr>
        <w:t>.</w:t>
      </w:r>
      <w:r w:rsidR="0083246C">
        <w:rPr>
          <w:rtl/>
        </w:rPr>
        <w:t xml:space="preserve"> ואנשים מסתכלים כאן על הכנסת, </w:t>
      </w:r>
      <w:bookmarkStart w:id="8725" w:name="_ETM_Q30_653272"/>
      <w:bookmarkEnd w:id="8725"/>
      <w:r w:rsidR="0083246C">
        <w:rPr>
          <w:rtl/>
        </w:rPr>
        <w:t xml:space="preserve">ברור להם </w:t>
      </w:r>
      <w:proofErr w:type="spellStart"/>
      <w:r w:rsidR="0083246C">
        <w:rPr>
          <w:rtl/>
        </w:rPr>
        <w:t>שאיימן</w:t>
      </w:r>
      <w:proofErr w:type="spellEnd"/>
      <w:r w:rsidR="0083246C">
        <w:rPr>
          <w:rtl/>
        </w:rPr>
        <w:t xml:space="preserve"> </w:t>
      </w:r>
      <w:r w:rsidR="0083246C">
        <w:rPr>
          <w:rFonts w:hint="cs"/>
          <w:rtl/>
        </w:rPr>
        <w:t>ע</w:t>
      </w:r>
      <w:r w:rsidR="0083246C">
        <w:rPr>
          <w:rtl/>
        </w:rPr>
        <w:t xml:space="preserve">ודה הוא אויב, אבל מה שלא ברור </w:t>
      </w:r>
      <w:bookmarkStart w:id="8726" w:name="_ETM_Q30_657433"/>
      <w:bookmarkEnd w:id="8726"/>
      <w:r w:rsidR="0083246C">
        <w:rPr>
          <w:rtl/>
        </w:rPr>
        <w:t xml:space="preserve">להם ומה שמוזר להם זה שיש כאן אנשים שאפילו אחרי </w:t>
      </w:r>
      <w:bookmarkStart w:id="8727" w:name="_ETM_Q30_661595"/>
      <w:bookmarkEnd w:id="8727"/>
      <w:r w:rsidR="0083246C">
        <w:rPr>
          <w:rFonts w:hint="cs"/>
          <w:rtl/>
        </w:rPr>
        <w:t>7 ב</w:t>
      </w:r>
      <w:r w:rsidR="0083246C">
        <w:rPr>
          <w:rtl/>
        </w:rPr>
        <w:t>אוקטובר לא מזהים את האויב, מצדיקים בס</w:t>
      </w:r>
      <w:r w:rsidR="0083246C">
        <w:rPr>
          <w:rFonts w:hint="cs"/>
          <w:rtl/>
        </w:rPr>
        <w:t>ת</w:t>
      </w:r>
      <w:r w:rsidR="0083246C">
        <w:rPr>
          <w:rtl/>
        </w:rPr>
        <w:t xml:space="preserve">ר ליבם את </w:t>
      </w:r>
      <w:bookmarkStart w:id="8728" w:name="_ETM_Q30_665756"/>
      <w:bookmarkEnd w:id="8728"/>
      <w:r w:rsidR="0083246C">
        <w:rPr>
          <w:rtl/>
        </w:rPr>
        <w:t>הנחות היסוד שלו</w:t>
      </w:r>
      <w:r w:rsidR="0083246C">
        <w:rPr>
          <w:rFonts w:hint="cs"/>
          <w:rtl/>
        </w:rPr>
        <w:t xml:space="preserve"> </w:t>
      </w:r>
      <w:r>
        <w:rPr>
          <w:rFonts w:hint="cs"/>
          <w:rtl/>
        </w:rPr>
        <w:t>– –</w:t>
      </w:r>
    </w:p>
    <w:p w:rsidR="0083246C" w:rsidRDefault="0083246C" w:rsidP="006C2B19">
      <w:pPr>
        <w:rPr>
          <w:rtl/>
        </w:rPr>
      </w:pPr>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משפט אחרון.</w:t>
      </w:r>
    </w:p>
    <w:p w:rsidR="0083246C" w:rsidRDefault="0083246C" w:rsidP="006C2B19">
      <w:pPr>
        <w:rPr>
          <w:rtl/>
        </w:rPr>
      </w:pPr>
      <w:bookmarkStart w:id="8729" w:name="_ETM_Q30_484348"/>
      <w:bookmarkStart w:id="8730" w:name="_ETM_Q30_484388"/>
      <w:bookmarkEnd w:id="8729"/>
      <w:bookmarkEnd w:id="8730"/>
    </w:p>
    <w:p w:rsidR="0083246C" w:rsidRDefault="0083246C" w:rsidP="006C2B19">
      <w:pPr>
        <w:pStyle w:val="-"/>
        <w:keepNext/>
        <w:rPr>
          <w:rtl/>
        </w:rPr>
      </w:pPr>
      <w:bookmarkStart w:id="8731" w:name="ET_speakercontinue_6164_12"/>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31"/>
    </w:p>
    <w:p w:rsidR="0083246C" w:rsidRDefault="0083246C" w:rsidP="00590A69">
      <w:pPr>
        <w:rPr>
          <w:rtl/>
        </w:rPr>
      </w:pPr>
    </w:p>
    <w:p w:rsidR="0083246C" w:rsidRDefault="00590A69" w:rsidP="006C2B19">
      <w:pPr>
        <w:rPr>
          <w:rtl/>
        </w:rPr>
      </w:pPr>
      <w:bookmarkStart w:id="8732" w:name="_ETM_Q30_484993"/>
      <w:bookmarkEnd w:id="8732"/>
      <w:r>
        <w:rPr>
          <w:rFonts w:hint="cs"/>
          <w:rtl/>
        </w:rPr>
        <w:t>– –</w:t>
      </w:r>
      <w:r w:rsidR="0083246C">
        <w:rPr>
          <w:rtl/>
        </w:rPr>
        <w:t xml:space="preserve"> בורחים בגלוי מהכנסת</w:t>
      </w:r>
      <w:r w:rsidR="0083246C">
        <w:rPr>
          <w:rFonts w:hint="cs"/>
          <w:rtl/>
        </w:rPr>
        <w:t>,</w:t>
      </w:r>
      <w:r w:rsidR="0083246C">
        <w:rPr>
          <w:rtl/>
        </w:rPr>
        <w:t xml:space="preserve"> מהאויב הזה, בדיוק כמו </w:t>
      </w:r>
      <w:bookmarkStart w:id="8733" w:name="_ETM_Q30_669917"/>
      <w:bookmarkEnd w:id="8733"/>
      <w:r w:rsidR="0083246C">
        <w:rPr>
          <w:rtl/>
        </w:rPr>
        <w:t>שהם רוצים שאנחנו נברח מעזה ומכל המקומות האחרים. תודה</w:t>
      </w:r>
      <w:r w:rsidR="0083246C">
        <w:rPr>
          <w:rFonts w:hint="cs"/>
          <w:rtl/>
        </w:rPr>
        <w:t>.</w:t>
      </w:r>
    </w:p>
    <w:p w:rsidR="0083246C" w:rsidRDefault="0083246C" w:rsidP="006C2B19">
      <w:pPr>
        <w:rPr>
          <w:rtl/>
        </w:rPr>
      </w:pPr>
      <w:bookmarkStart w:id="8734" w:name="_ETM_Q30_493944"/>
      <w:bookmarkStart w:id="8735" w:name="_ETM_Q30_494005"/>
      <w:bookmarkEnd w:id="8734"/>
      <w:bookmarkEnd w:id="8735"/>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תודה רבה. </w:t>
      </w:r>
      <w:bookmarkStart w:id="8736" w:name="_ETM_Q30_495244"/>
      <w:bookmarkEnd w:id="8736"/>
      <w:r>
        <w:rPr>
          <w:rFonts w:hint="cs"/>
          <w:rtl/>
        </w:rPr>
        <w:t xml:space="preserve">חברת הכנסת השרה מאי גולן, את רוצה? </w:t>
      </w:r>
      <w:bookmarkStart w:id="8737" w:name="_ETM_Q30_675230"/>
      <w:bookmarkStart w:id="8738" w:name="_ETM_Q30_679640"/>
      <w:bookmarkStart w:id="8739" w:name="_ETM_Q30_682079"/>
      <w:bookmarkStart w:id="8740" w:name="_ETM_Q30_685829"/>
      <w:bookmarkEnd w:id="8737"/>
      <w:bookmarkEnd w:id="8738"/>
      <w:bookmarkEnd w:id="8739"/>
      <w:bookmarkEnd w:id="8740"/>
      <w:r>
        <w:rPr>
          <w:rtl/>
        </w:rPr>
        <w:t>איתמר, קח אותה לשיחה, היא ח</w:t>
      </w:r>
      <w:r>
        <w:rPr>
          <w:rFonts w:hint="cs"/>
          <w:rtl/>
        </w:rPr>
        <w:t>ו</w:t>
      </w:r>
      <w:r>
        <w:rPr>
          <w:rtl/>
        </w:rPr>
        <w:t xml:space="preserve">שבת </w:t>
      </w:r>
      <w:r>
        <w:rPr>
          <w:rFonts w:hint="cs"/>
          <w:rtl/>
        </w:rPr>
        <w:t>ע</w:t>
      </w:r>
      <w:r>
        <w:rPr>
          <w:rtl/>
        </w:rPr>
        <w:t>ל</w:t>
      </w:r>
      <w:r>
        <w:rPr>
          <w:rFonts w:hint="cs"/>
          <w:rtl/>
        </w:rPr>
        <w:t xml:space="preserve"> </w:t>
      </w:r>
      <w:r>
        <w:rPr>
          <w:rtl/>
        </w:rPr>
        <w:t>עשר דקות.</w:t>
      </w:r>
      <w:bookmarkStart w:id="8741" w:name="_ETM_Q30_696010"/>
      <w:bookmarkStart w:id="8742" w:name="_ETM_Q30_699979"/>
      <w:bookmarkStart w:id="8743" w:name="_ETM_Q30_704710"/>
      <w:bookmarkEnd w:id="8741"/>
      <w:bookmarkEnd w:id="8742"/>
      <w:bookmarkEnd w:id="8743"/>
      <w:r>
        <w:rPr>
          <w:rFonts w:hint="cs"/>
          <w:rtl/>
        </w:rPr>
        <w:t xml:space="preserve"> </w:t>
      </w:r>
      <w:bookmarkStart w:id="8744" w:name="_ETM_Q30_707260"/>
      <w:bookmarkEnd w:id="8744"/>
      <w:r>
        <w:rPr>
          <w:rFonts w:hint="eastAsia"/>
          <w:rtl/>
        </w:rPr>
        <w:t>נותן</w:t>
      </w:r>
      <w:r>
        <w:rPr>
          <w:rtl/>
        </w:rPr>
        <w:t xml:space="preserve"> לך חמש </w:t>
      </w:r>
      <w:bookmarkStart w:id="8745" w:name="_ETM_Q30_708989"/>
      <w:bookmarkEnd w:id="8745"/>
      <w:r>
        <w:rPr>
          <w:rFonts w:hint="cs"/>
          <w:rtl/>
        </w:rPr>
        <w:t>דקות.</w:t>
      </w:r>
      <w:bookmarkStart w:id="8746" w:name="_ETM_Q30_712340"/>
      <w:bookmarkStart w:id="8747" w:name="_ETM_Q30_714710"/>
      <w:bookmarkStart w:id="8748" w:name="_ETM_Q30_715729"/>
      <w:bookmarkStart w:id="8749" w:name="_ETM_Q30_717179"/>
      <w:bookmarkStart w:id="8750" w:name="_ETM_Q30_720210"/>
      <w:bookmarkEnd w:id="8746"/>
      <w:bookmarkEnd w:id="8747"/>
      <w:bookmarkEnd w:id="8748"/>
      <w:bookmarkEnd w:id="8749"/>
      <w:bookmarkEnd w:id="8750"/>
      <w:r>
        <w:rPr>
          <w:rFonts w:hint="cs"/>
          <w:rtl/>
        </w:rPr>
        <w:t xml:space="preserve"> </w:t>
      </w:r>
      <w:bookmarkStart w:id="8751" w:name="_ETM_Q30_530306"/>
      <w:bookmarkEnd w:id="8751"/>
      <w:r>
        <w:rPr>
          <w:rFonts w:hint="cs"/>
          <w:rtl/>
        </w:rPr>
        <w:t xml:space="preserve">אני צוחק. </w:t>
      </w:r>
      <w:bookmarkStart w:id="8752" w:name="_ETM_Q30_722619"/>
      <w:bookmarkEnd w:id="8752"/>
      <w:r>
        <w:rPr>
          <w:rFonts w:hint="eastAsia"/>
          <w:rtl/>
        </w:rPr>
        <w:t>שתי</w:t>
      </w:r>
      <w:r>
        <w:rPr>
          <w:rtl/>
        </w:rPr>
        <w:t xml:space="preserve"> דקות</w:t>
      </w:r>
      <w:r>
        <w:rPr>
          <w:rFonts w:hint="cs"/>
          <w:rtl/>
        </w:rPr>
        <w:t xml:space="preserve"> </w:t>
      </w:r>
      <w:bookmarkStart w:id="8753" w:name="_ETM_Q30_724739"/>
      <w:bookmarkEnd w:id="8753"/>
      <w:r>
        <w:rPr>
          <w:rFonts w:hint="eastAsia"/>
          <w:rtl/>
        </w:rPr>
        <w:t>לרשותך</w:t>
      </w:r>
      <w:r>
        <w:rPr>
          <w:rtl/>
        </w:rPr>
        <w:t>, בבקשה. שתיים</w:t>
      </w:r>
      <w:r>
        <w:rPr>
          <w:rFonts w:hint="cs"/>
          <w:rtl/>
        </w:rPr>
        <w:t>,</w:t>
      </w:r>
      <w:r>
        <w:rPr>
          <w:rtl/>
        </w:rPr>
        <w:t xml:space="preserve"> כי</w:t>
      </w:r>
      <w:r>
        <w:rPr>
          <w:rFonts w:hint="cs"/>
          <w:rtl/>
        </w:rPr>
        <w:t xml:space="preserve"> את</w:t>
      </w:r>
      <w:r>
        <w:rPr>
          <w:rtl/>
        </w:rPr>
        <w:t xml:space="preserve"> תמיד </w:t>
      </w:r>
      <w:r>
        <w:rPr>
          <w:rFonts w:hint="cs"/>
          <w:rtl/>
        </w:rPr>
        <w:t>תעשי את</w:t>
      </w:r>
      <w:r>
        <w:rPr>
          <w:rtl/>
        </w:rPr>
        <w:t xml:space="preserve"> זה שלוש, מה זה </w:t>
      </w:r>
      <w:bookmarkStart w:id="8754" w:name="_ETM_Q30_728074"/>
      <w:bookmarkEnd w:id="8754"/>
      <w:r>
        <w:rPr>
          <w:rtl/>
        </w:rPr>
        <w:t>משנה?</w:t>
      </w:r>
    </w:p>
    <w:p w:rsidR="0083246C" w:rsidRDefault="0083246C" w:rsidP="006C2B19">
      <w:pPr>
        <w:rPr>
          <w:rtl/>
        </w:rPr>
      </w:pPr>
    </w:p>
    <w:p w:rsidR="0083246C" w:rsidRDefault="0083246C" w:rsidP="006C2B19">
      <w:pPr>
        <w:pStyle w:val="a4"/>
        <w:keepNext/>
        <w:rPr>
          <w:rtl/>
        </w:rPr>
      </w:pPr>
      <w:bookmarkStart w:id="8755" w:name="ET_speaker_6605_14"/>
      <w:r w:rsidRPr="007B1A10">
        <w:rPr>
          <w:rStyle w:val="TagStyle"/>
          <w:rtl/>
        </w:rPr>
        <w:t xml:space="preserve"> &lt;&lt; דובר &gt;&gt; </w:t>
      </w:r>
      <w:bookmarkStart w:id="8756" w:name="_Toc203470573"/>
      <w:r>
        <w:rPr>
          <w:rtl/>
        </w:rPr>
        <w:t>השרה לשוויון חברתי וקידום מעמד האישה מאי גולן:</w:t>
      </w:r>
      <w:bookmarkEnd w:id="8756"/>
      <w:r w:rsidRPr="007B1A10">
        <w:rPr>
          <w:rStyle w:val="TagStyle"/>
          <w:rtl/>
        </w:rPr>
        <w:t xml:space="preserve"> &lt;&lt; דובר &gt;&gt;</w:t>
      </w:r>
      <w:r>
        <w:rPr>
          <w:rtl/>
        </w:rPr>
        <w:t xml:space="preserve">   </w:t>
      </w:r>
      <w:bookmarkEnd w:id="8755"/>
    </w:p>
    <w:p w:rsidR="0083246C" w:rsidRDefault="0083246C" w:rsidP="00590A69">
      <w:pPr>
        <w:rPr>
          <w:rtl/>
        </w:rPr>
      </w:pPr>
    </w:p>
    <w:p w:rsidR="0083246C" w:rsidRDefault="0083246C" w:rsidP="006C2B19">
      <w:pPr>
        <w:rPr>
          <w:rtl/>
        </w:rPr>
      </w:pPr>
      <w:r>
        <w:rPr>
          <w:rtl/>
        </w:rPr>
        <w:t>ממש לא.</w:t>
      </w:r>
      <w:bookmarkStart w:id="8757" w:name="_ETM_Q30_735020"/>
      <w:bookmarkEnd w:id="8757"/>
    </w:p>
    <w:p w:rsidR="0083246C" w:rsidRDefault="0083246C" w:rsidP="006C2B19">
      <w:pPr>
        <w:rPr>
          <w:rtl/>
        </w:rPr>
      </w:pPr>
      <w:bookmarkStart w:id="8758" w:name="_ETM_Q30_554747"/>
      <w:bookmarkStart w:id="8759" w:name="_ETM_Q30_554784"/>
      <w:bookmarkEnd w:id="8758"/>
      <w:bookmarkEnd w:id="8759"/>
    </w:p>
    <w:p w:rsidR="0083246C" w:rsidRDefault="0083246C" w:rsidP="006C2B19">
      <w:pPr>
        <w:pStyle w:val="af6"/>
        <w:keepNext/>
        <w:rPr>
          <w:rtl/>
        </w:rPr>
      </w:pPr>
      <w:bookmarkStart w:id="8760" w:name="ET_yor_6490_15"/>
      <w:r w:rsidRPr="007B1A10">
        <w:rPr>
          <w:rStyle w:val="TagStyle"/>
          <w:rtl/>
        </w:rPr>
        <w:t xml:space="preserve"> &lt;&lt; יור &gt;&gt; </w:t>
      </w:r>
      <w:r>
        <w:rPr>
          <w:rtl/>
        </w:rPr>
        <w:t>היו"ר ניסים ואטורי:</w:t>
      </w:r>
      <w:r w:rsidRPr="007B1A10">
        <w:rPr>
          <w:rStyle w:val="TagStyle"/>
          <w:rtl/>
        </w:rPr>
        <w:t xml:space="preserve"> &lt;&lt; יור &gt;&gt;</w:t>
      </w:r>
      <w:r>
        <w:rPr>
          <w:rtl/>
        </w:rPr>
        <w:t xml:space="preserve">   </w:t>
      </w:r>
      <w:bookmarkEnd w:id="8760"/>
    </w:p>
    <w:p w:rsidR="0083246C" w:rsidRDefault="0083246C" w:rsidP="00590A69">
      <w:pPr>
        <w:rPr>
          <w:rtl/>
        </w:rPr>
      </w:pPr>
    </w:p>
    <w:p w:rsidR="0083246C" w:rsidRDefault="0083246C" w:rsidP="006C2B19">
      <w:pPr>
        <w:rPr>
          <w:rtl/>
        </w:rPr>
      </w:pPr>
      <w:bookmarkStart w:id="8761" w:name="_ETM_Q30_554852"/>
      <w:bookmarkEnd w:id="8761"/>
      <w:r>
        <w:rPr>
          <w:rtl/>
        </w:rPr>
        <w:t xml:space="preserve">לא, אני אומר לה שתיים </w:t>
      </w:r>
      <w:r>
        <w:rPr>
          <w:rFonts w:hint="cs"/>
          <w:rtl/>
        </w:rPr>
        <w:t xml:space="preserve">– </w:t>
      </w:r>
      <w:r>
        <w:rPr>
          <w:rtl/>
        </w:rPr>
        <w:t>זה יהיה ארבע</w:t>
      </w:r>
      <w:r>
        <w:rPr>
          <w:rFonts w:hint="cs"/>
          <w:rtl/>
        </w:rPr>
        <w:t>;</w:t>
      </w:r>
      <w:r>
        <w:rPr>
          <w:rtl/>
        </w:rPr>
        <w:t xml:space="preserve"> אני </w:t>
      </w:r>
      <w:bookmarkStart w:id="8762" w:name="_ETM_Q30_737416"/>
      <w:bookmarkEnd w:id="8762"/>
      <w:r>
        <w:rPr>
          <w:rtl/>
        </w:rPr>
        <w:t xml:space="preserve">אגיד לה שלוש </w:t>
      </w:r>
      <w:r>
        <w:rPr>
          <w:rFonts w:hint="cs"/>
          <w:rtl/>
        </w:rPr>
        <w:t xml:space="preserve">– </w:t>
      </w:r>
      <w:r>
        <w:rPr>
          <w:rtl/>
        </w:rPr>
        <w:t xml:space="preserve">זה יהיה חמש. אז בואו מראש תעשי </w:t>
      </w:r>
      <w:bookmarkStart w:id="8763" w:name="_ETM_Q30_739813"/>
      <w:bookmarkEnd w:id="8763"/>
      <w:r>
        <w:rPr>
          <w:rtl/>
        </w:rPr>
        <w:t>את זה שלוש וזהו.</w:t>
      </w:r>
      <w:bookmarkStart w:id="8764" w:name="_ETM_Q30_563655"/>
      <w:bookmarkEnd w:id="8764"/>
    </w:p>
    <w:p w:rsidR="0083246C" w:rsidRDefault="0083246C" w:rsidP="006C2B19">
      <w:pPr>
        <w:rPr>
          <w:rtl/>
        </w:rPr>
      </w:pPr>
      <w:bookmarkStart w:id="8765" w:name="_ETM_Q30_563692"/>
      <w:bookmarkEnd w:id="8765"/>
    </w:p>
    <w:p w:rsidR="0083246C" w:rsidRDefault="0083246C" w:rsidP="006C2B19">
      <w:pPr>
        <w:pStyle w:val="-"/>
        <w:keepNext/>
        <w:rPr>
          <w:rtl/>
        </w:rPr>
      </w:pPr>
      <w:bookmarkStart w:id="8766" w:name="ET_speakercontinue_6605_16"/>
      <w:r w:rsidRPr="007B1A10">
        <w:rPr>
          <w:rStyle w:val="TagStyle"/>
          <w:rtl/>
        </w:rPr>
        <w:t xml:space="preserve"> &lt;&lt; דובר_המשך &gt;&gt; </w:t>
      </w:r>
      <w:r>
        <w:rPr>
          <w:rtl/>
        </w:rPr>
        <w:t>השרה לשוויון חברתי וקידום מעמד האישה מאי גולן:</w:t>
      </w:r>
      <w:r w:rsidRPr="007B1A10">
        <w:rPr>
          <w:rStyle w:val="TagStyle"/>
          <w:rtl/>
        </w:rPr>
        <w:t xml:space="preserve"> &lt;&lt; דובר_המשך &gt;&gt;</w:t>
      </w:r>
      <w:r>
        <w:rPr>
          <w:rtl/>
        </w:rPr>
        <w:t xml:space="preserve">   </w:t>
      </w:r>
      <w:bookmarkEnd w:id="8766"/>
    </w:p>
    <w:p w:rsidR="0083246C" w:rsidRDefault="0083246C" w:rsidP="00590A69">
      <w:pPr>
        <w:rPr>
          <w:rtl/>
        </w:rPr>
      </w:pPr>
    </w:p>
    <w:p w:rsidR="0083246C" w:rsidRDefault="0083246C" w:rsidP="006C2B19">
      <w:pPr>
        <w:rPr>
          <w:rtl/>
        </w:rPr>
      </w:pPr>
      <w:bookmarkStart w:id="8767" w:name="_ETM_Q30_743250"/>
      <w:bookmarkEnd w:id="8767"/>
      <w:r>
        <w:rPr>
          <w:rFonts w:hint="cs"/>
          <w:rtl/>
        </w:rPr>
        <w:t>אדוני סגן</w:t>
      </w:r>
      <w:r>
        <w:rPr>
          <w:rtl/>
        </w:rPr>
        <w:t xml:space="preserve"> היושב</w:t>
      </w:r>
      <w:r>
        <w:rPr>
          <w:rFonts w:hint="cs"/>
          <w:rtl/>
        </w:rPr>
        <w:t>-</w:t>
      </w:r>
      <w:r>
        <w:rPr>
          <w:rtl/>
        </w:rPr>
        <w:t>ראש הנכבד.</w:t>
      </w:r>
    </w:p>
    <w:p w:rsidR="0083246C" w:rsidRDefault="0083246C" w:rsidP="006C2B19">
      <w:pPr>
        <w:rPr>
          <w:rtl/>
        </w:rPr>
      </w:pPr>
    </w:p>
    <w:p w:rsidR="0083246C" w:rsidRDefault="0083246C" w:rsidP="006C2B19">
      <w:pPr>
        <w:pStyle w:val="af6"/>
        <w:keepNext/>
        <w:rPr>
          <w:rtl/>
        </w:rPr>
      </w:pPr>
      <w:r w:rsidRPr="007B1A10">
        <w:rPr>
          <w:rStyle w:val="TagStyle"/>
          <w:rtl/>
        </w:rPr>
        <w:t xml:space="preserve"> &lt;&lt; יור &gt;&gt; </w:t>
      </w:r>
      <w:r>
        <w:rPr>
          <w:rtl/>
        </w:rPr>
        <w:t>היו"ר ניסים ואטורי:</w:t>
      </w:r>
      <w:r w:rsidRPr="007B1A10">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tl/>
        </w:rPr>
        <w:t>בבקשה, שלוש דקות.</w:t>
      </w:r>
    </w:p>
    <w:p w:rsidR="0083246C" w:rsidRDefault="0083246C" w:rsidP="006C2B19">
      <w:pPr>
        <w:rPr>
          <w:rtl/>
        </w:rPr>
      </w:pPr>
    </w:p>
    <w:p w:rsidR="0083246C" w:rsidRDefault="0083246C" w:rsidP="006C2B19">
      <w:pPr>
        <w:pStyle w:val="-"/>
        <w:keepNext/>
        <w:rPr>
          <w:rtl/>
        </w:rPr>
      </w:pPr>
      <w:bookmarkStart w:id="8768" w:name="ET_speakercontinue_6605_18"/>
      <w:r w:rsidRPr="007B1A10">
        <w:rPr>
          <w:rStyle w:val="TagStyle"/>
          <w:rtl/>
        </w:rPr>
        <w:t xml:space="preserve"> &lt;&lt; דובר_המשך &gt;&gt; </w:t>
      </w:r>
      <w:r>
        <w:rPr>
          <w:rtl/>
        </w:rPr>
        <w:t>השרה לשוויון חברתי וקידום מעמד האישה מאי גולן:</w:t>
      </w:r>
      <w:r w:rsidRPr="007B1A10">
        <w:rPr>
          <w:rStyle w:val="TagStyle"/>
          <w:rtl/>
        </w:rPr>
        <w:t xml:space="preserve"> &lt;&lt; דובר_המשך &gt;&gt;</w:t>
      </w:r>
      <w:r>
        <w:rPr>
          <w:rtl/>
        </w:rPr>
        <w:t xml:space="preserve">   </w:t>
      </w:r>
      <w:bookmarkEnd w:id="8768"/>
    </w:p>
    <w:p w:rsidR="0083246C" w:rsidRDefault="0083246C" w:rsidP="00590A69">
      <w:pPr>
        <w:rPr>
          <w:rtl/>
        </w:rPr>
      </w:pPr>
    </w:p>
    <w:p w:rsidR="0083246C" w:rsidRDefault="0083246C" w:rsidP="006C2B19">
      <w:pPr>
        <w:rPr>
          <w:rtl/>
        </w:rPr>
      </w:pPr>
      <w:bookmarkStart w:id="8769" w:name="_ETM_Q30_567345"/>
      <w:bookmarkEnd w:id="8769"/>
      <w:r>
        <w:rPr>
          <w:rtl/>
        </w:rPr>
        <w:t xml:space="preserve">ניסים </w:t>
      </w:r>
      <w:bookmarkStart w:id="8770" w:name="_ETM_Q30_746313"/>
      <w:bookmarkEnd w:id="8770"/>
      <w:r>
        <w:rPr>
          <w:rtl/>
        </w:rPr>
        <w:t>ו</w:t>
      </w:r>
      <w:r>
        <w:rPr>
          <w:rFonts w:hint="cs"/>
          <w:rtl/>
        </w:rPr>
        <w:t>א</w:t>
      </w:r>
      <w:r>
        <w:rPr>
          <w:rtl/>
        </w:rPr>
        <w:t xml:space="preserve">טורי, רציתי גם להגיד את השם שלך, זה נחשב לי </w:t>
      </w:r>
      <w:bookmarkStart w:id="8771" w:name="_ETM_Q30_749376"/>
      <w:bookmarkEnd w:id="8771"/>
      <w:r>
        <w:rPr>
          <w:rtl/>
        </w:rPr>
        <w:t>בזמן</w:t>
      </w:r>
      <w:r>
        <w:rPr>
          <w:rFonts w:hint="cs"/>
          <w:rtl/>
        </w:rPr>
        <w:t>?</w:t>
      </w:r>
      <w:r w:rsidRPr="007B1A10">
        <w:rPr>
          <w:rtl/>
        </w:rPr>
        <w:t xml:space="preserve"> </w:t>
      </w:r>
      <w:r>
        <w:rPr>
          <w:rtl/>
        </w:rPr>
        <w:t>כנסת נכבדה</w:t>
      </w:r>
      <w:r>
        <w:rPr>
          <w:rFonts w:hint="cs"/>
          <w:rtl/>
        </w:rPr>
        <w:t xml:space="preserve"> </w:t>
      </w:r>
      <w:r w:rsidR="00590A69">
        <w:rPr>
          <w:rFonts w:hint="cs"/>
          <w:rtl/>
        </w:rPr>
        <w:t>– –</w:t>
      </w:r>
    </w:p>
    <w:p w:rsidR="0083246C" w:rsidRDefault="0083246C" w:rsidP="006C2B19">
      <w:pPr>
        <w:rPr>
          <w:rtl/>
        </w:rPr>
      </w:pPr>
    </w:p>
    <w:p w:rsidR="0083246C" w:rsidRDefault="0083246C" w:rsidP="006C2B19">
      <w:pPr>
        <w:pStyle w:val="af6"/>
        <w:keepNext/>
        <w:rPr>
          <w:rtl/>
        </w:rPr>
      </w:pPr>
      <w:bookmarkStart w:id="8772" w:name="ET_yor_6490_19"/>
      <w:r w:rsidRPr="007B1A10">
        <w:rPr>
          <w:rStyle w:val="TagStyle"/>
          <w:rtl/>
        </w:rPr>
        <w:t xml:space="preserve"> &lt;&lt; יור &gt;&gt; </w:t>
      </w:r>
      <w:r>
        <w:rPr>
          <w:rtl/>
        </w:rPr>
        <w:t>היו"ר ניסים ואטורי:</w:t>
      </w:r>
      <w:r w:rsidRPr="007B1A10">
        <w:rPr>
          <w:rStyle w:val="TagStyle"/>
          <w:rtl/>
        </w:rPr>
        <w:t xml:space="preserve"> &lt;&lt; יור &gt;&gt;</w:t>
      </w:r>
      <w:r>
        <w:rPr>
          <w:rtl/>
        </w:rPr>
        <w:t xml:space="preserve">   </w:t>
      </w:r>
      <w:bookmarkEnd w:id="8772"/>
    </w:p>
    <w:p w:rsidR="0083246C" w:rsidRDefault="0083246C" w:rsidP="00590A69">
      <w:pPr>
        <w:rPr>
          <w:rtl/>
        </w:rPr>
      </w:pPr>
    </w:p>
    <w:p w:rsidR="0083246C" w:rsidRDefault="0083246C" w:rsidP="006C2B19">
      <w:pPr>
        <w:rPr>
          <w:rtl/>
        </w:rPr>
      </w:pPr>
      <w:r>
        <w:rPr>
          <w:rFonts w:hint="cs"/>
          <w:rtl/>
        </w:rPr>
        <w:t>נוסיף לך שתי שניות בסוף על זה.</w:t>
      </w:r>
    </w:p>
    <w:p w:rsidR="0083246C" w:rsidRDefault="0083246C" w:rsidP="006C2B19">
      <w:pPr>
        <w:rPr>
          <w:rtl/>
        </w:rPr>
      </w:pPr>
    </w:p>
    <w:p w:rsidR="0083246C" w:rsidRDefault="0083246C" w:rsidP="006C2B19">
      <w:pPr>
        <w:pStyle w:val="-"/>
        <w:keepNext/>
        <w:rPr>
          <w:rtl/>
        </w:rPr>
      </w:pPr>
      <w:r w:rsidRPr="007B1A10">
        <w:rPr>
          <w:rStyle w:val="TagStyle"/>
          <w:rtl/>
        </w:rPr>
        <w:t xml:space="preserve"> &lt;&lt; דובר_המשך &gt;&gt; </w:t>
      </w:r>
      <w:r>
        <w:rPr>
          <w:rtl/>
        </w:rPr>
        <w:t>השרה לשוויון חברתי וקידום מעמד האישה מאי גולן:</w:t>
      </w:r>
      <w:r w:rsidRPr="007B1A10">
        <w:rPr>
          <w:rStyle w:val="TagStyle"/>
          <w:rtl/>
        </w:rPr>
        <w:t xml:space="preserve"> &lt;&lt; דובר_המשך &gt;&gt;</w:t>
      </w:r>
      <w:r>
        <w:rPr>
          <w:rtl/>
        </w:rPr>
        <w:t xml:space="preserve">   </w:t>
      </w:r>
    </w:p>
    <w:p w:rsidR="0083246C" w:rsidRDefault="0083246C" w:rsidP="00590A69">
      <w:pPr>
        <w:rPr>
          <w:rtl/>
        </w:rPr>
      </w:pPr>
    </w:p>
    <w:p w:rsidR="0083246C" w:rsidRDefault="00590A69" w:rsidP="006C2B19">
      <w:pPr>
        <w:rPr>
          <w:rtl/>
        </w:rPr>
      </w:pPr>
      <w:bookmarkStart w:id="8773" w:name="_ETM_Q30_753450"/>
      <w:bookmarkEnd w:id="8773"/>
      <w:r>
        <w:rPr>
          <w:rFonts w:hint="cs"/>
          <w:rtl/>
        </w:rPr>
        <w:t>– –</w:t>
      </w:r>
      <w:r w:rsidR="0083246C">
        <w:rPr>
          <w:rFonts w:hint="cs"/>
          <w:rtl/>
        </w:rPr>
        <w:t xml:space="preserve"> </w:t>
      </w:r>
      <w:bookmarkStart w:id="8774" w:name="_ETM_Q30_574136"/>
      <w:bookmarkEnd w:id="8774"/>
      <w:r w:rsidR="0083246C">
        <w:rPr>
          <w:rFonts w:hint="cs"/>
          <w:rtl/>
        </w:rPr>
        <w:t>מ</w:t>
      </w:r>
      <w:r w:rsidR="0083246C">
        <w:rPr>
          <w:rtl/>
        </w:rPr>
        <w:t>דינת ישראל קמה כדי להוות בית לעם היהודי</w:t>
      </w:r>
      <w:r w:rsidR="0083246C">
        <w:rPr>
          <w:rFonts w:hint="cs"/>
          <w:rtl/>
        </w:rPr>
        <w:t>,</w:t>
      </w:r>
      <w:r w:rsidR="0083246C">
        <w:rPr>
          <w:rtl/>
        </w:rPr>
        <w:t xml:space="preserve"> שחווה שואה </w:t>
      </w:r>
      <w:bookmarkStart w:id="8775" w:name="_ETM_Q30_757566"/>
      <w:bookmarkEnd w:id="8775"/>
      <w:r w:rsidR="0083246C">
        <w:rPr>
          <w:rtl/>
        </w:rPr>
        <w:t>ופוגרומים. חוזה המדינה בנימין זאב הרצל</w:t>
      </w:r>
      <w:r w:rsidR="0083246C">
        <w:rPr>
          <w:rFonts w:hint="cs"/>
          <w:rtl/>
        </w:rPr>
        <w:t>,</w:t>
      </w:r>
      <w:r w:rsidR="0083246C">
        <w:rPr>
          <w:rtl/>
        </w:rPr>
        <w:t xml:space="preserve"> שתמונתו מ</w:t>
      </w:r>
      <w:r w:rsidR="0083246C">
        <w:rPr>
          <w:rFonts w:hint="cs"/>
          <w:rtl/>
        </w:rPr>
        <w:t>עט</w:t>
      </w:r>
      <w:r w:rsidR="0083246C">
        <w:rPr>
          <w:rtl/>
        </w:rPr>
        <w:t xml:space="preserve">רת את </w:t>
      </w:r>
      <w:bookmarkStart w:id="8776" w:name="_ETM_Q30_761683"/>
      <w:bookmarkEnd w:id="8776"/>
      <w:r w:rsidR="0083246C">
        <w:rPr>
          <w:rtl/>
        </w:rPr>
        <w:t>המליאה, כתב בספרו מדינת היהודים</w:t>
      </w:r>
      <w:r w:rsidR="0083246C">
        <w:rPr>
          <w:rFonts w:hint="cs"/>
          <w:rtl/>
        </w:rPr>
        <w:t xml:space="preserve"> </w:t>
      </w:r>
      <w:r w:rsidR="0083246C">
        <w:rPr>
          <w:rFonts w:hint="eastAsia"/>
          <w:rtl/>
        </w:rPr>
        <w:t>–</w:t>
      </w:r>
      <w:r w:rsidR="0083246C">
        <w:rPr>
          <w:rtl/>
        </w:rPr>
        <w:t xml:space="preserve"> כדאי שתשמע קצת היסטוריה, חבר </w:t>
      </w:r>
      <w:bookmarkStart w:id="8777" w:name="_ETM_Q30_765800"/>
      <w:bookmarkEnd w:id="8777"/>
      <w:r w:rsidR="0083246C">
        <w:rPr>
          <w:rtl/>
        </w:rPr>
        <w:t>הכנסת</w:t>
      </w:r>
      <w:r w:rsidR="0083246C">
        <w:rPr>
          <w:rFonts w:hint="cs"/>
          <w:rtl/>
        </w:rPr>
        <w:t xml:space="preserve"> </w:t>
      </w:r>
      <w:r w:rsidR="0083246C">
        <w:rPr>
          <w:rFonts w:hint="eastAsia"/>
          <w:rtl/>
        </w:rPr>
        <w:t>–</w:t>
      </w:r>
      <w:r w:rsidR="0083246C">
        <w:rPr>
          <w:rtl/>
        </w:rPr>
        <w:t xml:space="preserve"> כתב בספרו מדינת היהודים</w:t>
      </w:r>
      <w:r w:rsidR="0083246C">
        <w:rPr>
          <w:rFonts w:hint="cs"/>
          <w:rtl/>
        </w:rPr>
        <w:t>:</w:t>
      </w:r>
      <w:r w:rsidR="0083246C">
        <w:rPr>
          <w:rtl/>
        </w:rPr>
        <w:t xml:space="preserve"> </w:t>
      </w:r>
      <w:r w:rsidR="0083246C">
        <w:rPr>
          <w:rFonts w:hint="cs"/>
          <w:rtl/>
        </w:rPr>
        <w:t>"</w:t>
      </w:r>
      <w:r w:rsidR="0083246C">
        <w:rPr>
          <w:rtl/>
        </w:rPr>
        <w:t xml:space="preserve">מדינת היהודים תהיה בטוחה במצב </w:t>
      </w:r>
      <w:bookmarkStart w:id="8778" w:name="_ETM_Q30_769916"/>
      <w:bookmarkEnd w:id="8778"/>
      <w:r w:rsidR="0083246C">
        <w:rPr>
          <w:rtl/>
        </w:rPr>
        <w:t xml:space="preserve">ניטרלי, מבלי להתערב בכל ריב ומבלי אשר יבוא חיל זרים </w:t>
      </w:r>
      <w:bookmarkStart w:id="8779" w:name="_ETM_Q30_774033"/>
      <w:bookmarkEnd w:id="8779"/>
      <w:r w:rsidR="0083246C">
        <w:rPr>
          <w:rtl/>
        </w:rPr>
        <w:t>בגבולה</w:t>
      </w:r>
      <w:r w:rsidR="0083246C">
        <w:rPr>
          <w:rFonts w:hint="cs"/>
          <w:rtl/>
        </w:rPr>
        <w:t>"</w:t>
      </w:r>
      <w:r w:rsidR="0083246C">
        <w:rPr>
          <w:rtl/>
        </w:rPr>
        <w:t xml:space="preserve">. </w:t>
      </w:r>
      <w:bookmarkStart w:id="8780" w:name="_ETM_Q30_778440"/>
      <w:bookmarkEnd w:id="8780"/>
      <w:r w:rsidR="0083246C">
        <w:rPr>
          <w:rtl/>
        </w:rPr>
        <w:t xml:space="preserve">מעניין מה היה אומר כשהיה רואה את נציג חיל הזרים </w:t>
      </w:r>
      <w:bookmarkStart w:id="8781" w:name="_ETM_Q30_782296"/>
      <w:bookmarkEnd w:id="8781"/>
      <w:r w:rsidR="0083246C">
        <w:rPr>
          <w:rtl/>
        </w:rPr>
        <w:t xml:space="preserve">בגבולנו איימן </w:t>
      </w:r>
      <w:r w:rsidR="0083246C">
        <w:rPr>
          <w:rFonts w:hint="cs"/>
          <w:rtl/>
        </w:rPr>
        <w:t>ע</w:t>
      </w:r>
      <w:r w:rsidR="0083246C">
        <w:rPr>
          <w:rtl/>
        </w:rPr>
        <w:t xml:space="preserve">ודה יושב בכנסת ישראל, מניף את דגל אשף </w:t>
      </w:r>
      <w:bookmarkStart w:id="8782" w:name="_ETM_Q30_786153"/>
      <w:bookmarkEnd w:id="8782"/>
      <w:r w:rsidR="0083246C">
        <w:rPr>
          <w:rtl/>
        </w:rPr>
        <w:t>ומצדיק את הנאצים של ימינו במדינת היהודים הריבונית</w:t>
      </w:r>
      <w:r w:rsidR="0083246C">
        <w:rPr>
          <w:rFonts w:hint="cs"/>
          <w:rtl/>
        </w:rPr>
        <w:t>.</w:t>
      </w:r>
      <w:bookmarkStart w:id="8783" w:name="_ETM_Q30_790390"/>
      <w:bookmarkEnd w:id="8783"/>
    </w:p>
    <w:p w:rsidR="0083246C" w:rsidRDefault="0083246C" w:rsidP="006C2B19">
      <w:pPr>
        <w:rPr>
          <w:rtl/>
        </w:rPr>
      </w:pPr>
      <w:bookmarkStart w:id="8784" w:name="_ETM_Q30_609624"/>
      <w:bookmarkStart w:id="8785" w:name="_ETM_Q30_609666"/>
      <w:bookmarkEnd w:id="8784"/>
      <w:bookmarkEnd w:id="8785"/>
    </w:p>
    <w:p w:rsidR="0083246C" w:rsidRDefault="0083246C" w:rsidP="006C2B19">
      <w:pPr>
        <w:rPr>
          <w:rtl/>
        </w:rPr>
      </w:pPr>
      <w:bookmarkStart w:id="8786" w:name="_ETM_Q30_609768"/>
      <w:bookmarkStart w:id="8787" w:name="_ETM_Q30_609797"/>
      <w:bookmarkEnd w:id="8786"/>
      <w:bookmarkEnd w:id="8787"/>
      <w:r>
        <w:rPr>
          <w:rtl/>
        </w:rPr>
        <w:t xml:space="preserve">אזרחי ישראל צריכים לקלוט טוב טוב מי נמצא כאן בחסות </w:t>
      </w:r>
      <w:bookmarkStart w:id="8788" w:name="_ETM_Q30_794614"/>
      <w:bookmarkEnd w:id="8788"/>
      <w:r>
        <w:rPr>
          <w:rtl/>
        </w:rPr>
        <w:t xml:space="preserve">בית המשפט העליון, את מי מכשירים בעלי הגלימות בראשות ממלא </w:t>
      </w:r>
      <w:bookmarkStart w:id="8789" w:name="_ETM_Q30_798838"/>
      <w:bookmarkEnd w:id="8789"/>
      <w:r>
        <w:rPr>
          <w:rtl/>
        </w:rPr>
        <w:t xml:space="preserve">מקום נשיאת העליון יצחק </w:t>
      </w:r>
      <w:proofErr w:type="spellStart"/>
      <w:r>
        <w:rPr>
          <w:rtl/>
        </w:rPr>
        <w:t>גולדפריינד</w:t>
      </w:r>
      <w:proofErr w:type="spellEnd"/>
      <w:r>
        <w:rPr>
          <w:rFonts w:hint="cs"/>
          <w:rtl/>
        </w:rPr>
        <w:t>,</w:t>
      </w:r>
      <w:r>
        <w:rPr>
          <w:rtl/>
        </w:rPr>
        <w:t xml:space="preserve"> עמית</w:t>
      </w:r>
      <w:r w:rsidR="00D74C4A">
        <w:rPr>
          <w:rFonts w:hint="cs"/>
          <w:rtl/>
        </w:rPr>
        <w:t>,</w:t>
      </w:r>
      <w:r>
        <w:rPr>
          <w:rtl/>
        </w:rPr>
        <w:t xml:space="preserve"> וחבריו הטבעיים לגוש מאופוזיציית </w:t>
      </w:r>
      <w:bookmarkStart w:id="8790" w:name="_ETM_Q30_803062"/>
      <w:bookmarkEnd w:id="8790"/>
      <w:r>
        <w:rPr>
          <w:rtl/>
        </w:rPr>
        <w:t xml:space="preserve">קפלן. זה הרי חבר כנסת שאמור לחבר בין יהודים לערבים, </w:t>
      </w:r>
      <w:bookmarkStart w:id="8791" w:name="_ETM_Q30_807287"/>
      <w:bookmarkEnd w:id="8791"/>
      <w:r>
        <w:rPr>
          <w:rFonts w:hint="cs"/>
          <w:rtl/>
        </w:rPr>
        <w:t>ו</w:t>
      </w:r>
      <w:r>
        <w:rPr>
          <w:rtl/>
        </w:rPr>
        <w:t>בפועל הוא קרא לכל אזרח ערבי</w:t>
      </w:r>
      <w:r>
        <w:rPr>
          <w:rFonts w:hint="cs"/>
          <w:rtl/>
        </w:rPr>
        <w:t>-</w:t>
      </w:r>
      <w:r>
        <w:rPr>
          <w:rtl/>
        </w:rPr>
        <w:t xml:space="preserve">ישראלי שהתגייס למשטרה לזרוק </w:t>
      </w:r>
      <w:bookmarkStart w:id="8792" w:name="_ETM_Q30_811511"/>
      <w:bookmarkEnd w:id="8792"/>
      <w:r>
        <w:rPr>
          <w:rtl/>
        </w:rPr>
        <w:t>את הנשק בפנים של המפקדים של</w:t>
      </w:r>
      <w:r>
        <w:rPr>
          <w:rFonts w:hint="cs"/>
          <w:rtl/>
        </w:rPr>
        <w:t>ו</w:t>
      </w:r>
      <w:r>
        <w:rPr>
          <w:rtl/>
        </w:rPr>
        <w:t xml:space="preserve"> והסי</w:t>
      </w:r>
      <w:r>
        <w:rPr>
          <w:rFonts w:hint="cs"/>
          <w:rtl/>
        </w:rPr>
        <w:t>ת</w:t>
      </w:r>
      <w:r>
        <w:rPr>
          <w:rtl/>
        </w:rPr>
        <w:t xml:space="preserve"> למרד</w:t>
      </w:r>
      <w:r>
        <w:rPr>
          <w:rFonts w:hint="cs"/>
          <w:rtl/>
        </w:rPr>
        <w:t>,</w:t>
      </w:r>
      <w:r>
        <w:rPr>
          <w:rtl/>
        </w:rPr>
        <w:t xml:space="preserve"> לא פחות.</w:t>
      </w:r>
      <w:bookmarkStart w:id="8793" w:name="_ETM_Q30_815735"/>
      <w:bookmarkStart w:id="8794" w:name="_ETM_Q30_637416"/>
      <w:bookmarkStart w:id="8795" w:name="_ETM_Q30_637452"/>
      <w:bookmarkStart w:id="8796" w:name="_ETM_Q30_637559"/>
      <w:bookmarkStart w:id="8797" w:name="_ETM_Q30_637585"/>
      <w:bookmarkEnd w:id="8793"/>
      <w:bookmarkEnd w:id="8794"/>
      <w:bookmarkEnd w:id="8795"/>
      <w:bookmarkEnd w:id="8796"/>
      <w:bookmarkEnd w:id="8797"/>
      <w:r>
        <w:rPr>
          <w:rFonts w:hint="cs"/>
          <w:rtl/>
        </w:rPr>
        <w:t xml:space="preserve"> </w:t>
      </w:r>
      <w:r>
        <w:rPr>
          <w:rtl/>
        </w:rPr>
        <w:t xml:space="preserve">ועל מי השוטרים האלה מגינים? </w:t>
      </w:r>
      <w:bookmarkStart w:id="8798" w:name="_ETM_Q30_819969"/>
      <w:bookmarkEnd w:id="8798"/>
      <w:r>
        <w:rPr>
          <w:rtl/>
        </w:rPr>
        <w:t>לא על כולם</w:t>
      </w:r>
      <w:r>
        <w:rPr>
          <w:rFonts w:hint="cs"/>
          <w:rtl/>
        </w:rPr>
        <w:t>?</w:t>
      </w:r>
      <w:r>
        <w:rPr>
          <w:rtl/>
        </w:rPr>
        <w:t xml:space="preserve"> לא נלחמים גם כדי למגר את הפשיעה </w:t>
      </w:r>
      <w:bookmarkStart w:id="8799" w:name="_ETM_Q30_824194"/>
      <w:bookmarkEnd w:id="8799"/>
      <w:r>
        <w:rPr>
          <w:rtl/>
        </w:rPr>
        <w:t>במגזר הערבי</w:t>
      </w:r>
      <w:r>
        <w:rPr>
          <w:rFonts w:hint="cs"/>
          <w:rtl/>
        </w:rPr>
        <w:t>?</w:t>
      </w:r>
      <w:r>
        <w:rPr>
          <w:rtl/>
        </w:rPr>
        <w:t xml:space="preserve"> </w:t>
      </w:r>
    </w:p>
    <w:p w:rsidR="0083246C" w:rsidRDefault="0083246C" w:rsidP="006C2B19">
      <w:pPr>
        <w:rPr>
          <w:rtl/>
        </w:rPr>
      </w:pPr>
    </w:p>
    <w:p w:rsidR="0083246C" w:rsidRDefault="0083246C" w:rsidP="006C2B19">
      <w:pPr>
        <w:rPr>
          <w:rtl/>
        </w:rPr>
      </w:pPr>
      <w:r>
        <w:rPr>
          <w:rtl/>
        </w:rPr>
        <w:t xml:space="preserve">ולמרות זאת, תראו מי מתגייס לטובתו </w:t>
      </w:r>
      <w:r>
        <w:rPr>
          <w:rFonts w:hint="cs"/>
          <w:rtl/>
        </w:rPr>
        <w:t xml:space="preserve">– </w:t>
      </w:r>
      <w:r>
        <w:rPr>
          <w:rtl/>
        </w:rPr>
        <w:t xml:space="preserve">האחים שלו </w:t>
      </w:r>
      <w:bookmarkStart w:id="8800" w:name="_ETM_Q30_828420"/>
      <w:bookmarkEnd w:id="8800"/>
      <w:r>
        <w:rPr>
          <w:rtl/>
        </w:rPr>
        <w:t>לנשק, שותפיו הטבעי</w:t>
      </w:r>
      <w:r>
        <w:rPr>
          <w:rFonts w:hint="cs"/>
          <w:rtl/>
        </w:rPr>
        <w:t>ים</w:t>
      </w:r>
      <w:r>
        <w:rPr>
          <w:rtl/>
        </w:rPr>
        <w:t xml:space="preserve"> מקפלן</w:t>
      </w:r>
      <w:r>
        <w:rPr>
          <w:rFonts w:hint="cs"/>
          <w:rtl/>
        </w:rPr>
        <w:t>.</w:t>
      </w:r>
      <w:r>
        <w:rPr>
          <w:rtl/>
        </w:rPr>
        <w:t xml:space="preserve"> הם פשוט בעסקי המרד ורוצים אותו </w:t>
      </w:r>
      <w:bookmarkStart w:id="8801" w:name="_ETM_Q30_832646"/>
      <w:bookmarkEnd w:id="8801"/>
      <w:r>
        <w:rPr>
          <w:rtl/>
        </w:rPr>
        <w:t>בממשלה.</w:t>
      </w:r>
      <w:bookmarkStart w:id="8802" w:name="_ETM_Q30_654545"/>
      <w:bookmarkEnd w:id="8802"/>
      <w:r>
        <w:rPr>
          <w:rFonts w:hint="cs"/>
          <w:rtl/>
        </w:rPr>
        <w:t xml:space="preserve"> </w:t>
      </w:r>
      <w:r>
        <w:rPr>
          <w:rtl/>
        </w:rPr>
        <w:t>תראו מול מה אנחנו מתמודדים</w:t>
      </w:r>
      <w:r>
        <w:rPr>
          <w:rFonts w:hint="cs"/>
          <w:rtl/>
        </w:rPr>
        <w:t>.</w:t>
      </w:r>
      <w:r>
        <w:rPr>
          <w:rtl/>
        </w:rPr>
        <w:t xml:space="preserve"> מחנה הצביעות מדבר על </w:t>
      </w:r>
      <w:bookmarkStart w:id="8803" w:name="_ETM_Q30_836871"/>
      <w:bookmarkEnd w:id="8803"/>
      <w:r>
        <w:rPr>
          <w:rtl/>
        </w:rPr>
        <w:t xml:space="preserve">חופש ביטוי, אבל כשחבר הכנסת רוטמן או גם בן גביר </w:t>
      </w:r>
      <w:bookmarkStart w:id="8804" w:name="_ETM_Q30_841097"/>
      <w:bookmarkEnd w:id="8804"/>
      <w:r>
        <w:rPr>
          <w:rtl/>
        </w:rPr>
        <w:t>מגיעים לאוניברסיטה, במקרה הזה אוניברסיטת שיי</w:t>
      </w:r>
      <w:r>
        <w:rPr>
          <w:rFonts w:hint="cs"/>
          <w:rtl/>
        </w:rPr>
        <w:t>ח'</w:t>
      </w:r>
      <w:r>
        <w:rPr>
          <w:rtl/>
        </w:rPr>
        <w:t xml:space="preserve"> </w:t>
      </w:r>
      <w:proofErr w:type="spellStart"/>
      <w:r>
        <w:rPr>
          <w:rtl/>
        </w:rPr>
        <w:t>מוניס</w:t>
      </w:r>
      <w:proofErr w:type="spellEnd"/>
      <w:r>
        <w:rPr>
          <w:rtl/>
        </w:rPr>
        <w:t xml:space="preserve"> בתל אביב, הם </w:t>
      </w:r>
      <w:bookmarkStart w:id="8805" w:name="_ETM_Q30_845323"/>
      <w:bookmarkEnd w:id="8805"/>
      <w:r>
        <w:rPr>
          <w:rtl/>
        </w:rPr>
        <w:t>זורקים אותו משם בשם חופש הביטוי והדמוקרטיה.</w:t>
      </w:r>
      <w:bookmarkStart w:id="8806" w:name="_ETM_Q30_849770"/>
      <w:bookmarkEnd w:id="8806"/>
    </w:p>
    <w:p w:rsidR="0083246C" w:rsidRDefault="0083246C" w:rsidP="006C2B19">
      <w:pPr>
        <w:rPr>
          <w:rtl/>
        </w:rPr>
      </w:pPr>
      <w:bookmarkStart w:id="8807" w:name="_ETM_Q30_669682"/>
      <w:bookmarkStart w:id="8808" w:name="_ETM_Q30_669718"/>
      <w:bookmarkEnd w:id="8807"/>
      <w:bookmarkEnd w:id="8808"/>
    </w:p>
    <w:p w:rsidR="0083246C" w:rsidRDefault="0083246C" w:rsidP="006C2B19">
      <w:pPr>
        <w:rPr>
          <w:rtl/>
        </w:rPr>
      </w:pPr>
      <w:bookmarkStart w:id="8809" w:name="_ETM_Q30_669810"/>
      <w:bookmarkStart w:id="8810" w:name="_ETM_Q30_669851"/>
      <w:bookmarkEnd w:id="8809"/>
      <w:bookmarkEnd w:id="8810"/>
      <w:r>
        <w:rPr>
          <w:rtl/>
        </w:rPr>
        <w:t xml:space="preserve">שנה וחצי לאחר הטבח הגדול ביהודים מאז השואה, </w:t>
      </w:r>
      <w:r w:rsidRPr="00E44E39">
        <w:rPr>
          <w:rtl/>
        </w:rPr>
        <w:t xml:space="preserve">אמר </w:t>
      </w:r>
      <w:r>
        <w:rPr>
          <w:rtl/>
        </w:rPr>
        <w:t xml:space="preserve">המחבל </w:t>
      </w:r>
      <w:bookmarkStart w:id="8811" w:name="_ETM_Q30_854059"/>
      <w:bookmarkEnd w:id="8811"/>
      <w:r>
        <w:rPr>
          <w:rtl/>
        </w:rPr>
        <w:t xml:space="preserve">הפוליטי </w:t>
      </w:r>
      <w:r>
        <w:rPr>
          <w:rFonts w:hint="cs"/>
          <w:rtl/>
        </w:rPr>
        <w:t>ע</w:t>
      </w:r>
      <w:r>
        <w:rPr>
          <w:rtl/>
        </w:rPr>
        <w:t>ודה</w:t>
      </w:r>
      <w:r>
        <w:rPr>
          <w:rFonts w:hint="cs"/>
          <w:rtl/>
        </w:rPr>
        <w:t>:</w:t>
      </w:r>
      <w:r>
        <w:rPr>
          <w:rtl/>
        </w:rPr>
        <w:t xml:space="preserve"> </w:t>
      </w:r>
      <w:r>
        <w:rPr>
          <w:rFonts w:hint="cs"/>
          <w:rtl/>
        </w:rPr>
        <w:t>"</w:t>
      </w:r>
      <w:r>
        <w:rPr>
          <w:rtl/>
        </w:rPr>
        <w:t>עזה ניצחה ועזה תנצח</w:t>
      </w:r>
      <w:r>
        <w:rPr>
          <w:rFonts w:hint="cs"/>
          <w:rtl/>
        </w:rPr>
        <w:t>"</w:t>
      </w:r>
      <w:r>
        <w:rPr>
          <w:rtl/>
        </w:rPr>
        <w:t>.</w:t>
      </w:r>
      <w:r>
        <w:rPr>
          <w:rFonts w:hint="cs"/>
          <w:rtl/>
        </w:rPr>
        <w:t xml:space="preserve"> </w:t>
      </w:r>
      <w:r>
        <w:rPr>
          <w:rtl/>
        </w:rPr>
        <w:t xml:space="preserve">ואני שואלת אותו היום </w:t>
      </w:r>
      <w:bookmarkStart w:id="8812" w:name="_ETM_Q30_858348"/>
      <w:bookmarkEnd w:id="8812"/>
      <w:r>
        <w:rPr>
          <w:rFonts w:hint="cs"/>
          <w:rtl/>
        </w:rPr>
        <w:t xml:space="preserve">– </w:t>
      </w:r>
      <w:r>
        <w:rPr>
          <w:rtl/>
        </w:rPr>
        <w:t>איימן אודה, אני שואלת אותך</w:t>
      </w:r>
      <w:r>
        <w:rPr>
          <w:rFonts w:hint="cs"/>
          <w:rtl/>
        </w:rPr>
        <w:t>:</w:t>
      </w:r>
      <w:r>
        <w:rPr>
          <w:rtl/>
        </w:rPr>
        <w:t xml:space="preserve"> איזו עזה תנצח? עזה של </w:t>
      </w:r>
      <w:bookmarkStart w:id="8813" w:name="_ETM_Q30_862637"/>
      <w:bookmarkEnd w:id="8813"/>
      <w:r>
        <w:rPr>
          <w:rtl/>
        </w:rPr>
        <w:t>החמאס</w:t>
      </w:r>
      <w:r>
        <w:rPr>
          <w:rFonts w:hint="cs"/>
          <w:rtl/>
        </w:rPr>
        <w:t>-</w:t>
      </w:r>
      <w:r>
        <w:rPr>
          <w:rtl/>
        </w:rPr>
        <w:t>נאצים ששחטו תינוקות יהודים</w:t>
      </w:r>
      <w:r>
        <w:rPr>
          <w:rFonts w:hint="cs"/>
          <w:rtl/>
        </w:rPr>
        <w:t>?</w:t>
      </w:r>
      <w:r>
        <w:rPr>
          <w:rtl/>
        </w:rPr>
        <w:t xml:space="preserve"> שרצחו משפחות יהודיות מחובקות במיטות</w:t>
      </w:r>
      <w:r>
        <w:rPr>
          <w:rFonts w:hint="cs"/>
          <w:rtl/>
        </w:rPr>
        <w:t>?</w:t>
      </w:r>
      <w:r>
        <w:rPr>
          <w:rtl/>
        </w:rPr>
        <w:t xml:space="preserve"> </w:t>
      </w:r>
      <w:bookmarkStart w:id="8814" w:name="_ETM_Q30_866926"/>
      <w:bookmarkEnd w:id="8814"/>
      <w:r>
        <w:rPr>
          <w:rtl/>
        </w:rPr>
        <w:t>שאנסו נשים</w:t>
      </w:r>
      <w:r>
        <w:rPr>
          <w:rFonts w:hint="cs"/>
          <w:rtl/>
        </w:rPr>
        <w:t>,</w:t>
      </w:r>
      <w:r>
        <w:rPr>
          <w:rtl/>
        </w:rPr>
        <w:t xml:space="preserve"> </w:t>
      </w:r>
      <w:bookmarkStart w:id="8815" w:name="_ETM_Q30_871226"/>
      <w:bookmarkEnd w:id="8815"/>
      <w:r>
        <w:rPr>
          <w:rFonts w:hint="cs"/>
          <w:rtl/>
        </w:rPr>
        <w:t xml:space="preserve">עקרו </w:t>
      </w:r>
      <w:r>
        <w:rPr>
          <w:rtl/>
        </w:rPr>
        <w:t>איברים, השחיתו גופות ו</w:t>
      </w:r>
      <w:r>
        <w:rPr>
          <w:rFonts w:hint="cs"/>
          <w:rtl/>
        </w:rPr>
        <w:t>כ</w:t>
      </w:r>
      <w:r>
        <w:rPr>
          <w:rtl/>
        </w:rPr>
        <w:t>רתו ראשים</w:t>
      </w:r>
      <w:r>
        <w:rPr>
          <w:rFonts w:hint="cs"/>
          <w:rtl/>
        </w:rPr>
        <w:t>?</w:t>
      </w:r>
      <w:r>
        <w:rPr>
          <w:rtl/>
        </w:rPr>
        <w:t xml:space="preserve"> זאת העזה שאתה מדבר עליה</w:t>
      </w:r>
      <w:r>
        <w:rPr>
          <w:rFonts w:hint="cs"/>
          <w:rtl/>
        </w:rPr>
        <w:t>?</w:t>
      </w:r>
      <w:r>
        <w:rPr>
          <w:rtl/>
        </w:rPr>
        <w:t xml:space="preserve"> </w:t>
      </w:r>
      <w:bookmarkStart w:id="8816" w:name="_ETM_Q30_875515"/>
      <w:bookmarkEnd w:id="8816"/>
      <w:r>
        <w:rPr>
          <w:rtl/>
        </w:rPr>
        <w:t xml:space="preserve">כמה ליטרים של דם יהודי שיישפך זה מספיק ניצחון בעיניך? </w:t>
      </w:r>
      <w:bookmarkStart w:id="8817" w:name="_ETM_Q30_879804"/>
      <w:bookmarkEnd w:id="8817"/>
      <w:r>
        <w:rPr>
          <w:rtl/>
        </w:rPr>
        <w:t>כמה ראשים כרו</w:t>
      </w:r>
      <w:r>
        <w:rPr>
          <w:rFonts w:hint="cs"/>
          <w:rtl/>
        </w:rPr>
        <w:t>ת</w:t>
      </w:r>
      <w:r>
        <w:rPr>
          <w:rtl/>
        </w:rPr>
        <w:t xml:space="preserve">ים? </w:t>
      </w:r>
      <w:r>
        <w:rPr>
          <w:rFonts w:hint="cs"/>
          <w:rtl/>
        </w:rPr>
        <w:t>100?</w:t>
      </w:r>
      <w:r>
        <w:rPr>
          <w:rtl/>
        </w:rPr>
        <w:t xml:space="preserve"> </w:t>
      </w:r>
      <w:r>
        <w:rPr>
          <w:rFonts w:hint="cs"/>
          <w:rtl/>
        </w:rPr>
        <w:t>1,000?</w:t>
      </w:r>
      <w:r>
        <w:rPr>
          <w:rtl/>
        </w:rPr>
        <w:t xml:space="preserve"> ש</w:t>
      </w:r>
      <w:r>
        <w:rPr>
          <w:rFonts w:hint="cs"/>
          <w:rtl/>
        </w:rPr>
        <w:t>י</w:t>
      </w:r>
      <w:r>
        <w:rPr>
          <w:rtl/>
        </w:rPr>
        <w:t>ש</w:t>
      </w:r>
      <w:r>
        <w:rPr>
          <w:rFonts w:hint="cs"/>
          <w:rtl/>
        </w:rPr>
        <w:t>ה</w:t>
      </w:r>
      <w:r>
        <w:rPr>
          <w:rtl/>
        </w:rPr>
        <w:t xml:space="preserve"> מיליון זה מספיק לך</w:t>
      </w:r>
      <w:r>
        <w:rPr>
          <w:rFonts w:hint="cs"/>
          <w:rtl/>
        </w:rPr>
        <w:t>?</w:t>
      </w:r>
    </w:p>
    <w:p w:rsidR="0083246C" w:rsidRDefault="0083246C" w:rsidP="006C2B19">
      <w:pPr>
        <w:rPr>
          <w:rtl/>
        </w:rPr>
      </w:pPr>
      <w:bookmarkStart w:id="8818" w:name="_ETM_Q30_705474"/>
      <w:bookmarkStart w:id="8819" w:name="_ETM_Q30_705524"/>
      <w:bookmarkEnd w:id="8818"/>
      <w:bookmarkEnd w:id="8819"/>
    </w:p>
    <w:p w:rsidR="0083246C" w:rsidRDefault="0083246C" w:rsidP="006C2B19">
      <w:pPr>
        <w:rPr>
          <w:rtl/>
        </w:rPr>
      </w:pPr>
      <w:bookmarkStart w:id="8820" w:name="_ETM_Q30_705682"/>
      <w:bookmarkStart w:id="8821" w:name="_ETM_Q30_705732"/>
      <w:bookmarkStart w:id="8822" w:name="_ETM_Q30_884093"/>
      <w:bookmarkEnd w:id="8820"/>
      <w:bookmarkEnd w:id="8821"/>
      <w:bookmarkEnd w:id="8822"/>
      <w:r>
        <w:rPr>
          <w:rtl/>
        </w:rPr>
        <w:t xml:space="preserve">טובי בנינו נלחמים עכשיו כמו אריות, מוסרים את נפשם בסמטאות </w:t>
      </w:r>
      <w:bookmarkStart w:id="8823" w:name="_ETM_Q30_888381"/>
      <w:bookmarkEnd w:id="8823"/>
      <w:r>
        <w:rPr>
          <w:rtl/>
        </w:rPr>
        <w:t xml:space="preserve">הארורות של עזה, ולוביסט הטרור מאשים אותם </w:t>
      </w:r>
      <w:bookmarkStart w:id="8824" w:name="_ETM_Q30_892682"/>
      <w:bookmarkEnd w:id="8824"/>
      <w:r>
        <w:rPr>
          <w:rFonts w:hint="cs"/>
          <w:rtl/>
        </w:rPr>
        <w:t xml:space="preserve">בפשעי </w:t>
      </w:r>
      <w:r>
        <w:rPr>
          <w:rtl/>
        </w:rPr>
        <w:t xml:space="preserve">מלחמה בזמן שהוא מתפרנס ממשלם המיסים הישראלי. אפשר להעלות על </w:t>
      </w:r>
      <w:bookmarkStart w:id="8825" w:name="_ETM_Q30_896973"/>
      <w:bookmarkEnd w:id="8825"/>
      <w:r>
        <w:rPr>
          <w:rtl/>
        </w:rPr>
        <w:t>הדעת שלנאצים היה נציג בפרלמנט הבריטי במלחמת העולם השנייה</w:t>
      </w:r>
      <w:r>
        <w:rPr>
          <w:rFonts w:hint="cs"/>
          <w:rtl/>
        </w:rPr>
        <w:t>?</w:t>
      </w:r>
      <w:r>
        <w:rPr>
          <w:rtl/>
        </w:rPr>
        <w:t xml:space="preserve"> אני </w:t>
      </w:r>
      <w:bookmarkStart w:id="8826" w:name="_ETM_Q30_901265"/>
      <w:bookmarkEnd w:id="8826"/>
      <w:r>
        <w:rPr>
          <w:rtl/>
        </w:rPr>
        <w:t>שומעת היום את האופוזיציה מדבררת אותו ואני מתחלחלת</w:t>
      </w:r>
      <w:r>
        <w:rPr>
          <w:rFonts w:hint="cs"/>
          <w:rtl/>
        </w:rPr>
        <w:t>;</w:t>
      </w:r>
      <w:r>
        <w:rPr>
          <w:rtl/>
        </w:rPr>
        <w:t xml:space="preserve"> את חברת </w:t>
      </w:r>
      <w:bookmarkStart w:id="8827" w:name="_ETM_Q30_905556"/>
      <w:bookmarkEnd w:id="8827"/>
      <w:r>
        <w:rPr>
          <w:rtl/>
        </w:rPr>
        <w:t>הכנסת מירב כהן, לדוגמה</w:t>
      </w:r>
      <w:r>
        <w:rPr>
          <w:rFonts w:hint="cs"/>
          <w:rtl/>
        </w:rPr>
        <w:t>,</w:t>
      </w:r>
      <w:r>
        <w:rPr>
          <w:rtl/>
        </w:rPr>
        <w:t xml:space="preserve"> אומרת היום</w:t>
      </w:r>
      <w:r>
        <w:rPr>
          <w:rFonts w:hint="cs"/>
          <w:rtl/>
        </w:rPr>
        <w:t>:</w:t>
      </w:r>
      <w:r>
        <w:rPr>
          <w:rtl/>
        </w:rPr>
        <w:t xml:space="preserve"> כח</w:t>
      </w:r>
      <w:r>
        <w:rPr>
          <w:rFonts w:hint="cs"/>
          <w:rtl/>
        </w:rPr>
        <w:t>"</w:t>
      </w:r>
      <w:r>
        <w:rPr>
          <w:rtl/>
        </w:rPr>
        <w:t xml:space="preserve">כים יש לנו שיקולים </w:t>
      </w:r>
      <w:bookmarkStart w:id="8828" w:name="_ETM_Q30_909848"/>
      <w:bookmarkEnd w:id="8828"/>
      <w:r>
        <w:rPr>
          <w:rtl/>
        </w:rPr>
        <w:t xml:space="preserve">פוליטיים שלא יכולים להיות מעורבים בזה. מה? </w:t>
      </w:r>
      <w:bookmarkStart w:id="8829" w:name="_ETM_Q30_914429"/>
      <w:bookmarkEnd w:id="8829"/>
      <w:r>
        <w:rPr>
          <w:rtl/>
        </w:rPr>
        <w:t>למה להרוס כל חלקה טובה, מירב, באמת</w:t>
      </w:r>
      <w:r>
        <w:rPr>
          <w:rFonts w:hint="cs"/>
          <w:rtl/>
        </w:rPr>
        <w:t>.</w:t>
      </w:r>
      <w:r>
        <w:rPr>
          <w:rtl/>
        </w:rPr>
        <w:t xml:space="preserve"> מעניין אם מפריע </w:t>
      </w:r>
      <w:bookmarkStart w:id="8830" w:name="_ETM_Q30_918448"/>
      <w:bookmarkEnd w:id="8830"/>
      <w:r>
        <w:rPr>
          <w:rtl/>
        </w:rPr>
        <w:t>לך, מ</w:t>
      </w:r>
      <w:r>
        <w:rPr>
          <w:rFonts w:hint="cs"/>
          <w:rtl/>
        </w:rPr>
        <w:t>י</w:t>
      </w:r>
      <w:r>
        <w:rPr>
          <w:rtl/>
        </w:rPr>
        <w:t>רב כהן, לך ולחבר מ</w:t>
      </w:r>
      <w:r>
        <w:rPr>
          <w:rFonts w:hint="cs"/>
          <w:rtl/>
        </w:rPr>
        <w:t>רעייך</w:t>
      </w:r>
      <w:r>
        <w:rPr>
          <w:rtl/>
        </w:rPr>
        <w:t xml:space="preserve"> הליברליים, אלה שמדברים גבוהה</w:t>
      </w:r>
      <w:bookmarkStart w:id="8831" w:name="_ETM_Q30_922467"/>
      <w:bookmarkEnd w:id="8831"/>
      <w:r>
        <w:rPr>
          <w:rFonts w:hint="cs"/>
          <w:rtl/>
        </w:rPr>
        <w:t>-</w:t>
      </w:r>
      <w:r>
        <w:rPr>
          <w:rtl/>
        </w:rPr>
        <w:t xml:space="preserve">גבוהה על זכויות נשים וזכויות אדם, </w:t>
      </w:r>
      <w:proofErr w:type="spellStart"/>
      <w:r>
        <w:rPr>
          <w:rtl/>
        </w:rPr>
        <w:t>שהמש</w:t>
      </w:r>
      <w:r>
        <w:rPr>
          <w:rFonts w:hint="cs"/>
          <w:rtl/>
        </w:rPr>
        <w:t>ת"</w:t>
      </w:r>
      <w:r>
        <w:rPr>
          <w:rtl/>
        </w:rPr>
        <w:t>פ</w:t>
      </w:r>
      <w:proofErr w:type="spellEnd"/>
      <w:r>
        <w:rPr>
          <w:rtl/>
        </w:rPr>
        <w:t xml:space="preserve"> הטבעי שלך </w:t>
      </w:r>
      <w:r>
        <w:rPr>
          <w:rFonts w:hint="cs"/>
          <w:rtl/>
        </w:rPr>
        <w:t>ע</w:t>
      </w:r>
      <w:r>
        <w:rPr>
          <w:rtl/>
        </w:rPr>
        <w:t xml:space="preserve">ודה </w:t>
      </w:r>
      <w:bookmarkStart w:id="8832" w:name="_ETM_Q30_926486"/>
      <w:bookmarkEnd w:id="8832"/>
      <w:r>
        <w:rPr>
          <w:rtl/>
        </w:rPr>
        <w:t>לא גינה ולא יגנה את המחבל ש</w:t>
      </w:r>
      <w:r>
        <w:rPr>
          <w:rFonts w:hint="cs"/>
          <w:rtl/>
        </w:rPr>
        <w:t>כרת</w:t>
      </w:r>
      <w:r>
        <w:rPr>
          <w:rtl/>
        </w:rPr>
        <w:t xml:space="preserve"> חזה של אישה </w:t>
      </w:r>
      <w:bookmarkStart w:id="8833" w:name="_ETM_Q30_930505"/>
      <w:bookmarkEnd w:id="8833"/>
      <w:r>
        <w:rPr>
          <w:rtl/>
        </w:rPr>
        <w:t xml:space="preserve">ושיחק בו עם מחבל אחר, שהוא לא גינה ולא יגנה </w:t>
      </w:r>
      <w:bookmarkStart w:id="8834" w:name="_ETM_Q30_934524"/>
      <w:bookmarkEnd w:id="8834"/>
      <w:r>
        <w:rPr>
          <w:rtl/>
        </w:rPr>
        <w:t xml:space="preserve">את המחבל ששרף בחיים ילד בן שבע, לא יגנה </w:t>
      </w:r>
      <w:bookmarkStart w:id="8835" w:name="_ETM_Q30_938554"/>
      <w:bookmarkEnd w:id="8835"/>
      <w:r>
        <w:rPr>
          <w:rtl/>
        </w:rPr>
        <w:t xml:space="preserve">מחבל שתקע סכין בגב של אישה תוך שהיא נאנסת, לא </w:t>
      </w:r>
      <w:bookmarkStart w:id="8836" w:name="_ETM_Q30_942574"/>
      <w:bookmarkEnd w:id="8836"/>
      <w:r>
        <w:rPr>
          <w:rtl/>
        </w:rPr>
        <w:t xml:space="preserve">את המחבלים שחטפו ורצחו את כפיר ואריאל ביבס, לא את </w:t>
      </w:r>
      <w:bookmarkStart w:id="8837" w:name="_ETM_Q30_946595"/>
      <w:bookmarkEnd w:id="8837"/>
      <w:r>
        <w:rPr>
          <w:rtl/>
        </w:rPr>
        <w:t>מי שירו באיברי המין של נשים</w:t>
      </w:r>
      <w:r>
        <w:rPr>
          <w:rFonts w:hint="cs"/>
          <w:rtl/>
        </w:rPr>
        <w:t>,</w:t>
      </w:r>
      <w:r>
        <w:rPr>
          <w:rtl/>
        </w:rPr>
        <w:t xml:space="preserve"> ששרפו קשישים למוות. </w:t>
      </w:r>
    </w:p>
    <w:p w:rsidR="0083246C" w:rsidRDefault="0083246C" w:rsidP="006C2B19">
      <w:pPr>
        <w:rPr>
          <w:rtl/>
        </w:rPr>
      </w:pPr>
    </w:p>
    <w:p w:rsidR="0083246C" w:rsidRDefault="0083246C" w:rsidP="006C2B19">
      <w:pPr>
        <w:rPr>
          <w:rtl/>
        </w:rPr>
      </w:pPr>
      <w:r>
        <w:rPr>
          <w:rtl/>
        </w:rPr>
        <w:t xml:space="preserve">בכיר </w:t>
      </w:r>
      <w:bookmarkStart w:id="8838" w:name="_ETM_Q30_950616"/>
      <w:bookmarkEnd w:id="8838"/>
      <w:r>
        <w:rPr>
          <w:rtl/>
        </w:rPr>
        <w:t>חמאס המ</w:t>
      </w:r>
      <w:r>
        <w:rPr>
          <w:rFonts w:hint="cs"/>
          <w:rtl/>
        </w:rPr>
        <w:t>חוסל</w:t>
      </w:r>
      <w:r>
        <w:rPr>
          <w:rtl/>
        </w:rPr>
        <w:t xml:space="preserve"> סאלח אל</w:t>
      </w:r>
      <w:r>
        <w:rPr>
          <w:rFonts w:hint="cs"/>
          <w:rtl/>
        </w:rPr>
        <w:t>-</w:t>
      </w:r>
      <w:proofErr w:type="spellStart"/>
      <w:r>
        <w:rPr>
          <w:rtl/>
        </w:rPr>
        <w:t>ע</w:t>
      </w:r>
      <w:r>
        <w:rPr>
          <w:rFonts w:hint="cs"/>
          <w:rtl/>
        </w:rPr>
        <w:t>א</w:t>
      </w:r>
      <w:r>
        <w:rPr>
          <w:rtl/>
        </w:rPr>
        <w:t>רורי</w:t>
      </w:r>
      <w:proofErr w:type="spellEnd"/>
      <w:r>
        <w:rPr>
          <w:rtl/>
        </w:rPr>
        <w:t>, רוצח מתועב, קרא לו אח</w:t>
      </w:r>
      <w:r>
        <w:rPr>
          <w:rFonts w:hint="cs"/>
          <w:rtl/>
        </w:rPr>
        <w:t xml:space="preserve">, </w:t>
      </w:r>
      <w:proofErr w:type="spellStart"/>
      <w:r>
        <w:rPr>
          <w:rtl/>
        </w:rPr>
        <w:t>ל</w:t>
      </w:r>
      <w:bookmarkStart w:id="8839" w:name="_ETM_Q30_954637"/>
      <w:bookmarkEnd w:id="8839"/>
      <w:r>
        <w:rPr>
          <w:rtl/>
        </w:rPr>
        <w:t>איימן</w:t>
      </w:r>
      <w:proofErr w:type="spellEnd"/>
      <w:r>
        <w:rPr>
          <w:rtl/>
        </w:rPr>
        <w:t xml:space="preserve"> עודה</w:t>
      </w:r>
      <w:r>
        <w:rPr>
          <w:rFonts w:hint="cs"/>
          <w:rtl/>
        </w:rPr>
        <w:t>,</w:t>
      </w:r>
      <w:r>
        <w:rPr>
          <w:rtl/>
        </w:rPr>
        <w:t xml:space="preserve"> אח</w:t>
      </w:r>
      <w:r>
        <w:rPr>
          <w:rFonts w:hint="cs"/>
          <w:rtl/>
        </w:rPr>
        <w:t xml:space="preserve"> ל</w:t>
      </w:r>
      <w:r>
        <w:rPr>
          <w:rtl/>
        </w:rPr>
        <w:t>נשק ממש</w:t>
      </w:r>
      <w:r>
        <w:rPr>
          <w:rFonts w:hint="cs"/>
          <w:rtl/>
        </w:rPr>
        <w:t>.</w:t>
      </w:r>
      <w:r>
        <w:rPr>
          <w:rtl/>
        </w:rPr>
        <w:t xml:space="preserve"> אמרת על נסרא</w:t>
      </w:r>
      <w:r>
        <w:rPr>
          <w:rFonts w:hint="cs"/>
          <w:rtl/>
        </w:rPr>
        <w:t>ל</w:t>
      </w:r>
      <w:r>
        <w:rPr>
          <w:rtl/>
        </w:rPr>
        <w:t xml:space="preserve">לה שהוא דוגמה </w:t>
      </w:r>
      <w:bookmarkStart w:id="8840" w:name="_ETM_Q30_958658"/>
      <w:bookmarkEnd w:id="8840"/>
      <w:r>
        <w:rPr>
          <w:rtl/>
        </w:rPr>
        <w:t>ומופת של הקרבה.</w:t>
      </w:r>
    </w:p>
    <w:p w:rsidR="0083246C" w:rsidRDefault="0083246C" w:rsidP="006C2B19">
      <w:pPr>
        <w:rPr>
          <w:rtl/>
        </w:rPr>
      </w:pPr>
    </w:p>
    <w:p w:rsidR="0083246C" w:rsidRDefault="0083246C" w:rsidP="006C2B19">
      <w:pPr>
        <w:pStyle w:val="af6"/>
        <w:keepNext/>
        <w:rPr>
          <w:rtl/>
        </w:rPr>
      </w:pPr>
      <w:bookmarkStart w:id="8841" w:name="ET_yor_6666_22"/>
      <w:r w:rsidRPr="00665C6D">
        <w:rPr>
          <w:rStyle w:val="TagStyle"/>
          <w:rtl/>
        </w:rPr>
        <w:t xml:space="preserve"> &lt;&lt; יור &gt;&gt; </w:t>
      </w:r>
      <w:r>
        <w:rPr>
          <w:rtl/>
        </w:rPr>
        <w:t>היו"ר סימון דוידסון:</w:t>
      </w:r>
      <w:r w:rsidRPr="00665C6D">
        <w:rPr>
          <w:rStyle w:val="TagStyle"/>
          <w:rtl/>
        </w:rPr>
        <w:t xml:space="preserve"> &lt;&lt; יור &gt;&gt;</w:t>
      </w:r>
      <w:r>
        <w:rPr>
          <w:rtl/>
        </w:rPr>
        <w:t xml:space="preserve">   </w:t>
      </w:r>
      <w:bookmarkEnd w:id="8841"/>
    </w:p>
    <w:p w:rsidR="0083246C" w:rsidRDefault="0083246C" w:rsidP="00590A69">
      <w:pPr>
        <w:rPr>
          <w:rtl/>
        </w:rPr>
      </w:pPr>
    </w:p>
    <w:p w:rsidR="0083246C" w:rsidRDefault="0083246C" w:rsidP="006C2B19">
      <w:pPr>
        <w:rPr>
          <w:rtl/>
        </w:rPr>
      </w:pPr>
      <w:bookmarkStart w:id="8842" w:name="_ETM_Q30_780682"/>
      <w:bookmarkEnd w:id="8842"/>
      <w:r>
        <w:rPr>
          <w:rFonts w:hint="cs"/>
          <w:rtl/>
        </w:rPr>
        <w:t>תודה.</w:t>
      </w:r>
    </w:p>
    <w:p w:rsidR="0083246C" w:rsidRDefault="0083246C" w:rsidP="006C2B19">
      <w:pPr>
        <w:rPr>
          <w:rtl/>
        </w:rPr>
      </w:pPr>
    </w:p>
    <w:p w:rsidR="0083246C" w:rsidRDefault="0083246C" w:rsidP="006C2B19">
      <w:pPr>
        <w:pStyle w:val="-"/>
        <w:keepNext/>
        <w:rPr>
          <w:rtl/>
        </w:rPr>
      </w:pPr>
      <w:bookmarkStart w:id="8843" w:name="ET_speakercontinue_6605_23"/>
      <w:r w:rsidRPr="00665C6D">
        <w:rPr>
          <w:rStyle w:val="TagStyle"/>
          <w:rtl/>
        </w:rPr>
        <w:t xml:space="preserve"> &lt;&lt; דובר_המשך &gt;&gt; </w:t>
      </w:r>
      <w:r>
        <w:rPr>
          <w:rtl/>
        </w:rPr>
        <w:t>השרה לשוויון חברתי וקידום מעמד האישה מאי גולן:</w:t>
      </w:r>
      <w:r w:rsidRPr="00665C6D">
        <w:rPr>
          <w:rStyle w:val="TagStyle"/>
          <w:rtl/>
        </w:rPr>
        <w:t xml:space="preserve"> &lt;&lt; דובר_המשך &gt;&gt;</w:t>
      </w:r>
      <w:r>
        <w:rPr>
          <w:rtl/>
        </w:rPr>
        <w:t xml:space="preserve">   </w:t>
      </w:r>
      <w:bookmarkEnd w:id="8843"/>
    </w:p>
    <w:p w:rsidR="0083246C" w:rsidRDefault="0083246C" w:rsidP="00590A69">
      <w:pPr>
        <w:rPr>
          <w:rtl/>
        </w:rPr>
      </w:pPr>
    </w:p>
    <w:p w:rsidR="0083246C" w:rsidRDefault="0083246C" w:rsidP="006C2B19">
      <w:pPr>
        <w:rPr>
          <w:rtl/>
        </w:rPr>
      </w:pPr>
      <w:bookmarkStart w:id="8844" w:name="_ETM_Q30_962950"/>
      <w:bookmarkEnd w:id="8844"/>
      <w:r>
        <w:rPr>
          <w:rtl/>
        </w:rPr>
        <w:t xml:space="preserve">אני יכולה עוד </w:t>
      </w:r>
      <w:r>
        <w:rPr>
          <w:rFonts w:hint="cs"/>
          <w:rtl/>
        </w:rPr>
        <w:t>20</w:t>
      </w:r>
      <w:r>
        <w:rPr>
          <w:rtl/>
        </w:rPr>
        <w:t xml:space="preserve"> שניות. איזה נסראל</w:t>
      </w:r>
      <w:r>
        <w:rPr>
          <w:rFonts w:hint="cs"/>
          <w:rtl/>
        </w:rPr>
        <w:t>ל</w:t>
      </w:r>
      <w:r>
        <w:rPr>
          <w:rtl/>
        </w:rPr>
        <w:t xml:space="preserve">ה, אני שואלת את </w:t>
      </w:r>
      <w:bookmarkStart w:id="8845" w:name="_ETM_Q30_966790"/>
      <w:bookmarkEnd w:id="8845"/>
      <w:r>
        <w:rPr>
          <w:rtl/>
        </w:rPr>
        <w:t>איימן עודה, איזה נסראל</w:t>
      </w:r>
      <w:r>
        <w:rPr>
          <w:rFonts w:hint="cs"/>
          <w:rtl/>
        </w:rPr>
        <w:t>ל</w:t>
      </w:r>
      <w:r>
        <w:rPr>
          <w:rtl/>
        </w:rPr>
        <w:t>ה</w:t>
      </w:r>
      <w:r>
        <w:rPr>
          <w:rFonts w:hint="cs"/>
          <w:rtl/>
        </w:rPr>
        <w:t>,</w:t>
      </w:r>
      <w:r>
        <w:rPr>
          <w:rtl/>
        </w:rPr>
        <w:t xml:space="preserve"> ששיגר טיל על </w:t>
      </w:r>
      <w:r>
        <w:rPr>
          <w:rFonts w:hint="cs"/>
          <w:rtl/>
        </w:rPr>
        <w:t>12</w:t>
      </w:r>
      <w:r>
        <w:rPr>
          <w:rtl/>
        </w:rPr>
        <w:t xml:space="preserve"> ילדים </w:t>
      </w:r>
      <w:bookmarkStart w:id="8846" w:name="_ETM_Q30_970631"/>
      <w:bookmarkEnd w:id="8846"/>
      <w:r>
        <w:rPr>
          <w:rtl/>
        </w:rPr>
        <w:t>דרוזים במג'דל שמס במגרש כדורגל</w:t>
      </w:r>
      <w:r>
        <w:rPr>
          <w:rFonts w:hint="cs"/>
          <w:rtl/>
        </w:rPr>
        <w:t>?</w:t>
      </w:r>
      <w:r>
        <w:rPr>
          <w:rtl/>
        </w:rPr>
        <w:t xml:space="preserve"> נסרא</w:t>
      </w:r>
      <w:r>
        <w:rPr>
          <w:rFonts w:hint="cs"/>
          <w:rtl/>
        </w:rPr>
        <w:t>ל</w:t>
      </w:r>
      <w:r>
        <w:rPr>
          <w:rtl/>
        </w:rPr>
        <w:t>לה שרצה שואה שנייה</w:t>
      </w:r>
      <w:r>
        <w:rPr>
          <w:rFonts w:hint="cs"/>
          <w:rtl/>
        </w:rPr>
        <w:t>?</w:t>
      </w:r>
      <w:r>
        <w:rPr>
          <w:rtl/>
        </w:rPr>
        <w:t xml:space="preserve"> המקום </w:t>
      </w:r>
      <w:bookmarkStart w:id="8847" w:name="_ETM_Q30_974472"/>
      <w:bookmarkEnd w:id="8847"/>
      <w:r>
        <w:rPr>
          <w:rtl/>
        </w:rPr>
        <w:t xml:space="preserve">שלך, אדון </w:t>
      </w:r>
      <w:r>
        <w:rPr>
          <w:rFonts w:hint="cs"/>
          <w:rtl/>
        </w:rPr>
        <w:t>ע</w:t>
      </w:r>
      <w:r>
        <w:rPr>
          <w:rtl/>
        </w:rPr>
        <w:t>ודה, הוא בהריסות של עזה</w:t>
      </w:r>
      <w:r>
        <w:rPr>
          <w:rFonts w:hint="cs"/>
          <w:rtl/>
        </w:rPr>
        <w:t>.</w:t>
      </w:r>
      <w:r>
        <w:rPr>
          <w:rtl/>
        </w:rPr>
        <w:t xml:space="preserve"> אנחנו נמשיך לחסל </w:t>
      </w:r>
      <w:bookmarkStart w:id="8848" w:name="_ETM_Q30_978312"/>
      <w:bookmarkEnd w:id="8848"/>
      <w:r>
        <w:rPr>
          <w:rtl/>
        </w:rPr>
        <w:t xml:space="preserve">את החברים שלך אחד אחרי השני כמו שחיסלנו את </w:t>
      </w:r>
      <w:r>
        <w:rPr>
          <w:rFonts w:hint="cs"/>
          <w:rtl/>
        </w:rPr>
        <w:t>סנוואר</w:t>
      </w:r>
      <w:r>
        <w:rPr>
          <w:rtl/>
        </w:rPr>
        <w:t xml:space="preserve">, </w:t>
      </w:r>
      <w:bookmarkStart w:id="8849" w:name="_ETM_Q30_982153"/>
      <w:bookmarkEnd w:id="8849"/>
      <w:r>
        <w:rPr>
          <w:rtl/>
        </w:rPr>
        <w:t>נסראל</w:t>
      </w:r>
      <w:r>
        <w:rPr>
          <w:rFonts w:hint="cs"/>
          <w:rtl/>
        </w:rPr>
        <w:t>ל</w:t>
      </w:r>
      <w:r>
        <w:rPr>
          <w:rtl/>
        </w:rPr>
        <w:t>ה, אל</w:t>
      </w:r>
      <w:r>
        <w:rPr>
          <w:rFonts w:hint="cs"/>
          <w:rtl/>
        </w:rPr>
        <w:t>-</w:t>
      </w:r>
      <w:proofErr w:type="spellStart"/>
      <w:r>
        <w:rPr>
          <w:rFonts w:hint="cs"/>
          <w:rtl/>
        </w:rPr>
        <w:t>עא</w:t>
      </w:r>
      <w:r>
        <w:rPr>
          <w:rtl/>
        </w:rPr>
        <w:t>רורי</w:t>
      </w:r>
      <w:proofErr w:type="spellEnd"/>
      <w:r>
        <w:rPr>
          <w:rtl/>
        </w:rPr>
        <w:t xml:space="preserve">, מוחמד דף ומרואן עיסא. </w:t>
      </w:r>
      <w:bookmarkStart w:id="8850" w:name="_ETM_Q30_986005"/>
      <w:bookmarkEnd w:id="8850"/>
      <w:r>
        <w:rPr>
          <w:rFonts w:hint="cs"/>
          <w:rtl/>
        </w:rPr>
        <w:t xml:space="preserve">כל כלב </w:t>
      </w:r>
      <w:proofErr w:type="spellStart"/>
      <w:r>
        <w:rPr>
          <w:rFonts w:hint="cs"/>
          <w:rtl/>
        </w:rPr>
        <w:t>ביג'י</w:t>
      </w:r>
      <w:proofErr w:type="spellEnd"/>
      <w:r>
        <w:rPr>
          <w:rFonts w:hint="cs"/>
          <w:rtl/>
        </w:rPr>
        <w:t xml:space="preserve"> </w:t>
      </w:r>
      <w:r>
        <w:rPr>
          <w:rtl/>
        </w:rPr>
        <w:t xml:space="preserve">יומו. וגם אם בגץ ישאיר אותך שוב בכנסת, כי </w:t>
      </w:r>
      <w:bookmarkStart w:id="8851" w:name="_ETM_Q30_989797"/>
      <w:bookmarkEnd w:id="8851"/>
      <w:r>
        <w:rPr>
          <w:rtl/>
        </w:rPr>
        <w:t>חשוב להם שיהיה חבר כנסת פלסטיני</w:t>
      </w:r>
      <w:r>
        <w:rPr>
          <w:rFonts w:hint="cs"/>
          <w:rtl/>
        </w:rPr>
        <w:t>,</w:t>
      </w:r>
      <w:r>
        <w:rPr>
          <w:rtl/>
        </w:rPr>
        <w:t xml:space="preserve"> כמו שאתה מגדיר את </w:t>
      </w:r>
      <w:bookmarkStart w:id="8852" w:name="_ETM_Q30_993589"/>
      <w:bookmarkEnd w:id="8852"/>
      <w:r>
        <w:rPr>
          <w:rtl/>
        </w:rPr>
        <w:t>עצמך, אתה עדיין יכול להמשיך לחלום שתקום מדינה חמאס</w:t>
      </w:r>
      <w:r>
        <w:rPr>
          <w:rFonts w:hint="cs"/>
          <w:rtl/>
        </w:rPr>
        <w:t>-</w:t>
      </w:r>
      <w:r>
        <w:rPr>
          <w:rtl/>
        </w:rPr>
        <w:t xml:space="preserve">נאצית </w:t>
      </w:r>
      <w:bookmarkStart w:id="8853" w:name="_ETM_Q30_997381"/>
      <w:bookmarkEnd w:id="8853"/>
      <w:r>
        <w:rPr>
          <w:rtl/>
        </w:rPr>
        <w:t>שרוצחת תינוקות יהודים כתחביב.</w:t>
      </w:r>
    </w:p>
    <w:p w:rsidR="0083246C" w:rsidRDefault="0083246C" w:rsidP="006C2B19">
      <w:pPr>
        <w:rPr>
          <w:rtl/>
        </w:rPr>
      </w:pPr>
    </w:p>
    <w:p w:rsidR="0083246C" w:rsidRDefault="0083246C" w:rsidP="006C2B19">
      <w:pPr>
        <w:pStyle w:val="af6"/>
        <w:keepNext/>
        <w:rPr>
          <w:rtl/>
        </w:rPr>
      </w:pPr>
      <w:bookmarkStart w:id="8854" w:name="ET_yor_6666_24"/>
      <w:r w:rsidRPr="00665C6D">
        <w:rPr>
          <w:rStyle w:val="TagStyle"/>
          <w:rtl/>
        </w:rPr>
        <w:t xml:space="preserve"> &lt;&lt; יור &gt;&gt; </w:t>
      </w:r>
      <w:r>
        <w:rPr>
          <w:rtl/>
        </w:rPr>
        <w:t>היו"ר סימון דוידסון:</w:t>
      </w:r>
      <w:r w:rsidRPr="00665C6D">
        <w:rPr>
          <w:rStyle w:val="TagStyle"/>
          <w:rtl/>
        </w:rPr>
        <w:t xml:space="preserve"> &lt;&lt; יור &gt;&gt;</w:t>
      </w:r>
      <w:r>
        <w:rPr>
          <w:rtl/>
        </w:rPr>
        <w:t xml:space="preserve">   </w:t>
      </w:r>
      <w:bookmarkEnd w:id="8854"/>
    </w:p>
    <w:p w:rsidR="0083246C" w:rsidRDefault="0083246C" w:rsidP="00590A69">
      <w:pPr>
        <w:rPr>
          <w:rtl/>
        </w:rPr>
      </w:pPr>
    </w:p>
    <w:p w:rsidR="0083246C" w:rsidRDefault="0083246C" w:rsidP="006C2B19">
      <w:pPr>
        <w:rPr>
          <w:rtl/>
        </w:rPr>
      </w:pPr>
      <w:bookmarkStart w:id="8855" w:name="_ETM_Q30_818634"/>
      <w:bookmarkEnd w:id="8855"/>
      <w:r>
        <w:rPr>
          <w:rFonts w:hint="cs"/>
          <w:rtl/>
        </w:rPr>
        <w:t>תודה.</w:t>
      </w:r>
    </w:p>
    <w:p w:rsidR="0083246C" w:rsidRDefault="0083246C" w:rsidP="006C2B19">
      <w:pPr>
        <w:rPr>
          <w:rtl/>
        </w:rPr>
      </w:pPr>
    </w:p>
    <w:p w:rsidR="0083246C" w:rsidRDefault="0083246C" w:rsidP="006C2B19">
      <w:pPr>
        <w:pStyle w:val="-"/>
        <w:keepNext/>
        <w:rPr>
          <w:rtl/>
        </w:rPr>
      </w:pPr>
      <w:bookmarkStart w:id="8856" w:name="ET_speakercontinue_6605_25"/>
      <w:r w:rsidRPr="00665C6D">
        <w:rPr>
          <w:rStyle w:val="TagStyle"/>
          <w:rtl/>
        </w:rPr>
        <w:t xml:space="preserve"> &lt;&lt; דובר_המשך &gt;&gt; </w:t>
      </w:r>
      <w:r>
        <w:rPr>
          <w:rtl/>
        </w:rPr>
        <w:t>השרה לשוויון חברתי וקידום מעמד האישה מאי גולן:</w:t>
      </w:r>
      <w:r w:rsidRPr="00665C6D">
        <w:rPr>
          <w:rStyle w:val="TagStyle"/>
          <w:rtl/>
        </w:rPr>
        <w:t xml:space="preserve"> &lt;&lt; דובר_המשך &gt;&gt;</w:t>
      </w:r>
      <w:r>
        <w:rPr>
          <w:rtl/>
        </w:rPr>
        <w:t xml:space="preserve">   </w:t>
      </w:r>
      <w:bookmarkEnd w:id="8856"/>
    </w:p>
    <w:p w:rsidR="0083246C" w:rsidRDefault="0083246C" w:rsidP="00590A69">
      <w:pPr>
        <w:rPr>
          <w:rtl/>
        </w:rPr>
      </w:pPr>
    </w:p>
    <w:p w:rsidR="0083246C" w:rsidRDefault="0083246C" w:rsidP="006C2B19">
      <w:pPr>
        <w:rPr>
          <w:rtl/>
        </w:rPr>
      </w:pPr>
      <w:r>
        <w:rPr>
          <w:rtl/>
        </w:rPr>
        <w:t xml:space="preserve">יש לי עוד מה לומר, אבל </w:t>
      </w:r>
      <w:bookmarkStart w:id="8857" w:name="_ETM_Q30_1001173"/>
      <w:bookmarkEnd w:id="8857"/>
      <w:r>
        <w:rPr>
          <w:rtl/>
        </w:rPr>
        <w:t>אני אגיד בשפה שלך</w:t>
      </w:r>
      <w:r>
        <w:rPr>
          <w:rFonts w:hint="cs"/>
          <w:rtl/>
        </w:rPr>
        <w:t>:</w:t>
      </w:r>
      <w:r>
        <w:rPr>
          <w:rtl/>
        </w:rPr>
        <w:t xml:space="preserve"> </w:t>
      </w:r>
      <w:r>
        <w:rPr>
          <w:rFonts w:hint="cs"/>
          <w:rtl/>
        </w:rPr>
        <w:t>(אומרת בערבית ומתרגמת:)</w:t>
      </w:r>
      <w:r>
        <w:rPr>
          <w:rtl/>
        </w:rPr>
        <w:t xml:space="preserve"> לך ואל תחזור</w:t>
      </w:r>
      <w:r>
        <w:rPr>
          <w:rFonts w:hint="cs"/>
          <w:rtl/>
        </w:rPr>
        <w:t>.</w:t>
      </w:r>
    </w:p>
    <w:p w:rsidR="0083246C" w:rsidRDefault="0083246C" w:rsidP="006C2B19">
      <w:pPr>
        <w:rPr>
          <w:rtl/>
        </w:rPr>
      </w:pPr>
    </w:p>
    <w:p w:rsidR="0083246C" w:rsidRDefault="0083246C" w:rsidP="006C2B19">
      <w:pPr>
        <w:pStyle w:val="af6"/>
        <w:keepNext/>
        <w:rPr>
          <w:rtl/>
        </w:rPr>
      </w:pPr>
      <w:bookmarkStart w:id="8858" w:name="ET_yor_6666_1"/>
      <w:r w:rsidRPr="00D3270C">
        <w:rPr>
          <w:rStyle w:val="TagStyle"/>
          <w:rtl/>
        </w:rPr>
        <w:t xml:space="preserve">&lt;&lt; יור &gt;&gt; </w:t>
      </w:r>
      <w:r>
        <w:rPr>
          <w:rtl/>
        </w:rPr>
        <w:t>היו"ר סימון דוידסון:</w:t>
      </w:r>
      <w:r w:rsidRPr="00D3270C">
        <w:rPr>
          <w:rStyle w:val="TagStyle"/>
          <w:rtl/>
        </w:rPr>
        <w:t xml:space="preserve"> &lt;&lt; יור &gt;&gt;</w:t>
      </w:r>
      <w:r>
        <w:rPr>
          <w:rtl/>
        </w:rPr>
        <w:t xml:space="preserve"> </w:t>
      </w:r>
      <w:bookmarkEnd w:id="8858"/>
    </w:p>
    <w:p w:rsidR="0083246C" w:rsidRDefault="0083246C" w:rsidP="006C2B19">
      <w:pPr>
        <w:rPr>
          <w:rtl/>
        </w:rPr>
      </w:pPr>
    </w:p>
    <w:p w:rsidR="0083246C" w:rsidRDefault="0083246C" w:rsidP="006C2B19">
      <w:pPr>
        <w:rPr>
          <w:rtl/>
        </w:rPr>
      </w:pPr>
      <w:bookmarkStart w:id="8859" w:name="_ETM_Q31_405014"/>
      <w:bookmarkEnd w:id="8859"/>
      <w:r>
        <w:rPr>
          <w:rtl/>
        </w:rPr>
        <w:t>תודה רבה. חבר הכנסת בועז ביסמו</w:t>
      </w:r>
      <w:r>
        <w:rPr>
          <w:rFonts w:hint="cs"/>
          <w:rtl/>
        </w:rPr>
        <w:t>ט</w:t>
      </w:r>
      <w:r>
        <w:rPr>
          <w:rtl/>
        </w:rPr>
        <w:t>, בבקשה</w:t>
      </w:r>
      <w:r>
        <w:rPr>
          <w:rFonts w:hint="cs"/>
          <w:rtl/>
        </w:rPr>
        <w:t>,</w:t>
      </w:r>
      <w:r>
        <w:rPr>
          <w:rtl/>
        </w:rPr>
        <w:t xml:space="preserve"> </w:t>
      </w:r>
      <w:bookmarkStart w:id="8860" w:name="_ETM_Q31_421800"/>
      <w:bookmarkEnd w:id="8860"/>
      <w:r>
        <w:rPr>
          <w:rtl/>
        </w:rPr>
        <w:t>שלוש דקות לרשותך.</w:t>
      </w:r>
      <w:r>
        <w:rPr>
          <w:rFonts w:hint="cs"/>
          <w:rtl/>
        </w:rPr>
        <w:t xml:space="preserve"> </w:t>
      </w:r>
      <w:bookmarkStart w:id="8861" w:name="_ETM_Q31_441720"/>
      <w:bookmarkEnd w:id="8861"/>
    </w:p>
    <w:p w:rsidR="0083246C" w:rsidRDefault="0083246C" w:rsidP="009635F5">
      <w:pPr>
        <w:rPr>
          <w:rtl/>
        </w:rPr>
      </w:pPr>
      <w:bookmarkStart w:id="8862" w:name="_ETM_Q31_235000"/>
      <w:bookmarkEnd w:id="8862"/>
    </w:p>
    <w:p w:rsidR="0083246C" w:rsidRDefault="0083246C" w:rsidP="006C2B19">
      <w:pPr>
        <w:pStyle w:val="a4"/>
        <w:keepNext/>
        <w:rPr>
          <w:rtl/>
        </w:rPr>
      </w:pPr>
      <w:bookmarkStart w:id="8863" w:name="ET_speaker_6342_2"/>
      <w:r w:rsidRPr="00D3270C">
        <w:rPr>
          <w:rStyle w:val="TagStyle"/>
          <w:rtl/>
        </w:rPr>
        <w:t xml:space="preserve"> &lt;&lt; דובר &gt;&gt; </w:t>
      </w:r>
      <w:bookmarkStart w:id="8864" w:name="_Toc203470574"/>
      <w:r>
        <w:rPr>
          <w:rtl/>
        </w:rPr>
        <w:t>בועז ביסמוט (הליכוד):</w:t>
      </w:r>
      <w:bookmarkEnd w:id="8864"/>
      <w:r w:rsidRPr="00D3270C">
        <w:rPr>
          <w:rStyle w:val="TagStyle"/>
          <w:rtl/>
        </w:rPr>
        <w:t xml:space="preserve"> &lt;&lt; דובר &gt;&gt;</w:t>
      </w:r>
      <w:r>
        <w:rPr>
          <w:rtl/>
        </w:rPr>
        <w:t xml:space="preserve"> </w:t>
      </w:r>
      <w:bookmarkEnd w:id="8863"/>
    </w:p>
    <w:p w:rsidR="0083246C" w:rsidRDefault="0083246C" w:rsidP="006C2B19">
      <w:pPr>
        <w:rPr>
          <w:rtl/>
        </w:rPr>
      </w:pPr>
    </w:p>
    <w:p w:rsidR="0083246C" w:rsidRDefault="0083246C" w:rsidP="009635F5">
      <w:pPr>
        <w:rPr>
          <w:rtl/>
        </w:rPr>
      </w:pPr>
      <w:bookmarkStart w:id="8865" w:name="_ETM_Q31_433240"/>
      <w:bookmarkEnd w:id="8865"/>
      <w:r>
        <w:rPr>
          <w:rtl/>
        </w:rPr>
        <w:t>אל תתחיל עוד.</w:t>
      </w:r>
    </w:p>
    <w:p w:rsidR="0083246C" w:rsidRDefault="0083246C" w:rsidP="009635F5">
      <w:pPr>
        <w:rPr>
          <w:rtl/>
        </w:rPr>
      </w:pPr>
    </w:p>
    <w:p w:rsidR="0083246C" w:rsidRDefault="0083246C" w:rsidP="006C2B19">
      <w:pPr>
        <w:pStyle w:val="af6"/>
        <w:keepNext/>
        <w:rPr>
          <w:rtl/>
        </w:rPr>
      </w:pPr>
      <w:bookmarkStart w:id="8866" w:name="ET_yor_6666_3"/>
      <w:r w:rsidRPr="00D3270C">
        <w:rPr>
          <w:rStyle w:val="TagStyle"/>
          <w:rtl/>
        </w:rPr>
        <w:t xml:space="preserve"> &lt;&lt; יור &gt;&gt; </w:t>
      </w:r>
      <w:r>
        <w:rPr>
          <w:rtl/>
        </w:rPr>
        <w:t>היו"ר סימון דוידסון:</w:t>
      </w:r>
      <w:r w:rsidRPr="00D3270C">
        <w:rPr>
          <w:rStyle w:val="TagStyle"/>
          <w:rtl/>
        </w:rPr>
        <w:t xml:space="preserve"> &lt;&lt; יור &gt;&gt;</w:t>
      </w:r>
      <w:r>
        <w:rPr>
          <w:rtl/>
        </w:rPr>
        <w:t xml:space="preserve"> </w:t>
      </w:r>
      <w:bookmarkEnd w:id="8866"/>
    </w:p>
    <w:p w:rsidR="0083246C" w:rsidRDefault="0083246C" w:rsidP="006C2B19">
      <w:pPr>
        <w:rPr>
          <w:rtl/>
        </w:rPr>
      </w:pPr>
    </w:p>
    <w:p w:rsidR="0083246C" w:rsidRDefault="0083246C" w:rsidP="006C2B19">
      <w:pPr>
        <w:rPr>
          <w:rtl/>
        </w:rPr>
      </w:pPr>
      <w:r>
        <w:rPr>
          <w:rtl/>
        </w:rPr>
        <w:t>בבקשה.</w:t>
      </w:r>
    </w:p>
    <w:p w:rsidR="0083246C" w:rsidRDefault="0083246C" w:rsidP="006C2B19">
      <w:pPr>
        <w:rPr>
          <w:rtl/>
        </w:rPr>
      </w:pPr>
    </w:p>
    <w:p w:rsidR="0083246C" w:rsidRDefault="0083246C" w:rsidP="006C2B19">
      <w:pPr>
        <w:pStyle w:val="af5"/>
        <w:keepNext/>
        <w:rPr>
          <w:rtl/>
        </w:rPr>
      </w:pPr>
      <w:bookmarkStart w:id="8867" w:name="ET_interruption_6361_4"/>
      <w:r w:rsidRPr="00D3270C">
        <w:rPr>
          <w:rStyle w:val="TagStyle"/>
          <w:rtl/>
        </w:rPr>
        <w:t xml:space="preserve"> &lt;&lt; קריאה &gt;&gt; </w:t>
      </w:r>
      <w:r>
        <w:rPr>
          <w:rtl/>
        </w:rPr>
        <w:t>נאור שירי (יש עתיד):</w:t>
      </w:r>
      <w:r w:rsidRPr="00D3270C">
        <w:rPr>
          <w:rStyle w:val="TagStyle"/>
          <w:rtl/>
        </w:rPr>
        <w:t xml:space="preserve"> &lt;&lt; קריאה &gt;&gt;</w:t>
      </w:r>
      <w:r>
        <w:rPr>
          <w:rtl/>
        </w:rPr>
        <w:t xml:space="preserve"> </w:t>
      </w:r>
      <w:bookmarkEnd w:id="8867"/>
    </w:p>
    <w:p w:rsidR="0083246C" w:rsidRDefault="0083246C" w:rsidP="006C2B19">
      <w:pPr>
        <w:rPr>
          <w:rtl/>
        </w:rPr>
      </w:pPr>
    </w:p>
    <w:p w:rsidR="0083246C" w:rsidRDefault="0083246C" w:rsidP="006C2B19">
      <w:pPr>
        <w:rPr>
          <w:rtl/>
        </w:rPr>
      </w:pPr>
      <w:r>
        <w:rPr>
          <w:rFonts w:hint="cs"/>
          <w:rtl/>
        </w:rPr>
        <w:t>אפשר לעשות הצבעה על המיזוג?</w:t>
      </w:r>
    </w:p>
    <w:p w:rsidR="0083246C" w:rsidRDefault="0083246C" w:rsidP="006C2B19">
      <w:pPr>
        <w:rPr>
          <w:rtl/>
        </w:rPr>
      </w:pPr>
      <w:bookmarkStart w:id="8868" w:name="_ETM_Q31_261000"/>
      <w:bookmarkEnd w:id="8868"/>
    </w:p>
    <w:p w:rsidR="0083246C" w:rsidRDefault="0083246C" w:rsidP="006C2B19">
      <w:pPr>
        <w:pStyle w:val="-"/>
        <w:keepNext/>
        <w:rPr>
          <w:rtl/>
        </w:rPr>
      </w:pPr>
      <w:bookmarkStart w:id="8869" w:name="_ETM_Q31_265000"/>
      <w:bookmarkStart w:id="8870" w:name="_ETM_Q31_266000"/>
      <w:bookmarkStart w:id="8871" w:name="ET_speakercontinue_6342_39"/>
      <w:bookmarkEnd w:id="8869"/>
      <w:bookmarkEnd w:id="8870"/>
      <w:r w:rsidRPr="00300808">
        <w:rPr>
          <w:rStyle w:val="TagStyle"/>
          <w:rtl/>
        </w:rPr>
        <w:t xml:space="preserve"> &lt;&lt; דובר_המשך &gt;&gt; </w:t>
      </w:r>
      <w:r>
        <w:rPr>
          <w:rtl/>
        </w:rPr>
        <w:t>בועז ביסמוט (הליכוד):</w:t>
      </w:r>
      <w:r w:rsidRPr="00300808">
        <w:rPr>
          <w:rStyle w:val="TagStyle"/>
          <w:rtl/>
        </w:rPr>
        <w:t xml:space="preserve"> &lt;&lt; דובר_המשך &gt;&gt;</w:t>
      </w:r>
      <w:r>
        <w:rPr>
          <w:rtl/>
        </w:rPr>
        <w:t xml:space="preserve"> </w:t>
      </w:r>
      <w:bookmarkEnd w:id="8871"/>
    </w:p>
    <w:p w:rsidR="0083246C" w:rsidRDefault="0083246C" w:rsidP="006C2B19">
      <w:pPr>
        <w:rPr>
          <w:rtl/>
        </w:rPr>
      </w:pPr>
    </w:p>
    <w:p w:rsidR="0083246C" w:rsidRDefault="0083246C" w:rsidP="00D74C4A">
      <w:pPr>
        <w:rPr>
          <w:rtl/>
        </w:rPr>
      </w:pPr>
      <w:bookmarkStart w:id="8872" w:name="_ETM_Q31_268000"/>
      <w:bookmarkStart w:id="8873" w:name="_ETM_Q31_446200"/>
      <w:bookmarkEnd w:id="8872"/>
      <w:bookmarkEnd w:id="8873"/>
      <w:r>
        <w:rPr>
          <w:rFonts w:hint="cs"/>
          <w:rtl/>
        </w:rPr>
        <w:t xml:space="preserve">נאור, </w:t>
      </w:r>
      <w:r>
        <w:rPr>
          <w:rtl/>
        </w:rPr>
        <w:t xml:space="preserve">אפשר? תודה. </w:t>
      </w:r>
      <w:bookmarkStart w:id="8874" w:name="_ETM_Q31_269000"/>
      <w:bookmarkEnd w:id="8874"/>
      <w:r>
        <w:rPr>
          <w:rtl/>
        </w:rPr>
        <w:t>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8875" w:name="_ETM_Q31_450738"/>
      <w:bookmarkEnd w:id="8875"/>
      <w:r>
        <w:rPr>
          <w:rtl/>
        </w:rPr>
        <w:t xml:space="preserve">נניח שהייתי יכול לחיות בשלום עם האמירות הבזויות ביותר של </w:t>
      </w:r>
      <w:bookmarkStart w:id="8876" w:name="_ETM_Q31_454404"/>
      <w:bookmarkEnd w:id="8876"/>
      <w:r>
        <w:rPr>
          <w:rtl/>
        </w:rPr>
        <w:t>איימן עודה</w:t>
      </w:r>
      <w:r>
        <w:rPr>
          <w:rFonts w:hint="cs"/>
          <w:rtl/>
        </w:rPr>
        <w:t>,</w:t>
      </w:r>
      <w:r>
        <w:rPr>
          <w:rtl/>
        </w:rPr>
        <w:t xml:space="preserve"> נניח</w:t>
      </w:r>
      <w:r>
        <w:rPr>
          <w:rFonts w:hint="cs"/>
          <w:rtl/>
        </w:rPr>
        <w:t xml:space="preserve"> –</w:t>
      </w:r>
      <w:r>
        <w:rPr>
          <w:rtl/>
        </w:rPr>
        <w:t xml:space="preserve"> </w:t>
      </w:r>
      <w:bookmarkStart w:id="8877" w:name="_ETM_Q31_458579"/>
      <w:bookmarkEnd w:id="8877"/>
      <w:r>
        <w:rPr>
          <w:rtl/>
        </w:rPr>
        <w:t xml:space="preserve">אמירות שמקוממות כל נפש וכל אדם במדינה, במיוחד אם הוא </w:t>
      </w:r>
      <w:bookmarkStart w:id="8878" w:name="_ETM_Q31_462339"/>
      <w:bookmarkEnd w:id="8878"/>
      <w:r>
        <w:rPr>
          <w:rtl/>
        </w:rPr>
        <w:t>תומך במדינה היהודית ואוהב את הדגל, הדגל הזה</w:t>
      </w:r>
      <w:r w:rsidR="00D74C4A">
        <w:rPr>
          <w:rFonts w:hint="cs"/>
          <w:rtl/>
        </w:rPr>
        <w:t>.</w:t>
      </w:r>
      <w:r>
        <w:rPr>
          <w:rtl/>
        </w:rPr>
        <w:t xml:space="preserve"> </w:t>
      </w:r>
      <w:bookmarkStart w:id="8879" w:name="_ETM_Q31_467049"/>
      <w:bookmarkEnd w:id="8879"/>
      <w:r>
        <w:rPr>
          <w:rtl/>
        </w:rPr>
        <w:t xml:space="preserve">נניח שכמו הנאורים כאן, הנאורים כאן בינינו, הייתי אומר שהאמירה </w:t>
      </w:r>
      <w:bookmarkStart w:id="8880" w:name="_ETM_Q31_471329"/>
      <w:bookmarkEnd w:id="8880"/>
      <w:r>
        <w:rPr>
          <w:rFonts w:hint="cs"/>
          <w:rtl/>
        </w:rPr>
        <w:t>"</w:t>
      </w:r>
      <w:r>
        <w:rPr>
          <w:rtl/>
        </w:rPr>
        <w:t>עזה ניצחה</w:t>
      </w:r>
      <w:r w:rsidR="00D74C4A">
        <w:rPr>
          <w:rFonts w:hint="cs"/>
          <w:rtl/>
        </w:rPr>
        <w:t xml:space="preserve"> ו</w:t>
      </w:r>
      <w:r>
        <w:rPr>
          <w:rtl/>
        </w:rPr>
        <w:t>עזה תנצח</w:t>
      </w:r>
      <w:r>
        <w:rPr>
          <w:rFonts w:hint="cs"/>
          <w:rtl/>
        </w:rPr>
        <w:t>"</w:t>
      </w:r>
      <w:r>
        <w:rPr>
          <w:rtl/>
        </w:rPr>
        <w:t xml:space="preserve"> יכולה לחסות תחת חופש הביטוי. נניח, </w:t>
      </w:r>
      <w:bookmarkStart w:id="8881" w:name="_ETM_Q31_475609"/>
      <w:bookmarkEnd w:id="8881"/>
      <w:r>
        <w:rPr>
          <w:rtl/>
        </w:rPr>
        <w:t>נניח</w:t>
      </w:r>
      <w:r>
        <w:rPr>
          <w:rFonts w:hint="cs"/>
          <w:rtl/>
        </w:rPr>
        <w:t>.</w:t>
      </w:r>
      <w:r>
        <w:rPr>
          <w:rtl/>
        </w:rPr>
        <w:t xml:space="preserve"> אלא שהבעיה במקרה של איימן </w:t>
      </w:r>
      <w:r>
        <w:rPr>
          <w:rFonts w:hint="cs"/>
          <w:rtl/>
        </w:rPr>
        <w:t xml:space="preserve">עודה היא לא </w:t>
      </w:r>
      <w:r>
        <w:rPr>
          <w:rtl/>
        </w:rPr>
        <w:t xml:space="preserve">האמירות </w:t>
      </w:r>
      <w:bookmarkStart w:id="8882" w:name="_ETM_Q31_479889"/>
      <w:bookmarkEnd w:id="8882"/>
      <w:r>
        <w:rPr>
          <w:rtl/>
        </w:rPr>
        <w:t>החמורות, לטעמי, שחוצות כל קו אדום, אלא העקרונות שלו</w:t>
      </w:r>
      <w:r w:rsidR="00D74C4A">
        <w:rPr>
          <w:rFonts w:hint="cs"/>
          <w:rtl/>
        </w:rPr>
        <w:t>,</w:t>
      </w:r>
      <w:r>
        <w:rPr>
          <w:rtl/>
        </w:rPr>
        <w:t xml:space="preserve"> העקרונות </w:t>
      </w:r>
      <w:bookmarkStart w:id="8883" w:name="_ETM_Q31_484169"/>
      <w:bookmarkEnd w:id="8883"/>
      <w:r>
        <w:rPr>
          <w:rtl/>
        </w:rPr>
        <w:t xml:space="preserve">של איימן </w:t>
      </w:r>
      <w:r>
        <w:rPr>
          <w:rFonts w:hint="cs"/>
          <w:rtl/>
        </w:rPr>
        <w:t>ע</w:t>
      </w:r>
      <w:r>
        <w:rPr>
          <w:rtl/>
        </w:rPr>
        <w:t xml:space="preserve">ודה. איימן </w:t>
      </w:r>
      <w:r>
        <w:rPr>
          <w:rFonts w:hint="cs"/>
          <w:rtl/>
        </w:rPr>
        <w:t>ע</w:t>
      </w:r>
      <w:r>
        <w:rPr>
          <w:rtl/>
        </w:rPr>
        <w:t xml:space="preserve">ודה יושב בכנסת ישראל, ובפועל </w:t>
      </w:r>
      <w:bookmarkStart w:id="8884" w:name="_ETM_Q31_488449"/>
      <w:bookmarkEnd w:id="8884"/>
      <w:r>
        <w:rPr>
          <w:rtl/>
        </w:rPr>
        <w:t xml:space="preserve">לא מכיר בסמכותה של הכנסת, בעומק שלה, בסמכות של העם </w:t>
      </w:r>
      <w:bookmarkStart w:id="8885" w:name="_ETM_Q31_492729"/>
      <w:bookmarkEnd w:id="8885"/>
      <w:r>
        <w:rPr>
          <w:rtl/>
        </w:rPr>
        <w:t xml:space="preserve">היהודי להגדרה עצמית. </w:t>
      </w:r>
      <w:bookmarkStart w:id="8886" w:name="_ETM_Q31_497329"/>
      <w:bookmarkEnd w:id="8886"/>
      <w:r>
        <w:rPr>
          <w:rtl/>
        </w:rPr>
        <w:t xml:space="preserve">הוא </w:t>
      </w:r>
      <w:r w:rsidR="00D74C4A">
        <w:rPr>
          <w:rFonts w:hint="cs"/>
          <w:rtl/>
        </w:rPr>
        <w:t xml:space="preserve">– </w:t>
      </w:r>
      <w:r>
        <w:rPr>
          <w:rtl/>
        </w:rPr>
        <w:t>ואני אפנה אליו ב</w:t>
      </w:r>
      <w:r>
        <w:rPr>
          <w:rFonts w:hint="cs"/>
          <w:rtl/>
        </w:rPr>
        <w:t>"אתה"</w:t>
      </w:r>
      <w:r w:rsidR="00D74C4A">
        <w:rPr>
          <w:rFonts w:hint="cs"/>
          <w:rtl/>
        </w:rPr>
        <w:t>,</w:t>
      </w:r>
      <w:r>
        <w:rPr>
          <w:rtl/>
        </w:rPr>
        <w:t xml:space="preserve"> למרות שהוא אפילו נ</w:t>
      </w:r>
      <w:r>
        <w:rPr>
          <w:rFonts w:hint="cs"/>
          <w:rtl/>
        </w:rPr>
        <w:t>ע</w:t>
      </w:r>
      <w:r>
        <w:rPr>
          <w:rtl/>
        </w:rPr>
        <w:t xml:space="preserve">דר כאן </w:t>
      </w:r>
      <w:bookmarkStart w:id="8887" w:name="_ETM_Q31_500709"/>
      <w:bookmarkEnd w:id="8887"/>
      <w:r>
        <w:rPr>
          <w:rtl/>
        </w:rPr>
        <w:t>מהדיון הזה, אבל הוא לא חסר לי בכלל</w:t>
      </w:r>
      <w:r w:rsidR="00D74C4A">
        <w:rPr>
          <w:rFonts w:hint="cs"/>
          <w:rtl/>
        </w:rPr>
        <w:t>:</w:t>
      </w:r>
      <w:r>
        <w:rPr>
          <w:rtl/>
        </w:rPr>
        <w:t xml:space="preserve"> איימן, אתה </w:t>
      </w:r>
      <w:bookmarkStart w:id="8888" w:name="_ETM_Q31_504089"/>
      <w:bookmarkEnd w:id="8888"/>
      <w:r>
        <w:rPr>
          <w:rtl/>
        </w:rPr>
        <w:t>כופר בישראל כמדינה יהודית</w:t>
      </w:r>
      <w:r>
        <w:rPr>
          <w:rFonts w:hint="cs"/>
          <w:rtl/>
        </w:rPr>
        <w:t>.</w:t>
      </w:r>
      <w:r>
        <w:rPr>
          <w:rtl/>
        </w:rPr>
        <w:t xml:space="preserve"> וגם הפטרון שלך, הפטרון שלך אבו </w:t>
      </w:r>
      <w:bookmarkStart w:id="8889" w:name="_ETM_Q31_507469"/>
      <w:bookmarkEnd w:id="8889"/>
      <w:r>
        <w:rPr>
          <w:rtl/>
        </w:rPr>
        <w:t>מאזן, לא מוכן להכיר בישראל כמדינה יהודית</w:t>
      </w:r>
      <w:r>
        <w:rPr>
          <w:rFonts w:hint="cs"/>
          <w:rtl/>
        </w:rPr>
        <w:t xml:space="preserve">. </w:t>
      </w:r>
      <w:bookmarkStart w:id="8890" w:name="_ETM_Q31_330000"/>
      <w:bookmarkEnd w:id="8890"/>
      <w:r>
        <w:rPr>
          <w:rtl/>
        </w:rPr>
        <w:t>לכן, אגב</w:t>
      </w:r>
      <w:r>
        <w:rPr>
          <w:rFonts w:hint="cs"/>
          <w:rtl/>
        </w:rPr>
        <w:t xml:space="preserve"> –</w:t>
      </w:r>
      <w:r>
        <w:rPr>
          <w:rtl/>
        </w:rPr>
        <w:t xml:space="preserve"> זו </w:t>
      </w:r>
      <w:bookmarkStart w:id="8891" w:name="_ETM_Q31_510849"/>
      <w:bookmarkEnd w:id="8891"/>
      <w:r>
        <w:rPr>
          <w:rtl/>
        </w:rPr>
        <w:t>הסיבה שאין באמת שלום איתו</w:t>
      </w:r>
      <w:r w:rsidR="00D74C4A">
        <w:rPr>
          <w:rFonts w:hint="cs"/>
          <w:rtl/>
        </w:rPr>
        <w:t>,</w:t>
      </w:r>
      <w:r>
        <w:rPr>
          <w:rtl/>
        </w:rPr>
        <w:t xml:space="preserve"> לא בגלל כל הסיבות שאתה </w:t>
      </w:r>
      <w:bookmarkStart w:id="8892" w:name="_ETM_Q31_514229"/>
      <w:bookmarkEnd w:id="8892"/>
      <w:r>
        <w:rPr>
          <w:rtl/>
        </w:rPr>
        <w:t xml:space="preserve">מדמיין לעצמך. </w:t>
      </w:r>
      <w:bookmarkStart w:id="8893" w:name="_ETM_Q31_517988"/>
      <w:bookmarkEnd w:id="8893"/>
    </w:p>
    <w:p w:rsidR="0083246C" w:rsidRDefault="0083246C" w:rsidP="006C2B19">
      <w:pPr>
        <w:rPr>
          <w:rtl/>
        </w:rPr>
      </w:pPr>
    </w:p>
    <w:p w:rsidR="0083246C" w:rsidRDefault="0083246C" w:rsidP="006C2B19">
      <w:pPr>
        <w:rPr>
          <w:rtl/>
        </w:rPr>
      </w:pPr>
      <w:bookmarkStart w:id="8894" w:name="_ETM_Q31_338000"/>
      <w:bookmarkEnd w:id="8894"/>
      <w:r>
        <w:rPr>
          <w:rtl/>
        </w:rPr>
        <w:t xml:space="preserve">והחרפה הגדולה, </w:t>
      </w:r>
      <w:r>
        <w:rPr>
          <w:rFonts w:hint="cs"/>
          <w:rtl/>
        </w:rPr>
        <w:t xml:space="preserve">עודה, </w:t>
      </w:r>
      <w:r>
        <w:rPr>
          <w:rtl/>
        </w:rPr>
        <w:t xml:space="preserve">היא שבית משפט בישראל אפשר לאנשים כמוך </w:t>
      </w:r>
      <w:bookmarkStart w:id="8895" w:name="_ETM_Q31_522591"/>
      <w:bookmarkEnd w:id="8895"/>
      <w:r>
        <w:rPr>
          <w:rtl/>
        </w:rPr>
        <w:t xml:space="preserve">להיבחר לכנסת. ומכאן, מהבמה הזאת, מה אתה בעצם עושה? אתה </w:t>
      </w:r>
      <w:bookmarkStart w:id="8896" w:name="_ETM_Q31_527194"/>
      <w:bookmarkEnd w:id="8896"/>
      <w:r>
        <w:rPr>
          <w:rtl/>
        </w:rPr>
        <w:t>מסי</w:t>
      </w:r>
      <w:r>
        <w:rPr>
          <w:rFonts w:hint="cs"/>
          <w:rtl/>
        </w:rPr>
        <w:t>ת</w:t>
      </w:r>
      <w:r>
        <w:rPr>
          <w:rtl/>
        </w:rPr>
        <w:t xml:space="preserve"> את הציבור שלך נגד המדינה היהודית</w:t>
      </w:r>
      <w:r>
        <w:rPr>
          <w:rFonts w:hint="cs"/>
          <w:rtl/>
        </w:rPr>
        <w:t>,</w:t>
      </w:r>
      <w:r>
        <w:rPr>
          <w:rtl/>
        </w:rPr>
        <w:t xml:space="preserve"> </w:t>
      </w:r>
      <w:r>
        <w:rPr>
          <w:rFonts w:hint="cs"/>
          <w:rtl/>
        </w:rPr>
        <w:t>ו</w:t>
      </w:r>
      <w:r>
        <w:rPr>
          <w:rtl/>
        </w:rPr>
        <w:t xml:space="preserve">במקום לעודד אותם </w:t>
      </w:r>
      <w:bookmarkStart w:id="8897" w:name="_ETM_Q31_531796"/>
      <w:bookmarkEnd w:id="8897"/>
      <w:r>
        <w:rPr>
          <w:rtl/>
        </w:rPr>
        <w:t>להשתלב ולהכיר במדינה היהודית</w:t>
      </w:r>
      <w:r w:rsidR="00D74C4A">
        <w:rPr>
          <w:rFonts w:hint="cs"/>
          <w:rtl/>
        </w:rPr>
        <w:t>,</w:t>
      </w:r>
      <w:r>
        <w:rPr>
          <w:rtl/>
        </w:rPr>
        <w:t xml:space="preserve"> אתה עושה בדיוק את ההפך</w:t>
      </w:r>
      <w:r>
        <w:rPr>
          <w:rFonts w:hint="cs"/>
          <w:rtl/>
        </w:rPr>
        <w:t>.</w:t>
      </w:r>
      <w:r>
        <w:rPr>
          <w:rtl/>
        </w:rPr>
        <w:t xml:space="preserve"> </w:t>
      </w:r>
      <w:bookmarkStart w:id="8898" w:name="_ETM_Q31_537079"/>
      <w:bookmarkEnd w:id="8898"/>
      <w:r>
        <w:rPr>
          <w:rtl/>
        </w:rPr>
        <w:t xml:space="preserve">חבר בית המחוקקים, חבר בכנסת, בכנסת ישראל, חייב להיות לפני </w:t>
      </w:r>
      <w:bookmarkStart w:id="8899" w:name="_ETM_Q31_541602"/>
      <w:bookmarkEnd w:id="8899"/>
      <w:r>
        <w:rPr>
          <w:rtl/>
        </w:rPr>
        <w:t xml:space="preserve">הכול נאמן למדינה, לקיומה, לאופייה ולצביונה, ומעל </w:t>
      </w:r>
      <w:r>
        <w:rPr>
          <w:rFonts w:hint="cs"/>
          <w:rtl/>
        </w:rPr>
        <w:t>ל</w:t>
      </w:r>
      <w:r>
        <w:rPr>
          <w:rtl/>
        </w:rPr>
        <w:t>כ</w:t>
      </w:r>
      <w:r>
        <w:rPr>
          <w:rFonts w:hint="cs"/>
          <w:rtl/>
        </w:rPr>
        <w:t>ו</w:t>
      </w:r>
      <w:r>
        <w:rPr>
          <w:rtl/>
        </w:rPr>
        <w:t xml:space="preserve">ל </w:t>
      </w:r>
      <w:r>
        <w:rPr>
          <w:rFonts w:hint="cs"/>
          <w:rtl/>
        </w:rPr>
        <w:t xml:space="preserve">– </w:t>
      </w:r>
      <w:r>
        <w:rPr>
          <w:rtl/>
        </w:rPr>
        <w:t xml:space="preserve">לביטחונה וביטחון </w:t>
      </w:r>
      <w:bookmarkStart w:id="8900" w:name="_ETM_Q31_546125"/>
      <w:bookmarkEnd w:id="8900"/>
      <w:r>
        <w:rPr>
          <w:rtl/>
        </w:rPr>
        <w:t xml:space="preserve">אזרחיה. </w:t>
      </w:r>
      <w:bookmarkStart w:id="8901" w:name="_ETM_Q31_552600"/>
      <w:bookmarkEnd w:id="8901"/>
    </w:p>
    <w:p w:rsidR="0083246C" w:rsidRDefault="0083246C" w:rsidP="006C2B19">
      <w:pPr>
        <w:rPr>
          <w:rtl/>
        </w:rPr>
      </w:pPr>
      <w:bookmarkStart w:id="8902" w:name="_ETM_Q31_374000"/>
      <w:bookmarkEnd w:id="8902"/>
    </w:p>
    <w:p w:rsidR="0083246C" w:rsidRDefault="0083246C" w:rsidP="00D74C4A">
      <w:pPr>
        <w:rPr>
          <w:rtl/>
        </w:rPr>
      </w:pPr>
      <w:r>
        <w:rPr>
          <w:rtl/>
        </w:rPr>
        <w:t>אתה לא חבר בכנסת ישראל</w:t>
      </w:r>
      <w:r>
        <w:rPr>
          <w:rFonts w:hint="cs"/>
          <w:rtl/>
        </w:rPr>
        <w:t>.</w:t>
      </w:r>
      <w:r>
        <w:rPr>
          <w:rtl/>
        </w:rPr>
        <w:t xml:space="preserve"> בוא, אני אגיד לך מה </w:t>
      </w:r>
      <w:bookmarkStart w:id="8903" w:name="_ETM_Q31_556338"/>
      <w:bookmarkEnd w:id="8903"/>
      <w:r>
        <w:rPr>
          <w:rtl/>
        </w:rPr>
        <w:t xml:space="preserve">אתה בעצם </w:t>
      </w:r>
      <w:r w:rsidR="00D74C4A">
        <w:rPr>
          <w:rFonts w:hint="cs"/>
          <w:rtl/>
        </w:rPr>
        <w:t xml:space="preserve">– </w:t>
      </w:r>
      <w:r>
        <w:rPr>
          <w:rtl/>
        </w:rPr>
        <w:t xml:space="preserve">אתה אויב של כנסת ישראל. השתתפותך בכנסת ישראל </w:t>
      </w:r>
      <w:bookmarkStart w:id="8904" w:name="_ETM_Q31_560077"/>
      <w:bookmarkEnd w:id="8904"/>
      <w:r>
        <w:rPr>
          <w:rtl/>
        </w:rPr>
        <w:t xml:space="preserve">פוגעת בדמוקרטיה ובדמותה של המדינה כמדינה יהודית. אני רוצה חברי </w:t>
      </w:r>
      <w:bookmarkStart w:id="8905" w:name="_ETM_Q31_563816"/>
      <w:bookmarkEnd w:id="8905"/>
      <w:r>
        <w:rPr>
          <w:rtl/>
        </w:rPr>
        <w:t xml:space="preserve">כנסת כאן בבית הזה שיעודדו את הציבור שלהם להיות חלק </w:t>
      </w:r>
      <w:bookmarkStart w:id="8906" w:name="_ETM_Q31_567555"/>
      <w:bookmarkEnd w:id="8906"/>
      <w:r>
        <w:rPr>
          <w:rtl/>
        </w:rPr>
        <w:t xml:space="preserve">בלתי נפרד מהמדינה, ולא להפך. ואגב, איימן עודה, אם ישראל </w:t>
      </w:r>
      <w:bookmarkStart w:id="8907" w:name="_ETM_Q31_571293"/>
      <w:bookmarkEnd w:id="8907"/>
      <w:r>
        <w:rPr>
          <w:rtl/>
        </w:rPr>
        <w:t>לא תהיה יהודית</w:t>
      </w:r>
      <w:r>
        <w:rPr>
          <w:rFonts w:hint="cs"/>
          <w:rtl/>
        </w:rPr>
        <w:t>,</w:t>
      </w:r>
      <w:r>
        <w:rPr>
          <w:rtl/>
        </w:rPr>
        <w:t xml:space="preserve"> חלילה</w:t>
      </w:r>
      <w:r>
        <w:rPr>
          <w:rFonts w:hint="cs"/>
          <w:rtl/>
        </w:rPr>
        <w:t xml:space="preserve">, </w:t>
      </w:r>
      <w:r>
        <w:rPr>
          <w:rtl/>
        </w:rPr>
        <w:t>כפי שאתה היית רוצה</w:t>
      </w:r>
      <w:r>
        <w:rPr>
          <w:rFonts w:hint="cs"/>
          <w:rtl/>
        </w:rPr>
        <w:t xml:space="preserve"> </w:t>
      </w:r>
      <w:r>
        <w:rPr>
          <w:rtl/>
        </w:rPr>
        <w:t xml:space="preserve">– ואין מצב </w:t>
      </w:r>
      <w:bookmarkStart w:id="8908" w:name="_ETM_Q31_575032"/>
      <w:bookmarkEnd w:id="8908"/>
      <w:r>
        <w:rPr>
          <w:rtl/>
        </w:rPr>
        <w:t>שזה יקרה</w:t>
      </w:r>
      <w:r w:rsidR="00D74C4A">
        <w:rPr>
          <w:rFonts w:hint="cs"/>
          <w:rtl/>
        </w:rPr>
        <w:t>;</w:t>
      </w:r>
      <w:r>
        <w:rPr>
          <w:rtl/>
        </w:rPr>
        <w:t xml:space="preserve"> אתה יכול לחלום על זה, אין מצב שזה </w:t>
      </w:r>
      <w:bookmarkStart w:id="8909" w:name="_ETM_Q31_578771"/>
      <w:bookmarkEnd w:id="8909"/>
      <w:r>
        <w:rPr>
          <w:rtl/>
        </w:rPr>
        <w:t>יקרה</w:t>
      </w:r>
      <w:r>
        <w:rPr>
          <w:rFonts w:hint="cs"/>
          <w:rtl/>
        </w:rPr>
        <w:t xml:space="preserve"> </w:t>
      </w:r>
      <w:r>
        <w:rPr>
          <w:rtl/>
        </w:rPr>
        <w:t xml:space="preserve">– </w:t>
      </w:r>
      <w:bookmarkStart w:id="8910" w:name="_ETM_Q31_582678"/>
      <w:bookmarkEnd w:id="8910"/>
      <w:r>
        <w:rPr>
          <w:rtl/>
        </w:rPr>
        <w:t>היא לא תהיה דמוקרטית</w:t>
      </w:r>
      <w:r>
        <w:rPr>
          <w:rFonts w:hint="cs"/>
          <w:rtl/>
        </w:rPr>
        <w:t>.</w:t>
      </w:r>
      <w:r>
        <w:rPr>
          <w:rtl/>
        </w:rPr>
        <w:t xml:space="preserve"> אתה לא מאמין לי? אז תסתכל </w:t>
      </w:r>
      <w:bookmarkStart w:id="8911" w:name="_ETM_Q31_586581"/>
      <w:bookmarkEnd w:id="8911"/>
      <w:r>
        <w:rPr>
          <w:rtl/>
        </w:rPr>
        <w:t>במדינות סביבנו, כולל בישות, הישות הזו שאתה מעריץ, תראה איז</w:t>
      </w:r>
      <w:r>
        <w:rPr>
          <w:rFonts w:hint="cs"/>
          <w:rtl/>
        </w:rPr>
        <w:t>ו</w:t>
      </w:r>
      <w:r>
        <w:rPr>
          <w:rtl/>
        </w:rPr>
        <w:t xml:space="preserve"> </w:t>
      </w:r>
      <w:bookmarkStart w:id="8912" w:name="_ETM_Q31_590484"/>
      <w:bookmarkEnd w:id="8912"/>
      <w:r>
        <w:rPr>
          <w:rtl/>
        </w:rPr>
        <w:t xml:space="preserve">דמוקרטיה נפלאה יש שם. </w:t>
      </w:r>
    </w:p>
    <w:p w:rsidR="0083246C" w:rsidRDefault="0083246C" w:rsidP="006C2B19">
      <w:pPr>
        <w:rPr>
          <w:rtl/>
        </w:rPr>
      </w:pPr>
    </w:p>
    <w:p w:rsidR="0083246C" w:rsidRDefault="0083246C" w:rsidP="006C2B19">
      <w:pPr>
        <w:rPr>
          <w:rtl/>
        </w:rPr>
      </w:pPr>
      <w:bookmarkStart w:id="8913" w:name="_ETM_Q31_412000"/>
      <w:bookmarkEnd w:id="8913"/>
      <w:r>
        <w:rPr>
          <w:rtl/>
        </w:rPr>
        <w:t>ואגב, רק תיקון קטן לאמירה שלך</w:t>
      </w:r>
      <w:r>
        <w:rPr>
          <w:rFonts w:hint="cs"/>
          <w:rtl/>
        </w:rPr>
        <w:t>,</w:t>
      </w:r>
      <w:r>
        <w:rPr>
          <w:rtl/>
        </w:rPr>
        <w:t xml:space="preserve"> </w:t>
      </w:r>
      <w:bookmarkStart w:id="8914" w:name="_ETM_Q31_594387"/>
      <w:bookmarkEnd w:id="8914"/>
      <w:r>
        <w:rPr>
          <w:rtl/>
        </w:rPr>
        <w:t>מחיפה, אני חושב</w:t>
      </w:r>
      <w:r>
        <w:rPr>
          <w:rFonts w:hint="cs"/>
          <w:rtl/>
        </w:rPr>
        <w:t>:</w:t>
      </w:r>
      <w:r>
        <w:rPr>
          <w:rtl/>
        </w:rPr>
        <w:t xml:space="preserve"> עזה מפסידה</w:t>
      </w:r>
      <w:r>
        <w:rPr>
          <w:rFonts w:hint="cs"/>
          <w:rtl/>
        </w:rPr>
        <w:t>,</w:t>
      </w:r>
      <w:r>
        <w:rPr>
          <w:rtl/>
        </w:rPr>
        <w:t xml:space="preserve"> </w:t>
      </w:r>
      <w:bookmarkStart w:id="8915" w:name="_ETM_Q31_598799"/>
      <w:bookmarkEnd w:id="8915"/>
      <w:r>
        <w:rPr>
          <w:rtl/>
        </w:rPr>
        <w:t xml:space="preserve">עזה תפסיד. תודה רבה. </w:t>
      </w:r>
    </w:p>
    <w:p w:rsidR="0083246C" w:rsidRDefault="0083246C" w:rsidP="006C2B19">
      <w:pPr>
        <w:rPr>
          <w:rtl/>
        </w:rPr>
      </w:pPr>
      <w:bookmarkStart w:id="8916" w:name="_ETM_Q31_417000"/>
      <w:bookmarkEnd w:id="8916"/>
    </w:p>
    <w:p w:rsidR="0083246C" w:rsidRDefault="0083246C" w:rsidP="006C2B19">
      <w:pPr>
        <w:pStyle w:val="af6"/>
        <w:keepNext/>
        <w:rPr>
          <w:rtl/>
        </w:rPr>
      </w:pPr>
      <w:bookmarkStart w:id="8917" w:name="ET_yor_6666_7"/>
      <w:r w:rsidRPr="009C68EC">
        <w:rPr>
          <w:rStyle w:val="TagStyle"/>
          <w:rtl/>
        </w:rPr>
        <w:t xml:space="preserve"> &lt;&lt; יור &gt;&gt; </w:t>
      </w:r>
      <w:r>
        <w:rPr>
          <w:rtl/>
        </w:rPr>
        <w:t>היו"ר סימון דוידסון:</w:t>
      </w:r>
      <w:r w:rsidRPr="009C68EC">
        <w:rPr>
          <w:rStyle w:val="TagStyle"/>
          <w:rtl/>
        </w:rPr>
        <w:t xml:space="preserve"> &lt;&lt; יור &gt;&gt;</w:t>
      </w:r>
      <w:r>
        <w:rPr>
          <w:rtl/>
        </w:rPr>
        <w:t xml:space="preserve"> </w:t>
      </w:r>
      <w:bookmarkEnd w:id="8917"/>
    </w:p>
    <w:p w:rsidR="0083246C" w:rsidRDefault="0083246C" w:rsidP="006C2B19">
      <w:pPr>
        <w:rPr>
          <w:rtl/>
        </w:rPr>
      </w:pPr>
    </w:p>
    <w:p w:rsidR="0083246C" w:rsidRDefault="0083246C" w:rsidP="006C2B19">
      <w:pPr>
        <w:rPr>
          <w:rtl/>
        </w:rPr>
      </w:pPr>
      <w:bookmarkStart w:id="8918" w:name="_ETM_Q31_418000"/>
      <w:bookmarkEnd w:id="8918"/>
      <w:r>
        <w:rPr>
          <w:rtl/>
        </w:rPr>
        <w:t>תודה</w:t>
      </w:r>
      <w:bookmarkStart w:id="8919" w:name="_ETM_Q31_601839"/>
      <w:bookmarkEnd w:id="8919"/>
      <w:r>
        <w:rPr>
          <w:rFonts w:hint="cs"/>
          <w:rtl/>
        </w:rPr>
        <w:t xml:space="preserve"> </w:t>
      </w:r>
      <w:r>
        <w:rPr>
          <w:rtl/>
        </w:rPr>
        <w:t>רבה לחבר הכנסת ביסמוט</w:t>
      </w:r>
      <w:r>
        <w:rPr>
          <w:rFonts w:hint="cs"/>
          <w:rtl/>
        </w:rPr>
        <w:t>.</w:t>
      </w:r>
      <w:r>
        <w:rPr>
          <w:rtl/>
        </w:rPr>
        <w:t xml:space="preserve"> אפשר גם לנאום ברוגע ולהעביר את </w:t>
      </w:r>
      <w:bookmarkStart w:id="8920" w:name="_ETM_Q31_605299"/>
      <w:bookmarkEnd w:id="8920"/>
      <w:r>
        <w:rPr>
          <w:rtl/>
        </w:rPr>
        <w:t>המידע</w:t>
      </w:r>
      <w:r>
        <w:rPr>
          <w:rFonts w:hint="cs"/>
          <w:rtl/>
        </w:rPr>
        <w:t>.</w:t>
      </w:r>
      <w:r>
        <w:rPr>
          <w:rtl/>
        </w:rPr>
        <w:t xml:space="preserve"> יפה מאוד. </w:t>
      </w:r>
      <w:bookmarkStart w:id="8921" w:name="_ETM_Q31_609399"/>
      <w:bookmarkEnd w:id="8921"/>
    </w:p>
    <w:p w:rsidR="0083246C" w:rsidRDefault="0083246C" w:rsidP="006C2B19">
      <w:pPr>
        <w:rPr>
          <w:rtl/>
        </w:rPr>
      </w:pPr>
      <w:bookmarkStart w:id="8922" w:name="_ETM_Q31_424000"/>
      <w:bookmarkEnd w:id="8922"/>
    </w:p>
    <w:p w:rsidR="0083246C" w:rsidRDefault="0083246C" w:rsidP="006C2B19">
      <w:pPr>
        <w:pStyle w:val="af5"/>
        <w:keepNext/>
        <w:rPr>
          <w:rtl/>
        </w:rPr>
      </w:pPr>
      <w:r w:rsidRPr="002A096F">
        <w:rPr>
          <w:rStyle w:val="TagStyle"/>
          <w:rtl/>
        </w:rPr>
        <w:t xml:space="preserve"> &lt;&lt; קריאה &gt;&gt; </w:t>
      </w:r>
      <w:r>
        <w:rPr>
          <w:rtl/>
        </w:rPr>
        <w:t>טלי גוטליב (הליכוד):</w:t>
      </w:r>
      <w:r w:rsidRPr="002A096F">
        <w:rPr>
          <w:rStyle w:val="TagStyle"/>
          <w:rtl/>
        </w:rPr>
        <w:t xml:space="preserve"> &lt;&lt; קריאה &gt;&gt;</w:t>
      </w:r>
      <w:r>
        <w:rPr>
          <w:rtl/>
        </w:rPr>
        <w:t xml:space="preserve"> </w:t>
      </w:r>
    </w:p>
    <w:p w:rsidR="0083246C" w:rsidRDefault="0083246C" w:rsidP="006C2B19">
      <w:pPr>
        <w:rPr>
          <w:rtl/>
        </w:rPr>
      </w:pPr>
      <w:bookmarkStart w:id="8923" w:name="_ETM_Q31_426000"/>
      <w:bookmarkStart w:id="8924" w:name="_ETM_Q31_428000"/>
      <w:bookmarkStart w:id="8925" w:name="ET_interruption_5807_8"/>
      <w:bookmarkEnd w:id="8923"/>
      <w:bookmarkEnd w:id="8924"/>
      <w:r>
        <w:rPr>
          <w:rtl/>
        </w:rPr>
        <w:t xml:space="preserve"> </w:t>
      </w:r>
      <w:bookmarkEnd w:id="8925"/>
    </w:p>
    <w:p w:rsidR="0083246C" w:rsidRDefault="00590A69" w:rsidP="006C2B19">
      <w:pPr>
        <w:rPr>
          <w:rtl/>
        </w:rPr>
      </w:pPr>
      <w:r>
        <w:rPr>
          <w:rFonts w:hint="cs"/>
          <w:rtl/>
        </w:rPr>
        <w:t>– – –</w:t>
      </w:r>
    </w:p>
    <w:p w:rsidR="0083246C" w:rsidRDefault="0083246C" w:rsidP="006C2B19">
      <w:pPr>
        <w:rPr>
          <w:rtl/>
        </w:rPr>
      </w:pPr>
      <w:bookmarkStart w:id="8926" w:name="_ETM_Q31_427000"/>
      <w:bookmarkEnd w:id="8926"/>
    </w:p>
    <w:p w:rsidR="0083246C" w:rsidRDefault="0083246C" w:rsidP="006C2B19">
      <w:pPr>
        <w:pStyle w:val="af6"/>
        <w:keepNext/>
        <w:rPr>
          <w:rtl/>
        </w:rPr>
      </w:pPr>
      <w:bookmarkStart w:id="8927" w:name="ET_yor_6666_9"/>
      <w:r w:rsidRPr="009C68EC">
        <w:rPr>
          <w:rStyle w:val="TagStyle"/>
          <w:rtl/>
        </w:rPr>
        <w:t xml:space="preserve"> &lt;&lt; יור &gt;&gt; </w:t>
      </w:r>
      <w:r>
        <w:rPr>
          <w:rtl/>
        </w:rPr>
        <w:t>היו"ר סימון דוידסון:</w:t>
      </w:r>
      <w:r w:rsidRPr="009C68EC">
        <w:rPr>
          <w:rStyle w:val="TagStyle"/>
          <w:rtl/>
        </w:rPr>
        <w:t xml:space="preserve"> &lt;&lt; יור &gt;&gt;</w:t>
      </w:r>
      <w:r>
        <w:rPr>
          <w:rtl/>
        </w:rPr>
        <w:t xml:space="preserve"> </w:t>
      </w:r>
      <w:bookmarkEnd w:id="8927"/>
    </w:p>
    <w:p w:rsidR="0083246C" w:rsidRDefault="0083246C" w:rsidP="006C2B19">
      <w:pPr>
        <w:rPr>
          <w:rtl/>
        </w:rPr>
      </w:pPr>
    </w:p>
    <w:p w:rsidR="0083246C" w:rsidRDefault="0083246C" w:rsidP="006C2B19">
      <w:pPr>
        <w:rPr>
          <w:rtl/>
        </w:rPr>
      </w:pPr>
      <w:bookmarkStart w:id="8928" w:name="_ETM_Q31_429000"/>
      <w:bookmarkEnd w:id="8928"/>
      <w:r>
        <w:rPr>
          <w:rtl/>
        </w:rPr>
        <w:t>כן</w:t>
      </w:r>
      <w:r>
        <w:rPr>
          <w:rFonts w:hint="cs"/>
          <w:rtl/>
        </w:rPr>
        <w:t>.</w:t>
      </w:r>
      <w:r>
        <w:rPr>
          <w:rtl/>
        </w:rPr>
        <w:t xml:space="preserve"> </w:t>
      </w:r>
      <w:bookmarkStart w:id="8929" w:name="_ETM_Q31_611640"/>
      <w:bookmarkEnd w:id="8929"/>
      <w:r>
        <w:rPr>
          <w:rtl/>
        </w:rPr>
        <w:t>לא חייבים לצרוח</w:t>
      </w:r>
      <w:r>
        <w:rPr>
          <w:rFonts w:hint="cs"/>
          <w:rtl/>
        </w:rPr>
        <w:t>.</w:t>
      </w:r>
      <w:r>
        <w:rPr>
          <w:rtl/>
        </w:rPr>
        <w:t xml:space="preserve"> יפה מאוד. </w:t>
      </w:r>
      <w:bookmarkStart w:id="8930" w:name="_ETM_Q31_614350"/>
      <w:bookmarkStart w:id="8931" w:name="_ETM_Q31_434000"/>
      <w:bookmarkStart w:id="8932" w:name="_ETM_Q31_435000"/>
      <w:bookmarkEnd w:id="8930"/>
      <w:bookmarkEnd w:id="8931"/>
      <w:bookmarkEnd w:id="8932"/>
      <w:r>
        <w:rPr>
          <w:rtl/>
        </w:rPr>
        <w:t>חברת הכנסת קטי ק</w:t>
      </w:r>
      <w:r>
        <w:rPr>
          <w:rFonts w:hint="cs"/>
          <w:rtl/>
        </w:rPr>
        <w:t>ט</w:t>
      </w:r>
      <w:r>
        <w:rPr>
          <w:rtl/>
        </w:rPr>
        <w:t>רין שטרית תעלה ותבוא.</w:t>
      </w:r>
      <w:bookmarkStart w:id="8933" w:name="_ETM_Q31_443000"/>
      <w:bookmarkStart w:id="8934" w:name="_ETM_Q31_442000"/>
      <w:bookmarkStart w:id="8935" w:name="_ETM_Q31_625970"/>
      <w:bookmarkStart w:id="8936" w:name="_ETM_Q31_638059"/>
      <w:bookmarkEnd w:id="8933"/>
      <w:bookmarkEnd w:id="8934"/>
      <w:bookmarkEnd w:id="8935"/>
      <w:bookmarkEnd w:id="8936"/>
      <w:r>
        <w:rPr>
          <w:rFonts w:hint="cs"/>
          <w:rtl/>
        </w:rPr>
        <w:t xml:space="preserve"> ק</w:t>
      </w:r>
      <w:r>
        <w:rPr>
          <w:rtl/>
        </w:rPr>
        <w:t xml:space="preserve">טי, מחכים לך. </w:t>
      </w:r>
    </w:p>
    <w:p w:rsidR="0083246C" w:rsidRDefault="0083246C" w:rsidP="006C2B19">
      <w:pPr>
        <w:rPr>
          <w:rtl/>
        </w:rPr>
      </w:pPr>
    </w:p>
    <w:p w:rsidR="0083246C" w:rsidRDefault="0083246C" w:rsidP="006C2B19">
      <w:pPr>
        <w:pStyle w:val="a4"/>
        <w:keepNext/>
        <w:rPr>
          <w:rtl/>
        </w:rPr>
      </w:pPr>
      <w:bookmarkStart w:id="8937" w:name="ET_speaker_5807_40"/>
      <w:r w:rsidRPr="00B92BBC">
        <w:rPr>
          <w:rStyle w:val="TagStyle"/>
          <w:rtl/>
        </w:rPr>
        <w:t xml:space="preserve"> &lt;&lt; דובר &gt;&gt; </w:t>
      </w:r>
      <w:bookmarkStart w:id="8938" w:name="_Toc203470575"/>
      <w:r>
        <w:rPr>
          <w:rtl/>
        </w:rPr>
        <w:t>קטי קטרין שטרית (הליכוד):</w:t>
      </w:r>
      <w:bookmarkEnd w:id="8938"/>
      <w:r w:rsidRPr="00B92BBC">
        <w:rPr>
          <w:rStyle w:val="TagStyle"/>
          <w:rtl/>
        </w:rPr>
        <w:t xml:space="preserve"> &lt;&lt; דובר &gt;&gt;</w:t>
      </w:r>
      <w:r>
        <w:rPr>
          <w:rtl/>
        </w:rPr>
        <w:t xml:space="preserve"> </w:t>
      </w:r>
      <w:bookmarkEnd w:id="8937"/>
    </w:p>
    <w:p w:rsidR="0083246C" w:rsidRDefault="0083246C" w:rsidP="006C2B19">
      <w:pPr>
        <w:rPr>
          <w:rtl/>
        </w:rPr>
      </w:pPr>
    </w:p>
    <w:p w:rsidR="0083246C" w:rsidRDefault="0083246C" w:rsidP="006C2B19">
      <w:pPr>
        <w:rPr>
          <w:rtl/>
        </w:rPr>
      </w:pPr>
      <w:bookmarkStart w:id="8939" w:name="_ETM_Q31_469000"/>
      <w:bookmarkStart w:id="8940" w:name="_ETM_Q31_464000"/>
      <w:bookmarkStart w:id="8941" w:name="_ETM_Q31_642790"/>
      <w:bookmarkEnd w:id="8939"/>
      <w:bookmarkEnd w:id="8940"/>
      <w:bookmarkEnd w:id="8941"/>
      <w:r>
        <w:rPr>
          <w:rFonts w:hint="cs"/>
          <w:rtl/>
        </w:rPr>
        <w:t xml:space="preserve">דוידסון, איציק </w:t>
      </w:r>
      <w:bookmarkStart w:id="8942" w:name="_ETM_Q31_458000"/>
      <w:bookmarkEnd w:id="8942"/>
      <w:proofErr w:type="spellStart"/>
      <w:r>
        <w:rPr>
          <w:rFonts w:hint="cs"/>
          <w:rtl/>
        </w:rPr>
        <w:t>בונצל</w:t>
      </w:r>
      <w:proofErr w:type="spellEnd"/>
      <w:r>
        <w:rPr>
          <w:rFonts w:hint="cs"/>
          <w:rtl/>
        </w:rPr>
        <w:t xml:space="preserve"> ביקש ממני להגיד משהו </w:t>
      </w:r>
      <w:r>
        <w:rPr>
          <w:rtl/>
        </w:rPr>
        <w:t>שלא במסגרת הנאום. זה בסדר</w:t>
      </w:r>
      <w:r>
        <w:rPr>
          <w:rFonts w:hint="cs"/>
          <w:rtl/>
        </w:rPr>
        <w:t>?</w:t>
      </w:r>
      <w:r>
        <w:rPr>
          <w:rtl/>
        </w:rPr>
        <w:t xml:space="preserve"> ב</w:t>
      </w:r>
      <w:r>
        <w:rPr>
          <w:rFonts w:hint="cs"/>
          <w:rtl/>
        </w:rPr>
        <w:t>רשותך.</w:t>
      </w:r>
      <w:r>
        <w:rPr>
          <w:rtl/>
        </w:rPr>
        <w:t xml:space="preserve"> </w:t>
      </w:r>
      <w:bookmarkStart w:id="8943" w:name="_ETM_Q31_647046"/>
      <w:bookmarkEnd w:id="8943"/>
      <w:r>
        <w:rPr>
          <w:rtl/>
        </w:rPr>
        <w:t>מי שמכיר</w:t>
      </w:r>
      <w:r>
        <w:rPr>
          <w:rFonts w:hint="cs"/>
          <w:rtl/>
        </w:rPr>
        <w:t>,</w:t>
      </w:r>
      <w:r>
        <w:rPr>
          <w:rtl/>
        </w:rPr>
        <w:t xml:space="preserve"> איציק </w:t>
      </w:r>
      <w:proofErr w:type="spellStart"/>
      <w:r>
        <w:rPr>
          <w:rtl/>
        </w:rPr>
        <w:t>בונצל</w:t>
      </w:r>
      <w:proofErr w:type="spellEnd"/>
      <w:r>
        <w:rPr>
          <w:rtl/>
        </w:rPr>
        <w:t xml:space="preserve">, שהוא אב שכול, אבא של </w:t>
      </w:r>
      <w:bookmarkStart w:id="8944" w:name="_ETM_Q31_651302"/>
      <w:bookmarkEnd w:id="8944"/>
      <w:r>
        <w:rPr>
          <w:rtl/>
        </w:rPr>
        <w:t>עמית</w:t>
      </w:r>
      <w:r>
        <w:rPr>
          <w:rFonts w:hint="cs"/>
          <w:rtl/>
        </w:rPr>
        <w:t xml:space="preserve"> </w:t>
      </w:r>
      <w:r w:rsidR="00590A69">
        <w:rPr>
          <w:rFonts w:hint="cs"/>
          <w:rtl/>
        </w:rPr>
        <w:t>– –</w:t>
      </w:r>
      <w:r>
        <w:rPr>
          <w:rFonts w:hint="cs"/>
          <w:rtl/>
        </w:rPr>
        <w:t xml:space="preserve"> </w:t>
      </w:r>
    </w:p>
    <w:p w:rsidR="0083246C" w:rsidRDefault="0083246C" w:rsidP="006C2B19">
      <w:pPr>
        <w:rPr>
          <w:rtl/>
        </w:rPr>
      </w:pPr>
      <w:bookmarkStart w:id="8945" w:name="_ETM_Q31_467000"/>
      <w:bookmarkEnd w:id="8945"/>
    </w:p>
    <w:p w:rsidR="0083246C" w:rsidRDefault="0083246C" w:rsidP="006C2B19">
      <w:pPr>
        <w:pStyle w:val="af6"/>
        <w:keepNext/>
        <w:rPr>
          <w:rtl/>
        </w:rPr>
      </w:pPr>
      <w:bookmarkStart w:id="8946" w:name="ET_yor_6666_12"/>
      <w:r w:rsidRPr="009C68EC">
        <w:rPr>
          <w:rStyle w:val="TagStyle"/>
          <w:rtl/>
        </w:rPr>
        <w:t xml:space="preserve"> &lt;&lt; יור &gt;&gt; </w:t>
      </w:r>
      <w:r>
        <w:rPr>
          <w:rtl/>
        </w:rPr>
        <w:t>היו"ר סימון דוידסון:</w:t>
      </w:r>
      <w:r w:rsidRPr="009C68EC">
        <w:rPr>
          <w:rStyle w:val="TagStyle"/>
          <w:rtl/>
        </w:rPr>
        <w:t xml:space="preserve"> &lt;&lt; יור &gt;&gt;</w:t>
      </w:r>
      <w:r>
        <w:rPr>
          <w:rtl/>
        </w:rPr>
        <w:t xml:space="preserve"> </w:t>
      </w:r>
      <w:bookmarkEnd w:id="8946"/>
    </w:p>
    <w:p w:rsidR="0083246C" w:rsidRDefault="0083246C" w:rsidP="006C2B19">
      <w:pPr>
        <w:rPr>
          <w:rtl/>
        </w:rPr>
      </w:pPr>
    </w:p>
    <w:p w:rsidR="0083246C" w:rsidRDefault="0083246C" w:rsidP="006C2B19">
      <w:pPr>
        <w:rPr>
          <w:rtl/>
        </w:rPr>
      </w:pPr>
      <w:r>
        <w:rPr>
          <w:rtl/>
        </w:rPr>
        <w:t>כן.</w:t>
      </w:r>
    </w:p>
    <w:p w:rsidR="0083246C" w:rsidRDefault="0083246C" w:rsidP="006C2B19">
      <w:pPr>
        <w:rPr>
          <w:rtl/>
        </w:rPr>
      </w:pPr>
      <w:bookmarkStart w:id="8947" w:name="_ETM_Q31_471000"/>
      <w:bookmarkEnd w:id="8947"/>
    </w:p>
    <w:p w:rsidR="0083246C" w:rsidRDefault="0083246C" w:rsidP="006C2B19">
      <w:pPr>
        <w:pStyle w:val="-"/>
        <w:keepNext/>
        <w:rPr>
          <w:rtl/>
        </w:rPr>
      </w:pPr>
      <w:bookmarkStart w:id="8948" w:name="ET_speakercontinue_5807_13"/>
      <w:r w:rsidRPr="009C68EC">
        <w:rPr>
          <w:rStyle w:val="TagStyle"/>
          <w:rtl/>
        </w:rPr>
        <w:t xml:space="preserve"> &lt;&lt; דובר_המשך &gt;&gt; </w:t>
      </w:r>
      <w:r>
        <w:rPr>
          <w:rtl/>
        </w:rPr>
        <w:t>קטי קטרין שטרית (הליכוד):</w:t>
      </w:r>
      <w:r w:rsidRPr="009C68EC">
        <w:rPr>
          <w:rStyle w:val="TagStyle"/>
          <w:rtl/>
        </w:rPr>
        <w:t xml:space="preserve"> &lt;&lt; דובר_המשך &gt;&gt;</w:t>
      </w:r>
      <w:r>
        <w:rPr>
          <w:rtl/>
        </w:rPr>
        <w:t xml:space="preserve"> </w:t>
      </w:r>
      <w:bookmarkEnd w:id="8948"/>
    </w:p>
    <w:p w:rsidR="0083246C" w:rsidRDefault="0083246C" w:rsidP="006C2B19">
      <w:pPr>
        <w:rPr>
          <w:rtl/>
        </w:rPr>
      </w:pPr>
    </w:p>
    <w:p w:rsidR="0083246C" w:rsidRDefault="00590A69" w:rsidP="006C2B19">
      <w:pPr>
        <w:rPr>
          <w:rtl/>
        </w:rPr>
      </w:pPr>
      <w:bookmarkStart w:id="8949" w:name="_ETM_Q31_468000"/>
      <w:bookmarkEnd w:id="8949"/>
      <w:r>
        <w:rPr>
          <w:rFonts w:hint="cs"/>
          <w:rtl/>
        </w:rPr>
        <w:t>– –</w:t>
      </w:r>
      <w:r w:rsidR="0083246C">
        <w:rPr>
          <w:rFonts w:hint="cs"/>
          <w:rtl/>
        </w:rPr>
        <w:t xml:space="preserve"> </w:t>
      </w:r>
      <w:r w:rsidR="0083246C">
        <w:rPr>
          <w:rtl/>
        </w:rPr>
        <w:t xml:space="preserve">זיכרונו לברכה, שנהרג בעזה </w:t>
      </w:r>
      <w:bookmarkStart w:id="8950" w:name="_ETM_Q31_655970"/>
      <w:bookmarkEnd w:id="8950"/>
      <w:r w:rsidR="0083246C">
        <w:rPr>
          <w:rtl/>
        </w:rPr>
        <w:t xml:space="preserve">בדצמבר, </w:t>
      </w:r>
      <w:r w:rsidR="0083246C">
        <w:rPr>
          <w:rFonts w:hint="cs"/>
          <w:rtl/>
        </w:rPr>
        <w:t>ב</w:t>
      </w:r>
      <w:r w:rsidR="0083246C">
        <w:rPr>
          <w:rtl/>
        </w:rPr>
        <w:t>נר ראשון של חנוכה</w:t>
      </w:r>
      <w:r w:rsidR="0083246C">
        <w:rPr>
          <w:rFonts w:hint="cs"/>
          <w:rtl/>
        </w:rPr>
        <w:t>,</w:t>
      </w:r>
      <w:r w:rsidR="0083246C">
        <w:rPr>
          <w:rtl/>
        </w:rPr>
        <w:t xml:space="preserve"> הוא אמר ככה</w:t>
      </w:r>
      <w:r w:rsidR="0083246C">
        <w:rPr>
          <w:rFonts w:hint="cs"/>
          <w:rtl/>
        </w:rPr>
        <w:t>:</w:t>
      </w:r>
      <w:r w:rsidR="0083246C">
        <w:rPr>
          <w:rtl/>
        </w:rPr>
        <w:t xml:space="preserve"> לכל ב</w:t>
      </w:r>
      <w:r w:rsidR="0083246C">
        <w:rPr>
          <w:rFonts w:hint="cs"/>
          <w:rtl/>
        </w:rPr>
        <w:t>א</w:t>
      </w:r>
      <w:r w:rsidR="0083246C">
        <w:rPr>
          <w:rtl/>
        </w:rPr>
        <w:t xml:space="preserve">י </w:t>
      </w:r>
      <w:bookmarkStart w:id="8951" w:name="_ETM_Q31_659673"/>
      <w:bookmarkEnd w:id="8951"/>
      <w:r w:rsidR="0083246C">
        <w:rPr>
          <w:rtl/>
        </w:rPr>
        <w:t>הבית</w:t>
      </w:r>
      <w:r w:rsidR="0083246C">
        <w:rPr>
          <w:rFonts w:hint="cs"/>
          <w:rtl/>
        </w:rPr>
        <w:t>,</w:t>
      </w:r>
      <w:r w:rsidR="0083246C">
        <w:rPr>
          <w:rtl/>
        </w:rPr>
        <w:t xml:space="preserve"> אני צופה בכם</w:t>
      </w:r>
      <w:r w:rsidR="0083246C">
        <w:rPr>
          <w:rFonts w:hint="cs"/>
          <w:rtl/>
        </w:rPr>
        <w:t>,</w:t>
      </w:r>
      <w:r w:rsidR="0083246C">
        <w:rPr>
          <w:rtl/>
        </w:rPr>
        <w:t xml:space="preserve"> וכמוני גם כל המשפחות השכולות</w:t>
      </w:r>
      <w:r w:rsidR="0083246C">
        <w:rPr>
          <w:rFonts w:hint="cs"/>
          <w:rtl/>
        </w:rPr>
        <w:t>.</w:t>
      </w:r>
      <w:r w:rsidR="0083246C">
        <w:rPr>
          <w:rtl/>
        </w:rPr>
        <w:t xml:space="preserve"> </w:t>
      </w:r>
      <w:bookmarkStart w:id="8952" w:name="_ETM_Q31_663377"/>
      <w:bookmarkEnd w:id="8952"/>
      <w:r w:rsidR="0083246C">
        <w:rPr>
          <w:rtl/>
        </w:rPr>
        <w:t xml:space="preserve">הנושא הזה של ההדחה של חבר הכנסת איימן </w:t>
      </w:r>
      <w:r w:rsidR="0083246C">
        <w:rPr>
          <w:rFonts w:hint="cs"/>
          <w:rtl/>
        </w:rPr>
        <w:t xml:space="preserve">עודה </w:t>
      </w:r>
      <w:bookmarkStart w:id="8953" w:name="_ETM_Q31_667081"/>
      <w:bookmarkEnd w:id="8953"/>
      <w:r w:rsidR="0083246C">
        <w:rPr>
          <w:rtl/>
        </w:rPr>
        <w:t>מאוד חשוב להם</w:t>
      </w:r>
      <w:r w:rsidR="0083246C">
        <w:rPr>
          <w:rFonts w:hint="cs"/>
          <w:rtl/>
        </w:rPr>
        <w:t>,</w:t>
      </w:r>
      <w:r w:rsidR="0083246C">
        <w:rPr>
          <w:rtl/>
        </w:rPr>
        <w:t xml:space="preserve"> לכן הם ביקשו שאני אומר לכם שהם </w:t>
      </w:r>
      <w:bookmarkStart w:id="8954" w:name="_ETM_Q31_670785"/>
      <w:bookmarkEnd w:id="8954"/>
      <w:r w:rsidR="0083246C">
        <w:rPr>
          <w:rtl/>
        </w:rPr>
        <w:t>צופים בכם</w:t>
      </w:r>
      <w:r w:rsidR="0083246C">
        <w:rPr>
          <w:rFonts w:hint="cs"/>
          <w:rtl/>
        </w:rPr>
        <w:t xml:space="preserve"> ו</w:t>
      </w:r>
      <w:r w:rsidR="0083246C">
        <w:rPr>
          <w:rtl/>
        </w:rPr>
        <w:t xml:space="preserve">נורא </w:t>
      </w:r>
      <w:bookmarkStart w:id="8955" w:name="_ETM_Q31_674500"/>
      <w:bookmarkEnd w:id="8955"/>
      <w:r w:rsidR="0083246C">
        <w:rPr>
          <w:rtl/>
        </w:rPr>
        <w:t xml:space="preserve">חשוב להם לדעת מה בעצם ההצבעה שלכם. </w:t>
      </w:r>
    </w:p>
    <w:p w:rsidR="0083246C" w:rsidRDefault="0083246C" w:rsidP="006C2B19">
      <w:pPr>
        <w:rPr>
          <w:rtl/>
        </w:rPr>
      </w:pPr>
    </w:p>
    <w:p w:rsidR="0083246C" w:rsidRDefault="0083246C" w:rsidP="006C2B19">
      <w:pPr>
        <w:pStyle w:val="af6"/>
        <w:keepNext/>
        <w:rPr>
          <w:rtl/>
        </w:rPr>
      </w:pPr>
      <w:bookmarkStart w:id="8956" w:name="ET_yor_6666_14"/>
      <w:r w:rsidRPr="009C68EC">
        <w:rPr>
          <w:rStyle w:val="TagStyle"/>
          <w:rtl/>
        </w:rPr>
        <w:t xml:space="preserve"> &lt;&lt; יור &gt;&gt; </w:t>
      </w:r>
      <w:r>
        <w:rPr>
          <w:rtl/>
        </w:rPr>
        <w:t>היו"ר סימון דוידסון:</w:t>
      </w:r>
      <w:r w:rsidRPr="009C68EC">
        <w:rPr>
          <w:rStyle w:val="TagStyle"/>
          <w:rtl/>
        </w:rPr>
        <w:t xml:space="preserve"> &lt;&lt; יור &gt;&gt;</w:t>
      </w:r>
      <w:r>
        <w:rPr>
          <w:rtl/>
        </w:rPr>
        <w:t xml:space="preserve"> </w:t>
      </w:r>
      <w:bookmarkEnd w:id="8956"/>
    </w:p>
    <w:p w:rsidR="0083246C" w:rsidRDefault="0083246C" w:rsidP="006C2B19">
      <w:pPr>
        <w:rPr>
          <w:rtl/>
        </w:rPr>
      </w:pPr>
    </w:p>
    <w:p w:rsidR="0083246C" w:rsidRDefault="0083246C" w:rsidP="006C2B19">
      <w:pPr>
        <w:rPr>
          <w:rtl/>
        </w:rPr>
      </w:pPr>
      <w:r>
        <w:rPr>
          <w:rtl/>
        </w:rPr>
        <w:t>ומעכשיו</w:t>
      </w:r>
      <w:r>
        <w:rPr>
          <w:rFonts w:hint="cs"/>
          <w:rtl/>
        </w:rPr>
        <w:t xml:space="preserve"> –</w:t>
      </w:r>
      <w:r>
        <w:rPr>
          <w:rtl/>
        </w:rPr>
        <w:t xml:space="preserve"> שלוש דקות. </w:t>
      </w:r>
      <w:bookmarkStart w:id="8957" w:name="_ETM_Q31_678771"/>
      <w:bookmarkEnd w:id="8957"/>
    </w:p>
    <w:p w:rsidR="0083246C" w:rsidRDefault="0083246C" w:rsidP="006C2B19">
      <w:pPr>
        <w:rPr>
          <w:rtl/>
        </w:rPr>
      </w:pPr>
      <w:bookmarkStart w:id="8958" w:name="_ETM_Q31_493000"/>
      <w:bookmarkEnd w:id="8958"/>
    </w:p>
    <w:p w:rsidR="0083246C" w:rsidRDefault="0083246C" w:rsidP="006C2B19">
      <w:pPr>
        <w:pStyle w:val="-"/>
        <w:keepNext/>
        <w:rPr>
          <w:rtl/>
        </w:rPr>
      </w:pPr>
      <w:bookmarkStart w:id="8959" w:name="ET_speakercontinue_5807_16"/>
      <w:r w:rsidRPr="009C68EC">
        <w:rPr>
          <w:rStyle w:val="TagStyle"/>
          <w:rtl/>
        </w:rPr>
        <w:t xml:space="preserve"> &lt;&lt; דובר_המשך &gt;&gt; </w:t>
      </w:r>
      <w:r>
        <w:rPr>
          <w:rtl/>
        </w:rPr>
        <w:t>קטי קטרין שטרית (הליכוד):</w:t>
      </w:r>
      <w:r w:rsidRPr="009C68EC">
        <w:rPr>
          <w:rStyle w:val="TagStyle"/>
          <w:rtl/>
        </w:rPr>
        <w:t xml:space="preserve"> &lt;&lt; דובר_המשך &gt;&gt;</w:t>
      </w:r>
      <w:r>
        <w:rPr>
          <w:rtl/>
        </w:rPr>
        <w:t xml:space="preserve"> </w:t>
      </w:r>
      <w:bookmarkEnd w:id="8959"/>
    </w:p>
    <w:p w:rsidR="0083246C" w:rsidRDefault="0083246C" w:rsidP="006C2B19">
      <w:pPr>
        <w:rPr>
          <w:rtl/>
        </w:rPr>
      </w:pPr>
    </w:p>
    <w:p w:rsidR="0083246C" w:rsidRDefault="0083246C" w:rsidP="006C2B19">
      <w:pPr>
        <w:rPr>
          <w:rtl/>
        </w:rPr>
      </w:pPr>
      <w:bookmarkStart w:id="8960" w:name="_ETM_Q31_494000"/>
      <w:bookmarkStart w:id="8961" w:name="_ETM_Q31_497000"/>
      <w:bookmarkEnd w:id="8960"/>
      <w:bookmarkEnd w:id="8961"/>
      <w:r>
        <w:rPr>
          <w:rtl/>
        </w:rPr>
        <w:t xml:space="preserve">מאה אחוז. </w:t>
      </w:r>
      <w:bookmarkStart w:id="8962" w:name="_ETM_Q31_499000"/>
      <w:bookmarkEnd w:id="8962"/>
      <w:r>
        <w:rPr>
          <w:rtl/>
        </w:rPr>
        <w:t>אדוני היושב</w:t>
      </w:r>
      <w:r>
        <w:rPr>
          <w:rFonts w:hint="cs"/>
          <w:rtl/>
        </w:rPr>
        <w:t>-</w:t>
      </w:r>
      <w:r>
        <w:rPr>
          <w:rtl/>
        </w:rPr>
        <w:t xml:space="preserve">ראש, אתה יודע, אני חשבתי אם </w:t>
      </w:r>
      <w:bookmarkStart w:id="8963" w:name="_ETM_Q31_683042"/>
      <w:bookmarkEnd w:id="8963"/>
      <w:r>
        <w:rPr>
          <w:rtl/>
        </w:rPr>
        <w:t xml:space="preserve">לנאום בנושא של </w:t>
      </w:r>
      <w:r>
        <w:rPr>
          <w:rFonts w:hint="cs"/>
          <w:rtl/>
        </w:rPr>
        <w:t>א</w:t>
      </w:r>
      <w:r>
        <w:rPr>
          <w:rtl/>
        </w:rPr>
        <w:t xml:space="preserve">יימן </w:t>
      </w:r>
      <w:r>
        <w:rPr>
          <w:rFonts w:hint="cs"/>
          <w:rtl/>
        </w:rPr>
        <w:t>עודה</w:t>
      </w:r>
      <w:r>
        <w:rPr>
          <w:rtl/>
        </w:rPr>
        <w:t xml:space="preserve"> או לנאום בנושא הזה שנורא </w:t>
      </w:r>
      <w:bookmarkStart w:id="8964" w:name="_ETM_Q31_687314"/>
      <w:bookmarkEnd w:id="8964"/>
      <w:r>
        <w:rPr>
          <w:rtl/>
        </w:rPr>
        <w:t>מציק לי</w:t>
      </w:r>
      <w:r>
        <w:rPr>
          <w:rFonts w:hint="cs"/>
          <w:rtl/>
        </w:rPr>
        <w:t xml:space="preserve"> – </w:t>
      </w:r>
      <w:r>
        <w:rPr>
          <w:rtl/>
        </w:rPr>
        <w:t xml:space="preserve">הוא מציק לי כי הוא מייצג את </w:t>
      </w:r>
      <w:bookmarkStart w:id="8965" w:name="_ETM_Q31_691585"/>
      <w:bookmarkEnd w:id="8965"/>
      <w:r>
        <w:rPr>
          <w:rtl/>
        </w:rPr>
        <w:t>המחנה של הימין. וראה סיפור מעניין</w:t>
      </w:r>
      <w:r>
        <w:rPr>
          <w:rFonts w:hint="cs"/>
          <w:rtl/>
        </w:rPr>
        <w:t xml:space="preserve">. </w:t>
      </w:r>
      <w:r>
        <w:rPr>
          <w:rtl/>
        </w:rPr>
        <w:t>אתה יודע</w:t>
      </w:r>
      <w:r>
        <w:rPr>
          <w:rFonts w:hint="cs"/>
          <w:rtl/>
        </w:rPr>
        <w:t xml:space="preserve"> </w:t>
      </w:r>
      <w:r>
        <w:rPr>
          <w:rtl/>
        </w:rPr>
        <w:t>–</w:t>
      </w:r>
      <w:bookmarkStart w:id="8966" w:name="_ETM_Q31_512000"/>
      <w:bookmarkEnd w:id="8966"/>
      <w:r>
        <w:rPr>
          <w:rFonts w:hint="cs"/>
          <w:rtl/>
        </w:rPr>
        <w:t xml:space="preserve"> </w:t>
      </w:r>
      <w:r>
        <w:rPr>
          <w:rtl/>
        </w:rPr>
        <w:t xml:space="preserve">אני אשאל </w:t>
      </w:r>
      <w:bookmarkStart w:id="8967" w:name="_ETM_Q31_695857"/>
      <w:bookmarkEnd w:id="8967"/>
      <w:r>
        <w:rPr>
          <w:rtl/>
        </w:rPr>
        <w:t>אותך חידון</w:t>
      </w:r>
      <w:r>
        <w:rPr>
          <w:rFonts w:hint="cs"/>
          <w:rtl/>
        </w:rPr>
        <w:t>,</w:t>
      </w:r>
      <w:r>
        <w:rPr>
          <w:rtl/>
        </w:rPr>
        <w:t xml:space="preserve"> אוקיי</w:t>
      </w:r>
      <w:r>
        <w:rPr>
          <w:rFonts w:hint="cs"/>
          <w:rtl/>
        </w:rPr>
        <w:t xml:space="preserve">? </w:t>
      </w:r>
      <w:r>
        <w:rPr>
          <w:rtl/>
        </w:rPr>
        <w:t xml:space="preserve">קצרצר. </w:t>
      </w:r>
    </w:p>
    <w:p w:rsidR="0083246C" w:rsidRDefault="0083246C" w:rsidP="006C2B19">
      <w:pPr>
        <w:rPr>
          <w:rtl/>
        </w:rPr>
      </w:pPr>
    </w:p>
    <w:p w:rsidR="0083246C" w:rsidRDefault="0083246C" w:rsidP="006C2B19">
      <w:pPr>
        <w:pStyle w:val="af5"/>
        <w:keepNext/>
        <w:rPr>
          <w:rtl/>
        </w:rPr>
      </w:pPr>
      <w:bookmarkStart w:id="8968" w:name="ET_interruption_6361_17"/>
      <w:r w:rsidRPr="009C68EC">
        <w:rPr>
          <w:rStyle w:val="TagStyle"/>
          <w:rtl/>
        </w:rPr>
        <w:t xml:space="preserve"> &lt;&lt; קריאה &gt;&gt; </w:t>
      </w:r>
      <w:r>
        <w:rPr>
          <w:rtl/>
        </w:rPr>
        <w:t>נאור שירי (יש עתיד):</w:t>
      </w:r>
      <w:r w:rsidRPr="009C68EC">
        <w:rPr>
          <w:rStyle w:val="TagStyle"/>
          <w:rtl/>
        </w:rPr>
        <w:t xml:space="preserve"> &lt;&lt; קריאה &gt;&gt;</w:t>
      </w:r>
      <w:r>
        <w:rPr>
          <w:rtl/>
        </w:rPr>
        <w:t xml:space="preserve"> </w:t>
      </w:r>
      <w:bookmarkEnd w:id="8968"/>
    </w:p>
    <w:p w:rsidR="0083246C" w:rsidRDefault="0083246C" w:rsidP="006C2B19">
      <w:pPr>
        <w:rPr>
          <w:rtl/>
        </w:rPr>
      </w:pPr>
    </w:p>
    <w:p w:rsidR="0083246C" w:rsidRDefault="0083246C" w:rsidP="006C2B19">
      <w:pPr>
        <w:rPr>
          <w:rtl/>
        </w:rPr>
      </w:pPr>
      <w:r>
        <w:rPr>
          <w:rFonts w:hint="cs"/>
          <w:rtl/>
        </w:rPr>
        <w:t>אני יכול גם?</w:t>
      </w:r>
    </w:p>
    <w:p w:rsidR="0083246C" w:rsidRDefault="0083246C" w:rsidP="006C2B19">
      <w:pPr>
        <w:rPr>
          <w:rtl/>
        </w:rPr>
      </w:pPr>
      <w:bookmarkStart w:id="8969" w:name="_ETM_Q31_516000"/>
      <w:bookmarkEnd w:id="8969"/>
    </w:p>
    <w:p w:rsidR="0083246C" w:rsidRDefault="0083246C" w:rsidP="006C2B19">
      <w:pPr>
        <w:pStyle w:val="-"/>
        <w:keepNext/>
        <w:rPr>
          <w:rtl/>
        </w:rPr>
      </w:pPr>
      <w:bookmarkStart w:id="8970" w:name="ET_speakercontinue_5807_18"/>
      <w:r w:rsidRPr="009C68EC">
        <w:rPr>
          <w:rStyle w:val="TagStyle"/>
          <w:rtl/>
        </w:rPr>
        <w:t xml:space="preserve"> &lt;&lt; דובר_המשך &gt;&gt; </w:t>
      </w:r>
      <w:r>
        <w:rPr>
          <w:rtl/>
        </w:rPr>
        <w:t>קטי קטרין שטרית (הליכוד):</w:t>
      </w:r>
      <w:r w:rsidRPr="009C68EC">
        <w:rPr>
          <w:rStyle w:val="TagStyle"/>
          <w:rtl/>
        </w:rPr>
        <w:t xml:space="preserve"> &lt;&lt; דובר_המשך &gt;&gt;</w:t>
      </w:r>
      <w:r>
        <w:rPr>
          <w:rtl/>
        </w:rPr>
        <w:t xml:space="preserve"> </w:t>
      </w:r>
      <w:bookmarkEnd w:id="8970"/>
    </w:p>
    <w:p w:rsidR="0083246C" w:rsidRDefault="0083246C" w:rsidP="006C2B19">
      <w:pPr>
        <w:rPr>
          <w:rtl/>
        </w:rPr>
      </w:pPr>
    </w:p>
    <w:p w:rsidR="0083246C" w:rsidRDefault="0083246C" w:rsidP="006C2B19">
      <w:pPr>
        <w:rPr>
          <w:rtl/>
        </w:rPr>
      </w:pPr>
      <w:r>
        <w:rPr>
          <w:rFonts w:hint="cs"/>
          <w:rtl/>
        </w:rPr>
        <w:t xml:space="preserve">כן. </w:t>
      </w:r>
      <w:r>
        <w:rPr>
          <w:rtl/>
        </w:rPr>
        <w:t>באמת.</w:t>
      </w:r>
    </w:p>
    <w:p w:rsidR="0083246C" w:rsidRDefault="0083246C" w:rsidP="006C2B19">
      <w:pPr>
        <w:rPr>
          <w:rtl/>
        </w:rPr>
      </w:pPr>
    </w:p>
    <w:p w:rsidR="0083246C" w:rsidRDefault="0083246C" w:rsidP="006C2B19">
      <w:pPr>
        <w:pStyle w:val="af6"/>
        <w:keepNext/>
        <w:rPr>
          <w:rtl/>
        </w:rPr>
      </w:pPr>
      <w:bookmarkStart w:id="8971" w:name="ET_yor_6666_38"/>
      <w:r w:rsidRPr="002A096F">
        <w:rPr>
          <w:rStyle w:val="TagStyle"/>
          <w:rtl/>
        </w:rPr>
        <w:t xml:space="preserve">&lt;&lt; יור &gt;&gt; </w:t>
      </w:r>
      <w:r>
        <w:rPr>
          <w:rtl/>
        </w:rPr>
        <w:t>היו"ר סימון דוידסון:</w:t>
      </w:r>
      <w:r w:rsidRPr="002A096F">
        <w:rPr>
          <w:rStyle w:val="TagStyle"/>
          <w:rtl/>
        </w:rPr>
        <w:t xml:space="preserve"> &lt;&lt; יור &gt;&gt;</w:t>
      </w:r>
      <w:r>
        <w:rPr>
          <w:rtl/>
        </w:rPr>
        <w:t xml:space="preserve"> </w:t>
      </w:r>
      <w:bookmarkEnd w:id="8971"/>
    </w:p>
    <w:p w:rsidR="0083246C" w:rsidRDefault="0083246C" w:rsidP="006C2B19">
      <w:pPr>
        <w:rPr>
          <w:rtl/>
        </w:rPr>
      </w:pPr>
    </w:p>
    <w:p w:rsidR="0083246C" w:rsidRDefault="0083246C" w:rsidP="006C2B19">
      <w:pPr>
        <w:rPr>
          <w:rtl/>
        </w:rPr>
      </w:pPr>
      <w:r>
        <w:rPr>
          <w:rFonts w:hint="cs"/>
          <w:rtl/>
        </w:rPr>
        <w:t>נאור, אין חידונים.</w:t>
      </w:r>
    </w:p>
    <w:p w:rsidR="0083246C" w:rsidRDefault="0083246C" w:rsidP="006C2B19">
      <w:pPr>
        <w:rPr>
          <w:rtl/>
        </w:rPr>
      </w:pPr>
      <w:bookmarkStart w:id="8972" w:name="_ETM_Q31_518000"/>
      <w:bookmarkEnd w:id="8972"/>
    </w:p>
    <w:p w:rsidR="0083246C" w:rsidRDefault="0083246C" w:rsidP="006C2B19">
      <w:pPr>
        <w:pStyle w:val="-"/>
        <w:keepNext/>
        <w:rPr>
          <w:rtl/>
        </w:rPr>
      </w:pPr>
      <w:bookmarkStart w:id="8973" w:name="ET_speakercontinue_5807_40"/>
      <w:r w:rsidRPr="00585359">
        <w:rPr>
          <w:rStyle w:val="TagStyle"/>
          <w:rtl/>
        </w:rPr>
        <w:t xml:space="preserve"> &lt;&lt; דובר_המשך &gt;&gt; </w:t>
      </w:r>
      <w:r>
        <w:rPr>
          <w:rtl/>
        </w:rPr>
        <w:t>קטי קטרין שטרית (הליכוד):</w:t>
      </w:r>
      <w:r w:rsidRPr="00585359">
        <w:rPr>
          <w:rStyle w:val="TagStyle"/>
          <w:rtl/>
        </w:rPr>
        <w:t xml:space="preserve"> &lt;&lt; דובר_המשך &gt;&gt;</w:t>
      </w:r>
      <w:r>
        <w:rPr>
          <w:rtl/>
        </w:rPr>
        <w:t xml:space="preserve"> </w:t>
      </w:r>
      <w:bookmarkEnd w:id="8973"/>
    </w:p>
    <w:p w:rsidR="0083246C" w:rsidRDefault="0083246C" w:rsidP="006C2B19">
      <w:pPr>
        <w:rPr>
          <w:rtl/>
        </w:rPr>
      </w:pPr>
    </w:p>
    <w:p w:rsidR="0083246C" w:rsidRDefault="0083246C" w:rsidP="00C8642D">
      <w:pPr>
        <w:rPr>
          <w:rtl/>
        </w:rPr>
      </w:pPr>
      <w:r>
        <w:rPr>
          <w:rtl/>
        </w:rPr>
        <w:t xml:space="preserve"> תקשיב, נאור</w:t>
      </w:r>
      <w:r>
        <w:rPr>
          <w:rFonts w:hint="cs"/>
          <w:rtl/>
        </w:rPr>
        <w:t>.</w:t>
      </w:r>
      <w:r>
        <w:rPr>
          <w:rtl/>
        </w:rPr>
        <w:t xml:space="preserve"> מהדורה </w:t>
      </w:r>
      <w:bookmarkStart w:id="8974" w:name="_ETM_Q31_700128"/>
      <w:bookmarkEnd w:id="8974"/>
      <w:r>
        <w:rPr>
          <w:rtl/>
        </w:rPr>
        <w:t xml:space="preserve">אקטואלית מוקדמת של ערוץ </w:t>
      </w:r>
      <w:r>
        <w:rPr>
          <w:rFonts w:hint="cs"/>
          <w:rtl/>
        </w:rPr>
        <w:t>13,</w:t>
      </w:r>
      <w:r>
        <w:rPr>
          <w:rtl/>
        </w:rPr>
        <w:t xml:space="preserve"> </w:t>
      </w:r>
      <w:bookmarkStart w:id="8975" w:name="_ETM_Q31_704750"/>
      <w:bookmarkEnd w:id="8975"/>
      <w:r>
        <w:rPr>
          <w:rtl/>
        </w:rPr>
        <w:t>לפני כשבוע בערך</w:t>
      </w:r>
      <w:r>
        <w:rPr>
          <w:rFonts w:hint="cs"/>
          <w:rtl/>
        </w:rPr>
        <w:t>.</w:t>
      </w:r>
      <w:r>
        <w:rPr>
          <w:rtl/>
        </w:rPr>
        <w:t xml:space="preserve"> האם היה עדכון על הפרטים של עסקת </w:t>
      </w:r>
      <w:bookmarkStart w:id="8976" w:name="_ETM_Q31_709926"/>
      <w:bookmarkEnd w:id="8976"/>
      <w:r>
        <w:rPr>
          <w:rtl/>
        </w:rPr>
        <w:t>החטופים באותה מהדורה שאני מדברת</w:t>
      </w:r>
      <w:r w:rsidR="00C8642D">
        <w:rPr>
          <w:rFonts w:hint="cs"/>
          <w:rtl/>
        </w:rPr>
        <w:t xml:space="preserve"> עליה</w:t>
      </w:r>
      <w:r>
        <w:rPr>
          <w:rFonts w:hint="cs"/>
          <w:rtl/>
        </w:rPr>
        <w:t>?</w:t>
      </w:r>
      <w:r>
        <w:rPr>
          <w:rtl/>
        </w:rPr>
        <w:t xml:space="preserve"> לא ולא</w:t>
      </w:r>
      <w:r w:rsidR="00C8642D">
        <w:rPr>
          <w:rFonts w:hint="cs"/>
          <w:rtl/>
        </w:rPr>
        <w:t>.</w:t>
      </w:r>
      <w:r>
        <w:rPr>
          <w:rtl/>
        </w:rPr>
        <w:t xml:space="preserve"> האם שודר סיקור, </w:t>
      </w:r>
      <w:bookmarkStart w:id="8977" w:name="_ETM_Q31_715103"/>
      <w:bookmarkEnd w:id="8977"/>
      <w:r>
        <w:rPr>
          <w:rtl/>
        </w:rPr>
        <w:t xml:space="preserve">למשל, </w:t>
      </w:r>
      <w:r w:rsidR="00C8642D">
        <w:rPr>
          <w:rFonts w:hint="cs"/>
          <w:rtl/>
        </w:rPr>
        <w:t xml:space="preserve">של </w:t>
      </w:r>
      <w:r>
        <w:rPr>
          <w:rtl/>
        </w:rPr>
        <w:t>הפגיעה במתקני הגרעין באיראן? לא ולא</w:t>
      </w:r>
      <w:r>
        <w:rPr>
          <w:rFonts w:hint="cs"/>
          <w:rtl/>
        </w:rPr>
        <w:t>.</w:t>
      </w:r>
      <w:r>
        <w:rPr>
          <w:rtl/>
        </w:rPr>
        <w:t xml:space="preserve"> </w:t>
      </w:r>
      <w:bookmarkStart w:id="8978" w:name="_ETM_Q31_720940"/>
      <w:bookmarkEnd w:id="8978"/>
      <w:r>
        <w:rPr>
          <w:rtl/>
        </w:rPr>
        <w:t xml:space="preserve">אתה יודע על מה דיברו במהדורה המוקדמת של ערוץ </w:t>
      </w:r>
      <w:r>
        <w:rPr>
          <w:rFonts w:hint="cs"/>
          <w:rtl/>
        </w:rPr>
        <w:t>13</w:t>
      </w:r>
      <w:bookmarkStart w:id="8979" w:name="_ETM_Q31_724855"/>
      <w:bookmarkEnd w:id="8979"/>
      <w:r>
        <w:rPr>
          <w:rtl/>
        </w:rPr>
        <w:t xml:space="preserve">? היה שם איזה </w:t>
      </w:r>
      <w:proofErr w:type="spellStart"/>
      <w:r>
        <w:rPr>
          <w:rtl/>
        </w:rPr>
        <w:t>סינק</w:t>
      </w:r>
      <w:proofErr w:type="spellEnd"/>
      <w:r>
        <w:rPr>
          <w:rFonts w:hint="cs"/>
          <w:rtl/>
        </w:rPr>
        <w:t xml:space="preserve"> – </w:t>
      </w:r>
      <w:r>
        <w:rPr>
          <w:rtl/>
        </w:rPr>
        <w:t xml:space="preserve">אחרי שראש הממשלה </w:t>
      </w:r>
      <w:bookmarkStart w:id="8980" w:name="_ETM_Q31_728771"/>
      <w:bookmarkEnd w:id="8980"/>
      <w:r>
        <w:rPr>
          <w:rtl/>
        </w:rPr>
        <w:t>ביקר בני</w:t>
      </w:r>
      <w:r>
        <w:rPr>
          <w:rFonts w:hint="cs"/>
          <w:rtl/>
        </w:rPr>
        <w:t xml:space="preserve">ר עוז, </w:t>
      </w:r>
      <w:r>
        <w:rPr>
          <w:rtl/>
        </w:rPr>
        <w:t>אז היה שם חיבוק יפה של עינ</w:t>
      </w:r>
      <w:r>
        <w:rPr>
          <w:rFonts w:hint="cs"/>
          <w:rtl/>
        </w:rPr>
        <w:t>ב</w:t>
      </w:r>
      <w:r>
        <w:rPr>
          <w:rtl/>
        </w:rPr>
        <w:t xml:space="preserve">, האימא </w:t>
      </w:r>
      <w:bookmarkStart w:id="8981" w:name="_ETM_Q31_732686"/>
      <w:bookmarkEnd w:id="8981"/>
      <w:r>
        <w:rPr>
          <w:rtl/>
        </w:rPr>
        <w:t>היקרה של מתן</w:t>
      </w:r>
      <w:r>
        <w:rPr>
          <w:rFonts w:hint="cs"/>
          <w:rtl/>
        </w:rPr>
        <w:t xml:space="preserve">, </w:t>
      </w:r>
      <w:r>
        <w:rPr>
          <w:rtl/>
        </w:rPr>
        <w:t>אז שאלו אותי באחד הר</w:t>
      </w:r>
      <w:r>
        <w:rPr>
          <w:rFonts w:hint="cs"/>
          <w:rtl/>
        </w:rPr>
        <w:t>א</w:t>
      </w:r>
      <w:r>
        <w:rPr>
          <w:rtl/>
        </w:rPr>
        <w:t>יונות מה קרה</w:t>
      </w:r>
      <w:r w:rsidR="00C8642D">
        <w:rPr>
          <w:rFonts w:hint="cs"/>
          <w:rtl/>
        </w:rPr>
        <w:t>,</w:t>
      </w:r>
      <w:r>
        <w:rPr>
          <w:rtl/>
        </w:rPr>
        <w:t xml:space="preserve"> </w:t>
      </w:r>
      <w:bookmarkStart w:id="8982" w:name="_ETM_Q31_736602"/>
      <w:bookmarkEnd w:id="8982"/>
      <w:r>
        <w:rPr>
          <w:rtl/>
        </w:rPr>
        <w:t>אז אמרתי</w:t>
      </w:r>
      <w:r>
        <w:rPr>
          <w:rFonts w:hint="cs"/>
          <w:rtl/>
        </w:rPr>
        <w:t>:</w:t>
      </w:r>
      <w:r>
        <w:rPr>
          <w:rtl/>
        </w:rPr>
        <w:t xml:space="preserve"> כולם התבגרו</w:t>
      </w:r>
      <w:r>
        <w:rPr>
          <w:rFonts w:hint="cs"/>
          <w:rtl/>
        </w:rPr>
        <w:t>.</w:t>
      </w:r>
      <w:r>
        <w:rPr>
          <w:rtl/>
        </w:rPr>
        <w:t xml:space="preserve"> ז</w:t>
      </w:r>
      <w:r>
        <w:rPr>
          <w:rFonts w:hint="cs"/>
          <w:rtl/>
        </w:rPr>
        <w:t>ו</w:t>
      </w:r>
      <w:r>
        <w:rPr>
          <w:rtl/>
        </w:rPr>
        <w:t xml:space="preserve"> כנראה איזו בש</w:t>
      </w:r>
      <w:r>
        <w:rPr>
          <w:rFonts w:hint="cs"/>
          <w:rtl/>
        </w:rPr>
        <w:t>לות</w:t>
      </w:r>
      <w:r>
        <w:rPr>
          <w:rtl/>
        </w:rPr>
        <w:t xml:space="preserve"> מסוימת כז</w:t>
      </w:r>
      <w:r w:rsidR="00C8642D">
        <w:rPr>
          <w:rFonts w:hint="cs"/>
          <w:rtl/>
        </w:rPr>
        <w:t>את</w:t>
      </w:r>
      <w:r>
        <w:rPr>
          <w:rFonts w:hint="cs"/>
          <w:rtl/>
        </w:rPr>
        <w:t>,</w:t>
      </w:r>
      <w:r>
        <w:rPr>
          <w:rtl/>
        </w:rPr>
        <w:t xml:space="preserve"> </w:t>
      </w:r>
      <w:bookmarkStart w:id="8983" w:name="_ETM_Q31_740517"/>
      <w:bookmarkEnd w:id="8983"/>
      <w:r>
        <w:rPr>
          <w:rtl/>
        </w:rPr>
        <w:t>שמדברים</w:t>
      </w:r>
      <w:r>
        <w:rPr>
          <w:rFonts w:hint="cs"/>
          <w:rtl/>
        </w:rPr>
        <w:t>,</w:t>
      </w:r>
      <w:r>
        <w:rPr>
          <w:rtl/>
        </w:rPr>
        <w:t xml:space="preserve"> אתה יודע</w:t>
      </w:r>
      <w:r>
        <w:rPr>
          <w:rFonts w:hint="cs"/>
          <w:rtl/>
        </w:rPr>
        <w:t>.</w:t>
      </w:r>
      <w:r>
        <w:rPr>
          <w:rtl/>
        </w:rPr>
        <w:t xml:space="preserve"> זאת הייתה הכוונה</w:t>
      </w:r>
      <w:r>
        <w:rPr>
          <w:rFonts w:hint="cs"/>
          <w:rtl/>
        </w:rPr>
        <w:t>.</w:t>
      </w:r>
      <w:r>
        <w:rPr>
          <w:rtl/>
        </w:rPr>
        <w:t xml:space="preserve"> עשו מזה </w:t>
      </w:r>
      <w:proofErr w:type="spellStart"/>
      <w:r>
        <w:rPr>
          <w:rtl/>
        </w:rPr>
        <w:t>סינק</w:t>
      </w:r>
      <w:proofErr w:type="spellEnd"/>
      <w:r>
        <w:rPr>
          <w:rFonts w:hint="cs"/>
          <w:rtl/>
        </w:rPr>
        <w:t>.</w:t>
      </w:r>
      <w:r>
        <w:rPr>
          <w:rtl/>
        </w:rPr>
        <w:t xml:space="preserve"> </w:t>
      </w:r>
      <w:bookmarkStart w:id="8984" w:name="_ETM_Q31_744433"/>
      <w:bookmarkEnd w:id="8984"/>
      <w:r>
        <w:rPr>
          <w:rtl/>
        </w:rPr>
        <w:t xml:space="preserve">ואז מתן חודורוב </w:t>
      </w:r>
      <w:bookmarkStart w:id="8985" w:name="_ETM_Q31_748599"/>
      <w:bookmarkEnd w:id="8985"/>
      <w:r>
        <w:rPr>
          <w:rtl/>
        </w:rPr>
        <w:t>אומר</w:t>
      </w:r>
      <w:r>
        <w:rPr>
          <w:rFonts w:hint="cs"/>
          <w:rtl/>
        </w:rPr>
        <w:t xml:space="preserve"> </w:t>
      </w:r>
      <w:r>
        <w:rPr>
          <w:rtl/>
        </w:rPr>
        <w:t>למיקי רוזנטל</w:t>
      </w:r>
      <w:r>
        <w:rPr>
          <w:rFonts w:hint="cs"/>
          <w:rtl/>
        </w:rPr>
        <w:t xml:space="preserve"> </w:t>
      </w:r>
      <w:r>
        <w:rPr>
          <w:rtl/>
        </w:rPr>
        <w:t>– תקשיב, זה הזוי</w:t>
      </w:r>
      <w:r>
        <w:rPr>
          <w:rFonts w:hint="cs"/>
          <w:rtl/>
        </w:rPr>
        <w:t xml:space="preserve"> </w:t>
      </w:r>
      <w:r>
        <w:rPr>
          <w:rtl/>
        </w:rPr>
        <w:t>–</w:t>
      </w:r>
      <w:r>
        <w:rPr>
          <w:rFonts w:hint="cs"/>
          <w:rtl/>
        </w:rPr>
        <w:t xml:space="preserve"> </w:t>
      </w:r>
      <w:r>
        <w:rPr>
          <w:rtl/>
        </w:rPr>
        <w:t xml:space="preserve">כשהם </w:t>
      </w:r>
      <w:r>
        <w:rPr>
          <w:rFonts w:hint="cs"/>
          <w:rtl/>
        </w:rPr>
        <w:t>ה</w:t>
      </w:r>
      <w:r>
        <w:rPr>
          <w:rtl/>
        </w:rPr>
        <w:t xml:space="preserve">ראו את </w:t>
      </w:r>
      <w:proofErr w:type="spellStart"/>
      <w:r>
        <w:rPr>
          <w:rtl/>
        </w:rPr>
        <w:t>הסינק</w:t>
      </w:r>
      <w:proofErr w:type="spellEnd"/>
      <w:r>
        <w:rPr>
          <w:rtl/>
        </w:rPr>
        <w:t xml:space="preserve"> </w:t>
      </w:r>
      <w:bookmarkStart w:id="8986" w:name="_ETM_Q31_752892"/>
      <w:bookmarkEnd w:id="8986"/>
      <w:r>
        <w:rPr>
          <w:rtl/>
        </w:rPr>
        <w:t>הזה של מה שאני אמרתי</w:t>
      </w:r>
      <w:r>
        <w:rPr>
          <w:rFonts w:hint="cs"/>
          <w:rtl/>
        </w:rPr>
        <w:t>:</w:t>
      </w:r>
      <w:r>
        <w:rPr>
          <w:rtl/>
        </w:rPr>
        <w:t xml:space="preserve"> מיקי, אנחנו הרמנו לך להנחתה </w:t>
      </w:r>
      <w:bookmarkStart w:id="8987" w:name="_ETM_Q31_757185"/>
      <w:bookmarkEnd w:id="8987"/>
      <w:r>
        <w:rPr>
          <w:rtl/>
        </w:rPr>
        <w:t>לתקוף</w:t>
      </w:r>
      <w:r w:rsidR="00C8642D">
        <w:rPr>
          <w:rFonts w:hint="cs"/>
          <w:rtl/>
        </w:rPr>
        <w:t>,</w:t>
      </w:r>
      <w:r>
        <w:rPr>
          <w:rFonts w:hint="cs"/>
          <w:rtl/>
        </w:rPr>
        <w:t xml:space="preserve"> </w:t>
      </w:r>
      <w:r>
        <w:rPr>
          <w:rtl/>
        </w:rPr>
        <w:t>לתקוף</w:t>
      </w:r>
      <w:r>
        <w:rPr>
          <w:rFonts w:hint="cs"/>
          <w:rtl/>
        </w:rPr>
        <w:t xml:space="preserve"> </w:t>
      </w:r>
      <w:r>
        <w:rPr>
          <w:rtl/>
        </w:rPr>
        <w:t>את חברת הכנסת קטי שטרית</w:t>
      </w:r>
      <w:r>
        <w:rPr>
          <w:rFonts w:hint="cs"/>
          <w:rtl/>
        </w:rPr>
        <w:t>,</w:t>
      </w:r>
      <w:r>
        <w:rPr>
          <w:rtl/>
        </w:rPr>
        <w:t xml:space="preserve"> ובמקום לתקוף אותה </w:t>
      </w:r>
      <w:bookmarkStart w:id="8988" w:name="_ETM_Q31_761479"/>
      <w:bookmarkEnd w:id="8988"/>
      <w:r>
        <w:rPr>
          <w:rtl/>
        </w:rPr>
        <w:t>אתה מתנצל על מה שאמרת בעבר</w:t>
      </w:r>
      <w:r>
        <w:rPr>
          <w:rFonts w:hint="cs"/>
          <w:rtl/>
        </w:rPr>
        <w:t>.</w:t>
      </w:r>
      <w:r>
        <w:rPr>
          <w:rtl/>
        </w:rPr>
        <w:t xml:space="preserve"> שים לב</w:t>
      </w:r>
      <w:r w:rsidR="00C8642D">
        <w:rPr>
          <w:rFonts w:hint="cs"/>
          <w:rtl/>
        </w:rPr>
        <w:t>,</w:t>
      </w:r>
      <w:r>
        <w:rPr>
          <w:rtl/>
        </w:rPr>
        <w:t xml:space="preserve"> ערוץ </w:t>
      </w:r>
      <w:r>
        <w:rPr>
          <w:rFonts w:hint="cs"/>
          <w:rtl/>
        </w:rPr>
        <w:t>13</w:t>
      </w:r>
      <w:bookmarkStart w:id="8989" w:name="_ETM_Q31_765772"/>
      <w:bookmarkEnd w:id="8989"/>
      <w:r>
        <w:rPr>
          <w:rFonts w:hint="cs"/>
          <w:rtl/>
        </w:rPr>
        <w:t>,</w:t>
      </w:r>
      <w:r>
        <w:rPr>
          <w:rtl/>
        </w:rPr>
        <w:t xml:space="preserve"> לא י</w:t>
      </w:r>
      <w:r>
        <w:rPr>
          <w:rFonts w:hint="cs"/>
          <w:rtl/>
        </w:rPr>
        <w:t>י</w:t>
      </w:r>
      <w:r>
        <w:rPr>
          <w:rtl/>
        </w:rPr>
        <w:t xml:space="preserve">אמן. למה לא תקפת את קטי שטרית? הרמנו </w:t>
      </w:r>
      <w:bookmarkStart w:id="8990" w:name="_ETM_Q31_770065"/>
      <w:bookmarkEnd w:id="8990"/>
      <w:r>
        <w:rPr>
          <w:rtl/>
        </w:rPr>
        <w:t xml:space="preserve">לך להנחתה. </w:t>
      </w:r>
      <w:bookmarkStart w:id="8991" w:name="_ETM_Q31_775070"/>
      <w:bookmarkStart w:id="8992" w:name="_ETM_Q31_596000"/>
      <w:bookmarkEnd w:id="8991"/>
      <w:bookmarkEnd w:id="8992"/>
      <w:r>
        <w:rPr>
          <w:rtl/>
        </w:rPr>
        <w:t xml:space="preserve">תקשיב, מדובר ברשת שהיא רשת, אתה יודע, </w:t>
      </w:r>
      <w:r>
        <w:rPr>
          <w:rFonts w:hint="cs"/>
          <w:rtl/>
        </w:rPr>
        <w:t>ש</w:t>
      </w:r>
      <w:r>
        <w:rPr>
          <w:rtl/>
        </w:rPr>
        <w:t xml:space="preserve">מתיימרת להיות רשת </w:t>
      </w:r>
      <w:bookmarkStart w:id="8993" w:name="_ETM_Q31_778959"/>
      <w:bookmarkEnd w:id="8993"/>
      <w:r>
        <w:rPr>
          <w:rtl/>
        </w:rPr>
        <w:t>תקשורת.</w:t>
      </w:r>
      <w:r>
        <w:rPr>
          <w:rFonts w:hint="cs"/>
          <w:rtl/>
        </w:rPr>
        <w:t xml:space="preserve"> </w:t>
      </w:r>
      <w:bookmarkStart w:id="8994" w:name="_ETM_Q31_602000"/>
      <w:bookmarkEnd w:id="8994"/>
      <w:r>
        <w:rPr>
          <w:rtl/>
        </w:rPr>
        <w:t>אז מדי ערב</w:t>
      </w:r>
      <w:bookmarkStart w:id="8995" w:name="_ETM_Q31_600000"/>
      <w:bookmarkEnd w:id="8995"/>
      <w:r>
        <w:rPr>
          <w:rFonts w:hint="cs"/>
          <w:rtl/>
        </w:rPr>
        <w:t xml:space="preserve"> </w:t>
      </w:r>
      <w:r>
        <w:rPr>
          <w:rtl/>
        </w:rPr>
        <w:t>– אני אומרת לך, נאור, אמיתי</w:t>
      </w:r>
      <w:r>
        <w:rPr>
          <w:rFonts w:hint="cs"/>
          <w:rtl/>
        </w:rPr>
        <w:t xml:space="preserve"> </w:t>
      </w:r>
      <w:r>
        <w:rPr>
          <w:rtl/>
        </w:rPr>
        <w:t>–</w:t>
      </w:r>
      <w:r>
        <w:rPr>
          <w:rFonts w:hint="cs"/>
          <w:rtl/>
        </w:rPr>
        <w:t xml:space="preserve"> </w:t>
      </w:r>
      <w:r>
        <w:rPr>
          <w:rtl/>
        </w:rPr>
        <w:t xml:space="preserve">אני </w:t>
      </w:r>
      <w:bookmarkStart w:id="8996" w:name="_ETM_Q31_782849"/>
      <w:bookmarkEnd w:id="8996"/>
      <w:r>
        <w:rPr>
          <w:rtl/>
        </w:rPr>
        <w:t xml:space="preserve">זוכה לפינה קבועה בפינת </w:t>
      </w:r>
      <w:proofErr w:type="spellStart"/>
      <w:r>
        <w:rPr>
          <w:rtl/>
        </w:rPr>
        <w:t>ה</w:t>
      </w:r>
      <w:r>
        <w:rPr>
          <w:rFonts w:hint="cs"/>
          <w:rtl/>
        </w:rPr>
        <w:t>ט</w:t>
      </w:r>
      <w:r>
        <w:rPr>
          <w:rtl/>
        </w:rPr>
        <w:t>רלול</w:t>
      </w:r>
      <w:proofErr w:type="spellEnd"/>
      <w:r>
        <w:rPr>
          <w:rtl/>
        </w:rPr>
        <w:t xml:space="preserve">. </w:t>
      </w:r>
    </w:p>
    <w:p w:rsidR="0083246C" w:rsidRDefault="0083246C" w:rsidP="006C2B19">
      <w:pPr>
        <w:rPr>
          <w:rtl/>
        </w:rPr>
      </w:pPr>
    </w:p>
    <w:p w:rsidR="0083246C" w:rsidRDefault="0083246C" w:rsidP="006C2B19">
      <w:pPr>
        <w:pStyle w:val="af5"/>
        <w:keepNext/>
        <w:rPr>
          <w:rtl/>
        </w:rPr>
      </w:pPr>
      <w:bookmarkStart w:id="8997" w:name="ET_interruption_קר_אה_19"/>
      <w:r w:rsidRPr="00174FB8">
        <w:rPr>
          <w:rStyle w:val="TagStyle"/>
          <w:rtl/>
        </w:rPr>
        <w:t xml:space="preserve"> &lt;&lt; קריאה &gt;&gt; </w:t>
      </w:r>
      <w:r>
        <w:rPr>
          <w:rtl/>
        </w:rPr>
        <w:t>קריאה:</w:t>
      </w:r>
      <w:r w:rsidRPr="00174FB8">
        <w:rPr>
          <w:rStyle w:val="TagStyle"/>
          <w:rtl/>
        </w:rPr>
        <w:t xml:space="preserve"> &lt;&lt; קריאה &gt;&gt;</w:t>
      </w:r>
      <w:r>
        <w:rPr>
          <w:rtl/>
        </w:rPr>
        <w:t xml:space="preserve"> </w:t>
      </w:r>
      <w:bookmarkEnd w:id="8997"/>
    </w:p>
    <w:p w:rsidR="0083246C" w:rsidRDefault="0083246C" w:rsidP="006C2B19">
      <w:pPr>
        <w:rPr>
          <w:rtl/>
        </w:rPr>
      </w:pPr>
    </w:p>
    <w:p w:rsidR="0083246C" w:rsidRDefault="00590A69" w:rsidP="006C2B19">
      <w:pPr>
        <w:rPr>
          <w:rtl/>
        </w:rPr>
      </w:pPr>
      <w:bookmarkStart w:id="8998" w:name="_ETM_Q31_609000"/>
      <w:bookmarkEnd w:id="8998"/>
      <w:r>
        <w:rPr>
          <w:rFonts w:hint="cs"/>
          <w:rtl/>
        </w:rPr>
        <w:t>– – –</w:t>
      </w:r>
    </w:p>
    <w:p w:rsidR="0083246C" w:rsidRDefault="0083246C" w:rsidP="006C2B19">
      <w:pPr>
        <w:rPr>
          <w:rtl/>
        </w:rPr>
      </w:pPr>
      <w:bookmarkStart w:id="8999" w:name="_ETM_Q31_606000"/>
      <w:bookmarkEnd w:id="8999"/>
    </w:p>
    <w:p w:rsidR="0083246C" w:rsidRDefault="0083246C" w:rsidP="006C2B19">
      <w:pPr>
        <w:pStyle w:val="-"/>
        <w:keepNext/>
        <w:rPr>
          <w:rtl/>
        </w:rPr>
      </w:pPr>
      <w:bookmarkStart w:id="9000" w:name="ET_speakercontinue_5807_20"/>
      <w:r w:rsidRPr="00174FB8">
        <w:rPr>
          <w:rStyle w:val="TagStyle"/>
          <w:rtl/>
        </w:rPr>
        <w:t xml:space="preserve"> &lt;&lt; דובר_המשך &gt;&gt; </w:t>
      </w:r>
      <w:r>
        <w:rPr>
          <w:rtl/>
        </w:rPr>
        <w:t>קטי קטרין שטרית (הליכוד):</w:t>
      </w:r>
      <w:r w:rsidRPr="00174FB8">
        <w:rPr>
          <w:rStyle w:val="TagStyle"/>
          <w:rtl/>
        </w:rPr>
        <w:t xml:space="preserve"> &lt;&lt; דובר_המשך &gt;&gt;</w:t>
      </w:r>
      <w:r>
        <w:rPr>
          <w:rtl/>
        </w:rPr>
        <w:t xml:space="preserve"> </w:t>
      </w:r>
      <w:bookmarkEnd w:id="9000"/>
    </w:p>
    <w:p w:rsidR="0083246C" w:rsidRDefault="0083246C" w:rsidP="006C2B19">
      <w:pPr>
        <w:rPr>
          <w:rtl/>
        </w:rPr>
      </w:pPr>
    </w:p>
    <w:p w:rsidR="0083246C" w:rsidRDefault="0083246C" w:rsidP="00C8642D">
      <w:pPr>
        <w:rPr>
          <w:rtl/>
        </w:rPr>
      </w:pPr>
      <w:bookmarkStart w:id="9001" w:name="_ETM_Q31_608000"/>
      <w:bookmarkEnd w:id="9001"/>
      <w:r>
        <w:rPr>
          <w:rtl/>
        </w:rPr>
        <w:t xml:space="preserve">לא, אני לא </w:t>
      </w:r>
      <w:bookmarkStart w:id="9002" w:name="_ETM_Q31_786739"/>
      <w:bookmarkEnd w:id="9002"/>
      <w:r>
        <w:rPr>
          <w:rtl/>
        </w:rPr>
        <w:t>רואה, לא צופה</w:t>
      </w:r>
      <w:r>
        <w:rPr>
          <w:rFonts w:hint="cs"/>
          <w:rtl/>
        </w:rPr>
        <w:t>.</w:t>
      </w:r>
      <w:r>
        <w:rPr>
          <w:rtl/>
        </w:rPr>
        <w:t xml:space="preserve"> אין לי </w:t>
      </w:r>
      <w:r>
        <w:rPr>
          <w:rFonts w:hint="cs"/>
          <w:rtl/>
        </w:rPr>
        <w:t xml:space="preserve">13. </w:t>
      </w:r>
      <w:r>
        <w:rPr>
          <w:rtl/>
        </w:rPr>
        <w:t>זה מדלג</w:t>
      </w:r>
      <w:r w:rsidR="00C8642D">
        <w:rPr>
          <w:rFonts w:hint="cs"/>
          <w:rtl/>
        </w:rPr>
        <w:t>,</w:t>
      </w:r>
      <w:r>
        <w:rPr>
          <w:rtl/>
        </w:rPr>
        <w:t xml:space="preserve"> זה </w:t>
      </w:r>
      <w:bookmarkStart w:id="9003" w:name="_ETM_Q31_790629"/>
      <w:bookmarkEnd w:id="9003"/>
      <w:r>
        <w:rPr>
          <w:rtl/>
        </w:rPr>
        <w:t>מדלג ישר ל</w:t>
      </w:r>
      <w:r>
        <w:rPr>
          <w:rFonts w:hint="cs"/>
          <w:rtl/>
        </w:rPr>
        <w:t xml:space="preserve">-14. </w:t>
      </w:r>
      <w:r>
        <w:rPr>
          <w:rtl/>
        </w:rPr>
        <w:t xml:space="preserve">וגם </w:t>
      </w:r>
      <w:bookmarkStart w:id="9004" w:name="_ETM_Q31_613000"/>
      <w:bookmarkEnd w:id="9004"/>
      <w:r>
        <w:rPr>
          <w:rFonts w:hint="cs"/>
          <w:rtl/>
        </w:rPr>
        <w:t>15, ייא</w:t>
      </w:r>
      <w:r>
        <w:rPr>
          <w:rtl/>
        </w:rPr>
        <w:t>מר לזכותם</w:t>
      </w:r>
      <w:r>
        <w:rPr>
          <w:rFonts w:hint="cs"/>
          <w:rtl/>
        </w:rPr>
        <w:t>,</w:t>
      </w:r>
      <w:r>
        <w:rPr>
          <w:rtl/>
        </w:rPr>
        <w:t xml:space="preserve"> </w:t>
      </w:r>
      <w:bookmarkStart w:id="9005" w:name="_ETM_Q31_794519"/>
      <w:bookmarkEnd w:id="9005"/>
      <w:r>
        <w:rPr>
          <w:rtl/>
        </w:rPr>
        <w:t xml:space="preserve">יש להם תוכניות טובות. </w:t>
      </w:r>
      <w:bookmarkStart w:id="9006" w:name="_ETM_Q31_799000"/>
      <w:bookmarkEnd w:id="9006"/>
    </w:p>
    <w:p w:rsidR="0083246C" w:rsidRDefault="0083246C" w:rsidP="006C2B19">
      <w:pPr>
        <w:rPr>
          <w:rtl/>
        </w:rPr>
      </w:pPr>
    </w:p>
    <w:p w:rsidR="0083246C" w:rsidRDefault="0083246C" w:rsidP="006C2B19">
      <w:pPr>
        <w:pStyle w:val="af5"/>
        <w:keepNext/>
        <w:rPr>
          <w:rtl/>
        </w:rPr>
      </w:pPr>
      <w:bookmarkStart w:id="9007" w:name="ET_interruption_6149_21"/>
      <w:r w:rsidRPr="00174FB8">
        <w:rPr>
          <w:rStyle w:val="TagStyle"/>
          <w:rtl/>
        </w:rPr>
        <w:t xml:space="preserve"> &lt;&lt; קריאה &gt;&gt; </w:t>
      </w:r>
      <w:r>
        <w:rPr>
          <w:rtl/>
        </w:rPr>
        <w:t>גלית דיסטל אטבריאן (הליכוד):</w:t>
      </w:r>
      <w:r w:rsidRPr="00174FB8">
        <w:rPr>
          <w:rStyle w:val="TagStyle"/>
          <w:rtl/>
        </w:rPr>
        <w:t xml:space="preserve"> &lt;&lt; קריאה &gt;&gt;</w:t>
      </w:r>
      <w:r>
        <w:rPr>
          <w:rtl/>
        </w:rPr>
        <w:t xml:space="preserve"> </w:t>
      </w:r>
      <w:bookmarkEnd w:id="9007"/>
    </w:p>
    <w:p w:rsidR="0083246C" w:rsidRDefault="0083246C" w:rsidP="006C2B19">
      <w:pPr>
        <w:rPr>
          <w:rtl/>
        </w:rPr>
      </w:pPr>
    </w:p>
    <w:p w:rsidR="0083246C" w:rsidRDefault="0083246C" w:rsidP="006C2B19">
      <w:pPr>
        <w:rPr>
          <w:rtl/>
        </w:rPr>
      </w:pPr>
      <w:bookmarkStart w:id="9008" w:name="_ETM_Q31_616000"/>
      <w:bookmarkEnd w:id="9008"/>
      <w:r>
        <w:rPr>
          <w:rFonts w:hint="cs"/>
          <w:rtl/>
        </w:rPr>
        <w:t xml:space="preserve">קטי, </w:t>
      </w:r>
      <w:r w:rsidRPr="00FE12AB">
        <w:rPr>
          <w:rFonts w:hint="cs"/>
          <w:rtl/>
        </w:rPr>
        <w:t>זה אות כבוד</w:t>
      </w:r>
      <w:r>
        <w:rPr>
          <w:rFonts w:hint="cs"/>
          <w:rtl/>
        </w:rPr>
        <w:t xml:space="preserve"> בשבילך.</w:t>
      </w:r>
    </w:p>
    <w:p w:rsidR="0083246C" w:rsidRDefault="0083246C" w:rsidP="006C2B19">
      <w:pPr>
        <w:rPr>
          <w:rtl/>
        </w:rPr>
      </w:pPr>
    </w:p>
    <w:p w:rsidR="0083246C" w:rsidRDefault="0083246C" w:rsidP="006C2B19">
      <w:pPr>
        <w:pStyle w:val="-"/>
        <w:keepNext/>
        <w:rPr>
          <w:rtl/>
        </w:rPr>
      </w:pPr>
      <w:bookmarkStart w:id="9009" w:name="_ETM_Q31_618000"/>
      <w:bookmarkStart w:id="9010" w:name="ET_speakercontinue_5807_24"/>
      <w:bookmarkEnd w:id="9009"/>
      <w:r w:rsidRPr="00174FB8">
        <w:rPr>
          <w:rStyle w:val="TagStyle"/>
          <w:rtl/>
        </w:rPr>
        <w:t xml:space="preserve"> &lt;&lt; דובר_המשך &gt;&gt; </w:t>
      </w:r>
      <w:r>
        <w:rPr>
          <w:rtl/>
        </w:rPr>
        <w:t>קטי קטרין שטרית (הליכוד):</w:t>
      </w:r>
      <w:r w:rsidRPr="00174FB8">
        <w:rPr>
          <w:rStyle w:val="TagStyle"/>
          <w:rtl/>
        </w:rPr>
        <w:t xml:space="preserve"> &lt;&lt; דובר_המשך &gt;&gt;</w:t>
      </w:r>
      <w:r>
        <w:rPr>
          <w:rtl/>
        </w:rPr>
        <w:t xml:space="preserve"> </w:t>
      </w:r>
      <w:bookmarkEnd w:id="9010"/>
    </w:p>
    <w:p w:rsidR="0083246C" w:rsidRDefault="0083246C" w:rsidP="006C2B19">
      <w:pPr>
        <w:rPr>
          <w:rtl/>
        </w:rPr>
      </w:pPr>
    </w:p>
    <w:p w:rsidR="0083246C" w:rsidRDefault="0083246C" w:rsidP="006C2B19">
      <w:pPr>
        <w:rPr>
          <w:rtl/>
        </w:rPr>
      </w:pPr>
      <w:bookmarkStart w:id="9011" w:name="_ETM_Q31_621000"/>
      <w:bookmarkEnd w:id="9011"/>
      <w:r>
        <w:rPr>
          <w:rFonts w:hint="cs"/>
          <w:rtl/>
        </w:rPr>
        <w:t xml:space="preserve">תקשיבי, החבר'ה </w:t>
      </w:r>
      <w:bookmarkStart w:id="9012" w:name="_ETM_Q31_622000"/>
      <w:bookmarkEnd w:id="9012"/>
      <w:r>
        <w:rPr>
          <w:rFonts w:hint="cs"/>
          <w:rtl/>
        </w:rPr>
        <w:t xml:space="preserve">שרואים אותי לפעמים אומרים לי: אנחנו </w:t>
      </w:r>
      <w:bookmarkStart w:id="9013" w:name="_ETM_Q31_804900"/>
      <w:bookmarkEnd w:id="9013"/>
      <w:r>
        <w:rPr>
          <w:rtl/>
        </w:rPr>
        <w:t>יודעים מה המטרה שלהם</w:t>
      </w:r>
      <w:r>
        <w:rPr>
          <w:rFonts w:hint="cs"/>
          <w:rtl/>
        </w:rPr>
        <w:t xml:space="preserve"> </w:t>
      </w:r>
      <w:r>
        <w:rPr>
          <w:rtl/>
        </w:rPr>
        <w:t xml:space="preserve">– לייצר סוג של תודעה, הנדסת </w:t>
      </w:r>
      <w:bookmarkStart w:id="9014" w:name="_ETM_Q31_809153"/>
      <w:bookmarkEnd w:id="9014"/>
      <w:r>
        <w:rPr>
          <w:rtl/>
        </w:rPr>
        <w:t xml:space="preserve">תודעה, שנשות הימין הן מטומטמות, הן סתומות, הן לא מבינות. </w:t>
      </w:r>
      <w:bookmarkStart w:id="9015" w:name="_ETM_Q31_813407"/>
      <w:bookmarkEnd w:id="9015"/>
      <w:r>
        <w:rPr>
          <w:rtl/>
        </w:rPr>
        <w:t>תקשיבי, זה הזוי</w:t>
      </w:r>
      <w:r>
        <w:rPr>
          <w:rFonts w:hint="cs"/>
          <w:rtl/>
        </w:rPr>
        <w:t>.</w:t>
      </w:r>
      <w:r>
        <w:rPr>
          <w:rtl/>
        </w:rPr>
        <w:t xml:space="preserve"> זה חוזר על עצמו. הם לא מבינים </w:t>
      </w:r>
      <w:bookmarkStart w:id="9016" w:name="_ETM_Q31_817661"/>
      <w:bookmarkEnd w:id="9016"/>
      <w:r>
        <w:rPr>
          <w:rtl/>
        </w:rPr>
        <w:t>שזה מרים לי</w:t>
      </w:r>
      <w:r>
        <w:rPr>
          <w:rFonts w:hint="cs"/>
          <w:rtl/>
        </w:rPr>
        <w:t xml:space="preserve"> –</w:t>
      </w:r>
      <w:r>
        <w:rPr>
          <w:rtl/>
        </w:rPr>
        <w:t xml:space="preserve"> כמו שאמרת. תמשיכו</w:t>
      </w:r>
      <w:r>
        <w:rPr>
          <w:rFonts w:hint="cs"/>
          <w:rtl/>
        </w:rPr>
        <w:t>,</w:t>
      </w:r>
      <w:r>
        <w:rPr>
          <w:rtl/>
        </w:rPr>
        <w:t xml:space="preserve"> ערוץ </w:t>
      </w:r>
      <w:r>
        <w:rPr>
          <w:rFonts w:hint="cs"/>
          <w:rtl/>
        </w:rPr>
        <w:t xml:space="preserve">13, </w:t>
      </w:r>
      <w:r>
        <w:rPr>
          <w:rtl/>
        </w:rPr>
        <w:t xml:space="preserve">שאין </w:t>
      </w:r>
      <w:bookmarkStart w:id="9017" w:name="_ETM_Q31_821915"/>
      <w:bookmarkEnd w:id="9017"/>
      <w:r>
        <w:rPr>
          <w:rtl/>
        </w:rPr>
        <w:t>לו רייטינג</w:t>
      </w:r>
      <w:bookmarkStart w:id="9018" w:name="_ETM_Q31_827489"/>
      <w:bookmarkEnd w:id="9018"/>
      <w:r>
        <w:rPr>
          <w:rFonts w:hint="cs"/>
          <w:rtl/>
        </w:rPr>
        <w:t xml:space="preserve"> </w:t>
      </w:r>
      <w:r w:rsidR="00590A69">
        <w:rPr>
          <w:rFonts w:hint="cs"/>
          <w:rtl/>
        </w:rPr>
        <w:t>– – –</w:t>
      </w:r>
    </w:p>
    <w:p w:rsidR="0083246C" w:rsidRDefault="0083246C" w:rsidP="006C2B19">
      <w:pPr>
        <w:rPr>
          <w:rtl/>
        </w:rPr>
      </w:pPr>
    </w:p>
    <w:p w:rsidR="0083246C" w:rsidRDefault="0083246C" w:rsidP="006C2B19">
      <w:pPr>
        <w:pStyle w:val="af5"/>
        <w:keepNext/>
        <w:rPr>
          <w:rtl/>
        </w:rPr>
      </w:pPr>
      <w:bookmarkStart w:id="9019" w:name="ET_interruption_6149_25"/>
      <w:r w:rsidRPr="00174FB8">
        <w:rPr>
          <w:rStyle w:val="TagStyle"/>
          <w:rtl/>
        </w:rPr>
        <w:t xml:space="preserve"> &lt;&lt; קריאה &gt;&gt; </w:t>
      </w:r>
      <w:r>
        <w:rPr>
          <w:rtl/>
        </w:rPr>
        <w:t>גלית דיסטל אטבריאן (הליכוד):</w:t>
      </w:r>
      <w:r w:rsidRPr="00174FB8">
        <w:rPr>
          <w:rStyle w:val="TagStyle"/>
          <w:rtl/>
        </w:rPr>
        <w:t xml:space="preserve"> &lt;&lt; קריאה &gt;&gt;</w:t>
      </w:r>
      <w:r>
        <w:rPr>
          <w:rtl/>
        </w:rPr>
        <w:t xml:space="preserve"> </w:t>
      </w:r>
      <w:bookmarkEnd w:id="9019"/>
    </w:p>
    <w:p w:rsidR="0083246C" w:rsidRDefault="0083246C" w:rsidP="006C2B19">
      <w:pPr>
        <w:rPr>
          <w:rtl/>
        </w:rPr>
      </w:pPr>
    </w:p>
    <w:p w:rsidR="0083246C" w:rsidRDefault="0083246C" w:rsidP="006C2B19">
      <w:pPr>
        <w:rPr>
          <w:rtl/>
        </w:rPr>
      </w:pPr>
      <w:r>
        <w:rPr>
          <w:rFonts w:hint="cs"/>
          <w:rtl/>
        </w:rPr>
        <w:t xml:space="preserve">השמאל בנה אותי. </w:t>
      </w:r>
    </w:p>
    <w:p w:rsidR="0083246C" w:rsidRDefault="0083246C" w:rsidP="006C2B19">
      <w:pPr>
        <w:rPr>
          <w:rtl/>
        </w:rPr>
      </w:pPr>
      <w:bookmarkStart w:id="9020" w:name="_ETM_Q31_645000"/>
      <w:bookmarkEnd w:id="9020"/>
    </w:p>
    <w:p w:rsidR="0083246C" w:rsidRDefault="0083246C" w:rsidP="006C2B19">
      <w:pPr>
        <w:pStyle w:val="-"/>
        <w:keepNext/>
        <w:rPr>
          <w:rtl/>
        </w:rPr>
      </w:pPr>
      <w:bookmarkStart w:id="9021" w:name="ET_speakercontinue_5807_26"/>
      <w:r w:rsidRPr="00174FB8">
        <w:rPr>
          <w:rStyle w:val="TagStyle"/>
          <w:rtl/>
        </w:rPr>
        <w:t xml:space="preserve"> &lt;&lt; דובר_המשך &gt;&gt; </w:t>
      </w:r>
      <w:r>
        <w:rPr>
          <w:rtl/>
        </w:rPr>
        <w:t>קטי קטרין שטרית (הליכוד):</w:t>
      </w:r>
      <w:r w:rsidRPr="00174FB8">
        <w:rPr>
          <w:rStyle w:val="TagStyle"/>
          <w:rtl/>
        </w:rPr>
        <w:t xml:space="preserve"> &lt;&lt; דובר_המשך &gt;&gt;</w:t>
      </w:r>
      <w:r>
        <w:rPr>
          <w:rtl/>
        </w:rPr>
        <w:t xml:space="preserve"> </w:t>
      </w:r>
      <w:bookmarkEnd w:id="9021"/>
    </w:p>
    <w:p w:rsidR="0083246C" w:rsidRDefault="0083246C" w:rsidP="006C2B19">
      <w:pPr>
        <w:rPr>
          <w:rtl/>
        </w:rPr>
      </w:pPr>
    </w:p>
    <w:p w:rsidR="0083246C" w:rsidRDefault="0083246C" w:rsidP="006C2B19">
      <w:pPr>
        <w:rPr>
          <w:rtl/>
        </w:rPr>
      </w:pPr>
      <w:bookmarkStart w:id="9022" w:name="_ETM_Q31_643000"/>
      <w:bookmarkEnd w:id="9022"/>
      <w:r>
        <w:rPr>
          <w:rtl/>
        </w:rPr>
        <w:t>השמאל</w:t>
      </w:r>
      <w:r>
        <w:rPr>
          <w:rFonts w:hint="cs"/>
          <w:rtl/>
        </w:rPr>
        <w:t xml:space="preserve"> בנה, </w:t>
      </w:r>
      <w:bookmarkStart w:id="9023" w:name="_ETM_Q31_829039"/>
      <w:bookmarkEnd w:id="9023"/>
      <w:r>
        <w:rPr>
          <w:rtl/>
        </w:rPr>
        <w:t>נכון, את גלית דיסטל</w:t>
      </w:r>
      <w:r>
        <w:rPr>
          <w:rFonts w:hint="cs"/>
          <w:rtl/>
        </w:rPr>
        <w:t xml:space="preserve"> – </w:t>
      </w:r>
      <w:r>
        <w:rPr>
          <w:rtl/>
        </w:rPr>
        <w:t>נואמת ב</w:t>
      </w:r>
      <w:r>
        <w:rPr>
          <w:rFonts w:hint="cs"/>
          <w:rtl/>
        </w:rPr>
        <w:t>כ</w:t>
      </w:r>
      <w:r>
        <w:rPr>
          <w:rtl/>
        </w:rPr>
        <w:t xml:space="preserve">ירה, סופרת, מדהימה, משכמה ומעלה, </w:t>
      </w:r>
      <w:bookmarkStart w:id="9024" w:name="_ETM_Q31_833723"/>
      <w:bookmarkEnd w:id="9024"/>
      <w:r>
        <w:rPr>
          <w:rtl/>
        </w:rPr>
        <w:t xml:space="preserve">מתעסקת ועוסקת בדברים הכי חשובים למדינת ישראל, במורשת ישראל, במסורת </w:t>
      </w:r>
      <w:bookmarkStart w:id="9025" w:name="_ETM_Q31_838407"/>
      <w:bookmarkEnd w:id="9025"/>
      <w:r>
        <w:rPr>
          <w:rtl/>
        </w:rPr>
        <w:t>שלנו</w:t>
      </w:r>
      <w:r w:rsidR="00C8642D">
        <w:rPr>
          <w:rFonts w:hint="cs"/>
          <w:rtl/>
        </w:rPr>
        <w:t>,</w:t>
      </w:r>
      <w:r>
        <w:rPr>
          <w:rtl/>
        </w:rPr>
        <w:t xml:space="preserve"> שנעלמת מיום ליום. כמה מנסים לפגוע בך, וזה לא </w:t>
      </w:r>
      <w:bookmarkStart w:id="9026" w:name="_ETM_Q31_843091"/>
      <w:bookmarkEnd w:id="9026"/>
      <w:r>
        <w:rPr>
          <w:rtl/>
        </w:rPr>
        <w:t xml:space="preserve">עובד. </w:t>
      </w:r>
    </w:p>
    <w:p w:rsidR="0083246C" w:rsidRDefault="0083246C" w:rsidP="006C2B19">
      <w:pPr>
        <w:rPr>
          <w:rtl/>
        </w:rPr>
      </w:pPr>
      <w:bookmarkStart w:id="9027" w:name="_ETM_Q31_667000"/>
      <w:bookmarkEnd w:id="9027"/>
    </w:p>
    <w:p w:rsidR="0083246C" w:rsidRDefault="0083246C" w:rsidP="006C2B19">
      <w:pPr>
        <w:rPr>
          <w:rtl/>
        </w:rPr>
      </w:pPr>
      <w:r>
        <w:rPr>
          <w:rtl/>
        </w:rPr>
        <w:t xml:space="preserve">אז תראה, </w:t>
      </w:r>
      <w:bookmarkStart w:id="9028" w:name="_ETM_Q31_847784"/>
      <w:bookmarkEnd w:id="9028"/>
      <w:r>
        <w:rPr>
          <w:rtl/>
        </w:rPr>
        <w:t>אני מוכנה, אדוני היושב</w:t>
      </w:r>
      <w:r>
        <w:rPr>
          <w:rFonts w:hint="cs"/>
          <w:rtl/>
        </w:rPr>
        <w:t>-</w:t>
      </w:r>
      <w:r>
        <w:rPr>
          <w:rtl/>
        </w:rPr>
        <w:t xml:space="preserve">ראש, לספוג באמת ובתמים כל רפש </w:t>
      </w:r>
      <w:bookmarkStart w:id="9029" w:name="_ETM_Q31_852271"/>
      <w:bookmarkEnd w:id="9029"/>
      <w:r>
        <w:rPr>
          <w:rtl/>
        </w:rPr>
        <w:t>ללא מור</w:t>
      </w:r>
      <w:r>
        <w:rPr>
          <w:rFonts w:hint="cs"/>
          <w:rtl/>
        </w:rPr>
        <w:t>א</w:t>
      </w:r>
      <w:r>
        <w:rPr>
          <w:rtl/>
        </w:rPr>
        <w:t>, ללא חשש, כי מהם לא נפגעים</w:t>
      </w:r>
      <w:r>
        <w:rPr>
          <w:rFonts w:hint="cs"/>
          <w:rtl/>
        </w:rPr>
        <w:t>,</w:t>
      </w:r>
      <w:r>
        <w:rPr>
          <w:rtl/>
        </w:rPr>
        <w:t xml:space="preserve"> </w:t>
      </w:r>
      <w:r>
        <w:rPr>
          <w:rFonts w:hint="cs"/>
          <w:rtl/>
        </w:rPr>
        <w:t>ו</w:t>
      </w:r>
      <w:r>
        <w:rPr>
          <w:rtl/>
        </w:rPr>
        <w:t xml:space="preserve">לעשות הכול על מנת באמת לממש את המדיניות לאור </w:t>
      </w:r>
      <w:bookmarkStart w:id="9030" w:name="_ETM_Q31_861245"/>
      <w:bookmarkEnd w:id="9030"/>
      <w:r>
        <w:rPr>
          <w:rtl/>
        </w:rPr>
        <w:t>הערכים שבשמם נבחרתי</w:t>
      </w:r>
      <w:r>
        <w:rPr>
          <w:rFonts w:hint="cs"/>
          <w:rtl/>
        </w:rPr>
        <w:t>.</w:t>
      </w:r>
    </w:p>
    <w:p w:rsidR="0083246C" w:rsidRDefault="0083246C" w:rsidP="006C2B19">
      <w:pPr>
        <w:rPr>
          <w:rtl/>
        </w:rPr>
      </w:pPr>
      <w:bookmarkStart w:id="9031" w:name="_ETM_Q31_678000"/>
      <w:bookmarkEnd w:id="9031"/>
    </w:p>
    <w:p w:rsidR="0083246C" w:rsidRDefault="0083246C" w:rsidP="006C2B19">
      <w:pPr>
        <w:pStyle w:val="af6"/>
        <w:keepNext/>
        <w:rPr>
          <w:rtl/>
        </w:rPr>
      </w:pPr>
      <w:bookmarkStart w:id="9032" w:name="ET_yor_6666_27"/>
      <w:r w:rsidRPr="00BC2FB2">
        <w:rPr>
          <w:rStyle w:val="TagStyle"/>
          <w:rtl/>
        </w:rPr>
        <w:t xml:space="preserve"> &lt;&lt; יור &gt;&gt; </w:t>
      </w:r>
      <w:r>
        <w:rPr>
          <w:rtl/>
        </w:rPr>
        <w:t>היו"ר סימון דוידסון:</w:t>
      </w:r>
      <w:r w:rsidRPr="00BC2FB2">
        <w:rPr>
          <w:rStyle w:val="TagStyle"/>
          <w:rtl/>
        </w:rPr>
        <w:t xml:space="preserve"> &lt;&lt; יור &gt;&gt;</w:t>
      </w:r>
      <w:r>
        <w:rPr>
          <w:rtl/>
        </w:rPr>
        <w:t xml:space="preserve"> </w:t>
      </w:r>
      <w:bookmarkEnd w:id="9032"/>
    </w:p>
    <w:p w:rsidR="0083246C" w:rsidRDefault="0083246C" w:rsidP="006C2B19">
      <w:pPr>
        <w:rPr>
          <w:rtl/>
        </w:rPr>
      </w:pPr>
    </w:p>
    <w:p w:rsidR="0083246C" w:rsidRDefault="0083246C" w:rsidP="006C2B19">
      <w:pPr>
        <w:rPr>
          <w:rtl/>
        </w:rPr>
      </w:pPr>
      <w:r>
        <w:rPr>
          <w:rFonts w:hint="cs"/>
          <w:rtl/>
        </w:rPr>
        <w:t>ת</w:t>
      </w:r>
      <w:bookmarkStart w:id="9033" w:name="_ETM_Q31_679000"/>
      <w:bookmarkEnd w:id="9033"/>
      <w:r>
        <w:rPr>
          <w:rFonts w:hint="cs"/>
          <w:rtl/>
        </w:rPr>
        <w:t>ודה.</w:t>
      </w:r>
    </w:p>
    <w:p w:rsidR="0083246C" w:rsidRDefault="0083246C" w:rsidP="006C2B19">
      <w:pPr>
        <w:rPr>
          <w:rtl/>
        </w:rPr>
      </w:pPr>
    </w:p>
    <w:p w:rsidR="0083246C" w:rsidRDefault="0083246C" w:rsidP="006C2B19">
      <w:pPr>
        <w:pStyle w:val="-"/>
        <w:keepNext/>
        <w:rPr>
          <w:rtl/>
        </w:rPr>
      </w:pPr>
      <w:bookmarkStart w:id="9034" w:name="ET_speakercontinue_5807_28"/>
      <w:r w:rsidRPr="00BC2FB2">
        <w:rPr>
          <w:rStyle w:val="TagStyle"/>
          <w:rtl/>
        </w:rPr>
        <w:t xml:space="preserve"> &lt;&lt; דובר_המשך &gt;&gt; </w:t>
      </w:r>
      <w:r>
        <w:rPr>
          <w:rtl/>
        </w:rPr>
        <w:t>קטי קטרין שטרית (הליכוד):</w:t>
      </w:r>
      <w:r w:rsidRPr="00BC2FB2">
        <w:rPr>
          <w:rStyle w:val="TagStyle"/>
          <w:rtl/>
        </w:rPr>
        <w:t xml:space="preserve"> &lt;&lt; דובר_המשך &gt;&gt;</w:t>
      </w:r>
      <w:r>
        <w:rPr>
          <w:rtl/>
        </w:rPr>
        <w:t xml:space="preserve"> </w:t>
      </w:r>
      <w:bookmarkEnd w:id="9034"/>
    </w:p>
    <w:p w:rsidR="0083246C" w:rsidRDefault="0083246C" w:rsidP="006C2B19">
      <w:pPr>
        <w:rPr>
          <w:rtl/>
        </w:rPr>
      </w:pPr>
    </w:p>
    <w:p w:rsidR="0083246C" w:rsidRDefault="0083246C" w:rsidP="006C2B19">
      <w:pPr>
        <w:rPr>
          <w:rtl/>
        </w:rPr>
      </w:pPr>
      <w:bookmarkStart w:id="9035" w:name="_ETM_Q31_677000"/>
      <w:bookmarkEnd w:id="9035"/>
      <w:r>
        <w:rPr>
          <w:rtl/>
        </w:rPr>
        <w:t>אין אינדיקציה טובה יותר</w:t>
      </w:r>
      <w:r>
        <w:rPr>
          <w:rFonts w:hint="cs"/>
          <w:rtl/>
        </w:rPr>
        <w:t>,</w:t>
      </w:r>
      <w:r>
        <w:rPr>
          <w:rtl/>
        </w:rPr>
        <w:t xml:space="preserve"> יותר טובה </w:t>
      </w:r>
      <w:bookmarkStart w:id="9036" w:name="_ETM_Q31_865732"/>
      <w:bookmarkEnd w:id="9036"/>
      <w:r>
        <w:rPr>
          <w:rtl/>
        </w:rPr>
        <w:t>באמת עבורי</w:t>
      </w:r>
      <w:bookmarkStart w:id="9037" w:name="_ETM_Q31_870609"/>
      <w:bookmarkEnd w:id="9037"/>
      <w:r>
        <w:rPr>
          <w:rFonts w:hint="cs"/>
          <w:rtl/>
        </w:rPr>
        <w:t xml:space="preserve">, </w:t>
      </w:r>
      <w:r>
        <w:rPr>
          <w:rtl/>
        </w:rPr>
        <w:t xml:space="preserve">שאני עושה את המשהו הנכון. אם אתה מופיע בפינת </w:t>
      </w:r>
      <w:proofErr w:type="spellStart"/>
      <w:r>
        <w:rPr>
          <w:rtl/>
        </w:rPr>
        <w:t>ה</w:t>
      </w:r>
      <w:r>
        <w:rPr>
          <w:rFonts w:hint="cs"/>
          <w:rtl/>
        </w:rPr>
        <w:t>ט</w:t>
      </w:r>
      <w:r>
        <w:rPr>
          <w:rtl/>
        </w:rPr>
        <w:t>רלול</w:t>
      </w:r>
      <w:proofErr w:type="spellEnd"/>
      <w:r>
        <w:rPr>
          <w:rtl/>
        </w:rPr>
        <w:t xml:space="preserve"> </w:t>
      </w:r>
      <w:bookmarkStart w:id="9038" w:name="_ETM_Q31_875329"/>
      <w:bookmarkEnd w:id="9038"/>
      <w:r>
        <w:rPr>
          <w:rtl/>
        </w:rPr>
        <w:t xml:space="preserve">בערוץ </w:t>
      </w:r>
      <w:r>
        <w:rPr>
          <w:rFonts w:hint="cs"/>
          <w:rtl/>
        </w:rPr>
        <w:t xml:space="preserve">13, </w:t>
      </w:r>
      <w:r>
        <w:rPr>
          <w:rtl/>
        </w:rPr>
        <w:t xml:space="preserve">סימן שאתה בסדר גמור. זהו. </w:t>
      </w:r>
    </w:p>
    <w:p w:rsidR="0083246C" w:rsidRDefault="0083246C" w:rsidP="006C2B19">
      <w:pPr>
        <w:rPr>
          <w:rtl/>
        </w:rPr>
      </w:pPr>
      <w:bookmarkStart w:id="9039" w:name="_ETM_Q31_696000"/>
      <w:bookmarkEnd w:id="9039"/>
    </w:p>
    <w:p w:rsidR="0083246C" w:rsidRDefault="0083246C" w:rsidP="006C2B19">
      <w:pPr>
        <w:pStyle w:val="af6"/>
        <w:keepNext/>
        <w:rPr>
          <w:rtl/>
        </w:rPr>
      </w:pPr>
      <w:bookmarkStart w:id="9040" w:name="ET_yor_6666_29"/>
      <w:r w:rsidRPr="00BC2FB2">
        <w:rPr>
          <w:rStyle w:val="TagStyle"/>
          <w:rtl/>
        </w:rPr>
        <w:t xml:space="preserve"> &lt;&lt; יור &gt;&gt; </w:t>
      </w:r>
      <w:r>
        <w:rPr>
          <w:rtl/>
        </w:rPr>
        <w:t>היו"ר סימון דוידסון:</w:t>
      </w:r>
      <w:r w:rsidRPr="00BC2FB2">
        <w:rPr>
          <w:rStyle w:val="TagStyle"/>
          <w:rtl/>
        </w:rPr>
        <w:t xml:space="preserve"> &lt;&lt; יור &gt;&gt;</w:t>
      </w:r>
      <w:r>
        <w:rPr>
          <w:rtl/>
        </w:rPr>
        <w:t xml:space="preserve"> </w:t>
      </w:r>
      <w:bookmarkEnd w:id="9040"/>
    </w:p>
    <w:p w:rsidR="0083246C" w:rsidRDefault="0083246C" w:rsidP="006C2B19">
      <w:pPr>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6C2B19">
      <w:pPr>
        <w:pStyle w:val="-"/>
        <w:keepNext/>
        <w:rPr>
          <w:rtl/>
        </w:rPr>
      </w:pPr>
      <w:bookmarkStart w:id="9041" w:name="ET_speakercontinue_5807_30"/>
      <w:r w:rsidRPr="00BC2FB2">
        <w:rPr>
          <w:rStyle w:val="TagStyle"/>
          <w:rtl/>
        </w:rPr>
        <w:t xml:space="preserve"> &lt;&lt; דובר_המשך &gt;&gt; </w:t>
      </w:r>
      <w:r>
        <w:rPr>
          <w:rtl/>
        </w:rPr>
        <w:t>קטי קטרין שטרית (הליכוד):</w:t>
      </w:r>
      <w:r w:rsidRPr="00BC2FB2">
        <w:rPr>
          <w:rStyle w:val="TagStyle"/>
          <w:rtl/>
        </w:rPr>
        <w:t xml:space="preserve"> &lt;&lt; דובר_המשך &gt;&gt;</w:t>
      </w:r>
      <w:r>
        <w:rPr>
          <w:rtl/>
        </w:rPr>
        <w:t xml:space="preserve"> </w:t>
      </w:r>
      <w:bookmarkEnd w:id="9041"/>
    </w:p>
    <w:p w:rsidR="0083246C" w:rsidRDefault="0083246C" w:rsidP="006C2B19">
      <w:pPr>
        <w:rPr>
          <w:rtl/>
        </w:rPr>
      </w:pPr>
    </w:p>
    <w:p w:rsidR="0083246C" w:rsidRDefault="0083246C" w:rsidP="006C2B19">
      <w:pPr>
        <w:rPr>
          <w:rtl/>
        </w:rPr>
      </w:pPr>
      <w:bookmarkStart w:id="9042" w:name="_ETM_Q31_695000"/>
      <w:bookmarkEnd w:id="9042"/>
      <w:r>
        <w:rPr>
          <w:rtl/>
        </w:rPr>
        <w:t xml:space="preserve">אז </w:t>
      </w:r>
      <w:bookmarkStart w:id="9043" w:name="_ETM_Q31_880049"/>
      <w:bookmarkEnd w:id="9043"/>
      <w:r>
        <w:rPr>
          <w:rtl/>
        </w:rPr>
        <w:t xml:space="preserve">לא לפחד, חברותיי היקרות בימין. </w:t>
      </w:r>
    </w:p>
    <w:p w:rsidR="0083246C" w:rsidRDefault="0083246C" w:rsidP="006C2B19">
      <w:pPr>
        <w:rPr>
          <w:rtl/>
        </w:rPr>
      </w:pPr>
    </w:p>
    <w:p w:rsidR="0083246C" w:rsidRDefault="0083246C" w:rsidP="006C2B19">
      <w:pPr>
        <w:pStyle w:val="af6"/>
        <w:keepNext/>
        <w:rPr>
          <w:rtl/>
        </w:rPr>
      </w:pPr>
      <w:bookmarkStart w:id="9044" w:name="ET_yor_6666_31"/>
      <w:r w:rsidRPr="00BC2FB2">
        <w:rPr>
          <w:rStyle w:val="TagStyle"/>
          <w:rtl/>
        </w:rPr>
        <w:t xml:space="preserve"> &lt;&lt; יור &gt;&gt; </w:t>
      </w:r>
      <w:r>
        <w:rPr>
          <w:rtl/>
        </w:rPr>
        <w:t>היו"ר סימון דוידסון:</w:t>
      </w:r>
      <w:r w:rsidRPr="00BC2FB2">
        <w:rPr>
          <w:rStyle w:val="TagStyle"/>
          <w:rtl/>
        </w:rPr>
        <w:t xml:space="preserve"> &lt;&lt; יור &gt;&gt;</w:t>
      </w:r>
      <w:r>
        <w:rPr>
          <w:rtl/>
        </w:rPr>
        <w:t xml:space="preserve"> </w:t>
      </w:r>
      <w:bookmarkEnd w:id="9044"/>
    </w:p>
    <w:p w:rsidR="0083246C" w:rsidRDefault="0083246C" w:rsidP="006C2B19">
      <w:pPr>
        <w:rPr>
          <w:rtl/>
        </w:rPr>
      </w:pPr>
    </w:p>
    <w:p w:rsidR="0083246C" w:rsidRDefault="0083246C" w:rsidP="006C2B19">
      <w:pPr>
        <w:rPr>
          <w:rtl/>
        </w:rPr>
      </w:pPr>
      <w:r>
        <w:rPr>
          <w:rtl/>
        </w:rPr>
        <w:t>תודה</w:t>
      </w:r>
      <w:r>
        <w:rPr>
          <w:rFonts w:hint="cs"/>
          <w:rtl/>
        </w:rPr>
        <w:t>, קטי.</w:t>
      </w:r>
    </w:p>
    <w:p w:rsidR="0083246C" w:rsidRDefault="0083246C" w:rsidP="006C2B19">
      <w:pPr>
        <w:rPr>
          <w:rtl/>
        </w:rPr>
      </w:pPr>
      <w:bookmarkStart w:id="9045" w:name="_ETM_Q31_697000"/>
      <w:bookmarkEnd w:id="9045"/>
    </w:p>
    <w:p w:rsidR="0083246C" w:rsidRDefault="0083246C" w:rsidP="006C2B19">
      <w:pPr>
        <w:pStyle w:val="-"/>
        <w:keepNext/>
        <w:rPr>
          <w:rtl/>
        </w:rPr>
      </w:pPr>
      <w:bookmarkStart w:id="9046" w:name="ET_speakercontinue_5807_32"/>
      <w:r w:rsidRPr="00BC2FB2">
        <w:rPr>
          <w:rStyle w:val="TagStyle"/>
          <w:rtl/>
        </w:rPr>
        <w:t xml:space="preserve"> &lt;&lt; דובר_המשך &gt;&gt; </w:t>
      </w:r>
      <w:r>
        <w:rPr>
          <w:rtl/>
        </w:rPr>
        <w:t>קטי קטרין שטרית (הליכוד):</w:t>
      </w:r>
      <w:r w:rsidRPr="00BC2FB2">
        <w:rPr>
          <w:rStyle w:val="TagStyle"/>
          <w:rtl/>
        </w:rPr>
        <w:t xml:space="preserve"> &lt;&lt; דובר_המשך &gt;&gt;</w:t>
      </w:r>
      <w:r>
        <w:rPr>
          <w:rtl/>
        </w:rPr>
        <w:t xml:space="preserve"> </w:t>
      </w:r>
      <w:bookmarkEnd w:id="9046"/>
    </w:p>
    <w:p w:rsidR="0083246C" w:rsidRDefault="0083246C" w:rsidP="006C2B19">
      <w:pPr>
        <w:rPr>
          <w:rtl/>
        </w:rPr>
      </w:pPr>
    </w:p>
    <w:p w:rsidR="0083246C" w:rsidRDefault="0083246C" w:rsidP="006C2B19">
      <w:pPr>
        <w:rPr>
          <w:rtl/>
        </w:rPr>
      </w:pPr>
      <w:bookmarkStart w:id="9047" w:name="_ETM_Q31_698000"/>
      <w:bookmarkEnd w:id="9047"/>
      <w:r>
        <w:rPr>
          <w:rtl/>
        </w:rPr>
        <w:t>אנחנו בדרך הנכונה. תוד</w:t>
      </w:r>
      <w:r>
        <w:rPr>
          <w:rFonts w:hint="cs"/>
          <w:rtl/>
        </w:rPr>
        <w:t>ה רבה.</w:t>
      </w:r>
    </w:p>
    <w:p w:rsidR="0083246C" w:rsidRDefault="0083246C" w:rsidP="006C2B19">
      <w:pPr>
        <w:rPr>
          <w:rtl/>
        </w:rPr>
      </w:pPr>
      <w:bookmarkStart w:id="9048" w:name="_ETM_Q31_702000"/>
      <w:bookmarkEnd w:id="9048"/>
    </w:p>
    <w:p w:rsidR="0083246C" w:rsidRDefault="0083246C" w:rsidP="006C2B19">
      <w:pPr>
        <w:pStyle w:val="af6"/>
        <w:keepNext/>
        <w:rPr>
          <w:rtl/>
        </w:rPr>
      </w:pPr>
      <w:bookmarkStart w:id="9049" w:name="ET_yor_6666_33"/>
      <w:r w:rsidRPr="00BC2FB2">
        <w:rPr>
          <w:rStyle w:val="TagStyle"/>
          <w:rtl/>
        </w:rPr>
        <w:t xml:space="preserve"> &lt;&lt; יור &gt;&gt; </w:t>
      </w:r>
      <w:r>
        <w:rPr>
          <w:rtl/>
        </w:rPr>
        <w:t>היו"ר סימון דוידסון:</w:t>
      </w:r>
      <w:r w:rsidRPr="00BC2FB2">
        <w:rPr>
          <w:rStyle w:val="TagStyle"/>
          <w:rtl/>
        </w:rPr>
        <w:t xml:space="preserve"> &lt;&lt; יור &gt;&gt;</w:t>
      </w:r>
      <w:r>
        <w:rPr>
          <w:rtl/>
        </w:rPr>
        <w:t xml:space="preserve"> </w:t>
      </w:r>
      <w:bookmarkEnd w:id="9049"/>
    </w:p>
    <w:p w:rsidR="0083246C" w:rsidRDefault="0083246C" w:rsidP="006C2B19">
      <w:pPr>
        <w:rPr>
          <w:rtl/>
        </w:rPr>
      </w:pPr>
    </w:p>
    <w:p w:rsidR="0083246C" w:rsidRDefault="0083246C" w:rsidP="006C2B19">
      <w:pPr>
        <w:rPr>
          <w:rtl/>
        </w:rPr>
      </w:pPr>
      <w:bookmarkStart w:id="9050" w:name="_ETM_Q31_703000"/>
      <w:bookmarkStart w:id="9051" w:name="_ETM_Q31_884770"/>
      <w:bookmarkEnd w:id="9050"/>
      <w:bookmarkEnd w:id="9051"/>
      <w:r>
        <w:rPr>
          <w:rFonts w:hint="cs"/>
          <w:rtl/>
        </w:rPr>
        <w:t xml:space="preserve">תודה </w:t>
      </w:r>
      <w:r>
        <w:rPr>
          <w:rtl/>
        </w:rPr>
        <w:t xml:space="preserve">רבה לחברת הכנסת קטי שטרית. </w:t>
      </w:r>
      <w:r>
        <w:rPr>
          <w:rFonts w:hint="cs"/>
          <w:rtl/>
        </w:rPr>
        <w:t xml:space="preserve">יעלה ויבוא חבר </w:t>
      </w:r>
      <w:bookmarkStart w:id="9052" w:name="_ETM_Q31_889349"/>
      <w:bookmarkEnd w:id="9052"/>
      <w:r>
        <w:rPr>
          <w:rtl/>
        </w:rPr>
        <w:t>הכנסת ארז מלול.</w:t>
      </w:r>
    </w:p>
    <w:p w:rsidR="0083246C" w:rsidRDefault="0083246C" w:rsidP="009635F5">
      <w:pPr>
        <w:rPr>
          <w:rtl/>
        </w:rPr>
      </w:pPr>
    </w:p>
    <w:p w:rsidR="0083246C" w:rsidRDefault="0083246C" w:rsidP="006C2B19">
      <w:pPr>
        <w:pStyle w:val="a4"/>
        <w:keepNext/>
        <w:rPr>
          <w:rtl/>
        </w:rPr>
      </w:pPr>
      <w:bookmarkStart w:id="9053" w:name="ET_speaker_6520_34"/>
      <w:r w:rsidRPr="00D0794E">
        <w:rPr>
          <w:rStyle w:val="TagStyle"/>
          <w:rtl/>
        </w:rPr>
        <w:t xml:space="preserve"> &lt;&lt; דובר &gt;&gt; </w:t>
      </w:r>
      <w:bookmarkStart w:id="9054" w:name="_Toc203470576"/>
      <w:r>
        <w:rPr>
          <w:rtl/>
        </w:rPr>
        <w:t>ארז מלול (ש"ס):</w:t>
      </w:r>
      <w:bookmarkEnd w:id="9054"/>
      <w:r w:rsidRPr="00D0794E">
        <w:rPr>
          <w:rStyle w:val="TagStyle"/>
          <w:rtl/>
        </w:rPr>
        <w:t xml:space="preserve"> &lt;&lt; דובר &gt;&gt;</w:t>
      </w:r>
      <w:r>
        <w:rPr>
          <w:rtl/>
        </w:rPr>
        <w:t xml:space="preserve"> </w:t>
      </w:r>
      <w:bookmarkEnd w:id="9053"/>
    </w:p>
    <w:p w:rsidR="0083246C" w:rsidRDefault="0083246C" w:rsidP="006C2B19">
      <w:pPr>
        <w:rPr>
          <w:rtl/>
        </w:rPr>
      </w:pPr>
    </w:p>
    <w:p w:rsidR="0083246C" w:rsidRDefault="0083246C" w:rsidP="00C8642D">
      <w:pPr>
        <w:rPr>
          <w:rtl/>
        </w:rPr>
      </w:pPr>
      <w:bookmarkStart w:id="9055" w:name="_ETM_Q31_911109"/>
      <w:bookmarkEnd w:id="9055"/>
      <w:r>
        <w:rPr>
          <w:rtl/>
        </w:rPr>
        <w:t>אדוני היושב</w:t>
      </w:r>
      <w:r>
        <w:rPr>
          <w:rFonts w:hint="cs"/>
          <w:rtl/>
        </w:rPr>
        <w:t>-</w:t>
      </w:r>
      <w:r>
        <w:rPr>
          <w:rtl/>
        </w:rPr>
        <w:t>ראש, חבריי חברי הכנסת</w:t>
      </w:r>
      <w:bookmarkStart w:id="9056" w:name="_ETM_Q31_916059"/>
      <w:bookmarkEnd w:id="9056"/>
      <w:r>
        <w:rPr>
          <w:rFonts w:hint="cs"/>
          <w:rtl/>
        </w:rPr>
        <w:t xml:space="preserve"> </w:t>
      </w:r>
      <w:r>
        <w:rPr>
          <w:rtl/>
        </w:rPr>
        <w:t>–</w:t>
      </w:r>
      <w:r>
        <w:rPr>
          <w:rFonts w:hint="cs"/>
          <w:rtl/>
        </w:rPr>
        <w:t xml:space="preserve"> </w:t>
      </w:r>
      <w:r>
        <w:rPr>
          <w:rtl/>
        </w:rPr>
        <w:t>שמחה, זה מפריע לי</w:t>
      </w:r>
      <w:r>
        <w:rPr>
          <w:rFonts w:hint="cs"/>
          <w:rtl/>
        </w:rPr>
        <w:t>.</w:t>
      </w:r>
      <w:r>
        <w:rPr>
          <w:rtl/>
        </w:rPr>
        <w:t xml:space="preserve"> אתה תאהב את מה שאני אומר </w:t>
      </w:r>
      <w:bookmarkStart w:id="9057" w:name="_ETM_Q31_919535"/>
      <w:bookmarkEnd w:id="9057"/>
      <w:r>
        <w:rPr>
          <w:rtl/>
        </w:rPr>
        <w:t>עכשיו</w:t>
      </w:r>
      <w:r>
        <w:rPr>
          <w:rFonts w:hint="cs"/>
          <w:rtl/>
        </w:rPr>
        <w:t>.</w:t>
      </w:r>
      <w:r>
        <w:rPr>
          <w:rtl/>
        </w:rPr>
        <w:t xml:space="preserve"> במיוחד טלי</w:t>
      </w:r>
      <w:r w:rsidR="00C8642D">
        <w:rPr>
          <w:rFonts w:hint="cs"/>
          <w:rtl/>
        </w:rPr>
        <w:t>.</w:t>
      </w:r>
      <w:r>
        <w:rPr>
          <w:rtl/>
        </w:rPr>
        <w:t xml:space="preserve"> בימים אלו מתקיימים בבית המשפט העליון דיונים </w:t>
      </w:r>
      <w:bookmarkStart w:id="9058" w:name="_ETM_Q31_923012"/>
      <w:bookmarkEnd w:id="9058"/>
      <w:r>
        <w:rPr>
          <w:rtl/>
        </w:rPr>
        <w:t xml:space="preserve">דרמטיים </w:t>
      </w:r>
      <w:bookmarkStart w:id="9059" w:name="_ETM_Q31_927609"/>
      <w:bookmarkEnd w:id="9059"/>
      <w:r>
        <w:rPr>
          <w:rtl/>
        </w:rPr>
        <w:t>שמגלמים בתוכם את אחת הסכנות הגדולות ביותר לדמוקרטיה הישראלית</w:t>
      </w:r>
      <w:r>
        <w:rPr>
          <w:rFonts w:hint="cs"/>
          <w:rtl/>
        </w:rPr>
        <w:t xml:space="preserve">: </w:t>
      </w:r>
      <w:bookmarkStart w:id="9060" w:name="_ETM_Q31_753000"/>
      <w:bookmarkEnd w:id="9060"/>
      <w:r>
        <w:rPr>
          <w:rtl/>
        </w:rPr>
        <w:t xml:space="preserve">הפיכת </w:t>
      </w:r>
      <w:bookmarkStart w:id="9061" w:name="_ETM_Q31_933389"/>
      <w:bookmarkEnd w:id="9061"/>
      <w:r w:rsidR="00C8642D">
        <w:rPr>
          <w:rtl/>
        </w:rPr>
        <w:t>המנגנון הפקידותי והמשפטי לשלטון</w:t>
      </w:r>
      <w:r w:rsidR="00C8642D">
        <w:rPr>
          <w:rFonts w:hint="cs"/>
          <w:rtl/>
        </w:rPr>
        <w:t>-</w:t>
      </w:r>
      <w:r>
        <w:rPr>
          <w:rtl/>
        </w:rPr>
        <w:t>על</w:t>
      </w:r>
      <w:r>
        <w:rPr>
          <w:rFonts w:hint="cs"/>
          <w:rtl/>
        </w:rPr>
        <w:t xml:space="preserve"> –</w:t>
      </w:r>
      <w:r>
        <w:rPr>
          <w:rtl/>
        </w:rPr>
        <w:t xml:space="preserve"> מינוי ראש השב"כ</w:t>
      </w:r>
      <w:r>
        <w:rPr>
          <w:rFonts w:hint="cs"/>
          <w:rtl/>
        </w:rPr>
        <w:t>,</w:t>
      </w:r>
      <w:r>
        <w:rPr>
          <w:rtl/>
        </w:rPr>
        <w:t xml:space="preserve"> מינוי נציב </w:t>
      </w:r>
      <w:bookmarkStart w:id="9062" w:name="_ETM_Q31_939169"/>
      <w:bookmarkEnd w:id="9062"/>
      <w:r>
        <w:rPr>
          <w:rtl/>
        </w:rPr>
        <w:t>שירות המדינה</w:t>
      </w:r>
      <w:r>
        <w:rPr>
          <w:rFonts w:hint="cs"/>
          <w:rtl/>
        </w:rPr>
        <w:t>,</w:t>
      </w:r>
      <w:r>
        <w:rPr>
          <w:rtl/>
        </w:rPr>
        <w:t xml:space="preserve"> הדחת היועמ</w:t>
      </w:r>
      <w:r>
        <w:rPr>
          <w:rFonts w:hint="cs"/>
          <w:rtl/>
        </w:rPr>
        <w:t>"</w:t>
      </w:r>
      <w:r>
        <w:rPr>
          <w:rtl/>
        </w:rPr>
        <w:t>שית</w:t>
      </w:r>
      <w:r>
        <w:rPr>
          <w:rFonts w:hint="cs"/>
          <w:rtl/>
        </w:rPr>
        <w:t>.</w:t>
      </w:r>
    </w:p>
    <w:p w:rsidR="0083246C" w:rsidRDefault="0083246C" w:rsidP="006C2B19">
      <w:pPr>
        <w:rPr>
          <w:rtl/>
        </w:rPr>
      </w:pPr>
      <w:bookmarkStart w:id="9063" w:name="_ETM_Q31_763000"/>
      <w:bookmarkEnd w:id="9063"/>
    </w:p>
    <w:p w:rsidR="0083246C" w:rsidRDefault="0083246C" w:rsidP="006C2B19">
      <w:pPr>
        <w:pStyle w:val="af6"/>
        <w:keepNext/>
        <w:rPr>
          <w:rtl/>
        </w:rPr>
      </w:pPr>
      <w:bookmarkStart w:id="9064" w:name="ET_yor_6666_35"/>
      <w:r w:rsidRPr="00D0794E">
        <w:rPr>
          <w:rStyle w:val="TagStyle"/>
          <w:rtl/>
        </w:rPr>
        <w:t xml:space="preserve"> &lt;&lt; יור &gt;&gt; </w:t>
      </w:r>
      <w:r>
        <w:rPr>
          <w:rtl/>
        </w:rPr>
        <w:t>היו"ר סימון דוידסון:</w:t>
      </w:r>
      <w:r w:rsidRPr="00D0794E">
        <w:rPr>
          <w:rStyle w:val="TagStyle"/>
          <w:rtl/>
        </w:rPr>
        <w:t xml:space="preserve"> &lt;&lt; יור &gt;&gt;</w:t>
      </w:r>
      <w:r>
        <w:rPr>
          <w:rtl/>
        </w:rPr>
        <w:t xml:space="preserve"> </w:t>
      </w:r>
      <w:bookmarkEnd w:id="9064"/>
    </w:p>
    <w:p w:rsidR="0083246C" w:rsidRDefault="0083246C" w:rsidP="006C2B19">
      <w:pPr>
        <w:rPr>
          <w:rtl/>
        </w:rPr>
      </w:pPr>
    </w:p>
    <w:p w:rsidR="0083246C" w:rsidRDefault="0083246C" w:rsidP="006C2B19">
      <w:pPr>
        <w:rPr>
          <w:rtl/>
        </w:rPr>
      </w:pPr>
      <w:bookmarkStart w:id="9065" w:name="_ETM_Q31_945830"/>
      <w:bookmarkEnd w:id="9065"/>
      <w:r>
        <w:rPr>
          <w:rtl/>
        </w:rPr>
        <w:t>חברים</w:t>
      </w:r>
      <w:bookmarkStart w:id="9066" w:name="_ETM_Q31_946789"/>
      <w:bookmarkEnd w:id="9066"/>
      <w:r>
        <w:rPr>
          <w:rFonts w:hint="cs"/>
          <w:rtl/>
        </w:rPr>
        <w:t xml:space="preserve"> </w:t>
      </w:r>
      <w:r>
        <w:rPr>
          <w:rtl/>
        </w:rPr>
        <w:t>שם בסיעת הליכוד</w:t>
      </w:r>
      <w:r>
        <w:rPr>
          <w:rFonts w:hint="cs"/>
          <w:rtl/>
        </w:rPr>
        <w:t>,</w:t>
      </w:r>
      <w:r>
        <w:rPr>
          <w:rtl/>
        </w:rPr>
        <w:t xml:space="preserve"> בבקשה</w:t>
      </w:r>
      <w:r>
        <w:rPr>
          <w:rFonts w:hint="cs"/>
          <w:rtl/>
        </w:rPr>
        <w:t xml:space="preserve">, </w:t>
      </w:r>
      <w:r>
        <w:rPr>
          <w:rtl/>
        </w:rPr>
        <w:t>לשמור על</w:t>
      </w:r>
      <w:r>
        <w:rPr>
          <w:rFonts w:hint="cs"/>
          <w:rtl/>
        </w:rPr>
        <w:t xml:space="preserve"> </w:t>
      </w:r>
      <w:bookmarkStart w:id="9067" w:name="_ETM_Q31_949830"/>
      <w:bookmarkEnd w:id="9067"/>
      <w:r>
        <w:rPr>
          <w:rtl/>
        </w:rPr>
        <w:t>שקט.</w:t>
      </w:r>
    </w:p>
    <w:p w:rsidR="0083246C" w:rsidRDefault="0083246C" w:rsidP="006C2B19">
      <w:pPr>
        <w:rPr>
          <w:rtl/>
        </w:rPr>
      </w:pPr>
      <w:bookmarkStart w:id="9068" w:name="_ETM_Q31_765000"/>
      <w:bookmarkEnd w:id="9068"/>
    </w:p>
    <w:p w:rsidR="0083246C" w:rsidRDefault="0083246C" w:rsidP="006C2B19">
      <w:pPr>
        <w:pStyle w:val="-"/>
        <w:keepNext/>
        <w:rPr>
          <w:rtl/>
        </w:rPr>
      </w:pPr>
      <w:bookmarkStart w:id="9069" w:name="ET_speakercontinue_6520_36"/>
      <w:r w:rsidRPr="00D0794E">
        <w:rPr>
          <w:rStyle w:val="TagStyle"/>
          <w:rtl/>
        </w:rPr>
        <w:t xml:space="preserve"> &lt;&lt; דובר_המשך &gt;&gt; </w:t>
      </w:r>
      <w:r>
        <w:rPr>
          <w:rtl/>
        </w:rPr>
        <w:t>ארז מלול (ש"ס):</w:t>
      </w:r>
      <w:r w:rsidRPr="00D0794E">
        <w:rPr>
          <w:rStyle w:val="TagStyle"/>
          <w:rtl/>
        </w:rPr>
        <w:t xml:space="preserve"> &lt;&lt; דובר_המשך &gt;&gt;</w:t>
      </w:r>
      <w:r>
        <w:rPr>
          <w:rtl/>
        </w:rPr>
        <w:t xml:space="preserve"> </w:t>
      </w:r>
      <w:bookmarkEnd w:id="9069"/>
    </w:p>
    <w:p w:rsidR="0083246C" w:rsidRDefault="0083246C" w:rsidP="006C2B19">
      <w:pPr>
        <w:rPr>
          <w:rtl/>
        </w:rPr>
      </w:pPr>
    </w:p>
    <w:p w:rsidR="0083246C" w:rsidRDefault="0083246C" w:rsidP="00C8642D">
      <w:pPr>
        <w:rPr>
          <w:rtl/>
        </w:rPr>
      </w:pPr>
      <w:bookmarkStart w:id="9070" w:name="_ETM_Q31_766000"/>
      <w:bookmarkEnd w:id="9070"/>
      <w:r>
        <w:rPr>
          <w:rtl/>
        </w:rPr>
        <w:t>מדובר בשאלה עקרונית</w:t>
      </w:r>
      <w:r>
        <w:rPr>
          <w:rFonts w:hint="cs"/>
          <w:rtl/>
        </w:rPr>
        <w:t>-</w:t>
      </w:r>
      <w:r>
        <w:rPr>
          <w:rtl/>
        </w:rPr>
        <w:t>מהותית עמוקה</w:t>
      </w:r>
      <w:r>
        <w:rPr>
          <w:rFonts w:hint="cs"/>
          <w:rtl/>
        </w:rPr>
        <w:t>:</w:t>
      </w:r>
      <w:r>
        <w:rPr>
          <w:rtl/>
        </w:rPr>
        <w:t xml:space="preserve"> האם מדינת ישראל היא </w:t>
      </w:r>
      <w:bookmarkStart w:id="9071" w:name="_ETM_Q31_954143"/>
      <w:bookmarkEnd w:id="9071"/>
      <w:r>
        <w:rPr>
          <w:rtl/>
        </w:rPr>
        <w:t xml:space="preserve">מדינה שמנוהלת על ידי ממשלת נבחריה או על ידי פקידות </w:t>
      </w:r>
      <w:bookmarkStart w:id="9072" w:name="_ETM_Q31_958456"/>
      <w:bookmarkEnd w:id="9072"/>
      <w:r>
        <w:rPr>
          <w:rtl/>
        </w:rPr>
        <w:t xml:space="preserve">שמעמידה את עצמה מעל הריבון? </w:t>
      </w:r>
      <w:bookmarkStart w:id="9073" w:name="_ETM_Q31_963000"/>
      <w:bookmarkEnd w:id="9073"/>
      <w:r>
        <w:rPr>
          <w:rtl/>
        </w:rPr>
        <w:t xml:space="preserve">אנחנו רואים לאורך שנים תהליך מתמשך שבו הייעוץ המשפטי, הפרקליטות, </w:t>
      </w:r>
      <w:bookmarkStart w:id="9074" w:name="_ETM_Q31_967934"/>
      <w:bookmarkEnd w:id="9074"/>
      <w:r>
        <w:rPr>
          <w:rtl/>
        </w:rPr>
        <w:t>בתי המשפט</w:t>
      </w:r>
      <w:r>
        <w:rPr>
          <w:rFonts w:hint="cs"/>
          <w:rtl/>
        </w:rPr>
        <w:t>,</w:t>
      </w:r>
      <w:r>
        <w:rPr>
          <w:rtl/>
        </w:rPr>
        <w:t xml:space="preserve"> הפכו לריבון ולגורם מחליט ולא לגורם מאזן ומייעץ. </w:t>
      </w:r>
      <w:bookmarkStart w:id="9075" w:name="_ETM_Q31_972869"/>
      <w:bookmarkStart w:id="9076" w:name="_ETM_Q31_795821"/>
      <w:bookmarkStart w:id="9077" w:name="_ETM_Q31_795881"/>
      <w:bookmarkStart w:id="9078" w:name="_ETM_Q31_795995"/>
      <w:bookmarkStart w:id="9079" w:name="_ETM_Q31_796060"/>
      <w:bookmarkEnd w:id="9075"/>
      <w:bookmarkEnd w:id="9076"/>
      <w:bookmarkEnd w:id="9077"/>
      <w:bookmarkEnd w:id="9078"/>
      <w:bookmarkEnd w:id="9079"/>
      <w:r>
        <w:rPr>
          <w:rtl/>
        </w:rPr>
        <w:t>השרים מבקשים לקדם מדיניות</w:t>
      </w:r>
      <w:r>
        <w:rPr>
          <w:rFonts w:hint="cs"/>
          <w:rtl/>
        </w:rPr>
        <w:t>,</w:t>
      </w:r>
      <w:r>
        <w:rPr>
          <w:rtl/>
        </w:rPr>
        <w:t xml:space="preserve"> והייעוץ המשפטי חוסם</w:t>
      </w:r>
      <w:r>
        <w:rPr>
          <w:rFonts w:hint="cs"/>
          <w:rtl/>
        </w:rPr>
        <w:t>;</w:t>
      </w:r>
      <w:r>
        <w:rPr>
          <w:rtl/>
        </w:rPr>
        <w:t xml:space="preserve"> הממשלה ממנה אנשי </w:t>
      </w:r>
      <w:bookmarkStart w:id="9080" w:name="_ETM_Q31_977804"/>
      <w:bookmarkEnd w:id="9080"/>
      <w:r>
        <w:rPr>
          <w:rtl/>
        </w:rPr>
        <w:t>מקצוע</w:t>
      </w:r>
      <w:r>
        <w:rPr>
          <w:rFonts w:hint="cs"/>
          <w:rtl/>
        </w:rPr>
        <w:t>,</w:t>
      </w:r>
      <w:r>
        <w:rPr>
          <w:rtl/>
        </w:rPr>
        <w:t xml:space="preserve"> ובג</w:t>
      </w:r>
      <w:r>
        <w:rPr>
          <w:rFonts w:hint="cs"/>
          <w:rtl/>
        </w:rPr>
        <w:t>"</w:t>
      </w:r>
      <w:r>
        <w:rPr>
          <w:rtl/>
        </w:rPr>
        <w:t>ץ מתערב</w:t>
      </w:r>
      <w:r>
        <w:rPr>
          <w:rFonts w:hint="cs"/>
          <w:rtl/>
        </w:rPr>
        <w:t xml:space="preserve">; </w:t>
      </w:r>
      <w:r>
        <w:rPr>
          <w:rtl/>
        </w:rPr>
        <w:t xml:space="preserve">כאשר הכנסת, נציגת העם, מחוקקת חוק כזה </w:t>
      </w:r>
      <w:bookmarkStart w:id="9081" w:name="_ETM_Q31_982739"/>
      <w:bookmarkEnd w:id="9081"/>
      <w:r>
        <w:rPr>
          <w:rtl/>
        </w:rPr>
        <w:t xml:space="preserve">או אחר, מופיעים פקידים שמבטלים אותו בחדרי הוועדות או מנטרלים </w:t>
      </w:r>
      <w:bookmarkStart w:id="9082" w:name="_ETM_Q31_987674"/>
      <w:bookmarkEnd w:id="9082"/>
      <w:r>
        <w:rPr>
          <w:rtl/>
        </w:rPr>
        <w:t xml:space="preserve">אותו בפרשנות משפטית עמוקה. </w:t>
      </w:r>
      <w:bookmarkStart w:id="9083" w:name="_ETM_Q31_993020"/>
      <w:bookmarkStart w:id="9084" w:name="_ETM_Q31_713000"/>
      <w:bookmarkStart w:id="9085" w:name="TOR_Q32"/>
      <w:bookmarkEnd w:id="9083"/>
      <w:bookmarkEnd w:id="9084"/>
      <w:bookmarkEnd w:id="9085"/>
      <w:r>
        <w:rPr>
          <w:rtl/>
        </w:rPr>
        <w:t>למשל את פסק הדין של יושב</w:t>
      </w:r>
      <w:r>
        <w:rPr>
          <w:rFonts w:hint="cs"/>
          <w:rtl/>
        </w:rPr>
        <w:t>-</w:t>
      </w:r>
      <w:r>
        <w:rPr>
          <w:rtl/>
        </w:rPr>
        <w:t xml:space="preserve">ראש המפלגה שלי, הרב </w:t>
      </w:r>
      <w:bookmarkStart w:id="9086" w:name="_ETM_Q32_397067"/>
      <w:bookmarkEnd w:id="9086"/>
      <w:r>
        <w:rPr>
          <w:rtl/>
        </w:rPr>
        <w:t>אריה דר</w:t>
      </w:r>
      <w:r>
        <w:rPr>
          <w:rFonts w:hint="cs"/>
          <w:rtl/>
        </w:rPr>
        <w:t>ע</w:t>
      </w:r>
      <w:r>
        <w:rPr>
          <w:rtl/>
        </w:rPr>
        <w:t xml:space="preserve">י </w:t>
      </w:r>
      <w:r w:rsidR="00C8642D">
        <w:rPr>
          <w:rFonts w:hint="cs"/>
          <w:rtl/>
        </w:rPr>
        <w:t xml:space="preserve">– </w:t>
      </w:r>
      <w:r>
        <w:rPr>
          <w:rtl/>
        </w:rPr>
        <w:t xml:space="preserve">הוא נבחר על ידי מאות אזרחים ובתמיכת כל </w:t>
      </w:r>
      <w:bookmarkStart w:id="9087" w:name="_ETM_Q32_401194"/>
      <w:bookmarkEnd w:id="9087"/>
      <w:r>
        <w:rPr>
          <w:rtl/>
        </w:rPr>
        <w:t xml:space="preserve">הקואליציה הוא גם מונה לשר, ושלטון הפקידים החליט לחבל במינויו. </w:t>
      </w:r>
      <w:bookmarkStart w:id="9088" w:name="_ETM_Q32_405321"/>
      <w:bookmarkStart w:id="9089" w:name="_ETM_Q32_226079"/>
      <w:bookmarkEnd w:id="9088"/>
      <w:bookmarkEnd w:id="9089"/>
    </w:p>
    <w:p w:rsidR="0083246C" w:rsidRDefault="0083246C" w:rsidP="006C2B19">
      <w:pPr>
        <w:rPr>
          <w:rtl/>
        </w:rPr>
      </w:pPr>
      <w:bookmarkStart w:id="9090" w:name="_ETM_Q32_48988"/>
      <w:bookmarkStart w:id="9091" w:name="_ETM_Q32_49112"/>
      <w:bookmarkEnd w:id="9090"/>
      <w:bookmarkEnd w:id="9091"/>
    </w:p>
    <w:p w:rsidR="0083246C" w:rsidRDefault="0083246C" w:rsidP="006C2B19">
      <w:pPr>
        <w:pStyle w:val="af5"/>
        <w:keepNext/>
        <w:rPr>
          <w:rtl/>
        </w:rPr>
      </w:pPr>
      <w:bookmarkStart w:id="9092" w:name="ET_interruption_6157_14"/>
      <w:r w:rsidRPr="001D018D">
        <w:rPr>
          <w:rStyle w:val="TagStyle"/>
          <w:rtl/>
        </w:rPr>
        <w:t xml:space="preserve"> &lt;&lt; קריאה &gt;&gt; </w:t>
      </w:r>
      <w:r>
        <w:rPr>
          <w:rtl/>
        </w:rPr>
        <w:t>שמחה רוטמן (הציונות הדתית):</w:t>
      </w:r>
      <w:r w:rsidRPr="001D018D">
        <w:rPr>
          <w:rStyle w:val="TagStyle"/>
          <w:rtl/>
        </w:rPr>
        <w:t xml:space="preserve"> &lt;&lt; קריאה &gt;&gt;</w:t>
      </w:r>
      <w:r>
        <w:rPr>
          <w:rtl/>
        </w:rPr>
        <w:t xml:space="preserve">   </w:t>
      </w:r>
      <w:bookmarkEnd w:id="9092"/>
    </w:p>
    <w:p w:rsidR="0083246C" w:rsidRDefault="0083246C" w:rsidP="00590A69">
      <w:pPr>
        <w:rPr>
          <w:rtl/>
        </w:rPr>
      </w:pPr>
    </w:p>
    <w:p w:rsidR="0083246C" w:rsidRDefault="0083246C" w:rsidP="006C2B19">
      <w:pPr>
        <w:rPr>
          <w:rtl/>
        </w:rPr>
      </w:pPr>
      <w:bookmarkStart w:id="9093" w:name="_ETM_Q32_53029"/>
      <w:bookmarkEnd w:id="9093"/>
      <w:r>
        <w:rPr>
          <w:rFonts w:hint="cs"/>
          <w:rtl/>
        </w:rPr>
        <w:t>מאות אלפי.</w:t>
      </w:r>
      <w:bookmarkStart w:id="9094" w:name="ET_speaker_6520_15"/>
      <w:r>
        <w:rPr>
          <w:rtl/>
        </w:rPr>
        <w:t xml:space="preserve"> </w:t>
      </w:r>
      <w:bookmarkEnd w:id="9094"/>
    </w:p>
    <w:p w:rsidR="0083246C" w:rsidRDefault="0083246C" w:rsidP="006C2B19">
      <w:pPr>
        <w:rPr>
          <w:rtl/>
        </w:rPr>
      </w:pPr>
      <w:bookmarkStart w:id="9095" w:name="_ETM_Q32_59021"/>
      <w:bookmarkStart w:id="9096" w:name="_ETM_Q32_59077"/>
      <w:bookmarkEnd w:id="9095"/>
      <w:bookmarkEnd w:id="9096"/>
    </w:p>
    <w:p w:rsidR="0083246C" w:rsidRDefault="0083246C" w:rsidP="006C2B19">
      <w:pPr>
        <w:pStyle w:val="-"/>
        <w:keepNext/>
        <w:rPr>
          <w:rtl/>
        </w:rPr>
      </w:pPr>
      <w:bookmarkStart w:id="9097" w:name="ET_speakercontinue_6520_16"/>
      <w:r w:rsidRPr="001D018D">
        <w:rPr>
          <w:rStyle w:val="TagStyle"/>
          <w:rtl/>
        </w:rPr>
        <w:t xml:space="preserve"> &lt;&lt; דובר_המשך &gt;&gt; </w:t>
      </w:r>
      <w:r>
        <w:rPr>
          <w:rtl/>
        </w:rPr>
        <w:t>ארז מלול (ש"ס):</w:t>
      </w:r>
      <w:r w:rsidRPr="001D018D">
        <w:rPr>
          <w:rStyle w:val="TagStyle"/>
          <w:rtl/>
        </w:rPr>
        <w:t xml:space="preserve"> &lt;&lt; דובר_המשך &gt;&gt;</w:t>
      </w:r>
      <w:r>
        <w:rPr>
          <w:rtl/>
        </w:rPr>
        <w:t xml:space="preserve">   </w:t>
      </w:r>
      <w:bookmarkEnd w:id="9097"/>
    </w:p>
    <w:p w:rsidR="0083246C" w:rsidRDefault="0083246C" w:rsidP="00590A69">
      <w:pPr>
        <w:rPr>
          <w:rtl/>
        </w:rPr>
      </w:pPr>
    </w:p>
    <w:p w:rsidR="0083246C" w:rsidRDefault="0083246C" w:rsidP="006C2B19">
      <w:pPr>
        <w:rPr>
          <w:rtl/>
        </w:rPr>
      </w:pPr>
      <w:bookmarkStart w:id="9098" w:name="_ETM_Q32_59860"/>
      <w:bookmarkEnd w:id="9098"/>
      <w:r>
        <w:rPr>
          <w:rtl/>
        </w:rPr>
        <w:t>מאות אלפי</w:t>
      </w:r>
      <w:r>
        <w:rPr>
          <w:rFonts w:hint="cs"/>
          <w:rtl/>
        </w:rPr>
        <w:t>,</w:t>
      </w:r>
      <w:r>
        <w:rPr>
          <w:rtl/>
        </w:rPr>
        <w:t xml:space="preserve"> נכון, צודק</w:t>
      </w:r>
      <w:r>
        <w:rPr>
          <w:rFonts w:hint="cs"/>
          <w:rtl/>
        </w:rPr>
        <w:t>.</w:t>
      </w:r>
      <w:r>
        <w:rPr>
          <w:rtl/>
        </w:rPr>
        <w:t xml:space="preserve"> ז</w:t>
      </w:r>
      <w:r>
        <w:rPr>
          <w:rFonts w:hint="cs"/>
          <w:rtl/>
        </w:rPr>
        <w:t>את</w:t>
      </w:r>
      <w:r>
        <w:rPr>
          <w:rtl/>
        </w:rPr>
        <w:t xml:space="preserve"> לא פגיעה ברב אריה דר</w:t>
      </w:r>
      <w:r>
        <w:rPr>
          <w:rFonts w:hint="cs"/>
          <w:rtl/>
        </w:rPr>
        <w:t>ע</w:t>
      </w:r>
      <w:r>
        <w:rPr>
          <w:rtl/>
        </w:rPr>
        <w:t xml:space="preserve">י </w:t>
      </w:r>
      <w:bookmarkStart w:id="9099" w:name="_ETM_Q32_414563"/>
      <w:bookmarkEnd w:id="9099"/>
      <w:r>
        <w:rPr>
          <w:rtl/>
        </w:rPr>
        <w:t xml:space="preserve">האיש, אלא בציבור שלם שהקול שלו הושתק והייצוג שלו נמחק. </w:t>
      </w:r>
      <w:bookmarkStart w:id="9100" w:name="_ETM_Q32_419276"/>
      <w:bookmarkEnd w:id="9100"/>
    </w:p>
    <w:p w:rsidR="0083246C" w:rsidRDefault="0083246C" w:rsidP="006C2B19">
      <w:pPr>
        <w:rPr>
          <w:rtl/>
        </w:rPr>
      </w:pPr>
      <w:bookmarkStart w:id="9101" w:name="_ETM_Q32_242283"/>
      <w:bookmarkStart w:id="9102" w:name="_ETM_Q32_242376"/>
      <w:bookmarkEnd w:id="9101"/>
      <w:bookmarkEnd w:id="9102"/>
    </w:p>
    <w:p w:rsidR="0083246C" w:rsidRDefault="0083246C" w:rsidP="006C2B19">
      <w:pPr>
        <w:rPr>
          <w:rtl/>
        </w:rPr>
      </w:pPr>
      <w:bookmarkStart w:id="9103" w:name="_ETM_Q32_242443"/>
      <w:bookmarkStart w:id="9104" w:name="_ETM_Q32_242511"/>
      <w:bookmarkEnd w:id="9103"/>
      <w:bookmarkEnd w:id="9104"/>
      <w:r>
        <w:rPr>
          <w:rtl/>
        </w:rPr>
        <w:t xml:space="preserve">תמיד משווים את מבנה השלטון בישראל לזה הבריטי. אני רוצה </w:t>
      </w:r>
      <w:bookmarkStart w:id="9105" w:name="_ETM_Q32_423990"/>
      <w:bookmarkEnd w:id="9105"/>
      <w:r>
        <w:rPr>
          <w:rtl/>
        </w:rPr>
        <w:t xml:space="preserve">שתקשיבו לדבריה של ראשת ממשלת בריטניה לשעבר </w:t>
      </w:r>
      <w:proofErr w:type="spellStart"/>
      <w:r>
        <w:rPr>
          <w:rtl/>
        </w:rPr>
        <w:t>ליז</w:t>
      </w:r>
      <w:proofErr w:type="spellEnd"/>
      <w:r>
        <w:rPr>
          <w:rtl/>
        </w:rPr>
        <w:t xml:space="preserve"> </w:t>
      </w:r>
      <w:proofErr w:type="spellStart"/>
      <w:r>
        <w:rPr>
          <w:rtl/>
        </w:rPr>
        <w:t>טראס</w:t>
      </w:r>
      <w:proofErr w:type="spellEnd"/>
      <w:r>
        <w:rPr>
          <w:rtl/>
        </w:rPr>
        <w:t xml:space="preserve"> </w:t>
      </w:r>
      <w:bookmarkStart w:id="9106" w:name="_ETM_Q32_428703"/>
      <w:bookmarkEnd w:id="9106"/>
      <w:r>
        <w:rPr>
          <w:rtl/>
        </w:rPr>
        <w:t>בריאיון שנתנה לעיתון גלו</w:t>
      </w:r>
      <w:r>
        <w:rPr>
          <w:rFonts w:hint="cs"/>
          <w:rtl/>
        </w:rPr>
        <w:t>ב</w:t>
      </w:r>
      <w:r>
        <w:rPr>
          <w:rtl/>
        </w:rPr>
        <w:t>ס</w:t>
      </w:r>
      <w:r>
        <w:rPr>
          <w:rFonts w:hint="cs"/>
          <w:rtl/>
        </w:rPr>
        <w:t>.</w:t>
      </w:r>
      <w:r>
        <w:rPr>
          <w:rtl/>
        </w:rPr>
        <w:t xml:space="preserve"> לא מדובר באדם </w:t>
      </w:r>
      <w:r>
        <w:rPr>
          <w:rFonts w:hint="cs"/>
          <w:rtl/>
        </w:rPr>
        <w:t>מה</w:t>
      </w:r>
      <w:r>
        <w:rPr>
          <w:rtl/>
        </w:rPr>
        <w:t>שוליים</w:t>
      </w:r>
      <w:r>
        <w:rPr>
          <w:rFonts w:hint="cs"/>
          <w:rtl/>
        </w:rPr>
        <w:t xml:space="preserve"> </w:t>
      </w:r>
      <w:r>
        <w:rPr>
          <w:rtl/>
        </w:rPr>
        <w:t xml:space="preserve">אלא </w:t>
      </w:r>
      <w:bookmarkStart w:id="9107" w:name="_ETM_Q32_433416"/>
      <w:bookmarkEnd w:id="9107"/>
      <w:r>
        <w:rPr>
          <w:rtl/>
        </w:rPr>
        <w:t>במי שהובילה את אחת מהמדינות החשובות בעולם החופשי</w:t>
      </w:r>
      <w:r>
        <w:rPr>
          <w:rFonts w:hint="cs"/>
          <w:rtl/>
        </w:rPr>
        <w:t>.</w:t>
      </w:r>
      <w:r>
        <w:rPr>
          <w:rtl/>
        </w:rPr>
        <w:t xml:space="preserve"> </w:t>
      </w:r>
      <w:bookmarkStart w:id="9108" w:name="_ETM_Q32_438320"/>
      <w:bookmarkEnd w:id="9108"/>
      <w:r>
        <w:rPr>
          <w:rtl/>
        </w:rPr>
        <w:t>היא אמרה, ואני מצטט</w:t>
      </w:r>
      <w:r>
        <w:rPr>
          <w:rFonts w:hint="cs"/>
          <w:rtl/>
        </w:rPr>
        <w:t>:</w:t>
      </w:r>
      <w:r>
        <w:rPr>
          <w:rtl/>
        </w:rPr>
        <w:t xml:space="preserve"> </w:t>
      </w:r>
      <w:r>
        <w:rPr>
          <w:rFonts w:hint="cs"/>
          <w:rtl/>
        </w:rPr>
        <w:t>"</w:t>
      </w:r>
      <w:r>
        <w:rPr>
          <w:rtl/>
        </w:rPr>
        <w:t xml:space="preserve">האליטות הן מיעוט שמשפיע באופן בלתי </w:t>
      </w:r>
      <w:bookmarkStart w:id="9109" w:name="_ETM_Q32_443927"/>
      <w:bookmarkEnd w:id="9109"/>
      <w:r>
        <w:rPr>
          <w:rtl/>
        </w:rPr>
        <w:t>הולם על הבי</w:t>
      </w:r>
      <w:r w:rsidR="00C8642D">
        <w:rPr>
          <w:rFonts w:hint="cs"/>
          <w:rtl/>
        </w:rPr>
        <w:t>ו</w:t>
      </w:r>
      <w:r>
        <w:rPr>
          <w:rtl/>
        </w:rPr>
        <w:t>רוקרטיה ועל המגזר</w:t>
      </w:r>
      <w:r>
        <w:rPr>
          <w:rFonts w:hint="cs"/>
          <w:rtl/>
        </w:rPr>
        <w:t>ים</w:t>
      </w:r>
      <w:r>
        <w:rPr>
          <w:rtl/>
        </w:rPr>
        <w:t xml:space="preserve"> התאגידי והציבורי שלנו </w:t>
      </w:r>
      <w:r>
        <w:rPr>
          <w:rFonts w:hint="cs"/>
          <w:rtl/>
        </w:rPr>
        <w:t xml:space="preserve">– </w:t>
      </w:r>
      <w:r>
        <w:rPr>
          <w:rtl/>
        </w:rPr>
        <w:t xml:space="preserve">ויש לטפל </w:t>
      </w:r>
      <w:bookmarkStart w:id="9110" w:name="_ETM_Q32_449535"/>
      <w:bookmarkEnd w:id="9110"/>
      <w:r>
        <w:rPr>
          <w:rtl/>
        </w:rPr>
        <w:t>בהם</w:t>
      </w:r>
      <w:r>
        <w:rPr>
          <w:rFonts w:hint="cs"/>
          <w:rtl/>
        </w:rPr>
        <w:t>".</w:t>
      </w:r>
      <w:r>
        <w:rPr>
          <w:rtl/>
        </w:rPr>
        <w:t xml:space="preserve"> אחרת </w:t>
      </w:r>
      <w:r>
        <w:rPr>
          <w:rFonts w:hint="cs"/>
          <w:rtl/>
        </w:rPr>
        <w:t>"</w:t>
      </w:r>
      <w:r>
        <w:rPr>
          <w:rtl/>
        </w:rPr>
        <w:t>זו תהיה טרגדיה מוחלטת</w:t>
      </w:r>
      <w:r>
        <w:rPr>
          <w:rFonts w:hint="cs"/>
          <w:rtl/>
        </w:rPr>
        <w:t>"</w:t>
      </w:r>
      <w:r>
        <w:rPr>
          <w:rtl/>
        </w:rPr>
        <w:t>. היא הוסיפה</w:t>
      </w:r>
      <w:r>
        <w:rPr>
          <w:rFonts w:hint="cs"/>
          <w:rtl/>
        </w:rPr>
        <w:t>:</w:t>
      </w:r>
      <w:bookmarkStart w:id="9111" w:name="_ETM_Q32_117131"/>
      <w:bookmarkStart w:id="9112" w:name="_ETM_Q32_117226"/>
      <w:bookmarkEnd w:id="9111"/>
      <w:bookmarkEnd w:id="9112"/>
      <w:r>
        <w:rPr>
          <w:rFonts w:hint="cs"/>
          <w:rtl/>
        </w:rPr>
        <w:t xml:space="preserve"> "</w:t>
      </w:r>
      <w:r>
        <w:rPr>
          <w:rtl/>
        </w:rPr>
        <w:t xml:space="preserve">מה שקרה </w:t>
      </w:r>
      <w:bookmarkStart w:id="9113" w:name="_ETM_Q32_455142"/>
      <w:bookmarkEnd w:id="9113"/>
      <w:r>
        <w:rPr>
          <w:rtl/>
        </w:rPr>
        <w:t>הוא שהשמאל</w:t>
      </w:r>
      <w:r>
        <w:rPr>
          <w:rFonts w:hint="cs"/>
          <w:rtl/>
        </w:rPr>
        <w:t>,</w:t>
      </w:r>
      <w:r>
        <w:rPr>
          <w:rtl/>
        </w:rPr>
        <w:t xml:space="preserve"> שנהג להילחם בקלפי</w:t>
      </w:r>
      <w:r>
        <w:rPr>
          <w:rFonts w:hint="cs"/>
          <w:rtl/>
        </w:rPr>
        <w:t>,</w:t>
      </w:r>
      <w:r>
        <w:rPr>
          <w:rtl/>
        </w:rPr>
        <w:t xml:space="preserve"> </w:t>
      </w:r>
      <w:bookmarkStart w:id="9114" w:name="_ETM_Q32_460760"/>
      <w:bookmarkEnd w:id="9114"/>
      <w:r>
        <w:rPr>
          <w:rtl/>
        </w:rPr>
        <w:t>משתמש כעת בדרכים אחרות כדי לכפות את המדיניות שלו</w:t>
      </w:r>
      <w:r>
        <w:rPr>
          <w:rFonts w:hint="cs"/>
          <w:rtl/>
        </w:rPr>
        <w:t>",</w:t>
      </w:r>
      <w:r>
        <w:rPr>
          <w:rtl/>
        </w:rPr>
        <w:t xml:space="preserve"> באמצעות </w:t>
      </w:r>
      <w:bookmarkStart w:id="9115" w:name="_ETM_Q32_464713"/>
      <w:bookmarkEnd w:id="9115"/>
      <w:r>
        <w:rPr>
          <w:rtl/>
        </w:rPr>
        <w:t>לוחמה משפטית, השתלטות על הבי</w:t>
      </w:r>
      <w:r>
        <w:rPr>
          <w:rFonts w:hint="cs"/>
          <w:rtl/>
        </w:rPr>
        <w:t>ו</w:t>
      </w:r>
      <w:r>
        <w:rPr>
          <w:rtl/>
        </w:rPr>
        <w:t xml:space="preserve">רוקרטיה ופגיעה בחופש הביטוי. היא גם </w:t>
      </w:r>
      <w:bookmarkStart w:id="9116" w:name="_ETM_Q32_468667"/>
      <w:bookmarkEnd w:id="9116"/>
      <w:r>
        <w:rPr>
          <w:rtl/>
        </w:rPr>
        <w:t>הזכירה את טראמפ</w:t>
      </w:r>
      <w:r>
        <w:rPr>
          <w:rFonts w:hint="cs"/>
          <w:rtl/>
        </w:rPr>
        <w:t>,</w:t>
      </w:r>
      <w:r>
        <w:rPr>
          <w:rtl/>
        </w:rPr>
        <w:t xml:space="preserve"> שמנסה להתמודד עם הדיפ</w:t>
      </w:r>
      <w:r>
        <w:rPr>
          <w:rFonts w:hint="cs"/>
          <w:rtl/>
        </w:rPr>
        <w:t>-</w:t>
      </w:r>
      <w:r>
        <w:rPr>
          <w:rtl/>
        </w:rPr>
        <w:t>סטייט</w:t>
      </w:r>
      <w:r>
        <w:rPr>
          <w:rFonts w:hint="cs"/>
          <w:rtl/>
        </w:rPr>
        <w:t>:</w:t>
      </w:r>
      <w:r>
        <w:rPr>
          <w:rtl/>
        </w:rPr>
        <w:t xml:space="preserve"> </w:t>
      </w:r>
      <w:r>
        <w:rPr>
          <w:rFonts w:hint="cs"/>
          <w:rtl/>
        </w:rPr>
        <w:t>"</w:t>
      </w:r>
      <w:r>
        <w:rPr>
          <w:rtl/>
        </w:rPr>
        <w:t xml:space="preserve">הוא חווה </w:t>
      </w:r>
      <w:bookmarkStart w:id="9117" w:name="_ETM_Q32_472621"/>
      <w:bookmarkEnd w:id="9117"/>
      <w:r>
        <w:rPr>
          <w:rtl/>
        </w:rPr>
        <w:t xml:space="preserve">את זה בקדנציה הראשונה כשאנשים מתוך המערכת ניסו לחבל בהנהגתו </w:t>
      </w:r>
      <w:bookmarkStart w:id="9118" w:name="_ETM_Q32_476575"/>
      <w:bookmarkEnd w:id="9118"/>
      <w:r>
        <w:rPr>
          <w:rtl/>
        </w:rPr>
        <w:t>כי לא אהבו את המדיניות שלו</w:t>
      </w:r>
      <w:r>
        <w:rPr>
          <w:rFonts w:hint="cs"/>
          <w:rtl/>
        </w:rPr>
        <w:t>"</w:t>
      </w:r>
      <w:bookmarkStart w:id="9119" w:name="_ETM_Q32_307888"/>
      <w:bookmarkEnd w:id="9119"/>
      <w:r>
        <w:rPr>
          <w:rtl/>
        </w:rPr>
        <w:t xml:space="preserve">. </w:t>
      </w:r>
      <w:bookmarkStart w:id="9120" w:name="_ETM_Q32_481589"/>
      <w:bookmarkEnd w:id="9120"/>
    </w:p>
    <w:p w:rsidR="0083246C" w:rsidRDefault="0083246C" w:rsidP="006C2B19">
      <w:pPr>
        <w:rPr>
          <w:rtl/>
        </w:rPr>
      </w:pPr>
    </w:p>
    <w:p w:rsidR="0083246C" w:rsidRDefault="0083246C" w:rsidP="006C2B19">
      <w:pPr>
        <w:rPr>
          <w:rtl/>
        </w:rPr>
      </w:pPr>
      <w:r>
        <w:rPr>
          <w:rtl/>
        </w:rPr>
        <w:t>חברי הכנסת, זה לא רק טראמפ וז</w:t>
      </w:r>
      <w:r>
        <w:rPr>
          <w:rFonts w:hint="cs"/>
          <w:rtl/>
        </w:rPr>
        <w:t>ו</w:t>
      </w:r>
      <w:r>
        <w:rPr>
          <w:rtl/>
        </w:rPr>
        <w:t xml:space="preserve"> לא רק </w:t>
      </w:r>
      <w:proofErr w:type="spellStart"/>
      <w:r>
        <w:rPr>
          <w:rtl/>
        </w:rPr>
        <w:t>טראס</w:t>
      </w:r>
      <w:proofErr w:type="spellEnd"/>
      <w:r>
        <w:rPr>
          <w:rFonts w:hint="cs"/>
          <w:rtl/>
        </w:rPr>
        <w:t>.</w:t>
      </w:r>
      <w:r>
        <w:rPr>
          <w:rtl/>
        </w:rPr>
        <w:t xml:space="preserve"> </w:t>
      </w:r>
      <w:bookmarkStart w:id="9121" w:name="_ETM_Q32_485658"/>
      <w:bookmarkEnd w:id="9121"/>
      <w:r>
        <w:rPr>
          <w:rtl/>
        </w:rPr>
        <w:t xml:space="preserve">גם אנו חווים את זה כאן בישראל </w:t>
      </w:r>
      <w:r>
        <w:rPr>
          <w:rFonts w:hint="cs"/>
          <w:rtl/>
        </w:rPr>
        <w:t>ב</w:t>
      </w:r>
      <w:r>
        <w:rPr>
          <w:rtl/>
        </w:rPr>
        <w:t xml:space="preserve">כל יום. שוב </w:t>
      </w:r>
      <w:bookmarkStart w:id="9122" w:name="_ETM_Q32_489727"/>
      <w:bookmarkEnd w:id="9122"/>
      <w:r>
        <w:rPr>
          <w:rtl/>
        </w:rPr>
        <w:t>ושוב נבלמת מדיניות לגיטימית של ממשלה נבחרת</w:t>
      </w:r>
      <w:r>
        <w:rPr>
          <w:rFonts w:hint="cs"/>
          <w:rtl/>
        </w:rPr>
        <w:t>,</w:t>
      </w:r>
      <w:r>
        <w:rPr>
          <w:rtl/>
        </w:rPr>
        <w:t xml:space="preserve"> שוב ושוב נשללת </w:t>
      </w:r>
      <w:bookmarkStart w:id="9123" w:name="_ETM_Q32_493797"/>
      <w:bookmarkEnd w:id="9123"/>
      <w:r>
        <w:rPr>
          <w:rtl/>
        </w:rPr>
        <w:t>יכולת הפעולה של השרים</w:t>
      </w:r>
      <w:r>
        <w:rPr>
          <w:rFonts w:hint="cs"/>
          <w:rtl/>
        </w:rPr>
        <w:t>,</w:t>
      </w:r>
      <w:r>
        <w:rPr>
          <w:rtl/>
        </w:rPr>
        <w:t xml:space="preserve"> ואנחנו</w:t>
      </w:r>
      <w:r>
        <w:rPr>
          <w:rFonts w:hint="cs"/>
          <w:rtl/>
        </w:rPr>
        <w:t>,</w:t>
      </w:r>
      <w:r>
        <w:rPr>
          <w:rtl/>
        </w:rPr>
        <w:t xml:space="preserve"> נבחרי הציבור, הופכים פעמים רבות </w:t>
      </w:r>
      <w:bookmarkStart w:id="9124" w:name="_ETM_Q32_497866"/>
      <w:bookmarkEnd w:id="9124"/>
      <w:r>
        <w:rPr>
          <w:rtl/>
        </w:rPr>
        <w:t>לצופים מן הצד</w:t>
      </w:r>
      <w:r>
        <w:rPr>
          <w:rFonts w:hint="cs"/>
          <w:rtl/>
        </w:rPr>
        <w:t xml:space="preserve">. </w:t>
      </w:r>
      <w:bookmarkStart w:id="9125" w:name="_ETM_Q32_169496"/>
      <w:bookmarkEnd w:id="9125"/>
      <w:r>
        <w:rPr>
          <w:rtl/>
        </w:rPr>
        <w:t>אני מסיים</w:t>
      </w:r>
      <w:r>
        <w:rPr>
          <w:rFonts w:hint="cs"/>
          <w:rtl/>
        </w:rPr>
        <w:t>.</w:t>
      </w:r>
      <w:r>
        <w:rPr>
          <w:rtl/>
        </w:rPr>
        <w:t xml:space="preserve"> </w:t>
      </w:r>
    </w:p>
    <w:p w:rsidR="0083246C" w:rsidRDefault="0083246C" w:rsidP="006C2B19">
      <w:pPr>
        <w:rPr>
          <w:rtl/>
        </w:rPr>
      </w:pPr>
      <w:bookmarkStart w:id="9126" w:name="_ETM_Q32_180345"/>
      <w:bookmarkStart w:id="9127" w:name="_ETM_Q32_180419"/>
      <w:bookmarkEnd w:id="9126"/>
      <w:bookmarkEnd w:id="9127"/>
    </w:p>
    <w:p w:rsidR="0083246C" w:rsidRDefault="0083246C" w:rsidP="00C8642D">
      <w:pPr>
        <w:rPr>
          <w:rtl/>
        </w:rPr>
      </w:pPr>
      <w:bookmarkStart w:id="9128" w:name="_ETM_Q32_180488"/>
      <w:bookmarkStart w:id="9129" w:name="_ETM_Q32_180565"/>
      <w:bookmarkEnd w:id="9128"/>
      <w:bookmarkEnd w:id="9129"/>
      <w:r>
        <w:rPr>
          <w:rtl/>
        </w:rPr>
        <w:t>כבוד היושב</w:t>
      </w:r>
      <w:r>
        <w:rPr>
          <w:rFonts w:hint="cs"/>
          <w:rtl/>
        </w:rPr>
        <w:t>-</w:t>
      </w:r>
      <w:r>
        <w:rPr>
          <w:rtl/>
        </w:rPr>
        <w:t xml:space="preserve">ראש, כנציג מיעוט </w:t>
      </w:r>
      <w:bookmarkStart w:id="9130" w:name="_ETM_Q32_501936"/>
      <w:bookmarkEnd w:id="9130"/>
      <w:r>
        <w:rPr>
          <w:rtl/>
        </w:rPr>
        <w:t>במדינת ישראל אני חושש מאותה אליט</w:t>
      </w:r>
      <w:r>
        <w:rPr>
          <w:rFonts w:hint="cs"/>
          <w:rtl/>
        </w:rPr>
        <w:t>ה,</w:t>
      </w:r>
      <w:r>
        <w:rPr>
          <w:rtl/>
        </w:rPr>
        <w:t xml:space="preserve"> שדווקא מגיעה מקבוצה מסוימת </w:t>
      </w:r>
      <w:bookmarkStart w:id="9131" w:name="_ETM_Q32_506005"/>
      <w:bookmarkEnd w:id="9131"/>
      <w:r>
        <w:rPr>
          <w:rtl/>
        </w:rPr>
        <w:t xml:space="preserve">בחברה הישראלית, כאשר זכויותיהם של </w:t>
      </w:r>
      <w:bookmarkStart w:id="9132" w:name="_ETM_Q32_510084"/>
      <w:bookmarkEnd w:id="9132"/>
      <w:r>
        <w:rPr>
          <w:rtl/>
        </w:rPr>
        <w:t xml:space="preserve">מיעוטים כמו הקבוצה </w:t>
      </w:r>
      <w:r>
        <w:rPr>
          <w:rFonts w:hint="cs"/>
          <w:rtl/>
        </w:rPr>
        <w:t>ש</w:t>
      </w:r>
      <w:r>
        <w:rPr>
          <w:rtl/>
        </w:rPr>
        <w:t>אני מייצג נרמסים תחתיה. הממשלה נבחרה</w:t>
      </w:r>
      <w:r>
        <w:rPr>
          <w:rFonts w:hint="cs"/>
          <w:rtl/>
        </w:rPr>
        <w:t>,</w:t>
      </w:r>
      <w:r>
        <w:rPr>
          <w:rtl/>
        </w:rPr>
        <w:t xml:space="preserve"> </w:t>
      </w:r>
      <w:bookmarkStart w:id="9133" w:name="_ETM_Q32_514514"/>
      <w:bookmarkEnd w:id="9133"/>
      <w:r>
        <w:rPr>
          <w:rtl/>
        </w:rPr>
        <w:t>הציבור שלח אותנו</w:t>
      </w:r>
      <w:r>
        <w:rPr>
          <w:rFonts w:hint="cs"/>
          <w:rtl/>
        </w:rPr>
        <w:t>,</w:t>
      </w:r>
      <w:r>
        <w:rPr>
          <w:rtl/>
        </w:rPr>
        <w:t xml:space="preserve"> ואנחנו נדרשים למשול לא במחשכים, לא בעקיפין, </w:t>
      </w:r>
      <w:bookmarkStart w:id="9134" w:name="_ETM_Q32_518944"/>
      <w:bookmarkEnd w:id="9134"/>
      <w:r>
        <w:rPr>
          <w:rtl/>
        </w:rPr>
        <w:t xml:space="preserve">לא דרך פשרות מול פקידים, אלא באחריות, באומץ ובגיבוי החוק. </w:t>
      </w:r>
      <w:bookmarkStart w:id="9135" w:name="_ETM_Q32_523374"/>
      <w:bookmarkEnd w:id="9135"/>
      <w:r>
        <w:rPr>
          <w:rtl/>
        </w:rPr>
        <w:t xml:space="preserve">מדינת ישראל איננה פקידות עם תקציב אלא דמוקרטיה עם הנהגה. </w:t>
      </w:r>
      <w:bookmarkStart w:id="9136" w:name="_ETM_Q32_527803"/>
      <w:bookmarkEnd w:id="9136"/>
      <w:r>
        <w:rPr>
          <w:rtl/>
        </w:rPr>
        <w:t xml:space="preserve">תודה רבה. </w:t>
      </w:r>
      <w:bookmarkStart w:id="9137" w:name="_ETM_Q32_216199"/>
      <w:bookmarkStart w:id="9138" w:name="_ETM_Q32_213349"/>
      <w:bookmarkEnd w:id="9137"/>
      <w:bookmarkEnd w:id="9138"/>
    </w:p>
    <w:p w:rsidR="0083246C" w:rsidRDefault="0083246C" w:rsidP="006C2B19">
      <w:pPr>
        <w:rPr>
          <w:rtl/>
        </w:rPr>
      </w:pPr>
      <w:bookmarkStart w:id="9139" w:name="_ETM_Q32_353354"/>
      <w:bookmarkStart w:id="9140" w:name="_ETM_Q32_353497"/>
      <w:bookmarkEnd w:id="9139"/>
      <w:bookmarkEnd w:id="9140"/>
    </w:p>
    <w:p w:rsidR="0083246C" w:rsidRDefault="0083246C" w:rsidP="006C2B19">
      <w:pPr>
        <w:pStyle w:val="af6"/>
        <w:keepNext/>
        <w:rPr>
          <w:rtl/>
        </w:rPr>
      </w:pPr>
      <w:bookmarkStart w:id="9141" w:name="ET_yor_6666_17"/>
      <w:r w:rsidRPr="00855A7A">
        <w:rPr>
          <w:rStyle w:val="TagStyle"/>
          <w:rtl/>
        </w:rPr>
        <w:t xml:space="preserve"> &lt;&lt; יור &gt;&gt; </w:t>
      </w:r>
      <w:r>
        <w:rPr>
          <w:rtl/>
        </w:rPr>
        <w:t>היו"ר סימון דוידסון:</w:t>
      </w:r>
      <w:r w:rsidRPr="00855A7A">
        <w:rPr>
          <w:rStyle w:val="TagStyle"/>
          <w:rtl/>
        </w:rPr>
        <w:t xml:space="preserve"> &lt;&lt; יור &gt;&gt;</w:t>
      </w:r>
      <w:r>
        <w:rPr>
          <w:rtl/>
        </w:rPr>
        <w:t xml:space="preserve">   </w:t>
      </w:r>
      <w:bookmarkEnd w:id="9141"/>
    </w:p>
    <w:p w:rsidR="0083246C" w:rsidRDefault="0083246C" w:rsidP="00590A69">
      <w:pPr>
        <w:rPr>
          <w:rtl/>
        </w:rPr>
      </w:pPr>
    </w:p>
    <w:p w:rsidR="0083246C" w:rsidRDefault="0083246C" w:rsidP="006C2B19">
      <w:pPr>
        <w:rPr>
          <w:rtl/>
        </w:rPr>
      </w:pPr>
      <w:bookmarkStart w:id="9142" w:name="_ETM_Q32_354621"/>
      <w:bookmarkEnd w:id="9142"/>
      <w:r>
        <w:rPr>
          <w:rFonts w:hint="cs"/>
          <w:rtl/>
        </w:rPr>
        <w:t>תודה רבה.</w:t>
      </w:r>
      <w:bookmarkStart w:id="9143" w:name="_ETM_Q32_355268"/>
      <w:bookmarkEnd w:id="9143"/>
    </w:p>
    <w:p w:rsidR="0083246C" w:rsidRDefault="0083246C" w:rsidP="006C2B19">
      <w:pPr>
        <w:rPr>
          <w:rtl/>
        </w:rPr>
      </w:pPr>
    </w:p>
    <w:p w:rsidR="0083246C" w:rsidRDefault="0083246C" w:rsidP="006C2B19">
      <w:pPr>
        <w:rPr>
          <w:rtl/>
        </w:rPr>
      </w:pPr>
    </w:p>
    <w:p w:rsidR="0083246C" w:rsidRDefault="0083246C" w:rsidP="006C2B19">
      <w:pPr>
        <w:pStyle w:val="a6"/>
        <w:rPr>
          <w:rtl/>
        </w:rPr>
      </w:pPr>
      <w:bookmarkStart w:id="9144" w:name="ET_subject_מסמכים_שהונחו_על_שולחן__3"/>
      <w:r w:rsidRPr="001D018D">
        <w:rPr>
          <w:rStyle w:val="TagStyle"/>
          <w:rtl/>
        </w:rPr>
        <w:t xml:space="preserve"> &lt;&lt; נושא &gt;&gt; </w:t>
      </w:r>
      <w:bookmarkStart w:id="9145" w:name="_Toc203470577"/>
      <w:r>
        <w:rPr>
          <w:rtl/>
        </w:rPr>
        <w:t>מסמכים שהונחו על שולחן הכנסת</w:t>
      </w:r>
      <w:bookmarkEnd w:id="9145"/>
      <w:r w:rsidRPr="001D018D">
        <w:rPr>
          <w:rStyle w:val="TagStyle"/>
          <w:rtl/>
        </w:rPr>
        <w:t xml:space="preserve"> &lt;&lt; נושא &gt;&gt;</w:t>
      </w:r>
      <w:r>
        <w:rPr>
          <w:rtl/>
        </w:rPr>
        <w:t xml:space="preserve">   </w:t>
      </w:r>
      <w:bookmarkEnd w:id="9144"/>
    </w:p>
    <w:p w:rsidR="0083246C" w:rsidRDefault="0083246C" w:rsidP="00590A69">
      <w:pPr>
        <w:rPr>
          <w:rtl/>
        </w:rPr>
      </w:pPr>
    </w:p>
    <w:p w:rsidR="0083246C" w:rsidRDefault="0083246C" w:rsidP="006C2B19">
      <w:pPr>
        <w:pStyle w:val="af6"/>
        <w:keepNext/>
        <w:rPr>
          <w:rtl/>
        </w:rPr>
      </w:pPr>
      <w:bookmarkStart w:id="9146" w:name="ET_yor_6666_2"/>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146"/>
    </w:p>
    <w:p w:rsidR="0083246C" w:rsidRDefault="0083246C" w:rsidP="00590A69">
      <w:pPr>
        <w:rPr>
          <w:rtl/>
        </w:rPr>
      </w:pPr>
    </w:p>
    <w:p w:rsidR="0083246C" w:rsidRDefault="0083246C" w:rsidP="009635F5">
      <w:pPr>
        <w:rPr>
          <w:rtl/>
        </w:rPr>
      </w:pPr>
      <w:bookmarkStart w:id="9147" w:name="_ETM_Q32_533845"/>
      <w:bookmarkEnd w:id="9147"/>
      <w:r>
        <w:rPr>
          <w:rtl/>
        </w:rPr>
        <w:t>רגע, אריאל, שנייה. הודעה למזכירות הכנסת, בבקשה.</w:t>
      </w:r>
    </w:p>
    <w:p w:rsidR="0083246C" w:rsidRDefault="0083246C" w:rsidP="009635F5">
      <w:pPr>
        <w:rPr>
          <w:rtl/>
        </w:rPr>
      </w:pPr>
    </w:p>
    <w:p w:rsidR="0083246C" w:rsidRDefault="0083246C" w:rsidP="006C2B19">
      <w:pPr>
        <w:pStyle w:val="a4"/>
        <w:keepNext/>
        <w:rPr>
          <w:rtl/>
        </w:rPr>
      </w:pPr>
      <w:bookmarkStart w:id="9148" w:name="ET_speaker_6118_18"/>
      <w:r w:rsidRPr="00855A7A">
        <w:rPr>
          <w:rStyle w:val="TagStyle"/>
          <w:rtl/>
        </w:rPr>
        <w:t xml:space="preserve"> &lt;&lt; דובר &gt;&gt; </w:t>
      </w:r>
      <w:bookmarkStart w:id="9149" w:name="_Toc203470578"/>
      <w:r>
        <w:rPr>
          <w:rtl/>
        </w:rPr>
        <w:t>סגנית מזכיר הכנסת אלינור ימין:</w:t>
      </w:r>
      <w:bookmarkEnd w:id="9149"/>
      <w:r w:rsidRPr="00855A7A">
        <w:rPr>
          <w:rStyle w:val="TagStyle"/>
          <w:rtl/>
        </w:rPr>
        <w:t xml:space="preserve"> &lt;&lt; דובר &gt;&gt;</w:t>
      </w:r>
      <w:r>
        <w:rPr>
          <w:rtl/>
        </w:rPr>
        <w:t xml:space="preserve">   </w:t>
      </w:r>
      <w:bookmarkEnd w:id="9148"/>
    </w:p>
    <w:p w:rsidR="0083246C" w:rsidRDefault="0083246C" w:rsidP="00590A69">
      <w:pPr>
        <w:rPr>
          <w:rtl/>
        </w:rPr>
      </w:pPr>
    </w:p>
    <w:p w:rsidR="0083246C" w:rsidRDefault="0083246C" w:rsidP="006C2B19">
      <w:pPr>
        <w:rPr>
          <w:rtl/>
        </w:rPr>
      </w:pPr>
      <w:bookmarkStart w:id="9150" w:name="_ETM_Q32_537570"/>
      <w:bookmarkStart w:id="9151" w:name="_ETM_Q32_354433"/>
      <w:bookmarkEnd w:id="9150"/>
      <w:bookmarkEnd w:id="9151"/>
      <w:r>
        <w:rPr>
          <w:rtl/>
        </w:rPr>
        <w:t xml:space="preserve">תודה. </w:t>
      </w:r>
      <w:bookmarkStart w:id="9152" w:name="_ETM_Q32_539000"/>
      <w:bookmarkStart w:id="9153" w:name="_ETM_Q32_356896"/>
      <w:bookmarkStart w:id="9154" w:name="_ETM_Q32_356980"/>
      <w:bookmarkEnd w:id="9152"/>
      <w:bookmarkEnd w:id="9153"/>
      <w:bookmarkEnd w:id="9154"/>
      <w:r>
        <w:rPr>
          <w:rtl/>
        </w:rPr>
        <w:t>ברשות יושב</w:t>
      </w:r>
      <w:r>
        <w:rPr>
          <w:rFonts w:hint="cs"/>
          <w:rtl/>
        </w:rPr>
        <w:t>-</w:t>
      </w:r>
      <w:r>
        <w:rPr>
          <w:rtl/>
        </w:rPr>
        <w:t>ראש הישיבה</w:t>
      </w:r>
      <w:r>
        <w:rPr>
          <w:rFonts w:hint="cs"/>
          <w:rtl/>
        </w:rPr>
        <w:t xml:space="preserve">, אני מתכבדת </w:t>
      </w:r>
      <w:r>
        <w:rPr>
          <w:rtl/>
        </w:rPr>
        <w:t>להודיעכם</w:t>
      </w:r>
      <w:r w:rsidR="00C8642D">
        <w:rPr>
          <w:rFonts w:hint="cs"/>
          <w:rtl/>
        </w:rPr>
        <w:t>,</w:t>
      </w:r>
      <w:r>
        <w:rPr>
          <w:rtl/>
        </w:rPr>
        <w:t xml:space="preserve"> כי הונחה על שולחן </w:t>
      </w:r>
      <w:bookmarkStart w:id="9155" w:name="_ETM_Q32_542763"/>
      <w:bookmarkEnd w:id="9155"/>
      <w:r>
        <w:rPr>
          <w:rtl/>
        </w:rPr>
        <w:t>הכנסת –</w:t>
      </w:r>
      <w:r>
        <w:rPr>
          <w:rFonts w:hint="cs"/>
          <w:rtl/>
        </w:rPr>
        <w:t xml:space="preserve"> </w:t>
      </w:r>
    </w:p>
    <w:p w:rsidR="0083246C" w:rsidRDefault="0083246C" w:rsidP="009635F5">
      <w:pPr>
        <w:rPr>
          <w:rtl/>
        </w:rPr>
      </w:pPr>
    </w:p>
    <w:p w:rsidR="0083246C" w:rsidRDefault="0083246C" w:rsidP="006C2B19">
      <w:pPr>
        <w:rPr>
          <w:rtl/>
        </w:rPr>
      </w:pPr>
      <w:r>
        <w:rPr>
          <w:rtl/>
        </w:rPr>
        <w:t xml:space="preserve">המלצת ועדת הפנים והגנת הסביבה לעניין צו לקידום הבנייה </w:t>
      </w:r>
      <w:bookmarkStart w:id="9156" w:name="_ETM_Q32_546526"/>
      <w:bookmarkEnd w:id="9156"/>
      <w:r>
        <w:rPr>
          <w:rtl/>
        </w:rPr>
        <w:t xml:space="preserve">במתחמים מועדפים </w:t>
      </w:r>
      <w:r>
        <w:rPr>
          <w:rFonts w:hint="cs"/>
          <w:rtl/>
        </w:rPr>
        <w:t>(</w:t>
      </w:r>
      <w:r>
        <w:rPr>
          <w:rtl/>
        </w:rPr>
        <w:t>הוראת שעה</w:t>
      </w:r>
      <w:r>
        <w:rPr>
          <w:rFonts w:hint="cs"/>
          <w:rtl/>
        </w:rPr>
        <w:t>)</w:t>
      </w:r>
      <w:r>
        <w:rPr>
          <w:rtl/>
        </w:rPr>
        <w:t xml:space="preserve"> </w:t>
      </w:r>
      <w:r>
        <w:rPr>
          <w:rFonts w:hint="cs"/>
          <w:rtl/>
        </w:rPr>
        <w:t>(</w:t>
      </w:r>
      <w:r>
        <w:rPr>
          <w:rtl/>
        </w:rPr>
        <w:t>ה</w:t>
      </w:r>
      <w:r>
        <w:rPr>
          <w:rFonts w:hint="cs"/>
          <w:rtl/>
        </w:rPr>
        <w:t>א</w:t>
      </w:r>
      <w:r>
        <w:rPr>
          <w:rtl/>
        </w:rPr>
        <w:t>רכת תוקף</w:t>
      </w:r>
      <w:r>
        <w:rPr>
          <w:rFonts w:hint="cs"/>
          <w:rtl/>
        </w:rPr>
        <w:t>),</w:t>
      </w:r>
      <w:bookmarkStart w:id="9157" w:name="_ETM_Q32_361779"/>
      <w:bookmarkEnd w:id="9157"/>
      <w:r>
        <w:rPr>
          <w:rtl/>
        </w:rPr>
        <w:t xml:space="preserve"> התשפ</w:t>
      </w:r>
      <w:r>
        <w:rPr>
          <w:rFonts w:hint="cs"/>
          <w:rtl/>
        </w:rPr>
        <w:t>"ה</w:t>
      </w:r>
      <w:r>
        <w:rPr>
          <w:rtl/>
        </w:rPr>
        <w:t>–</w:t>
      </w:r>
      <w:r>
        <w:rPr>
          <w:rFonts w:hint="cs"/>
          <w:rtl/>
        </w:rPr>
        <w:t>2025.</w:t>
      </w:r>
    </w:p>
    <w:p w:rsidR="0083246C" w:rsidRDefault="0083246C" w:rsidP="006C2B19">
      <w:pPr>
        <w:rPr>
          <w:rtl/>
        </w:rPr>
      </w:pPr>
      <w:bookmarkStart w:id="9158" w:name="_ETM_Q32_550289"/>
      <w:bookmarkEnd w:id="9158"/>
    </w:p>
    <w:p w:rsidR="0083246C" w:rsidRDefault="0083246C" w:rsidP="006C2B19">
      <w:pPr>
        <w:rPr>
          <w:rtl/>
        </w:rPr>
      </w:pPr>
      <w:r>
        <w:rPr>
          <w:rtl/>
        </w:rPr>
        <w:t>עוד הונחה</w:t>
      </w:r>
      <w:r>
        <w:rPr>
          <w:rFonts w:hint="cs"/>
          <w:rtl/>
        </w:rPr>
        <w:t>,</w:t>
      </w:r>
      <w:r>
        <w:rPr>
          <w:rtl/>
        </w:rPr>
        <w:t xml:space="preserve"> לקריאה שנייה ולקריאה שלישית</w:t>
      </w:r>
      <w:r>
        <w:rPr>
          <w:rFonts w:hint="cs"/>
          <w:rtl/>
        </w:rPr>
        <w:t xml:space="preserve">, </w:t>
      </w:r>
      <w:r>
        <w:rPr>
          <w:rtl/>
        </w:rPr>
        <w:t>הצעת חוק ל</w:t>
      </w:r>
      <w:r>
        <w:rPr>
          <w:rFonts w:hint="cs"/>
          <w:rtl/>
        </w:rPr>
        <w:t>ייעול</w:t>
      </w:r>
      <w:r>
        <w:rPr>
          <w:rtl/>
        </w:rPr>
        <w:t xml:space="preserve"> האכיפה </w:t>
      </w:r>
      <w:bookmarkStart w:id="9159" w:name="_ETM_Q32_554052"/>
      <w:bookmarkEnd w:id="9159"/>
      <w:r>
        <w:rPr>
          <w:rtl/>
        </w:rPr>
        <w:t xml:space="preserve">והפיקוח העירוניים ברשויות המקומיות </w:t>
      </w:r>
      <w:r>
        <w:rPr>
          <w:rFonts w:hint="cs"/>
          <w:rtl/>
        </w:rPr>
        <w:t>(</w:t>
      </w:r>
      <w:r>
        <w:rPr>
          <w:rtl/>
        </w:rPr>
        <w:t>הוראת שעה</w:t>
      </w:r>
      <w:r>
        <w:rPr>
          <w:rFonts w:hint="cs"/>
          <w:rtl/>
        </w:rPr>
        <w:t>)</w:t>
      </w:r>
      <w:r>
        <w:rPr>
          <w:rtl/>
        </w:rPr>
        <w:t xml:space="preserve"> </w:t>
      </w:r>
      <w:r>
        <w:rPr>
          <w:rFonts w:hint="cs"/>
          <w:rtl/>
        </w:rPr>
        <w:t>(</w:t>
      </w:r>
      <w:r>
        <w:rPr>
          <w:rtl/>
        </w:rPr>
        <w:t xml:space="preserve">תיקון </w:t>
      </w:r>
      <w:r>
        <w:rPr>
          <w:rFonts w:hint="cs"/>
          <w:rtl/>
        </w:rPr>
        <w:t xml:space="preserve">מס' 18), </w:t>
      </w:r>
      <w:bookmarkStart w:id="9160" w:name="_ETM_Q32_369468"/>
      <w:bookmarkEnd w:id="9160"/>
      <w:r>
        <w:rPr>
          <w:rtl/>
        </w:rPr>
        <w:t>התשפ</w:t>
      </w:r>
      <w:r>
        <w:rPr>
          <w:rFonts w:hint="cs"/>
          <w:rtl/>
        </w:rPr>
        <w:t>"ה</w:t>
      </w:r>
      <w:r>
        <w:rPr>
          <w:rtl/>
        </w:rPr>
        <w:t>–</w:t>
      </w:r>
      <w:r>
        <w:rPr>
          <w:rFonts w:hint="cs"/>
          <w:rtl/>
        </w:rPr>
        <w:t xml:space="preserve">2025, </w:t>
      </w:r>
      <w:bookmarkStart w:id="9161" w:name="_ETM_Q32_557815"/>
      <w:bookmarkEnd w:id="9161"/>
      <w:r>
        <w:rPr>
          <w:rtl/>
        </w:rPr>
        <w:t>שהחזיר</w:t>
      </w:r>
      <w:r>
        <w:rPr>
          <w:rFonts w:hint="cs"/>
          <w:rtl/>
        </w:rPr>
        <w:t>ה</w:t>
      </w:r>
      <w:r>
        <w:rPr>
          <w:rtl/>
        </w:rPr>
        <w:t xml:space="preserve"> הוועדה לביטחון לאומי. תודה.</w:t>
      </w:r>
    </w:p>
    <w:p w:rsidR="0083246C" w:rsidRDefault="0083246C" w:rsidP="009635F5">
      <w:pPr>
        <w:rPr>
          <w:rtl/>
        </w:rPr>
      </w:pPr>
    </w:p>
    <w:p w:rsidR="0083246C" w:rsidRDefault="0083246C" w:rsidP="006C2B19">
      <w:pPr>
        <w:pStyle w:val="af6"/>
        <w:keepNext/>
        <w:rPr>
          <w:rtl/>
        </w:rPr>
      </w:pPr>
      <w:bookmarkStart w:id="9162" w:name="ET_yor_6666_4"/>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162"/>
    </w:p>
    <w:p w:rsidR="0083246C" w:rsidRDefault="0083246C" w:rsidP="00590A69">
      <w:pPr>
        <w:rPr>
          <w:rtl/>
        </w:rPr>
      </w:pPr>
    </w:p>
    <w:p w:rsidR="0083246C" w:rsidRDefault="0083246C" w:rsidP="009635F5">
      <w:pPr>
        <w:rPr>
          <w:rtl/>
        </w:rPr>
      </w:pPr>
      <w:bookmarkStart w:id="9163" w:name="_ETM_Q32_562440"/>
      <w:bookmarkEnd w:id="9163"/>
      <w:r>
        <w:rPr>
          <w:rtl/>
        </w:rPr>
        <w:t xml:space="preserve">תודה רבה. </w:t>
      </w:r>
    </w:p>
    <w:p w:rsidR="0083246C" w:rsidRDefault="0083246C" w:rsidP="009635F5">
      <w:pPr>
        <w:rPr>
          <w:rtl/>
        </w:rPr>
      </w:pPr>
    </w:p>
    <w:p w:rsidR="0083246C" w:rsidRDefault="0083246C" w:rsidP="009635F5">
      <w:pPr>
        <w:rPr>
          <w:rtl/>
        </w:rPr>
      </w:pPr>
    </w:p>
    <w:p w:rsidR="0083246C" w:rsidRDefault="0083246C" w:rsidP="00C8642D">
      <w:pPr>
        <w:pStyle w:val="a6"/>
        <w:rPr>
          <w:rtl/>
        </w:rPr>
      </w:pPr>
      <w:bookmarkStart w:id="9164" w:name="ET_subject_646467_5"/>
      <w:r w:rsidRPr="001D018D">
        <w:rPr>
          <w:rStyle w:val="TagStyle"/>
          <w:rtl/>
        </w:rPr>
        <w:t xml:space="preserve"> &lt;&lt; נושא &gt;&gt; </w:t>
      </w:r>
      <w:bookmarkStart w:id="9165" w:name="_Toc203470579"/>
      <w:r>
        <w:rPr>
          <w:rFonts w:hint="cs"/>
          <w:rtl/>
        </w:rPr>
        <w:t xml:space="preserve">הצעת ועדת הכנסת בדבר </w:t>
      </w:r>
      <w:r>
        <w:rPr>
          <w:rtl/>
        </w:rPr>
        <w:t>הפסקת חברותו בכנסת של ח</w:t>
      </w:r>
      <w:r>
        <w:rPr>
          <w:rFonts w:hint="cs"/>
          <w:rtl/>
        </w:rPr>
        <w:t xml:space="preserve">בר הכנסת </w:t>
      </w:r>
      <w:r>
        <w:rPr>
          <w:rtl/>
        </w:rPr>
        <w:t xml:space="preserve">איימן עודה </w:t>
      </w:r>
      <w:bookmarkEnd w:id="9165"/>
      <w:r w:rsidRPr="001D018D">
        <w:rPr>
          <w:rStyle w:val="TagStyle"/>
          <w:rtl/>
        </w:rPr>
        <w:t>&lt;&lt; נושא &gt;&gt;</w:t>
      </w:r>
      <w:r>
        <w:rPr>
          <w:rtl/>
        </w:rPr>
        <w:t xml:space="preserve">   </w:t>
      </w:r>
      <w:bookmarkEnd w:id="9164"/>
    </w:p>
    <w:p w:rsidR="0083246C" w:rsidRDefault="0083246C" w:rsidP="009635F5">
      <w:pPr>
        <w:rPr>
          <w:rtl/>
        </w:rPr>
      </w:pPr>
    </w:p>
    <w:p w:rsidR="0083246C" w:rsidRDefault="0083246C" w:rsidP="006C2B19">
      <w:pPr>
        <w:pStyle w:val="af6"/>
        <w:keepNext/>
        <w:rPr>
          <w:rtl/>
        </w:rPr>
      </w:pPr>
      <w:bookmarkStart w:id="9166" w:name="ET_yor_6666_6"/>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166"/>
    </w:p>
    <w:p w:rsidR="0083246C" w:rsidRDefault="0083246C" w:rsidP="00590A69">
      <w:pPr>
        <w:rPr>
          <w:rtl/>
        </w:rPr>
      </w:pPr>
    </w:p>
    <w:p w:rsidR="0083246C" w:rsidRDefault="0083246C" w:rsidP="006C2B19">
      <w:pPr>
        <w:rPr>
          <w:rtl/>
        </w:rPr>
      </w:pPr>
      <w:r>
        <w:rPr>
          <w:rtl/>
        </w:rPr>
        <w:t xml:space="preserve">יעלה ויבוא חבר הכנסת אריאל קלנר. </w:t>
      </w:r>
      <w:bookmarkStart w:id="9167" w:name="_ETM_Q32_566149"/>
      <w:bookmarkEnd w:id="9167"/>
      <w:r>
        <w:rPr>
          <w:rtl/>
        </w:rPr>
        <w:t xml:space="preserve">חברי הכנסת, אני מבקש להקפיד על שלוש דקות. כל אחד </w:t>
      </w:r>
      <w:bookmarkStart w:id="9168" w:name="_ETM_Q32_569262"/>
      <w:bookmarkEnd w:id="9168"/>
      <w:r>
        <w:rPr>
          <w:rtl/>
        </w:rPr>
        <w:t>גונב עוד דקה וחצי, וזה מצטבר</w:t>
      </w:r>
      <w:r>
        <w:rPr>
          <w:rFonts w:hint="cs"/>
          <w:rtl/>
        </w:rPr>
        <w:t>.</w:t>
      </w:r>
      <w:r>
        <w:rPr>
          <w:rtl/>
        </w:rPr>
        <w:t xml:space="preserve"> להקפיד בבקש</w:t>
      </w:r>
      <w:r>
        <w:rPr>
          <w:rFonts w:hint="cs"/>
          <w:rtl/>
        </w:rPr>
        <w:t>ה</w:t>
      </w:r>
      <w:bookmarkStart w:id="9169" w:name="_ETM_Q32_393900"/>
      <w:bookmarkEnd w:id="9169"/>
      <w:r>
        <w:rPr>
          <w:rtl/>
        </w:rPr>
        <w:t xml:space="preserve"> על שלוש </w:t>
      </w:r>
      <w:bookmarkStart w:id="9170" w:name="_ETM_Q32_572375"/>
      <w:bookmarkEnd w:id="9170"/>
      <w:r>
        <w:rPr>
          <w:rtl/>
        </w:rPr>
        <w:t>דקות.</w:t>
      </w:r>
    </w:p>
    <w:p w:rsidR="0083246C" w:rsidRDefault="0083246C" w:rsidP="009635F5">
      <w:pPr>
        <w:rPr>
          <w:rtl/>
        </w:rPr>
      </w:pPr>
    </w:p>
    <w:p w:rsidR="0083246C" w:rsidRDefault="0083246C" w:rsidP="006C2B19">
      <w:pPr>
        <w:pStyle w:val="a4"/>
        <w:keepNext/>
        <w:rPr>
          <w:rtl/>
        </w:rPr>
      </w:pPr>
      <w:bookmarkStart w:id="9171" w:name="ET_speaker_5801_7"/>
      <w:r w:rsidRPr="001D018D">
        <w:rPr>
          <w:rStyle w:val="TagStyle"/>
          <w:rtl/>
        </w:rPr>
        <w:t xml:space="preserve"> &lt;&lt; דובר &gt;&gt; </w:t>
      </w:r>
      <w:bookmarkStart w:id="9172" w:name="_Toc203470580"/>
      <w:r>
        <w:rPr>
          <w:rtl/>
        </w:rPr>
        <w:t>אריאל קלנר (הליכוד):</w:t>
      </w:r>
      <w:bookmarkEnd w:id="9172"/>
      <w:r w:rsidRPr="001D018D">
        <w:rPr>
          <w:rStyle w:val="TagStyle"/>
          <w:rtl/>
        </w:rPr>
        <w:t xml:space="preserve"> &lt;&lt; דובר &gt;&gt;</w:t>
      </w:r>
      <w:r>
        <w:rPr>
          <w:rtl/>
        </w:rPr>
        <w:t xml:space="preserve">   </w:t>
      </w:r>
      <w:bookmarkEnd w:id="9171"/>
    </w:p>
    <w:p w:rsidR="0083246C" w:rsidRDefault="0083246C" w:rsidP="00590A69">
      <w:pPr>
        <w:rPr>
          <w:rtl/>
        </w:rPr>
      </w:pPr>
    </w:p>
    <w:p w:rsidR="0083246C" w:rsidRDefault="0083246C" w:rsidP="006C2B19">
      <w:pPr>
        <w:rPr>
          <w:rtl/>
        </w:rPr>
      </w:pPr>
      <w:bookmarkStart w:id="9173" w:name="_ETM_Q32_576149"/>
      <w:bookmarkEnd w:id="9173"/>
      <w:r>
        <w:rPr>
          <w:rtl/>
        </w:rPr>
        <w:t>תתחיל מהב</w:t>
      </w:r>
      <w:r>
        <w:rPr>
          <w:rFonts w:hint="cs"/>
          <w:rtl/>
        </w:rPr>
        <w:t>א</w:t>
      </w:r>
      <w:r>
        <w:rPr>
          <w:rtl/>
        </w:rPr>
        <w:t xml:space="preserve"> אחריי. </w:t>
      </w:r>
    </w:p>
    <w:p w:rsidR="0083246C" w:rsidRDefault="0083246C" w:rsidP="006C2B19">
      <w:pPr>
        <w:rPr>
          <w:rtl/>
        </w:rPr>
      </w:pPr>
    </w:p>
    <w:p w:rsidR="0083246C" w:rsidRDefault="0083246C" w:rsidP="006C2B19">
      <w:pPr>
        <w:pStyle w:val="af6"/>
        <w:keepNext/>
        <w:rPr>
          <w:rtl/>
        </w:rPr>
      </w:pPr>
      <w:bookmarkStart w:id="9174" w:name="ET_yor_6666_19"/>
      <w:r w:rsidRPr="00855A7A">
        <w:rPr>
          <w:rStyle w:val="TagStyle"/>
          <w:rtl/>
        </w:rPr>
        <w:t xml:space="preserve"> &lt;&lt; יור &gt;&gt; </w:t>
      </w:r>
      <w:r>
        <w:rPr>
          <w:rtl/>
        </w:rPr>
        <w:t>היו"ר סימון דוידסון:</w:t>
      </w:r>
      <w:r w:rsidRPr="00855A7A">
        <w:rPr>
          <w:rStyle w:val="TagStyle"/>
          <w:rtl/>
        </w:rPr>
        <w:t xml:space="preserve"> &lt;&lt; יור &gt;&gt;</w:t>
      </w:r>
      <w:r>
        <w:rPr>
          <w:rtl/>
        </w:rPr>
        <w:t xml:space="preserve">   </w:t>
      </w:r>
      <w:bookmarkEnd w:id="9174"/>
    </w:p>
    <w:p w:rsidR="0083246C" w:rsidRDefault="0083246C" w:rsidP="00590A69">
      <w:pPr>
        <w:rPr>
          <w:rtl/>
        </w:rPr>
      </w:pPr>
    </w:p>
    <w:p w:rsidR="0083246C" w:rsidRDefault="0083246C" w:rsidP="006C2B19">
      <w:pPr>
        <w:rPr>
          <w:rtl/>
        </w:rPr>
      </w:pPr>
      <w:r>
        <w:rPr>
          <w:rtl/>
        </w:rPr>
        <w:t xml:space="preserve">סליחה? </w:t>
      </w:r>
    </w:p>
    <w:p w:rsidR="0083246C" w:rsidRDefault="0083246C" w:rsidP="006C2B19">
      <w:pPr>
        <w:rPr>
          <w:rtl/>
        </w:rPr>
      </w:pPr>
    </w:p>
    <w:p w:rsidR="0083246C" w:rsidRDefault="0083246C" w:rsidP="006C2B19">
      <w:pPr>
        <w:pStyle w:val="-"/>
        <w:keepNext/>
        <w:rPr>
          <w:rtl/>
        </w:rPr>
      </w:pPr>
      <w:bookmarkStart w:id="9175" w:name="ET_speakercontinue_5801_21"/>
      <w:r w:rsidRPr="00855A7A">
        <w:rPr>
          <w:rStyle w:val="TagStyle"/>
          <w:rtl/>
        </w:rPr>
        <w:t xml:space="preserve"> &lt;&lt; דובר_המשך &gt;&gt; </w:t>
      </w:r>
      <w:r>
        <w:rPr>
          <w:rtl/>
        </w:rPr>
        <w:t>אריאל קלנר (הליכוד):</w:t>
      </w:r>
      <w:r w:rsidRPr="00855A7A">
        <w:rPr>
          <w:rStyle w:val="TagStyle"/>
          <w:rtl/>
        </w:rPr>
        <w:t xml:space="preserve"> &lt;&lt; דובר_המשך &gt;&gt;</w:t>
      </w:r>
      <w:r>
        <w:rPr>
          <w:rtl/>
        </w:rPr>
        <w:t xml:space="preserve">   </w:t>
      </w:r>
      <w:bookmarkEnd w:id="9175"/>
    </w:p>
    <w:p w:rsidR="0083246C" w:rsidRDefault="0083246C" w:rsidP="006C2B19">
      <w:pPr>
        <w:rPr>
          <w:rtl/>
        </w:rPr>
      </w:pPr>
    </w:p>
    <w:p w:rsidR="0083246C" w:rsidRDefault="0083246C" w:rsidP="006C2B19">
      <w:pPr>
        <w:rPr>
          <w:rtl/>
        </w:rPr>
      </w:pPr>
      <w:r>
        <w:rPr>
          <w:rtl/>
        </w:rPr>
        <w:t>תתחיל מהב</w:t>
      </w:r>
      <w:r>
        <w:rPr>
          <w:rFonts w:hint="cs"/>
          <w:rtl/>
        </w:rPr>
        <w:t>א אחריי.</w:t>
      </w:r>
      <w:bookmarkStart w:id="9176" w:name="_ETM_Q32_399048"/>
      <w:bookmarkEnd w:id="9176"/>
    </w:p>
    <w:p w:rsidR="0083246C" w:rsidRDefault="0083246C" w:rsidP="009635F5">
      <w:pPr>
        <w:rPr>
          <w:rtl/>
        </w:rPr>
      </w:pPr>
    </w:p>
    <w:p w:rsidR="0083246C" w:rsidRDefault="0083246C" w:rsidP="006C2B19">
      <w:pPr>
        <w:pStyle w:val="af6"/>
        <w:keepNext/>
        <w:rPr>
          <w:rtl/>
        </w:rPr>
      </w:pPr>
      <w:bookmarkStart w:id="9177" w:name="ET_yor_6666_8"/>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177"/>
    </w:p>
    <w:p w:rsidR="0083246C" w:rsidRDefault="0083246C" w:rsidP="00590A69">
      <w:pPr>
        <w:rPr>
          <w:rtl/>
        </w:rPr>
      </w:pPr>
    </w:p>
    <w:p w:rsidR="0083246C" w:rsidRDefault="0083246C" w:rsidP="006C2B19">
      <w:pPr>
        <w:rPr>
          <w:rtl/>
        </w:rPr>
      </w:pPr>
      <w:bookmarkStart w:id="9178" w:name="_ETM_Q32_581119"/>
      <w:bookmarkEnd w:id="9178"/>
      <w:r>
        <w:rPr>
          <w:rFonts w:hint="cs"/>
          <w:rtl/>
        </w:rPr>
        <w:t>כל</w:t>
      </w:r>
      <w:r>
        <w:rPr>
          <w:rtl/>
        </w:rPr>
        <w:t xml:space="preserve"> אחד לווה, לווה דקה וחצי. </w:t>
      </w:r>
      <w:bookmarkStart w:id="9179" w:name="_ETM_Q32_588559"/>
      <w:bookmarkEnd w:id="9179"/>
      <w:r>
        <w:rPr>
          <w:rtl/>
        </w:rPr>
        <w:t>שמחה, אני כבר מודיע לך מראש</w:t>
      </w:r>
      <w:r>
        <w:rPr>
          <w:rFonts w:hint="cs"/>
          <w:rtl/>
        </w:rPr>
        <w:t>:</w:t>
      </w:r>
      <w:r>
        <w:rPr>
          <w:rtl/>
        </w:rPr>
        <w:t xml:space="preserve"> שלוש דקות. </w:t>
      </w:r>
    </w:p>
    <w:p w:rsidR="0083246C" w:rsidRDefault="0083246C" w:rsidP="009635F5">
      <w:pPr>
        <w:rPr>
          <w:rtl/>
        </w:rPr>
      </w:pPr>
    </w:p>
    <w:p w:rsidR="0083246C" w:rsidRDefault="0083246C" w:rsidP="006C2B19">
      <w:pPr>
        <w:pStyle w:val="-"/>
        <w:keepNext/>
        <w:rPr>
          <w:rtl/>
        </w:rPr>
      </w:pPr>
      <w:bookmarkStart w:id="9180" w:name="ET_speakercontinue_5801_9"/>
      <w:r w:rsidRPr="001D018D">
        <w:rPr>
          <w:rStyle w:val="TagStyle"/>
          <w:rtl/>
        </w:rPr>
        <w:t xml:space="preserve"> &lt;&lt; דובר_המשך &gt;&gt; </w:t>
      </w:r>
      <w:r>
        <w:rPr>
          <w:rtl/>
        </w:rPr>
        <w:t>אריאל קלנר (הליכוד):</w:t>
      </w:r>
      <w:r w:rsidRPr="001D018D">
        <w:rPr>
          <w:rStyle w:val="TagStyle"/>
          <w:rtl/>
        </w:rPr>
        <w:t xml:space="preserve"> &lt;&lt; דובר_המשך &gt;&gt;</w:t>
      </w:r>
      <w:r>
        <w:rPr>
          <w:rtl/>
        </w:rPr>
        <w:t xml:space="preserve">   </w:t>
      </w:r>
      <w:bookmarkEnd w:id="9180"/>
    </w:p>
    <w:p w:rsidR="0083246C" w:rsidRDefault="0083246C" w:rsidP="00590A69">
      <w:pPr>
        <w:rPr>
          <w:rtl/>
        </w:rPr>
      </w:pPr>
    </w:p>
    <w:p w:rsidR="0083246C" w:rsidRDefault="0083246C" w:rsidP="006C2B19">
      <w:pPr>
        <w:rPr>
          <w:rtl/>
        </w:rPr>
      </w:pPr>
      <w:bookmarkStart w:id="9181" w:name="_ETM_Q32_592730"/>
      <w:bookmarkEnd w:id="9181"/>
      <w:r>
        <w:rPr>
          <w:rtl/>
        </w:rPr>
        <w:t>אדוני היושב</w:t>
      </w:r>
      <w:r>
        <w:rPr>
          <w:rFonts w:hint="cs"/>
          <w:rtl/>
        </w:rPr>
        <w:t>-</w:t>
      </w:r>
      <w:r>
        <w:rPr>
          <w:rtl/>
        </w:rPr>
        <w:t>ראש, אדוני השר, כנסת נכבדה, אי</w:t>
      </w:r>
      <w:r>
        <w:rPr>
          <w:rFonts w:hint="cs"/>
          <w:rtl/>
        </w:rPr>
        <w:t>-</w:t>
      </w:r>
      <w:r>
        <w:rPr>
          <w:rtl/>
        </w:rPr>
        <w:t xml:space="preserve">אפשר </w:t>
      </w:r>
      <w:bookmarkStart w:id="9182" w:name="_ETM_Q32_597568"/>
      <w:bookmarkEnd w:id="9182"/>
      <w:r>
        <w:rPr>
          <w:rtl/>
        </w:rPr>
        <w:t xml:space="preserve">לדבר על איימן </w:t>
      </w:r>
      <w:r>
        <w:rPr>
          <w:rFonts w:hint="cs"/>
          <w:rtl/>
        </w:rPr>
        <w:t>ע</w:t>
      </w:r>
      <w:r>
        <w:rPr>
          <w:rtl/>
        </w:rPr>
        <w:t xml:space="preserve">ודה במנותק מהפלסטיניות. אין עם פלסטיני ולא </w:t>
      </w:r>
      <w:bookmarkStart w:id="9183" w:name="_ETM_Q32_602406"/>
      <w:bookmarkEnd w:id="9183"/>
      <w:r>
        <w:rPr>
          <w:rtl/>
        </w:rPr>
        <w:t xml:space="preserve">היה כזה מעולם, אבל כן יש אידיאולוגיה פלסטינית, אידיאולוגיה ששוללת </w:t>
      </w:r>
      <w:bookmarkStart w:id="9184" w:name="_ETM_Q32_607244"/>
      <w:bookmarkEnd w:id="9184"/>
      <w:r>
        <w:rPr>
          <w:rtl/>
        </w:rPr>
        <w:t>כל קיום יהודי ריבוני בארץ ישראל</w:t>
      </w:r>
      <w:r>
        <w:rPr>
          <w:rFonts w:hint="cs"/>
          <w:rtl/>
        </w:rPr>
        <w:t>,</w:t>
      </w:r>
      <w:bookmarkStart w:id="9185" w:name="_ETM_Q32_429948"/>
      <w:bookmarkEnd w:id="9185"/>
      <w:r>
        <w:rPr>
          <w:rtl/>
        </w:rPr>
        <w:t xml:space="preserve"> גם לא על שבריר </w:t>
      </w:r>
      <w:bookmarkStart w:id="9186" w:name="_ETM_Q32_612082"/>
      <w:bookmarkEnd w:id="9186"/>
      <w:r>
        <w:rPr>
          <w:rtl/>
        </w:rPr>
        <w:t>של מילימטר</w:t>
      </w:r>
      <w:r>
        <w:rPr>
          <w:rFonts w:hint="cs"/>
          <w:rtl/>
        </w:rPr>
        <w:t>,</w:t>
      </w:r>
      <w:r>
        <w:rPr>
          <w:rtl/>
        </w:rPr>
        <w:t xml:space="preserve"> וזו האידיאולוגיה של </w:t>
      </w:r>
      <w:r>
        <w:rPr>
          <w:rFonts w:hint="cs"/>
          <w:rtl/>
        </w:rPr>
        <w:t>ע</w:t>
      </w:r>
      <w:bookmarkStart w:id="9187" w:name="_ETM_Q32_428108"/>
      <w:bookmarkEnd w:id="9187"/>
      <w:r>
        <w:rPr>
          <w:rtl/>
        </w:rPr>
        <w:t>ודה</w:t>
      </w:r>
      <w:r>
        <w:rPr>
          <w:rFonts w:hint="cs"/>
          <w:rtl/>
        </w:rPr>
        <w:t>.</w:t>
      </w:r>
      <w:r>
        <w:rPr>
          <w:rtl/>
        </w:rPr>
        <w:t xml:space="preserve"> זו האידיאולוגיה שמראשית</w:t>
      </w:r>
      <w:r>
        <w:rPr>
          <w:rFonts w:hint="cs"/>
          <w:rtl/>
        </w:rPr>
        <w:t>ה,</w:t>
      </w:r>
      <w:r>
        <w:rPr>
          <w:rtl/>
        </w:rPr>
        <w:t xml:space="preserve"> </w:t>
      </w:r>
      <w:bookmarkStart w:id="9188" w:name="_ETM_Q32_617500"/>
      <w:bookmarkEnd w:id="9188"/>
      <w:r>
        <w:rPr>
          <w:rtl/>
        </w:rPr>
        <w:t>עוד מימי ח</w:t>
      </w:r>
      <w:r>
        <w:rPr>
          <w:rFonts w:hint="cs"/>
          <w:rtl/>
        </w:rPr>
        <w:t>א</w:t>
      </w:r>
      <w:r>
        <w:rPr>
          <w:rtl/>
        </w:rPr>
        <w:t>ג</w:t>
      </w:r>
      <w:r>
        <w:rPr>
          <w:rFonts w:hint="cs"/>
          <w:rtl/>
        </w:rPr>
        <w:t>' א</w:t>
      </w:r>
      <w:r>
        <w:rPr>
          <w:rtl/>
        </w:rPr>
        <w:t>מין אל</w:t>
      </w:r>
      <w:r>
        <w:rPr>
          <w:rFonts w:hint="cs"/>
          <w:rtl/>
        </w:rPr>
        <w:t>-</w:t>
      </w:r>
      <w:bookmarkStart w:id="9189" w:name="_ETM_Q32_436279"/>
      <w:bookmarkEnd w:id="9189"/>
      <w:r>
        <w:rPr>
          <w:rtl/>
        </w:rPr>
        <w:t>חוסייני</w:t>
      </w:r>
      <w:r>
        <w:rPr>
          <w:rFonts w:hint="cs"/>
          <w:rtl/>
        </w:rPr>
        <w:t>, יימח שמו,</w:t>
      </w:r>
      <w:r>
        <w:rPr>
          <w:rtl/>
        </w:rPr>
        <w:t xml:space="preserve"> ראתה </w:t>
      </w:r>
      <w:bookmarkStart w:id="9190" w:name="_ETM_Q32_621470"/>
      <w:bookmarkEnd w:id="9190"/>
      <w:r>
        <w:rPr>
          <w:rtl/>
        </w:rPr>
        <w:t>בהיטלר</w:t>
      </w:r>
      <w:r>
        <w:rPr>
          <w:rFonts w:hint="cs"/>
          <w:rtl/>
        </w:rPr>
        <w:t>,</w:t>
      </w:r>
      <w:r>
        <w:rPr>
          <w:rtl/>
        </w:rPr>
        <w:t xml:space="preserve"> </w:t>
      </w:r>
      <w:r>
        <w:rPr>
          <w:rFonts w:hint="cs"/>
          <w:rtl/>
        </w:rPr>
        <w:t>יימח שמו</w:t>
      </w:r>
      <w:bookmarkStart w:id="9191" w:name="_ETM_Q32_436750"/>
      <w:bookmarkEnd w:id="9191"/>
      <w:r>
        <w:rPr>
          <w:rtl/>
        </w:rPr>
        <w:t xml:space="preserve"> וזכרו, מקור השראה</w:t>
      </w:r>
      <w:r>
        <w:rPr>
          <w:rFonts w:hint="cs"/>
          <w:rtl/>
        </w:rPr>
        <w:t>,</w:t>
      </w:r>
      <w:r>
        <w:rPr>
          <w:rtl/>
        </w:rPr>
        <w:t xml:space="preserve"> בן ברית ומקור </w:t>
      </w:r>
      <w:bookmarkStart w:id="9192" w:name="_ETM_Q32_625440"/>
      <w:bookmarkEnd w:id="9192"/>
      <w:r>
        <w:rPr>
          <w:rtl/>
        </w:rPr>
        <w:t>לחיקוי</w:t>
      </w:r>
      <w:r>
        <w:rPr>
          <w:rFonts w:hint="cs"/>
          <w:rtl/>
        </w:rPr>
        <w:t>.</w:t>
      </w:r>
      <w:bookmarkStart w:id="9193" w:name="_ETM_Q32_440961"/>
      <w:bookmarkEnd w:id="9193"/>
      <w:r>
        <w:rPr>
          <w:rtl/>
        </w:rPr>
        <w:t xml:space="preserve"> זו האידיאולוגיה שבשמה נשחטו אנשים</w:t>
      </w:r>
      <w:r>
        <w:rPr>
          <w:rFonts w:hint="cs"/>
          <w:rtl/>
        </w:rPr>
        <w:t xml:space="preserve">, נשים וטף </w:t>
      </w:r>
      <w:bookmarkStart w:id="9194" w:name="_ETM_Q32_445736"/>
      <w:bookmarkStart w:id="9195" w:name="_ETM_Q32_445876"/>
      <w:bookmarkEnd w:id="9194"/>
      <w:bookmarkEnd w:id="9195"/>
      <w:r>
        <w:rPr>
          <w:rtl/>
        </w:rPr>
        <w:t xml:space="preserve">רק כי </w:t>
      </w:r>
      <w:bookmarkStart w:id="9196" w:name="_ETM_Q32_629410"/>
      <w:bookmarkEnd w:id="9196"/>
      <w:r>
        <w:rPr>
          <w:rtl/>
        </w:rPr>
        <w:t>הם יהודים</w:t>
      </w:r>
      <w:r>
        <w:rPr>
          <w:rFonts w:hint="cs"/>
          <w:rtl/>
        </w:rPr>
        <w:t>,</w:t>
      </w:r>
      <w:r>
        <w:rPr>
          <w:rtl/>
        </w:rPr>
        <w:t xml:space="preserve"> בפרעות</w:t>
      </w:r>
      <w:r>
        <w:rPr>
          <w:rFonts w:hint="cs"/>
          <w:rtl/>
        </w:rPr>
        <w:t>,</w:t>
      </w:r>
      <w:bookmarkStart w:id="9197" w:name="_ETM_Q32_446841"/>
      <w:bookmarkEnd w:id="9197"/>
      <w:r>
        <w:rPr>
          <w:rtl/>
        </w:rPr>
        <w:t xml:space="preserve"> עשרות שנים לפני שח</w:t>
      </w:r>
      <w:r>
        <w:rPr>
          <w:rFonts w:hint="cs"/>
          <w:rtl/>
        </w:rPr>
        <w:t>זון</w:t>
      </w:r>
      <w:bookmarkStart w:id="9198" w:name="_ETM_Q32_450302"/>
      <w:bookmarkEnd w:id="9198"/>
      <w:r>
        <w:rPr>
          <w:rtl/>
        </w:rPr>
        <w:t xml:space="preserve"> </w:t>
      </w:r>
      <w:bookmarkStart w:id="9199" w:name="_ETM_Q32_633390"/>
      <w:bookmarkEnd w:id="9199"/>
      <w:r>
        <w:rPr>
          <w:rtl/>
        </w:rPr>
        <w:t>ההשמדה הזה אומץ באיראן ב</w:t>
      </w:r>
      <w:r>
        <w:rPr>
          <w:rFonts w:hint="cs"/>
          <w:rtl/>
        </w:rPr>
        <w:t>-1979.</w:t>
      </w:r>
      <w:r>
        <w:rPr>
          <w:rtl/>
        </w:rPr>
        <w:t xml:space="preserve"> </w:t>
      </w:r>
      <w:bookmarkStart w:id="9200" w:name="_ETM_Q32_637362"/>
      <w:bookmarkEnd w:id="9200"/>
      <w:r>
        <w:rPr>
          <w:rtl/>
        </w:rPr>
        <w:t>זו האידיאולוגיה שהקימה את אש</w:t>
      </w:r>
      <w:r>
        <w:rPr>
          <w:rFonts w:hint="cs"/>
          <w:rtl/>
        </w:rPr>
        <w:t>"</w:t>
      </w:r>
      <w:r>
        <w:rPr>
          <w:rtl/>
        </w:rPr>
        <w:t>ף, הארגון לשחרור פלסטי</w:t>
      </w:r>
      <w:r>
        <w:rPr>
          <w:rFonts w:hint="cs"/>
          <w:rtl/>
        </w:rPr>
        <w:t>ן</w:t>
      </w:r>
      <w:r>
        <w:rPr>
          <w:rtl/>
        </w:rPr>
        <w:t xml:space="preserve"> מיהודים</w:t>
      </w:r>
      <w:r>
        <w:rPr>
          <w:rFonts w:hint="cs"/>
          <w:rtl/>
        </w:rPr>
        <w:t>,</w:t>
      </w:r>
      <w:r>
        <w:rPr>
          <w:rtl/>
        </w:rPr>
        <w:t xml:space="preserve"> בשנת </w:t>
      </w:r>
      <w:bookmarkStart w:id="9201" w:name="_ETM_Q32_641334"/>
      <w:bookmarkEnd w:id="9201"/>
      <w:r>
        <w:rPr>
          <w:rFonts w:hint="cs"/>
          <w:rtl/>
        </w:rPr>
        <w:t>1964</w:t>
      </w:r>
      <w:bookmarkStart w:id="9202" w:name="_ETM_Q32_457602"/>
      <w:bookmarkEnd w:id="9202"/>
      <w:r>
        <w:rPr>
          <w:rtl/>
        </w:rPr>
        <w:t xml:space="preserve">. </w:t>
      </w:r>
    </w:p>
    <w:p w:rsidR="0083246C" w:rsidRDefault="0083246C" w:rsidP="006C2B19">
      <w:pPr>
        <w:rPr>
          <w:rtl/>
        </w:rPr>
      </w:pPr>
    </w:p>
    <w:p w:rsidR="0083246C" w:rsidRDefault="0083246C" w:rsidP="006C2B19">
      <w:pPr>
        <w:rPr>
          <w:rtl/>
        </w:rPr>
      </w:pPr>
      <w:bookmarkStart w:id="9203" w:name="_ETM_Q32_466527"/>
      <w:bookmarkEnd w:id="9203"/>
      <w:r>
        <w:rPr>
          <w:rtl/>
        </w:rPr>
        <w:t xml:space="preserve">מי שלא מכיר את האידיאולוגיה הפלסטינית לעולם </w:t>
      </w:r>
      <w:bookmarkStart w:id="9204" w:name="_ETM_Q32_645306"/>
      <w:bookmarkEnd w:id="9204"/>
      <w:r>
        <w:rPr>
          <w:rtl/>
        </w:rPr>
        <w:t xml:space="preserve">לא יבין </w:t>
      </w:r>
      <w:r>
        <w:rPr>
          <w:rFonts w:hint="cs"/>
          <w:rtl/>
        </w:rPr>
        <w:t xml:space="preserve">את </w:t>
      </w:r>
      <w:bookmarkStart w:id="9205" w:name="_ETM_Q32_463883"/>
      <w:bookmarkEnd w:id="9205"/>
      <w:r>
        <w:rPr>
          <w:rFonts w:hint="cs"/>
          <w:rtl/>
        </w:rPr>
        <w:t xml:space="preserve">עודה, כי עודה </w:t>
      </w:r>
      <w:r>
        <w:rPr>
          <w:rtl/>
        </w:rPr>
        <w:t>מציג את עצמו כהומניסט</w:t>
      </w:r>
      <w:r>
        <w:rPr>
          <w:rFonts w:hint="cs"/>
          <w:rtl/>
        </w:rPr>
        <w:t>. עוד</w:t>
      </w:r>
      <w:bookmarkStart w:id="9206" w:name="_ETM_Q32_649720"/>
      <w:bookmarkEnd w:id="9206"/>
      <w:r>
        <w:rPr>
          <w:rFonts w:hint="cs"/>
          <w:rtl/>
        </w:rPr>
        <w:t>ה</w:t>
      </w:r>
      <w:r>
        <w:rPr>
          <w:rtl/>
        </w:rPr>
        <w:t xml:space="preserve"> לא יצדיק את היטלר</w:t>
      </w:r>
      <w:bookmarkStart w:id="9207" w:name="_ETM_Q32_466731"/>
      <w:bookmarkEnd w:id="9207"/>
      <w:r>
        <w:rPr>
          <w:rtl/>
        </w:rPr>
        <w:t xml:space="preserve"> כמו חאג' אמין אל</w:t>
      </w:r>
      <w:r>
        <w:rPr>
          <w:rFonts w:hint="cs"/>
          <w:rtl/>
        </w:rPr>
        <w:t>-</w:t>
      </w:r>
      <w:r>
        <w:rPr>
          <w:rtl/>
        </w:rPr>
        <w:t xml:space="preserve">חוסייני </w:t>
      </w:r>
      <w:bookmarkStart w:id="9208" w:name="_ETM_Q32_652738"/>
      <w:bookmarkEnd w:id="9208"/>
      <w:r>
        <w:rPr>
          <w:rFonts w:hint="cs"/>
          <w:rtl/>
        </w:rPr>
        <w:t xml:space="preserve">– </w:t>
      </w:r>
      <w:r>
        <w:rPr>
          <w:rtl/>
        </w:rPr>
        <w:t>הוא פשוט ישים על אותו מישור את התוקפן ואת המתגונן</w:t>
      </w:r>
      <w:r>
        <w:rPr>
          <w:rFonts w:hint="cs"/>
          <w:rtl/>
        </w:rPr>
        <w:t>;</w:t>
      </w:r>
      <w:r>
        <w:rPr>
          <w:rtl/>
        </w:rPr>
        <w:t xml:space="preserve"> </w:t>
      </w:r>
      <w:bookmarkStart w:id="9209" w:name="_ETM_Q32_655756"/>
      <w:bookmarkEnd w:id="9209"/>
      <w:r>
        <w:rPr>
          <w:rtl/>
        </w:rPr>
        <w:t>את עם ישראל</w:t>
      </w:r>
      <w:r>
        <w:rPr>
          <w:rFonts w:hint="cs"/>
          <w:rtl/>
        </w:rPr>
        <w:t>,</w:t>
      </w:r>
      <w:r>
        <w:rPr>
          <w:rtl/>
        </w:rPr>
        <w:t xml:space="preserve"> שנלחם על ארצו היחידה</w:t>
      </w:r>
      <w:r>
        <w:rPr>
          <w:rFonts w:hint="cs"/>
          <w:rtl/>
        </w:rPr>
        <w:t>,</w:t>
      </w:r>
      <w:r>
        <w:rPr>
          <w:rtl/>
        </w:rPr>
        <w:t xml:space="preserve"> ואת אלה שלא </w:t>
      </w:r>
      <w:bookmarkStart w:id="9210" w:name="_ETM_Q32_658774"/>
      <w:bookmarkEnd w:id="9210"/>
      <w:r>
        <w:rPr>
          <w:rtl/>
        </w:rPr>
        <w:t>מוכנים להכיר בזכותו על שבריר ממנה</w:t>
      </w:r>
      <w:r>
        <w:rPr>
          <w:rFonts w:hint="cs"/>
          <w:rtl/>
        </w:rPr>
        <w:t>.</w:t>
      </w:r>
      <w:r>
        <w:rPr>
          <w:rtl/>
        </w:rPr>
        <w:t xml:space="preserve"> הוא ישים על אותו </w:t>
      </w:r>
      <w:bookmarkStart w:id="9211" w:name="_ETM_Q32_661792"/>
      <w:bookmarkEnd w:id="9211"/>
      <w:r>
        <w:rPr>
          <w:rtl/>
        </w:rPr>
        <w:t xml:space="preserve">מישור פגיעה לא מכוונת באזרחים ורצח זוועתי בכוונה </w:t>
      </w:r>
      <w:r>
        <w:rPr>
          <w:rFonts w:hint="cs"/>
          <w:rtl/>
        </w:rPr>
        <w:t>תחי</w:t>
      </w:r>
      <w:r>
        <w:rPr>
          <w:rtl/>
        </w:rPr>
        <w:t xml:space="preserve">לה של </w:t>
      </w:r>
      <w:bookmarkStart w:id="9212" w:name="_ETM_Q32_664810"/>
      <w:bookmarkEnd w:id="9212"/>
      <w:r>
        <w:rPr>
          <w:rtl/>
        </w:rPr>
        <w:t>אנשים</w:t>
      </w:r>
      <w:r>
        <w:rPr>
          <w:rFonts w:hint="cs"/>
          <w:rtl/>
        </w:rPr>
        <w:t>,</w:t>
      </w:r>
      <w:r>
        <w:rPr>
          <w:rtl/>
        </w:rPr>
        <w:t xml:space="preserve"> </w:t>
      </w:r>
      <w:bookmarkStart w:id="9213" w:name="_ETM_Q32_667839"/>
      <w:bookmarkEnd w:id="9213"/>
      <w:r>
        <w:rPr>
          <w:rtl/>
        </w:rPr>
        <w:t>נשים ו</w:t>
      </w:r>
      <w:r>
        <w:rPr>
          <w:rFonts w:hint="cs"/>
          <w:rtl/>
        </w:rPr>
        <w:t>ט</w:t>
      </w:r>
      <w:r>
        <w:rPr>
          <w:rtl/>
        </w:rPr>
        <w:t xml:space="preserve">ף רק כי הם יהודים. </w:t>
      </w:r>
      <w:r>
        <w:rPr>
          <w:rFonts w:hint="cs"/>
          <w:rtl/>
        </w:rPr>
        <w:t>ע</w:t>
      </w:r>
      <w:r>
        <w:rPr>
          <w:rtl/>
        </w:rPr>
        <w:t xml:space="preserve">ודה ישווה בין אנשים, </w:t>
      </w:r>
      <w:bookmarkStart w:id="9214" w:name="_ETM_Q32_673071"/>
      <w:bookmarkEnd w:id="9214"/>
      <w:r>
        <w:rPr>
          <w:rtl/>
        </w:rPr>
        <w:t>נשים ו</w:t>
      </w:r>
      <w:r>
        <w:rPr>
          <w:rFonts w:hint="cs"/>
          <w:rtl/>
        </w:rPr>
        <w:t>ט</w:t>
      </w:r>
      <w:r>
        <w:rPr>
          <w:rtl/>
        </w:rPr>
        <w:t xml:space="preserve">ף שנחטפו בצורה ברוטלית רק כי הם יהודים למחבלים </w:t>
      </w:r>
      <w:bookmarkStart w:id="9215" w:name="_ETM_Q32_678303"/>
      <w:bookmarkEnd w:id="9215"/>
      <w:r>
        <w:rPr>
          <w:rtl/>
        </w:rPr>
        <w:t>אכזריים שיושבים בכלא</w:t>
      </w:r>
      <w:r>
        <w:rPr>
          <w:rFonts w:hint="cs"/>
          <w:rtl/>
        </w:rPr>
        <w:t>.</w:t>
      </w:r>
      <w:r>
        <w:rPr>
          <w:rtl/>
        </w:rPr>
        <w:t xml:space="preserve"> בעיני</w:t>
      </w:r>
      <w:r>
        <w:rPr>
          <w:rFonts w:hint="cs"/>
          <w:rtl/>
        </w:rPr>
        <w:t>י ע</w:t>
      </w:r>
      <w:bookmarkStart w:id="9216" w:name="_ETM_Q32_497226"/>
      <w:bookmarkEnd w:id="9216"/>
      <w:r>
        <w:rPr>
          <w:rtl/>
        </w:rPr>
        <w:t>ודה, חמאס איננו ארגון טרור</w:t>
      </w:r>
      <w:r>
        <w:rPr>
          <w:rFonts w:hint="cs"/>
          <w:rtl/>
        </w:rPr>
        <w:t>.</w:t>
      </w:r>
      <w:r>
        <w:rPr>
          <w:rtl/>
        </w:rPr>
        <w:t xml:space="preserve"> נסרא</w:t>
      </w:r>
      <w:r>
        <w:rPr>
          <w:rFonts w:hint="cs"/>
          <w:rtl/>
        </w:rPr>
        <w:t>ל</w:t>
      </w:r>
      <w:r>
        <w:rPr>
          <w:rtl/>
        </w:rPr>
        <w:t>לה</w:t>
      </w:r>
      <w:r>
        <w:rPr>
          <w:rFonts w:hint="cs"/>
          <w:rtl/>
        </w:rPr>
        <w:t>,</w:t>
      </w:r>
      <w:r>
        <w:rPr>
          <w:rtl/>
        </w:rPr>
        <w:t xml:space="preserve"> </w:t>
      </w:r>
      <w:bookmarkStart w:id="9217" w:name="_ETM_Q32_683535"/>
      <w:bookmarkEnd w:id="9217"/>
      <w:r>
        <w:rPr>
          <w:rtl/>
        </w:rPr>
        <w:t>בעיני</w:t>
      </w:r>
      <w:r>
        <w:rPr>
          <w:rFonts w:hint="cs"/>
          <w:rtl/>
        </w:rPr>
        <w:t xml:space="preserve"> עודה</w:t>
      </w:r>
      <w:bookmarkStart w:id="9218" w:name="_ETM_Q32_501671"/>
      <w:bookmarkEnd w:id="9218"/>
      <w:r>
        <w:rPr>
          <w:rFonts w:hint="cs"/>
          <w:rtl/>
        </w:rPr>
        <w:t>,</w:t>
      </w:r>
      <w:r>
        <w:rPr>
          <w:rtl/>
        </w:rPr>
        <w:t xml:space="preserve"> הוא דוגמה ומופת</w:t>
      </w:r>
      <w:r>
        <w:rPr>
          <w:rFonts w:hint="cs"/>
          <w:rtl/>
        </w:rPr>
        <w:t>.</w:t>
      </w:r>
      <w:r>
        <w:rPr>
          <w:rtl/>
        </w:rPr>
        <w:t xml:space="preserve"> </w:t>
      </w:r>
      <w:bookmarkStart w:id="9219" w:name="_ETM_Q32_512200"/>
      <w:bookmarkStart w:id="9220" w:name="_ETM_Q32_512298"/>
      <w:bookmarkStart w:id="9221" w:name="_ETM_Q32_512376"/>
      <w:bookmarkStart w:id="9222" w:name="_ETM_Q32_512453"/>
      <w:bookmarkEnd w:id="9219"/>
      <w:bookmarkEnd w:id="9220"/>
      <w:bookmarkEnd w:id="9221"/>
      <w:bookmarkEnd w:id="9222"/>
      <w:r>
        <w:rPr>
          <w:rFonts w:hint="cs"/>
          <w:rtl/>
        </w:rPr>
        <w:t>ע</w:t>
      </w:r>
      <w:r>
        <w:rPr>
          <w:rtl/>
        </w:rPr>
        <w:t xml:space="preserve">ודה איננו הומניסט, הוא הדבר </w:t>
      </w:r>
      <w:bookmarkStart w:id="9223" w:name="_ETM_Q32_688767"/>
      <w:bookmarkEnd w:id="9223"/>
      <w:r>
        <w:rPr>
          <w:rtl/>
        </w:rPr>
        <w:t>הכי רחוק מהומניזם</w:t>
      </w:r>
      <w:r>
        <w:rPr>
          <w:rFonts w:hint="cs"/>
          <w:rtl/>
        </w:rPr>
        <w:t>.</w:t>
      </w:r>
      <w:r>
        <w:rPr>
          <w:rtl/>
        </w:rPr>
        <w:t xml:space="preserve"> בני תרבות צריכים להוקיע אנשים מסוגו</w:t>
      </w:r>
      <w:r>
        <w:rPr>
          <w:rFonts w:hint="cs"/>
          <w:rtl/>
        </w:rPr>
        <w:t>.</w:t>
      </w:r>
      <w:r>
        <w:rPr>
          <w:rtl/>
        </w:rPr>
        <w:t xml:space="preserve"> </w:t>
      </w:r>
      <w:bookmarkStart w:id="9224" w:name="_ETM_Q32_694460"/>
      <w:bookmarkEnd w:id="9224"/>
    </w:p>
    <w:p w:rsidR="0083246C" w:rsidRDefault="0083246C" w:rsidP="006C2B19">
      <w:pPr>
        <w:rPr>
          <w:rtl/>
        </w:rPr>
      </w:pPr>
    </w:p>
    <w:p w:rsidR="0083246C" w:rsidRDefault="0083246C" w:rsidP="00C8642D">
      <w:pPr>
        <w:rPr>
          <w:rtl/>
        </w:rPr>
      </w:pPr>
      <w:bookmarkStart w:id="9225" w:name="_ETM_Q32_511941"/>
      <w:bookmarkEnd w:id="9225"/>
      <w:r>
        <w:rPr>
          <w:rtl/>
        </w:rPr>
        <w:t xml:space="preserve">חבריי ממפלגת יהדות התורה, להשאיר את </w:t>
      </w:r>
      <w:r>
        <w:rPr>
          <w:rFonts w:hint="cs"/>
          <w:rtl/>
        </w:rPr>
        <w:t>ע</w:t>
      </w:r>
      <w:r>
        <w:rPr>
          <w:rtl/>
        </w:rPr>
        <w:t>ודה בכנסת ז</w:t>
      </w:r>
      <w:r>
        <w:rPr>
          <w:rFonts w:hint="cs"/>
          <w:rtl/>
        </w:rPr>
        <w:t>ה</w:t>
      </w:r>
      <w:r>
        <w:rPr>
          <w:rtl/>
        </w:rPr>
        <w:t xml:space="preserve"> לא </w:t>
      </w:r>
      <w:bookmarkStart w:id="9226" w:name="_ETM_Q32_698843"/>
      <w:bookmarkEnd w:id="9226"/>
      <w:r>
        <w:rPr>
          <w:rtl/>
        </w:rPr>
        <w:t>יהדות ולא תורה</w:t>
      </w:r>
      <w:r>
        <w:rPr>
          <w:rFonts w:hint="cs"/>
          <w:rtl/>
        </w:rPr>
        <w:t>.</w:t>
      </w:r>
      <w:r>
        <w:rPr>
          <w:rtl/>
        </w:rPr>
        <w:t xml:space="preserve"> לפיד, גנץ</w:t>
      </w:r>
      <w:r w:rsidR="00C8642D">
        <w:rPr>
          <w:rFonts w:hint="cs"/>
          <w:rtl/>
        </w:rPr>
        <w:t xml:space="preserve">, </w:t>
      </w:r>
      <w:bookmarkStart w:id="9227" w:name="_ETM_Q32_521731"/>
      <w:bookmarkEnd w:id="9227"/>
      <w:r>
        <w:rPr>
          <w:rtl/>
        </w:rPr>
        <w:t xml:space="preserve">אתם קוראים לעצמכם ציונים. אתם </w:t>
      </w:r>
      <w:bookmarkStart w:id="9228" w:name="_ETM_Q32_703226"/>
      <w:bookmarkEnd w:id="9228"/>
      <w:r>
        <w:rPr>
          <w:rtl/>
        </w:rPr>
        <w:t>טוענים שיהדות התורה אינה ציונית</w:t>
      </w:r>
      <w:r>
        <w:rPr>
          <w:rFonts w:hint="cs"/>
          <w:rtl/>
        </w:rPr>
        <w:t>,</w:t>
      </w:r>
      <w:r>
        <w:rPr>
          <w:rtl/>
        </w:rPr>
        <w:t xml:space="preserve"> ועכשיו על פיה אתם מחליטים </w:t>
      </w:r>
      <w:bookmarkStart w:id="9229" w:name="_ETM_Q32_707610"/>
      <w:bookmarkEnd w:id="9229"/>
      <w:r>
        <w:rPr>
          <w:rFonts w:hint="cs"/>
          <w:rtl/>
        </w:rPr>
        <w:t>ש</w:t>
      </w:r>
      <w:r>
        <w:rPr>
          <w:rtl/>
        </w:rPr>
        <w:t xml:space="preserve">לא להדיח תומך מובהק של אויבינו? זה מה שתסבירו לציבור </w:t>
      </w:r>
      <w:bookmarkStart w:id="9230" w:name="_ETM_Q32_711993"/>
      <w:bookmarkEnd w:id="9230"/>
      <w:r>
        <w:rPr>
          <w:rtl/>
        </w:rPr>
        <w:t>שלכם</w:t>
      </w:r>
      <w:r>
        <w:rPr>
          <w:rFonts w:hint="cs"/>
          <w:rtl/>
        </w:rPr>
        <w:t>,</w:t>
      </w:r>
      <w:r>
        <w:rPr>
          <w:rtl/>
        </w:rPr>
        <w:t xml:space="preserve"> ש</w:t>
      </w:r>
      <w:r>
        <w:rPr>
          <w:rFonts w:hint="cs"/>
          <w:rtl/>
        </w:rPr>
        <w:t>עודה ירק גם</w:t>
      </w:r>
      <w:r>
        <w:rPr>
          <w:rtl/>
        </w:rPr>
        <w:t xml:space="preserve"> בפרצופ</w:t>
      </w:r>
      <w:r>
        <w:rPr>
          <w:rFonts w:hint="cs"/>
          <w:rtl/>
        </w:rPr>
        <w:t>ו</w:t>
      </w:r>
      <w:bookmarkStart w:id="9231" w:name="_ETM_Q32_531421"/>
      <w:bookmarkEnd w:id="9231"/>
      <w:r>
        <w:rPr>
          <w:rtl/>
        </w:rPr>
        <w:t>? זה מה שתאמרו למשפחות ש</w:t>
      </w:r>
      <w:r>
        <w:rPr>
          <w:rFonts w:hint="cs"/>
          <w:rtl/>
        </w:rPr>
        <w:t>כ</w:t>
      </w:r>
      <w:bookmarkStart w:id="9232" w:name="_ETM_Q32_529881"/>
      <w:bookmarkEnd w:id="9232"/>
      <w:r>
        <w:rPr>
          <w:rtl/>
        </w:rPr>
        <w:t xml:space="preserve">ולות </w:t>
      </w:r>
      <w:bookmarkStart w:id="9233" w:name="_ETM_Q32_716376"/>
      <w:bookmarkEnd w:id="9233"/>
      <w:r>
        <w:rPr>
          <w:rtl/>
        </w:rPr>
        <w:t>ש</w:t>
      </w:r>
      <w:r>
        <w:rPr>
          <w:rFonts w:hint="cs"/>
          <w:rtl/>
        </w:rPr>
        <w:t>עודה</w:t>
      </w:r>
      <w:r>
        <w:rPr>
          <w:rtl/>
        </w:rPr>
        <w:t xml:space="preserve"> </w:t>
      </w:r>
      <w:r>
        <w:rPr>
          <w:rFonts w:hint="cs"/>
          <w:rtl/>
        </w:rPr>
        <w:t>ירק</w:t>
      </w:r>
      <w:r>
        <w:rPr>
          <w:rtl/>
        </w:rPr>
        <w:t xml:space="preserve"> בפרצוף שלה</w:t>
      </w:r>
      <w:r>
        <w:rPr>
          <w:rFonts w:hint="cs"/>
          <w:rtl/>
        </w:rPr>
        <w:t>ן</w:t>
      </w:r>
      <w:bookmarkStart w:id="9234" w:name="_ETM_Q32_535291"/>
      <w:bookmarkEnd w:id="9234"/>
      <w:r>
        <w:rPr>
          <w:rtl/>
        </w:rPr>
        <w:t xml:space="preserve">? </w:t>
      </w:r>
      <w:bookmarkStart w:id="9235" w:name="_ETM_Q32_721710"/>
      <w:bookmarkEnd w:id="9235"/>
    </w:p>
    <w:p w:rsidR="0083246C" w:rsidRDefault="0083246C" w:rsidP="006C2B19">
      <w:pPr>
        <w:rPr>
          <w:rtl/>
        </w:rPr>
      </w:pPr>
    </w:p>
    <w:p w:rsidR="0083246C" w:rsidRDefault="0083246C" w:rsidP="006C2B19">
      <w:pPr>
        <w:rPr>
          <w:rtl/>
        </w:rPr>
      </w:pPr>
      <w:r>
        <w:rPr>
          <w:rtl/>
        </w:rPr>
        <w:t>עזה אכן ניצחה</w:t>
      </w:r>
      <w:r>
        <w:rPr>
          <w:rFonts w:hint="cs"/>
          <w:rtl/>
        </w:rPr>
        <w:t>,</w:t>
      </w:r>
      <w:bookmarkStart w:id="9236" w:name="_ETM_Q32_541391"/>
      <w:bookmarkEnd w:id="9236"/>
      <w:r>
        <w:rPr>
          <w:rtl/>
        </w:rPr>
        <w:t xml:space="preserve"> </w:t>
      </w:r>
      <w:r>
        <w:rPr>
          <w:rFonts w:hint="cs"/>
          <w:rtl/>
        </w:rPr>
        <w:t>איימן עודה,</w:t>
      </w:r>
      <w:r>
        <w:rPr>
          <w:rtl/>
        </w:rPr>
        <w:t xml:space="preserve"> היא ניצחה למשך כמה שעות </w:t>
      </w:r>
      <w:bookmarkStart w:id="9237" w:name="_ETM_Q32_725583"/>
      <w:bookmarkEnd w:id="9237"/>
      <w:r>
        <w:rPr>
          <w:rtl/>
        </w:rPr>
        <w:t>ב</w:t>
      </w:r>
      <w:r>
        <w:rPr>
          <w:rFonts w:hint="cs"/>
          <w:rtl/>
        </w:rPr>
        <w:t>-7</w:t>
      </w:r>
      <w:r>
        <w:rPr>
          <w:rtl/>
        </w:rPr>
        <w:t xml:space="preserve"> באוקטובר</w:t>
      </w:r>
      <w:r>
        <w:rPr>
          <w:rFonts w:hint="cs"/>
          <w:rtl/>
        </w:rPr>
        <w:t>.</w:t>
      </w:r>
      <w:r>
        <w:rPr>
          <w:rtl/>
        </w:rPr>
        <w:t xml:space="preserve"> עם ישראל לעולם לא ישכח את אותן שעות</w:t>
      </w:r>
      <w:r>
        <w:rPr>
          <w:rFonts w:hint="cs"/>
          <w:rtl/>
        </w:rPr>
        <w:t>.</w:t>
      </w:r>
      <w:r>
        <w:rPr>
          <w:rtl/>
        </w:rPr>
        <w:t xml:space="preserve"> </w:t>
      </w:r>
      <w:bookmarkStart w:id="9238" w:name="_ETM_Q32_729458"/>
      <w:bookmarkEnd w:id="9238"/>
      <w:r>
        <w:rPr>
          <w:rtl/>
        </w:rPr>
        <w:t xml:space="preserve">הרצח, האונס, הביזה, כריתת האיברים, שרפת אנשים, נשים וטף כי </w:t>
      </w:r>
      <w:bookmarkStart w:id="9239" w:name="_ETM_Q32_733332"/>
      <w:bookmarkEnd w:id="9239"/>
      <w:r>
        <w:rPr>
          <w:rtl/>
        </w:rPr>
        <w:t xml:space="preserve">הם יהודים </w:t>
      </w:r>
      <w:r>
        <w:rPr>
          <w:rFonts w:hint="cs"/>
          <w:rtl/>
        </w:rPr>
        <w:t xml:space="preserve">– </w:t>
      </w:r>
      <w:r>
        <w:rPr>
          <w:rtl/>
        </w:rPr>
        <w:t>כל זה היה בשעות שעזה ניצחה. אבל מאז</w:t>
      </w:r>
      <w:r>
        <w:rPr>
          <w:rFonts w:hint="cs"/>
          <w:rtl/>
        </w:rPr>
        <w:t>,</w:t>
      </w:r>
      <w:r>
        <w:rPr>
          <w:rtl/>
        </w:rPr>
        <w:t xml:space="preserve"> </w:t>
      </w:r>
      <w:bookmarkStart w:id="9240" w:name="_ETM_Q32_737206"/>
      <w:bookmarkEnd w:id="9240"/>
      <w:r>
        <w:rPr>
          <w:rtl/>
        </w:rPr>
        <w:t>ע</w:t>
      </w:r>
      <w:bookmarkStart w:id="9241" w:name="_ETM_Q32_558670"/>
      <w:bookmarkEnd w:id="9241"/>
      <w:r>
        <w:rPr>
          <w:rtl/>
        </w:rPr>
        <w:t xml:space="preserve">זה מפסידה וישראל מנצחת. </w:t>
      </w:r>
      <w:bookmarkStart w:id="9242" w:name="_ETM_Q32_741359"/>
      <w:bookmarkEnd w:id="9242"/>
      <w:r>
        <w:rPr>
          <w:rtl/>
        </w:rPr>
        <w:t xml:space="preserve">אתה אולי תישאר כאן בכנסת, </w:t>
      </w:r>
      <w:r>
        <w:rPr>
          <w:rFonts w:hint="cs"/>
          <w:rtl/>
        </w:rPr>
        <w:t>עודה</w:t>
      </w:r>
      <w:r>
        <w:rPr>
          <w:rtl/>
        </w:rPr>
        <w:t>, בגלל פוליטיקה קטנה</w:t>
      </w:r>
      <w:r>
        <w:rPr>
          <w:rFonts w:hint="cs"/>
          <w:rtl/>
        </w:rPr>
        <w:t>,</w:t>
      </w:r>
      <w:r>
        <w:rPr>
          <w:rtl/>
        </w:rPr>
        <w:t xml:space="preserve"> אבל </w:t>
      </w:r>
      <w:bookmarkStart w:id="9243" w:name="_ETM_Q32_744711"/>
      <w:bookmarkEnd w:id="9243"/>
      <w:r>
        <w:rPr>
          <w:rtl/>
        </w:rPr>
        <w:t xml:space="preserve">על </w:t>
      </w:r>
      <w:r>
        <w:rPr>
          <w:rFonts w:hint="cs"/>
          <w:rtl/>
        </w:rPr>
        <w:t>א</w:t>
      </w:r>
      <w:r>
        <w:rPr>
          <w:rtl/>
        </w:rPr>
        <w:t>פך וחמתך תמשיך לראות את מדינת ישראל מנצחת</w:t>
      </w:r>
      <w:r>
        <w:rPr>
          <w:rFonts w:hint="cs"/>
          <w:rtl/>
        </w:rPr>
        <w:t>.</w:t>
      </w:r>
      <w:r>
        <w:rPr>
          <w:rtl/>
        </w:rPr>
        <w:t xml:space="preserve"> עם </w:t>
      </w:r>
      <w:bookmarkStart w:id="9244" w:name="_ETM_Q32_748063"/>
      <w:bookmarkEnd w:id="9244"/>
      <w:r>
        <w:rPr>
          <w:rtl/>
        </w:rPr>
        <w:t>ישראל חי</w:t>
      </w:r>
      <w:r>
        <w:rPr>
          <w:rFonts w:hint="cs"/>
          <w:rtl/>
        </w:rPr>
        <w:t>.</w:t>
      </w:r>
      <w:r>
        <w:rPr>
          <w:rtl/>
        </w:rPr>
        <w:t xml:space="preserve"> עם ישראל מנצח</w:t>
      </w:r>
      <w:r>
        <w:rPr>
          <w:rFonts w:hint="cs"/>
          <w:rtl/>
        </w:rPr>
        <w:t>.</w:t>
      </w:r>
      <w:r>
        <w:rPr>
          <w:rtl/>
        </w:rPr>
        <w:t xml:space="preserve"> עזה לעולם לא תנצח</w:t>
      </w:r>
      <w:r>
        <w:rPr>
          <w:rFonts w:hint="cs"/>
          <w:rtl/>
        </w:rPr>
        <w:t>.</w:t>
      </w:r>
      <w:r>
        <w:rPr>
          <w:rtl/>
        </w:rPr>
        <w:t xml:space="preserve"> השקר </w:t>
      </w:r>
      <w:bookmarkStart w:id="9245" w:name="_ETM_Q32_751415"/>
      <w:bookmarkEnd w:id="9245"/>
      <w:r>
        <w:rPr>
          <w:rtl/>
        </w:rPr>
        <w:t xml:space="preserve">הפלסטיני לעולם לא ינצח את האמת של שיבת ציון. תודה </w:t>
      </w:r>
      <w:bookmarkStart w:id="9246" w:name="_ETM_Q32_754767"/>
      <w:bookmarkEnd w:id="9246"/>
      <w:r>
        <w:rPr>
          <w:rtl/>
        </w:rPr>
        <w:t>רבה.</w:t>
      </w:r>
    </w:p>
    <w:p w:rsidR="0083246C" w:rsidRDefault="0083246C" w:rsidP="009635F5">
      <w:pPr>
        <w:rPr>
          <w:rtl/>
        </w:rPr>
      </w:pPr>
    </w:p>
    <w:p w:rsidR="0083246C" w:rsidRDefault="0083246C" w:rsidP="006C2B19">
      <w:pPr>
        <w:pStyle w:val="af6"/>
        <w:keepNext/>
        <w:rPr>
          <w:rtl/>
        </w:rPr>
      </w:pPr>
      <w:bookmarkStart w:id="9247" w:name="ET_yor_6666_10"/>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247"/>
    </w:p>
    <w:p w:rsidR="0083246C" w:rsidRDefault="0083246C" w:rsidP="00590A69">
      <w:pPr>
        <w:rPr>
          <w:rtl/>
        </w:rPr>
      </w:pPr>
    </w:p>
    <w:p w:rsidR="0083246C" w:rsidRDefault="0083246C" w:rsidP="006C2B19">
      <w:pPr>
        <w:rPr>
          <w:rtl/>
        </w:rPr>
      </w:pPr>
      <w:bookmarkStart w:id="9248" w:name="_ETM_Q32_758640"/>
      <w:bookmarkEnd w:id="9248"/>
      <w:r>
        <w:rPr>
          <w:rtl/>
        </w:rPr>
        <w:t xml:space="preserve">תודה רבה. חבר הכנסת שמחה רוטמן, </w:t>
      </w:r>
      <w:bookmarkStart w:id="9249" w:name="_ETM_Q32_762890"/>
      <w:bookmarkEnd w:id="9249"/>
      <w:r>
        <w:rPr>
          <w:rtl/>
        </w:rPr>
        <w:t>בבקשה.</w:t>
      </w:r>
    </w:p>
    <w:p w:rsidR="0083246C" w:rsidRDefault="0083246C" w:rsidP="009635F5">
      <w:pPr>
        <w:rPr>
          <w:rtl/>
        </w:rPr>
      </w:pPr>
    </w:p>
    <w:p w:rsidR="0083246C" w:rsidRDefault="0083246C" w:rsidP="006C2B19">
      <w:pPr>
        <w:pStyle w:val="a4"/>
        <w:keepNext/>
        <w:rPr>
          <w:rtl/>
        </w:rPr>
      </w:pPr>
      <w:bookmarkStart w:id="9250" w:name="ET_speaker_6157_11"/>
      <w:r w:rsidRPr="001D018D">
        <w:rPr>
          <w:rStyle w:val="TagStyle"/>
          <w:rtl/>
        </w:rPr>
        <w:t xml:space="preserve">&lt;&lt; דובר &gt;&gt; </w:t>
      </w:r>
      <w:bookmarkStart w:id="9251" w:name="_Toc203470581"/>
      <w:r>
        <w:rPr>
          <w:rtl/>
        </w:rPr>
        <w:t>שמחה רוטמן (הציונות הדתית):</w:t>
      </w:r>
      <w:bookmarkEnd w:id="9251"/>
      <w:r w:rsidRPr="001D018D">
        <w:rPr>
          <w:rStyle w:val="TagStyle"/>
          <w:rtl/>
        </w:rPr>
        <w:t xml:space="preserve"> &lt;&lt; דובר &gt;&gt;</w:t>
      </w:r>
      <w:r>
        <w:rPr>
          <w:rtl/>
        </w:rPr>
        <w:t xml:space="preserve">   </w:t>
      </w:r>
      <w:bookmarkEnd w:id="9250"/>
    </w:p>
    <w:p w:rsidR="0083246C" w:rsidRDefault="0083246C" w:rsidP="00590A69">
      <w:pPr>
        <w:rPr>
          <w:rtl/>
        </w:rPr>
      </w:pPr>
    </w:p>
    <w:p w:rsidR="0083246C" w:rsidRDefault="0083246C" w:rsidP="006C2B19">
      <w:pPr>
        <w:rPr>
          <w:rtl/>
        </w:rPr>
      </w:pPr>
      <w:bookmarkStart w:id="9252" w:name="_ETM_Q32_782419"/>
      <w:bookmarkStart w:id="9253" w:name="_ETM_Q32_785219"/>
      <w:bookmarkEnd w:id="9252"/>
      <w:bookmarkEnd w:id="9253"/>
      <w:r>
        <w:rPr>
          <w:rtl/>
        </w:rPr>
        <w:t>תודה רבה, אדוני היושב</w:t>
      </w:r>
      <w:r>
        <w:rPr>
          <w:rFonts w:hint="cs"/>
          <w:rtl/>
        </w:rPr>
        <w:t>-</w:t>
      </w:r>
      <w:r>
        <w:rPr>
          <w:rtl/>
        </w:rPr>
        <w:t>ראש. כנסת נכבדה, חבריי חברי הכנסת</w:t>
      </w:r>
      <w:r>
        <w:rPr>
          <w:rFonts w:hint="cs"/>
          <w:rtl/>
        </w:rPr>
        <w:t>,</w:t>
      </w:r>
      <w:r>
        <w:rPr>
          <w:rtl/>
        </w:rPr>
        <w:t xml:space="preserve"> </w:t>
      </w:r>
      <w:bookmarkStart w:id="9254" w:name="_ETM_Q32_790115"/>
      <w:bookmarkEnd w:id="9254"/>
      <w:r>
        <w:rPr>
          <w:rtl/>
        </w:rPr>
        <w:t xml:space="preserve">עוד </w:t>
      </w:r>
      <w:r>
        <w:rPr>
          <w:rFonts w:hint="cs"/>
          <w:rtl/>
        </w:rPr>
        <w:t>כמה</w:t>
      </w:r>
      <w:r>
        <w:rPr>
          <w:rtl/>
        </w:rPr>
        <w:t xml:space="preserve"> דקות</w:t>
      </w:r>
      <w:bookmarkStart w:id="9255" w:name="_ETM_Q32_618201"/>
      <w:bookmarkEnd w:id="9255"/>
      <w:r>
        <w:rPr>
          <w:rtl/>
        </w:rPr>
        <w:t xml:space="preserve"> תעמוד</w:t>
      </w:r>
      <w:bookmarkStart w:id="9256" w:name="_ETM_Q32_618199"/>
      <w:bookmarkEnd w:id="9256"/>
      <w:r>
        <w:rPr>
          <w:rtl/>
        </w:rPr>
        <w:t xml:space="preserve"> בפני חברי </w:t>
      </w:r>
      <w:bookmarkStart w:id="9257" w:name="_ETM_Q32_795011"/>
      <w:bookmarkEnd w:id="9257"/>
      <w:r>
        <w:rPr>
          <w:rtl/>
        </w:rPr>
        <w:t>הכנסת</w:t>
      </w:r>
      <w:bookmarkStart w:id="9258" w:name="_ETM_Q32_614879"/>
      <w:bookmarkEnd w:id="9258"/>
      <w:r>
        <w:rPr>
          <w:rtl/>
        </w:rPr>
        <w:t xml:space="preserve"> כולם הבחירה. אתה יודע, במקורות שלנו יש</w:t>
      </w:r>
      <w:r>
        <w:rPr>
          <w:rFonts w:hint="cs"/>
          <w:rtl/>
        </w:rPr>
        <w:t>:</w:t>
      </w:r>
      <w:r>
        <w:rPr>
          <w:rtl/>
        </w:rPr>
        <w:t xml:space="preserve"> ה</w:t>
      </w:r>
      <w:r>
        <w:rPr>
          <w:rFonts w:hint="cs"/>
          <w:rtl/>
        </w:rPr>
        <w:t>י</w:t>
      </w:r>
      <w:bookmarkStart w:id="9259" w:name="_ETM_Q32_619289"/>
      <w:bookmarkEnd w:id="9259"/>
      <w:r>
        <w:rPr>
          <w:rtl/>
        </w:rPr>
        <w:t xml:space="preserve">נה </w:t>
      </w:r>
      <w:bookmarkStart w:id="9260" w:name="_ETM_Q32_799907"/>
      <w:bookmarkEnd w:id="9260"/>
      <w:r>
        <w:rPr>
          <w:rtl/>
        </w:rPr>
        <w:t xml:space="preserve">אנוכי נותן לפניכם את החיים ואת המוות, את הטוב ואת </w:t>
      </w:r>
      <w:bookmarkStart w:id="9261" w:name="_ETM_Q32_804803"/>
      <w:bookmarkEnd w:id="9261"/>
      <w:r>
        <w:rPr>
          <w:rtl/>
        </w:rPr>
        <w:t>הרע, ובחרת בחיים</w:t>
      </w:r>
      <w:r>
        <w:rPr>
          <w:rFonts w:hint="cs"/>
          <w:rtl/>
        </w:rPr>
        <w:t>.</w:t>
      </w:r>
      <w:r>
        <w:rPr>
          <w:rtl/>
        </w:rPr>
        <w:t xml:space="preserve"> צריך לבחור בחיים. </w:t>
      </w:r>
      <w:bookmarkStart w:id="9262" w:name="_ETM_Q32_811140"/>
      <w:bookmarkEnd w:id="9262"/>
      <w:r>
        <w:rPr>
          <w:rtl/>
        </w:rPr>
        <w:t xml:space="preserve">לא סתם נזכרתי בפסוק הזה, כי היום ממש, ארגון </w:t>
      </w:r>
      <w:bookmarkStart w:id="9263" w:name="_ETM_Q32_814659"/>
      <w:bookmarkEnd w:id="9263"/>
      <w:r>
        <w:rPr>
          <w:rtl/>
        </w:rPr>
        <w:t xml:space="preserve">חשוב מאוד בשם </w:t>
      </w:r>
      <w:r>
        <w:rPr>
          <w:rFonts w:hint="cs"/>
          <w:rtl/>
        </w:rPr>
        <w:t>"</w:t>
      </w:r>
      <w:r>
        <w:rPr>
          <w:rtl/>
        </w:rPr>
        <w:t>בוחרים בחיים</w:t>
      </w:r>
      <w:r>
        <w:rPr>
          <w:rFonts w:hint="cs"/>
          <w:rtl/>
        </w:rPr>
        <w:t>"</w:t>
      </w:r>
      <w:r>
        <w:rPr>
          <w:rtl/>
        </w:rPr>
        <w:t xml:space="preserve"> </w:t>
      </w:r>
      <w:bookmarkStart w:id="9264" w:name="_ETM_Q32_818710"/>
      <w:bookmarkEnd w:id="9264"/>
      <w:r>
        <w:rPr>
          <w:rtl/>
        </w:rPr>
        <w:t>הגיע להישג מאוד גדול</w:t>
      </w:r>
      <w:bookmarkStart w:id="9265" w:name="_ETM_Q32_639579"/>
      <w:bookmarkEnd w:id="9265"/>
      <w:r>
        <w:rPr>
          <w:rtl/>
        </w:rPr>
        <w:t xml:space="preserve"> שנוגע ישירות לנושא הדיון של ימינו. </w:t>
      </w:r>
      <w:bookmarkStart w:id="9266" w:name="_ETM_Q32_825890"/>
      <w:bookmarkEnd w:id="9266"/>
    </w:p>
    <w:p w:rsidR="0083246C" w:rsidRDefault="0083246C" w:rsidP="006C2B19">
      <w:pPr>
        <w:rPr>
          <w:rtl/>
        </w:rPr>
      </w:pPr>
    </w:p>
    <w:p w:rsidR="0083246C" w:rsidRDefault="0083246C" w:rsidP="00C8642D">
      <w:pPr>
        <w:rPr>
          <w:rtl/>
        </w:rPr>
      </w:pPr>
      <w:bookmarkStart w:id="9267" w:name="_ETM_Q32_673582"/>
      <w:bookmarkEnd w:id="9267"/>
      <w:r>
        <w:rPr>
          <w:rtl/>
        </w:rPr>
        <w:t>אתם זוכרים שיש מפלגה שעמדנו</w:t>
      </w:r>
      <w:r>
        <w:rPr>
          <w:rFonts w:hint="cs"/>
          <w:rtl/>
        </w:rPr>
        <w:t xml:space="preserve"> פה</w:t>
      </w:r>
      <w:bookmarkStart w:id="9268" w:name="_ETM_Q32_654089"/>
      <w:bookmarkStart w:id="9269" w:name="_ETM_Q32_649580"/>
      <w:bookmarkStart w:id="9270" w:name="_ETM_Q32_645459"/>
      <w:bookmarkEnd w:id="9268"/>
      <w:bookmarkEnd w:id="9269"/>
      <w:bookmarkEnd w:id="9270"/>
      <w:r>
        <w:rPr>
          <w:rtl/>
        </w:rPr>
        <w:t xml:space="preserve"> והכרזנו שמדובר </w:t>
      </w:r>
      <w:bookmarkStart w:id="9271" w:name="_ETM_Q32_830413"/>
      <w:bookmarkEnd w:id="9271"/>
      <w:r>
        <w:rPr>
          <w:rtl/>
        </w:rPr>
        <w:t>בתומכי טרור שאסור להקים איתם קואליציה, ושאם אנחנו ננרמל אותם</w:t>
      </w:r>
      <w:r>
        <w:rPr>
          <w:rFonts w:hint="cs"/>
          <w:rtl/>
        </w:rPr>
        <w:t xml:space="preserve"> </w:t>
      </w:r>
      <w:r>
        <w:rPr>
          <w:rtl/>
        </w:rPr>
        <w:t xml:space="preserve">– </w:t>
      </w:r>
      <w:bookmarkStart w:id="9272" w:name="_ETM_Q32_834936"/>
      <w:bookmarkEnd w:id="9272"/>
      <w:r>
        <w:rPr>
          <w:rtl/>
        </w:rPr>
        <w:t xml:space="preserve">לאן נגיע? </w:t>
      </w:r>
      <w:bookmarkStart w:id="9273" w:name="_ETM_Q32_840000"/>
      <w:bookmarkEnd w:id="9273"/>
      <w:r>
        <w:rPr>
          <w:rtl/>
        </w:rPr>
        <w:t>מפלגת ר</w:t>
      </w:r>
      <w:r>
        <w:rPr>
          <w:rFonts w:hint="cs"/>
          <w:rtl/>
        </w:rPr>
        <w:t>ע"מ.</w:t>
      </w:r>
      <w:bookmarkStart w:id="9274" w:name="_ETM_Q32_657109"/>
      <w:bookmarkEnd w:id="9274"/>
      <w:r>
        <w:rPr>
          <w:rtl/>
        </w:rPr>
        <w:t xml:space="preserve"> העובדה שהכנסת הזאת מנרמלת תומכי טרור, </w:t>
      </w:r>
      <w:bookmarkStart w:id="9275" w:name="_ETM_Q32_845380"/>
      <w:bookmarkEnd w:id="9275"/>
      <w:r>
        <w:rPr>
          <w:rtl/>
        </w:rPr>
        <w:t xml:space="preserve">מובילה בסופו של דבר לאירוע הזוי </w:t>
      </w:r>
      <w:bookmarkStart w:id="9276" w:name="_ETM_Q32_850309"/>
      <w:bookmarkEnd w:id="9276"/>
      <w:r>
        <w:rPr>
          <w:rtl/>
        </w:rPr>
        <w:t>שאני מקווה, אדוני היושב</w:t>
      </w:r>
      <w:r>
        <w:rPr>
          <w:rFonts w:hint="cs"/>
          <w:rtl/>
        </w:rPr>
        <w:t>-</w:t>
      </w:r>
      <w:bookmarkStart w:id="9277" w:name="_ETM_Q32_671288"/>
      <w:bookmarkEnd w:id="9277"/>
      <w:r>
        <w:rPr>
          <w:rtl/>
        </w:rPr>
        <w:t xml:space="preserve">ראש, אני מקווה שאתה ומפלגתך לעולם </w:t>
      </w:r>
      <w:bookmarkStart w:id="9278" w:name="_ETM_Q32_853806"/>
      <w:bookmarkEnd w:id="9278"/>
      <w:r>
        <w:rPr>
          <w:rtl/>
        </w:rPr>
        <w:t xml:space="preserve">לא תהיו חלק ממנו שוב, כי פעם אחת כבר עשיתם </w:t>
      </w:r>
      <w:bookmarkStart w:id="9279" w:name="_ETM_Q32_857304"/>
      <w:bookmarkEnd w:id="9279"/>
      <w:r>
        <w:rPr>
          <w:rtl/>
        </w:rPr>
        <w:t xml:space="preserve">את זה. </w:t>
      </w:r>
      <w:bookmarkStart w:id="9280" w:name="_ETM_Q32_680691"/>
      <w:bookmarkStart w:id="9281" w:name="_ETM_Q32_680847"/>
      <w:bookmarkStart w:id="9282" w:name="_ETM_Q32_680895"/>
      <w:bookmarkStart w:id="9283" w:name="_ETM_Q32_680963"/>
      <w:bookmarkEnd w:id="9280"/>
      <w:bookmarkEnd w:id="9281"/>
      <w:bookmarkEnd w:id="9282"/>
      <w:bookmarkEnd w:id="9283"/>
      <w:r>
        <w:rPr>
          <w:rtl/>
        </w:rPr>
        <w:t xml:space="preserve">אתה יודע היכן התקיים המשא ומתן בין מפלגת </w:t>
      </w:r>
      <w:bookmarkStart w:id="9284" w:name="_ETM_Q32_860801"/>
      <w:bookmarkEnd w:id="9284"/>
      <w:r>
        <w:rPr>
          <w:rtl/>
        </w:rPr>
        <w:t>יש עתיד לבין מפלגת ר</w:t>
      </w:r>
      <w:r>
        <w:rPr>
          <w:rFonts w:hint="cs"/>
          <w:rtl/>
        </w:rPr>
        <w:t>ע"מ</w:t>
      </w:r>
      <w:bookmarkStart w:id="9285" w:name="_ETM_Q32_679409"/>
      <w:bookmarkEnd w:id="9285"/>
      <w:r>
        <w:rPr>
          <w:rtl/>
        </w:rPr>
        <w:t xml:space="preserve"> </w:t>
      </w:r>
      <w:bookmarkStart w:id="9286" w:name="_ETM_Q32_865130"/>
      <w:bookmarkEnd w:id="9286"/>
      <w:r>
        <w:rPr>
          <w:rtl/>
        </w:rPr>
        <w:t xml:space="preserve">לגבי ההצטרפות לממשלת, מה שאתם קראתם, ממשלת השינוי? </w:t>
      </w:r>
    </w:p>
    <w:p w:rsidR="0083246C" w:rsidRDefault="0083246C" w:rsidP="006C2B19">
      <w:pPr>
        <w:rPr>
          <w:rtl/>
        </w:rPr>
      </w:pPr>
    </w:p>
    <w:p w:rsidR="0083246C" w:rsidRDefault="0083246C" w:rsidP="006C2B19">
      <w:pPr>
        <w:pStyle w:val="af6"/>
        <w:keepNext/>
        <w:rPr>
          <w:rtl/>
        </w:rPr>
      </w:pPr>
      <w:r w:rsidRPr="00AA2181">
        <w:rPr>
          <w:rStyle w:val="TagStyle"/>
          <w:rtl/>
        </w:rPr>
        <w:t xml:space="preserve"> &lt;&lt; יור &gt;&gt; </w:t>
      </w:r>
      <w:r>
        <w:rPr>
          <w:rtl/>
        </w:rPr>
        <w:t>היו"ר סימון דוידסון:</w:t>
      </w:r>
      <w:r w:rsidRPr="00AA2181">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tl/>
        </w:rPr>
        <w:t xml:space="preserve">בבלפור. </w:t>
      </w:r>
    </w:p>
    <w:p w:rsidR="0083246C" w:rsidRDefault="0083246C" w:rsidP="006C2B19">
      <w:pPr>
        <w:rPr>
          <w:rtl/>
          <w:lang w:eastAsia="he-IL"/>
        </w:rPr>
      </w:pPr>
    </w:p>
    <w:p w:rsidR="0083246C" w:rsidRDefault="0083246C" w:rsidP="006C2B19">
      <w:pPr>
        <w:pStyle w:val="-"/>
        <w:keepNext/>
        <w:rPr>
          <w:rtl/>
        </w:rPr>
      </w:pPr>
      <w:bookmarkStart w:id="9287" w:name="ET_speakercontinue_6157_25"/>
      <w:r w:rsidRPr="00AA2181">
        <w:rPr>
          <w:rStyle w:val="TagStyle"/>
          <w:rtl/>
        </w:rPr>
        <w:t xml:space="preserve"> &lt;&lt; דובר_המשך &gt;&gt; </w:t>
      </w:r>
      <w:r>
        <w:rPr>
          <w:rtl/>
        </w:rPr>
        <w:t>שמחה רוטמן (הציונות הדתית):</w:t>
      </w:r>
      <w:r w:rsidRPr="00AA2181">
        <w:rPr>
          <w:rStyle w:val="TagStyle"/>
          <w:rtl/>
        </w:rPr>
        <w:t xml:space="preserve"> &lt;&lt; דובר_המשך &gt;&gt;</w:t>
      </w:r>
      <w:r>
        <w:rPr>
          <w:rtl/>
        </w:rPr>
        <w:t xml:space="preserve">   </w:t>
      </w:r>
      <w:bookmarkEnd w:id="9287"/>
    </w:p>
    <w:p w:rsidR="0083246C" w:rsidRDefault="0083246C" w:rsidP="006C2B19">
      <w:pPr>
        <w:rPr>
          <w:rtl/>
        </w:rPr>
      </w:pPr>
    </w:p>
    <w:p w:rsidR="0083246C" w:rsidRDefault="0083246C" w:rsidP="006C2B19">
      <w:pPr>
        <w:rPr>
          <w:rtl/>
        </w:rPr>
      </w:pPr>
      <w:bookmarkStart w:id="9288" w:name="_ETM_Q32_684799"/>
      <w:bookmarkEnd w:id="9288"/>
      <w:r>
        <w:rPr>
          <w:rtl/>
        </w:rPr>
        <w:t>לא</w:t>
      </w:r>
      <w:r>
        <w:rPr>
          <w:rFonts w:hint="cs"/>
          <w:rtl/>
        </w:rPr>
        <w:t>.</w:t>
      </w:r>
      <w:r>
        <w:rPr>
          <w:rtl/>
        </w:rPr>
        <w:t xml:space="preserve"> </w:t>
      </w:r>
      <w:bookmarkStart w:id="9289" w:name="_ETM_Q32_868739"/>
      <w:bookmarkStart w:id="9290" w:name="_ETM_Q32_872900"/>
      <w:bookmarkEnd w:id="9289"/>
      <w:bookmarkEnd w:id="9290"/>
      <w:r>
        <w:rPr>
          <w:rtl/>
        </w:rPr>
        <w:t xml:space="preserve">המשא ומתן התקיים במשרדי עמותת </w:t>
      </w:r>
      <w:r>
        <w:rPr>
          <w:rFonts w:hint="cs"/>
          <w:rtl/>
        </w:rPr>
        <w:t>סיוע 48,</w:t>
      </w:r>
      <w:bookmarkStart w:id="9291" w:name="_ETM_Q32_706220"/>
      <w:bookmarkStart w:id="9292" w:name="_ETM_Q32_701630"/>
      <w:bookmarkStart w:id="9293" w:name="_ETM_Q32_697100"/>
      <w:bookmarkStart w:id="9294" w:name="_ETM_Q32_694540"/>
      <w:bookmarkEnd w:id="9291"/>
      <w:bookmarkEnd w:id="9292"/>
      <w:bookmarkEnd w:id="9293"/>
      <w:bookmarkEnd w:id="9294"/>
      <w:r>
        <w:rPr>
          <w:rtl/>
        </w:rPr>
        <w:t xml:space="preserve"> עמותה </w:t>
      </w:r>
      <w:bookmarkStart w:id="9295" w:name="_ETM_Q32_878690"/>
      <w:bookmarkEnd w:id="9295"/>
      <w:r>
        <w:rPr>
          <w:rtl/>
        </w:rPr>
        <w:t xml:space="preserve">שבדיוק היום, בעקבות דרישתה של עמותת </w:t>
      </w:r>
      <w:r>
        <w:rPr>
          <w:rFonts w:hint="cs"/>
          <w:rtl/>
        </w:rPr>
        <w:t>"</w:t>
      </w:r>
      <w:r>
        <w:rPr>
          <w:rtl/>
        </w:rPr>
        <w:t>בוחרים בחיים</w:t>
      </w:r>
      <w:r>
        <w:rPr>
          <w:rFonts w:hint="cs"/>
          <w:rtl/>
        </w:rPr>
        <w:t>",</w:t>
      </w:r>
      <w:r>
        <w:rPr>
          <w:rtl/>
        </w:rPr>
        <w:t xml:space="preserve"> שהגיש</w:t>
      </w:r>
      <w:r>
        <w:rPr>
          <w:rFonts w:hint="cs"/>
          <w:rtl/>
        </w:rPr>
        <w:t>ה</w:t>
      </w:r>
      <w:r>
        <w:rPr>
          <w:rtl/>
        </w:rPr>
        <w:t xml:space="preserve"> </w:t>
      </w:r>
      <w:bookmarkStart w:id="9296" w:name="_ETM_Q32_882332"/>
      <w:bookmarkEnd w:id="9296"/>
      <w:r>
        <w:rPr>
          <w:rtl/>
        </w:rPr>
        <w:t>את התלונות ואספ</w:t>
      </w:r>
      <w:r>
        <w:rPr>
          <w:rFonts w:hint="cs"/>
          <w:rtl/>
        </w:rPr>
        <w:t>ה</w:t>
      </w:r>
      <w:r>
        <w:rPr>
          <w:rtl/>
        </w:rPr>
        <w:t xml:space="preserve"> את החומרים</w:t>
      </w:r>
      <w:r>
        <w:rPr>
          <w:rFonts w:hint="cs"/>
          <w:rtl/>
        </w:rPr>
        <w:t xml:space="preserve"> </w:t>
      </w:r>
      <w:r>
        <w:rPr>
          <w:rtl/>
        </w:rPr>
        <w:t xml:space="preserve">– הם גם הגישו לוועדת הבחירות </w:t>
      </w:r>
      <w:bookmarkStart w:id="9297" w:name="_ETM_Q32_885975"/>
      <w:bookmarkEnd w:id="9297"/>
      <w:r>
        <w:rPr>
          <w:rtl/>
        </w:rPr>
        <w:t>המרכזית את המידע הרלוונטי</w:t>
      </w:r>
      <w:r>
        <w:rPr>
          <w:rFonts w:hint="cs"/>
          <w:rtl/>
        </w:rPr>
        <w:t>,</w:t>
      </w:r>
      <w:r>
        <w:rPr>
          <w:rtl/>
        </w:rPr>
        <w:t xml:space="preserve"> וכמובן זה היה מאוד צפוי שוועדת </w:t>
      </w:r>
      <w:bookmarkStart w:id="9298" w:name="_ETM_Q32_889617"/>
      <w:bookmarkEnd w:id="9298"/>
      <w:r>
        <w:rPr>
          <w:rtl/>
        </w:rPr>
        <w:t>הבחירות המרכזית תתעלם מכך</w:t>
      </w:r>
      <w:r>
        <w:rPr>
          <w:rFonts w:hint="cs"/>
          <w:rtl/>
        </w:rPr>
        <w:t xml:space="preserve"> </w:t>
      </w:r>
      <w:r>
        <w:rPr>
          <w:rtl/>
        </w:rPr>
        <w:t>–</w:t>
      </w:r>
      <w:bookmarkStart w:id="9299" w:name="_ETM_Q32_708369"/>
      <w:bookmarkEnd w:id="9299"/>
      <w:r>
        <w:rPr>
          <w:rtl/>
        </w:rPr>
        <w:t xml:space="preserve"> </w:t>
      </w:r>
      <w:bookmarkStart w:id="9300" w:name="_ETM_Q32_895340"/>
      <w:bookmarkEnd w:id="9300"/>
      <w:r>
        <w:rPr>
          <w:rtl/>
        </w:rPr>
        <w:t xml:space="preserve">רשמת העמותות </w:t>
      </w:r>
      <w:bookmarkStart w:id="9301" w:name="_ETM_Q32_899039"/>
      <w:bookmarkEnd w:id="9301"/>
      <w:r>
        <w:rPr>
          <w:rtl/>
        </w:rPr>
        <w:t>קבעה במכתבה ש</w:t>
      </w:r>
      <w:r>
        <w:rPr>
          <w:rFonts w:hint="cs"/>
          <w:rtl/>
        </w:rPr>
        <w:t xml:space="preserve">היא </w:t>
      </w:r>
      <w:r>
        <w:rPr>
          <w:rtl/>
        </w:rPr>
        <w:t>לוקחת את העמותה, עמות</w:t>
      </w:r>
      <w:r>
        <w:rPr>
          <w:rFonts w:hint="cs"/>
          <w:rtl/>
        </w:rPr>
        <w:t>ה</w:t>
      </w:r>
      <w:r>
        <w:rPr>
          <w:rtl/>
        </w:rPr>
        <w:t xml:space="preserve"> </w:t>
      </w:r>
      <w:r>
        <w:rPr>
          <w:rFonts w:hint="cs"/>
          <w:rtl/>
        </w:rPr>
        <w:t>סיוע 48,</w:t>
      </w:r>
      <w:r>
        <w:rPr>
          <w:rtl/>
        </w:rPr>
        <w:t xml:space="preserve"> לפירוק, על </w:t>
      </w:r>
      <w:bookmarkStart w:id="9302" w:name="_ETM_Q32_904161"/>
      <w:bookmarkEnd w:id="9302"/>
      <w:r>
        <w:rPr>
          <w:rtl/>
        </w:rPr>
        <w:t>כך שהיא העבירה מיליונים על גבי מיליונים לארגוני טרור מוכרזים</w:t>
      </w:r>
      <w:r>
        <w:rPr>
          <w:rFonts w:hint="cs"/>
          <w:rtl/>
        </w:rPr>
        <w:t>,</w:t>
      </w:r>
      <w:r>
        <w:rPr>
          <w:rtl/>
        </w:rPr>
        <w:t xml:space="preserve"> </w:t>
      </w:r>
      <w:bookmarkStart w:id="9303" w:name="_ETM_Q32_909284"/>
      <w:bookmarkEnd w:id="9303"/>
      <w:r>
        <w:rPr>
          <w:rFonts w:hint="cs"/>
          <w:rtl/>
        </w:rPr>
        <w:t>ו</w:t>
      </w:r>
      <w:r>
        <w:rPr>
          <w:rtl/>
        </w:rPr>
        <w:t xml:space="preserve">בהם כאלה שקשורים באופן ישיר לחמאס. </w:t>
      </w:r>
    </w:p>
    <w:p w:rsidR="0083246C" w:rsidRDefault="0083246C" w:rsidP="006C2B19">
      <w:pPr>
        <w:rPr>
          <w:rtl/>
        </w:rPr>
      </w:pPr>
      <w:bookmarkStart w:id="9304" w:name="_ETM_Q32_732258"/>
      <w:bookmarkStart w:id="9305" w:name="_ETM_Q32_732354"/>
      <w:bookmarkEnd w:id="9304"/>
      <w:bookmarkEnd w:id="9305"/>
    </w:p>
    <w:p w:rsidR="0083246C" w:rsidRDefault="0083246C" w:rsidP="006C2B19">
      <w:pPr>
        <w:rPr>
          <w:rtl/>
        </w:rPr>
      </w:pPr>
      <w:bookmarkStart w:id="9306" w:name="_ETM_Q32_732433"/>
      <w:bookmarkStart w:id="9307" w:name="_ETM_Q32_732523"/>
      <w:bookmarkEnd w:id="9306"/>
      <w:bookmarkEnd w:id="9307"/>
      <w:r>
        <w:rPr>
          <w:rtl/>
        </w:rPr>
        <w:t xml:space="preserve">זו העמותה שבה התנהל </w:t>
      </w:r>
      <w:bookmarkStart w:id="9308" w:name="_ETM_Q32_914407"/>
      <w:bookmarkEnd w:id="9308"/>
      <w:r>
        <w:rPr>
          <w:rtl/>
        </w:rPr>
        <w:t>מ</w:t>
      </w:r>
      <w:r>
        <w:rPr>
          <w:rFonts w:hint="cs"/>
          <w:rtl/>
        </w:rPr>
        <w:t>שא</w:t>
      </w:r>
      <w:bookmarkStart w:id="9309" w:name="_ETM_Q32_729819"/>
      <w:bookmarkEnd w:id="9309"/>
      <w:r>
        <w:rPr>
          <w:rtl/>
        </w:rPr>
        <w:t xml:space="preserve"> ומתן קואליציוני</w:t>
      </w:r>
      <w:r>
        <w:rPr>
          <w:rFonts w:hint="cs"/>
          <w:rtl/>
        </w:rPr>
        <w:t>,</w:t>
      </w:r>
      <w:r>
        <w:rPr>
          <w:rtl/>
        </w:rPr>
        <w:t xml:space="preserve"> שבמשרדיה התנהל מ</w:t>
      </w:r>
      <w:r>
        <w:rPr>
          <w:rFonts w:hint="cs"/>
          <w:rtl/>
        </w:rPr>
        <w:t>שא</w:t>
      </w:r>
      <w:r>
        <w:rPr>
          <w:rtl/>
        </w:rPr>
        <w:t xml:space="preserve"> ומתן קואליציוני במדינת ישראל</w:t>
      </w:r>
      <w:r>
        <w:rPr>
          <w:rFonts w:hint="cs"/>
          <w:rtl/>
        </w:rPr>
        <w:t>.</w:t>
      </w:r>
      <w:r>
        <w:rPr>
          <w:rtl/>
        </w:rPr>
        <w:t xml:space="preserve"> </w:t>
      </w:r>
      <w:bookmarkStart w:id="9310" w:name="_ETM_Q32_919840"/>
      <w:bookmarkEnd w:id="9310"/>
      <w:r>
        <w:rPr>
          <w:rtl/>
        </w:rPr>
        <w:t xml:space="preserve">זו עמותה שקשורה </w:t>
      </w:r>
      <w:r>
        <w:rPr>
          <w:rFonts w:hint="cs"/>
          <w:rtl/>
        </w:rPr>
        <w:t>ב</w:t>
      </w:r>
      <w:r>
        <w:rPr>
          <w:rtl/>
        </w:rPr>
        <w:t>קשר הדוק לרע</w:t>
      </w:r>
      <w:r>
        <w:rPr>
          <w:rFonts w:hint="cs"/>
          <w:rtl/>
        </w:rPr>
        <w:t>"מ</w:t>
      </w:r>
      <w:bookmarkStart w:id="9311" w:name="_ETM_Q32_742385"/>
      <w:bookmarkEnd w:id="9311"/>
      <w:r>
        <w:rPr>
          <w:rFonts w:hint="cs"/>
          <w:rtl/>
        </w:rPr>
        <w:t>.</w:t>
      </w:r>
      <w:r>
        <w:rPr>
          <w:rtl/>
        </w:rPr>
        <w:t xml:space="preserve"> זו הדרך</w:t>
      </w:r>
      <w:r>
        <w:rPr>
          <w:rFonts w:hint="cs"/>
          <w:rtl/>
        </w:rPr>
        <w:t>.</w:t>
      </w:r>
      <w:r>
        <w:rPr>
          <w:rtl/>
        </w:rPr>
        <w:t xml:space="preserve"> </w:t>
      </w:r>
      <w:bookmarkStart w:id="9312" w:name="_ETM_Q32_748349"/>
      <w:bookmarkEnd w:id="9312"/>
      <w:r>
        <w:rPr>
          <w:rtl/>
        </w:rPr>
        <w:t xml:space="preserve">אם אנחנו </w:t>
      </w:r>
      <w:bookmarkStart w:id="9313" w:name="_ETM_Q32_923393"/>
      <w:bookmarkEnd w:id="9313"/>
      <w:r>
        <w:rPr>
          <w:rtl/>
        </w:rPr>
        <w:t xml:space="preserve">נמשיך וננרמל את העובדה שאפשר להיות חבר בכנסת הזאת ולתמוך </w:t>
      </w:r>
      <w:bookmarkStart w:id="9314" w:name="_ETM_Q32_926946"/>
      <w:bookmarkEnd w:id="9314"/>
      <w:r>
        <w:rPr>
          <w:rtl/>
        </w:rPr>
        <w:t xml:space="preserve">בטרור, </w:t>
      </w:r>
      <w:bookmarkStart w:id="9315" w:name="_ETM_Q32_931239"/>
      <w:bookmarkEnd w:id="9315"/>
      <w:r>
        <w:rPr>
          <w:rtl/>
        </w:rPr>
        <w:t xml:space="preserve">לשם אנחנו נגיע </w:t>
      </w:r>
      <w:r>
        <w:rPr>
          <w:rFonts w:hint="cs"/>
          <w:rtl/>
        </w:rPr>
        <w:t xml:space="preserve">– </w:t>
      </w:r>
      <w:r>
        <w:rPr>
          <w:rtl/>
        </w:rPr>
        <w:t>להשתלטות של גורמי טרור על קודש</w:t>
      </w:r>
      <w:r>
        <w:rPr>
          <w:rFonts w:hint="cs"/>
          <w:rtl/>
        </w:rPr>
        <w:t>-</w:t>
      </w:r>
      <w:r>
        <w:rPr>
          <w:rtl/>
        </w:rPr>
        <w:t xml:space="preserve">הקודשים </w:t>
      </w:r>
      <w:bookmarkStart w:id="9316" w:name="_ETM_Q32_935629"/>
      <w:bookmarkEnd w:id="9316"/>
      <w:r>
        <w:rPr>
          <w:rtl/>
        </w:rPr>
        <w:t>של ביטחון ישראל, על הקמת הממשלה, על הכנסת, על הקואליציה</w:t>
      </w:r>
      <w:r>
        <w:rPr>
          <w:rFonts w:hint="cs"/>
          <w:rtl/>
        </w:rPr>
        <w:t>,</w:t>
      </w:r>
      <w:r>
        <w:rPr>
          <w:rtl/>
        </w:rPr>
        <w:t xml:space="preserve"> </w:t>
      </w:r>
      <w:bookmarkStart w:id="9317" w:name="_ETM_Q32_940019"/>
      <w:bookmarkEnd w:id="9317"/>
      <w:r>
        <w:rPr>
          <w:rtl/>
        </w:rPr>
        <w:t xml:space="preserve">ובעצם נוחזק כולנו בגרון על ידי התנועות האחיות של חמאס. </w:t>
      </w:r>
      <w:bookmarkStart w:id="9318" w:name="_ETM_Q32_944409"/>
      <w:bookmarkEnd w:id="9318"/>
    </w:p>
    <w:p w:rsidR="0083246C" w:rsidRDefault="0083246C" w:rsidP="006C2B19">
      <w:pPr>
        <w:rPr>
          <w:rtl/>
        </w:rPr>
      </w:pPr>
      <w:bookmarkStart w:id="9319" w:name="_ETM_Q32_762515"/>
      <w:bookmarkStart w:id="9320" w:name="_ETM_Q32_762613"/>
      <w:bookmarkEnd w:id="9319"/>
      <w:bookmarkEnd w:id="9320"/>
    </w:p>
    <w:p w:rsidR="0083246C" w:rsidRDefault="0083246C" w:rsidP="00C8642D">
      <w:pPr>
        <w:rPr>
          <w:rtl/>
        </w:rPr>
      </w:pPr>
      <w:bookmarkStart w:id="9321" w:name="_ETM_Q32_762715"/>
      <w:bookmarkStart w:id="9322" w:name="_ETM_Q32_762805"/>
      <w:bookmarkEnd w:id="9321"/>
      <w:bookmarkEnd w:id="9322"/>
      <w:r>
        <w:rPr>
          <w:rtl/>
        </w:rPr>
        <w:t xml:space="preserve">איימן עודה, </w:t>
      </w:r>
      <w:bookmarkStart w:id="9323" w:name="_ETM_Q32_949799"/>
      <w:bookmarkEnd w:id="9323"/>
      <w:r>
        <w:rPr>
          <w:rtl/>
        </w:rPr>
        <w:t>עם כל הדברים ששמענו עליו</w:t>
      </w:r>
      <w:r>
        <w:rPr>
          <w:rFonts w:hint="cs"/>
          <w:rtl/>
        </w:rPr>
        <w:t xml:space="preserve">, </w:t>
      </w:r>
      <w:r>
        <w:rPr>
          <w:rtl/>
        </w:rPr>
        <w:t xml:space="preserve">ובייחוד על הדברים שהוא סירב </w:t>
      </w:r>
      <w:bookmarkStart w:id="9324" w:name="_ETM_Q32_954594"/>
      <w:bookmarkEnd w:id="9324"/>
      <w:r>
        <w:rPr>
          <w:rtl/>
        </w:rPr>
        <w:t>להתייחס אליהם</w:t>
      </w:r>
      <w:r>
        <w:rPr>
          <w:rFonts w:hint="cs"/>
          <w:rtl/>
        </w:rPr>
        <w:t>,</w:t>
      </w:r>
      <w:r>
        <w:rPr>
          <w:rtl/>
        </w:rPr>
        <w:t xml:space="preserve"> אבל אנחנו אמרנו שנ</w:t>
      </w:r>
      <w:r>
        <w:rPr>
          <w:rFonts w:hint="cs"/>
          <w:rtl/>
        </w:rPr>
        <w:t>י</w:t>
      </w:r>
      <w:r>
        <w:rPr>
          <w:rtl/>
        </w:rPr>
        <w:t>קח אותם בחשבון</w:t>
      </w:r>
      <w:r>
        <w:rPr>
          <w:rFonts w:hint="cs"/>
          <w:rtl/>
        </w:rPr>
        <w:t>,</w:t>
      </w:r>
      <w:r>
        <w:rPr>
          <w:rtl/>
        </w:rPr>
        <w:t xml:space="preserve"> ובהם האמירה </w:t>
      </w:r>
      <w:bookmarkStart w:id="9325" w:name="_ETM_Q32_959389"/>
      <w:bookmarkEnd w:id="9325"/>
      <w:r>
        <w:rPr>
          <w:rFonts w:hint="cs"/>
          <w:rtl/>
        </w:rPr>
        <w:t>"</w:t>
      </w:r>
      <w:r>
        <w:rPr>
          <w:rtl/>
        </w:rPr>
        <w:t>עזה ניצחה ועזה תנצח</w:t>
      </w:r>
      <w:r>
        <w:rPr>
          <w:rFonts w:hint="cs"/>
          <w:rtl/>
        </w:rPr>
        <w:t>"</w:t>
      </w:r>
      <w:r>
        <w:rPr>
          <w:rtl/>
        </w:rPr>
        <w:t>, לא יכול להיות חבר בכנסת ישראל</w:t>
      </w:r>
      <w:r>
        <w:rPr>
          <w:rFonts w:hint="cs"/>
          <w:rtl/>
        </w:rPr>
        <w:t>,</w:t>
      </w:r>
      <w:r>
        <w:rPr>
          <w:rtl/>
        </w:rPr>
        <w:t xml:space="preserve"> </w:t>
      </w:r>
      <w:bookmarkStart w:id="9326" w:name="_ETM_Q32_964184"/>
      <w:bookmarkEnd w:id="9326"/>
      <w:r>
        <w:rPr>
          <w:rtl/>
        </w:rPr>
        <w:t>כדי שעזה לא תנצח</w:t>
      </w:r>
      <w:r>
        <w:rPr>
          <w:rFonts w:hint="cs"/>
          <w:rtl/>
        </w:rPr>
        <w:t>.</w:t>
      </w:r>
      <w:bookmarkStart w:id="9327" w:name="_ETM_Q32_784849"/>
      <w:bookmarkEnd w:id="9327"/>
      <w:r>
        <w:rPr>
          <w:rtl/>
        </w:rPr>
        <w:t xml:space="preserve"> ואני כאן אומר</w:t>
      </w:r>
      <w:r>
        <w:rPr>
          <w:rFonts w:hint="cs"/>
          <w:rtl/>
        </w:rPr>
        <w:t>:</w:t>
      </w:r>
      <w:r>
        <w:rPr>
          <w:rtl/>
        </w:rPr>
        <w:t xml:space="preserve"> עזה לא תנצח</w:t>
      </w:r>
      <w:r>
        <w:rPr>
          <w:rFonts w:hint="cs"/>
          <w:rtl/>
        </w:rPr>
        <w:t>.</w:t>
      </w:r>
      <w:r>
        <w:rPr>
          <w:rtl/>
        </w:rPr>
        <w:t xml:space="preserve"> </w:t>
      </w:r>
      <w:bookmarkStart w:id="9328" w:name="_ETM_Q32_969260"/>
      <w:bookmarkEnd w:id="9328"/>
      <w:r>
        <w:rPr>
          <w:rtl/>
        </w:rPr>
        <w:t>עם ישראל ינצח</w:t>
      </w:r>
      <w:r w:rsidR="00C8642D">
        <w:rPr>
          <w:rFonts w:hint="cs"/>
          <w:rtl/>
        </w:rPr>
        <w:t>.</w:t>
      </w:r>
      <w:r>
        <w:rPr>
          <w:rtl/>
        </w:rPr>
        <w:t xml:space="preserve"> עם ישראל חי</w:t>
      </w:r>
      <w:r>
        <w:rPr>
          <w:rFonts w:hint="cs"/>
          <w:rtl/>
        </w:rPr>
        <w:t>.</w:t>
      </w:r>
      <w:r>
        <w:rPr>
          <w:rtl/>
        </w:rPr>
        <w:t xml:space="preserve"> אנחנו</w:t>
      </w:r>
      <w:r>
        <w:rPr>
          <w:rFonts w:hint="cs"/>
          <w:rtl/>
        </w:rPr>
        <w:t>,</w:t>
      </w:r>
      <w:r>
        <w:rPr>
          <w:rtl/>
        </w:rPr>
        <w:t xml:space="preserve"> את איימן עודה, </w:t>
      </w:r>
      <w:bookmarkStart w:id="9329" w:name="_ETM_Q32_972606"/>
      <w:bookmarkEnd w:id="9329"/>
      <w:r>
        <w:rPr>
          <w:rtl/>
        </w:rPr>
        <w:t>חייבים להדיח</w:t>
      </w:r>
      <w:r>
        <w:rPr>
          <w:rFonts w:hint="cs"/>
          <w:rtl/>
        </w:rPr>
        <w:t>.</w:t>
      </w:r>
      <w:r>
        <w:rPr>
          <w:rtl/>
        </w:rPr>
        <w:t xml:space="preserve"> בושה וכלימת תכסה את פניהם של כל מי </w:t>
      </w:r>
      <w:bookmarkStart w:id="9330" w:name="_ETM_Q32_975952"/>
      <w:bookmarkEnd w:id="9330"/>
      <w:r>
        <w:rPr>
          <w:rtl/>
        </w:rPr>
        <w:t>שלא יצביע</w:t>
      </w:r>
      <w:r>
        <w:rPr>
          <w:rFonts w:hint="cs"/>
          <w:rtl/>
        </w:rPr>
        <w:t>ו</w:t>
      </w:r>
      <w:r>
        <w:rPr>
          <w:rtl/>
        </w:rPr>
        <w:t xml:space="preserve"> בעד הדחתו היום. תודה רבה</w:t>
      </w:r>
      <w:r>
        <w:rPr>
          <w:rFonts w:hint="cs"/>
          <w:rtl/>
        </w:rPr>
        <w:t>,</w:t>
      </w:r>
      <w:r>
        <w:rPr>
          <w:rtl/>
        </w:rPr>
        <w:t xml:space="preserve"> אדוני היושב</w:t>
      </w:r>
      <w:r>
        <w:rPr>
          <w:rFonts w:hint="cs"/>
          <w:rtl/>
        </w:rPr>
        <w:t>-</w:t>
      </w:r>
      <w:r>
        <w:rPr>
          <w:rtl/>
        </w:rPr>
        <w:t>ראש</w:t>
      </w:r>
      <w:r>
        <w:rPr>
          <w:rFonts w:hint="cs"/>
          <w:rtl/>
        </w:rPr>
        <w:t>.</w:t>
      </w:r>
    </w:p>
    <w:p w:rsidR="0083246C" w:rsidRDefault="0083246C" w:rsidP="009635F5">
      <w:pPr>
        <w:rPr>
          <w:rtl/>
        </w:rPr>
      </w:pPr>
    </w:p>
    <w:p w:rsidR="0083246C" w:rsidRDefault="0083246C" w:rsidP="006C2B19">
      <w:pPr>
        <w:pStyle w:val="af6"/>
        <w:keepNext/>
        <w:rPr>
          <w:rtl/>
        </w:rPr>
      </w:pPr>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p>
    <w:p w:rsidR="0083246C" w:rsidRDefault="0083246C" w:rsidP="00590A69">
      <w:pPr>
        <w:rPr>
          <w:rtl/>
        </w:rPr>
      </w:pPr>
    </w:p>
    <w:p w:rsidR="0083246C" w:rsidRDefault="0083246C" w:rsidP="009635F5">
      <w:pPr>
        <w:rPr>
          <w:rtl/>
        </w:rPr>
      </w:pPr>
      <w:bookmarkStart w:id="9331" w:name="_ETM_Q32_979419"/>
      <w:bookmarkEnd w:id="9331"/>
      <w:r>
        <w:rPr>
          <w:rtl/>
        </w:rPr>
        <w:t>תודה רבה. חבר הכנסת משה סולומון</w:t>
      </w:r>
      <w:r>
        <w:rPr>
          <w:rFonts w:hint="cs"/>
          <w:rtl/>
        </w:rPr>
        <w:t xml:space="preserve"> </w:t>
      </w:r>
      <w:r>
        <w:rPr>
          <w:rtl/>
        </w:rPr>
        <w:t xml:space="preserve">– </w:t>
      </w:r>
      <w:bookmarkStart w:id="9332" w:name="_ETM_Q32_982599"/>
      <w:bookmarkEnd w:id="9332"/>
      <w:r>
        <w:rPr>
          <w:rtl/>
        </w:rPr>
        <w:t>אינו נוכח</w:t>
      </w:r>
      <w:r>
        <w:rPr>
          <w:rFonts w:hint="cs"/>
          <w:rtl/>
        </w:rPr>
        <w:t>. חברת הכנסת מיכל מרים וולדיגר.</w:t>
      </w:r>
    </w:p>
    <w:p w:rsidR="0083246C" w:rsidRDefault="0083246C" w:rsidP="009635F5">
      <w:pPr>
        <w:rPr>
          <w:rtl/>
        </w:rPr>
      </w:pPr>
    </w:p>
    <w:p w:rsidR="0083246C" w:rsidRDefault="0083246C" w:rsidP="006C2B19">
      <w:pPr>
        <w:pStyle w:val="a4"/>
        <w:keepNext/>
        <w:rPr>
          <w:rtl/>
        </w:rPr>
      </w:pPr>
      <w:bookmarkStart w:id="9333" w:name="ET_speaker_6150_4"/>
      <w:r w:rsidRPr="008A093B">
        <w:rPr>
          <w:rStyle w:val="TagStyle"/>
          <w:rtl/>
        </w:rPr>
        <w:t xml:space="preserve">&lt;&lt; דובר &gt;&gt; </w:t>
      </w:r>
      <w:bookmarkStart w:id="9334" w:name="_Toc203470582"/>
      <w:r>
        <w:rPr>
          <w:rtl/>
        </w:rPr>
        <w:t>מיכל מרים וולדיגר (הציונות הדתית):</w:t>
      </w:r>
      <w:bookmarkEnd w:id="9334"/>
      <w:r w:rsidRPr="008A093B">
        <w:rPr>
          <w:rStyle w:val="TagStyle"/>
          <w:rtl/>
        </w:rPr>
        <w:t xml:space="preserve"> &lt;&lt; דובר &gt;&gt;</w:t>
      </w:r>
      <w:r>
        <w:rPr>
          <w:rtl/>
        </w:rPr>
        <w:t xml:space="preserve">   </w:t>
      </w:r>
      <w:bookmarkEnd w:id="9333"/>
    </w:p>
    <w:p w:rsidR="0083246C" w:rsidRDefault="0083246C" w:rsidP="00590A69">
      <w:pPr>
        <w:rPr>
          <w:rtl/>
          <w:lang w:eastAsia="he-IL"/>
        </w:rPr>
      </w:pPr>
    </w:p>
    <w:p w:rsidR="0083246C" w:rsidRDefault="0083246C" w:rsidP="00590A69">
      <w:pPr>
        <w:rPr>
          <w:rtl/>
          <w:lang w:eastAsia="he-IL"/>
        </w:rPr>
      </w:pPr>
      <w:r>
        <w:rPr>
          <w:rFonts w:hint="cs"/>
          <w:rtl/>
          <w:lang w:eastAsia="he-IL"/>
        </w:rPr>
        <w:t xml:space="preserve">כבוד היושב-ראש, כבוד השרה, חברי כנסת, לא בכל יום מובאת בפני הכנסת הצעה להפסקת חברותו של חבר כנסת. זהו צעד דרמטי, חריג, </w:t>
      </w:r>
      <w:bookmarkStart w:id="9335" w:name="_ETM_Q33_247000"/>
      <w:bookmarkEnd w:id="9335"/>
      <w:r>
        <w:rPr>
          <w:rFonts w:hint="cs"/>
          <w:rtl/>
          <w:lang w:eastAsia="he-IL"/>
        </w:rPr>
        <w:t>אך כאשר נפרץ קו אדום מוסרי, לאומי</w:t>
      </w:r>
      <w:r w:rsidR="00590A69">
        <w:rPr>
          <w:rFonts w:hint="cs"/>
          <w:rtl/>
          <w:lang w:eastAsia="he-IL"/>
        </w:rPr>
        <w:t xml:space="preserve"> </w:t>
      </w:r>
      <w:r>
        <w:rPr>
          <w:rFonts w:hint="cs"/>
          <w:rtl/>
          <w:lang w:eastAsia="he-IL"/>
        </w:rPr>
        <w:t xml:space="preserve">וחוקי, </w:t>
      </w:r>
      <w:bookmarkStart w:id="9336" w:name="_ETM_Q33_248000"/>
      <w:bookmarkEnd w:id="9336"/>
      <w:r>
        <w:rPr>
          <w:rFonts w:hint="cs"/>
          <w:rtl/>
          <w:lang w:eastAsia="he-IL"/>
        </w:rPr>
        <w:t xml:space="preserve">אין ברירה אלא לפעול </w:t>
      </w:r>
      <w:r>
        <w:rPr>
          <w:rFonts w:hint="eastAsia"/>
          <w:rtl/>
          <w:lang w:eastAsia="he-IL"/>
        </w:rPr>
        <w:t>–</w:t>
      </w:r>
      <w:r>
        <w:rPr>
          <w:rFonts w:hint="cs"/>
          <w:rtl/>
          <w:lang w:eastAsia="he-IL"/>
        </w:rPr>
        <w:t xml:space="preserve"> לא רק בשם שלטון החוק, אלא </w:t>
      </w:r>
      <w:bookmarkStart w:id="9337" w:name="_ETM_Q33_255000"/>
      <w:bookmarkEnd w:id="9337"/>
      <w:r>
        <w:rPr>
          <w:rFonts w:hint="cs"/>
          <w:rtl/>
          <w:lang w:eastAsia="he-IL"/>
        </w:rPr>
        <w:t xml:space="preserve">בשם עצם קיומנו כחברה מתוקנת. חבר הכנסת איימן עודה </w:t>
      </w:r>
      <w:bookmarkStart w:id="9338" w:name="_ETM_Q33_258000"/>
      <w:bookmarkEnd w:id="9338"/>
      <w:r>
        <w:rPr>
          <w:rFonts w:hint="cs"/>
          <w:rtl/>
          <w:lang w:eastAsia="he-IL"/>
        </w:rPr>
        <w:t xml:space="preserve">לא סתם התבטא באופן מקומם או שנוי במחלוקת; הוא חצה </w:t>
      </w:r>
      <w:bookmarkStart w:id="9339" w:name="_ETM_Q33_263000"/>
      <w:bookmarkEnd w:id="9339"/>
      <w:r>
        <w:rPr>
          <w:rFonts w:hint="cs"/>
          <w:rtl/>
          <w:lang w:eastAsia="he-IL"/>
        </w:rPr>
        <w:t xml:space="preserve">את הקווים במילים ובמעשים עד כדי כך שנוכחותו כאן פוגעת בלגיטימיות של הכנסת, בביטחון המדינה ובאמון של הציבור כולו במוסדות הדמוקרטיים של מדינת ישראל. </w:t>
      </w:r>
      <w:bookmarkStart w:id="9340" w:name="_ETM_Q33_277000"/>
      <w:bookmarkEnd w:id="9340"/>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מי שמעניק לגיטימציה לטרור, שמשבח את נסראללה, הופך אותו למופת ולדוגמה, מסרב לראות את מדינת ישראל כמדינת הלאום של העם היהודי ורואה בלחימה בה גדולה וברכה, אינו יכול לכהן כחבר </w:t>
      </w:r>
      <w:bookmarkStart w:id="9341" w:name="_ETM_Q33_290000"/>
      <w:bookmarkEnd w:id="9341"/>
      <w:r>
        <w:rPr>
          <w:rFonts w:hint="cs"/>
          <w:rtl/>
          <w:lang w:eastAsia="he-IL"/>
        </w:rPr>
        <w:t xml:space="preserve">פרלמנט במדינה שהוא אינו מכיר בלגיטימיות שלה. אנחנו בעיצומה של מערכת קשה, רוויית כאב </w:t>
      </w:r>
      <w:bookmarkStart w:id="9342" w:name="_ETM_Q33_300000"/>
      <w:bookmarkEnd w:id="9342"/>
      <w:r>
        <w:rPr>
          <w:rFonts w:hint="cs"/>
          <w:rtl/>
          <w:lang w:eastAsia="he-IL"/>
        </w:rPr>
        <w:t xml:space="preserve">ואובדן. חיילים, אזרחים, יהודים וערבים כאחד, נופלים על קדושת החיים והארץ הזו. דווקא עכשיו, כשהחוסן הלאומי עומד למבחן, עלינו לקבוע גבולות ברורים. חופש הביטוי אינו חופש </w:t>
      </w:r>
      <w:bookmarkStart w:id="9343" w:name="_ETM_Q33_313000"/>
      <w:bookmarkEnd w:id="9343"/>
      <w:r>
        <w:rPr>
          <w:rFonts w:hint="cs"/>
          <w:rtl/>
          <w:lang w:eastAsia="he-IL"/>
        </w:rPr>
        <w:t>לחתור תחת המדינה. ייצוג של אזרחים ערבים אינו מקנה</w:t>
      </w:r>
      <w:bookmarkStart w:id="9344" w:name="_ETM_Q33_319000"/>
      <w:bookmarkEnd w:id="9344"/>
      <w:r>
        <w:rPr>
          <w:rFonts w:hint="cs"/>
          <w:rtl/>
          <w:lang w:eastAsia="he-IL"/>
        </w:rPr>
        <w:t xml:space="preserve"> חסינות לחבירה לאויב. המסר שאנחנו שולחים היום חייב להדהד היטב: אסור שהכנסת תהיה מקלט לאלו שפועלים </w:t>
      </w:r>
      <w:bookmarkStart w:id="9345" w:name="_ETM_Q33_326000"/>
      <w:bookmarkEnd w:id="9345"/>
      <w:r>
        <w:rPr>
          <w:rFonts w:hint="cs"/>
          <w:rtl/>
          <w:lang w:eastAsia="he-IL"/>
        </w:rPr>
        <w:t xml:space="preserve">תחת מעטה פרלמנטרי אך בליבם אינם רואים עצמם כחלק מהמדינה. לא </w:t>
      </w:r>
      <w:bookmarkStart w:id="9346" w:name="_ETM_Q33_332000"/>
      <w:bookmarkEnd w:id="9346"/>
      <w:r>
        <w:rPr>
          <w:rFonts w:hint="cs"/>
          <w:rtl/>
          <w:lang w:eastAsia="he-IL"/>
        </w:rPr>
        <w:t xml:space="preserve">עוד.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צר לי על החברים מהקואליציה שאולי לא יהיו פה היום ולא יצביעו בעד הדחתו של חבר הכנסת </w:t>
      </w:r>
      <w:bookmarkStart w:id="9347" w:name="_ETM_Q33_342000"/>
      <w:bookmarkEnd w:id="9347"/>
      <w:r>
        <w:rPr>
          <w:rFonts w:hint="cs"/>
          <w:rtl/>
          <w:lang w:eastAsia="he-IL"/>
        </w:rPr>
        <w:t xml:space="preserve">עודה. צר לי גם על כל חבריי במפלגות הציוניות באופוזיציה שהחליטו לא להצביע. בושה, באמת בושה. אני מתביישת. </w:t>
      </w:r>
    </w:p>
    <w:p w:rsidR="0083246C" w:rsidRDefault="0083246C" w:rsidP="006C2B19">
      <w:pPr>
        <w:rPr>
          <w:rtl/>
          <w:lang w:eastAsia="he-IL"/>
        </w:rPr>
      </w:pPr>
    </w:p>
    <w:p w:rsidR="0083246C" w:rsidRDefault="0083246C" w:rsidP="00A34349">
      <w:pPr>
        <w:rPr>
          <w:rtl/>
          <w:lang w:eastAsia="he-IL"/>
        </w:rPr>
      </w:pPr>
      <w:r>
        <w:rPr>
          <w:rFonts w:hint="cs"/>
          <w:rtl/>
          <w:lang w:eastAsia="he-IL"/>
        </w:rPr>
        <w:t xml:space="preserve">ולחבריי במליאה, אני קוראת לכם להצביע בעד, לא מתוך שנאה אלא מתוך </w:t>
      </w:r>
      <w:bookmarkStart w:id="9348" w:name="_ETM_Q33_356000"/>
      <w:bookmarkEnd w:id="9348"/>
      <w:r>
        <w:rPr>
          <w:rFonts w:hint="cs"/>
          <w:rtl/>
          <w:lang w:eastAsia="he-IL"/>
        </w:rPr>
        <w:t>אחריות</w:t>
      </w:r>
      <w:r w:rsidR="00A34349">
        <w:rPr>
          <w:rFonts w:hint="cs"/>
          <w:rtl/>
          <w:lang w:eastAsia="he-IL"/>
        </w:rPr>
        <w:t>;</w:t>
      </w:r>
      <w:r>
        <w:rPr>
          <w:rFonts w:hint="cs"/>
          <w:rtl/>
          <w:lang w:eastAsia="he-IL"/>
        </w:rPr>
        <w:t xml:space="preserve"> לא כהבעת עמדה פוליטית אלא כהצהרה מוסרית, ערכית ו</w:t>
      </w:r>
      <w:bookmarkStart w:id="9349" w:name="_ETM_Q33_360000"/>
      <w:bookmarkEnd w:id="9349"/>
      <w:r>
        <w:rPr>
          <w:rFonts w:hint="cs"/>
          <w:rtl/>
          <w:lang w:eastAsia="he-IL"/>
        </w:rPr>
        <w:t xml:space="preserve">לאומית. כי הכנסת הזו, הבית של כולנו, מחויבת קודם כול למדינה, למדינת ישראל כמדינת הלאום של העם היהודי, מדינה דמוקרטית המחויבת לשוויון </w:t>
      </w:r>
      <w:bookmarkStart w:id="9350" w:name="_ETM_Q33_375000"/>
      <w:bookmarkEnd w:id="9350"/>
      <w:r>
        <w:rPr>
          <w:rFonts w:hint="cs"/>
          <w:rtl/>
          <w:lang w:eastAsia="he-IL"/>
        </w:rPr>
        <w:t xml:space="preserve">אך גם להגנה על עצמה. תודה רבה. </w:t>
      </w:r>
    </w:p>
    <w:p w:rsidR="0083246C" w:rsidRDefault="0083246C" w:rsidP="006C2B19">
      <w:pPr>
        <w:rPr>
          <w:rtl/>
          <w:lang w:eastAsia="he-IL"/>
        </w:rPr>
      </w:pPr>
    </w:p>
    <w:p w:rsidR="0083246C" w:rsidRDefault="0083246C" w:rsidP="006C2B19">
      <w:pPr>
        <w:pStyle w:val="af6"/>
        <w:keepNext/>
        <w:rPr>
          <w:rtl/>
        </w:rPr>
      </w:pPr>
      <w:bookmarkStart w:id="9351" w:name="ET_yor_6666_5"/>
      <w:r w:rsidRPr="008A093B">
        <w:rPr>
          <w:rStyle w:val="TagStyle"/>
          <w:rtl/>
        </w:rPr>
        <w:t xml:space="preserve"> &lt;&lt; יור &gt;&gt; </w:t>
      </w:r>
      <w:r>
        <w:rPr>
          <w:rtl/>
        </w:rPr>
        <w:t>היו"ר סימון דוידסון:</w:t>
      </w:r>
      <w:r w:rsidRPr="008A093B">
        <w:rPr>
          <w:rStyle w:val="TagStyle"/>
          <w:rtl/>
        </w:rPr>
        <w:t xml:space="preserve"> &lt;&lt; יור &gt;&gt;</w:t>
      </w:r>
      <w:r>
        <w:rPr>
          <w:rtl/>
        </w:rPr>
        <w:t xml:space="preserve">   </w:t>
      </w:r>
      <w:bookmarkEnd w:id="9351"/>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תודה רבה. חבר הכנסת סוכות </w:t>
      </w:r>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מוותר. חברת הכנסת </w:t>
      </w:r>
      <w:bookmarkStart w:id="9352" w:name="_ETM_Q33_391000"/>
      <w:bookmarkEnd w:id="9352"/>
      <w:r>
        <w:rPr>
          <w:rFonts w:hint="cs"/>
          <w:rtl/>
          <w:lang w:eastAsia="he-IL"/>
        </w:rPr>
        <w:t xml:space="preserve">מרב מיכאלי, בבקשה.  </w:t>
      </w:r>
    </w:p>
    <w:p w:rsidR="0083246C" w:rsidRDefault="0083246C" w:rsidP="006C2B19">
      <w:pPr>
        <w:rPr>
          <w:rtl/>
          <w:lang w:eastAsia="he-IL"/>
        </w:rPr>
      </w:pPr>
    </w:p>
    <w:p w:rsidR="0083246C" w:rsidRDefault="0083246C" w:rsidP="006C2B19">
      <w:pPr>
        <w:pStyle w:val="a4"/>
        <w:keepNext/>
        <w:rPr>
          <w:rtl/>
        </w:rPr>
      </w:pPr>
      <w:bookmarkStart w:id="9353" w:name="ET_speaker_5090_6"/>
      <w:r w:rsidRPr="008A093B">
        <w:rPr>
          <w:rStyle w:val="TagStyle"/>
          <w:rtl/>
        </w:rPr>
        <w:t xml:space="preserve"> &lt;&lt; דובר &gt;&gt; </w:t>
      </w:r>
      <w:bookmarkStart w:id="9354" w:name="_Toc203470583"/>
      <w:r>
        <w:rPr>
          <w:rtl/>
        </w:rPr>
        <w:t>מרב מיכאלי (העבודה):</w:t>
      </w:r>
      <w:bookmarkEnd w:id="9354"/>
      <w:r w:rsidRPr="008A093B">
        <w:rPr>
          <w:rStyle w:val="TagStyle"/>
          <w:rtl/>
        </w:rPr>
        <w:t xml:space="preserve"> &lt;&lt; דובר &gt;&gt;</w:t>
      </w:r>
      <w:r>
        <w:rPr>
          <w:rtl/>
        </w:rPr>
        <w:t xml:space="preserve">   </w:t>
      </w:r>
      <w:bookmarkEnd w:id="9353"/>
    </w:p>
    <w:p w:rsidR="0083246C" w:rsidRDefault="0083246C" w:rsidP="00590A69">
      <w:pPr>
        <w:rPr>
          <w:rtl/>
          <w:lang w:eastAsia="he-IL"/>
        </w:rPr>
      </w:pPr>
    </w:p>
    <w:p w:rsidR="0083246C" w:rsidRDefault="0083246C" w:rsidP="006C2B19">
      <w:pPr>
        <w:rPr>
          <w:rtl/>
          <w:lang w:eastAsia="he-IL"/>
        </w:rPr>
      </w:pPr>
      <w:r>
        <w:rPr>
          <w:rFonts w:hint="cs"/>
          <w:rtl/>
          <w:lang w:eastAsia="he-IL"/>
        </w:rPr>
        <w:t>קואליציית טבח 7 באוקטובר, ממשלת "חמאס הוא נכס"</w:t>
      </w:r>
      <w:r w:rsidR="00A34349">
        <w:rPr>
          <w:rFonts w:hint="cs"/>
          <w:rtl/>
          <w:lang w:eastAsia="he-IL"/>
        </w:rPr>
        <w:t>,</w:t>
      </w:r>
      <w:r>
        <w:rPr>
          <w:rFonts w:hint="cs"/>
          <w:rtl/>
          <w:lang w:eastAsia="he-IL"/>
        </w:rPr>
        <w:t xml:space="preserve"> רוצה להדיח את חבר הכנסת איימן עודה. איך הם אמרו את זה? הם אמרו: הבן אדם הכי מסוכן </w:t>
      </w:r>
      <w:bookmarkStart w:id="9355" w:name="_ETM_Q33_421000"/>
      <w:bookmarkEnd w:id="9355"/>
      <w:r>
        <w:rPr>
          <w:rFonts w:hint="cs"/>
          <w:rtl/>
          <w:lang w:eastAsia="he-IL"/>
        </w:rPr>
        <w:t xml:space="preserve">לישראל, החזית השמינית של מדינת ישראל, סכנה ממשית ליציבותה של מדינת ישראל </w:t>
      </w:r>
      <w:bookmarkStart w:id="9356" w:name="_ETM_Q33_427000"/>
      <w:bookmarkEnd w:id="9356"/>
      <w:r>
        <w:rPr>
          <w:rFonts w:hint="cs"/>
          <w:rtl/>
          <w:lang w:eastAsia="he-IL"/>
        </w:rPr>
        <w:t xml:space="preserve">דמוקרטית. אה, לא, סליחה, סליחה, את זה הם אמרו על גלי בהרב מיארה, היועצת המשפטית לממשלה, שגם אותה הם מנסים להדיח </w:t>
      </w:r>
      <w:bookmarkStart w:id="9357" w:name="_ETM_Q33_439000"/>
      <w:bookmarkEnd w:id="9357"/>
      <w:r>
        <w:rPr>
          <w:rFonts w:hint="cs"/>
          <w:rtl/>
          <w:lang w:eastAsia="he-IL"/>
        </w:rPr>
        <w:t xml:space="preserve">היום. וואו, תראו מה זה.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אוקיי, אוקיי. אז מה הם אמרו עליו? הם אמרו: מזימת ההפיכה השלטונית שלו נחשפה במלוא כיעורה. פושע שגרם לכל הסבל במדינה. הגיע הזמן שהזבל יצא החוצה. יהודים </w:t>
      </w:r>
      <w:bookmarkStart w:id="9358" w:name="_ETM_Q33_451000"/>
      <w:bookmarkEnd w:id="9358"/>
      <w:r>
        <w:rPr>
          <w:rFonts w:hint="cs"/>
          <w:rtl/>
          <w:lang w:eastAsia="he-IL"/>
        </w:rPr>
        <w:t xml:space="preserve">נרצחו פה בגללך. אה, אוי, לא, סליחה, זה אמרו בכלל על היועץ המשפטי לממשלה </w:t>
      </w:r>
      <w:bookmarkStart w:id="9359" w:name="_ETM_Q33_461000"/>
      <w:bookmarkEnd w:id="9359"/>
      <w:r>
        <w:rPr>
          <w:rFonts w:hint="cs"/>
          <w:rtl/>
          <w:lang w:eastAsia="he-IL"/>
        </w:rPr>
        <w:t xml:space="preserve">הקודם, מנדלבליט. </w:t>
      </w:r>
    </w:p>
    <w:p w:rsidR="0083246C" w:rsidRDefault="0083246C" w:rsidP="006C2B19">
      <w:pPr>
        <w:rPr>
          <w:rtl/>
          <w:lang w:eastAsia="he-IL"/>
        </w:rPr>
      </w:pPr>
      <w:bookmarkStart w:id="9360" w:name="_ETM_Q33_459000"/>
      <w:bookmarkEnd w:id="9360"/>
    </w:p>
    <w:p w:rsidR="0083246C" w:rsidRDefault="0083246C" w:rsidP="006C2B19">
      <w:pPr>
        <w:pStyle w:val="af5"/>
        <w:keepNext/>
        <w:rPr>
          <w:rtl/>
        </w:rPr>
      </w:pPr>
      <w:bookmarkStart w:id="9361" w:name="ET_interruption_6345_13"/>
      <w:r w:rsidRPr="00AD1603">
        <w:rPr>
          <w:rStyle w:val="TagStyle"/>
          <w:rtl/>
        </w:rPr>
        <w:t xml:space="preserve"> &lt;&lt; קריאה &gt;&gt; </w:t>
      </w:r>
      <w:r>
        <w:rPr>
          <w:rtl/>
        </w:rPr>
        <w:t>טלי גוטליב (הליכוד):</w:t>
      </w:r>
      <w:r w:rsidRPr="00AD1603">
        <w:rPr>
          <w:rStyle w:val="TagStyle"/>
          <w:rtl/>
        </w:rPr>
        <w:t xml:space="preserve"> &lt;&lt; קריאה &gt;&gt;</w:t>
      </w:r>
      <w:r>
        <w:rPr>
          <w:rtl/>
        </w:rPr>
        <w:t xml:space="preserve">   </w:t>
      </w:r>
      <w:bookmarkEnd w:id="9361"/>
    </w:p>
    <w:p w:rsidR="0083246C" w:rsidRDefault="0083246C" w:rsidP="00590A69">
      <w:pPr>
        <w:rPr>
          <w:rtl/>
          <w:lang w:eastAsia="he-IL"/>
        </w:rPr>
      </w:pPr>
    </w:p>
    <w:p w:rsidR="0083246C" w:rsidRDefault="00590A69" w:rsidP="006C2B19">
      <w:pPr>
        <w:rPr>
          <w:rtl/>
          <w:lang w:eastAsia="he-IL"/>
        </w:rPr>
      </w:pPr>
      <w:bookmarkStart w:id="9362" w:name="_ETM_Q33_462000"/>
      <w:bookmarkStart w:id="9363" w:name="_ETM_Q33_463000"/>
      <w:bookmarkEnd w:id="9362"/>
      <w:bookmarkEnd w:id="9363"/>
      <w:r>
        <w:rPr>
          <w:rFonts w:hint="cs"/>
          <w:rtl/>
          <w:lang w:eastAsia="he-IL"/>
        </w:rPr>
        <w:t>– – –</w:t>
      </w:r>
      <w:r w:rsidR="0083246C">
        <w:rPr>
          <w:rFonts w:hint="cs"/>
          <w:rtl/>
          <w:lang w:eastAsia="he-IL"/>
        </w:rPr>
        <w:t xml:space="preserve"> הוא באמת חירב את </w:t>
      </w:r>
      <w:r>
        <w:rPr>
          <w:rFonts w:hint="cs"/>
          <w:rtl/>
          <w:lang w:eastAsia="he-IL"/>
        </w:rPr>
        <w:t>– – –</w:t>
      </w:r>
      <w:r w:rsidR="0083246C">
        <w:rPr>
          <w:rFonts w:hint="cs"/>
          <w:rtl/>
          <w:lang w:eastAsia="he-IL"/>
        </w:rPr>
        <w:t xml:space="preserve"> </w:t>
      </w:r>
    </w:p>
    <w:p w:rsidR="0083246C" w:rsidRDefault="0083246C" w:rsidP="006C2B19">
      <w:pPr>
        <w:rPr>
          <w:rtl/>
          <w:lang w:eastAsia="he-IL"/>
        </w:rPr>
      </w:pPr>
    </w:p>
    <w:p w:rsidR="0083246C" w:rsidRDefault="0083246C" w:rsidP="006C2B19">
      <w:pPr>
        <w:pStyle w:val="-"/>
        <w:keepNext/>
        <w:rPr>
          <w:rtl/>
        </w:rPr>
      </w:pPr>
      <w:bookmarkStart w:id="9364" w:name="ET_speakercontinue_5090_7"/>
      <w:r w:rsidRPr="008A093B">
        <w:rPr>
          <w:rStyle w:val="TagStyle"/>
          <w:rtl/>
        </w:rPr>
        <w:t xml:space="preserve"> &lt;&lt; דובר_המשך &gt;&gt; </w:t>
      </w:r>
      <w:r>
        <w:rPr>
          <w:rtl/>
        </w:rPr>
        <w:t>מרב מיכאלי (העבודה):</w:t>
      </w:r>
      <w:r w:rsidRPr="008A093B">
        <w:rPr>
          <w:rStyle w:val="TagStyle"/>
          <w:rtl/>
        </w:rPr>
        <w:t xml:space="preserve"> &lt;&lt; דובר_המשך &gt;&gt;</w:t>
      </w:r>
      <w:r>
        <w:rPr>
          <w:rtl/>
        </w:rPr>
        <w:t xml:space="preserve">   </w:t>
      </w:r>
      <w:bookmarkEnd w:id="9364"/>
    </w:p>
    <w:p w:rsidR="0083246C" w:rsidRDefault="0083246C" w:rsidP="00590A69">
      <w:pPr>
        <w:rPr>
          <w:rtl/>
          <w:lang w:eastAsia="he-IL"/>
        </w:rPr>
      </w:pPr>
    </w:p>
    <w:p w:rsidR="0083246C" w:rsidRDefault="0083246C" w:rsidP="00590A69">
      <w:pPr>
        <w:rPr>
          <w:rtl/>
          <w:lang w:eastAsia="he-IL"/>
        </w:rPr>
      </w:pPr>
      <w:r>
        <w:rPr>
          <w:rFonts w:hint="cs"/>
          <w:rtl/>
          <w:lang w:eastAsia="he-IL"/>
        </w:rPr>
        <w:t xml:space="preserve">הם אמרו: </w:t>
      </w:r>
      <w:bookmarkStart w:id="9365" w:name="_ETM_Q33_464000"/>
      <w:bookmarkEnd w:id="9365"/>
      <w:r>
        <w:rPr>
          <w:rFonts w:hint="cs"/>
          <w:rtl/>
          <w:lang w:eastAsia="he-IL"/>
        </w:rPr>
        <w:t>ההדחה היא</w:t>
      </w:r>
      <w:r w:rsidR="00590A69">
        <w:rPr>
          <w:rFonts w:hint="cs"/>
          <w:rtl/>
          <w:lang w:eastAsia="he-IL"/>
        </w:rPr>
        <w:t xml:space="preserve"> </w:t>
      </w:r>
      <w:r>
        <w:rPr>
          <w:rFonts w:hint="cs"/>
          <w:rtl/>
          <w:lang w:eastAsia="he-IL"/>
        </w:rPr>
        <w:t xml:space="preserve">צו השעה, הכרח קיומי </w:t>
      </w:r>
      <w:proofErr w:type="spellStart"/>
      <w:r>
        <w:rPr>
          <w:rFonts w:hint="cs"/>
          <w:rtl/>
          <w:lang w:eastAsia="he-IL"/>
        </w:rPr>
        <w:t>ומיידי</w:t>
      </w:r>
      <w:proofErr w:type="spellEnd"/>
      <w:r>
        <w:rPr>
          <w:rFonts w:hint="cs"/>
          <w:rtl/>
          <w:lang w:eastAsia="he-IL"/>
        </w:rPr>
        <w:t>.</w:t>
      </w:r>
      <w:bookmarkStart w:id="9366" w:name="_ETM_Q33_469000"/>
      <w:bookmarkEnd w:id="9366"/>
      <w:r>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r w:rsidRPr="00AD1603">
        <w:rPr>
          <w:rStyle w:val="TagStyle"/>
          <w:rtl/>
        </w:rPr>
        <w:t xml:space="preserve"> &lt;&lt; יור &gt;&gt; </w:t>
      </w:r>
      <w:r>
        <w:rPr>
          <w:rtl/>
        </w:rPr>
        <w:t>היו"ר סימון דוידסון:</w:t>
      </w:r>
      <w:r w:rsidRPr="00AD1603">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חברת הכנסת גוטליב, בבקשה. </w:t>
      </w:r>
    </w:p>
    <w:p w:rsidR="0083246C" w:rsidRDefault="0083246C" w:rsidP="006C2B19">
      <w:pPr>
        <w:rPr>
          <w:rtl/>
          <w:lang w:eastAsia="he-IL"/>
        </w:rPr>
      </w:pPr>
    </w:p>
    <w:p w:rsidR="0083246C" w:rsidRDefault="0083246C" w:rsidP="006C2B19">
      <w:pPr>
        <w:pStyle w:val="af5"/>
        <w:keepNext/>
        <w:rPr>
          <w:rtl/>
        </w:rPr>
      </w:pPr>
      <w:bookmarkStart w:id="9367" w:name="ET_interruption_6345_15"/>
      <w:r w:rsidRPr="00AD1603">
        <w:rPr>
          <w:rStyle w:val="TagStyle"/>
          <w:rtl/>
        </w:rPr>
        <w:t xml:space="preserve"> &lt;&lt; קריאה &gt;&gt; </w:t>
      </w:r>
      <w:r>
        <w:rPr>
          <w:rtl/>
        </w:rPr>
        <w:t>טלי גוטליב (הליכוד):</w:t>
      </w:r>
      <w:r w:rsidRPr="00AD1603">
        <w:rPr>
          <w:rStyle w:val="TagStyle"/>
          <w:rtl/>
        </w:rPr>
        <w:t xml:space="preserve"> &lt;&lt; קריאה &gt;&gt;</w:t>
      </w:r>
      <w:r>
        <w:rPr>
          <w:rtl/>
        </w:rPr>
        <w:t xml:space="preserve">   </w:t>
      </w:r>
      <w:bookmarkEnd w:id="9367"/>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סליחה, אדוני, רציתי להזכיר לה מה הבוס שלה </w:t>
      </w:r>
      <w:bookmarkStart w:id="9368" w:name="_ETM_Q33_472000"/>
      <w:bookmarkEnd w:id="9368"/>
      <w:r>
        <w:rPr>
          <w:rFonts w:hint="cs"/>
          <w:rtl/>
          <w:lang w:eastAsia="he-IL"/>
        </w:rPr>
        <w:t xml:space="preserve">אמר. </w:t>
      </w:r>
    </w:p>
    <w:p w:rsidR="0083246C" w:rsidRDefault="0083246C" w:rsidP="006C2B19">
      <w:pPr>
        <w:rPr>
          <w:rtl/>
          <w:lang w:eastAsia="he-IL"/>
        </w:rPr>
      </w:pPr>
    </w:p>
    <w:p w:rsidR="0083246C" w:rsidRDefault="0083246C" w:rsidP="006C2B19">
      <w:pPr>
        <w:pStyle w:val="af6"/>
        <w:keepNext/>
        <w:rPr>
          <w:rtl/>
        </w:rPr>
      </w:pPr>
      <w:bookmarkStart w:id="9369" w:name="ET_yor_6666_16"/>
      <w:r w:rsidRPr="00AD1603">
        <w:rPr>
          <w:rStyle w:val="TagStyle"/>
          <w:rtl/>
        </w:rPr>
        <w:t xml:space="preserve"> &lt;&lt; יור &gt;&gt; </w:t>
      </w:r>
      <w:r>
        <w:rPr>
          <w:rtl/>
        </w:rPr>
        <w:t>היו"ר סימון דוידסון:</w:t>
      </w:r>
      <w:r w:rsidRPr="00AD1603">
        <w:rPr>
          <w:rStyle w:val="TagStyle"/>
          <w:rtl/>
        </w:rPr>
        <w:t xml:space="preserve"> &lt;&lt; יור &gt;&gt;</w:t>
      </w:r>
      <w:r>
        <w:rPr>
          <w:rtl/>
        </w:rPr>
        <w:t xml:space="preserve">   </w:t>
      </w:r>
      <w:bookmarkEnd w:id="9369"/>
    </w:p>
    <w:p w:rsidR="0083246C" w:rsidRDefault="0083246C" w:rsidP="00590A69">
      <w:pPr>
        <w:rPr>
          <w:rtl/>
          <w:lang w:eastAsia="he-IL"/>
        </w:rPr>
      </w:pPr>
    </w:p>
    <w:p w:rsidR="0083246C" w:rsidRPr="00AD1603" w:rsidRDefault="0083246C" w:rsidP="006C2B19">
      <w:pPr>
        <w:rPr>
          <w:rtl/>
          <w:lang w:eastAsia="he-IL"/>
        </w:rPr>
      </w:pPr>
      <w:bookmarkStart w:id="9370" w:name="_ETM_Q33_474000"/>
      <w:bookmarkEnd w:id="9370"/>
      <w:r>
        <w:rPr>
          <w:rFonts w:hint="cs"/>
          <w:rtl/>
          <w:lang w:eastAsia="he-IL"/>
        </w:rPr>
        <w:t xml:space="preserve">תודה. </w:t>
      </w:r>
    </w:p>
    <w:p w:rsidR="0083246C" w:rsidRDefault="0083246C" w:rsidP="006C2B19">
      <w:pPr>
        <w:rPr>
          <w:rtl/>
          <w:lang w:eastAsia="he-IL"/>
        </w:rPr>
      </w:pPr>
    </w:p>
    <w:p w:rsidR="0083246C" w:rsidRDefault="0083246C" w:rsidP="006C2B19">
      <w:pPr>
        <w:pStyle w:val="-"/>
        <w:keepNext/>
        <w:rPr>
          <w:rtl/>
        </w:rPr>
      </w:pPr>
      <w:bookmarkStart w:id="9371" w:name="ET_speakercontinue_5090_8"/>
      <w:r w:rsidRPr="008A093B">
        <w:rPr>
          <w:rStyle w:val="TagStyle"/>
          <w:rtl/>
        </w:rPr>
        <w:t xml:space="preserve"> &lt;&lt; דובר_המשך &gt;&gt; </w:t>
      </w:r>
      <w:r>
        <w:rPr>
          <w:rtl/>
        </w:rPr>
        <w:t>מרב מיכאלי (העבודה):</w:t>
      </w:r>
      <w:r w:rsidRPr="008A093B">
        <w:rPr>
          <w:rStyle w:val="TagStyle"/>
          <w:rtl/>
        </w:rPr>
        <w:t xml:space="preserve"> &lt;&lt; דובר_המשך &gt;&gt;</w:t>
      </w:r>
      <w:r>
        <w:rPr>
          <w:rtl/>
        </w:rPr>
        <w:t xml:space="preserve">   </w:t>
      </w:r>
      <w:bookmarkEnd w:id="9371"/>
    </w:p>
    <w:p w:rsidR="0083246C" w:rsidRDefault="0083246C" w:rsidP="00590A69">
      <w:pPr>
        <w:rPr>
          <w:rtl/>
          <w:lang w:eastAsia="he-IL"/>
        </w:rPr>
      </w:pPr>
    </w:p>
    <w:p w:rsidR="0083246C" w:rsidRDefault="0083246C" w:rsidP="00590A69">
      <w:pPr>
        <w:rPr>
          <w:rtl/>
          <w:lang w:eastAsia="he-IL"/>
        </w:rPr>
      </w:pPr>
      <w:r>
        <w:rPr>
          <w:rFonts w:hint="cs"/>
          <w:rtl/>
          <w:lang w:eastAsia="he-IL"/>
        </w:rPr>
        <w:t xml:space="preserve">הם אמרו: ההדחה היא צו השעה, הכרח חיוני </w:t>
      </w:r>
      <w:proofErr w:type="spellStart"/>
      <w:r>
        <w:rPr>
          <w:rFonts w:hint="cs"/>
          <w:rtl/>
          <w:lang w:eastAsia="he-IL"/>
        </w:rPr>
        <w:t>ומיידי</w:t>
      </w:r>
      <w:proofErr w:type="spellEnd"/>
      <w:r>
        <w:rPr>
          <w:rFonts w:hint="cs"/>
          <w:rtl/>
          <w:lang w:eastAsia="he-IL"/>
        </w:rPr>
        <w:t>. הוא ממשיך לערער את ביטחון</w:t>
      </w:r>
      <w:r w:rsidR="00590A69">
        <w:rPr>
          <w:rFonts w:hint="cs"/>
          <w:rtl/>
          <w:lang w:eastAsia="he-IL"/>
        </w:rPr>
        <w:t xml:space="preserve"> </w:t>
      </w:r>
      <w:r>
        <w:rPr>
          <w:rFonts w:hint="cs"/>
          <w:rtl/>
          <w:lang w:eastAsia="he-IL"/>
        </w:rPr>
        <w:t xml:space="preserve">ישראל ולכרסם בדמוקרטיה הישראלית. וגם: רודף היהודים. אה, סליחה,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 זה הם אמרו על רונן בר, ראש השב"כ שהם פיטרו והדיחו. כן, כן, הינה, הינה, מצאתי, </w:t>
      </w:r>
      <w:bookmarkStart w:id="9372" w:name="_ETM_Q33_499000"/>
      <w:bookmarkEnd w:id="9372"/>
      <w:r>
        <w:rPr>
          <w:rFonts w:hint="cs"/>
          <w:rtl/>
          <w:lang w:eastAsia="he-IL"/>
        </w:rPr>
        <w:t xml:space="preserve">מצאתי. </w:t>
      </w:r>
    </w:p>
    <w:p w:rsidR="0083246C" w:rsidRDefault="0083246C" w:rsidP="006C2B19">
      <w:pPr>
        <w:rPr>
          <w:rtl/>
          <w:lang w:eastAsia="he-IL"/>
        </w:rPr>
      </w:pPr>
    </w:p>
    <w:p w:rsidR="0083246C" w:rsidRDefault="0083246C" w:rsidP="006C2B19">
      <w:pPr>
        <w:pStyle w:val="af5"/>
        <w:rPr>
          <w:rtl/>
        </w:rPr>
      </w:pPr>
      <w:bookmarkStart w:id="9373" w:name="ET_interruption_קריאות_22"/>
      <w:r w:rsidRPr="005674DB">
        <w:rPr>
          <w:rStyle w:val="TagStyle"/>
          <w:rtl/>
        </w:rPr>
        <w:t xml:space="preserve"> &lt;&lt; קריאה &gt;&gt; </w:t>
      </w:r>
      <w:r>
        <w:rPr>
          <w:rtl/>
        </w:rPr>
        <w:t>קריאות:</w:t>
      </w:r>
      <w:r w:rsidRPr="005674DB">
        <w:rPr>
          <w:rStyle w:val="TagStyle"/>
          <w:rtl/>
        </w:rPr>
        <w:t xml:space="preserve"> &lt;&lt; קריאה &gt;&gt;</w:t>
      </w:r>
      <w:r>
        <w:rPr>
          <w:rtl/>
        </w:rPr>
        <w:t xml:space="preserve">  </w:t>
      </w:r>
    </w:p>
    <w:bookmarkEnd w:id="9373"/>
    <w:p w:rsidR="0083246C" w:rsidRDefault="0083246C" w:rsidP="006C2B19">
      <w:pPr>
        <w:rPr>
          <w:rtl/>
          <w:lang w:eastAsia="he-IL"/>
        </w:rPr>
      </w:pPr>
      <w:r>
        <w:rPr>
          <w:rtl/>
          <w:lang w:eastAsia="he-IL"/>
        </w:rPr>
        <w:t xml:space="preserve"> </w:t>
      </w:r>
    </w:p>
    <w:p w:rsidR="0083246C" w:rsidRDefault="0083246C" w:rsidP="00590A6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w:t>
      </w:r>
    </w:p>
    <w:p w:rsidR="0083246C" w:rsidRPr="006E4B85" w:rsidRDefault="0083246C" w:rsidP="006C2B19">
      <w:pPr>
        <w:rPr>
          <w:rtl/>
          <w:lang w:eastAsia="he-IL"/>
        </w:rPr>
      </w:pPr>
    </w:p>
    <w:p w:rsidR="0083246C" w:rsidRDefault="0083246C" w:rsidP="006C2B19">
      <w:pPr>
        <w:pStyle w:val="af6"/>
        <w:keepNext/>
        <w:rPr>
          <w:rtl/>
        </w:rPr>
      </w:pPr>
      <w:bookmarkStart w:id="9374" w:name="_ETM_Q33_503000"/>
      <w:bookmarkEnd w:id="9374"/>
      <w:r w:rsidRPr="008A093B">
        <w:rPr>
          <w:rStyle w:val="TagStyle"/>
          <w:rtl/>
        </w:rPr>
        <w:t xml:space="preserve"> &lt;&lt; יור &gt;&gt; </w:t>
      </w:r>
      <w:r>
        <w:rPr>
          <w:rtl/>
        </w:rPr>
        <w:t>היו"ר סימון דוידסון:</w:t>
      </w:r>
      <w:r w:rsidRPr="008A093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אני רוצה להזכיר, </w:t>
      </w:r>
      <w:bookmarkStart w:id="9375" w:name="_ETM_Q33_502000"/>
      <w:bookmarkEnd w:id="9375"/>
      <w:r>
        <w:rPr>
          <w:rFonts w:hint="cs"/>
          <w:rtl/>
          <w:lang w:eastAsia="he-IL"/>
        </w:rPr>
        <w:t xml:space="preserve">חברת הכנסת גוטליב, את בשתי קריאות. </w:t>
      </w:r>
    </w:p>
    <w:p w:rsidR="0083246C" w:rsidRDefault="0083246C" w:rsidP="006C2B19">
      <w:pPr>
        <w:rPr>
          <w:rtl/>
          <w:lang w:eastAsia="he-IL"/>
        </w:rPr>
      </w:pPr>
    </w:p>
    <w:p w:rsidR="0083246C" w:rsidRDefault="0083246C" w:rsidP="006C2B19">
      <w:pPr>
        <w:pStyle w:val="af5"/>
        <w:keepNext/>
        <w:rPr>
          <w:rtl/>
        </w:rPr>
      </w:pPr>
      <w:bookmarkStart w:id="9376" w:name="ET_interruption_6537_19"/>
      <w:r w:rsidRPr="006E4B85">
        <w:rPr>
          <w:rStyle w:val="TagStyle"/>
          <w:rtl/>
        </w:rPr>
        <w:t xml:space="preserve"> &lt;&lt; קריאה &gt;&gt; </w:t>
      </w:r>
      <w:r>
        <w:rPr>
          <w:rtl/>
        </w:rPr>
        <w:t>אושר שקלים (הליכוד):</w:t>
      </w:r>
      <w:r w:rsidRPr="006E4B85">
        <w:rPr>
          <w:rStyle w:val="TagStyle"/>
          <w:rtl/>
        </w:rPr>
        <w:t xml:space="preserve"> &lt;&lt; קריאה &gt;&gt;</w:t>
      </w:r>
      <w:r>
        <w:rPr>
          <w:rtl/>
        </w:rPr>
        <w:t xml:space="preserve">   </w:t>
      </w:r>
      <w:bookmarkEnd w:id="9376"/>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הורגים תינוקות כתחביב, זה היושב-ראש </w:t>
      </w:r>
      <w:r w:rsidR="00590A69">
        <w:rPr>
          <w:rFonts w:hint="cs"/>
          <w:rtl/>
          <w:lang w:eastAsia="he-IL"/>
        </w:rPr>
        <w:t>– – –</w:t>
      </w:r>
      <w:r>
        <w:rPr>
          <w:rFonts w:hint="cs"/>
          <w:rtl/>
          <w:lang w:eastAsia="he-IL"/>
        </w:rPr>
        <w:t xml:space="preserve"> הדמוקרטיה </w:t>
      </w:r>
      <w:r w:rsidR="00590A69">
        <w:rPr>
          <w:rFonts w:hint="cs"/>
          <w:rtl/>
          <w:lang w:eastAsia="he-IL"/>
        </w:rPr>
        <w:t>– – –</w:t>
      </w:r>
      <w:r>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r w:rsidRPr="008A093B">
        <w:rPr>
          <w:rStyle w:val="TagStyle"/>
          <w:rtl/>
        </w:rPr>
        <w:t xml:space="preserve"> &lt;&lt; יור &gt;&gt; </w:t>
      </w:r>
      <w:r>
        <w:rPr>
          <w:rtl/>
        </w:rPr>
        <w:t>היו"ר סימון דוידסון:</w:t>
      </w:r>
      <w:r w:rsidRPr="008A093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9377" w:name="_ETM_Q33_508000"/>
      <w:bookmarkEnd w:id="9377"/>
      <w:r>
        <w:rPr>
          <w:rFonts w:hint="cs"/>
          <w:rtl/>
          <w:lang w:eastAsia="he-IL"/>
        </w:rPr>
        <w:t xml:space="preserve">אדון שקלים, אני מבקש ממך </w:t>
      </w:r>
      <w:bookmarkStart w:id="9378" w:name="_ETM_Q33_513000"/>
      <w:bookmarkEnd w:id="9378"/>
      <w:r>
        <w:rPr>
          <w:rFonts w:hint="cs"/>
          <w:rtl/>
          <w:lang w:eastAsia="he-IL"/>
        </w:rPr>
        <w:t xml:space="preserve">לאפשר לחברת הכנסת לדבר. תודה.  </w:t>
      </w:r>
    </w:p>
    <w:p w:rsidR="0083246C" w:rsidRDefault="0083246C" w:rsidP="006C2B19">
      <w:pPr>
        <w:rPr>
          <w:rtl/>
          <w:lang w:eastAsia="he-IL"/>
        </w:rPr>
      </w:pPr>
    </w:p>
    <w:p w:rsidR="0083246C" w:rsidRDefault="0083246C" w:rsidP="006C2B19">
      <w:pPr>
        <w:pStyle w:val="-"/>
        <w:keepNext/>
        <w:rPr>
          <w:rtl/>
        </w:rPr>
      </w:pPr>
      <w:bookmarkStart w:id="9379" w:name="ET_speakercontinue_5090_11"/>
      <w:r w:rsidRPr="008A093B">
        <w:rPr>
          <w:rStyle w:val="TagStyle"/>
          <w:rtl/>
        </w:rPr>
        <w:t xml:space="preserve"> &lt;&lt; דובר_המשך &gt;&gt; </w:t>
      </w:r>
      <w:r>
        <w:rPr>
          <w:rtl/>
        </w:rPr>
        <w:t>מרב מיכאלי (העבודה):</w:t>
      </w:r>
      <w:r w:rsidRPr="008A093B">
        <w:rPr>
          <w:rStyle w:val="TagStyle"/>
          <w:rtl/>
        </w:rPr>
        <w:t xml:space="preserve"> &lt;&lt; דובר_המשך &gt;&gt;</w:t>
      </w:r>
      <w:r>
        <w:rPr>
          <w:rtl/>
        </w:rPr>
        <w:t xml:space="preserve">   </w:t>
      </w:r>
      <w:bookmarkEnd w:id="9379"/>
    </w:p>
    <w:p w:rsidR="0083246C" w:rsidRDefault="0083246C" w:rsidP="00590A69">
      <w:pPr>
        <w:rPr>
          <w:rtl/>
          <w:lang w:eastAsia="he-IL"/>
        </w:rPr>
      </w:pPr>
    </w:p>
    <w:p w:rsidR="0083246C" w:rsidRDefault="0083246C" w:rsidP="00A34349">
      <w:pPr>
        <w:rPr>
          <w:rtl/>
          <w:lang w:eastAsia="he-IL"/>
        </w:rPr>
      </w:pPr>
      <w:r>
        <w:rPr>
          <w:rFonts w:hint="cs"/>
          <w:rtl/>
          <w:lang w:eastAsia="he-IL"/>
        </w:rPr>
        <w:t xml:space="preserve">הינה, הינה, הינה, מצאתי מה הם אמרו. הם אמרו: הוא נותן מחוות לעזתים. אמרו: </w:t>
      </w:r>
      <w:bookmarkStart w:id="9380" w:name="_ETM_Q33_523000"/>
      <w:bookmarkEnd w:id="9380"/>
      <w:r>
        <w:rPr>
          <w:rFonts w:hint="cs"/>
          <w:rtl/>
          <w:lang w:eastAsia="he-IL"/>
        </w:rPr>
        <w:t>שב בשקט, אדוני, אתה לא תפגע במורל הצה"לי.</w:t>
      </w:r>
      <w:bookmarkStart w:id="9381" w:name="_ETM_Q33_527000"/>
      <w:bookmarkEnd w:id="9381"/>
      <w:r>
        <w:rPr>
          <w:rFonts w:hint="cs"/>
          <w:rtl/>
          <w:lang w:eastAsia="he-IL"/>
        </w:rPr>
        <w:t xml:space="preserve"> אה, אה, אוי, אוי, סליחה, את זה אמרו לרמטכ"ל הקודם, הרצי הלוי, שהצליחו לסלק </w:t>
      </w:r>
      <w:bookmarkStart w:id="9382" w:name="_ETM_Q33_531000"/>
      <w:bookmarkEnd w:id="9382"/>
      <w:r>
        <w:rPr>
          <w:rFonts w:hint="cs"/>
          <w:rtl/>
          <w:lang w:eastAsia="he-IL"/>
        </w:rPr>
        <w:t>אותו אחרי מסע הכפשה, הסתה ודה-לגיטימציה. כן</w:t>
      </w:r>
      <w:r w:rsidR="00A34349">
        <w:rPr>
          <w:rFonts w:hint="cs"/>
          <w:rtl/>
          <w:lang w:eastAsia="he-IL"/>
        </w:rPr>
        <w:t xml:space="preserve"> </w:t>
      </w:r>
      <w:proofErr w:type="spellStart"/>
      <w:r>
        <w:rPr>
          <w:rFonts w:hint="cs"/>
          <w:rtl/>
          <w:lang w:eastAsia="he-IL"/>
        </w:rPr>
        <w:t>כן</w:t>
      </w:r>
      <w:proofErr w:type="spellEnd"/>
      <w:r>
        <w:rPr>
          <w:rFonts w:hint="cs"/>
          <w:rtl/>
          <w:lang w:eastAsia="he-IL"/>
        </w:rPr>
        <w:t>.</w:t>
      </w:r>
    </w:p>
    <w:p w:rsidR="0083246C" w:rsidRDefault="0083246C" w:rsidP="006C2B19">
      <w:pPr>
        <w:rPr>
          <w:rtl/>
          <w:lang w:eastAsia="he-IL"/>
        </w:rPr>
      </w:pPr>
    </w:p>
    <w:p w:rsidR="0083246C" w:rsidRDefault="0083246C" w:rsidP="006C2B19">
      <w:pPr>
        <w:rPr>
          <w:rtl/>
          <w:lang w:eastAsia="he-IL"/>
        </w:rPr>
      </w:pPr>
      <w:bookmarkStart w:id="9383" w:name="_ETM_Q33_537000"/>
      <w:bookmarkEnd w:id="9383"/>
      <w:r>
        <w:rPr>
          <w:rFonts w:hint="cs"/>
          <w:rtl/>
          <w:lang w:eastAsia="he-IL"/>
        </w:rPr>
        <w:t xml:space="preserve">אז רגע, מה כן? מה כן? אמרו: אתם נותנים נשק לחמאס, מחריבים את ישראל, בני בלייעל. אה, לא </w:t>
      </w:r>
      <w:bookmarkStart w:id="9384" w:name="_ETM_Q33_545000"/>
      <w:bookmarkEnd w:id="9384"/>
      <w:proofErr w:type="spellStart"/>
      <w:r>
        <w:rPr>
          <w:rFonts w:hint="cs"/>
          <w:rtl/>
          <w:lang w:eastAsia="he-IL"/>
        </w:rPr>
        <w:t>לא</w:t>
      </w:r>
      <w:proofErr w:type="spellEnd"/>
      <w:r>
        <w:rPr>
          <w:rFonts w:hint="cs"/>
          <w:rtl/>
          <w:lang w:eastAsia="he-IL"/>
        </w:rPr>
        <w:t xml:space="preserve">, גם זה לא על איימן עודה, זה על משפחות </w:t>
      </w:r>
      <w:bookmarkStart w:id="9385" w:name="_ETM_Q33_547000"/>
      <w:bookmarkEnd w:id="9385"/>
      <w:r>
        <w:rPr>
          <w:rFonts w:hint="cs"/>
          <w:rtl/>
          <w:lang w:eastAsia="he-IL"/>
        </w:rPr>
        <w:t xml:space="preserve">החטופות והחטופים. די, נו, די, אני מתרכזת, מתרכזת. מה הם אמרו? הם אמרו: בוגד, רוצח, ממית את הציונות. אה, לא </w:t>
      </w:r>
      <w:proofErr w:type="spellStart"/>
      <w:r>
        <w:rPr>
          <w:rFonts w:hint="cs"/>
          <w:rtl/>
          <w:lang w:eastAsia="he-IL"/>
        </w:rPr>
        <w:t>לא</w:t>
      </w:r>
      <w:proofErr w:type="spellEnd"/>
      <w:r>
        <w:rPr>
          <w:rFonts w:hint="cs"/>
          <w:rtl/>
          <w:lang w:eastAsia="he-IL"/>
        </w:rPr>
        <w:t xml:space="preserve">, את זה אמרו על יצחק רבין, שגם אותו הדיחו, אבל היי, לפחות </w:t>
      </w:r>
      <w:bookmarkStart w:id="9386" w:name="_ETM_Q33_565000"/>
      <w:bookmarkEnd w:id="9386"/>
      <w:r>
        <w:rPr>
          <w:rFonts w:hint="cs"/>
          <w:rtl/>
          <w:lang w:eastAsia="he-IL"/>
        </w:rPr>
        <w:t>לא הרגו אותו בתקשורת.</w:t>
      </w:r>
    </w:p>
    <w:p w:rsidR="0083246C" w:rsidRDefault="0083246C" w:rsidP="006C2B19">
      <w:pPr>
        <w:rPr>
          <w:rtl/>
          <w:lang w:eastAsia="he-IL"/>
        </w:rPr>
      </w:pPr>
      <w:bookmarkStart w:id="9387" w:name="_ETM_Q33_570000"/>
      <w:bookmarkEnd w:id="9387"/>
    </w:p>
    <w:p w:rsidR="0083246C" w:rsidRDefault="0083246C" w:rsidP="006C2B19">
      <w:pPr>
        <w:rPr>
          <w:rtl/>
          <w:lang w:eastAsia="he-IL"/>
        </w:rPr>
      </w:pPr>
      <w:bookmarkStart w:id="9388" w:name="_ETM_Q33_571000"/>
      <w:bookmarkEnd w:id="9388"/>
      <w:r>
        <w:rPr>
          <w:rFonts w:hint="cs"/>
          <w:rtl/>
          <w:lang w:eastAsia="he-IL"/>
        </w:rPr>
        <w:t xml:space="preserve">ככה זה, ככה מתנהגים נתניהו </w:t>
      </w:r>
      <w:proofErr w:type="spellStart"/>
      <w:r>
        <w:rPr>
          <w:rFonts w:hint="cs"/>
          <w:rtl/>
          <w:lang w:eastAsia="he-IL"/>
        </w:rPr>
        <w:t>והמשת"פים</w:t>
      </w:r>
      <w:proofErr w:type="spellEnd"/>
      <w:r>
        <w:rPr>
          <w:rFonts w:hint="cs"/>
          <w:rtl/>
          <w:lang w:eastAsia="he-IL"/>
        </w:rPr>
        <w:t xml:space="preserve"> לכל מי שלא משרת את שלטון נתניהו, וככה הם מתכוונים לנסות למנוע מהאזרחיות והאזרחים הערבים לנוע לקלפיות. הרי בינינו, איימן עודה הוא לא מי שהבטיח למוטט את שלטון חמאס אבל בפועל סידר לחמאס 11 שנים של מזוודות דולרים מקטר. לא איימן עודה הוא האיש שכבר שנתיים </w:t>
      </w:r>
      <w:bookmarkStart w:id="9389" w:name="_ETM_Q33_603000"/>
      <w:bookmarkEnd w:id="9389"/>
      <w:r>
        <w:rPr>
          <w:rFonts w:hint="cs"/>
          <w:rtl/>
          <w:lang w:eastAsia="he-IL"/>
        </w:rPr>
        <w:t xml:space="preserve">מאפשר להרקיב את החטופות והחטופים שלנו במנהרות. זה, בינינו, לא באמת משנה מה איימן עודה אומר </w:t>
      </w:r>
      <w:r>
        <w:rPr>
          <w:rFonts w:hint="eastAsia"/>
          <w:rtl/>
          <w:lang w:eastAsia="he-IL"/>
        </w:rPr>
        <w:t xml:space="preserve">– </w:t>
      </w:r>
      <w:r>
        <w:rPr>
          <w:rFonts w:hint="cs"/>
          <w:rtl/>
          <w:lang w:eastAsia="he-IL"/>
        </w:rPr>
        <w:t xml:space="preserve">משנה מה נתניהו עושה. ולא איימן עודה הוא </w:t>
      </w:r>
      <w:bookmarkStart w:id="9390" w:name="_ETM_Q33_616000"/>
      <w:bookmarkEnd w:id="9390"/>
      <w:r>
        <w:rPr>
          <w:rFonts w:hint="cs"/>
          <w:rtl/>
          <w:lang w:eastAsia="he-IL"/>
        </w:rPr>
        <w:t>זה שמקבל פה את ההחלטות, אלא נתניהו הוא זה שמסכן</w:t>
      </w:r>
      <w:bookmarkStart w:id="9391" w:name="_ETM_Q33_622000"/>
      <w:bookmarkEnd w:id="9391"/>
      <w:r>
        <w:rPr>
          <w:rFonts w:hint="cs"/>
          <w:rtl/>
          <w:lang w:eastAsia="he-IL"/>
        </w:rPr>
        <w:t xml:space="preserve"> את ביטחונה ואת קיומה של מדינת ישראל. לכן את נתניהו </w:t>
      </w:r>
      <w:bookmarkStart w:id="9392" w:name="_ETM_Q33_625000"/>
      <w:bookmarkEnd w:id="9392"/>
      <w:proofErr w:type="spellStart"/>
      <w:r>
        <w:rPr>
          <w:rFonts w:hint="cs"/>
          <w:rtl/>
          <w:lang w:eastAsia="he-IL"/>
        </w:rPr>
        <w:t>והמשת"פים</w:t>
      </w:r>
      <w:proofErr w:type="spellEnd"/>
      <w:r>
        <w:rPr>
          <w:rFonts w:hint="cs"/>
          <w:rtl/>
          <w:lang w:eastAsia="he-IL"/>
        </w:rPr>
        <w:t xml:space="preserve"> צריך להדיח. את הממשלה והקואליציה ההרסניות האלה צריך להחליף. </w:t>
      </w:r>
      <w:bookmarkStart w:id="9393" w:name="_ETM_Q33_631000"/>
      <w:bookmarkEnd w:id="9393"/>
      <w:r>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r w:rsidRPr="008A093B">
        <w:rPr>
          <w:rStyle w:val="TagStyle"/>
          <w:rtl/>
        </w:rPr>
        <w:t xml:space="preserve"> &lt;&lt; יור &gt;&gt; </w:t>
      </w:r>
      <w:r>
        <w:rPr>
          <w:rtl/>
        </w:rPr>
        <w:t>היו"ר סימון דוידסון:</w:t>
      </w:r>
      <w:r w:rsidRPr="008A093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תודה.  </w:t>
      </w:r>
    </w:p>
    <w:p w:rsidR="0083246C" w:rsidRDefault="0083246C" w:rsidP="006C2B19">
      <w:pPr>
        <w:rPr>
          <w:rtl/>
          <w:lang w:eastAsia="he-IL"/>
        </w:rPr>
      </w:pPr>
    </w:p>
    <w:p w:rsidR="0083246C" w:rsidRDefault="0083246C" w:rsidP="006C2B19">
      <w:pPr>
        <w:pStyle w:val="-"/>
        <w:keepNext/>
        <w:rPr>
          <w:rtl/>
        </w:rPr>
      </w:pPr>
      <w:bookmarkStart w:id="9394" w:name="ET_speakercontinue_5090_13"/>
      <w:r w:rsidRPr="008A093B">
        <w:rPr>
          <w:rStyle w:val="TagStyle"/>
          <w:rtl/>
        </w:rPr>
        <w:t xml:space="preserve"> &lt;&lt; דובר_המשך &gt;&gt; </w:t>
      </w:r>
      <w:r>
        <w:rPr>
          <w:rtl/>
        </w:rPr>
        <w:t>מרב מיכאלי (העבודה):</w:t>
      </w:r>
      <w:r w:rsidRPr="008A093B">
        <w:rPr>
          <w:rStyle w:val="TagStyle"/>
          <w:rtl/>
        </w:rPr>
        <w:t xml:space="preserve"> &lt;&lt; דובר_המשך &gt;&gt;</w:t>
      </w:r>
      <w:r>
        <w:rPr>
          <w:rtl/>
        </w:rPr>
        <w:t xml:space="preserve">   </w:t>
      </w:r>
      <w:bookmarkEnd w:id="9394"/>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צריך להתעורר ולהבין שאסור לוותר ואסור להתייאש. צריך </w:t>
      </w:r>
      <w:bookmarkStart w:id="9395" w:name="_ETM_Q33_636000"/>
      <w:bookmarkEnd w:id="9395"/>
      <w:r>
        <w:rPr>
          <w:rFonts w:hint="cs"/>
          <w:rtl/>
          <w:lang w:eastAsia="he-IL"/>
        </w:rPr>
        <w:t xml:space="preserve">להמשיך ולהילחם עד שנחליף אותם ונבנה מחדש את ישראל הדמוקרטית </w:t>
      </w:r>
      <w:bookmarkStart w:id="9396" w:name="_ETM_Q33_645000"/>
      <w:bookmarkEnd w:id="9396"/>
      <w:r>
        <w:rPr>
          <w:rFonts w:hint="cs"/>
          <w:rtl/>
          <w:lang w:eastAsia="he-IL"/>
        </w:rPr>
        <w:t xml:space="preserve">והיהודית.  </w:t>
      </w:r>
    </w:p>
    <w:p w:rsidR="0083246C" w:rsidRDefault="0083246C" w:rsidP="006C2B19">
      <w:pPr>
        <w:rPr>
          <w:rtl/>
          <w:lang w:eastAsia="he-IL"/>
        </w:rPr>
      </w:pPr>
    </w:p>
    <w:p w:rsidR="0083246C" w:rsidRDefault="0083246C" w:rsidP="006C2B19">
      <w:pPr>
        <w:pStyle w:val="af6"/>
        <w:keepNext/>
        <w:rPr>
          <w:rtl/>
        </w:rPr>
      </w:pPr>
      <w:r w:rsidRPr="002B0965">
        <w:rPr>
          <w:rStyle w:val="TagStyle"/>
          <w:rtl/>
        </w:rPr>
        <w:t xml:space="preserve"> &lt;&lt; יור &gt;&gt; </w:t>
      </w:r>
      <w:r>
        <w:rPr>
          <w:rtl/>
        </w:rPr>
        <w:t>היו"ר סימון דוידסון:</w:t>
      </w:r>
      <w:r w:rsidRPr="002B096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תודה רבה. חבר הכנסת אביחי בוארון, בבקשה. לאחר מכן </w:t>
      </w:r>
      <w:bookmarkStart w:id="9397" w:name="_ETM_Q33_653000"/>
      <w:bookmarkEnd w:id="9397"/>
      <w:r>
        <w:rPr>
          <w:rFonts w:hint="eastAsia"/>
          <w:rtl/>
          <w:lang w:eastAsia="he-IL"/>
        </w:rPr>
        <w:t xml:space="preserve">– </w:t>
      </w:r>
      <w:r>
        <w:rPr>
          <w:rFonts w:hint="cs"/>
          <w:rtl/>
          <w:lang w:eastAsia="he-IL"/>
        </w:rPr>
        <w:t xml:space="preserve">חבר הכנסת איימן עודה. </w:t>
      </w:r>
    </w:p>
    <w:p w:rsidR="0083246C" w:rsidRDefault="0083246C" w:rsidP="006C2B19">
      <w:pPr>
        <w:rPr>
          <w:rtl/>
          <w:lang w:eastAsia="he-IL"/>
        </w:rPr>
      </w:pPr>
    </w:p>
    <w:p w:rsidR="0083246C" w:rsidRDefault="0083246C" w:rsidP="006C2B19">
      <w:pPr>
        <w:pStyle w:val="af5"/>
        <w:keepNext/>
        <w:rPr>
          <w:rtl/>
        </w:rPr>
      </w:pPr>
      <w:bookmarkStart w:id="9398" w:name="ET_interruption_קריאה_20"/>
      <w:r w:rsidRPr="00D60595">
        <w:rPr>
          <w:rStyle w:val="TagStyle"/>
          <w:rtl/>
        </w:rPr>
        <w:t xml:space="preserve"> &lt;&lt; קריאה &gt;&gt; </w:t>
      </w:r>
      <w:r>
        <w:rPr>
          <w:rtl/>
        </w:rPr>
        <w:t>קריאה:</w:t>
      </w:r>
      <w:r w:rsidRPr="00D60595">
        <w:rPr>
          <w:rStyle w:val="TagStyle"/>
          <w:rtl/>
        </w:rPr>
        <w:t xml:space="preserve"> &lt;&lt; קריאה &gt;&gt;</w:t>
      </w:r>
      <w:r>
        <w:rPr>
          <w:rtl/>
        </w:rPr>
        <w:t xml:space="preserve">   </w:t>
      </w:r>
      <w:bookmarkEnd w:id="9398"/>
    </w:p>
    <w:p w:rsidR="0083246C" w:rsidRDefault="0083246C" w:rsidP="00590A69">
      <w:pPr>
        <w:rPr>
          <w:rtl/>
          <w:lang w:eastAsia="he-IL"/>
        </w:rPr>
      </w:pPr>
    </w:p>
    <w:p w:rsidR="0083246C" w:rsidRDefault="0083246C" w:rsidP="006C2B19">
      <w:pPr>
        <w:rPr>
          <w:rtl/>
          <w:lang w:eastAsia="he-IL"/>
        </w:rPr>
      </w:pPr>
      <w:bookmarkStart w:id="9399" w:name="_ETM_Q33_660000"/>
      <w:bookmarkEnd w:id="9399"/>
      <w:r>
        <w:rPr>
          <w:rFonts w:hint="cs"/>
          <w:rtl/>
          <w:lang w:eastAsia="he-IL"/>
        </w:rPr>
        <w:t xml:space="preserve">הוא לא פה בכלל. </w:t>
      </w:r>
    </w:p>
    <w:p w:rsidR="0083246C" w:rsidRDefault="0083246C" w:rsidP="006C2B19">
      <w:pPr>
        <w:rPr>
          <w:rtl/>
          <w:lang w:eastAsia="he-IL"/>
        </w:rPr>
      </w:pPr>
      <w:bookmarkStart w:id="9400" w:name="_ETM_Q33_665000"/>
      <w:bookmarkEnd w:id="9400"/>
    </w:p>
    <w:p w:rsidR="0083246C" w:rsidRDefault="0083246C" w:rsidP="006C2B19">
      <w:pPr>
        <w:pStyle w:val="af6"/>
        <w:keepNext/>
        <w:rPr>
          <w:rtl/>
        </w:rPr>
      </w:pPr>
      <w:bookmarkStart w:id="9401" w:name="ET_yor_6666_21"/>
      <w:r w:rsidRPr="00D60595">
        <w:rPr>
          <w:rStyle w:val="TagStyle"/>
          <w:rtl/>
        </w:rPr>
        <w:t xml:space="preserve"> &lt;&lt; יור &gt;&gt; </w:t>
      </w:r>
      <w:r>
        <w:rPr>
          <w:rtl/>
        </w:rPr>
        <w:t>היו"ר סימון דוידסון:</w:t>
      </w:r>
      <w:r w:rsidRPr="00D60595">
        <w:rPr>
          <w:rStyle w:val="TagStyle"/>
          <w:rtl/>
        </w:rPr>
        <w:t xml:space="preserve"> &lt;&lt; יור &gt;&gt;</w:t>
      </w:r>
      <w:r>
        <w:rPr>
          <w:rtl/>
        </w:rPr>
        <w:t xml:space="preserve">   </w:t>
      </w:r>
      <w:bookmarkEnd w:id="9401"/>
    </w:p>
    <w:p w:rsidR="0083246C" w:rsidRDefault="0083246C" w:rsidP="00590A69">
      <w:pPr>
        <w:rPr>
          <w:rtl/>
          <w:lang w:eastAsia="he-IL"/>
        </w:rPr>
      </w:pPr>
    </w:p>
    <w:p w:rsidR="0083246C" w:rsidRPr="00D60595" w:rsidRDefault="0083246C" w:rsidP="006C2B19">
      <w:pPr>
        <w:rPr>
          <w:rtl/>
          <w:lang w:eastAsia="he-IL"/>
        </w:rPr>
      </w:pPr>
      <w:bookmarkStart w:id="9402" w:name="_ETM_Q33_666000"/>
      <w:bookmarkEnd w:id="9402"/>
      <w:r>
        <w:rPr>
          <w:rFonts w:hint="cs"/>
          <w:rtl/>
          <w:lang w:eastAsia="he-IL"/>
        </w:rPr>
        <w:t xml:space="preserve">אם איימן עודה לא נמצא, אופיר, אם איימן עוד </w:t>
      </w:r>
      <w:bookmarkStart w:id="9403" w:name="_ETM_Q33_672000"/>
      <w:bookmarkEnd w:id="9403"/>
      <w:r>
        <w:rPr>
          <w:rFonts w:hint="cs"/>
          <w:rtl/>
          <w:lang w:eastAsia="he-IL"/>
        </w:rPr>
        <w:t xml:space="preserve">לא יהיה פה </w:t>
      </w:r>
      <w:r>
        <w:rPr>
          <w:rtl/>
          <w:lang w:eastAsia="he-IL"/>
        </w:rPr>
        <w:t>–</w:t>
      </w:r>
      <w:r>
        <w:rPr>
          <w:rFonts w:hint="cs"/>
          <w:rtl/>
          <w:lang w:eastAsia="he-IL"/>
        </w:rPr>
        <w:t xml:space="preserve"> הוא יהיה פה? הוא יהיה. אני </w:t>
      </w:r>
      <w:bookmarkStart w:id="9404" w:name="_ETM_Q33_680000"/>
      <w:bookmarkEnd w:id="9404"/>
      <w:r>
        <w:rPr>
          <w:rFonts w:hint="cs"/>
          <w:rtl/>
          <w:lang w:eastAsia="he-IL"/>
        </w:rPr>
        <w:t xml:space="preserve">מודיע שאם הוא לא יהיה, אופיר כץ עולה. בבקשה, אדוני, </w:t>
      </w:r>
      <w:bookmarkStart w:id="9405" w:name="_ETM_Q33_682000"/>
      <w:bookmarkEnd w:id="9405"/>
      <w:r>
        <w:rPr>
          <w:rFonts w:hint="cs"/>
          <w:rtl/>
          <w:lang w:eastAsia="he-IL"/>
        </w:rPr>
        <w:t xml:space="preserve">שלוש דקות. </w:t>
      </w:r>
    </w:p>
    <w:p w:rsidR="0083246C" w:rsidRDefault="0083246C" w:rsidP="006C2B19">
      <w:pPr>
        <w:rPr>
          <w:rtl/>
          <w:lang w:eastAsia="he-IL"/>
        </w:rPr>
      </w:pPr>
    </w:p>
    <w:p w:rsidR="0083246C" w:rsidRDefault="0083246C" w:rsidP="006C2B19">
      <w:pPr>
        <w:pStyle w:val="a4"/>
        <w:keepNext/>
        <w:rPr>
          <w:rtl/>
        </w:rPr>
      </w:pPr>
      <w:bookmarkStart w:id="9406" w:name="ET_speaker_6549_15"/>
      <w:r w:rsidRPr="002B0965">
        <w:rPr>
          <w:rStyle w:val="TagStyle"/>
          <w:rtl/>
        </w:rPr>
        <w:t xml:space="preserve"> &lt;&lt; דובר &gt;&gt; </w:t>
      </w:r>
      <w:bookmarkStart w:id="9407" w:name="_Toc203470584"/>
      <w:r>
        <w:rPr>
          <w:rtl/>
        </w:rPr>
        <w:t>אביחי אברהם בוארון (הליכוד):</w:t>
      </w:r>
      <w:bookmarkEnd w:id="9407"/>
      <w:r w:rsidRPr="002B0965">
        <w:rPr>
          <w:rStyle w:val="TagStyle"/>
          <w:rtl/>
        </w:rPr>
        <w:t xml:space="preserve"> &lt;&lt; דובר &gt;&gt;</w:t>
      </w:r>
      <w:r>
        <w:rPr>
          <w:rtl/>
        </w:rPr>
        <w:t xml:space="preserve">   </w:t>
      </w:r>
      <w:bookmarkEnd w:id="9406"/>
    </w:p>
    <w:p w:rsidR="0083246C" w:rsidRDefault="0083246C" w:rsidP="00590A69">
      <w:pPr>
        <w:rPr>
          <w:rtl/>
          <w:lang w:eastAsia="he-IL"/>
        </w:rPr>
      </w:pPr>
    </w:p>
    <w:p w:rsidR="0083246C" w:rsidRDefault="0083246C" w:rsidP="00590A69">
      <w:pPr>
        <w:rPr>
          <w:rtl/>
          <w:lang w:eastAsia="he-IL"/>
        </w:rPr>
      </w:pPr>
      <w:r>
        <w:rPr>
          <w:rFonts w:hint="cs"/>
          <w:rtl/>
          <w:lang w:eastAsia="he-IL"/>
        </w:rPr>
        <w:t xml:space="preserve">אדוני היושב-ראש, חבריי חברי הכנסת, בעשר השנים שבהן עודה מכהן בכנסת הוא </w:t>
      </w:r>
      <w:bookmarkStart w:id="9408" w:name="_ETM_Q33_694000"/>
      <w:bookmarkEnd w:id="9408"/>
      <w:r>
        <w:rPr>
          <w:rFonts w:hint="cs"/>
          <w:rtl/>
          <w:lang w:eastAsia="he-IL"/>
        </w:rPr>
        <w:t xml:space="preserve">לא החמיץ שום הזדמנות להאדיר ולפאר את אויבי ישראל, ולעיתים </w:t>
      </w:r>
      <w:bookmarkStart w:id="9409" w:name="_ETM_Q33_696000"/>
      <w:bookmarkEnd w:id="9409"/>
      <w:r>
        <w:rPr>
          <w:rFonts w:hint="cs"/>
          <w:rtl/>
          <w:lang w:eastAsia="he-IL"/>
        </w:rPr>
        <w:t xml:space="preserve">אף יותר מכך. במשך השנים ובשלל התבטאויות חבר הכנסת עודה הלך תמיד על הגבול הדק שבין חופש הביטוי להסתה והמרדה, על הגבול הדק שבין אמירת דברים בעלמא לבין אמירת </w:t>
      </w:r>
      <w:bookmarkStart w:id="9410" w:name="_ETM_Q33_709000"/>
      <w:bookmarkEnd w:id="9410"/>
      <w:r>
        <w:rPr>
          <w:rFonts w:hint="cs"/>
          <w:rtl/>
          <w:lang w:eastAsia="he-IL"/>
        </w:rPr>
        <w:t>דברים המביאים לידי מעשה. עודה לא סתם מדבר, אלא פורס</w:t>
      </w:r>
      <w:bookmarkStart w:id="9411" w:name="_ETM_Q33_712000"/>
      <w:bookmarkEnd w:id="9411"/>
      <w:r>
        <w:rPr>
          <w:rFonts w:hint="cs"/>
          <w:rtl/>
          <w:lang w:eastAsia="he-IL"/>
        </w:rPr>
        <w:t xml:space="preserve"> משנה סדורה בהתבטאויות מפורשות התומכות במאבק מזוין נגד מדינת ישראל</w:t>
      </w:r>
      <w:r w:rsidR="00590A69">
        <w:rPr>
          <w:rFonts w:hint="cs"/>
          <w:rtl/>
          <w:lang w:eastAsia="he-IL"/>
        </w:rPr>
        <w:t xml:space="preserve"> </w:t>
      </w:r>
      <w:r>
        <w:rPr>
          <w:rFonts w:hint="cs"/>
          <w:rtl/>
          <w:lang w:eastAsia="he-IL"/>
        </w:rPr>
        <w:t xml:space="preserve">ואזרחיה. האמירות של עודה הן איכותיות, מביאות למעשה, חוזרות </w:t>
      </w:r>
      <w:bookmarkStart w:id="9412" w:name="_ETM_Q33_722000"/>
      <w:bookmarkEnd w:id="9412"/>
      <w:r>
        <w:rPr>
          <w:rFonts w:hint="cs"/>
          <w:rtl/>
          <w:lang w:eastAsia="he-IL"/>
        </w:rPr>
        <w:t xml:space="preserve">על עצמן. הן מצטברות </w:t>
      </w:r>
      <w:proofErr w:type="spellStart"/>
      <w:r>
        <w:rPr>
          <w:rFonts w:hint="cs"/>
          <w:rtl/>
          <w:lang w:eastAsia="he-IL"/>
        </w:rPr>
        <w:t>למאסה</w:t>
      </w:r>
      <w:proofErr w:type="spellEnd"/>
      <w:r>
        <w:rPr>
          <w:rFonts w:hint="cs"/>
          <w:rtl/>
          <w:lang w:eastAsia="he-IL"/>
        </w:rPr>
        <w:t xml:space="preserve"> קריטית של משקל ומתגבשות לפרוגרמה, </w:t>
      </w:r>
      <w:bookmarkStart w:id="9413" w:name="_ETM_Q33_725000"/>
      <w:bookmarkEnd w:id="9413"/>
      <w:r>
        <w:rPr>
          <w:rFonts w:hint="cs"/>
          <w:rtl/>
          <w:lang w:eastAsia="he-IL"/>
        </w:rPr>
        <w:t xml:space="preserve">לתוכנית היוצאת מפיו של מנהיג ציבור. </w:t>
      </w:r>
    </w:p>
    <w:p w:rsidR="0083246C" w:rsidRDefault="0083246C" w:rsidP="006C2B19">
      <w:pPr>
        <w:rPr>
          <w:rtl/>
          <w:lang w:eastAsia="he-IL"/>
        </w:rPr>
      </w:pPr>
    </w:p>
    <w:p w:rsidR="0083246C" w:rsidRDefault="0083246C" w:rsidP="006C2B19">
      <w:pPr>
        <w:rPr>
          <w:rtl/>
          <w:lang w:eastAsia="he-IL"/>
        </w:rPr>
      </w:pPr>
      <w:bookmarkStart w:id="9414" w:name="_ETM_Q33_731000"/>
      <w:bookmarkEnd w:id="9414"/>
      <w:r>
        <w:rPr>
          <w:rFonts w:hint="cs"/>
          <w:rtl/>
          <w:lang w:eastAsia="he-IL"/>
        </w:rPr>
        <w:t>אז מה עו</w:t>
      </w:r>
      <w:r w:rsidRPr="00140751">
        <w:rPr>
          <w:rFonts w:asciiTheme="minorBidi" w:hAnsiTheme="minorBidi" w:cstheme="minorBidi"/>
          <w:color w:val="333333"/>
          <w:rtl/>
        </w:rPr>
        <w:t>דָ</w:t>
      </w:r>
      <w:r>
        <w:rPr>
          <w:rFonts w:hint="cs"/>
          <w:rtl/>
          <w:lang w:eastAsia="he-IL"/>
        </w:rPr>
        <w:t xml:space="preserve">ה אמר? </w:t>
      </w:r>
    </w:p>
    <w:p w:rsidR="0083246C" w:rsidRDefault="0083246C" w:rsidP="006C2B19">
      <w:pPr>
        <w:rPr>
          <w:rtl/>
          <w:lang w:eastAsia="he-IL"/>
        </w:rPr>
      </w:pPr>
    </w:p>
    <w:p w:rsidR="0083246C" w:rsidRDefault="0083246C" w:rsidP="006C2B19">
      <w:pPr>
        <w:pStyle w:val="af6"/>
        <w:keepNext/>
        <w:rPr>
          <w:rtl/>
        </w:rPr>
      </w:pPr>
      <w:r w:rsidRPr="00140751">
        <w:rPr>
          <w:rStyle w:val="TagStyle"/>
          <w:rtl/>
        </w:rPr>
        <w:t xml:space="preserve"> &lt;&lt; יור &gt;&gt; </w:t>
      </w:r>
      <w:r>
        <w:rPr>
          <w:rtl/>
        </w:rPr>
        <w:t>היו"ר סימון דוידסון:</w:t>
      </w:r>
      <w:r w:rsidRPr="00140751">
        <w:rPr>
          <w:rStyle w:val="TagStyle"/>
          <w:rtl/>
        </w:rPr>
        <w:t xml:space="preserve"> &lt;&lt; יור &gt;&gt;</w:t>
      </w:r>
      <w:r>
        <w:rPr>
          <w:rtl/>
        </w:rPr>
        <w:t xml:space="preserve">   </w:t>
      </w:r>
    </w:p>
    <w:p w:rsidR="0083246C" w:rsidRDefault="0083246C" w:rsidP="00590A69">
      <w:pPr>
        <w:rPr>
          <w:rtl/>
          <w:lang w:eastAsia="he-IL"/>
        </w:rPr>
      </w:pPr>
    </w:p>
    <w:p w:rsidR="0083246C" w:rsidRPr="00140751" w:rsidRDefault="0083246C" w:rsidP="006C2B19">
      <w:pPr>
        <w:rPr>
          <w:rtl/>
          <w:lang w:eastAsia="he-IL"/>
        </w:rPr>
      </w:pPr>
      <w:r w:rsidRPr="00140751">
        <w:rPr>
          <w:rFonts w:hint="cs"/>
          <w:rtl/>
          <w:lang w:eastAsia="he-IL"/>
        </w:rPr>
        <w:t>עו</w:t>
      </w:r>
      <w:r w:rsidRPr="00140751">
        <w:rPr>
          <w:rStyle w:val="afe"/>
          <w:i w:val="0"/>
          <w:iCs w:val="0"/>
          <w:shd w:val="clear" w:color="auto" w:fill="FFFFFF"/>
          <w:rtl/>
        </w:rPr>
        <w:t>דֶ</w:t>
      </w:r>
      <w:r w:rsidRPr="00140751">
        <w:rPr>
          <w:rStyle w:val="afe"/>
          <w:rFonts w:hint="cs"/>
          <w:i w:val="0"/>
          <w:iCs w:val="0"/>
          <w:shd w:val="clear" w:color="auto" w:fill="FFFFFF"/>
          <w:rtl/>
        </w:rPr>
        <w:t>ה.</w:t>
      </w:r>
      <w:r w:rsidRPr="00140751">
        <w:rPr>
          <w:rStyle w:val="afe"/>
          <w:rFonts w:hint="cs"/>
          <w:i w:val="0"/>
          <w:iCs w:val="0"/>
          <w:color w:val="767676"/>
          <w:shd w:val="clear" w:color="auto" w:fill="FFFFFF"/>
          <w:rtl/>
        </w:rPr>
        <w:t xml:space="preserve"> </w:t>
      </w:r>
    </w:p>
    <w:p w:rsidR="0083246C" w:rsidRDefault="0083246C" w:rsidP="006C2B19">
      <w:pPr>
        <w:rPr>
          <w:rtl/>
          <w:lang w:eastAsia="he-IL"/>
        </w:rPr>
      </w:pPr>
    </w:p>
    <w:p w:rsidR="0083246C" w:rsidRDefault="0083246C" w:rsidP="006C2B19">
      <w:pPr>
        <w:pStyle w:val="-"/>
        <w:keepNext/>
        <w:rPr>
          <w:rtl/>
        </w:rPr>
      </w:pPr>
      <w:bookmarkStart w:id="9415" w:name="ET_speakercontinue_6549_23"/>
      <w:r w:rsidRPr="00140751">
        <w:rPr>
          <w:rStyle w:val="TagStyle"/>
          <w:rtl/>
        </w:rPr>
        <w:t xml:space="preserve"> &lt;&lt; דובר_המשך &gt;&gt; </w:t>
      </w:r>
      <w:r>
        <w:rPr>
          <w:rtl/>
        </w:rPr>
        <w:t>אביחי אברהם בוארון (הליכוד):</w:t>
      </w:r>
      <w:r w:rsidRPr="00140751">
        <w:rPr>
          <w:rStyle w:val="TagStyle"/>
          <w:rtl/>
        </w:rPr>
        <w:t xml:space="preserve"> &lt;&lt; דובר_המשך &gt;&gt;</w:t>
      </w:r>
      <w:r>
        <w:rPr>
          <w:rtl/>
        </w:rPr>
        <w:t xml:space="preserve">   </w:t>
      </w:r>
      <w:bookmarkEnd w:id="9415"/>
    </w:p>
    <w:p w:rsidR="0083246C" w:rsidRDefault="0083246C" w:rsidP="00590A69">
      <w:pPr>
        <w:rPr>
          <w:rtl/>
          <w:lang w:eastAsia="he-IL"/>
        </w:rPr>
      </w:pPr>
    </w:p>
    <w:p w:rsidR="0083246C" w:rsidRDefault="0083246C" w:rsidP="006C2B19">
      <w:pPr>
        <w:rPr>
          <w:rtl/>
          <w:lang w:eastAsia="he-IL"/>
        </w:rPr>
      </w:pPr>
      <w:bookmarkStart w:id="9416" w:name="_ETM_Q33_732000"/>
      <w:bookmarkEnd w:id="9416"/>
      <w:r w:rsidRPr="00140751">
        <w:rPr>
          <w:rFonts w:hint="cs"/>
          <w:rtl/>
          <w:lang w:eastAsia="he-IL"/>
        </w:rPr>
        <w:t>עו</w:t>
      </w:r>
      <w:r w:rsidRPr="00140751">
        <w:rPr>
          <w:rStyle w:val="afe"/>
          <w:i w:val="0"/>
          <w:iCs w:val="0"/>
          <w:shd w:val="clear" w:color="auto" w:fill="FFFFFF"/>
          <w:rtl/>
        </w:rPr>
        <w:t>דֶ</w:t>
      </w:r>
      <w:r w:rsidRPr="00140751">
        <w:rPr>
          <w:rStyle w:val="afe"/>
          <w:rFonts w:hint="cs"/>
          <w:i w:val="0"/>
          <w:iCs w:val="0"/>
          <w:shd w:val="clear" w:color="auto" w:fill="FFFFFF"/>
          <w:rtl/>
        </w:rPr>
        <w:t>ה.</w:t>
      </w:r>
      <w:r>
        <w:rPr>
          <w:rFonts w:hint="cs"/>
          <w:rtl/>
          <w:lang w:eastAsia="he-IL"/>
        </w:rPr>
        <w:t xml:space="preserve"> ביום 10 בדצמבר 2024 בוועדת </w:t>
      </w:r>
      <w:bookmarkStart w:id="9417" w:name="_ETM_Q33_739000"/>
      <w:bookmarkEnd w:id="9417"/>
      <w:r>
        <w:rPr>
          <w:rFonts w:hint="cs"/>
          <w:rtl/>
          <w:lang w:eastAsia="he-IL"/>
        </w:rPr>
        <w:t xml:space="preserve">המדע הוא אמר על הטבח: לחטוף תינוק בן שנה, אישה בת 88, לרצוח אנשים שרוקדים במסיבה, זו פגיעה מוסרית. </w:t>
      </w:r>
      <w:bookmarkStart w:id="9418" w:name="_ETM_Q33_746000"/>
      <w:bookmarkEnd w:id="9418"/>
      <w:r>
        <w:rPr>
          <w:rFonts w:hint="cs"/>
          <w:rtl/>
          <w:lang w:eastAsia="he-IL"/>
        </w:rPr>
        <w:t xml:space="preserve">יחד עם זה אני מאמין שיש זכות לכל עם להיאבק </w:t>
      </w:r>
      <w:bookmarkStart w:id="9419" w:name="_ETM_Q33_749000"/>
      <w:bookmarkEnd w:id="9419"/>
      <w:r>
        <w:rPr>
          <w:rFonts w:hint="cs"/>
          <w:rtl/>
          <w:lang w:eastAsia="he-IL"/>
        </w:rPr>
        <w:t xml:space="preserve">בכובש. </w:t>
      </w:r>
      <w:bookmarkStart w:id="9420" w:name="_ETM_Q33_753000"/>
      <w:bookmarkEnd w:id="9420"/>
      <w:r>
        <w:rPr>
          <w:rFonts w:hint="cs"/>
          <w:rtl/>
          <w:lang w:eastAsia="he-IL"/>
        </w:rPr>
        <w:t xml:space="preserve">בספטמבר 2024 קרא עודה במליאת הכנסת: יש לחסל את </w:t>
      </w:r>
      <w:bookmarkStart w:id="9421" w:name="_ETM_Q33_754000"/>
      <w:bookmarkEnd w:id="9421"/>
      <w:r>
        <w:rPr>
          <w:rFonts w:hint="cs"/>
          <w:rtl/>
          <w:lang w:eastAsia="he-IL"/>
        </w:rPr>
        <w:t xml:space="preserve">הכיבוש הישראלי הטרוריסטי. באפריל 2022 הוא אמר: אסור </w:t>
      </w:r>
      <w:bookmarkStart w:id="9422" w:name="_ETM_Q33_761000"/>
      <w:bookmarkEnd w:id="9422"/>
      <w:r>
        <w:rPr>
          <w:rFonts w:hint="cs"/>
          <w:rtl/>
          <w:lang w:eastAsia="he-IL"/>
        </w:rPr>
        <w:t>בתכלית האיסור לכל צעיר פלסטיני להתגייס לכוחות הכיבוש.</w:t>
      </w:r>
      <w:r>
        <w:rPr>
          <w:rFonts w:hint="eastAsia"/>
          <w:rtl/>
          <w:lang w:eastAsia="he-IL"/>
        </w:rPr>
        <w:t xml:space="preserve"> </w:t>
      </w:r>
      <w:r>
        <w:rPr>
          <w:rFonts w:hint="cs"/>
          <w:rtl/>
          <w:lang w:eastAsia="he-IL"/>
        </w:rPr>
        <w:t xml:space="preserve">הבוז </w:t>
      </w:r>
      <w:bookmarkStart w:id="9423" w:name="_ETM_Q33_764000"/>
      <w:bookmarkEnd w:id="9423"/>
      <w:r>
        <w:rPr>
          <w:rFonts w:hint="cs"/>
          <w:rtl/>
          <w:lang w:eastAsia="he-IL"/>
        </w:rPr>
        <w:t>והשנאה לכוחות האלה.</w:t>
      </w:r>
      <w:r>
        <w:rPr>
          <w:rFonts w:hint="eastAsia"/>
          <w:rtl/>
          <w:lang w:eastAsia="he-IL"/>
        </w:rPr>
        <w:t xml:space="preserve"> </w:t>
      </w:r>
      <w:r>
        <w:rPr>
          <w:rFonts w:hint="cs"/>
          <w:rtl/>
          <w:lang w:eastAsia="he-IL"/>
        </w:rPr>
        <w:t xml:space="preserve">אני מפציר בצעירים שכן התגייסו: תזרקו </w:t>
      </w:r>
      <w:bookmarkStart w:id="9424" w:name="_ETM_Q33_768000"/>
      <w:bookmarkEnd w:id="9424"/>
      <w:r>
        <w:rPr>
          <w:rFonts w:hint="cs"/>
          <w:rtl/>
          <w:lang w:eastAsia="he-IL"/>
        </w:rPr>
        <w:t xml:space="preserve">להם את הנשקים בפרצוף. מה זה אם לא מעשה? זאת </w:t>
      </w:r>
      <w:bookmarkStart w:id="9425" w:name="_ETM_Q33_774000"/>
      <w:bookmarkEnd w:id="9425"/>
      <w:r>
        <w:rPr>
          <w:rFonts w:hint="cs"/>
          <w:rtl/>
          <w:lang w:eastAsia="he-IL"/>
        </w:rPr>
        <w:t xml:space="preserve">לא התבטאות, זו הוראה לביצוע. </w:t>
      </w:r>
    </w:p>
    <w:p w:rsidR="0083246C" w:rsidRDefault="0083246C" w:rsidP="006C2B19">
      <w:pPr>
        <w:rPr>
          <w:rtl/>
          <w:lang w:eastAsia="he-IL"/>
        </w:rPr>
      </w:pPr>
      <w:bookmarkStart w:id="9426" w:name="_ETM_Q33_776000"/>
      <w:bookmarkEnd w:id="9426"/>
    </w:p>
    <w:p w:rsidR="0083246C" w:rsidRDefault="0083246C" w:rsidP="006C2B19">
      <w:pPr>
        <w:rPr>
          <w:rtl/>
          <w:lang w:eastAsia="he-IL"/>
        </w:rPr>
      </w:pPr>
      <w:bookmarkStart w:id="9427" w:name="_ETM_Q33_777000"/>
      <w:bookmarkEnd w:id="9427"/>
      <w:r>
        <w:rPr>
          <w:rFonts w:hint="cs"/>
          <w:rtl/>
          <w:lang w:eastAsia="he-IL"/>
        </w:rPr>
        <w:t>בר</w:t>
      </w:r>
      <w:r w:rsidR="00A34349">
        <w:rPr>
          <w:rFonts w:hint="cs"/>
          <w:rtl/>
          <w:lang w:eastAsia="he-IL"/>
        </w:rPr>
        <w:t>י</w:t>
      </w:r>
      <w:r>
        <w:rPr>
          <w:rFonts w:hint="cs"/>
          <w:rtl/>
          <w:lang w:eastAsia="he-IL"/>
        </w:rPr>
        <w:t xml:space="preserve">איון לקלמן-ליבסקינד הוא </w:t>
      </w:r>
      <w:bookmarkStart w:id="9428" w:name="_ETM_Q33_779000"/>
      <w:bookmarkEnd w:id="9428"/>
      <w:r>
        <w:rPr>
          <w:rFonts w:hint="cs"/>
          <w:rtl/>
          <w:lang w:eastAsia="he-IL"/>
        </w:rPr>
        <w:t>התיר את דמם של חיילי צה"ל ביהודה ושומרון:</w:t>
      </w:r>
      <w:bookmarkStart w:id="9429" w:name="_ETM_Q33_783000"/>
      <w:bookmarkEnd w:id="9429"/>
      <w:r>
        <w:rPr>
          <w:rFonts w:hint="cs"/>
          <w:rtl/>
          <w:lang w:eastAsia="he-IL"/>
        </w:rPr>
        <w:t xml:space="preserve"> חיילים שנמצאים שם, אני לא יכול להגיד שאני יוצא </w:t>
      </w:r>
      <w:bookmarkStart w:id="9430" w:name="_ETM_Q33_787000"/>
      <w:bookmarkEnd w:id="9430"/>
      <w:r>
        <w:rPr>
          <w:rFonts w:hint="cs"/>
          <w:rtl/>
          <w:lang w:eastAsia="he-IL"/>
        </w:rPr>
        <w:t xml:space="preserve">נגד פגיעה בחיילים. אנשים שנמצאים בשטחים הכבושים הם כובשים. העם </w:t>
      </w:r>
      <w:bookmarkStart w:id="9431" w:name="_ETM_Q33_791000"/>
      <w:bookmarkEnd w:id="9431"/>
      <w:r>
        <w:rPr>
          <w:rFonts w:hint="cs"/>
          <w:rtl/>
          <w:lang w:eastAsia="he-IL"/>
        </w:rPr>
        <w:t xml:space="preserve">הנמצא תחת הכיבוש </w:t>
      </w:r>
      <w:r>
        <w:rPr>
          <w:rtl/>
          <w:lang w:eastAsia="he-IL"/>
        </w:rPr>
        <w:t>–</w:t>
      </w:r>
      <w:r>
        <w:rPr>
          <w:rFonts w:hint="cs"/>
          <w:rtl/>
          <w:lang w:eastAsia="he-IL"/>
        </w:rPr>
        <w:t xml:space="preserve"> יש לו את הזכות להיאבק</w:t>
      </w:r>
      <w:bookmarkStart w:id="9432" w:name="_ETM_Q33_796000"/>
      <w:bookmarkEnd w:id="9432"/>
      <w:r>
        <w:rPr>
          <w:rFonts w:hint="cs"/>
          <w:rtl/>
          <w:lang w:eastAsia="he-IL"/>
        </w:rPr>
        <w:t xml:space="preserve"> נגדם. חייל לא צריך להיות שם. </w:t>
      </w:r>
      <w:bookmarkStart w:id="9433" w:name="_ETM_Q33_799000"/>
      <w:bookmarkEnd w:id="9433"/>
      <w:r>
        <w:rPr>
          <w:rFonts w:hint="cs"/>
          <w:rtl/>
          <w:lang w:eastAsia="he-IL"/>
        </w:rPr>
        <w:t xml:space="preserve">בפברואר האחרון השווה </w:t>
      </w:r>
      <w:bookmarkStart w:id="9434" w:name="_ETM_Q33_800000"/>
      <w:bookmarkEnd w:id="9434"/>
      <w:r>
        <w:rPr>
          <w:rFonts w:hint="cs"/>
          <w:rtl/>
          <w:lang w:eastAsia="he-IL"/>
        </w:rPr>
        <w:t xml:space="preserve">עודה את מחבלי </w:t>
      </w:r>
      <w:proofErr w:type="spellStart"/>
      <w:r>
        <w:rPr>
          <w:rFonts w:hint="cs"/>
          <w:rtl/>
          <w:lang w:eastAsia="he-IL"/>
        </w:rPr>
        <w:t>הנוח'בה</w:t>
      </w:r>
      <w:proofErr w:type="spellEnd"/>
      <w:r>
        <w:rPr>
          <w:rFonts w:hint="cs"/>
          <w:rtl/>
          <w:lang w:eastAsia="he-IL"/>
        </w:rPr>
        <w:t xml:space="preserve"> </w:t>
      </w:r>
      <w:proofErr w:type="spellStart"/>
      <w:r>
        <w:rPr>
          <w:rFonts w:hint="cs"/>
          <w:rtl/>
          <w:lang w:eastAsia="he-IL"/>
        </w:rPr>
        <w:t>לחטופינו</w:t>
      </w:r>
      <w:proofErr w:type="spellEnd"/>
      <w:r>
        <w:rPr>
          <w:rFonts w:hint="cs"/>
          <w:rtl/>
          <w:lang w:eastAsia="he-IL"/>
        </w:rPr>
        <w:t xml:space="preserve">. כמו שאמר, הוא שמח על שחרור החטופים והאסירים. מפה חייבים לשחרר את שני העמים. </w:t>
      </w:r>
    </w:p>
    <w:p w:rsidR="0083246C" w:rsidRDefault="0083246C" w:rsidP="006C2B19">
      <w:pPr>
        <w:rPr>
          <w:rtl/>
          <w:lang w:eastAsia="he-IL"/>
        </w:rPr>
      </w:pPr>
      <w:bookmarkStart w:id="9435" w:name="_ETM_Q33_807000"/>
      <w:bookmarkEnd w:id="9435"/>
    </w:p>
    <w:p w:rsidR="0083246C" w:rsidRDefault="0083246C" w:rsidP="00590A69">
      <w:pPr>
        <w:rPr>
          <w:rtl/>
        </w:rPr>
      </w:pPr>
      <w:bookmarkStart w:id="9436" w:name="_ETM_Q33_808000"/>
      <w:bookmarkEnd w:id="9436"/>
      <w:r>
        <w:rPr>
          <w:rFonts w:hint="cs"/>
          <w:rtl/>
          <w:lang w:eastAsia="he-IL"/>
        </w:rPr>
        <w:t xml:space="preserve">במאי האחרון </w:t>
      </w:r>
      <w:r>
        <w:rPr>
          <w:rFonts w:hint="eastAsia"/>
          <w:rtl/>
          <w:lang w:eastAsia="he-IL"/>
        </w:rPr>
        <w:t xml:space="preserve">– </w:t>
      </w:r>
      <w:r>
        <w:rPr>
          <w:rFonts w:hint="cs"/>
          <w:rtl/>
          <w:lang w:eastAsia="he-IL"/>
        </w:rPr>
        <w:t xml:space="preserve">הקריאה המפורסמת של "עזה ניצחה ועזה </w:t>
      </w:r>
      <w:bookmarkStart w:id="9437" w:name="_ETM_Q33_814000"/>
      <w:bookmarkEnd w:id="9437"/>
      <w:r>
        <w:rPr>
          <w:rFonts w:hint="cs"/>
          <w:rtl/>
          <w:lang w:eastAsia="he-IL"/>
        </w:rPr>
        <w:t xml:space="preserve">תנצח". זה אומר: עזה ניצחה </w:t>
      </w:r>
      <w:r>
        <w:rPr>
          <w:rFonts w:hint="eastAsia"/>
          <w:rtl/>
          <w:lang w:eastAsia="he-IL"/>
        </w:rPr>
        <w:t xml:space="preserve">– </w:t>
      </w:r>
      <w:r>
        <w:rPr>
          <w:rFonts w:hint="cs"/>
          <w:rtl/>
          <w:lang w:eastAsia="he-IL"/>
        </w:rPr>
        <w:t xml:space="preserve">מחבלי </w:t>
      </w:r>
      <w:proofErr w:type="spellStart"/>
      <w:r>
        <w:rPr>
          <w:rFonts w:hint="cs"/>
          <w:rtl/>
          <w:lang w:eastAsia="he-IL"/>
        </w:rPr>
        <w:t>הנוח'בה</w:t>
      </w:r>
      <w:proofErr w:type="spellEnd"/>
      <w:r>
        <w:rPr>
          <w:rFonts w:hint="cs"/>
          <w:rtl/>
          <w:lang w:eastAsia="he-IL"/>
        </w:rPr>
        <w:t xml:space="preserve"> ניצחו; עזה תנצח</w:t>
      </w:r>
      <w:bookmarkStart w:id="9438" w:name="_ETM_Q33_815000"/>
      <w:bookmarkEnd w:id="9438"/>
      <w:r>
        <w:rPr>
          <w:rFonts w:hint="cs"/>
          <w:rtl/>
          <w:lang w:eastAsia="he-IL"/>
        </w:rPr>
        <w:t xml:space="preserve"> </w:t>
      </w:r>
      <w:r>
        <w:rPr>
          <w:rFonts w:hint="eastAsia"/>
          <w:rtl/>
          <w:lang w:eastAsia="he-IL"/>
        </w:rPr>
        <w:t xml:space="preserve">– </w:t>
      </w:r>
      <w:r>
        <w:rPr>
          <w:rFonts w:hint="cs"/>
          <w:rtl/>
          <w:lang w:eastAsia="he-IL"/>
        </w:rPr>
        <w:t>מחבלי חמאס ינצחו את</w:t>
      </w:r>
      <w:r w:rsidR="00590A69">
        <w:rPr>
          <w:rFonts w:hint="cs"/>
          <w:rtl/>
          <w:lang w:eastAsia="he-IL"/>
        </w:rPr>
        <w:t xml:space="preserve"> </w:t>
      </w:r>
      <w:r>
        <w:rPr>
          <w:rFonts w:hint="cs"/>
          <w:rtl/>
          <w:lang w:eastAsia="he-IL"/>
        </w:rPr>
        <w:t xml:space="preserve">חיילי צבא ההגנה לישראל. את </w:t>
      </w:r>
      <w:bookmarkStart w:id="9439" w:name="TOR_Q34"/>
      <w:bookmarkEnd w:id="9439"/>
      <w:r>
        <w:rPr>
          <w:rtl/>
        </w:rPr>
        <w:t xml:space="preserve">זה אומר חבר </w:t>
      </w:r>
      <w:bookmarkStart w:id="9440" w:name="_ETM_Q34_400984"/>
      <w:bookmarkEnd w:id="9440"/>
      <w:r>
        <w:rPr>
          <w:rtl/>
        </w:rPr>
        <w:t xml:space="preserve">כנסת פה </w:t>
      </w:r>
      <w:bookmarkStart w:id="9441" w:name="_ETM_Q34_405639"/>
      <w:bookmarkEnd w:id="9441"/>
      <w:r>
        <w:rPr>
          <w:rtl/>
        </w:rPr>
        <w:t>לאם לחמישה מחבלים</w:t>
      </w:r>
      <w:r>
        <w:rPr>
          <w:rFonts w:hint="cs"/>
          <w:rtl/>
        </w:rPr>
        <w:t>.</w:t>
      </w:r>
      <w:r>
        <w:rPr>
          <w:rtl/>
        </w:rPr>
        <w:t xml:space="preserve"> </w:t>
      </w:r>
      <w:r>
        <w:rPr>
          <w:rFonts w:hint="cs"/>
          <w:rtl/>
        </w:rPr>
        <w:t xml:space="preserve">הוא </w:t>
      </w:r>
      <w:r>
        <w:rPr>
          <w:rtl/>
        </w:rPr>
        <w:t>אמר אל מול מצלמת הטלוויזיה הפלסטינית</w:t>
      </w:r>
      <w:r>
        <w:rPr>
          <w:rFonts w:hint="cs"/>
          <w:rtl/>
        </w:rPr>
        <w:t>:</w:t>
      </w:r>
      <w:r>
        <w:rPr>
          <w:rtl/>
        </w:rPr>
        <w:t xml:space="preserve"> </w:t>
      </w:r>
      <w:r>
        <w:rPr>
          <w:rFonts w:hint="cs"/>
          <w:rtl/>
        </w:rPr>
        <w:t>א</w:t>
      </w:r>
      <w:r>
        <w:rPr>
          <w:rtl/>
        </w:rPr>
        <w:t xml:space="preserve">ם </w:t>
      </w:r>
      <w:bookmarkStart w:id="9442" w:name="_ETM_Q34_410422"/>
      <w:bookmarkEnd w:id="9442"/>
      <w:r>
        <w:rPr>
          <w:rtl/>
        </w:rPr>
        <w:t xml:space="preserve">הגיבורים </w:t>
      </w:r>
      <w:r>
        <w:rPr>
          <w:rFonts w:hint="cs"/>
          <w:rtl/>
        </w:rPr>
        <w:t xml:space="preserve">– </w:t>
      </w:r>
      <w:r>
        <w:rPr>
          <w:rtl/>
        </w:rPr>
        <w:t>כך הוא קרא לה</w:t>
      </w:r>
      <w:r>
        <w:rPr>
          <w:rFonts w:hint="cs"/>
          <w:rtl/>
        </w:rPr>
        <w:t xml:space="preserve"> </w:t>
      </w:r>
      <w:r>
        <w:rPr>
          <w:rFonts w:hint="eastAsia"/>
          <w:rtl/>
        </w:rPr>
        <w:t>–</w:t>
      </w:r>
      <w:r>
        <w:rPr>
          <w:rFonts w:hint="cs"/>
          <w:rtl/>
        </w:rPr>
        <w:t xml:space="preserve"> </w:t>
      </w:r>
      <w:r>
        <w:rPr>
          <w:rtl/>
        </w:rPr>
        <w:t>אינשאללה</w:t>
      </w:r>
      <w:r>
        <w:rPr>
          <w:rFonts w:hint="cs"/>
          <w:rtl/>
        </w:rPr>
        <w:t>,</w:t>
      </w:r>
      <w:r>
        <w:rPr>
          <w:rtl/>
        </w:rPr>
        <w:t xml:space="preserve"> נקבל את בנך</w:t>
      </w:r>
      <w:r>
        <w:rPr>
          <w:rFonts w:hint="cs"/>
          <w:rtl/>
        </w:rPr>
        <w:t xml:space="preserve"> </w:t>
      </w:r>
      <w:r>
        <w:rPr>
          <w:rFonts w:hint="eastAsia"/>
          <w:rtl/>
        </w:rPr>
        <w:t>–</w:t>
      </w:r>
      <w:r>
        <w:rPr>
          <w:rtl/>
        </w:rPr>
        <w:t xml:space="preserve"> רוצח </w:t>
      </w:r>
      <w:bookmarkStart w:id="9443" w:name="_ETM_Q34_415206"/>
      <w:bookmarkEnd w:id="9443"/>
      <w:r>
        <w:rPr>
          <w:rtl/>
        </w:rPr>
        <w:t>מורשע</w:t>
      </w:r>
      <w:r>
        <w:rPr>
          <w:rFonts w:hint="cs"/>
          <w:rtl/>
        </w:rPr>
        <w:t xml:space="preserve"> </w:t>
      </w:r>
      <w:r>
        <w:rPr>
          <w:rFonts w:hint="eastAsia"/>
          <w:rtl/>
        </w:rPr>
        <w:t>–</w:t>
      </w:r>
      <w:r>
        <w:rPr>
          <w:rFonts w:hint="cs"/>
          <w:rtl/>
        </w:rPr>
        <w:t xml:space="preserve"> </w:t>
      </w:r>
      <w:r>
        <w:rPr>
          <w:rtl/>
        </w:rPr>
        <w:t>בביתו</w:t>
      </w:r>
      <w:r>
        <w:rPr>
          <w:rFonts w:hint="cs"/>
          <w:rtl/>
        </w:rPr>
        <w:t>,</w:t>
      </w:r>
      <w:r>
        <w:rPr>
          <w:rtl/>
        </w:rPr>
        <w:t xml:space="preserve"> כש</w:t>
      </w:r>
      <w:r>
        <w:rPr>
          <w:rFonts w:hint="cs"/>
          <w:rtl/>
        </w:rPr>
        <w:t>ישת</w:t>
      </w:r>
      <w:r>
        <w:rPr>
          <w:rtl/>
        </w:rPr>
        <w:t>חרר</w:t>
      </w:r>
      <w:r>
        <w:rPr>
          <w:rFonts w:hint="cs"/>
          <w:rtl/>
        </w:rPr>
        <w:t>,</w:t>
      </w:r>
      <w:r>
        <w:rPr>
          <w:rtl/>
        </w:rPr>
        <w:t xml:space="preserve"> ואני ארים אותו על כתפיי</w:t>
      </w:r>
      <w:r>
        <w:rPr>
          <w:rFonts w:hint="cs"/>
          <w:rtl/>
        </w:rPr>
        <w:t>.</w:t>
      </w:r>
      <w:r>
        <w:rPr>
          <w:rtl/>
        </w:rPr>
        <w:t xml:space="preserve"> </w:t>
      </w:r>
      <w:bookmarkStart w:id="9444" w:name="_ETM_Q34_420699"/>
      <w:bookmarkEnd w:id="9444"/>
    </w:p>
    <w:p w:rsidR="0083246C" w:rsidRDefault="0083246C" w:rsidP="006C2B19">
      <w:pPr>
        <w:rPr>
          <w:rtl/>
        </w:rPr>
      </w:pPr>
      <w:bookmarkStart w:id="9445" w:name="_ETM_Q34_239718"/>
      <w:bookmarkStart w:id="9446" w:name="_ETM_Q34_239799"/>
      <w:bookmarkEnd w:id="9445"/>
      <w:bookmarkEnd w:id="9446"/>
    </w:p>
    <w:p w:rsidR="0083246C" w:rsidRDefault="0083246C" w:rsidP="00A34349">
      <w:pPr>
        <w:rPr>
          <w:rtl/>
        </w:rPr>
      </w:pPr>
      <w:bookmarkStart w:id="9447" w:name="_ETM_Q34_240018"/>
      <w:bookmarkStart w:id="9448" w:name="_ETM_Q34_240089"/>
      <w:bookmarkEnd w:id="9447"/>
      <w:bookmarkEnd w:id="9448"/>
      <w:r>
        <w:rPr>
          <w:rtl/>
        </w:rPr>
        <w:t>חברים יקרים, נטען שההליך דן באמירה אחת</w:t>
      </w:r>
      <w:r>
        <w:rPr>
          <w:rFonts w:hint="cs"/>
          <w:rtl/>
        </w:rPr>
        <w:t>.</w:t>
      </w:r>
      <w:r w:rsidR="00A34349">
        <w:rPr>
          <w:rtl/>
        </w:rPr>
        <w:t xml:space="preserve"> אני מבקש לחדד</w:t>
      </w:r>
      <w:r w:rsidR="00A34349">
        <w:rPr>
          <w:rFonts w:hint="cs"/>
          <w:rtl/>
        </w:rPr>
        <w:t>:</w:t>
      </w:r>
      <w:r>
        <w:rPr>
          <w:rtl/>
        </w:rPr>
        <w:t xml:space="preserve"> </w:t>
      </w:r>
      <w:bookmarkStart w:id="9449" w:name="_ETM_Q34_423634"/>
      <w:bookmarkEnd w:id="9449"/>
      <w:r>
        <w:rPr>
          <w:rtl/>
        </w:rPr>
        <w:t xml:space="preserve">החוק לא מחייב </w:t>
      </w:r>
      <w:bookmarkStart w:id="9450" w:name="_ETM_Q34_426949"/>
      <w:bookmarkEnd w:id="9450"/>
      <w:r>
        <w:rPr>
          <w:rtl/>
        </w:rPr>
        <w:t xml:space="preserve">החתמה של </w:t>
      </w:r>
      <w:r>
        <w:rPr>
          <w:rFonts w:hint="cs"/>
          <w:rtl/>
        </w:rPr>
        <w:t>הח"כים</w:t>
      </w:r>
      <w:r>
        <w:rPr>
          <w:rtl/>
        </w:rPr>
        <w:t xml:space="preserve"> על כל הראיות, ואף לא מונע הוספת </w:t>
      </w:r>
      <w:bookmarkStart w:id="9451" w:name="_ETM_Q34_430765"/>
      <w:bookmarkEnd w:id="9451"/>
      <w:r>
        <w:rPr>
          <w:rtl/>
        </w:rPr>
        <w:t xml:space="preserve">ראיות במהלך ההליך. יותר מזה, אם בהליך פלילי או אזרחי </w:t>
      </w:r>
      <w:bookmarkStart w:id="9452" w:name="_ETM_Q34_434582"/>
      <w:bookmarkEnd w:id="9452"/>
      <w:r>
        <w:rPr>
          <w:rtl/>
        </w:rPr>
        <w:t>ניתן להוסיף ראיות, כל שכן בהליך שהוא רק מעין</w:t>
      </w:r>
      <w:bookmarkStart w:id="9453" w:name="_ETM_Q34_438398"/>
      <w:bookmarkEnd w:id="9453"/>
      <w:r>
        <w:rPr>
          <w:rFonts w:hint="cs"/>
          <w:rtl/>
        </w:rPr>
        <w:t>-</w:t>
      </w:r>
      <w:r>
        <w:rPr>
          <w:rtl/>
        </w:rPr>
        <w:t>שיפוטי</w:t>
      </w:r>
      <w:r>
        <w:rPr>
          <w:rFonts w:hint="cs"/>
          <w:rtl/>
        </w:rPr>
        <w:t>.</w:t>
      </w:r>
      <w:r>
        <w:rPr>
          <w:rtl/>
        </w:rPr>
        <w:t xml:space="preserve"> יותר מזה, בדיון עצמו איימן עודה מפליל את עצמו </w:t>
      </w:r>
      <w:bookmarkStart w:id="9454" w:name="_ETM_Q34_442215"/>
      <w:bookmarkEnd w:id="9454"/>
      <w:r>
        <w:rPr>
          <w:rtl/>
        </w:rPr>
        <w:t xml:space="preserve">בוועדת הכנסת ואומר את הדברים הבאים </w:t>
      </w:r>
      <w:r w:rsidR="00A34349">
        <w:rPr>
          <w:rFonts w:hint="cs"/>
          <w:rtl/>
        </w:rPr>
        <w:t xml:space="preserve">– </w:t>
      </w:r>
      <w:r>
        <w:rPr>
          <w:rtl/>
        </w:rPr>
        <w:t>שימו לב, חברים, ציטוט</w:t>
      </w:r>
      <w:r>
        <w:rPr>
          <w:rFonts w:hint="cs"/>
          <w:rtl/>
        </w:rPr>
        <w:t>:</w:t>
      </w:r>
      <w:r>
        <w:rPr>
          <w:rtl/>
        </w:rPr>
        <w:t xml:space="preserve"> </w:t>
      </w:r>
      <w:bookmarkStart w:id="9455" w:name="_ETM_Q34_446031"/>
      <w:bookmarkEnd w:id="9455"/>
      <w:r>
        <w:rPr>
          <w:rFonts w:hint="cs"/>
          <w:rtl/>
        </w:rPr>
        <w:t>"</w:t>
      </w:r>
      <w:r>
        <w:rPr>
          <w:rtl/>
        </w:rPr>
        <w:t xml:space="preserve">אני גאה בעמדות שלי, אני לא חוזר בי, אני לא </w:t>
      </w:r>
      <w:bookmarkStart w:id="9456" w:name="_ETM_Q34_449848"/>
      <w:bookmarkEnd w:id="9456"/>
      <w:r>
        <w:rPr>
          <w:rtl/>
        </w:rPr>
        <w:t xml:space="preserve">מתנצל, אני אמשיך להיאבק </w:t>
      </w:r>
      <w:r w:rsidR="00590A69">
        <w:rPr>
          <w:rFonts w:hint="cs"/>
          <w:rtl/>
        </w:rPr>
        <w:t>– – –</w:t>
      </w:r>
      <w:r>
        <w:rPr>
          <w:rFonts w:hint="cs"/>
          <w:rtl/>
        </w:rPr>
        <w:t xml:space="preserve"> </w:t>
      </w:r>
      <w:r>
        <w:rPr>
          <w:rtl/>
        </w:rPr>
        <w:t xml:space="preserve">אתם </w:t>
      </w:r>
      <w:bookmarkStart w:id="9457" w:name="_ETM_Q34_453674"/>
      <w:bookmarkEnd w:id="9457"/>
      <w:r>
        <w:rPr>
          <w:rtl/>
        </w:rPr>
        <w:t xml:space="preserve">תחזרו בכם. אני לא חוזר בי משום משפט, משום מילה, </w:t>
      </w:r>
      <w:bookmarkStart w:id="9458" w:name="_ETM_Q34_458128"/>
      <w:bookmarkEnd w:id="9458"/>
      <w:r>
        <w:rPr>
          <w:rtl/>
        </w:rPr>
        <w:t>משום</w:t>
      </w:r>
      <w:r>
        <w:rPr>
          <w:rFonts w:hint="cs"/>
          <w:rtl/>
        </w:rPr>
        <w:t xml:space="preserve"> אות</w:t>
      </w:r>
      <w:r>
        <w:rPr>
          <w:rtl/>
        </w:rPr>
        <w:t xml:space="preserve">, משום פסיק </w:t>
      </w:r>
      <w:r>
        <w:rPr>
          <w:rFonts w:hint="cs"/>
          <w:rtl/>
        </w:rPr>
        <w:t>ו</w:t>
      </w:r>
      <w:r>
        <w:rPr>
          <w:rtl/>
        </w:rPr>
        <w:t>שום נקודה. ההיסטוריה תזכה אותי</w:t>
      </w:r>
      <w:r>
        <w:rPr>
          <w:rFonts w:hint="cs"/>
          <w:rtl/>
        </w:rPr>
        <w:t xml:space="preserve">" </w:t>
      </w:r>
      <w:r>
        <w:rPr>
          <w:rFonts w:hint="eastAsia"/>
          <w:rtl/>
        </w:rPr>
        <w:t>–</w:t>
      </w:r>
      <w:r>
        <w:rPr>
          <w:rtl/>
        </w:rPr>
        <w:t xml:space="preserve"> אומר</w:t>
      </w:r>
      <w:r>
        <w:rPr>
          <w:rFonts w:hint="cs"/>
          <w:rtl/>
        </w:rPr>
        <w:t xml:space="preserve"> עודה</w:t>
      </w:r>
      <w:r>
        <w:rPr>
          <w:rtl/>
        </w:rPr>
        <w:t xml:space="preserve"> </w:t>
      </w:r>
      <w:bookmarkStart w:id="9459" w:name="_ETM_Q34_462582"/>
      <w:bookmarkEnd w:id="9459"/>
      <w:r>
        <w:rPr>
          <w:rFonts w:hint="cs"/>
          <w:rtl/>
        </w:rPr>
        <w:t>– "</w:t>
      </w:r>
      <w:r>
        <w:rPr>
          <w:rtl/>
        </w:rPr>
        <w:t>וההיסטוריה תשפוט אתכם</w:t>
      </w:r>
      <w:r>
        <w:rPr>
          <w:rFonts w:hint="cs"/>
          <w:rtl/>
        </w:rPr>
        <w:t>"</w:t>
      </w:r>
      <w:r>
        <w:rPr>
          <w:rtl/>
        </w:rPr>
        <w:t xml:space="preserve">. </w:t>
      </w:r>
      <w:bookmarkStart w:id="9460" w:name="_ETM_Q34_288433"/>
      <w:bookmarkStart w:id="9461" w:name="_ETM_Q34_288548"/>
      <w:bookmarkStart w:id="9462" w:name="_ETM_Q34_288696"/>
      <w:bookmarkStart w:id="9463" w:name="_ETM_Q34_288782"/>
      <w:bookmarkEnd w:id="9460"/>
      <w:bookmarkEnd w:id="9461"/>
      <w:bookmarkEnd w:id="9462"/>
      <w:bookmarkEnd w:id="9463"/>
      <w:r>
        <w:rPr>
          <w:rtl/>
        </w:rPr>
        <w:t xml:space="preserve">בדיון, אגב, הוא שב ואומר שהממשלה מבצעת </w:t>
      </w:r>
      <w:bookmarkStart w:id="9464" w:name="_ETM_Q34_467036"/>
      <w:bookmarkEnd w:id="9464"/>
      <w:r>
        <w:rPr>
          <w:rtl/>
        </w:rPr>
        <w:t xml:space="preserve">פשעים נגד האנושות, למרות שיום קודם בוועדת האתיקה קבעו עונש </w:t>
      </w:r>
      <w:bookmarkStart w:id="9465" w:name="_ETM_Q34_471490"/>
      <w:bookmarkEnd w:id="9465"/>
      <w:proofErr w:type="spellStart"/>
      <w:r>
        <w:rPr>
          <w:rFonts w:hint="cs"/>
          <w:rtl/>
        </w:rPr>
        <w:t>לאיימן</w:t>
      </w:r>
      <w:proofErr w:type="spellEnd"/>
      <w:r>
        <w:rPr>
          <w:rFonts w:hint="cs"/>
          <w:rtl/>
        </w:rPr>
        <w:t xml:space="preserve"> עודה</w:t>
      </w:r>
      <w:r>
        <w:rPr>
          <w:rtl/>
        </w:rPr>
        <w:t xml:space="preserve"> על אותם דברים בדיוק</w:t>
      </w:r>
      <w:r>
        <w:rPr>
          <w:rFonts w:hint="cs"/>
          <w:rtl/>
        </w:rPr>
        <w:t>.</w:t>
      </w:r>
      <w:r>
        <w:rPr>
          <w:rtl/>
        </w:rPr>
        <w:t xml:space="preserve"> חיילי צה"ל מבצעים טבח </w:t>
      </w:r>
      <w:bookmarkStart w:id="9466" w:name="_ETM_Q34_475944"/>
      <w:bookmarkEnd w:id="9466"/>
      <w:r>
        <w:rPr>
          <w:rtl/>
        </w:rPr>
        <w:t>בילדי עזה</w:t>
      </w:r>
      <w:bookmarkStart w:id="9467" w:name="_ETM_Q34_297824"/>
      <w:bookmarkEnd w:id="9467"/>
      <w:r w:rsidR="00A34349">
        <w:rPr>
          <w:rFonts w:hint="cs"/>
          <w:rtl/>
        </w:rPr>
        <w:t>,</w:t>
      </w:r>
      <w:r>
        <w:rPr>
          <w:rtl/>
        </w:rPr>
        <w:t xml:space="preserve"> הוא אומר. </w:t>
      </w:r>
      <w:bookmarkStart w:id="9468" w:name="_ETM_Q34_480809"/>
      <w:bookmarkEnd w:id="9468"/>
    </w:p>
    <w:p w:rsidR="0083246C" w:rsidRDefault="0083246C" w:rsidP="006C2B19">
      <w:pPr>
        <w:rPr>
          <w:rtl/>
        </w:rPr>
      </w:pPr>
    </w:p>
    <w:p w:rsidR="0083246C" w:rsidRDefault="0083246C" w:rsidP="00A34349">
      <w:pPr>
        <w:rPr>
          <w:rtl/>
        </w:rPr>
      </w:pPr>
      <w:r>
        <w:rPr>
          <w:rtl/>
        </w:rPr>
        <w:t>דיברו כאן גם על הדמוקרטיה</w:t>
      </w:r>
      <w:r>
        <w:rPr>
          <w:rFonts w:hint="cs"/>
          <w:rtl/>
        </w:rPr>
        <w:t>.</w:t>
      </w:r>
      <w:r>
        <w:rPr>
          <w:rtl/>
        </w:rPr>
        <w:t xml:space="preserve"> לפני שאני אסיים, מילה אחת </w:t>
      </w:r>
      <w:bookmarkStart w:id="9469" w:name="_ETM_Q34_485272"/>
      <w:bookmarkEnd w:id="9469"/>
      <w:r>
        <w:rPr>
          <w:rtl/>
        </w:rPr>
        <w:t>על דמוקרטיה</w:t>
      </w:r>
      <w:r>
        <w:rPr>
          <w:rFonts w:hint="cs"/>
          <w:rtl/>
        </w:rPr>
        <w:t>,</w:t>
      </w:r>
      <w:r>
        <w:rPr>
          <w:rtl/>
        </w:rPr>
        <w:t xml:space="preserve"> רבותיי </w:t>
      </w:r>
      <w:r w:rsidR="00A34349">
        <w:rPr>
          <w:rFonts w:hint="cs"/>
          <w:rtl/>
        </w:rPr>
        <w:t xml:space="preserve">– </w:t>
      </w:r>
      <w:r>
        <w:rPr>
          <w:rtl/>
        </w:rPr>
        <w:t>חופש ביטוי</w:t>
      </w:r>
      <w:r>
        <w:rPr>
          <w:rFonts w:hint="cs"/>
          <w:rtl/>
        </w:rPr>
        <w:t>.</w:t>
      </w:r>
      <w:r>
        <w:rPr>
          <w:rtl/>
        </w:rPr>
        <w:t xml:space="preserve"> בקשר לעילה הזאת אמר הנשיא </w:t>
      </w:r>
      <w:bookmarkStart w:id="9470" w:name="_ETM_Q34_489736"/>
      <w:bookmarkEnd w:id="9470"/>
      <w:r>
        <w:rPr>
          <w:rtl/>
        </w:rPr>
        <w:t>אהרן ברק</w:t>
      </w:r>
      <w:r>
        <w:rPr>
          <w:rFonts w:hint="cs"/>
          <w:rtl/>
        </w:rPr>
        <w:t>:</w:t>
      </w:r>
      <w:r>
        <w:rPr>
          <w:rtl/>
        </w:rPr>
        <w:t xml:space="preserve"> </w:t>
      </w:r>
      <w:r>
        <w:rPr>
          <w:rFonts w:hint="cs"/>
          <w:rtl/>
        </w:rPr>
        <w:t>"</w:t>
      </w:r>
      <w:r>
        <w:rPr>
          <w:rtl/>
        </w:rPr>
        <w:t>הדמוקרטיה רשאית</w:t>
      </w:r>
      <w:r>
        <w:rPr>
          <w:rFonts w:hint="cs"/>
          <w:rtl/>
        </w:rPr>
        <w:t xml:space="preserve">" </w:t>
      </w:r>
      <w:r>
        <w:rPr>
          <w:rFonts w:hint="eastAsia"/>
          <w:rtl/>
        </w:rPr>
        <w:t>–</w:t>
      </w:r>
      <w:r>
        <w:rPr>
          <w:rtl/>
        </w:rPr>
        <w:t xml:space="preserve"> </w:t>
      </w:r>
      <w:r>
        <w:rPr>
          <w:rFonts w:hint="cs"/>
          <w:rtl/>
        </w:rPr>
        <w:t>עו"ד</w:t>
      </w:r>
      <w:r>
        <w:rPr>
          <w:rtl/>
        </w:rPr>
        <w:t xml:space="preserve"> קריב</w:t>
      </w:r>
      <w:bookmarkStart w:id="9471" w:name="_ETM_Q34_494589"/>
      <w:bookmarkEnd w:id="9471"/>
      <w:r>
        <w:rPr>
          <w:rFonts w:hint="cs"/>
          <w:rtl/>
        </w:rPr>
        <w:t xml:space="preserve"> </w:t>
      </w:r>
      <w:r>
        <w:rPr>
          <w:rFonts w:hint="eastAsia"/>
          <w:rtl/>
        </w:rPr>
        <w:t>–</w:t>
      </w:r>
      <w:r>
        <w:rPr>
          <w:rFonts w:hint="cs"/>
          <w:rtl/>
        </w:rPr>
        <w:t xml:space="preserve"> "</w:t>
      </w:r>
      <w:r>
        <w:rPr>
          <w:rtl/>
        </w:rPr>
        <w:t>למנוע את השתתפותן של רשימות מועמדים אשר נוקטות אלימות</w:t>
      </w:r>
      <w:r>
        <w:rPr>
          <w:rFonts w:hint="cs"/>
          <w:rtl/>
        </w:rPr>
        <w:t xml:space="preserve"> </w:t>
      </w:r>
      <w:r w:rsidR="00590A69">
        <w:rPr>
          <w:rFonts w:hint="cs"/>
          <w:rtl/>
        </w:rPr>
        <w:t>– –</w:t>
      </w:r>
      <w:r>
        <w:rPr>
          <w:rFonts w:hint="cs"/>
          <w:rtl/>
        </w:rPr>
        <w:t xml:space="preserve">" </w:t>
      </w:r>
    </w:p>
    <w:p w:rsidR="0083246C" w:rsidRDefault="0083246C" w:rsidP="006C2B19">
      <w:pPr>
        <w:rPr>
          <w:rtl/>
        </w:rPr>
      </w:pPr>
    </w:p>
    <w:p w:rsidR="0083246C" w:rsidRDefault="0083246C" w:rsidP="006C2B19">
      <w:pPr>
        <w:pStyle w:val="af6"/>
        <w:keepNext/>
        <w:rPr>
          <w:rtl/>
        </w:rPr>
      </w:pPr>
      <w:r w:rsidRPr="00FD5EA2">
        <w:rPr>
          <w:rStyle w:val="TagStyle"/>
          <w:rtl/>
        </w:rPr>
        <w:t xml:space="preserve"> &lt;&lt; יור &gt;&gt; </w:t>
      </w:r>
      <w:r>
        <w:rPr>
          <w:rtl/>
        </w:rPr>
        <w:t>היו"ר סימון דוידסון:</w:t>
      </w:r>
      <w:r w:rsidRPr="00FD5EA2">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w:t>
      </w:r>
    </w:p>
    <w:p w:rsidR="0083246C" w:rsidRDefault="0083246C" w:rsidP="006C2B19">
      <w:pPr>
        <w:rPr>
          <w:rtl/>
        </w:rPr>
      </w:pPr>
    </w:p>
    <w:p w:rsidR="0083246C" w:rsidRDefault="0083246C" w:rsidP="006C2B19">
      <w:pPr>
        <w:pStyle w:val="-"/>
        <w:keepNext/>
        <w:rPr>
          <w:rtl/>
        </w:rPr>
      </w:pPr>
      <w:bookmarkStart w:id="9472" w:name="ET_speakercontinue_6549_4"/>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bookmarkEnd w:id="9472"/>
    </w:p>
    <w:p w:rsidR="0083246C" w:rsidRPr="00FD5EA2" w:rsidRDefault="0083246C" w:rsidP="006C2B19">
      <w:pPr>
        <w:rPr>
          <w:rtl/>
        </w:rPr>
      </w:pPr>
    </w:p>
    <w:p w:rsidR="0083246C" w:rsidRDefault="0083246C" w:rsidP="000C2AB4">
      <w:pPr>
        <w:rPr>
          <w:rtl/>
        </w:rPr>
      </w:pPr>
      <w:r>
        <w:rPr>
          <w:rFonts w:hint="cs"/>
          <w:rtl/>
        </w:rPr>
        <w:t>"</w:t>
      </w:r>
      <w:r w:rsidR="00590A69">
        <w:rPr>
          <w:rFonts w:hint="cs"/>
          <w:rtl/>
        </w:rPr>
        <w:t>– –</w:t>
      </w:r>
      <w:r>
        <w:rPr>
          <w:rtl/>
        </w:rPr>
        <w:t xml:space="preserve"> או </w:t>
      </w:r>
      <w:bookmarkStart w:id="9473" w:name="_ETM_Q34_498435"/>
      <w:bookmarkEnd w:id="9473"/>
      <w:r>
        <w:rPr>
          <w:rtl/>
        </w:rPr>
        <w:t>תומכות באלימות כמכשיר לשינוי פני המשטר</w:t>
      </w:r>
      <w:r>
        <w:rPr>
          <w:rFonts w:hint="cs"/>
          <w:rtl/>
        </w:rPr>
        <w:t>"</w:t>
      </w:r>
      <w:r>
        <w:rPr>
          <w:rtl/>
        </w:rPr>
        <w:t xml:space="preserve">. </w:t>
      </w:r>
    </w:p>
    <w:p w:rsidR="0083246C" w:rsidRDefault="0083246C" w:rsidP="006C2B19">
      <w:pPr>
        <w:rPr>
          <w:rtl/>
        </w:rPr>
      </w:pPr>
    </w:p>
    <w:p w:rsidR="0083246C" w:rsidRDefault="0083246C" w:rsidP="006C2B19">
      <w:pPr>
        <w:pStyle w:val="af6"/>
        <w:keepNext/>
        <w:rPr>
          <w:rtl/>
        </w:rPr>
      </w:pPr>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r>
        <w:rPr>
          <w:rFonts w:hint="cs"/>
          <w:rtl/>
        </w:rPr>
        <w:t>"</w:t>
      </w:r>
      <w:r>
        <w:rPr>
          <w:rtl/>
        </w:rPr>
        <w:t xml:space="preserve">מניעת התמודדות מכוח </w:t>
      </w:r>
      <w:bookmarkStart w:id="9474" w:name="_ETM_Q34_502281"/>
      <w:bookmarkEnd w:id="9474"/>
      <w:r>
        <w:rPr>
          <w:rtl/>
        </w:rPr>
        <w:t xml:space="preserve">עילה זאת תתאפשר </w:t>
      </w:r>
      <w:r w:rsidR="00590A69">
        <w:rPr>
          <w:rFonts w:hint="cs"/>
          <w:rtl/>
        </w:rPr>
        <w:t>– – –</w:t>
      </w:r>
      <w:r>
        <w:rPr>
          <w:rFonts w:hint="cs"/>
          <w:rtl/>
        </w:rPr>
        <w:t xml:space="preserve"> </w:t>
      </w:r>
      <w:r>
        <w:rPr>
          <w:rtl/>
        </w:rPr>
        <w:t xml:space="preserve">מקום שבו מועמד או רשימה נוטלים בעצמם </w:t>
      </w:r>
      <w:bookmarkStart w:id="9475" w:name="_ETM_Q34_506127"/>
      <w:bookmarkEnd w:id="9475"/>
      <w:r>
        <w:rPr>
          <w:rtl/>
        </w:rPr>
        <w:t xml:space="preserve">חלק פעיל במאבק מזוין </w:t>
      </w:r>
      <w:r w:rsidR="00590A69">
        <w:rPr>
          <w:rFonts w:hint="cs"/>
          <w:rtl/>
        </w:rPr>
        <w:t>– – –</w:t>
      </w:r>
      <w:r>
        <w:rPr>
          <w:rFonts w:hint="cs"/>
          <w:rtl/>
        </w:rPr>
        <w:t xml:space="preserve"> </w:t>
      </w:r>
      <w:r>
        <w:rPr>
          <w:rtl/>
        </w:rPr>
        <w:t>וכן מקום שבו הם מעודדים</w:t>
      </w:r>
      <w:r>
        <w:rPr>
          <w:rFonts w:hint="cs"/>
          <w:rtl/>
        </w:rPr>
        <w:t>"</w:t>
      </w:r>
      <w:r>
        <w:rPr>
          <w:rtl/>
        </w:rPr>
        <w:t xml:space="preserve"> אותו. </w:t>
      </w:r>
      <w:bookmarkStart w:id="9476" w:name="_ETM_Q34_509973"/>
      <w:bookmarkEnd w:id="9476"/>
    </w:p>
    <w:p w:rsidR="0083246C" w:rsidRDefault="0083246C" w:rsidP="006C2B19">
      <w:pPr>
        <w:rPr>
          <w:rtl/>
        </w:rPr>
      </w:pPr>
    </w:p>
    <w:p w:rsidR="0083246C" w:rsidRDefault="0083246C" w:rsidP="006C2B19">
      <w:pPr>
        <w:pStyle w:val="af6"/>
        <w:keepNext/>
        <w:rPr>
          <w:rtl/>
        </w:rPr>
      </w:pPr>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0C2AB4">
      <w:pPr>
        <w:rPr>
          <w:rtl/>
        </w:rPr>
      </w:pPr>
      <w:r>
        <w:rPr>
          <w:rtl/>
        </w:rPr>
        <w:t xml:space="preserve">רבותיי, חופש הביטוי נעצר בנקודה שבה ביטחון ישראל מתחיל </w:t>
      </w:r>
      <w:bookmarkStart w:id="9477" w:name="_ETM_Q34_513819"/>
      <w:bookmarkEnd w:id="9477"/>
      <w:r>
        <w:rPr>
          <w:rtl/>
        </w:rPr>
        <w:t>להיפגע</w:t>
      </w:r>
      <w:r>
        <w:rPr>
          <w:rFonts w:hint="cs"/>
          <w:rtl/>
        </w:rPr>
        <w:t>,</w:t>
      </w:r>
      <w:r>
        <w:rPr>
          <w:rtl/>
        </w:rPr>
        <w:t xml:space="preserve"> וזאת בדיוק</w:t>
      </w:r>
      <w:r>
        <w:rPr>
          <w:rFonts w:hint="cs"/>
          <w:rtl/>
        </w:rPr>
        <w:t xml:space="preserve"> הנקודה הזאת.</w:t>
      </w:r>
    </w:p>
    <w:p w:rsidR="0083246C" w:rsidRDefault="0083246C" w:rsidP="006C2B19">
      <w:pPr>
        <w:rPr>
          <w:rtl/>
        </w:rPr>
      </w:pPr>
    </w:p>
    <w:p w:rsidR="0083246C" w:rsidRDefault="0083246C" w:rsidP="006C2B19">
      <w:pPr>
        <w:pStyle w:val="af6"/>
        <w:keepNext/>
        <w:rPr>
          <w:rtl/>
        </w:rPr>
      </w:pPr>
      <w:bookmarkStart w:id="9478" w:name="ET_yor_6666_15"/>
      <w:r w:rsidRPr="00022660">
        <w:rPr>
          <w:rStyle w:val="TagStyle"/>
          <w:rtl/>
        </w:rPr>
        <w:t xml:space="preserve"> &lt;&lt; יור &gt;&gt; </w:t>
      </w:r>
      <w:r>
        <w:rPr>
          <w:rtl/>
        </w:rPr>
        <w:t>היו"ר סימון דוידסון:</w:t>
      </w:r>
      <w:r w:rsidRPr="00022660">
        <w:rPr>
          <w:rStyle w:val="TagStyle"/>
          <w:rtl/>
        </w:rPr>
        <w:t xml:space="preserve"> &lt;&lt; יור &gt;&gt;</w:t>
      </w:r>
      <w:r>
        <w:rPr>
          <w:rtl/>
        </w:rPr>
        <w:t xml:space="preserve">   </w:t>
      </w:r>
      <w:bookmarkEnd w:id="9478"/>
    </w:p>
    <w:p w:rsidR="0083246C" w:rsidRDefault="0083246C" w:rsidP="006C2B19">
      <w:pPr>
        <w:rPr>
          <w:rtl/>
        </w:rPr>
      </w:pPr>
    </w:p>
    <w:p w:rsidR="0083246C" w:rsidRDefault="0083246C" w:rsidP="006C2B19">
      <w:pPr>
        <w:rPr>
          <w:rtl/>
        </w:rPr>
      </w:pPr>
      <w:bookmarkStart w:id="9479" w:name="_ETM_Q34_517675"/>
      <w:bookmarkEnd w:id="9479"/>
      <w:r>
        <w:rPr>
          <w:rtl/>
        </w:rPr>
        <w:t>אביחי, אתה כבר שלוש דקות</w:t>
      </w:r>
      <w:r w:rsidRPr="00022660">
        <w:rPr>
          <w:rtl/>
        </w:rPr>
        <w:t xml:space="preserve"> </w:t>
      </w:r>
      <w:r>
        <w:rPr>
          <w:rtl/>
        </w:rPr>
        <w:t xml:space="preserve">מעבר לזמן. </w:t>
      </w:r>
    </w:p>
    <w:p w:rsidR="0083246C" w:rsidRDefault="0083246C" w:rsidP="006C2B19">
      <w:pPr>
        <w:rPr>
          <w:rtl/>
        </w:rPr>
      </w:pPr>
      <w:bookmarkStart w:id="9480" w:name="_ETM_Q34_338462"/>
      <w:bookmarkEnd w:id="9480"/>
    </w:p>
    <w:p w:rsidR="0083246C" w:rsidRDefault="0083246C" w:rsidP="006C2B19">
      <w:pPr>
        <w:pStyle w:val="-"/>
        <w:keepNext/>
        <w:rPr>
          <w:rtl/>
        </w:rPr>
      </w:pPr>
      <w:bookmarkStart w:id="9481" w:name="_ETM_Q34_338589"/>
      <w:bookmarkEnd w:id="9481"/>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0C2AB4">
      <w:pPr>
        <w:rPr>
          <w:rtl/>
        </w:rPr>
      </w:pPr>
      <w:r>
        <w:rPr>
          <w:rtl/>
        </w:rPr>
        <w:t>אני מסיים</w:t>
      </w:r>
      <w:r>
        <w:rPr>
          <w:rFonts w:hint="cs"/>
          <w:rtl/>
        </w:rPr>
        <w:t>,</w:t>
      </w:r>
      <w:bookmarkStart w:id="9482" w:name="_ETM_Q34_519915"/>
      <w:bookmarkEnd w:id="9482"/>
      <w:r>
        <w:rPr>
          <w:rFonts w:hint="cs"/>
          <w:rtl/>
        </w:rPr>
        <w:t xml:space="preserve"> </w:t>
      </w:r>
      <w:r>
        <w:rPr>
          <w:rtl/>
        </w:rPr>
        <w:t xml:space="preserve">אני מסיים, אדוני. הפסיקה קבעה את המבחנים </w:t>
      </w:r>
      <w:r>
        <w:rPr>
          <w:rFonts w:hint="cs"/>
          <w:rtl/>
        </w:rPr>
        <w:t>ש</w:t>
      </w:r>
      <w:r>
        <w:rPr>
          <w:rtl/>
        </w:rPr>
        <w:t xml:space="preserve">מכוחם </w:t>
      </w:r>
      <w:bookmarkStart w:id="9483" w:name="_ETM_Q34_524082"/>
      <w:bookmarkEnd w:id="9483"/>
      <w:r>
        <w:rPr>
          <w:rtl/>
        </w:rPr>
        <w:t>למנוע מאדם להיבחר לכנסת</w:t>
      </w:r>
      <w:r>
        <w:rPr>
          <w:rFonts w:hint="cs"/>
          <w:rtl/>
        </w:rPr>
        <w:t>.</w:t>
      </w:r>
      <w:r>
        <w:rPr>
          <w:rtl/>
        </w:rPr>
        <w:t xml:space="preserve"> יש </w:t>
      </w:r>
      <w:r>
        <w:rPr>
          <w:rFonts w:hint="cs"/>
          <w:rtl/>
        </w:rPr>
        <w:t>להראות</w:t>
      </w:r>
      <w:r>
        <w:rPr>
          <w:rtl/>
        </w:rPr>
        <w:t xml:space="preserve"> שמדובר בפרוגרמה פוליטית</w:t>
      </w:r>
      <w:r>
        <w:rPr>
          <w:rFonts w:hint="cs"/>
          <w:rtl/>
        </w:rPr>
        <w:t>,</w:t>
      </w:r>
      <w:r>
        <w:rPr>
          <w:rtl/>
        </w:rPr>
        <w:t xml:space="preserve"> </w:t>
      </w:r>
      <w:r>
        <w:rPr>
          <w:rFonts w:hint="cs"/>
          <w:rtl/>
        </w:rPr>
        <w:t>בהיגדים</w:t>
      </w:r>
      <w:r>
        <w:rPr>
          <w:rtl/>
        </w:rPr>
        <w:t xml:space="preserve"> </w:t>
      </w:r>
      <w:bookmarkStart w:id="9484" w:name="_ETM_Q34_528249"/>
      <w:bookmarkEnd w:id="9484"/>
      <w:r>
        <w:rPr>
          <w:rtl/>
        </w:rPr>
        <w:t>או מסקנות שמשמעותם ברורה וחד</w:t>
      </w:r>
      <w:r>
        <w:rPr>
          <w:rFonts w:hint="cs"/>
          <w:rtl/>
        </w:rPr>
        <w:t>-</w:t>
      </w:r>
      <w:r>
        <w:rPr>
          <w:rtl/>
        </w:rPr>
        <w:t>משמעית</w:t>
      </w:r>
      <w:r>
        <w:rPr>
          <w:rFonts w:hint="cs"/>
          <w:rtl/>
        </w:rPr>
        <w:t>.</w:t>
      </w:r>
      <w:r>
        <w:rPr>
          <w:rtl/>
        </w:rPr>
        <w:t xml:space="preserve"> </w:t>
      </w:r>
    </w:p>
    <w:p w:rsidR="0083246C" w:rsidRDefault="0083246C" w:rsidP="006C2B19">
      <w:pPr>
        <w:rPr>
          <w:rtl/>
        </w:rPr>
      </w:pPr>
      <w:bookmarkStart w:id="9485" w:name="_ETM_Q34_352677"/>
      <w:bookmarkStart w:id="9486" w:name="_ETM_Q34_352756"/>
      <w:bookmarkStart w:id="9487" w:name="_ETM_Q34_352920"/>
      <w:bookmarkEnd w:id="9485"/>
      <w:bookmarkEnd w:id="9486"/>
      <w:bookmarkEnd w:id="9487"/>
    </w:p>
    <w:p w:rsidR="0083246C" w:rsidRDefault="0083246C" w:rsidP="006C2B19">
      <w:pPr>
        <w:pStyle w:val="af6"/>
        <w:keepNext/>
        <w:rPr>
          <w:rtl/>
        </w:rPr>
      </w:pPr>
      <w:bookmarkStart w:id="9488" w:name="_ETM_Q34_353000"/>
      <w:bookmarkStart w:id="9489" w:name="_ETM_Q34_353182"/>
      <w:bookmarkEnd w:id="9488"/>
      <w:bookmarkEnd w:id="9489"/>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A34349">
      <w:pPr>
        <w:rPr>
          <w:rtl/>
        </w:rPr>
      </w:pPr>
      <w:bookmarkStart w:id="9490" w:name="_ETM_Q34_353324"/>
      <w:bookmarkEnd w:id="9490"/>
      <w:r>
        <w:rPr>
          <w:rtl/>
        </w:rPr>
        <w:t xml:space="preserve">יש </w:t>
      </w:r>
      <w:r>
        <w:rPr>
          <w:rFonts w:hint="cs"/>
          <w:rtl/>
        </w:rPr>
        <w:t>להראות</w:t>
      </w:r>
      <w:r>
        <w:rPr>
          <w:rtl/>
        </w:rPr>
        <w:t xml:space="preserve"> שהמועמד פועל </w:t>
      </w:r>
      <w:bookmarkStart w:id="9491" w:name="_ETM_Q34_532417"/>
      <w:bookmarkEnd w:id="9491"/>
      <w:r>
        <w:rPr>
          <w:rtl/>
        </w:rPr>
        <w:t xml:space="preserve">באופן אקטיבי ושפעילותו אינה ספורדית. דבריו של </w:t>
      </w:r>
      <w:r>
        <w:rPr>
          <w:rFonts w:hint="cs"/>
          <w:rtl/>
        </w:rPr>
        <w:t>עודה</w:t>
      </w:r>
      <w:r>
        <w:rPr>
          <w:rtl/>
        </w:rPr>
        <w:t xml:space="preserve"> יוצאים מפיו </w:t>
      </w:r>
      <w:bookmarkStart w:id="9492" w:name="_ETM_Q34_536584"/>
      <w:bookmarkEnd w:id="9492"/>
      <w:r>
        <w:rPr>
          <w:rtl/>
        </w:rPr>
        <w:t>של מנהיג ציבור בדרג בכיר במשך שנים ארוכות</w:t>
      </w:r>
      <w:r>
        <w:rPr>
          <w:rFonts w:hint="cs"/>
          <w:rtl/>
        </w:rPr>
        <w:t>.</w:t>
      </w:r>
      <w:r>
        <w:rPr>
          <w:rtl/>
        </w:rPr>
        <w:t xml:space="preserve"> ה</w:t>
      </w:r>
      <w:r>
        <w:rPr>
          <w:rFonts w:hint="cs"/>
          <w:rtl/>
        </w:rPr>
        <w:t>ם</w:t>
      </w:r>
      <w:r>
        <w:rPr>
          <w:rtl/>
        </w:rPr>
        <w:t xml:space="preserve"> </w:t>
      </w:r>
      <w:bookmarkStart w:id="9493" w:name="_ETM_Q34_540761"/>
      <w:bookmarkEnd w:id="9493"/>
      <w:r>
        <w:rPr>
          <w:rtl/>
        </w:rPr>
        <w:t xml:space="preserve">בדיוק התוכנית הפוליטית של </w:t>
      </w:r>
      <w:r>
        <w:rPr>
          <w:rFonts w:hint="cs"/>
          <w:rtl/>
        </w:rPr>
        <w:t>עודה</w:t>
      </w:r>
      <w:r w:rsidR="00A34349">
        <w:rPr>
          <w:rFonts w:hint="cs"/>
          <w:rtl/>
        </w:rPr>
        <w:t>.</w:t>
      </w:r>
      <w:r>
        <w:rPr>
          <w:rtl/>
        </w:rPr>
        <w:t xml:space="preserve"> הם אינם ספורדיים</w:t>
      </w:r>
      <w:r>
        <w:rPr>
          <w:rFonts w:hint="cs"/>
          <w:rtl/>
        </w:rPr>
        <w:t xml:space="preserve"> </w:t>
      </w:r>
      <w:r w:rsidR="00590A69">
        <w:rPr>
          <w:rFonts w:hint="cs"/>
          <w:rtl/>
        </w:rPr>
        <w:t>– –</w:t>
      </w:r>
      <w:r>
        <w:rPr>
          <w:rFonts w:hint="cs"/>
          <w:rtl/>
        </w:rPr>
        <w:t xml:space="preserve"> </w:t>
      </w:r>
    </w:p>
    <w:p w:rsidR="0083246C" w:rsidRDefault="0083246C" w:rsidP="006C2B19">
      <w:pPr>
        <w:rPr>
          <w:rtl/>
        </w:rPr>
      </w:pPr>
    </w:p>
    <w:p w:rsidR="0083246C" w:rsidRDefault="0083246C" w:rsidP="006C2B19">
      <w:pPr>
        <w:pStyle w:val="af6"/>
        <w:keepNext/>
        <w:rPr>
          <w:rtl/>
        </w:rPr>
      </w:pPr>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w:t>
      </w:r>
    </w:p>
    <w:p w:rsidR="0083246C" w:rsidRDefault="0083246C" w:rsidP="006C2B19">
      <w:pPr>
        <w:rPr>
          <w:rtl/>
        </w:rPr>
      </w:pPr>
      <w:bookmarkStart w:id="9494" w:name="_ETM_Q34_363508"/>
      <w:bookmarkStart w:id="9495" w:name="_ETM_Q34_363640"/>
      <w:bookmarkStart w:id="9496" w:name="_ETM_Q34_363784"/>
      <w:bookmarkStart w:id="9497" w:name="_ETM_Q34_363930"/>
      <w:bookmarkEnd w:id="9494"/>
      <w:bookmarkEnd w:id="9495"/>
      <w:bookmarkEnd w:id="9496"/>
      <w:bookmarkEnd w:id="9497"/>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590A69" w:rsidP="006C2B19">
      <w:pPr>
        <w:rPr>
          <w:rtl/>
        </w:rPr>
      </w:pPr>
      <w:r>
        <w:rPr>
          <w:rFonts w:hint="cs"/>
          <w:rtl/>
        </w:rPr>
        <w:t>– –</w:t>
      </w:r>
      <w:r w:rsidR="0083246C">
        <w:rPr>
          <w:rtl/>
        </w:rPr>
        <w:t xml:space="preserve"> </w:t>
      </w:r>
      <w:r w:rsidR="0083246C">
        <w:rPr>
          <w:rFonts w:hint="cs"/>
          <w:rtl/>
        </w:rPr>
        <w:t>ומהווים</w:t>
      </w:r>
      <w:r w:rsidR="0083246C">
        <w:rPr>
          <w:rtl/>
        </w:rPr>
        <w:t xml:space="preserve"> </w:t>
      </w:r>
      <w:bookmarkStart w:id="9498" w:name="_ETM_Q34_544609"/>
      <w:bookmarkEnd w:id="9498"/>
      <w:r w:rsidR="0083246C">
        <w:rPr>
          <w:rtl/>
        </w:rPr>
        <w:t>מ</w:t>
      </w:r>
      <w:r w:rsidR="0083246C">
        <w:rPr>
          <w:rFonts w:hint="cs"/>
          <w:rtl/>
        </w:rPr>
        <w:t>א</w:t>
      </w:r>
      <w:r w:rsidR="0083246C">
        <w:rPr>
          <w:rtl/>
        </w:rPr>
        <w:t>סה קריטית. לאור זה, חברים, אבקש</w:t>
      </w:r>
      <w:r w:rsidR="0083246C">
        <w:rPr>
          <w:rFonts w:hint="cs"/>
          <w:rtl/>
        </w:rPr>
        <w:t xml:space="preserve"> לסלק</w:t>
      </w:r>
      <w:r w:rsidR="0083246C">
        <w:rPr>
          <w:rtl/>
        </w:rPr>
        <w:t xml:space="preserve"> </w:t>
      </w:r>
      <w:r w:rsidR="0083246C">
        <w:rPr>
          <w:rFonts w:hint="cs"/>
          <w:rtl/>
        </w:rPr>
        <w:t>מקרבנו</w:t>
      </w:r>
      <w:r w:rsidR="0083246C">
        <w:rPr>
          <w:rtl/>
        </w:rPr>
        <w:t xml:space="preserve"> </w:t>
      </w:r>
      <w:r w:rsidR="0083246C">
        <w:rPr>
          <w:rFonts w:hint="cs"/>
          <w:rtl/>
        </w:rPr>
        <w:t xml:space="preserve">את </w:t>
      </w:r>
      <w:r w:rsidR="0083246C">
        <w:rPr>
          <w:rtl/>
        </w:rPr>
        <w:t xml:space="preserve">איימן </w:t>
      </w:r>
      <w:r w:rsidR="0083246C">
        <w:rPr>
          <w:rFonts w:hint="cs"/>
          <w:rtl/>
        </w:rPr>
        <w:t>עודה.</w:t>
      </w:r>
      <w:r w:rsidR="0083246C">
        <w:rPr>
          <w:rtl/>
        </w:rPr>
        <w:t xml:space="preserve"> </w:t>
      </w:r>
      <w:bookmarkStart w:id="9499" w:name="_ETM_Q34_548457"/>
      <w:bookmarkEnd w:id="9499"/>
    </w:p>
    <w:p w:rsidR="0083246C" w:rsidRDefault="0083246C" w:rsidP="006C2B19">
      <w:pPr>
        <w:rPr>
          <w:rtl/>
        </w:rPr>
      </w:pPr>
      <w:bookmarkStart w:id="9500" w:name="_ETM_Q34_373277"/>
      <w:bookmarkStart w:id="9501" w:name="_ETM_Q34_373383"/>
      <w:bookmarkEnd w:id="9500"/>
      <w:bookmarkEnd w:id="9501"/>
    </w:p>
    <w:p w:rsidR="0083246C" w:rsidRDefault="0083246C" w:rsidP="006C2B19">
      <w:pPr>
        <w:pStyle w:val="af6"/>
        <w:keepNext/>
        <w:rPr>
          <w:rtl/>
        </w:rPr>
      </w:pPr>
      <w:bookmarkStart w:id="9502" w:name="_ETM_Q34_373414"/>
      <w:bookmarkStart w:id="9503" w:name="_ETM_Q34_373497"/>
      <w:bookmarkEnd w:id="9502"/>
      <w:bookmarkEnd w:id="9503"/>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r>
        <w:rPr>
          <w:rtl/>
        </w:rPr>
        <w:t>ואסיים במשפט אחד, אדוני היושב</w:t>
      </w:r>
      <w:r>
        <w:rPr>
          <w:rFonts w:hint="cs"/>
          <w:rtl/>
        </w:rPr>
        <w:t>-</w:t>
      </w:r>
      <w:r>
        <w:rPr>
          <w:rtl/>
        </w:rPr>
        <w:t xml:space="preserve">ראש. </w:t>
      </w:r>
    </w:p>
    <w:p w:rsidR="0083246C" w:rsidRDefault="0083246C" w:rsidP="006C2B19">
      <w:pPr>
        <w:rPr>
          <w:rtl/>
        </w:rPr>
      </w:pPr>
    </w:p>
    <w:p w:rsidR="0083246C" w:rsidRDefault="0083246C" w:rsidP="006C2B19">
      <w:pPr>
        <w:pStyle w:val="af6"/>
        <w:keepNext/>
        <w:rPr>
          <w:rtl/>
        </w:rPr>
      </w:pPr>
      <w:r w:rsidRPr="00022660">
        <w:rPr>
          <w:rStyle w:val="TagStyle"/>
          <w:rtl/>
        </w:rPr>
        <w:t xml:space="preserve"> &lt;&lt; יור &gt;&gt; </w:t>
      </w:r>
      <w:r>
        <w:rPr>
          <w:rtl/>
        </w:rPr>
        <w:t>היו"ר סימון דוידסון:</w:t>
      </w:r>
      <w:r w:rsidRPr="00022660">
        <w:rPr>
          <w:rStyle w:val="TagStyle"/>
          <w:rtl/>
        </w:rPr>
        <w:t xml:space="preserve"> &lt;&lt; יור &gt;&gt;</w:t>
      </w:r>
      <w:r>
        <w:rPr>
          <w:rtl/>
        </w:rPr>
        <w:t xml:space="preserve">   </w:t>
      </w:r>
    </w:p>
    <w:p w:rsidR="0083246C" w:rsidRPr="00022660" w:rsidRDefault="0083246C" w:rsidP="006C2B19">
      <w:pPr>
        <w:ind w:firstLine="0"/>
        <w:rPr>
          <w:rtl/>
        </w:rPr>
      </w:pPr>
    </w:p>
    <w:p w:rsidR="0083246C" w:rsidRDefault="0083246C" w:rsidP="006C2B19">
      <w:pPr>
        <w:rPr>
          <w:rtl/>
        </w:rPr>
      </w:pPr>
      <w:r>
        <w:rPr>
          <w:rFonts w:hint="cs"/>
          <w:rtl/>
        </w:rPr>
        <w:t xml:space="preserve">די, אתה כבר </w:t>
      </w:r>
      <w:r>
        <w:rPr>
          <w:rtl/>
        </w:rPr>
        <w:t xml:space="preserve">ארבע דקות </w:t>
      </w:r>
      <w:r>
        <w:rPr>
          <w:rFonts w:hint="cs"/>
          <w:rtl/>
        </w:rPr>
        <w:t>מעבר לזמן.</w:t>
      </w:r>
      <w:bookmarkStart w:id="9504" w:name="_ETM_Q34_372210"/>
      <w:bookmarkEnd w:id="9504"/>
    </w:p>
    <w:p w:rsidR="0083246C" w:rsidRDefault="0083246C" w:rsidP="006C2B19">
      <w:pPr>
        <w:rPr>
          <w:rtl/>
        </w:rPr>
      </w:pPr>
      <w:bookmarkStart w:id="9505" w:name="_ETM_Q34_372290"/>
      <w:bookmarkEnd w:id="9505"/>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r>
        <w:rPr>
          <w:rtl/>
        </w:rPr>
        <w:t xml:space="preserve">אתה </w:t>
      </w:r>
      <w:bookmarkStart w:id="9506" w:name="_ETM_Q34_552305"/>
      <w:bookmarkEnd w:id="9506"/>
      <w:r>
        <w:rPr>
          <w:rtl/>
        </w:rPr>
        <w:t>צודק</w:t>
      </w:r>
      <w:r>
        <w:rPr>
          <w:rFonts w:hint="cs"/>
          <w:rtl/>
        </w:rPr>
        <w:t>.</w:t>
      </w:r>
      <w:r>
        <w:rPr>
          <w:rtl/>
        </w:rPr>
        <w:t xml:space="preserve"> משפט אחד, אדוני היושב</w:t>
      </w:r>
      <w:r>
        <w:rPr>
          <w:rFonts w:hint="cs"/>
          <w:rtl/>
        </w:rPr>
        <w:t>-</w:t>
      </w:r>
      <w:r>
        <w:rPr>
          <w:rtl/>
        </w:rPr>
        <w:t xml:space="preserve">ראש. אם לא נסלק </w:t>
      </w:r>
      <w:bookmarkStart w:id="9507" w:name="_ETM_Q34_556153"/>
      <w:bookmarkEnd w:id="9507"/>
      <w:r>
        <w:rPr>
          <w:rtl/>
        </w:rPr>
        <w:t xml:space="preserve">את </w:t>
      </w:r>
      <w:r>
        <w:rPr>
          <w:rFonts w:hint="cs"/>
          <w:rtl/>
        </w:rPr>
        <w:t>איימן עודה</w:t>
      </w:r>
      <w:r>
        <w:rPr>
          <w:rtl/>
        </w:rPr>
        <w:t>, איך נסתכל בפנים של המשפחות השכולות</w:t>
      </w:r>
      <w:r>
        <w:rPr>
          <w:rFonts w:hint="cs"/>
          <w:rtl/>
        </w:rPr>
        <w:t>?</w:t>
      </w:r>
      <w:r>
        <w:rPr>
          <w:rtl/>
        </w:rPr>
        <w:t xml:space="preserve"> איך </w:t>
      </w:r>
      <w:bookmarkStart w:id="9508" w:name="_ETM_Q34_560001"/>
      <w:bookmarkEnd w:id="9508"/>
      <w:r>
        <w:rPr>
          <w:rtl/>
        </w:rPr>
        <w:t xml:space="preserve">נסתכל </w:t>
      </w:r>
      <w:bookmarkStart w:id="9509" w:name="_ETM_Q34_564529"/>
      <w:bookmarkEnd w:id="9509"/>
      <w:r>
        <w:rPr>
          <w:rFonts w:hint="cs"/>
          <w:rtl/>
        </w:rPr>
        <w:t>בעיניהן של בני משפחות</w:t>
      </w:r>
      <w:r>
        <w:rPr>
          <w:rtl/>
        </w:rPr>
        <w:t xml:space="preserve"> החטופים</w:t>
      </w:r>
      <w:r>
        <w:rPr>
          <w:rFonts w:hint="cs"/>
          <w:rtl/>
        </w:rPr>
        <w:t>?</w:t>
      </w:r>
      <w:r>
        <w:rPr>
          <w:rtl/>
        </w:rPr>
        <w:t xml:space="preserve"> </w:t>
      </w:r>
    </w:p>
    <w:p w:rsidR="0083246C" w:rsidRDefault="0083246C" w:rsidP="006C2B19">
      <w:pPr>
        <w:rPr>
          <w:rtl/>
        </w:rPr>
      </w:pPr>
      <w:bookmarkStart w:id="9510" w:name="_ETM_Q34_384085"/>
      <w:bookmarkStart w:id="9511" w:name="_ETM_Q34_384158"/>
      <w:bookmarkEnd w:id="9510"/>
      <w:bookmarkEnd w:id="9511"/>
    </w:p>
    <w:p w:rsidR="0083246C" w:rsidRDefault="0083246C" w:rsidP="006C2B19">
      <w:pPr>
        <w:pStyle w:val="af6"/>
        <w:keepNext/>
        <w:rPr>
          <w:rtl/>
        </w:rPr>
      </w:pPr>
      <w:bookmarkStart w:id="9512" w:name="_ETM_Q34_384295"/>
      <w:bookmarkStart w:id="9513" w:name="_ETM_Q34_384374"/>
      <w:bookmarkStart w:id="9514" w:name="_ETM_Q34_384477"/>
      <w:bookmarkEnd w:id="9512"/>
      <w:bookmarkEnd w:id="9513"/>
      <w:bookmarkEnd w:id="9514"/>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6C2B19">
      <w:pPr>
        <w:pStyle w:val="af5"/>
        <w:keepNext/>
        <w:rPr>
          <w:rtl/>
        </w:rPr>
      </w:pPr>
      <w:r w:rsidRPr="003F1988">
        <w:rPr>
          <w:rStyle w:val="TagStyle"/>
          <w:rtl/>
        </w:rPr>
        <w:t xml:space="preserve">&lt;&lt; קריאה &gt;&gt; </w:t>
      </w:r>
      <w:r>
        <w:rPr>
          <w:rtl/>
        </w:rPr>
        <w:t>עופר כסיף (חד"ש-תע"ל):</w:t>
      </w:r>
      <w:r w:rsidRPr="003F1988">
        <w:rPr>
          <w:rStyle w:val="TagStyle"/>
          <w:rtl/>
        </w:rPr>
        <w:t xml:space="preserve"> &lt;&lt; קריאה &gt;&gt;</w:t>
      </w:r>
      <w:r>
        <w:rPr>
          <w:rtl/>
        </w:rPr>
        <w:t xml:space="preserve">   </w:t>
      </w:r>
    </w:p>
    <w:p w:rsidR="0083246C" w:rsidRPr="003F1988" w:rsidRDefault="0083246C" w:rsidP="006C2B19">
      <w:pPr>
        <w:ind w:firstLine="0"/>
        <w:rPr>
          <w:rtl/>
        </w:rPr>
      </w:pPr>
    </w:p>
    <w:p w:rsidR="0083246C" w:rsidRDefault="0083246C" w:rsidP="000C2AB4">
      <w:pPr>
        <w:rPr>
          <w:rtl/>
        </w:rPr>
      </w:pPr>
      <w:r>
        <w:rPr>
          <w:rFonts w:hint="cs"/>
          <w:rtl/>
        </w:rPr>
        <w:t>איך אתה מסתכל בפנים של משפחות חטופים שאתם מפקירים?</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515" w:name="_ETM_Q34_384555"/>
      <w:bookmarkEnd w:id="9515"/>
      <w:r>
        <w:rPr>
          <w:rtl/>
        </w:rPr>
        <w:t xml:space="preserve">איך </w:t>
      </w:r>
      <w:r>
        <w:rPr>
          <w:rFonts w:hint="cs"/>
          <w:rtl/>
        </w:rPr>
        <w:t>נ</w:t>
      </w:r>
      <w:r>
        <w:rPr>
          <w:rtl/>
        </w:rPr>
        <w:t xml:space="preserve">סתכל בעיניהם של חיילי צה"ל? צריך להוציא </w:t>
      </w:r>
      <w:bookmarkStart w:id="9516" w:name="_ETM_Q34_567674"/>
      <w:bookmarkEnd w:id="9516"/>
      <w:r>
        <w:rPr>
          <w:rtl/>
        </w:rPr>
        <w:t xml:space="preserve">את </w:t>
      </w:r>
      <w:r>
        <w:rPr>
          <w:rFonts w:hint="cs"/>
          <w:rtl/>
        </w:rPr>
        <w:t>עודה היום מכנסת ישראל.</w:t>
      </w:r>
    </w:p>
    <w:p w:rsidR="0083246C" w:rsidRDefault="0083246C" w:rsidP="006C2B19">
      <w:pPr>
        <w:rPr>
          <w:rtl/>
        </w:rPr>
      </w:pPr>
    </w:p>
    <w:p w:rsidR="0083246C" w:rsidRDefault="0083246C" w:rsidP="006C2B19">
      <w:pPr>
        <w:pStyle w:val="af6"/>
        <w:keepNext/>
        <w:rPr>
          <w:rtl/>
        </w:rPr>
      </w:pPr>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0C2AB4">
      <w:pPr>
        <w:rPr>
          <w:rtl/>
        </w:rPr>
      </w:pPr>
      <w:bookmarkStart w:id="9517" w:name="_ETM_Q34_572420"/>
      <w:bookmarkEnd w:id="9517"/>
      <w:r>
        <w:rPr>
          <w:rtl/>
        </w:rPr>
        <w:t xml:space="preserve">חברים, לפני </w:t>
      </w:r>
      <w:proofErr w:type="spellStart"/>
      <w:r>
        <w:rPr>
          <w:rtl/>
        </w:rPr>
        <w:t>שאיימן</w:t>
      </w:r>
      <w:proofErr w:type="spellEnd"/>
      <w:r>
        <w:rPr>
          <w:rtl/>
        </w:rPr>
        <w:t xml:space="preserve"> עודה עולה לדבר, אני מסביר</w:t>
      </w:r>
      <w:r>
        <w:rPr>
          <w:rFonts w:hint="cs"/>
          <w:rtl/>
        </w:rPr>
        <w:t>,</w:t>
      </w:r>
      <w:r>
        <w:rPr>
          <w:rtl/>
        </w:rPr>
        <w:t xml:space="preserve"> ואני אהיה </w:t>
      </w:r>
      <w:bookmarkStart w:id="9518" w:name="_ETM_Q34_575329"/>
      <w:bookmarkEnd w:id="9518"/>
      <w:r>
        <w:rPr>
          <w:rtl/>
        </w:rPr>
        <w:t xml:space="preserve">חד מאוד. </w:t>
      </w:r>
      <w:bookmarkStart w:id="9519" w:name="_ETM_Q34_579570"/>
      <w:bookmarkEnd w:id="9519"/>
      <w:r>
        <w:rPr>
          <w:rtl/>
        </w:rPr>
        <w:t>גלעד קריב</w:t>
      </w:r>
      <w:r>
        <w:rPr>
          <w:rFonts w:hint="cs"/>
          <w:rtl/>
        </w:rPr>
        <w:t xml:space="preserve"> </w:t>
      </w:r>
      <w:r>
        <w:rPr>
          <w:rFonts w:hint="eastAsia"/>
          <w:rtl/>
        </w:rPr>
        <w:t>–</w:t>
      </w:r>
      <w:r>
        <w:rPr>
          <w:rtl/>
        </w:rPr>
        <w:t xml:space="preserve"> יש לו שתי קריאות</w:t>
      </w:r>
      <w:r>
        <w:rPr>
          <w:rFonts w:hint="cs"/>
          <w:rtl/>
        </w:rPr>
        <w:t xml:space="preserve">; ווליד טאהא </w:t>
      </w:r>
      <w:r>
        <w:rPr>
          <w:rFonts w:hint="eastAsia"/>
          <w:rtl/>
        </w:rPr>
        <w:t>–</w:t>
      </w:r>
      <w:r>
        <w:rPr>
          <w:rtl/>
        </w:rPr>
        <w:t xml:space="preserve"> שתי קריאות</w:t>
      </w:r>
      <w:r>
        <w:rPr>
          <w:rFonts w:hint="cs"/>
          <w:rtl/>
        </w:rPr>
        <w:t>;</w:t>
      </w:r>
      <w:r>
        <w:rPr>
          <w:rtl/>
        </w:rPr>
        <w:t xml:space="preserve"> טלי </w:t>
      </w:r>
      <w:bookmarkStart w:id="9520" w:name="_ETM_Q34_583253"/>
      <w:bookmarkEnd w:id="9520"/>
      <w:r>
        <w:rPr>
          <w:rtl/>
        </w:rPr>
        <w:t>גוטליב</w:t>
      </w:r>
      <w:r>
        <w:rPr>
          <w:rFonts w:hint="cs"/>
          <w:rtl/>
        </w:rPr>
        <w:t xml:space="preserve"> </w:t>
      </w:r>
      <w:r>
        <w:rPr>
          <w:rFonts w:hint="eastAsia"/>
          <w:rtl/>
        </w:rPr>
        <w:t>–</w:t>
      </w:r>
      <w:r>
        <w:rPr>
          <w:rtl/>
        </w:rPr>
        <w:t xml:space="preserve"> את עם שתי קריאות</w:t>
      </w:r>
      <w:r>
        <w:rPr>
          <w:rFonts w:hint="cs"/>
          <w:rtl/>
        </w:rPr>
        <w:t>;</w:t>
      </w:r>
      <w:r>
        <w:rPr>
          <w:rtl/>
        </w:rPr>
        <w:t xml:space="preserve"> נאור שירי</w:t>
      </w:r>
      <w:r>
        <w:rPr>
          <w:rFonts w:hint="cs"/>
          <w:rtl/>
        </w:rPr>
        <w:t xml:space="preserve"> </w:t>
      </w:r>
      <w:r>
        <w:rPr>
          <w:rFonts w:hint="eastAsia"/>
          <w:rtl/>
        </w:rPr>
        <w:t>–</w:t>
      </w:r>
      <w:r>
        <w:rPr>
          <w:rtl/>
        </w:rPr>
        <w:t xml:space="preserve"> קריאה אחת</w:t>
      </w:r>
      <w:r>
        <w:rPr>
          <w:rFonts w:hint="cs"/>
          <w:rtl/>
        </w:rPr>
        <w:t>;</w:t>
      </w:r>
      <w:r>
        <w:rPr>
          <w:rtl/>
        </w:rPr>
        <w:t xml:space="preserve"> קטי </w:t>
      </w:r>
      <w:bookmarkStart w:id="9521" w:name="_ETM_Q34_586936"/>
      <w:bookmarkEnd w:id="9521"/>
      <w:r>
        <w:rPr>
          <w:rtl/>
        </w:rPr>
        <w:t>שטרי</w:t>
      </w:r>
      <w:r>
        <w:rPr>
          <w:rFonts w:hint="cs"/>
          <w:rtl/>
        </w:rPr>
        <w:t>ת</w:t>
      </w:r>
      <w:r>
        <w:rPr>
          <w:rtl/>
        </w:rPr>
        <w:t xml:space="preserve"> עם שתי קריאות. אם לא ת</w:t>
      </w:r>
      <w:r>
        <w:rPr>
          <w:rFonts w:hint="cs"/>
          <w:rtl/>
        </w:rPr>
        <w:t>י</w:t>
      </w:r>
      <w:r>
        <w:rPr>
          <w:rtl/>
        </w:rPr>
        <w:t xml:space="preserve">תנו </w:t>
      </w:r>
      <w:proofErr w:type="spellStart"/>
      <w:r>
        <w:rPr>
          <w:rtl/>
        </w:rPr>
        <w:t>לאיימן</w:t>
      </w:r>
      <w:proofErr w:type="spellEnd"/>
      <w:r>
        <w:rPr>
          <w:rtl/>
        </w:rPr>
        <w:t xml:space="preserve"> עוד</w:t>
      </w:r>
      <w:r>
        <w:rPr>
          <w:rFonts w:hint="cs"/>
          <w:rtl/>
        </w:rPr>
        <w:t>ה</w:t>
      </w:r>
      <w:r>
        <w:rPr>
          <w:rtl/>
        </w:rPr>
        <w:t xml:space="preserve"> לדבר, </w:t>
      </w:r>
      <w:bookmarkStart w:id="9522" w:name="_ETM_Q34_590620"/>
      <w:bookmarkEnd w:id="9522"/>
      <w:r>
        <w:rPr>
          <w:rtl/>
        </w:rPr>
        <w:t>אני מהר מאוד אקרא בקריאות ואתם תצאו החוצה</w:t>
      </w:r>
      <w:r>
        <w:rPr>
          <w:rFonts w:hint="cs"/>
          <w:rtl/>
        </w:rPr>
        <w:t>,</w:t>
      </w:r>
      <w:r>
        <w:rPr>
          <w:rtl/>
        </w:rPr>
        <w:t xml:space="preserve"> משני הצדדים. </w:t>
      </w:r>
      <w:bookmarkStart w:id="9523" w:name="_ETM_Q34_594303"/>
      <w:bookmarkEnd w:id="9523"/>
    </w:p>
    <w:p w:rsidR="0083246C" w:rsidRDefault="0083246C" w:rsidP="006C2B19">
      <w:pPr>
        <w:rPr>
          <w:rtl/>
        </w:rPr>
      </w:pPr>
    </w:p>
    <w:p w:rsidR="0083246C" w:rsidRDefault="0083246C" w:rsidP="006C2B19">
      <w:pPr>
        <w:pStyle w:val="af5"/>
        <w:keepNext/>
        <w:rPr>
          <w:rtl/>
        </w:rPr>
      </w:pPr>
      <w:bookmarkStart w:id="9524" w:name="ET_interruption_קר_אה_17"/>
      <w:r w:rsidRPr="00AA3254">
        <w:rPr>
          <w:rStyle w:val="TagStyle"/>
          <w:rtl/>
        </w:rPr>
        <w:t xml:space="preserve">&lt;&lt; קריאה &gt;&gt; </w:t>
      </w:r>
      <w:r>
        <w:rPr>
          <w:rtl/>
        </w:rPr>
        <w:t>קריא</w:t>
      </w:r>
      <w:r>
        <w:rPr>
          <w:rFonts w:hint="cs"/>
          <w:rtl/>
        </w:rPr>
        <w:t>ות</w:t>
      </w:r>
      <w:r>
        <w:rPr>
          <w:rtl/>
        </w:rPr>
        <w:t>:</w:t>
      </w:r>
      <w:r w:rsidRPr="00AA3254">
        <w:rPr>
          <w:rStyle w:val="TagStyle"/>
          <w:rtl/>
        </w:rPr>
        <w:t xml:space="preserve"> &lt;&lt; קריאה &gt;&gt;</w:t>
      </w:r>
      <w:r>
        <w:rPr>
          <w:rtl/>
        </w:rPr>
        <w:t xml:space="preserve">   </w:t>
      </w:r>
      <w:bookmarkEnd w:id="9524"/>
    </w:p>
    <w:p w:rsidR="0083246C" w:rsidRDefault="0083246C" w:rsidP="00590A69">
      <w:pPr>
        <w:rPr>
          <w:rtl/>
        </w:rPr>
      </w:pPr>
    </w:p>
    <w:p w:rsidR="0083246C" w:rsidRDefault="00590A69" w:rsidP="006C2B19">
      <w:r>
        <w:rPr>
          <w:rFonts w:hint="cs"/>
          <w:rtl/>
        </w:rPr>
        <w:t>– – –</w:t>
      </w:r>
    </w:p>
    <w:p w:rsidR="0083246C" w:rsidRDefault="0083246C" w:rsidP="006C2B19">
      <w:pPr>
        <w:rPr>
          <w:rtl/>
        </w:rPr>
      </w:pPr>
    </w:p>
    <w:p w:rsidR="0083246C" w:rsidRDefault="0083246C" w:rsidP="006C2B19">
      <w:pPr>
        <w:pStyle w:val="af6"/>
        <w:keepNext/>
        <w:rPr>
          <w:rtl/>
        </w:rPr>
      </w:pPr>
      <w:bookmarkStart w:id="9525" w:name="ET_yor_6666_18"/>
      <w:r w:rsidRPr="00AA3254">
        <w:rPr>
          <w:rStyle w:val="TagStyle"/>
          <w:rtl/>
        </w:rPr>
        <w:t xml:space="preserve"> &lt;&lt; יור &gt;&gt; </w:t>
      </w:r>
      <w:r>
        <w:rPr>
          <w:rtl/>
        </w:rPr>
        <w:t>היו"ר סימון דוידסון:</w:t>
      </w:r>
      <w:r w:rsidRPr="00AA3254">
        <w:rPr>
          <w:rStyle w:val="TagStyle"/>
          <w:rtl/>
        </w:rPr>
        <w:t xml:space="preserve"> &lt;&lt; יור &gt;&gt;</w:t>
      </w:r>
      <w:r>
        <w:rPr>
          <w:rtl/>
        </w:rPr>
        <w:t xml:space="preserve">   </w:t>
      </w:r>
      <w:bookmarkEnd w:id="9525"/>
    </w:p>
    <w:p w:rsidR="0083246C" w:rsidRPr="00AA3254" w:rsidRDefault="0083246C" w:rsidP="006C2B19">
      <w:pPr>
        <w:rPr>
          <w:rtl/>
        </w:rPr>
      </w:pPr>
    </w:p>
    <w:p w:rsidR="0083246C" w:rsidRDefault="0083246C" w:rsidP="006C2B19">
      <w:pPr>
        <w:rPr>
          <w:rtl/>
        </w:rPr>
      </w:pPr>
      <w:r>
        <w:rPr>
          <w:rtl/>
        </w:rPr>
        <w:t xml:space="preserve">הזכות של חבר </w:t>
      </w:r>
      <w:r>
        <w:rPr>
          <w:rFonts w:hint="cs"/>
          <w:rtl/>
        </w:rPr>
        <w:t>ה</w:t>
      </w:r>
      <w:r>
        <w:rPr>
          <w:rtl/>
        </w:rPr>
        <w:t>כנסת היא לדבר</w:t>
      </w:r>
      <w:r>
        <w:rPr>
          <w:rFonts w:hint="cs"/>
          <w:rtl/>
        </w:rPr>
        <w:t>,</w:t>
      </w:r>
      <w:r>
        <w:rPr>
          <w:rtl/>
        </w:rPr>
        <w:t xml:space="preserve"> ואני אתן ואדאג </w:t>
      </w:r>
      <w:bookmarkStart w:id="9526" w:name="_ETM_Q34_597986"/>
      <w:bookmarkEnd w:id="9526"/>
      <w:r>
        <w:rPr>
          <w:rtl/>
        </w:rPr>
        <w:t xml:space="preserve">לזה. </w:t>
      </w:r>
      <w:bookmarkStart w:id="9527" w:name="_ETM_Q34_602260"/>
      <w:bookmarkEnd w:id="9527"/>
    </w:p>
    <w:p w:rsidR="0083246C" w:rsidRDefault="0083246C" w:rsidP="006C2B19">
      <w:pPr>
        <w:rPr>
          <w:rtl/>
        </w:rPr>
      </w:pPr>
      <w:bookmarkStart w:id="9528" w:name="_ETM_Q34_425057"/>
      <w:bookmarkStart w:id="9529" w:name="_ETM_Q34_425120"/>
      <w:bookmarkEnd w:id="9528"/>
      <w:bookmarkEnd w:id="9529"/>
    </w:p>
    <w:p w:rsidR="0083246C" w:rsidRDefault="0083246C" w:rsidP="006C2B19">
      <w:pPr>
        <w:rPr>
          <w:rtl/>
        </w:rPr>
      </w:pPr>
      <w:bookmarkStart w:id="9530" w:name="_ETM_Q34_425209"/>
      <w:bookmarkStart w:id="9531" w:name="_ETM_Q34_425258"/>
      <w:bookmarkEnd w:id="9530"/>
      <w:bookmarkEnd w:id="9531"/>
      <w:r>
        <w:rPr>
          <w:rtl/>
        </w:rPr>
        <w:t xml:space="preserve">חבר </w:t>
      </w:r>
      <w:r>
        <w:rPr>
          <w:rFonts w:hint="cs"/>
          <w:rtl/>
        </w:rPr>
        <w:t>ה</w:t>
      </w:r>
      <w:r>
        <w:rPr>
          <w:rtl/>
        </w:rPr>
        <w:t xml:space="preserve">כנסת </w:t>
      </w:r>
      <w:r>
        <w:rPr>
          <w:rFonts w:hint="cs"/>
          <w:rtl/>
        </w:rPr>
        <w:t xml:space="preserve">איימן עודה, </w:t>
      </w:r>
      <w:r>
        <w:rPr>
          <w:rtl/>
        </w:rPr>
        <w:t xml:space="preserve">בבקשה. </w:t>
      </w:r>
      <w:bookmarkStart w:id="9532" w:name="_ETM_Q34_606399"/>
      <w:bookmarkEnd w:id="9532"/>
    </w:p>
    <w:p w:rsidR="0083246C" w:rsidRDefault="0083246C" w:rsidP="006C2B19">
      <w:pPr>
        <w:rPr>
          <w:rtl/>
        </w:rPr>
      </w:pPr>
    </w:p>
    <w:p w:rsidR="0083246C" w:rsidRDefault="0083246C" w:rsidP="006C2B19">
      <w:pPr>
        <w:pStyle w:val="af5"/>
        <w:keepNext/>
        <w:rPr>
          <w:rtl/>
        </w:rPr>
      </w:pPr>
      <w:r w:rsidRPr="00AA3254">
        <w:rPr>
          <w:rStyle w:val="TagStyle"/>
          <w:rtl/>
        </w:rPr>
        <w:t xml:space="preserve">&lt;&lt; קריאה &gt;&gt; </w:t>
      </w:r>
      <w:r>
        <w:rPr>
          <w:rtl/>
        </w:rPr>
        <w:t>קריא</w:t>
      </w:r>
      <w:r>
        <w:rPr>
          <w:rFonts w:hint="cs"/>
          <w:rtl/>
        </w:rPr>
        <w:t>ות</w:t>
      </w:r>
      <w:r>
        <w:rPr>
          <w:rtl/>
        </w:rPr>
        <w:t>:</w:t>
      </w:r>
      <w:r w:rsidRPr="00AA3254">
        <w:rPr>
          <w:rStyle w:val="TagStyle"/>
          <w:rtl/>
        </w:rPr>
        <w:t xml:space="preserve"> &lt;&lt; קריאה &gt;&gt;</w:t>
      </w:r>
      <w:r>
        <w:rPr>
          <w:rtl/>
        </w:rPr>
        <w:t xml:space="preserve">   </w:t>
      </w:r>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bookmarkStart w:id="9533" w:name="_ETM_Q34_443091"/>
      <w:bookmarkStart w:id="9534" w:name="_ETM_Q34_443174"/>
      <w:bookmarkEnd w:id="9533"/>
      <w:bookmarkEnd w:id="9534"/>
    </w:p>
    <w:p w:rsidR="0083246C" w:rsidRDefault="0083246C" w:rsidP="006C2B19">
      <w:pPr>
        <w:pStyle w:val="af5"/>
        <w:keepNext/>
        <w:rPr>
          <w:rtl/>
        </w:rPr>
      </w:pPr>
      <w:bookmarkStart w:id="9535" w:name="_ETM_Q34_443349"/>
      <w:bookmarkStart w:id="9536" w:name="_ETM_Q34_443420"/>
      <w:bookmarkStart w:id="9537" w:name="ET_interruption_5726_19"/>
      <w:bookmarkEnd w:id="9535"/>
      <w:bookmarkEnd w:id="9536"/>
      <w:r w:rsidRPr="00005FFF">
        <w:rPr>
          <w:rStyle w:val="TagStyle"/>
          <w:rtl/>
        </w:rPr>
        <w:t xml:space="preserve">&lt;&lt; קריאה &gt;&gt; </w:t>
      </w:r>
      <w:r>
        <w:rPr>
          <w:rtl/>
        </w:rPr>
        <w:t>ינון אזולאי (ש"ס):</w:t>
      </w:r>
      <w:r w:rsidRPr="00005FFF">
        <w:rPr>
          <w:rStyle w:val="TagStyle"/>
          <w:rtl/>
        </w:rPr>
        <w:t xml:space="preserve"> &lt;&lt; קריאה &gt;&gt;</w:t>
      </w:r>
      <w:r>
        <w:rPr>
          <w:rtl/>
        </w:rPr>
        <w:t xml:space="preserve">   </w:t>
      </w:r>
      <w:bookmarkEnd w:id="9537"/>
    </w:p>
    <w:p w:rsidR="0083246C" w:rsidRPr="00005FFF" w:rsidRDefault="0083246C" w:rsidP="006C2B19">
      <w:pPr>
        <w:ind w:firstLine="0"/>
        <w:rPr>
          <w:rtl/>
        </w:rPr>
      </w:pPr>
    </w:p>
    <w:p w:rsidR="0083246C" w:rsidRDefault="0083246C" w:rsidP="006C2B19">
      <w:r>
        <w:rPr>
          <w:rtl/>
        </w:rPr>
        <w:t>דוידסון</w:t>
      </w:r>
      <w:r>
        <w:rPr>
          <w:rFonts w:hint="cs"/>
          <w:rtl/>
        </w:rPr>
        <w:t xml:space="preserve">, </w:t>
      </w:r>
      <w:r>
        <w:rPr>
          <w:rtl/>
        </w:rPr>
        <w:t xml:space="preserve">אני רוצה </w:t>
      </w:r>
      <w:r>
        <w:rPr>
          <w:rFonts w:hint="cs"/>
          <w:rtl/>
        </w:rPr>
        <w:t>את שתי הקריאות של טלי גוטליב לקחת עליי.</w:t>
      </w:r>
    </w:p>
    <w:p w:rsidR="0083246C" w:rsidRDefault="0083246C" w:rsidP="006C2B19">
      <w:pPr>
        <w:rPr>
          <w:rtl/>
        </w:rPr>
      </w:pPr>
    </w:p>
    <w:p w:rsidR="0083246C" w:rsidRDefault="0083246C" w:rsidP="006C2B19">
      <w:pPr>
        <w:pStyle w:val="af6"/>
        <w:keepNext/>
        <w:rPr>
          <w:rtl/>
        </w:rPr>
      </w:pPr>
      <w:r w:rsidRPr="00AA3254">
        <w:rPr>
          <w:rStyle w:val="TagStyle"/>
          <w:rtl/>
        </w:rPr>
        <w:t xml:space="preserve"> &lt;&lt; יור &gt;&gt; </w:t>
      </w:r>
      <w:r>
        <w:rPr>
          <w:rtl/>
        </w:rPr>
        <w:t>היו"ר סימון דוידסון:</w:t>
      </w:r>
      <w:r w:rsidRPr="00AA3254">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538" w:name="_ETM_Q34_616000"/>
      <w:bookmarkEnd w:id="9538"/>
      <w:r>
        <w:rPr>
          <w:rtl/>
        </w:rPr>
        <w:t xml:space="preserve">חברים, תודה </w:t>
      </w:r>
      <w:bookmarkStart w:id="9539" w:name="_ETM_Q34_621290"/>
      <w:bookmarkEnd w:id="9539"/>
      <w:r>
        <w:rPr>
          <w:rFonts w:hint="cs"/>
          <w:rtl/>
        </w:rPr>
        <w:t>רבה.</w:t>
      </w:r>
      <w:r w:rsidRPr="009857E7">
        <w:rPr>
          <w:rtl/>
        </w:rPr>
        <w:t xml:space="preserve"> </w:t>
      </w:r>
      <w:r>
        <w:rPr>
          <w:rtl/>
        </w:rPr>
        <w:t xml:space="preserve">תודה </w:t>
      </w:r>
      <w:r>
        <w:rPr>
          <w:rFonts w:hint="cs"/>
          <w:rtl/>
        </w:rPr>
        <w:t xml:space="preserve">רבה. 15 </w:t>
      </w:r>
      <w:r>
        <w:rPr>
          <w:rtl/>
        </w:rPr>
        <w:t xml:space="preserve">דקות </w:t>
      </w:r>
      <w:bookmarkStart w:id="9540" w:name="_ETM_Q34_626230"/>
      <w:bookmarkEnd w:id="9540"/>
      <w:r>
        <w:rPr>
          <w:rFonts w:hint="cs"/>
          <w:rtl/>
        </w:rPr>
        <w:t xml:space="preserve">לרשות איימן עודה, </w:t>
      </w:r>
      <w:r>
        <w:rPr>
          <w:rtl/>
        </w:rPr>
        <w:t xml:space="preserve">ואני מבקש מכם לתת </w:t>
      </w:r>
      <w:proofErr w:type="spellStart"/>
      <w:r>
        <w:rPr>
          <w:rtl/>
        </w:rPr>
        <w:t>לאיימן</w:t>
      </w:r>
      <w:proofErr w:type="spellEnd"/>
      <w:r>
        <w:rPr>
          <w:rFonts w:hint="cs"/>
          <w:rtl/>
        </w:rPr>
        <w:t xml:space="preserve"> את זכות הדיבור</w:t>
      </w:r>
      <w:r>
        <w:rPr>
          <w:rtl/>
        </w:rPr>
        <w:t xml:space="preserve"> </w:t>
      </w:r>
      <w:bookmarkStart w:id="9541" w:name="_ETM_Q34_630260"/>
      <w:bookmarkEnd w:id="9541"/>
      <w:r>
        <w:rPr>
          <w:rtl/>
        </w:rPr>
        <w:t xml:space="preserve">ואת הכבוד כחבר </w:t>
      </w:r>
      <w:r>
        <w:rPr>
          <w:rFonts w:hint="cs"/>
          <w:rtl/>
        </w:rPr>
        <w:t>ה</w:t>
      </w:r>
      <w:r>
        <w:rPr>
          <w:rtl/>
        </w:rPr>
        <w:t xml:space="preserve">כנסת. </w:t>
      </w:r>
      <w:bookmarkStart w:id="9542" w:name="_ETM_Q34_636130"/>
      <w:bookmarkEnd w:id="9542"/>
    </w:p>
    <w:p w:rsidR="0083246C" w:rsidRDefault="0083246C" w:rsidP="006C2B19">
      <w:pPr>
        <w:rPr>
          <w:rtl/>
        </w:rPr>
      </w:pPr>
      <w:bookmarkStart w:id="9543" w:name="_ETM_Q34_455126"/>
      <w:bookmarkStart w:id="9544" w:name="_ETM_Q34_455213"/>
      <w:bookmarkStart w:id="9545" w:name="_ETM_Q34_461476"/>
      <w:bookmarkStart w:id="9546" w:name="_ETM_Q34_461579"/>
      <w:bookmarkEnd w:id="9543"/>
      <w:bookmarkEnd w:id="9544"/>
      <w:bookmarkEnd w:id="9545"/>
      <w:bookmarkEnd w:id="9546"/>
    </w:p>
    <w:p w:rsidR="0083246C" w:rsidRDefault="0083246C" w:rsidP="006C2B19">
      <w:pPr>
        <w:pStyle w:val="af5"/>
        <w:keepNext/>
        <w:rPr>
          <w:rtl/>
        </w:rPr>
      </w:pPr>
      <w:r w:rsidRPr="00AA3254">
        <w:rPr>
          <w:rStyle w:val="TagStyle"/>
          <w:rtl/>
        </w:rPr>
        <w:t xml:space="preserve">&lt;&lt; קריאה &gt;&gt; </w:t>
      </w:r>
      <w:r>
        <w:rPr>
          <w:rtl/>
        </w:rPr>
        <w:t>קריא</w:t>
      </w:r>
      <w:r>
        <w:rPr>
          <w:rFonts w:hint="cs"/>
          <w:rtl/>
        </w:rPr>
        <w:t>ה</w:t>
      </w:r>
      <w:r>
        <w:rPr>
          <w:rtl/>
        </w:rPr>
        <w:t>:</w:t>
      </w:r>
      <w:r w:rsidRPr="00AA3254">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כבוד?</w:t>
      </w:r>
      <w:r>
        <w:rPr>
          <w:rFonts w:hint="cs"/>
        </w:rPr>
        <w:t xml:space="preserve"> </w:t>
      </w:r>
      <w:r>
        <w:rPr>
          <w:rFonts w:hint="cs"/>
          <w:rtl/>
        </w:rPr>
        <w:t xml:space="preserve">כבוד </w:t>
      </w:r>
      <w:proofErr w:type="spellStart"/>
      <w:r>
        <w:rPr>
          <w:rFonts w:hint="cs"/>
          <w:rtl/>
        </w:rPr>
        <w:t>לאיימן</w:t>
      </w:r>
      <w:proofErr w:type="spellEnd"/>
      <w:r>
        <w:rPr>
          <w:rFonts w:hint="cs"/>
          <w:rtl/>
        </w:rPr>
        <w:t xml:space="preserve"> עודה?</w:t>
      </w:r>
      <w:r>
        <w:rPr>
          <w:rFonts w:hint="cs"/>
        </w:rPr>
        <w:t xml:space="preserve"> </w:t>
      </w:r>
    </w:p>
    <w:p w:rsidR="0083246C" w:rsidRDefault="0083246C" w:rsidP="006C2B19">
      <w:pPr>
        <w:rPr>
          <w:rtl/>
        </w:rPr>
      </w:pPr>
    </w:p>
    <w:p w:rsidR="0083246C" w:rsidRDefault="0083246C" w:rsidP="006C2B19">
      <w:pPr>
        <w:pStyle w:val="af5"/>
        <w:keepNext/>
        <w:rPr>
          <w:rtl/>
        </w:rPr>
      </w:pPr>
      <w:r w:rsidRPr="00AA3254">
        <w:rPr>
          <w:rStyle w:val="TagStyle"/>
          <w:rtl/>
        </w:rPr>
        <w:t xml:space="preserve">&lt;&lt; קריאה &gt;&gt; </w:t>
      </w:r>
      <w:r>
        <w:rPr>
          <w:rtl/>
        </w:rPr>
        <w:t>קריא</w:t>
      </w:r>
      <w:r>
        <w:rPr>
          <w:rFonts w:hint="cs"/>
          <w:rtl/>
        </w:rPr>
        <w:t>ות</w:t>
      </w:r>
      <w:r>
        <w:rPr>
          <w:rtl/>
        </w:rPr>
        <w:t>:</w:t>
      </w:r>
      <w:r w:rsidRPr="00AA3254">
        <w:rPr>
          <w:rStyle w:val="TagStyle"/>
          <w:rtl/>
        </w:rPr>
        <w:t xml:space="preserve"> &lt;&lt; קריאה &gt;&gt;</w:t>
      </w:r>
      <w:r>
        <w:rPr>
          <w:rtl/>
        </w:rPr>
        <w:t xml:space="preserve">   </w:t>
      </w:r>
    </w:p>
    <w:p w:rsidR="0083246C" w:rsidRDefault="0083246C" w:rsidP="006C2B19">
      <w:pPr>
        <w:rPr>
          <w:rtl/>
        </w:rPr>
      </w:pPr>
    </w:p>
    <w:p w:rsidR="0083246C" w:rsidRDefault="00590A69" w:rsidP="006C2B19">
      <w:pPr>
        <w:rPr>
          <w:rtl/>
        </w:rPr>
      </w:pPr>
      <w:r>
        <w:rPr>
          <w:rFonts w:hint="cs"/>
          <w:rtl/>
        </w:rPr>
        <w:t>– – –</w:t>
      </w:r>
      <w:bookmarkStart w:id="9547" w:name="_ETM_Q34_456284"/>
      <w:bookmarkEnd w:id="9547"/>
    </w:p>
    <w:p w:rsidR="0083246C" w:rsidRDefault="0083246C" w:rsidP="006C2B19">
      <w:pPr>
        <w:rPr>
          <w:rtl/>
        </w:rPr>
      </w:pPr>
      <w:bookmarkStart w:id="9548" w:name="_ETM_Q34_456359"/>
      <w:bookmarkEnd w:id="9548"/>
    </w:p>
    <w:p w:rsidR="0083246C" w:rsidRDefault="0083246C" w:rsidP="006C2B19">
      <w:pPr>
        <w:pStyle w:val="af6"/>
        <w:keepNext/>
        <w:rPr>
          <w:rtl/>
        </w:rPr>
      </w:pPr>
      <w:r w:rsidRPr="00AA3254">
        <w:rPr>
          <w:rStyle w:val="TagStyle"/>
          <w:rtl/>
        </w:rPr>
        <w:t xml:space="preserve">&lt;&lt; יור &gt;&gt; </w:t>
      </w:r>
      <w:r>
        <w:rPr>
          <w:rtl/>
        </w:rPr>
        <w:t>היו"ר סימון דוידסון:</w:t>
      </w:r>
      <w:r w:rsidRPr="00AA3254">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549" w:name="_ETM_Q34_455392"/>
      <w:bookmarkStart w:id="9550" w:name="_ETM_Q34_455460"/>
      <w:bookmarkEnd w:id="9549"/>
      <w:bookmarkEnd w:id="9550"/>
      <w:r>
        <w:rPr>
          <w:rtl/>
        </w:rPr>
        <w:t>תודה</w:t>
      </w:r>
      <w:r>
        <w:rPr>
          <w:rFonts w:hint="cs"/>
          <w:rtl/>
        </w:rPr>
        <w:t xml:space="preserve"> רבה</w:t>
      </w:r>
      <w:r>
        <w:rPr>
          <w:rtl/>
        </w:rPr>
        <w:t xml:space="preserve">. </w:t>
      </w:r>
      <w:bookmarkStart w:id="9551" w:name="_ETM_Q34_637679"/>
      <w:bookmarkEnd w:id="9551"/>
      <w:r>
        <w:rPr>
          <w:rFonts w:hint="cs"/>
          <w:rtl/>
        </w:rPr>
        <w:t>15</w:t>
      </w:r>
      <w:r>
        <w:rPr>
          <w:rtl/>
        </w:rPr>
        <w:t xml:space="preserve"> דקות לרשותך</w:t>
      </w:r>
      <w:r>
        <w:rPr>
          <w:rFonts w:hint="cs"/>
          <w:rtl/>
        </w:rPr>
        <w:t>,</w:t>
      </w:r>
      <w:r>
        <w:rPr>
          <w:rtl/>
        </w:rPr>
        <w:t xml:space="preserve"> אדוני, בבקשה. </w:t>
      </w:r>
      <w:bookmarkStart w:id="9552" w:name="_ETM_Q34_641739"/>
      <w:bookmarkEnd w:id="9552"/>
      <w:r>
        <w:rPr>
          <w:rtl/>
        </w:rPr>
        <w:t xml:space="preserve">קטי. </w:t>
      </w:r>
      <w:bookmarkStart w:id="9553" w:name="_ETM_Q34_645119"/>
      <w:bookmarkEnd w:id="9553"/>
    </w:p>
    <w:p w:rsidR="0083246C" w:rsidRDefault="0083246C" w:rsidP="006C2B19">
      <w:pPr>
        <w:rPr>
          <w:rtl/>
        </w:rPr>
      </w:pPr>
    </w:p>
    <w:p w:rsidR="0083246C" w:rsidRDefault="0083246C" w:rsidP="006C2B19">
      <w:pPr>
        <w:pStyle w:val="af5"/>
        <w:keepNext/>
        <w:rPr>
          <w:rtl/>
        </w:rPr>
      </w:pPr>
      <w:bookmarkStart w:id="9554" w:name="ET_interruption_5807_9"/>
      <w:r w:rsidRPr="001815A5">
        <w:rPr>
          <w:rStyle w:val="TagStyle"/>
          <w:rtl/>
        </w:rPr>
        <w:t xml:space="preserve">&lt;&lt; קריאה &gt;&gt; </w:t>
      </w:r>
      <w:r>
        <w:rPr>
          <w:rtl/>
        </w:rPr>
        <w:t>קטי קטרין שטרית (הליכוד):</w:t>
      </w:r>
      <w:r w:rsidRPr="001815A5">
        <w:rPr>
          <w:rStyle w:val="TagStyle"/>
          <w:rtl/>
        </w:rPr>
        <w:t xml:space="preserve"> &lt;&lt; קריאה &gt;&gt;</w:t>
      </w:r>
      <w:r>
        <w:rPr>
          <w:rtl/>
        </w:rPr>
        <w:t xml:space="preserve">   </w:t>
      </w:r>
      <w:bookmarkEnd w:id="9554"/>
    </w:p>
    <w:p w:rsidR="0083246C" w:rsidRPr="001815A5" w:rsidRDefault="0083246C" w:rsidP="006C2B19">
      <w:pPr>
        <w:keepNext/>
        <w:ind w:firstLine="0"/>
        <w:rPr>
          <w:rtl/>
        </w:rPr>
      </w:pPr>
    </w:p>
    <w:p w:rsidR="0083246C" w:rsidRDefault="0083246C" w:rsidP="006C2B19">
      <w:pPr>
        <w:keepNext/>
        <w:rPr>
          <w:rtl/>
        </w:rPr>
      </w:pPr>
      <w:r>
        <w:rPr>
          <w:rFonts w:hint="cs"/>
          <w:rtl/>
        </w:rPr>
        <w:t>מה זה, רטרואקטיבית אתה נותן לי שתי קריאות?</w:t>
      </w:r>
    </w:p>
    <w:p w:rsidR="0083246C" w:rsidRDefault="0083246C" w:rsidP="006C2B19">
      <w:pPr>
        <w:rPr>
          <w:rtl/>
        </w:rPr>
      </w:pPr>
    </w:p>
    <w:p w:rsidR="0083246C" w:rsidRDefault="0083246C" w:rsidP="006C2B19">
      <w:pPr>
        <w:pStyle w:val="af6"/>
        <w:keepNext/>
        <w:rPr>
          <w:rtl/>
        </w:rPr>
      </w:pPr>
      <w:r w:rsidRPr="001815A5">
        <w:rPr>
          <w:rStyle w:val="TagStyle"/>
          <w:rtl/>
        </w:rPr>
        <w:t xml:space="preserve"> &lt;&lt; יור &gt;&gt; </w:t>
      </w:r>
      <w:r>
        <w:rPr>
          <w:rtl/>
        </w:rPr>
        <w:t>היו"ר סימון דוידסון:</w:t>
      </w:r>
      <w:r w:rsidRPr="001815A5">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כן, זה מאהבה.</w:t>
      </w:r>
    </w:p>
    <w:p w:rsidR="0083246C" w:rsidRDefault="0083246C" w:rsidP="006C2B19">
      <w:pPr>
        <w:rPr>
          <w:rtl/>
        </w:rPr>
      </w:pPr>
    </w:p>
    <w:p w:rsidR="0083246C" w:rsidRDefault="0083246C" w:rsidP="006C2B19">
      <w:pPr>
        <w:pStyle w:val="af5"/>
        <w:keepNext/>
        <w:rPr>
          <w:rtl/>
        </w:rPr>
      </w:pPr>
      <w:r w:rsidRPr="001815A5">
        <w:rPr>
          <w:rStyle w:val="TagStyle"/>
          <w:rtl/>
        </w:rPr>
        <w:t xml:space="preserve">&lt;&lt; קריאה &gt;&gt; </w:t>
      </w:r>
      <w:r>
        <w:rPr>
          <w:rtl/>
        </w:rPr>
        <w:t>קטי קטרין שטרית (הליכוד):</w:t>
      </w:r>
      <w:r w:rsidRPr="001815A5">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אני מתה עליך.</w:t>
      </w:r>
    </w:p>
    <w:p w:rsidR="0083246C" w:rsidRDefault="0083246C" w:rsidP="006C2B19">
      <w:pPr>
        <w:rPr>
          <w:rtl/>
        </w:rPr>
      </w:pPr>
    </w:p>
    <w:p w:rsidR="0083246C" w:rsidRPr="009857E7" w:rsidRDefault="0083246C" w:rsidP="006C2B19">
      <w:pPr>
        <w:pStyle w:val="af6"/>
        <w:keepNext/>
        <w:rPr>
          <w:rtl/>
        </w:rPr>
      </w:pPr>
      <w:bookmarkStart w:id="9555" w:name="ET_yor_6666_20"/>
      <w:r w:rsidRPr="009857E7">
        <w:rPr>
          <w:rStyle w:val="TagStyle"/>
          <w:rtl/>
        </w:rPr>
        <w:t xml:space="preserve"> &lt;&lt; יור &gt;&gt; </w:t>
      </w:r>
      <w:r>
        <w:rPr>
          <w:rtl/>
        </w:rPr>
        <w:t>היו"ר סימון דוידסון:</w:t>
      </w:r>
      <w:r w:rsidRPr="009857E7">
        <w:rPr>
          <w:rStyle w:val="TagStyle"/>
          <w:rtl/>
        </w:rPr>
        <w:t xml:space="preserve"> &lt;&lt; יור &gt;&gt;</w:t>
      </w:r>
      <w:r>
        <w:rPr>
          <w:rtl/>
        </w:rPr>
        <w:t xml:space="preserve">   </w:t>
      </w:r>
      <w:bookmarkEnd w:id="9555"/>
    </w:p>
    <w:p w:rsidR="0083246C" w:rsidRDefault="0083246C" w:rsidP="006C2B19">
      <w:pPr>
        <w:rPr>
          <w:rtl/>
        </w:rPr>
      </w:pPr>
    </w:p>
    <w:p w:rsidR="0083246C" w:rsidRDefault="0083246C" w:rsidP="006C2B19">
      <w:pPr>
        <w:rPr>
          <w:rtl/>
        </w:rPr>
      </w:pPr>
      <w:bookmarkStart w:id="9556" w:name="_ETM_Q34_649920"/>
      <w:bookmarkEnd w:id="9556"/>
      <w:r>
        <w:rPr>
          <w:rtl/>
        </w:rPr>
        <w:t xml:space="preserve">תודה רבה. </w:t>
      </w:r>
      <w:bookmarkStart w:id="9557" w:name="_ETM_Q34_471174"/>
      <w:bookmarkStart w:id="9558" w:name="_ETM_Q34_471223"/>
      <w:bookmarkStart w:id="9559" w:name="_ETM_Q34_471351"/>
      <w:bookmarkStart w:id="9560" w:name="_ETM_Q34_471402"/>
      <w:bookmarkEnd w:id="9557"/>
      <w:bookmarkEnd w:id="9558"/>
      <w:bookmarkEnd w:id="9559"/>
      <w:bookmarkEnd w:id="9560"/>
      <w:r>
        <w:rPr>
          <w:rtl/>
        </w:rPr>
        <w:t>בבקשה</w:t>
      </w:r>
      <w:r>
        <w:rPr>
          <w:rFonts w:hint="cs"/>
          <w:rtl/>
        </w:rPr>
        <w:t>,</w:t>
      </w:r>
      <w:r>
        <w:rPr>
          <w:rtl/>
        </w:rPr>
        <w:t xml:space="preserve"> אדוני.</w:t>
      </w:r>
    </w:p>
    <w:p w:rsidR="0083246C" w:rsidRDefault="0083246C" w:rsidP="006C2B19">
      <w:pPr>
        <w:rPr>
          <w:rtl/>
        </w:rPr>
      </w:pPr>
    </w:p>
    <w:p w:rsidR="0083246C" w:rsidRDefault="0083246C" w:rsidP="006C2B19">
      <w:pPr>
        <w:pStyle w:val="a4"/>
        <w:keepNext/>
        <w:rPr>
          <w:rtl/>
        </w:rPr>
      </w:pPr>
      <w:bookmarkStart w:id="9561" w:name="ET_speaker_5293_7"/>
      <w:r w:rsidRPr="003F1988">
        <w:rPr>
          <w:rStyle w:val="TagStyle"/>
          <w:rtl/>
        </w:rPr>
        <w:t xml:space="preserve">&lt;&lt; דובר &gt;&gt; </w:t>
      </w:r>
      <w:bookmarkStart w:id="9562" w:name="_Toc203470585"/>
      <w:r>
        <w:rPr>
          <w:rtl/>
        </w:rPr>
        <w:t>איימן עודה (חד"ש-תע"ל):</w:t>
      </w:r>
      <w:bookmarkEnd w:id="9562"/>
      <w:r w:rsidRPr="003F1988">
        <w:rPr>
          <w:rStyle w:val="TagStyle"/>
          <w:rtl/>
        </w:rPr>
        <w:t xml:space="preserve"> &lt;&lt; דובר &gt;&gt;</w:t>
      </w:r>
      <w:r>
        <w:rPr>
          <w:rtl/>
        </w:rPr>
        <w:t xml:space="preserve">   </w:t>
      </w:r>
      <w:bookmarkEnd w:id="9561"/>
    </w:p>
    <w:p w:rsidR="0083246C" w:rsidRDefault="0083246C" w:rsidP="006C2B19">
      <w:pPr>
        <w:rPr>
          <w:rtl/>
        </w:rPr>
      </w:pPr>
    </w:p>
    <w:p w:rsidR="0083246C" w:rsidRDefault="0083246C" w:rsidP="00A34349">
      <w:pPr>
        <w:rPr>
          <w:rtl/>
        </w:rPr>
      </w:pPr>
      <w:bookmarkStart w:id="9563" w:name="_ETM_Q34_653950"/>
      <w:bookmarkEnd w:id="9563"/>
      <w:r>
        <w:rPr>
          <w:rtl/>
        </w:rPr>
        <w:t>כבוד היושב</w:t>
      </w:r>
      <w:r>
        <w:rPr>
          <w:rFonts w:hint="cs"/>
          <w:rtl/>
        </w:rPr>
        <w:t>-</w:t>
      </w:r>
      <w:r>
        <w:rPr>
          <w:rtl/>
        </w:rPr>
        <w:t>ראש, חברי וחברות הכנסת, הציבור שצופה בנו</w:t>
      </w:r>
      <w:r>
        <w:rPr>
          <w:rFonts w:hint="cs"/>
          <w:rtl/>
        </w:rPr>
        <w:t>,</w:t>
      </w:r>
      <w:r>
        <w:rPr>
          <w:rtl/>
        </w:rPr>
        <w:t xml:space="preserve"> </w:t>
      </w:r>
      <w:bookmarkStart w:id="9564" w:name="_ETM_Q34_660850"/>
      <w:bookmarkEnd w:id="9564"/>
      <w:r>
        <w:rPr>
          <w:rtl/>
        </w:rPr>
        <w:t xml:space="preserve">זה לא הערבים נגד היהודים ולא היהודים נגד הערבים, כי </w:t>
      </w:r>
      <w:bookmarkStart w:id="9565" w:name="_ETM_Q34_666806"/>
      <w:bookmarkEnd w:id="9565"/>
      <w:r>
        <w:rPr>
          <w:rtl/>
        </w:rPr>
        <w:t>רק ביחד ננצח את הפשיזם ואת ה</w:t>
      </w:r>
      <w:r>
        <w:rPr>
          <w:rFonts w:hint="cs"/>
          <w:rtl/>
        </w:rPr>
        <w:t>כ</w:t>
      </w:r>
      <w:r>
        <w:rPr>
          <w:rtl/>
        </w:rPr>
        <w:t xml:space="preserve">הניזם ונבנה כאן עתיד </w:t>
      </w:r>
      <w:bookmarkStart w:id="9566" w:name="_ETM_Q34_672763"/>
      <w:bookmarkEnd w:id="9566"/>
      <w:r>
        <w:rPr>
          <w:rtl/>
        </w:rPr>
        <w:t xml:space="preserve">של שלום ודמוקרטיה. </w:t>
      </w:r>
      <w:bookmarkStart w:id="9567" w:name="_ETM_Q34_679359"/>
      <w:bookmarkEnd w:id="9567"/>
    </w:p>
    <w:p w:rsidR="0083246C" w:rsidRDefault="0083246C" w:rsidP="006C2B19">
      <w:pPr>
        <w:rPr>
          <w:rtl/>
        </w:rPr>
      </w:pPr>
      <w:bookmarkStart w:id="9568" w:name="_ETM_Q34_497906"/>
      <w:bookmarkStart w:id="9569" w:name="_ETM_Q34_498016"/>
      <w:bookmarkEnd w:id="9568"/>
      <w:bookmarkEnd w:id="9569"/>
    </w:p>
    <w:p w:rsidR="0083246C" w:rsidRDefault="0083246C" w:rsidP="006C2B19">
      <w:pPr>
        <w:pStyle w:val="af5"/>
        <w:keepNext/>
        <w:rPr>
          <w:rtl/>
        </w:rPr>
      </w:pPr>
      <w:bookmarkStart w:id="9570" w:name="ET_interruption_6356_10"/>
      <w:r w:rsidRPr="00F15AE7">
        <w:rPr>
          <w:rStyle w:val="TagStyle"/>
          <w:rtl/>
        </w:rPr>
        <w:t xml:space="preserve">&lt;&lt; קריאה &gt;&gt; </w:t>
      </w:r>
      <w:r>
        <w:rPr>
          <w:rtl/>
        </w:rPr>
        <w:t>לימור סון הר מלך (עוצמה יהודית):</w:t>
      </w:r>
      <w:r w:rsidRPr="00F15AE7">
        <w:rPr>
          <w:rStyle w:val="TagStyle"/>
          <w:rtl/>
        </w:rPr>
        <w:t xml:space="preserve"> &lt;&lt; קריאה &gt;&gt;</w:t>
      </w:r>
      <w:r>
        <w:rPr>
          <w:rtl/>
        </w:rPr>
        <w:t xml:space="preserve">   </w:t>
      </w:r>
      <w:bookmarkEnd w:id="9570"/>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p>
    <w:p w:rsidR="0083246C" w:rsidRDefault="0083246C" w:rsidP="006C2B19">
      <w:pPr>
        <w:pStyle w:val="af6"/>
        <w:keepNext/>
        <w:rPr>
          <w:rtl/>
        </w:rPr>
      </w:pPr>
      <w:bookmarkStart w:id="9571" w:name="ET_yor_6666_11"/>
      <w:r w:rsidRPr="00F15AE7">
        <w:rPr>
          <w:rStyle w:val="TagStyle"/>
          <w:rtl/>
        </w:rPr>
        <w:t xml:space="preserve"> &lt;&lt; יור &gt;&gt; </w:t>
      </w:r>
      <w:r>
        <w:rPr>
          <w:rtl/>
        </w:rPr>
        <w:t>היו"ר סימון דוידסון:</w:t>
      </w:r>
      <w:r w:rsidRPr="00F15AE7">
        <w:rPr>
          <w:rStyle w:val="TagStyle"/>
          <w:rtl/>
        </w:rPr>
        <w:t xml:space="preserve"> &lt;&lt; יור &gt;&gt;</w:t>
      </w:r>
      <w:r>
        <w:rPr>
          <w:rtl/>
        </w:rPr>
        <w:t xml:space="preserve">   </w:t>
      </w:r>
      <w:bookmarkEnd w:id="9571"/>
    </w:p>
    <w:p w:rsidR="0083246C" w:rsidRDefault="0083246C" w:rsidP="00590A69">
      <w:pPr>
        <w:rPr>
          <w:rtl/>
        </w:rPr>
      </w:pPr>
    </w:p>
    <w:p w:rsidR="0083246C" w:rsidRDefault="0083246C" w:rsidP="006C2B19">
      <w:pPr>
        <w:rPr>
          <w:rtl/>
        </w:rPr>
      </w:pPr>
      <w:r>
        <w:rPr>
          <w:rFonts w:hint="cs"/>
          <w:rtl/>
        </w:rPr>
        <w:t>לימור.</w:t>
      </w:r>
    </w:p>
    <w:p w:rsidR="0083246C" w:rsidRDefault="0083246C" w:rsidP="006C2B19">
      <w:pPr>
        <w:rPr>
          <w:rtl/>
        </w:rPr>
      </w:pPr>
    </w:p>
    <w:p w:rsidR="0083246C" w:rsidRDefault="0083246C" w:rsidP="006C2B19">
      <w:pPr>
        <w:pStyle w:val="-"/>
        <w:keepNext/>
        <w:rPr>
          <w:rtl/>
        </w:rPr>
      </w:pPr>
      <w:bookmarkStart w:id="9572" w:name="ET_speakercontinue_5293_12"/>
      <w:r w:rsidRPr="00F15AE7">
        <w:rPr>
          <w:rStyle w:val="TagStyle"/>
          <w:rtl/>
        </w:rPr>
        <w:t xml:space="preserve"> &lt;&lt; דובר_המשך &gt;&gt; </w:t>
      </w:r>
      <w:r>
        <w:rPr>
          <w:rtl/>
        </w:rPr>
        <w:t>איימן עודה (חד"ש-תע"ל):</w:t>
      </w:r>
      <w:r w:rsidRPr="00F15AE7">
        <w:rPr>
          <w:rStyle w:val="TagStyle"/>
          <w:rtl/>
        </w:rPr>
        <w:t xml:space="preserve"> &lt;&lt; דובר_המשך &gt;&gt;</w:t>
      </w:r>
      <w:r>
        <w:rPr>
          <w:rtl/>
        </w:rPr>
        <w:t xml:space="preserve">   </w:t>
      </w:r>
      <w:bookmarkEnd w:id="9572"/>
    </w:p>
    <w:p w:rsidR="0083246C" w:rsidRDefault="0083246C" w:rsidP="006C2B19">
      <w:pPr>
        <w:rPr>
          <w:rtl/>
        </w:rPr>
      </w:pPr>
    </w:p>
    <w:p w:rsidR="0083246C" w:rsidRDefault="0083246C" w:rsidP="00611C19">
      <w:pPr>
        <w:rPr>
          <w:rtl/>
        </w:rPr>
      </w:pPr>
      <w:r w:rsidRPr="009B16A9">
        <w:rPr>
          <w:rtl/>
        </w:rPr>
        <w:t xml:space="preserve">ולכולם, יהודים וערבים, יש מקום במעגל הניצחון. </w:t>
      </w:r>
      <w:bookmarkStart w:id="9573" w:name="_ETM_Q34_687510"/>
      <w:bookmarkEnd w:id="9573"/>
      <w:r w:rsidRPr="009B16A9">
        <w:rPr>
          <w:rtl/>
        </w:rPr>
        <w:t>אני בן של עם פצוע</w:t>
      </w:r>
      <w:r w:rsidR="00611C19">
        <w:rPr>
          <w:rFonts w:hint="cs"/>
          <w:rtl/>
        </w:rPr>
        <w:t>,</w:t>
      </w:r>
      <w:r w:rsidRPr="009B16A9">
        <w:rPr>
          <w:rFonts w:hint="cs"/>
          <w:rtl/>
        </w:rPr>
        <w:t xml:space="preserve"> (</w:t>
      </w:r>
      <w:r>
        <w:rPr>
          <w:rFonts w:hint="cs"/>
          <w:rtl/>
        </w:rPr>
        <w:t>חוזר על דבריו ב</w:t>
      </w:r>
      <w:r w:rsidRPr="009B16A9">
        <w:rPr>
          <w:rFonts w:hint="cs"/>
          <w:rtl/>
        </w:rPr>
        <w:t>ערבית</w:t>
      </w:r>
      <w:r w:rsidR="00611C19">
        <w:rPr>
          <w:rFonts w:hint="cs"/>
          <w:rtl/>
        </w:rPr>
        <w:t>,</w:t>
      </w:r>
      <w:r w:rsidRPr="009B16A9">
        <w:rPr>
          <w:rFonts w:hint="cs"/>
          <w:rtl/>
        </w:rPr>
        <w:t>)</w:t>
      </w:r>
      <w:bookmarkStart w:id="9574" w:name="_ETM_Q34_693320"/>
      <w:bookmarkEnd w:id="9574"/>
      <w:r>
        <w:rPr>
          <w:rFonts w:hint="cs"/>
          <w:rtl/>
        </w:rPr>
        <w:t xml:space="preserve"> </w:t>
      </w:r>
      <w:r w:rsidRPr="009B16A9">
        <w:rPr>
          <w:rtl/>
        </w:rPr>
        <w:t>ולעם הזה יש רק דרישה אחת</w:t>
      </w:r>
      <w:bookmarkStart w:id="9575" w:name="_ETM_Q34_696919"/>
      <w:bookmarkEnd w:id="9575"/>
      <w:r w:rsidR="00611C19">
        <w:rPr>
          <w:rFonts w:hint="cs"/>
          <w:rtl/>
        </w:rPr>
        <w:t>:</w:t>
      </w:r>
      <w:r w:rsidRPr="009B16A9">
        <w:rPr>
          <w:rFonts w:hint="cs"/>
          <w:rtl/>
        </w:rPr>
        <w:t xml:space="preserve"> </w:t>
      </w:r>
      <w:r w:rsidRPr="009B16A9">
        <w:rPr>
          <w:rtl/>
        </w:rPr>
        <w:t>לחיות כעם נורמלי, כמו שאר העמים, ללא כיבוש</w:t>
      </w:r>
      <w:r w:rsidRPr="009B16A9">
        <w:rPr>
          <w:rFonts w:hint="cs"/>
          <w:rtl/>
        </w:rPr>
        <w:t>,</w:t>
      </w:r>
      <w:r w:rsidRPr="009B16A9">
        <w:rPr>
          <w:rtl/>
        </w:rPr>
        <w:t xml:space="preserve"> התעללות והתעמרות. </w:t>
      </w:r>
      <w:bookmarkStart w:id="9576" w:name="_ETM_Q34_705590"/>
      <w:bookmarkEnd w:id="9576"/>
      <w:r w:rsidRPr="009B16A9">
        <w:rPr>
          <w:rtl/>
        </w:rPr>
        <w:t>התנאי של חותמי מכתב ההדחה הוא ש</w:t>
      </w:r>
      <w:r w:rsidRPr="009B16A9">
        <w:rPr>
          <w:rFonts w:hint="cs"/>
          <w:rtl/>
        </w:rPr>
        <w:t>א</w:t>
      </w:r>
      <w:r w:rsidRPr="009B16A9">
        <w:rPr>
          <w:rtl/>
        </w:rPr>
        <w:t>תכחש</w:t>
      </w:r>
      <w:r w:rsidRPr="009B16A9">
        <w:rPr>
          <w:rFonts w:hint="cs"/>
          <w:rtl/>
        </w:rPr>
        <w:t xml:space="preserve"> </w:t>
      </w:r>
      <w:r w:rsidR="00590A69">
        <w:rPr>
          <w:rFonts w:hint="cs"/>
          <w:rtl/>
        </w:rPr>
        <w:t>– – –</w:t>
      </w:r>
    </w:p>
    <w:p w:rsidR="0083246C" w:rsidRDefault="0083246C" w:rsidP="006C2B19">
      <w:pPr>
        <w:rPr>
          <w:rtl/>
        </w:rPr>
      </w:pPr>
    </w:p>
    <w:p w:rsidR="0083246C" w:rsidRPr="00CD1BBB" w:rsidRDefault="0083246C" w:rsidP="006C2B19">
      <w:pPr>
        <w:pStyle w:val="af5"/>
        <w:keepNext/>
        <w:rPr>
          <w:rtl/>
        </w:rPr>
      </w:pPr>
      <w:bookmarkStart w:id="9577" w:name="ET_interruption_6388_13"/>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bookmarkEnd w:id="9577"/>
    </w:p>
    <w:p w:rsidR="0083246C" w:rsidRDefault="0083246C" w:rsidP="006C2B19">
      <w:pPr>
        <w:rPr>
          <w:rtl/>
        </w:rPr>
      </w:pPr>
    </w:p>
    <w:p w:rsidR="0083246C" w:rsidRDefault="0083246C" w:rsidP="006C2B19">
      <w:pPr>
        <w:rPr>
          <w:rtl/>
        </w:rPr>
      </w:pPr>
      <w:r>
        <w:rPr>
          <w:rFonts w:hint="cs"/>
          <w:rtl/>
        </w:rPr>
        <w:t>אתה מחבל, ואתה לא צריך להיות פה.</w:t>
      </w:r>
    </w:p>
    <w:p w:rsidR="0083246C" w:rsidRDefault="0083246C" w:rsidP="006C2B19">
      <w:pPr>
        <w:rPr>
          <w:rtl/>
        </w:rPr>
      </w:pPr>
    </w:p>
    <w:p w:rsidR="0083246C" w:rsidRDefault="0083246C" w:rsidP="006C2B19">
      <w:pPr>
        <w:pStyle w:val="af6"/>
        <w:keepNext/>
        <w:rPr>
          <w:rtl/>
        </w:rPr>
      </w:pPr>
      <w:r w:rsidRPr="004E365A">
        <w:rPr>
          <w:rStyle w:val="TagStyle"/>
          <w:rtl/>
        </w:rPr>
        <w:t xml:space="preserve"> &lt;&lt; יור &gt;&gt; </w:t>
      </w:r>
      <w:r>
        <w:rPr>
          <w:rtl/>
        </w:rPr>
        <w:t>היו"ר סימון דוידסון:</w:t>
      </w:r>
      <w:r w:rsidRPr="004E365A">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578" w:name="_ETM_Q34_711789"/>
      <w:bookmarkEnd w:id="9578"/>
      <w:r>
        <w:rPr>
          <w:rtl/>
        </w:rPr>
        <w:t>חבר הכנסת וסרלאוף</w:t>
      </w:r>
      <w:r>
        <w:rPr>
          <w:rFonts w:hint="cs"/>
          <w:rtl/>
        </w:rPr>
        <w:t>,</w:t>
      </w:r>
      <w:r>
        <w:rPr>
          <w:rtl/>
        </w:rPr>
        <w:t xml:space="preserve"> קריאה ראשונה. </w:t>
      </w:r>
      <w:bookmarkStart w:id="9579" w:name="_ETM_Q34_717929"/>
      <w:bookmarkStart w:id="9580" w:name="_ETM_Q34_533508"/>
      <w:bookmarkEnd w:id="9579"/>
      <w:bookmarkEnd w:id="9580"/>
      <w:r>
        <w:rPr>
          <w:rFonts w:hint="cs"/>
          <w:rtl/>
        </w:rPr>
        <w:t xml:space="preserve">חבר הכנסת וסרלאוף, קריאה ראשונה. </w:t>
      </w:r>
    </w:p>
    <w:p w:rsidR="0083246C" w:rsidRDefault="0083246C" w:rsidP="006C2B19">
      <w:pPr>
        <w:rPr>
          <w:rtl/>
        </w:rPr>
      </w:pPr>
      <w:bookmarkStart w:id="9581" w:name="_ETM_Q34_533564"/>
      <w:bookmarkStart w:id="9582" w:name="_ETM_Q34_533692"/>
      <w:bookmarkEnd w:id="9581"/>
      <w:bookmarkEnd w:id="9582"/>
    </w:p>
    <w:p w:rsidR="0083246C" w:rsidRPr="00CD1BBB" w:rsidRDefault="0083246C" w:rsidP="006C2B19">
      <w:pPr>
        <w:pStyle w:val="af5"/>
        <w:keepNext/>
        <w:rPr>
          <w:rtl/>
        </w:rPr>
      </w:pPr>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אתה מחבל, תתבייש לך, זה מה אתה.</w:t>
      </w:r>
      <w:bookmarkStart w:id="9583" w:name="_ETM_Q34_535683"/>
      <w:bookmarkEnd w:id="9583"/>
      <w:r>
        <w:rPr>
          <w:rFonts w:hint="cs"/>
          <w:rtl/>
        </w:rPr>
        <w:t xml:space="preserve"> </w:t>
      </w:r>
      <w:bookmarkStart w:id="9584" w:name="_ETM_Q34_541183"/>
      <w:bookmarkStart w:id="9585" w:name="_ETM_Q34_541253"/>
      <w:bookmarkStart w:id="9586" w:name="_ETM_Q34_539935"/>
      <w:bookmarkStart w:id="9587" w:name="_ETM_Q34_543282"/>
      <w:bookmarkEnd w:id="9584"/>
      <w:bookmarkEnd w:id="9585"/>
      <w:bookmarkEnd w:id="9586"/>
      <w:bookmarkEnd w:id="9587"/>
    </w:p>
    <w:p w:rsidR="0083246C" w:rsidRDefault="0083246C" w:rsidP="006C2B19">
      <w:pPr>
        <w:rPr>
          <w:rtl/>
        </w:rPr>
      </w:pPr>
      <w:bookmarkStart w:id="9588" w:name="_ETM_Q34_537313"/>
      <w:bookmarkStart w:id="9589" w:name="_ETM_Q34_537405"/>
      <w:bookmarkStart w:id="9590" w:name="_ETM_Q34_539360"/>
      <w:bookmarkEnd w:id="9588"/>
      <w:bookmarkEnd w:id="9589"/>
      <w:bookmarkEnd w:id="9590"/>
    </w:p>
    <w:p w:rsidR="0083246C" w:rsidRDefault="0083246C" w:rsidP="006C2B19">
      <w:pPr>
        <w:pStyle w:val="af5"/>
        <w:keepNext/>
        <w:rPr>
          <w:rtl/>
        </w:rPr>
      </w:pPr>
      <w:bookmarkStart w:id="9591" w:name="_ETM_Q34_539438"/>
      <w:bookmarkStart w:id="9592" w:name="ET_interruption_5785_14"/>
      <w:bookmarkEnd w:id="9591"/>
      <w:r w:rsidRPr="00CD1BBB">
        <w:rPr>
          <w:rStyle w:val="TagStyle"/>
          <w:rtl/>
        </w:rPr>
        <w:t xml:space="preserve">&lt;&lt; קריאה &gt;&gt; </w:t>
      </w:r>
      <w:r>
        <w:rPr>
          <w:rtl/>
        </w:rPr>
        <w:t>עופר כסיף (חד"ש-תע"ל):</w:t>
      </w:r>
      <w:r w:rsidRPr="00CD1BBB">
        <w:rPr>
          <w:rStyle w:val="TagStyle"/>
          <w:rtl/>
        </w:rPr>
        <w:t xml:space="preserve"> &lt;&lt; קריאה &gt;&gt;</w:t>
      </w:r>
      <w:r>
        <w:rPr>
          <w:rtl/>
        </w:rPr>
        <w:t xml:space="preserve">   </w:t>
      </w:r>
      <w:bookmarkEnd w:id="9592"/>
    </w:p>
    <w:p w:rsidR="0083246C" w:rsidRPr="00CD1BBB" w:rsidRDefault="0083246C" w:rsidP="006C2B19">
      <w:pPr>
        <w:ind w:firstLine="0"/>
        <w:rPr>
          <w:rtl/>
        </w:rPr>
      </w:pPr>
    </w:p>
    <w:p w:rsidR="0083246C" w:rsidRDefault="0083246C" w:rsidP="006C2B19">
      <w:pPr>
        <w:rPr>
          <w:rtl/>
        </w:rPr>
      </w:pPr>
      <w:proofErr w:type="spellStart"/>
      <w:r>
        <w:rPr>
          <w:rFonts w:hint="cs"/>
          <w:rtl/>
        </w:rPr>
        <w:t>כהניסט</w:t>
      </w:r>
      <w:proofErr w:type="spellEnd"/>
      <w:r>
        <w:rPr>
          <w:rFonts w:hint="cs"/>
          <w:rtl/>
        </w:rPr>
        <w:t>, פשיסט.</w:t>
      </w:r>
    </w:p>
    <w:p w:rsidR="0083246C" w:rsidRDefault="0083246C" w:rsidP="006C2B19">
      <w:pPr>
        <w:rPr>
          <w:rtl/>
        </w:rPr>
      </w:pPr>
      <w:bookmarkStart w:id="9593" w:name="_ETM_Q34_543360"/>
      <w:bookmarkEnd w:id="9593"/>
    </w:p>
    <w:p w:rsidR="0083246C" w:rsidRDefault="0083246C" w:rsidP="006C2B19">
      <w:pPr>
        <w:pStyle w:val="af6"/>
        <w:keepNext/>
        <w:rPr>
          <w:rtl/>
        </w:rPr>
      </w:pPr>
      <w:bookmarkStart w:id="9594" w:name="_ETM_Q34_540010"/>
      <w:bookmarkEnd w:id="9594"/>
      <w:r w:rsidRPr="004E365A">
        <w:rPr>
          <w:rStyle w:val="TagStyle"/>
          <w:rtl/>
        </w:rPr>
        <w:t xml:space="preserve">&lt;&lt; יור &gt;&gt; </w:t>
      </w:r>
      <w:r>
        <w:rPr>
          <w:rtl/>
        </w:rPr>
        <w:t>היו"ר סימון דוידסון:</w:t>
      </w:r>
      <w:r w:rsidRPr="004E365A">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595" w:name="_ETM_Q34_541343"/>
      <w:bookmarkStart w:id="9596" w:name="_ETM_Q34_541417"/>
      <w:bookmarkEnd w:id="9595"/>
      <w:bookmarkEnd w:id="9596"/>
      <w:r>
        <w:rPr>
          <w:rtl/>
        </w:rPr>
        <w:t>קריאה</w:t>
      </w:r>
      <w:r>
        <w:rPr>
          <w:rFonts w:hint="cs"/>
          <w:rtl/>
        </w:rPr>
        <w:t xml:space="preserve"> שנייה, </w:t>
      </w:r>
      <w:r>
        <w:rPr>
          <w:rtl/>
        </w:rPr>
        <w:t>חבר הכנסת וסרלאוף</w:t>
      </w:r>
      <w:r>
        <w:rPr>
          <w:rFonts w:hint="cs"/>
          <w:rtl/>
        </w:rPr>
        <w:t>.</w:t>
      </w:r>
    </w:p>
    <w:p w:rsidR="0083246C" w:rsidRDefault="0083246C" w:rsidP="006C2B19">
      <w:pPr>
        <w:rPr>
          <w:rtl/>
        </w:rPr>
      </w:pPr>
    </w:p>
    <w:p w:rsidR="0083246C" w:rsidRPr="00CD1BBB" w:rsidRDefault="0083246C" w:rsidP="006C2B19">
      <w:pPr>
        <w:pStyle w:val="af5"/>
        <w:keepNext/>
        <w:rPr>
          <w:rtl/>
        </w:rPr>
      </w:pPr>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p>
    <w:p w:rsidR="0083246C" w:rsidRDefault="0083246C" w:rsidP="006C2B19">
      <w:pPr>
        <w:rPr>
          <w:rtl/>
        </w:rPr>
      </w:pPr>
      <w:bookmarkStart w:id="9597" w:name="_ETM_Q34_540597"/>
      <w:bookmarkEnd w:id="9597"/>
    </w:p>
    <w:p w:rsidR="0083246C" w:rsidRDefault="0083246C" w:rsidP="00A34349">
      <w:pPr>
        <w:rPr>
          <w:rtl/>
        </w:rPr>
      </w:pPr>
      <w:bookmarkStart w:id="9598" w:name="_ETM_Q34_540676"/>
      <w:bookmarkStart w:id="9599" w:name="_ETM_Q34_540742"/>
      <w:bookmarkEnd w:id="9598"/>
      <w:bookmarkEnd w:id="9599"/>
      <w:r>
        <w:rPr>
          <w:rFonts w:hint="cs"/>
          <w:rtl/>
        </w:rPr>
        <w:t>מחבל על בימת הכנסת</w:t>
      </w:r>
      <w:r w:rsidR="00A34349">
        <w:rPr>
          <w:rFonts w:hint="cs"/>
          <w:rtl/>
        </w:rPr>
        <w:t>.</w:t>
      </w:r>
      <w:r>
        <w:rPr>
          <w:rFonts w:hint="cs"/>
          <w:rtl/>
        </w:rPr>
        <w:t xml:space="preserve"> תתבייש לך.</w:t>
      </w:r>
    </w:p>
    <w:p w:rsidR="0083246C" w:rsidRDefault="0083246C" w:rsidP="006C2B19">
      <w:pPr>
        <w:rPr>
          <w:rtl/>
        </w:rPr>
      </w:pPr>
    </w:p>
    <w:p w:rsidR="0083246C" w:rsidRDefault="0083246C" w:rsidP="006C2B19">
      <w:pPr>
        <w:pStyle w:val="af6"/>
        <w:keepNext/>
        <w:rPr>
          <w:rtl/>
        </w:rPr>
      </w:pPr>
      <w:r w:rsidRPr="004E365A">
        <w:rPr>
          <w:rStyle w:val="TagStyle"/>
          <w:rtl/>
        </w:rPr>
        <w:t xml:space="preserve">&lt;&lt; יור &gt;&gt; </w:t>
      </w:r>
      <w:r>
        <w:rPr>
          <w:rtl/>
        </w:rPr>
        <w:t>היו"ר סימון דוידסון:</w:t>
      </w:r>
      <w:r w:rsidRPr="004E365A">
        <w:rPr>
          <w:rStyle w:val="TagStyle"/>
          <w:rtl/>
        </w:rPr>
        <w:t xml:space="preserve"> &lt;&lt; יור &gt;&gt;</w:t>
      </w:r>
      <w:r>
        <w:rPr>
          <w:rtl/>
        </w:rPr>
        <w:t xml:space="preserve">   </w:t>
      </w:r>
      <w:bookmarkStart w:id="9600" w:name="_ETM_Q34_540816"/>
      <w:bookmarkEnd w:id="9600"/>
    </w:p>
    <w:p w:rsidR="0083246C" w:rsidRDefault="0083246C" w:rsidP="006C2B19">
      <w:pPr>
        <w:rPr>
          <w:rtl/>
        </w:rPr>
      </w:pPr>
      <w:bookmarkStart w:id="9601" w:name="_ETM_Q34_535761"/>
      <w:bookmarkEnd w:id="9601"/>
    </w:p>
    <w:p w:rsidR="0083246C" w:rsidRDefault="0083246C" w:rsidP="006C2B19">
      <w:pPr>
        <w:rPr>
          <w:rtl/>
        </w:rPr>
      </w:pPr>
      <w:bookmarkStart w:id="9602" w:name="_ETM_Q34_533744"/>
      <w:bookmarkStart w:id="9603" w:name="_ETM_Q34_726940"/>
      <w:bookmarkEnd w:id="9602"/>
      <w:bookmarkEnd w:id="9603"/>
      <w:r>
        <w:rPr>
          <w:rtl/>
        </w:rPr>
        <w:t xml:space="preserve">אני </w:t>
      </w:r>
      <w:r>
        <w:rPr>
          <w:rFonts w:hint="cs"/>
          <w:rtl/>
        </w:rPr>
        <w:t>לא רוצה לה</w:t>
      </w:r>
      <w:r>
        <w:rPr>
          <w:rtl/>
        </w:rPr>
        <w:t>וציא אותך</w:t>
      </w:r>
      <w:r>
        <w:rPr>
          <w:rFonts w:hint="cs"/>
          <w:rtl/>
        </w:rPr>
        <w:t>.</w:t>
      </w:r>
      <w:r>
        <w:rPr>
          <w:rtl/>
        </w:rPr>
        <w:t xml:space="preserve"> </w:t>
      </w:r>
    </w:p>
    <w:p w:rsidR="0083246C" w:rsidRDefault="0083246C" w:rsidP="006C2B19">
      <w:pPr>
        <w:rPr>
          <w:rtl/>
        </w:rPr>
      </w:pPr>
      <w:bookmarkStart w:id="9604" w:name="_ETM_Q34_540388"/>
      <w:bookmarkStart w:id="9605" w:name="_ETM_Q34_540462"/>
      <w:bookmarkStart w:id="9606" w:name="_ETM_Q34_540604"/>
      <w:bookmarkStart w:id="9607" w:name="_ETM_Q34_540712"/>
      <w:bookmarkEnd w:id="9604"/>
      <w:bookmarkEnd w:id="9605"/>
      <w:bookmarkEnd w:id="9606"/>
      <w:bookmarkEnd w:id="9607"/>
    </w:p>
    <w:p w:rsidR="0083246C" w:rsidRPr="00CD1BBB" w:rsidRDefault="0083246C" w:rsidP="006C2B19">
      <w:pPr>
        <w:pStyle w:val="af5"/>
        <w:keepNext/>
        <w:rPr>
          <w:rtl/>
        </w:rPr>
      </w:pPr>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הוא צריך לצאת מפה. תתבייש.</w:t>
      </w:r>
    </w:p>
    <w:p w:rsidR="0083246C" w:rsidRDefault="0083246C" w:rsidP="006C2B19">
      <w:pPr>
        <w:rPr>
          <w:rtl/>
        </w:rPr>
      </w:pPr>
    </w:p>
    <w:p w:rsidR="0083246C" w:rsidRDefault="0083246C" w:rsidP="006C2B19">
      <w:pPr>
        <w:pStyle w:val="af6"/>
        <w:keepNext/>
        <w:rPr>
          <w:rtl/>
        </w:rPr>
      </w:pPr>
      <w:bookmarkStart w:id="9608" w:name="_ETM_Q34_547162"/>
      <w:bookmarkStart w:id="9609" w:name="_ETM_Q34_547271"/>
      <w:bookmarkEnd w:id="9608"/>
      <w:bookmarkEnd w:id="9609"/>
      <w:r w:rsidRPr="004E365A">
        <w:rPr>
          <w:rStyle w:val="TagStyle"/>
          <w:rtl/>
        </w:rPr>
        <w:t xml:space="preserve">&lt;&lt; יור &gt;&gt; </w:t>
      </w:r>
      <w:r>
        <w:rPr>
          <w:rtl/>
        </w:rPr>
        <w:t>היו"ר סימון דוידסון:</w:t>
      </w:r>
      <w:r w:rsidRPr="004E365A">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610" w:name="_ETM_Q34_540789"/>
      <w:bookmarkStart w:id="9611" w:name="_ETM_Q34_540832"/>
      <w:bookmarkEnd w:id="9610"/>
      <w:bookmarkEnd w:id="9611"/>
      <w:r>
        <w:rPr>
          <w:rFonts w:hint="cs"/>
          <w:rtl/>
        </w:rPr>
        <w:t xml:space="preserve">אני אוציא אותך </w:t>
      </w:r>
      <w:r>
        <w:rPr>
          <w:rtl/>
        </w:rPr>
        <w:t>החוצה.</w:t>
      </w:r>
      <w:bookmarkStart w:id="9612" w:name="_ETM_Q34_548276"/>
      <w:bookmarkEnd w:id="9612"/>
    </w:p>
    <w:p w:rsidR="0083246C" w:rsidRDefault="0083246C" w:rsidP="006C2B19">
      <w:pPr>
        <w:rPr>
          <w:rtl/>
        </w:rPr>
      </w:pPr>
      <w:bookmarkStart w:id="9613" w:name="_ETM_Q34_548383"/>
      <w:bookmarkEnd w:id="9613"/>
    </w:p>
    <w:p w:rsidR="0083246C" w:rsidRPr="00CD1BBB" w:rsidRDefault="0083246C" w:rsidP="006C2B19">
      <w:pPr>
        <w:pStyle w:val="af5"/>
        <w:keepNext/>
        <w:rPr>
          <w:rtl/>
        </w:rPr>
      </w:pPr>
      <w:bookmarkStart w:id="9614" w:name="_ETM_Q34_548481"/>
      <w:bookmarkStart w:id="9615" w:name="_ETM_Q34_548636"/>
      <w:bookmarkEnd w:id="9614"/>
      <w:bookmarkEnd w:id="9615"/>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תתבייש.</w:t>
      </w:r>
    </w:p>
    <w:p w:rsidR="0083246C" w:rsidRDefault="0083246C" w:rsidP="006C2B19">
      <w:pPr>
        <w:rPr>
          <w:rtl/>
        </w:rPr>
      </w:pPr>
    </w:p>
    <w:p w:rsidR="0083246C" w:rsidRDefault="0083246C" w:rsidP="006C2B19">
      <w:pPr>
        <w:pStyle w:val="-"/>
        <w:keepNext/>
        <w:rPr>
          <w:rtl/>
        </w:rPr>
      </w:pPr>
      <w:r w:rsidRPr="00F15AE7">
        <w:rPr>
          <w:rStyle w:val="TagStyle"/>
          <w:rtl/>
        </w:rPr>
        <w:t xml:space="preserve">&lt;&lt; דובר_המשך &gt;&gt; </w:t>
      </w:r>
      <w:r>
        <w:rPr>
          <w:rtl/>
        </w:rPr>
        <w:t>איימן עודה (חד"ש-תע"ל):</w:t>
      </w:r>
      <w:r w:rsidRPr="00F15AE7">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616" w:name="_ETM_Q34_730200"/>
      <w:bookmarkEnd w:id="9616"/>
      <w:r>
        <w:rPr>
          <w:rtl/>
        </w:rPr>
        <w:t>את הזמן, בבקשה.</w:t>
      </w:r>
    </w:p>
    <w:p w:rsidR="0083246C" w:rsidRDefault="0083246C" w:rsidP="006C2B19">
      <w:pPr>
        <w:rPr>
          <w:rtl/>
        </w:rPr>
      </w:pPr>
    </w:p>
    <w:p w:rsidR="0083246C" w:rsidRDefault="0083246C" w:rsidP="006C2B19">
      <w:pPr>
        <w:pStyle w:val="af6"/>
        <w:keepNext/>
        <w:rPr>
          <w:rtl/>
        </w:rPr>
      </w:pPr>
      <w:r w:rsidRPr="00CD5229">
        <w:rPr>
          <w:rStyle w:val="TagStyle"/>
          <w:rtl/>
        </w:rPr>
        <w:t xml:space="preserve"> &lt;&lt; יור &gt;&gt; </w:t>
      </w:r>
      <w:r>
        <w:rPr>
          <w:rtl/>
        </w:rPr>
        <w:t>היו"ר סימון דוידסון:</w:t>
      </w:r>
      <w:r w:rsidRPr="00CD5229">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9617" w:name="_ETM_Q34_731580"/>
      <w:bookmarkEnd w:id="9617"/>
      <w:r>
        <w:rPr>
          <w:rtl/>
        </w:rPr>
        <w:t>אני אתן לך את</w:t>
      </w:r>
      <w:bookmarkStart w:id="9618" w:name="_ETM_Q34_732159"/>
      <w:bookmarkEnd w:id="9618"/>
      <w:r>
        <w:rPr>
          <w:rFonts w:hint="cs"/>
          <w:rtl/>
        </w:rPr>
        <w:t xml:space="preserve"> </w:t>
      </w:r>
      <w:r>
        <w:rPr>
          <w:rtl/>
        </w:rPr>
        <w:t xml:space="preserve">הזמן. </w:t>
      </w:r>
    </w:p>
    <w:p w:rsidR="0083246C" w:rsidRDefault="0083246C" w:rsidP="006C2B19">
      <w:pPr>
        <w:rPr>
          <w:rtl/>
        </w:rPr>
      </w:pPr>
      <w:bookmarkStart w:id="9619" w:name="_ETM_Q34_552375"/>
      <w:bookmarkStart w:id="9620" w:name="_ETM_Q34_552461"/>
      <w:bookmarkStart w:id="9621" w:name="_ETM_Q34_552642"/>
      <w:bookmarkStart w:id="9622" w:name="_ETM_Q34_556849"/>
      <w:bookmarkEnd w:id="9619"/>
      <w:bookmarkEnd w:id="9620"/>
      <w:bookmarkEnd w:id="9621"/>
      <w:bookmarkEnd w:id="9622"/>
    </w:p>
    <w:p w:rsidR="0083246C" w:rsidRDefault="0083246C" w:rsidP="006C2B19">
      <w:pPr>
        <w:pStyle w:val="-"/>
        <w:keepNext/>
        <w:rPr>
          <w:rtl/>
        </w:rPr>
      </w:pPr>
      <w:bookmarkStart w:id="9623" w:name="_ETM_Q34_557016"/>
      <w:bookmarkEnd w:id="9623"/>
      <w:r w:rsidRPr="00F15AE7">
        <w:rPr>
          <w:rStyle w:val="TagStyle"/>
          <w:rtl/>
        </w:rPr>
        <w:t xml:space="preserve">&lt;&lt; דובר_המשך &gt;&gt; </w:t>
      </w:r>
      <w:r>
        <w:rPr>
          <w:rtl/>
        </w:rPr>
        <w:t>איימן עודה (חד"ש-תע"ל):</w:t>
      </w:r>
      <w:r w:rsidRPr="00F15AE7">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624" w:name="_ETM_Q34_552721"/>
      <w:bookmarkEnd w:id="9624"/>
      <w:r>
        <w:rPr>
          <w:rtl/>
        </w:rPr>
        <w:t>התנאי של חותמי מכתב ההדחה הוא ש</w:t>
      </w:r>
      <w:r>
        <w:rPr>
          <w:rFonts w:hint="cs"/>
          <w:rtl/>
        </w:rPr>
        <w:t>א</w:t>
      </w:r>
      <w:r>
        <w:rPr>
          <w:rtl/>
        </w:rPr>
        <w:t xml:space="preserve">תכחש לפצעי העם </w:t>
      </w:r>
      <w:bookmarkStart w:id="9625" w:name="_ETM_Q34_737034"/>
      <w:bookmarkEnd w:id="9625"/>
      <w:r>
        <w:rPr>
          <w:rtl/>
        </w:rPr>
        <w:t>שלי</w:t>
      </w:r>
      <w:r>
        <w:rPr>
          <w:rFonts w:hint="cs"/>
          <w:rtl/>
        </w:rPr>
        <w:t>.</w:t>
      </w:r>
      <w:r>
        <w:rPr>
          <w:rtl/>
        </w:rPr>
        <w:t xml:space="preserve"> זה לא יקרה. </w:t>
      </w:r>
      <w:bookmarkStart w:id="9626" w:name="_ETM_Q34_742719"/>
      <w:bookmarkEnd w:id="9626"/>
    </w:p>
    <w:p w:rsidR="0083246C" w:rsidRDefault="0083246C" w:rsidP="006C2B19">
      <w:pPr>
        <w:rPr>
          <w:rtl/>
        </w:rPr>
      </w:pPr>
      <w:bookmarkStart w:id="9627" w:name="_ETM_Q34_578170"/>
      <w:bookmarkStart w:id="9628" w:name="_ETM_Q34_578255"/>
      <w:bookmarkEnd w:id="9627"/>
      <w:bookmarkEnd w:id="9628"/>
    </w:p>
    <w:p w:rsidR="0083246C" w:rsidRDefault="0083246C" w:rsidP="006C2B19">
      <w:pPr>
        <w:rPr>
          <w:rtl/>
        </w:rPr>
      </w:pPr>
      <w:bookmarkStart w:id="9629" w:name="_ETM_Q34_578413"/>
      <w:bookmarkStart w:id="9630" w:name="_ETM_Q34_578490"/>
      <w:bookmarkEnd w:id="9629"/>
      <w:bookmarkEnd w:id="9630"/>
      <w:r>
        <w:rPr>
          <w:rtl/>
        </w:rPr>
        <w:t xml:space="preserve">חברי וחברות הכנסת, אני </w:t>
      </w:r>
      <w:r>
        <w:rPr>
          <w:rFonts w:hint="cs"/>
          <w:rtl/>
        </w:rPr>
        <w:t>ו-70%</w:t>
      </w:r>
      <w:r>
        <w:rPr>
          <w:rtl/>
        </w:rPr>
        <w:t xml:space="preserve"> מאזרחי המדינה שמחים</w:t>
      </w:r>
      <w:r>
        <w:rPr>
          <w:rFonts w:hint="cs"/>
          <w:rtl/>
        </w:rPr>
        <w:t xml:space="preserve"> </w:t>
      </w:r>
      <w:r>
        <w:rPr>
          <w:rFonts w:hint="eastAsia"/>
          <w:rtl/>
        </w:rPr>
        <w:t>–</w:t>
      </w:r>
      <w:r>
        <w:rPr>
          <w:rtl/>
        </w:rPr>
        <w:t xml:space="preserve"> כן</w:t>
      </w:r>
      <w:r>
        <w:rPr>
          <w:rFonts w:hint="cs"/>
          <w:rtl/>
        </w:rPr>
        <w:t>,</w:t>
      </w:r>
      <w:r>
        <w:rPr>
          <w:rtl/>
        </w:rPr>
        <w:t xml:space="preserve"> </w:t>
      </w:r>
      <w:bookmarkStart w:id="9631" w:name="_ETM_Q34_748641"/>
      <w:bookmarkEnd w:id="9631"/>
      <w:r>
        <w:rPr>
          <w:rtl/>
        </w:rPr>
        <w:t>שמחים</w:t>
      </w:r>
      <w:r>
        <w:rPr>
          <w:rFonts w:hint="cs"/>
          <w:rtl/>
        </w:rPr>
        <w:t xml:space="preserve"> </w:t>
      </w:r>
      <w:r>
        <w:rPr>
          <w:rFonts w:hint="eastAsia"/>
          <w:rtl/>
        </w:rPr>
        <w:t>–</w:t>
      </w:r>
      <w:r>
        <w:rPr>
          <w:rtl/>
        </w:rPr>
        <w:t xml:space="preserve"> שתהיה מחר עסקה ותופסק המלחמה. אני מייצג את הרוב</w:t>
      </w:r>
      <w:r>
        <w:rPr>
          <w:rFonts w:hint="cs"/>
          <w:rtl/>
        </w:rPr>
        <w:t>,</w:t>
      </w:r>
      <w:r>
        <w:rPr>
          <w:rtl/>
        </w:rPr>
        <w:t xml:space="preserve"> </w:t>
      </w:r>
      <w:bookmarkStart w:id="9632" w:name="_ETM_Q34_754564"/>
      <w:bookmarkEnd w:id="9632"/>
      <w:r>
        <w:rPr>
          <w:rtl/>
        </w:rPr>
        <w:t>שחושב בטבעיות, שהוא בוחר בחיים</w:t>
      </w:r>
      <w:r>
        <w:rPr>
          <w:rFonts w:hint="cs"/>
          <w:rtl/>
        </w:rPr>
        <w:t>.</w:t>
      </w:r>
      <w:r>
        <w:rPr>
          <w:rtl/>
        </w:rPr>
        <w:t xml:space="preserve"> אתם</w:t>
      </w:r>
      <w:r>
        <w:rPr>
          <w:rFonts w:hint="cs"/>
          <w:rtl/>
        </w:rPr>
        <w:t>,</w:t>
      </w:r>
      <w:r>
        <w:rPr>
          <w:rtl/>
        </w:rPr>
        <w:t xml:space="preserve"> דורשי ההדחה, לא מייצגים </w:t>
      </w:r>
      <w:bookmarkStart w:id="9633" w:name="_ETM_Q34_760486"/>
      <w:bookmarkEnd w:id="9633"/>
      <w:r>
        <w:rPr>
          <w:rtl/>
        </w:rPr>
        <w:t xml:space="preserve">אותם. </w:t>
      </w:r>
      <w:bookmarkStart w:id="9634" w:name="_ETM_Q34_767500"/>
      <w:bookmarkEnd w:id="9634"/>
      <w:r>
        <w:rPr>
          <w:rtl/>
        </w:rPr>
        <w:t xml:space="preserve">למה אני צריך לעמוד איתן? למה אנחנו צריכים לעמוד איתנים? </w:t>
      </w:r>
      <w:bookmarkStart w:id="9635" w:name="_ETM_Q34_772656"/>
      <w:bookmarkEnd w:id="9635"/>
      <w:r>
        <w:rPr>
          <w:rtl/>
        </w:rPr>
        <w:t xml:space="preserve">לא רק בגלל שאחרת אני </w:t>
      </w:r>
      <w:r>
        <w:rPr>
          <w:rFonts w:hint="cs"/>
          <w:rtl/>
        </w:rPr>
        <w:t>אבגוד</w:t>
      </w:r>
      <w:r>
        <w:rPr>
          <w:rtl/>
        </w:rPr>
        <w:t xml:space="preserve"> בערכים ההומניים שרואים בשוויון </w:t>
      </w:r>
      <w:bookmarkStart w:id="9636" w:name="_ETM_Q34_777812"/>
      <w:bookmarkEnd w:id="9636"/>
      <w:r>
        <w:rPr>
          <w:rtl/>
        </w:rPr>
        <w:t>בין העמים ערך עליון</w:t>
      </w:r>
      <w:bookmarkStart w:id="9637" w:name="_ETM_Q34_783140"/>
      <w:bookmarkEnd w:id="9637"/>
      <w:r>
        <w:rPr>
          <w:rFonts w:hint="cs"/>
          <w:rtl/>
        </w:rPr>
        <w:t xml:space="preserve"> </w:t>
      </w:r>
      <w:r w:rsidR="00590A69">
        <w:rPr>
          <w:rFonts w:hint="cs"/>
          <w:rtl/>
        </w:rPr>
        <w:t>– –</w:t>
      </w:r>
    </w:p>
    <w:p w:rsidR="0083246C" w:rsidRDefault="0083246C" w:rsidP="006C2B19">
      <w:pPr>
        <w:rPr>
          <w:rtl/>
        </w:rPr>
      </w:pPr>
    </w:p>
    <w:p w:rsidR="0083246C" w:rsidRDefault="0083246C" w:rsidP="006C2B19">
      <w:pPr>
        <w:pStyle w:val="af5"/>
        <w:keepNext/>
        <w:rPr>
          <w:rtl/>
        </w:rPr>
      </w:pPr>
      <w:r w:rsidRPr="00F15AE7">
        <w:rPr>
          <w:rStyle w:val="TagStyle"/>
          <w:rtl/>
        </w:rPr>
        <w:t xml:space="preserve">&lt;&lt; קריאה &gt;&gt; </w:t>
      </w:r>
      <w:r>
        <w:rPr>
          <w:rtl/>
        </w:rPr>
        <w:t>לימור סון הר מלך (עוצמה יהודית):</w:t>
      </w:r>
      <w:r w:rsidRPr="00F15AE7">
        <w:rPr>
          <w:rStyle w:val="TagStyle"/>
          <w:rtl/>
        </w:rPr>
        <w:t xml:space="preserve"> &lt;&lt; קריאה &gt;&gt;</w:t>
      </w:r>
      <w:r>
        <w:rPr>
          <w:rtl/>
        </w:rPr>
        <w:t xml:space="preserve">   </w:t>
      </w:r>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p>
    <w:p w:rsidR="0083246C" w:rsidRDefault="0083246C" w:rsidP="006C2B19">
      <w:pPr>
        <w:pStyle w:val="af6"/>
        <w:keepNext/>
        <w:rPr>
          <w:rtl/>
        </w:rPr>
      </w:pPr>
      <w:r w:rsidRPr="00F15AE7">
        <w:rPr>
          <w:rStyle w:val="TagStyle"/>
          <w:rtl/>
        </w:rPr>
        <w:t xml:space="preserve"> &lt;&lt; יור &gt;&gt; </w:t>
      </w:r>
      <w:r>
        <w:rPr>
          <w:rtl/>
        </w:rPr>
        <w:t>היו"ר סימון דוידסון:</w:t>
      </w:r>
      <w:r w:rsidRPr="00F15AE7">
        <w:rPr>
          <w:rStyle w:val="TagStyle"/>
          <w:rtl/>
        </w:rPr>
        <w:t xml:space="preserve"> &lt;&lt; יור &gt;&gt;</w:t>
      </w:r>
      <w:r>
        <w:rPr>
          <w:rtl/>
        </w:rPr>
        <w:t xml:space="preserve">   </w:t>
      </w:r>
    </w:p>
    <w:p w:rsidR="0083246C" w:rsidRDefault="0083246C" w:rsidP="00590A69">
      <w:pPr>
        <w:rPr>
          <w:rtl/>
        </w:rPr>
      </w:pPr>
    </w:p>
    <w:p w:rsidR="0083246C" w:rsidRDefault="0083246C" w:rsidP="000C2AB4">
      <w:pPr>
        <w:rPr>
          <w:rtl/>
        </w:rPr>
      </w:pPr>
      <w:r>
        <w:rPr>
          <w:rtl/>
        </w:rPr>
        <w:t>לימור סון הר מלך</w:t>
      </w:r>
      <w:r>
        <w:rPr>
          <w:rFonts w:hint="cs"/>
          <w:rtl/>
        </w:rPr>
        <w:t xml:space="preserve">, קריאה </w:t>
      </w:r>
      <w:r>
        <w:rPr>
          <w:rtl/>
        </w:rPr>
        <w:t>ראשונה</w:t>
      </w:r>
      <w:r>
        <w:rPr>
          <w:rFonts w:hint="cs"/>
          <w:rtl/>
        </w:rPr>
        <w:t>.</w:t>
      </w:r>
      <w:r>
        <w:rPr>
          <w:rtl/>
        </w:rPr>
        <w:t xml:space="preserve"> </w:t>
      </w:r>
      <w:bookmarkStart w:id="9638" w:name="_ETM_Q34_604743"/>
      <w:bookmarkEnd w:id="9638"/>
    </w:p>
    <w:p w:rsidR="0083246C" w:rsidRDefault="0083246C" w:rsidP="006C2B19">
      <w:pPr>
        <w:rPr>
          <w:rtl/>
        </w:rPr>
      </w:pPr>
      <w:bookmarkStart w:id="9639" w:name="_ETM_Q34_604811"/>
      <w:bookmarkEnd w:id="9639"/>
    </w:p>
    <w:p w:rsidR="0083246C" w:rsidRDefault="0083246C" w:rsidP="006C2B19">
      <w:pPr>
        <w:pStyle w:val="-"/>
        <w:keepNext/>
        <w:rPr>
          <w:rtl/>
        </w:rPr>
      </w:pPr>
      <w:bookmarkStart w:id="9640" w:name="_ETM_Q34_605070"/>
      <w:bookmarkStart w:id="9641" w:name="_ETM_Q34_605132"/>
      <w:bookmarkEnd w:id="9640"/>
      <w:bookmarkEnd w:id="9641"/>
      <w:r w:rsidRPr="00F15AE7">
        <w:rPr>
          <w:rStyle w:val="TagStyle"/>
          <w:rtl/>
        </w:rPr>
        <w:t xml:space="preserve">&lt;&lt; דובר_המשך &gt;&gt; </w:t>
      </w:r>
      <w:r>
        <w:rPr>
          <w:rtl/>
        </w:rPr>
        <w:t>איימן עודה (חד"ש-תע"ל):</w:t>
      </w:r>
      <w:r w:rsidRPr="00F15AE7">
        <w:rPr>
          <w:rStyle w:val="TagStyle"/>
          <w:rtl/>
        </w:rPr>
        <w:t xml:space="preserve"> &lt;&lt; דובר_המשך &gt;&gt;</w:t>
      </w:r>
      <w:r>
        <w:rPr>
          <w:rtl/>
        </w:rPr>
        <w:t xml:space="preserve">   </w:t>
      </w:r>
    </w:p>
    <w:p w:rsidR="0083246C" w:rsidRDefault="0083246C" w:rsidP="006C2B19">
      <w:pPr>
        <w:rPr>
          <w:rtl/>
        </w:rPr>
      </w:pPr>
    </w:p>
    <w:p w:rsidR="0083246C" w:rsidRDefault="00590A69" w:rsidP="006C2B19">
      <w:pPr>
        <w:rPr>
          <w:rtl/>
        </w:rPr>
      </w:pPr>
      <w:bookmarkStart w:id="9642" w:name="_ETM_Q34_605343"/>
      <w:bookmarkStart w:id="9643" w:name="_ETM_Q34_605406"/>
      <w:bookmarkEnd w:id="9642"/>
      <w:bookmarkEnd w:id="9643"/>
      <w:r>
        <w:rPr>
          <w:rFonts w:hint="cs"/>
          <w:rtl/>
        </w:rPr>
        <w:t>– –</w:t>
      </w:r>
      <w:r w:rsidR="0083246C">
        <w:rPr>
          <w:rFonts w:hint="cs"/>
          <w:rtl/>
        </w:rPr>
        <w:t xml:space="preserve"> </w:t>
      </w:r>
      <w:r w:rsidR="0083246C">
        <w:rPr>
          <w:rtl/>
        </w:rPr>
        <w:t xml:space="preserve">אלא גם בגלל שהמנהיגים </w:t>
      </w:r>
      <w:bookmarkStart w:id="9644" w:name="_ETM_Q34_788106"/>
      <w:bookmarkEnd w:id="9644"/>
      <w:r w:rsidR="0083246C">
        <w:rPr>
          <w:rtl/>
        </w:rPr>
        <w:t xml:space="preserve">שקדמו לי נאבקו מאז הנכבה האיומה והממשל הצבאי, שנים אחרי </w:t>
      </w:r>
      <w:bookmarkStart w:id="9645" w:name="_ETM_Q34_793072"/>
      <w:bookmarkEnd w:id="9645"/>
      <w:r w:rsidR="0083246C">
        <w:rPr>
          <w:rtl/>
        </w:rPr>
        <w:t>שנים</w:t>
      </w:r>
      <w:r w:rsidR="0083246C">
        <w:rPr>
          <w:rFonts w:hint="cs"/>
          <w:rtl/>
        </w:rPr>
        <w:t xml:space="preserve"> </w:t>
      </w:r>
      <w:r>
        <w:rPr>
          <w:rFonts w:hint="cs"/>
          <w:rtl/>
        </w:rPr>
        <w:t>– –</w:t>
      </w:r>
    </w:p>
    <w:p w:rsidR="0083246C" w:rsidRDefault="0083246C" w:rsidP="006C2B19">
      <w:pPr>
        <w:rPr>
          <w:rtl/>
        </w:rPr>
      </w:pPr>
    </w:p>
    <w:p w:rsidR="0083246C" w:rsidRDefault="0083246C" w:rsidP="006C2B19">
      <w:pPr>
        <w:pStyle w:val="af5"/>
        <w:keepNext/>
        <w:rPr>
          <w:rtl/>
        </w:rPr>
      </w:pPr>
      <w:bookmarkStart w:id="9646" w:name="ET_interruption_6345_24"/>
      <w:r w:rsidRPr="00315CE3">
        <w:rPr>
          <w:rStyle w:val="TagStyle"/>
          <w:rtl/>
        </w:rPr>
        <w:t xml:space="preserve"> &lt;&lt; קריאה &gt;&gt; </w:t>
      </w:r>
      <w:r>
        <w:rPr>
          <w:rtl/>
        </w:rPr>
        <w:t>טלי גוטליב (הליכוד):</w:t>
      </w:r>
      <w:r w:rsidRPr="00315CE3">
        <w:rPr>
          <w:rStyle w:val="TagStyle"/>
          <w:rtl/>
        </w:rPr>
        <w:t xml:space="preserve"> &lt;&lt; קריאה &gt;&gt;</w:t>
      </w:r>
      <w:r>
        <w:rPr>
          <w:rtl/>
        </w:rPr>
        <w:t xml:space="preserve">   </w:t>
      </w:r>
      <w:bookmarkEnd w:id="9646"/>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p>
    <w:p w:rsidR="0083246C" w:rsidRDefault="0083246C" w:rsidP="006C2B19">
      <w:pPr>
        <w:pStyle w:val="af6"/>
        <w:keepNext/>
        <w:rPr>
          <w:rtl/>
        </w:rPr>
      </w:pPr>
      <w:r w:rsidRPr="00F15AE7">
        <w:rPr>
          <w:rStyle w:val="TagStyle"/>
          <w:rtl/>
        </w:rPr>
        <w:t xml:space="preserve"> &lt;&lt; יור &gt;&gt; </w:t>
      </w:r>
      <w:r>
        <w:rPr>
          <w:rtl/>
        </w:rPr>
        <w:t>היו"ר סימון דוידסון:</w:t>
      </w:r>
      <w:r w:rsidRPr="00F15AE7">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r>
        <w:rPr>
          <w:rFonts w:hint="cs"/>
          <w:rtl/>
        </w:rPr>
        <w:t xml:space="preserve">טלי, אני אוציא אותך </w:t>
      </w:r>
      <w:r>
        <w:rPr>
          <w:rtl/>
        </w:rPr>
        <w:t>החוצה</w:t>
      </w:r>
      <w:bookmarkStart w:id="9647" w:name="_ETM_Q34_799229"/>
      <w:bookmarkEnd w:id="9647"/>
      <w:r>
        <w:rPr>
          <w:rFonts w:hint="cs"/>
          <w:rtl/>
        </w:rPr>
        <w:t xml:space="preserve">, </w:t>
      </w:r>
      <w:r>
        <w:rPr>
          <w:rtl/>
        </w:rPr>
        <w:t>יש לך שתי קריאות</w:t>
      </w:r>
      <w:r>
        <w:rPr>
          <w:rFonts w:hint="cs"/>
          <w:rtl/>
        </w:rPr>
        <w:t>.</w:t>
      </w:r>
      <w:r>
        <w:rPr>
          <w:rtl/>
        </w:rPr>
        <w:t xml:space="preserve"> </w:t>
      </w:r>
      <w:bookmarkStart w:id="9648" w:name="_ETM_Q34_801349"/>
      <w:bookmarkEnd w:id="9648"/>
      <w:r>
        <w:rPr>
          <w:rtl/>
        </w:rPr>
        <w:t>די</w:t>
      </w:r>
      <w:r>
        <w:rPr>
          <w:rFonts w:hint="cs"/>
          <w:rtl/>
        </w:rPr>
        <w:t>.</w:t>
      </w:r>
    </w:p>
    <w:p w:rsidR="0083246C" w:rsidRDefault="0083246C" w:rsidP="006C2B19">
      <w:pPr>
        <w:rPr>
          <w:rtl/>
        </w:rPr>
      </w:pPr>
    </w:p>
    <w:p w:rsidR="0083246C" w:rsidRDefault="0083246C" w:rsidP="006C2B19">
      <w:pPr>
        <w:pStyle w:val="-"/>
        <w:keepNext/>
        <w:rPr>
          <w:rtl/>
        </w:rPr>
      </w:pPr>
      <w:r w:rsidRPr="00F15AE7">
        <w:rPr>
          <w:rStyle w:val="TagStyle"/>
          <w:rtl/>
        </w:rPr>
        <w:t xml:space="preserve">&lt;&lt; דובר_המשך &gt;&gt; </w:t>
      </w:r>
      <w:r>
        <w:rPr>
          <w:rtl/>
        </w:rPr>
        <w:t>איימן עודה (חד"ש-תע"ל):</w:t>
      </w:r>
      <w:r w:rsidRPr="00F15AE7">
        <w:rPr>
          <w:rStyle w:val="TagStyle"/>
          <w:rtl/>
        </w:rPr>
        <w:t xml:space="preserve"> &lt;&lt; דובר_המשך &gt;&gt;</w:t>
      </w:r>
      <w:r>
        <w:rPr>
          <w:rtl/>
        </w:rPr>
        <w:t xml:space="preserve">   </w:t>
      </w:r>
    </w:p>
    <w:p w:rsidR="0083246C" w:rsidRDefault="0083246C" w:rsidP="006C2B19">
      <w:pPr>
        <w:rPr>
          <w:rtl/>
        </w:rPr>
      </w:pPr>
    </w:p>
    <w:p w:rsidR="0083246C" w:rsidRDefault="00590A69" w:rsidP="006C2B19">
      <w:pPr>
        <w:rPr>
          <w:rtl/>
        </w:rPr>
      </w:pPr>
      <w:bookmarkStart w:id="9649" w:name="_ETM_Q34_804559"/>
      <w:bookmarkEnd w:id="9649"/>
      <w:r>
        <w:rPr>
          <w:rFonts w:hint="cs"/>
          <w:rtl/>
        </w:rPr>
        <w:t>– –</w:t>
      </w:r>
      <w:r w:rsidR="0083246C">
        <w:rPr>
          <w:rFonts w:hint="cs"/>
          <w:rtl/>
        </w:rPr>
        <w:t xml:space="preserve"> </w:t>
      </w:r>
      <w:r w:rsidR="0083246C" w:rsidRPr="00F82830">
        <w:rPr>
          <w:rtl/>
        </w:rPr>
        <w:t xml:space="preserve">נאבקו שנים אחרי שנים למען הרחבת המרחב הדמוקרטי. חזרה שלי </w:t>
      </w:r>
      <w:bookmarkStart w:id="9650" w:name="_ETM_Q34_810549"/>
      <w:bookmarkEnd w:id="9650"/>
      <w:r w:rsidR="0083246C" w:rsidRPr="00F82830">
        <w:rPr>
          <w:rtl/>
        </w:rPr>
        <w:t xml:space="preserve">מדבריי מול הפשיסטים תהיה בגידה בכל עשרות השנים של המאבק </w:t>
      </w:r>
      <w:bookmarkStart w:id="9651" w:name="_ETM_Q34_816539"/>
      <w:bookmarkEnd w:id="9651"/>
      <w:r w:rsidR="0083246C">
        <w:rPr>
          <w:rtl/>
        </w:rPr>
        <w:t>הזה. אם אחזור בי, הפשיסטים י</w:t>
      </w:r>
      <w:r w:rsidR="0083246C" w:rsidRPr="00F82830">
        <w:rPr>
          <w:rtl/>
        </w:rPr>
        <w:t xml:space="preserve">דעו את הדרך וימשיכו ללחוץ </w:t>
      </w:r>
      <w:bookmarkStart w:id="9652" w:name="_ETM_Q34_822529"/>
      <w:bookmarkEnd w:id="9652"/>
      <w:r w:rsidR="0083246C" w:rsidRPr="00F82830">
        <w:rPr>
          <w:rtl/>
        </w:rPr>
        <w:t>כדי ל</w:t>
      </w:r>
      <w:r w:rsidR="0083246C">
        <w:rPr>
          <w:rFonts w:hint="cs"/>
          <w:rtl/>
        </w:rPr>
        <w:t>ס</w:t>
      </w:r>
      <w:r w:rsidR="0083246C" w:rsidRPr="00F82830">
        <w:rPr>
          <w:rtl/>
        </w:rPr>
        <w:t xml:space="preserve">רטט את גבולות חופש הביטוי של חברי הכנסת, גם </w:t>
      </w:r>
      <w:bookmarkStart w:id="9653" w:name="_ETM_Q34_828519"/>
      <w:bookmarkEnd w:id="9653"/>
      <w:r w:rsidR="0083246C" w:rsidRPr="00F82830">
        <w:rPr>
          <w:rtl/>
        </w:rPr>
        <w:t xml:space="preserve">של העובד הערבי וגם של הסטודנטית </w:t>
      </w:r>
      <w:r w:rsidR="0083246C" w:rsidRPr="00F82830">
        <w:rPr>
          <w:rFonts w:hint="cs"/>
          <w:rtl/>
        </w:rPr>
        <w:t>ה</w:t>
      </w:r>
      <w:r w:rsidR="0083246C" w:rsidRPr="00F82830">
        <w:rPr>
          <w:rtl/>
        </w:rPr>
        <w:t xml:space="preserve">ערבייה. </w:t>
      </w:r>
      <w:bookmarkStart w:id="9654" w:name="_ETM_Q34_834830"/>
      <w:bookmarkEnd w:id="9654"/>
    </w:p>
    <w:p w:rsidR="0083246C" w:rsidRDefault="0083246C" w:rsidP="006C2B19">
      <w:pPr>
        <w:rPr>
          <w:rtl/>
        </w:rPr>
      </w:pPr>
    </w:p>
    <w:p w:rsidR="0083246C" w:rsidRDefault="0083246C" w:rsidP="00A34349">
      <w:pPr>
        <w:rPr>
          <w:rtl/>
        </w:rPr>
      </w:pPr>
      <w:r w:rsidRPr="00F82830">
        <w:rPr>
          <w:rtl/>
        </w:rPr>
        <w:t xml:space="preserve">אני אעמוד איתן גם כדי לשמר את המרחב הדמוקרטי לכל </w:t>
      </w:r>
      <w:bookmarkStart w:id="9655" w:name="_ETM_Q34_841113"/>
      <w:bookmarkEnd w:id="9655"/>
      <w:r w:rsidRPr="00F82830">
        <w:rPr>
          <w:rtl/>
        </w:rPr>
        <w:t>האזרחים</w:t>
      </w:r>
      <w:r w:rsidRPr="00F82830">
        <w:rPr>
          <w:rFonts w:hint="cs"/>
          <w:rtl/>
        </w:rPr>
        <w:t>,</w:t>
      </w:r>
      <w:r w:rsidRPr="00F82830">
        <w:rPr>
          <w:rtl/>
        </w:rPr>
        <w:t xml:space="preserve"> היהודים והערבים, כי מול הפשיזם לא מתנהגים כמו האם </w:t>
      </w:r>
      <w:bookmarkStart w:id="9656" w:name="_ETM_Q34_847396"/>
      <w:bookmarkEnd w:id="9656"/>
      <w:r w:rsidRPr="00F82830">
        <w:rPr>
          <w:rtl/>
        </w:rPr>
        <w:t xml:space="preserve">המסכנה בסיפורו של </w:t>
      </w:r>
      <w:proofErr w:type="spellStart"/>
      <w:r w:rsidRPr="00F82830">
        <w:rPr>
          <w:rFonts w:hint="cs"/>
          <w:rtl/>
        </w:rPr>
        <w:t>טולסטוי</w:t>
      </w:r>
      <w:proofErr w:type="spellEnd"/>
      <w:r w:rsidRPr="00F82830">
        <w:rPr>
          <w:rtl/>
        </w:rPr>
        <w:t xml:space="preserve"> </w:t>
      </w:r>
      <w:bookmarkStart w:id="9657" w:name="_ETM_Q34_853909"/>
      <w:bookmarkEnd w:id="9657"/>
      <w:r>
        <w:rPr>
          <w:rFonts w:hint="cs"/>
          <w:rtl/>
        </w:rPr>
        <w:t xml:space="preserve">– </w:t>
      </w:r>
      <w:bookmarkStart w:id="9658" w:name="_ETM_Q34_690748"/>
      <w:bookmarkEnd w:id="9658"/>
      <w:r w:rsidRPr="009B16A9">
        <w:rPr>
          <w:rtl/>
        </w:rPr>
        <w:t>האם שנס</w:t>
      </w:r>
      <w:r w:rsidRPr="009B16A9">
        <w:rPr>
          <w:rFonts w:hint="cs"/>
          <w:rtl/>
        </w:rPr>
        <w:t>עה</w:t>
      </w:r>
      <w:r w:rsidRPr="009B16A9">
        <w:rPr>
          <w:rtl/>
        </w:rPr>
        <w:t xml:space="preserve"> עם שלושת בניה עם מזחלת שלגים שמוביל אותה </w:t>
      </w:r>
      <w:bookmarkStart w:id="9659" w:name="_ETM_Q34_859634"/>
      <w:bookmarkEnd w:id="9659"/>
      <w:r w:rsidRPr="009B16A9">
        <w:rPr>
          <w:rtl/>
        </w:rPr>
        <w:t>סוס</w:t>
      </w:r>
      <w:r w:rsidRPr="009B16A9">
        <w:rPr>
          <w:rFonts w:hint="cs"/>
          <w:rtl/>
        </w:rPr>
        <w:t>,</w:t>
      </w:r>
      <w:r w:rsidRPr="00F82830">
        <w:rPr>
          <w:rtl/>
        </w:rPr>
        <w:t xml:space="preserve"> עד שהופיעה להקת זאבים. </w:t>
      </w:r>
      <w:bookmarkStart w:id="9660" w:name="_ETM_Q34_865609"/>
      <w:bookmarkEnd w:id="9660"/>
      <w:r w:rsidRPr="00F82830">
        <w:rPr>
          <w:rtl/>
        </w:rPr>
        <w:t xml:space="preserve">מרוב פחד, </w:t>
      </w:r>
      <w:r>
        <w:rPr>
          <w:rFonts w:hint="cs"/>
          <w:rtl/>
        </w:rPr>
        <w:t xml:space="preserve">היא </w:t>
      </w:r>
      <w:r w:rsidRPr="00F82830">
        <w:rPr>
          <w:rtl/>
        </w:rPr>
        <w:t xml:space="preserve">זרקה את בנה הראשון, אולי </w:t>
      </w:r>
      <w:r w:rsidRPr="00F82830">
        <w:rPr>
          <w:rFonts w:hint="cs"/>
          <w:rtl/>
        </w:rPr>
        <w:t>ה</w:t>
      </w:r>
      <w:r w:rsidRPr="00F82830">
        <w:rPr>
          <w:rtl/>
        </w:rPr>
        <w:t>זאבים יס</w:t>
      </w:r>
      <w:r w:rsidRPr="00F82830">
        <w:rPr>
          <w:rFonts w:hint="cs"/>
          <w:rtl/>
        </w:rPr>
        <w:t>ת</w:t>
      </w:r>
      <w:r w:rsidRPr="00F82830">
        <w:rPr>
          <w:rtl/>
        </w:rPr>
        <w:t>פקו</w:t>
      </w:r>
      <w:r w:rsidRPr="00F82830">
        <w:rPr>
          <w:rFonts w:hint="cs"/>
          <w:rtl/>
        </w:rPr>
        <w:t>.</w:t>
      </w:r>
      <w:r w:rsidRPr="00F82830">
        <w:rPr>
          <w:rtl/>
        </w:rPr>
        <w:t xml:space="preserve"> נהפ</w:t>
      </w:r>
      <w:r w:rsidRPr="00F82830">
        <w:rPr>
          <w:rFonts w:hint="cs"/>
          <w:rtl/>
        </w:rPr>
        <w:t>וך הוא</w:t>
      </w:r>
      <w:r w:rsidRPr="00F82830">
        <w:rPr>
          <w:rtl/>
        </w:rPr>
        <w:t xml:space="preserve">, </w:t>
      </w:r>
      <w:bookmarkStart w:id="9661" w:name="_ETM_Q34_871359"/>
      <w:bookmarkEnd w:id="9661"/>
      <w:r w:rsidRPr="00F82830">
        <w:rPr>
          <w:rtl/>
        </w:rPr>
        <w:t xml:space="preserve">הם נהיו </w:t>
      </w:r>
      <w:r w:rsidRPr="00F82830">
        <w:rPr>
          <w:rFonts w:hint="cs"/>
          <w:rtl/>
        </w:rPr>
        <w:t>בטוחים</w:t>
      </w:r>
      <w:r w:rsidRPr="00F82830">
        <w:rPr>
          <w:rtl/>
        </w:rPr>
        <w:t xml:space="preserve"> יותר, </w:t>
      </w:r>
      <w:r w:rsidRPr="00F82830">
        <w:rPr>
          <w:rFonts w:hint="cs"/>
          <w:rtl/>
        </w:rPr>
        <w:t>בטוחים</w:t>
      </w:r>
      <w:r w:rsidRPr="00F82830">
        <w:rPr>
          <w:rtl/>
        </w:rPr>
        <w:t xml:space="preserve"> יותר בעצמם</w:t>
      </w:r>
      <w:r w:rsidRPr="00F82830">
        <w:rPr>
          <w:rFonts w:hint="cs"/>
          <w:rtl/>
        </w:rPr>
        <w:t>,</w:t>
      </w:r>
      <w:r w:rsidRPr="00F82830">
        <w:rPr>
          <w:rtl/>
        </w:rPr>
        <w:t xml:space="preserve"> ועם האוכל ב</w:t>
      </w:r>
      <w:r w:rsidRPr="00F82830">
        <w:rPr>
          <w:rFonts w:hint="cs"/>
          <w:rtl/>
        </w:rPr>
        <w:t>א ה</w:t>
      </w:r>
      <w:r w:rsidRPr="00F82830">
        <w:rPr>
          <w:rtl/>
        </w:rPr>
        <w:t xml:space="preserve">תיאבון. </w:t>
      </w:r>
      <w:bookmarkStart w:id="9662" w:name="_ETM_Q34_877109"/>
      <w:bookmarkEnd w:id="9662"/>
      <w:r w:rsidRPr="00F82830">
        <w:rPr>
          <w:rtl/>
        </w:rPr>
        <w:t xml:space="preserve">היא זרקה להם את השני ואת השלישי, וזה רק הסעיר </w:t>
      </w:r>
      <w:bookmarkStart w:id="9663" w:name="_ETM_Q34_882859"/>
      <w:bookmarkEnd w:id="9663"/>
      <w:r w:rsidRPr="00F82830">
        <w:rPr>
          <w:rtl/>
        </w:rPr>
        <w:t>את הזאבים</w:t>
      </w:r>
      <w:r w:rsidRPr="00F82830">
        <w:rPr>
          <w:rFonts w:hint="cs"/>
          <w:rtl/>
        </w:rPr>
        <w:t>,</w:t>
      </w:r>
      <w:r w:rsidRPr="00F82830">
        <w:rPr>
          <w:rtl/>
        </w:rPr>
        <w:t xml:space="preserve"> עד שקפצו על </w:t>
      </w:r>
      <w:r>
        <w:rPr>
          <w:rFonts w:hint="cs"/>
          <w:rtl/>
        </w:rPr>
        <w:t>ה</w:t>
      </w:r>
      <w:r w:rsidRPr="009B16A9">
        <w:rPr>
          <w:rtl/>
        </w:rPr>
        <w:t xml:space="preserve">מזחלת </w:t>
      </w:r>
      <w:r w:rsidRPr="00F82830">
        <w:rPr>
          <w:rtl/>
        </w:rPr>
        <w:t xml:space="preserve">ואכלו אותה ואת הסוס </w:t>
      </w:r>
      <w:bookmarkStart w:id="9664" w:name="_ETM_Q34_888609"/>
      <w:bookmarkEnd w:id="9664"/>
      <w:r w:rsidRPr="00F82830">
        <w:rPr>
          <w:rtl/>
        </w:rPr>
        <w:t xml:space="preserve">על הדרך. </w:t>
      </w:r>
      <w:bookmarkStart w:id="9665" w:name="_ETM_Q34_894650"/>
      <w:bookmarkEnd w:id="9665"/>
    </w:p>
    <w:p w:rsidR="0083246C" w:rsidRDefault="0083246C" w:rsidP="006C2B19">
      <w:pPr>
        <w:rPr>
          <w:rtl/>
        </w:rPr>
      </w:pPr>
      <w:bookmarkStart w:id="9666" w:name="_ETM_Q34_716816"/>
      <w:bookmarkStart w:id="9667" w:name="_ETM_Q34_716870"/>
      <w:bookmarkEnd w:id="9666"/>
      <w:bookmarkEnd w:id="9667"/>
    </w:p>
    <w:p w:rsidR="0083246C" w:rsidRDefault="0083246C" w:rsidP="006C2B19">
      <w:pPr>
        <w:rPr>
          <w:rtl/>
        </w:rPr>
      </w:pPr>
      <w:bookmarkStart w:id="9668" w:name="_ETM_Q34_717008"/>
      <w:bookmarkStart w:id="9669" w:name="_ETM_Q34_717057"/>
      <w:bookmarkEnd w:id="9668"/>
      <w:bookmarkEnd w:id="9669"/>
      <w:r w:rsidRPr="00F82830">
        <w:rPr>
          <w:rtl/>
        </w:rPr>
        <w:t>אני פונה אל האופוזיציה</w:t>
      </w:r>
      <w:r>
        <w:rPr>
          <w:rtl/>
        </w:rPr>
        <w:t xml:space="preserve"> ואומר להם</w:t>
      </w:r>
      <w:r>
        <w:rPr>
          <w:rFonts w:hint="cs"/>
          <w:rtl/>
        </w:rPr>
        <w:t>:</w:t>
      </w:r>
      <w:r w:rsidRPr="00F82830">
        <w:rPr>
          <w:rtl/>
        </w:rPr>
        <w:t xml:space="preserve"> אל תתנהגו כמו האם </w:t>
      </w:r>
      <w:bookmarkStart w:id="9670" w:name="_ETM_Q34_898295"/>
      <w:bookmarkEnd w:id="9670"/>
      <w:r>
        <w:rPr>
          <w:rtl/>
        </w:rPr>
        <w:t>המסכנה</w:t>
      </w:r>
      <w:r>
        <w:rPr>
          <w:rFonts w:hint="cs"/>
          <w:rtl/>
        </w:rPr>
        <w:t>. מול הפשיזם לא נכנעים.</w:t>
      </w:r>
    </w:p>
    <w:p w:rsidR="0083246C" w:rsidRDefault="0083246C" w:rsidP="006C2B19">
      <w:pPr>
        <w:rPr>
          <w:rtl/>
        </w:rPr>
      </w:pPr>
    </w:p>
    <w:p w:rsidR="0083246C" w:rsidRDefault="0083246C" w:rsidP="000C2AB4">
      <w:pPr>
        <w:pStyle w:val="af5"/>
        <w:rPr>
          <w:rtl/>
        </w:rPr>
      </w:pPr>
      <w:bookmarkStart w:id="9671" w:name="ET_interruption_קריאות_1142"/>
      <w:r w:rsidRPr="000C2AB4">
        <w:rPr>
          <w:rStyle w:val="TagStyle"/>
          <w:rtl/>
        </w:rPr>
        <w:t xml:space="preserve"> &lt;&lt; קריאה &gt;&gt; </w:t>
      </w:r>
      <w:r>
        <w:rPr>
          <w:rtl/>
        </w:rPr>
        <w:t>קריאות:</w:t>
      </w:r>
      <w:r w:rsidRPr="000C2AB4">
        <w:rPr>
          <w:rStyle w:val="TagStyle"/>
          <w:rtl/>
        </w:rPr>
        <w:t xml:space="preserve"> &lt;&lt; קריאה &gt;&gt;</w:t>
      </w:r>
      <w:r>
        <w:rPr>
          <w:rtl/>
        </w:rPr>
        <w:t xml:space="preserve">  </w:t>
      </w:r>
    </w:p>
    <w:bookmarkEnd w:id="9671"/>
    <w:p w:rsidR="0083246C" w:rsidRDefault="0083246C" w:rsidP="00590A69">
      <w:pPr>
        <w:rPr>
          <w:rtl/>
        </w:rPr>
      </w:pPr>
      <w:r>
        <w:rPr>
          <w:rtl/>
        </w:rPr>
        <w:t xml:space="preserve"> </w:t>
      </w:r>
    </w:p>
    <w:p w:rsidR="0083246C" w:rsidRDefault="00590A69" w:rsidP="006C2B19">
      <w:r>
        <w:rPr>
          <w:rFonts w:hint="cs"/>
          <w:rtl/>
        </w:rPr>
        <w:t>– – –</w:t>
      </w:r>
    </w:p>
    <w:p w:rsidR="0083246C" w:rsidRDefault="0083246C" w:rsidP="006C2B19">
      <w:pPr>
        <w:rPr>
          <w:rtl/>
        </w:rPr>
      </w:pPr>
    </w:p>
    <w:p w:rsidR="0083246C" w:rsidRDefault="0083246C" w:rsidP="006C2B19">
      <w:pPr>
        <w:pStyle w:val="af6"/>
        <w:keepNext/>
        <w:rPr>
          <w:rtl/>
        </w:rPr>
      </w:pPr>
      <w:bookmarkStart w:id="9672" w:name="ET_yor_6666_26"/>
      <w:r w:rsidRPr="00F82830">
        <w:rPr>
          <w:rStyle w:val="TagStyle"/>
          <w:rtl/>
        </w:rPr>
        <w:t xml:space="preserve"> &lt;&lt; יור &gt;&gt; </w:t>
      </w:r>
      <w:r>
        <w:rPr>
          <w:rtl/>
        </w:rPr>
        <w:t>היו"ר סימון דוידסון:</w:t>
      </w:r>
      <w:r w:rsidRPr="00F82830">
        <w:rPr>
          <w:rStyle w:val="TagStyle"/>
          <w:rtl/>
        </w:rPr>
        <w:t xml:space="preserve"> &lt;&lt; יור &gt;&gt;</w:t>
      </w:r>
      <w:r>
        <w:rPr>
          <w:rtl/>
        </w:rPr>
        <w:t xml:space="preserve">   </w:t>
      </w:r>
      <w:bookmarkEnd w:id="9672"/>
    </w:p>
    <w:p w:rsidR="0083246C" w:rsidRDefault="0083246C" w:rsidP="00590A69">
      <w:pPr>
        <w:rPr>
          <w:rtl/>
        </w:rPr>
      </w:pPr>
    </w:p>
    <w:p w:rsidR="0083246C" w:rsidRDefault="0083246C" w:rsidP="006C2B19">
      <w:pPr>
        <w:rPr>
          <w:rtl/>
        </w:rPr>
      </w:pPr>
      <w:bookmarkStart w:id="9673" w:name="_ETM_Q34_727586"/>
      <w:bookmarkEnd w:id="9673"/>
      <w:r>
        <w:rPr>
          <w:rFonts w:hint="cs"/>
          <w:rtl/>
        </w:rPr>
        <w:t xml:space="preserve">השר </w:t>
      </w:r>
      <w:r>
        <w:rPr>
          <w:rtl/>
        </w:rPr>
        <w:t>בן גביר</w:t>
      </w:r>
      <w:r>
        <w:rPr>
          <w:rFonts w:hint="cs"/>
          <w:rtl/>
        </w:rPr>
        <w:t xml:space="preserve"> </w:t>
      </w:r>
      <w:r>
        <w:rPr>
          <w:rtl/>
        </w:rPr>
        <w:t>–</w:t>
      </w:r>
      <w:r>
        <w:rPr>
          <w:rFonts w:hint="cs"/>
          <w:rtl/>
        </w:rPr>
        <w:t xml:space="preserve"> קריאה ראשונה. אלמוג כהן </w:t>
      </w:r>
      <w:r>
        <w:rPr>
          <w:rtl/>
        </w:rPr>
        <w:t>–</w:t>
      </w:r>
      <w:r>
        <w:rPr>
          <w:rFonts w:hint="cs"/>
          <w:rtl/>
        </w:rPr>
        <w:t xml:space="preserve"> קריאה ראשונה </w:t>
      </w:r>
      <w:r w:rsidR="00590A69">
        <w:rPr>
          <w:rFonts w:hint="cs"/>
          <w:rtl/>
        </w:rPr>
        <w:t>– – –</w:t>
      </w:r>
      <w:r>
        <w:rPr>
          <w:rFonts w:hint="cs"/>
          <w:rtl/>
        </w:rPr>
        <w:t xml:space="preserve"> </w:t>
      </w:r>
    </w:p>
    <w:p w:rsidR="0083246C" w:rsidRDefault="0083246C" w:rsidP="006C2B19">
      <w:pPr>
        <w:rPr>
          <w:rtl/>
        </w:rPr>
      </w:pPr>
    </w:p>
    <w:p w:rsidR="0083246C" w:rsidRDefault="0083246C" w:rsidP="006C2B19">
      <w:pPr>
        <w:pStyle w:val="af5"/>
        <w:keepNext/>
        <w:rPr>
          <w:rtl/>
        </w:rPr>
      </w:pPr>
      <w:bookmarkStart w:id="9674" w:name="_ETM_Q34_732256"/>
      <w:bookmarkStart w:id="9675" w:name="_ETM_Q34_732378"/>
      <w:bookmarkEnd w:id="9674"/>
      <w:bookmarkEnd w:id="9675"/>
      <w:r w:rsidRPr="00F82830">
        <w:rPr>
          <w:rStyle w:val="TagStyle"/>
          <w:rtl/>
        </w:rPr>
        <w:t xml:space="preserve">&lt;&lt; קריאה &gt;&gt; </w:t>
      </w:r>
      <w:r>
        <w:rPr>
          <w:rtl/>
        </w:rPr>
        <w:t>השר לביטחון לאומי איתמר בן גביר:</w:t>
      </w:r>
      <w:r w:rsidRPr="00F82830">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bookmarkStart w:id="9676" w:name="_ETM_Q34_732599"/>
      <w:bookmarkStart w:id="9677" w:name="_ETM_Q34_732675"/>
      <w:bookmarkEnd w:id="9676"/>
      <w:bookmarkEnd w:id="9677"/>
      <w:r>
        <w:rPr>
          <w:rFonts w:hint="cs"/>
          <w:rtl/>
        </w:rPr>
        <w:t>לא</w:t>
      </w:r>
      <w:bookmarkStart w:id="9678" w:name="_ETM_Q34_728956"/>
      <w:bookmarkEnd w:id="9678"/>
      <w:r>
        <w:rPr>
          <w:rFonts w:hint="cs"/>
          <w:rtl/>
        </w:rPr>
        <w:t xml:space="preserve"> יהיו שרים כאן. לא יהיו שרים. תוציא אותי החוצה. </w:t>
      </w:r>
    </w:p>
    <w:p w:rsidR="0083246C" w:rsidRPr="00F82830" w:rsidRDefault="0083246C" w:rsidP="006C2B19">
      <w:pPr>
        <w:rPr>
          <w:rtl/>
        </w:rPr>
      </w:pPr>
      <w:bookmarkStart w:id="9679" w:name="_ETM_Q34_728443"/>
      <w:bookmarkStart w:id="9680" w:name="_ETM_Q34_728547"/>
      <w:bookmarkEnd w:id="9679"/>
      <w:bookmarkEnd w:id="9680"/>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r>
        <w:rPr>
          <w:rFonts w:hint="cs"/>
          <w:rtl/>
        </w:rPr>
        <w:t xml:space="preserve">אני אוציא אותך החוצה. </w:t>
      </w:r>
    </w:p>
    <w:p w:rsidR="0083246C" w:rsidRDefault="0083246C" w:rsidP="006C2B19">
      <w:pPr>
        <w:rPr>
          <w:rtl/>
        </w:rPr>
      </w:pPr>
    </w:p>
    <w:p w:rsidR="0083246C" w:rsidRPr="00B315AF" w:rsidRDefault="0083246C" w:rsidP="006C2B19">
      <w:pPr>
        <w:pStyle w:val="af5"/>
        <w:rPr>
          <w:rtl/>
        </w:rPr>
      </w:pPr>
      <w:r w:rsidRPr="00B315AF">
        <w:rPr>
          <w:rStyle w:val="TagStyle"/>
          <w:rtl/>
        </w:rPr>
        <w:t xml:space="preserve"> &lt;&lt; קריאה &gt;&gt;</w:t>
      </w:r>
      <w:r>
        <w:rPr>
          <w:rtl/>
        </w:rPr>
        <w:t>השר לביטחון לאומי איתמר בן גביר:</w:t>
      </w:r>
      <w:r>
        <w:rPr>
          <w:rStyle w:val="TagStyle"/>
          <w:rtl/>
        </w:rPr>
        <w:t xml:space="preserve"> </w:t>
      </w:r>
      <w:r w:rsidRPr="00B315AF">
        <w:rPr>
          <w:rStyle w:val="TagStyle"/>
          <w:rtl/>
        </w:rPr>
        <w:t xml:space="preserve">&lt;&lt; קריאה &gt;&gt; </w:t>
      </w:r>
      <w:r>
        <w:rPr>
          <w:rtl/>
        </w:rPr>
        <w:t xml:space="preserve">   </w:t>
      </w:r>
    </w:p>
    <w:p w:rsidR="0083246C" w:rsidRDefault="0083246C" w:rsidP="006C2B19">
      <w:pPr>
        <w:rPr>
          <w:rtl/>
        </w:rPr>
      </w:pPr>
    </w:p>
    <w:p w:rsidR="0083246C" w:rsidRDefault="0083246C" w:rsidP="006C2B19">
      <w:pPr>
        <w:rPr>
          <w:rtl/>
        </w:rPr>
      </w:pPr>
      <w:r>
        <w:rPr>
          <w:rFonts w:hint="cs"/>
          <w:rtl/>
        </w:rPr>
        <w:t xml:space="preserve">תוציא אותי החוצה. אין שרים כאן, לא יהיו שרים. </w:t>
      </w:r>
    </w:p>
    <w:p w:rsidR="0083246C" w:rsidRDefault="0083246C" w:rsidP="006C2B19">
      <w:pPr>
        <w:rPr>
          <w:rtl/>
        </w:rPr>
      </w:pPr>
    </w:p>
    <w:p w:rsidR="0083246C" w:rsidRDefault="0083246C" w:rsidP="006C2B19">
      <w:pPr>
        <w:pStyle w:val="af6"/>
        <w:rPr>
          <w:rtl/>
        </w:rPr>
      </w:pPr>
      <w:r w:rsidRPr="00B315AF">
        <w:rPr>
          <w:rStyle w:val="TagStyle"/>
          <w:rtl/>
        </w:rPr>
        <w:t xml:space="preserve"> &lt;&lt; יור &gt;&gt;</w:t>
      </w:r>
      <w:r w:rsidRPr="00F82830">
        <w:rPr>
          <w:rStyle w:val="TagStyle"/>
          <w:rtl/>
        </w:rPr>
        <w:t xml:space="preserve"> </w:t>
      </w:r>
      <w:r>
        <w:rPr>
          <w:rtl/>
        </w:rPr>
        <w:t>היו"ר סימון דוידסון:</w:t>
      </w:r>
      <w:r w:rsidRPr="00F82830">
        <w:rPr>
          <w:rStyle w:val="TagStyle"/>
          <w:rtl/>
        </w:rPr>
        <w:t xml:space="preserve"> </w:t>
      </w:r>
      <w:r w:rsidRPr="00B315AF">
        <w:rPr>
          <w:rStyle w:val="TagStyle"/>
          <w:rtl/>
        </w:rPr>
        <w:t xml:space="preserve">&lt;&lt; יור &gt;&gt; </w:t>
      </w:r>
      <w:r>
        <w:rPr>
          <w:rtl/>
        </w:rPr>
        <w:t xml:space="preserve">   </w:t>
      </w:r>
    </w:p>
    <w:p w:rsidR="0083246C" w:rsidRDefault="0083246C" w:rsidP="006C2B19">
      <w:pPr>
        <w:rPr>
          <w:rtl/>
        </w:rPr>
      </w:pPr>
    </w:p>
    <w:p w:rsidR="0083246C" w:rsidRDefault="0083246C" w:rsidP="006C2B19">
      <w:pPr>
        <w:rPr>
          <w:rtl/>
        </w:rPr>
      </w:pPr>
      <w:r>
        <w:rPr>
          <w:rFonts w:hint="cs"/>
          <w:rtl/>
        </w:rPr>
        <w:t>אתה תיתן לו לדבר.</w:t>
      </w:r>
    </w:p>
    <w:p w:rsidR="0083246C" w:rsidRDefault="0083246C" w:rsidP="006C2B19">
      <w:pPr>
        <w:rPr>
          <w:rtl/>
        </w:rPr>
      </w:pPr>
    </w:p>
    <w:p w:rsidR="0083246C" w:rsidRDefault="0083246C" w:rsidP="006C2B19">
      <w:pPr>
        <w:pStyle w:val="af5"/>
        <w:keepNext/>
        <w:rPr>
          <w:rtl/>
        </w:rPr>
      </w:pPr>
      <w:r w:rsidRPr="00F82830">
        <w:rPr>
          <w:rStyle w:val="TagStyle"/>
          <w:rtl/>
        </w:rPr>
        <w:t xml:space="preserve">&lt;&lt; קריאה &gt;&gt; </w:t>
      </w:r>
      <w:r>
        <w:rPr>
          <w:rtl/>
        </w:rPr>
        <w:t>השר לביטחון לאומי איתמר בן גביר:</w:t>
      </w:r>
      <w:r w:rsidRPr="00F82830">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אל תשחק משחקים. אל תשחק משחקים.</w:t>
      </w:r>
    </w:p>
    <w:p w:rsidR="0083246C" w:rsidRDefault="0083246C" w:rsidP="006C2B19">
      <w:pPr>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590A69">
      <w:pPr>
        <w:rPr>
          <w:rtl/>
        </w:rPr>
      </w:pPr>
    </w:p>
    <w:p w:rsidR="0083246C" w:rsidRDefault="0083246C" w:rsidP="000C2AB4">
      <w:pPr>
        <w:rPr>
          <w:rtl/>
        </w:rPr>
      </w:pPr>
      <w:r>
        <w:rPr>
          <w:rFonts w:hint="cs"/>
          <w:rtl/>
        </w:rPr>
        <w:t xml:space="preserve">השר </w:t>
      </w:r>
      <w:r>
        <w:rPr>
          <w:rtl/>
        </w:rPr>
        <w:t>בן גביר</w:t>
      </w:r>
      <w:bookmarkStart w:id="9681" w:name="_ETM_Q34_1060460"/>
      <w:bookmarkEnd w:id="9681"/>
      <w:r>
        <w:rPr>
          <w:rFonts w:hint="cs"/>
          <w:rtl/>
        </w:rPr>
        <w:t xml:space="preserve">, </w:t>
      </w:r>
      <w:r>
        <w:rPr>
          <w:rtl/>
        </w:rPr>
        <w:t>את</w:t>
      </w:r>
      <w:r>
        <w:rPr>
          <w:rFonts w:hint="cs"/>
          <w:rtl/>
        </w:rPr>
        <w:t xml:space="preserve">ה </w:t>
      </w:r>
      <w:r>
        <w:rPr>
          <w:rtl/>
        </w:rPr>
        <w:t xml:space="preserve">בקריאה שנייה. </w:t>
      </w:r>
      <w:bookmarkStart w:id="9682" w:name="_ETM_Q34_1065330"/>
      <w:bookmarkStart w:id="9683" w:name="_ETM_Q34_740383"/>
      <w:bookmarkStart w:id="9684" w:name="_ETM_Q34_740434"/>
      <w:bookmarkStart w:id="9685" w:name="_ETM_Q34_740558"/>
      <w:bookmarkStart w:id="9686" w:name="_ETM_Q34_740614"/>
      <w:bookmarkEnd w:id="9682"/>
      <w:bookmarkEnd w:id="9683"/>
      <w:bookmarkEnd w:id="9684"/>
      <w:bookmarkEnd w:id="9685"/>
      <w:bookmarkEnd w:id="9686"/>
      <w:r>
        <w:rPr>
          <w:rFonts w:hint="cs"/>
          <w:rtl/>
        </w:rPr>
        <w:t>קריאה שנייה. אני אוציא אותך החוצה.</w:t>
      </w:r>
      <w:bookmarkStart w:id="9687" w:name="_ETM_Q34_745412"/>
      <w:bookmarkEnd w:id="9687"/>
    </w:p>
    <w:p w:rsidR="0083246C" w:rsidRDefault="0083246C" w:rsidP="006C2B19">
      <w:pPr>
        <w:rPr>
          <w:rtl/>
        </w:rPr>
      </w:pPr>
      <w:bookmarkStart w:id="9688" w:name="_ETM_Q34_745486"/>
      <w:bookmarkStart w:id="9689" w:name="_ETM_Q34_745597"/>
      <w:bookmarkStart w:id="9690" w:name="_ETM_Q34_745673"/>
      <w:bookmarkEnd w:id="9688"/>
      <w:bookmarkEnd w:id="9689"/>
      <w:bookmarkEnd w:id="9690"/>
    </w:p>
    <w:p w:rsidR="0083246C" w:rsidRDefault="0083246C" w:rsidP="006C2B19">
      <w:pPr>
        <w:pStyle w:val="af5"/>
        <w:keepNext/>
        <w:rPr>
          <w:rtl/>
        </w:rPr>
      </w:pPr>
      <w:r w:rsidRPr="00F82830">
        <w:rPr>
          <w:rStyle w:val="TagStyle"/>
          <w:rtl/>
        </w:rPr>
        <w:t xml:space="preserve">&lt;&lt; קריאה &gt;&gt; </w:t>
      </w:r>
      <w:r>
        <w:rPr>
          <w:rtl/>
        </w:rPr>
        <w:t>השר לביטחון לאומי איתמר בן גביר:</w:t>
      </w:r>
      <w:r w:rsidRPr="00F82830">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בוא נראה אותך.</w:t>
      </w:r>
      <w:r w:rsidRPr="00F82830">
        <w:rPr>
          <w:rFonts w:hint="cs"/>
          <w:rtl/>
        </w:rPr>
        <w:t xml:space="preserve"> </w:t>
      </w:r>
      <w:r>
        <w:rPr>
          <w:rFonts w:hint="cs"/>
          <w:rtl/>
        </w:rPr>
        <w:t>בוא נראה אותך.</w:t>
      </w:r>
    </w:p>
    <w:p w:rsidR="0083246C" w:rsidRDefault="0083246C" w:rsidP="006C2B19">
      <w:pPr>
        <w:rPr>
          <w:rtl/>
        </w:rPr>
      </w:pPr>
    </w:p>
    <w:p w:rsidR="0083246C" w:rsidRDefault="0083246C" w:rsidP="006C2B19">
      <w:pPr>
        <w:pStyle w:val="af6"/>
        <w:keepNext/>
        <w:rPr>
          <w:rtl/>
        </w:rPr>
      </w:pPr>
      <w:bookmarkStart w:id="9691" w:name="ET_yor_6666_28"/>
      <w:r w:rsidRPr="00F82830">
        <w:rPr>
          <w:rStyle w:val="TagStyle"/>
          <w:rtl/>
        </w:rPr>
        <w:t xml:space="preserve"> &lt;&lt; יור &gt;&gt; </w:t>
      </w:r>
      <w:r>
        <w:rPr>
          <w:rtl/>
        </w:rPr>
        <w:t>היו"ר סימון דוידסון:</w:t>
      </w:r>
      <w:r w:rsidRPr="00F82830">
        <w:rPr>
          <w:rStyle w:val="TagStyle"/>
          <w:rtl/>
        </w:rPr>
        <w:t xml:space="preserve"> &lt;&lt; יור &gt;&gt;</w:t>
      </w:r>
      <w:r>
        <w:rPr>
          <w:rtl/>
        </w:rPr>
        <w:t xml:space="preserve">   </w:t>
      </w:r>
      <w:bookmarkEnd w:id="9691"/>
    </w:p>
    <w:p w:rsidR="0083246C" w:rsidRDefault="0083246C" w:rsidP="00590A69">
      <w:pPr>
        <w:rPr>
          <w:rtl/>
        </w:rPr>
      </w:pPr>
    </w:p>
    <w:p w:rsidR="0083246C" w:rsidRDefault="0083246C" w:rsidP="006C2B19">
      <w:pPr>
        <w:rPr>
          <w:rtl/>
        </w:rPr>
      </w:pPr>
      <w:r>
        <w:rPr>
          <w:rtl/>
        </w:rPr>
        <w:t>את</w:t>
      </w:r>
      <w:r>
        <w:rPr>
          <w:rFonts w:hint="cs"/>
          <w:rtl/>
        </w:rPr>
        <w:t xml:space="preserve">ה </w:t>
      </w:r>
      <w:r>
        <w:rPr>
          <w:rtl/>
        </w:rPr>
        <w:t>בקריאה שנייה.</w:t>
      </w:r>
      <w:bookmarkStart w:id="9692" w:name="_ETM_Q34_748055"/>
      <w:bookmarkEnd w:id="9692"/>
    </w:p>
    <w:p w:rsidR="0083246C" w:rsidRPr="00F82830" w:rsidRDefault="0083246C" w:rsidP="006C2B19">
      <w:pPr>
        <w:rPr>
          <w:rtl/>
        </w:rPr>
      </w:pPr>
      <w:bookmarkStart w:id="9693" w:name="_ETM_Q34_748132"/>
      <w:bookmarkEnd w:id="9693"/>
    </w:p>
    <w:p w:rsidR="0083246C" w:rsidRDefault="0083246C" w:rsidP="006C2B19">
      <w:pPr>
        <w:pStyle w:val="af5"/>
        <w:keepNext/>
        <w:rPr>
          <w:rtl/>
        </w:rPr>
      </w:pPr>
      <w:r w:rsidRPr="00F82830">
        <w:rPr>
          <w:rStyle w:val="TagStyle"/>
          <w:rtl/>
        </w:rPr>
        <w:t xml:space="preserve">&lt;&lt; קריאה &gt;&gt; </w:t>
      </w:r>
      <w:r>
        <w:rPr>
          <w:rtl/>
        </w:rPr>
        <w:t>השר לביטחון לאומי איתמר בן גביר:</w:t>
      </w:r>
      <w:r w:rsidRPr="00F82830">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בוא נראה. תגיד. תעשה.</w:t>
      </w:r>
    </w:p>
    <w:p w:rsidR="0083246C" w:rsidRDefault="0083246C" w:rsidP="006C2B19">
      <w:pPr>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Default="0083246C" w:rsidP="00A34349">
      <w:pPr>
        <w:rPr>
          <w:rtl/>
        </w:rPr>
      </w:pPr>
      <w:r>
        <w:rPr>
          <w:rFonts w:hint="cs"/>
          <w:rtl/>
        </w:rPr>
        <w:t>קריאה שלישית</w:t>
      </w:r>
      <w:r w:rsidR="00A34349">
        <w:rPr>
          <w:rFonts w:hint="cs"/>
          <w:rtl/>
        </w:rPr>
        <w:t>.</w:t>
      </w:r>
      <w:r>
        <w:rPr>
          <w:rFonts w:hint="cs"/>
          <w:rtl/>
        </w:rPr>
        <w:t xml:space="preserve"> לצאת החוצה, בבקשה.</w:t>
      </w:r>
    </w:p>
    <w:p w:rsidR="0083246C" w:rsidRDefault="0083246C" w:rsidP="006C2B19">
      <w:pPr>
        <w:rPr>
          <w:rtl/>
        </w:rPr>
      </w:pPr>
    </w:p>
    <w:p w:rsidR="0083246C" w:rsidRDefault="0083246C" w:rsidP="006C2B19">
      <w:pPr>
        <w:pStyle w:val="af5"/>
        <w:rPr>
          <w:rtl/>
        </w:rPr>
      </w:pPr>
      <w:bookmarkStart w:id="9694" w:name="ET_interruption_6378_32"/>
      <w:r w:rsidRPr="00B315AF">
        <w:rPr>
          <w:rStyle w:val="TagStyle"/>
          <w:rtl/>
        </w:rPr>
        <w:t xml:space="preserve"> &lt;&lt; קריאה &gt;&gt;</w:t>
      </w:r>
      <w:r w:rsidRPr="00F82830">
        <w:rPr>
          <w:rStyle w:val="TagStyle"/>
          <w:rtl/>
        </w:rPr>
        <w:t xml:space="preserve"> </w:t>
      </w:r>
      <w:r>
        <w:rPr>
          <w:rtl/>
        </w:rPr>
        <w:t>השר לביטחון לאומי איתמר בן גביר:</w:t>
      </w:r>
      <w:r w:rsidRPr="00F82830">
        <w:rPr>
          <w:rStyle w:val="TagStyle"/>
          <w:rtl/>
        </w:rPr>
        <w:t xml:space="preserve"> </w:t>
      </w:r>
      <w:r w:rsidRPr="00B315AF">
        <w:rPr>
          <w:rStyle w:val="TagStyle"/>
          <w:rtl/>
        </w:rPr>
        <w:t>&lt;&lt; קריאה &gt;&gt;</w:t>
      </w:r>
      <w:bookmarkEnd w:id="9694"/>
      <w:r w:rsidRPr="00B315AF">
        <w:rPr>
          <w:rStyle w:val="TagStyle"/>
          <w:rtl/>
        </w:rPr>
        <w:t xml:space="preserve"> </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אין שרים, אין שרים. </w:t>
      </w:r>
    </w:p>
    <w:p w:rsidR="0083246C" w:rsidRDefault="0083246C" w:rsidP="006C2B19">
      <w:pPr>
        <w:rPr>
          <w:rtl/>
          <w:lang w:eastAsia="he-IL"/>
        </w:rPr>
      </w:pPr>
    </w:p>
    <w:p w:rsidR="0083246C" w:rsidRDefault="0083246C" w:rsidP="006C2B19">
      <w:pPr>
        <w:pStyle w:val="af5"/>
        <w:keepNext/>
        <w:rPr>
          <w:rtl/>
        </w:rPr>
      </w:pPr>
      <w:bookmarkStart w:id="9695" w:name="ET_interruption_קר_אה_29"/>
      <w:r w:rsidRPr="004867BE">
        <w:rPr>
          <w:rStyle w:val="TagStyle"/>
          <w:rtl/>
        </w:rPr>
        <w:t xml:space="preserve"> &lt;&lt; קריאה &gt;&gt; </w:t>
      </w:r>
      <w:r>
        <w:rPr>
          <w:rtl/>
        </w:rPr>
        <w:t>קריאה:</w:t>
      </w:r>
      <w:r w:rsidRPr="004867BE">
        <w:rPr>
          <w:rStyle w:val="TagStyle"/>
          <w:rtl/>
        </w:rPr>
        <w:t xml:space="preserve"> &lt;&lt; קריאה &gt;&gt;</w:t>
      </w:r>
      <w:r>
        <w:rPr>
          <w:rtl/>
        </w:rPr>
        <w:t xml:space="preserve">   </w:t>
      </w:r>
      <w:bookmarkEnd w:id="9695"/>
    </w:p>
    <w:p w:rsidR="0083246C" w:rsidRDefault="0083246C" w:rsidP="00590A69">
      <w:pPr>
        <w:rPr>
          <w:rtl/>
        </w:rPr>
      </w:pPr>
    </w:p>
    <w:p w:rsidR="0083246C" w:rsidRDefault="0083246C" w:rsidP="00A34349">
      <w:pPr>
        <w:rPr>
          <w:rtl/>
        </w:rPr>
      </w:pPr>
      <w:r>
        <w:rPr>
          <w:rFonts w:hint="cs"/>
          <w:rtl/>
        </w:rPr>
        <w:t xml:space="preserve">בן גביר החוצה. בן גביר החוצה. </w:t>
      </w:r>
    </w:p>
    <w:p w:rsidR="0083246C" w:rsidRDefault="0083246C" w:rsidP="006C2B19">
      <w:pPr>
        <w:rPr>
          <w:rtl/>
        </w:rPr>
      </w:pPr>
    </w:p>
    <w:p w:rsidR="0083246C" w:rsidRDefault="0083246C" w:rsidP="006C2B19">
      <w:pPr>
        <w:pStyle w:val="af5"/>
        <w:keepNext/>
        <w:rPr>
          <w:rtl/>
        </w:rPr>
      </w:pPr>
      <w:bookmarkStart w:id="9696" w:name="ET_interruption_קר_אה_30"/>
      <w:r w:rsidRPr="004867BE">
        <w:rPr>
          <w:rStyle w:val="TagStyle"/>
          <w:rtl/>
        </w:rPr>
        <w:t xml:space="preserve"> &lt;&lt; קריאה &gt;&gt; </w:t>
      </w:r>
      <w:r>
        <w:rPr>
          <w:rtl/>
        </w:rPr>
        <w:t>קריא</w:t>
      </w:r>
      <w:r>
        <w:rPr>
          <w:rFonts w:hint="cs"/>
          <w:rtl/>
        </w:rPr>
        <w:t>ות</w:t>
      </w:r>
      <w:r>
        <w:rPr>
          <w:rtl/>
        </w:rPr>
        <w:t>:</w:t>
      </w:r>
      <w:r w:rsidRPr="004867BE">
        <w:rPr>
          <w:rStyle w:val="TagStyle"/>
          <w:rtl/>
        </w:rPr>
        <w:t xml:space="preserve"> &lt;&lt; קריאה &gt;&gt;</w:t>
      </w:r>
      <w:r>
        <w:rPr>
          <w:rtl/>
        </w:rPr>
        <w:t xml:space="preserve">   </w:t>
      </w:r>
      <w:bookmarkEnd w:id="9696"/>
    </w:p>
    <w:p w:rsidR="0083246C" w:rsidRDefault="0083246C" w:rsidP="00590A69">
      <w:pPr>
        <w:rPr>
          <w:rtl/>
        </w:rPr>
      </w:pPr>
    </w:p>
    <w:p w:rsidR="0083246C" w:rsidRDefault="00590A69" w:rsidP="006C2B19">
      <w:bookmarkStart w:id="9697" w:name="_ETM_Q34_763026"/>
      <w:bookmarkEnd w:id="9697"/>
      <w:r>
        <w:rPr>
          <w:rFonts w:hint="cs"/>
          <w:rtl/>
        </w:rPr>
        <w:t>– – –</w:t>
      </w:r>
    </w:p>
    <w:p w:rsidR="0083246C" w:rsidRPr="004867BE" w:rsidRDefault="0083246C" w:rsidP="006C2B19">
      <w:pPr>
        <w:ind w:firstLine="0"/>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r>
        <w:rPr>
          <w:rFonts w:hint="cs"/>
          <w:rtl/>
        </w:rPr>
        <w:t xml:space="preserve">להוציא את השר החוצה. להוציא את השר בן גביר החוצה, בבקשה. </w:t>
      </w:r>
    </w:p>
    <w:p w:rsidR="0083246C" w:rsidRDefault="0083246C" w:rsidP="006C2B19">
      <w:pPr>
        <w:rPr>
          <w:rtl/>
        </w:rPr>
      </w:pPr>
      <w:bookmarkStart w:id="9698" w:name="_ETM_Q34_767611"/>
      <w:bookmarkStart w:id="9699" w:name="_ETM_Q34_767692"/>
      <w:bookmarkEnd w:id="9698"/>
      <w:bookmarkEnd w:id="9699"/>
    </w:p>
    <w:p w:rsidR="0083246C" w:rsidRDefault="0083246C" w:rsidP="006C2B19">
      <w:pPr>
        <w:pStyle w:val="af5"/>
        <w:keepNext/>
        <w:rPr>
          <w:rtl/>
        </w:rPr>
      </w:pPr>
      <w:bookmarkStart w:id="9700" w:name="ET_interruption_6156_31"/>
      <w:r w:rsidRPr="004867BE">
        <w:rPr>
          <w:rStyle w:val="TagStyle"/>
          <w:rtl/>
        </w:rPr>
        <w:t xml:space="preserve"> &lt;&lt; קריאה &gt;&gt; </w:t>
      </w:r>
      <w:r>
        <w:rPr>
          <w:rtl/>
        </w:rPr>
        <w:t>גלעד קריב (העבודה):</w:t>
      </w:r>
      <w:r w:rsidRPr="004867BE">
        <w:rPr>
          <w:rStyle w:val="TagStyle"/>
          <w:rtl/>
        </w:rPr>
        <w:t xml:space="preserve"> &lt;&lt; קריאה &gt;&gt;</w:t>
      </w:r>
      <w:r>
        <w:rPr>
          <w:rtl/>
        </w:rPr>
        <w:t xml:space="preserve">   </w:t>
      </w:r>
      <w:bookmarkEnd w:id="9700"/>
    </w:p>
    <w:p w:rsidR="0083246C" w:rsidRDefault="0083246C" w:rsidP="00590A69">
      <w:pPr>
        <w:rPr>
          <w:rtl/>
        </w:rPr>
      </w:pPr>
    </w:p>
    <w:p w:rsidR="0083246C" w:rsidRDefault="0083246C" w:rsidP="006C2B19">
      <w:pPr>
        <w:rPr>
          <w:rtl/>
        </w:rPr>
      </w:pPr>
      <w:r>
        <w:rPr>
          <w:rFonts w:hint="cs"/>
          <w:rtl/>
        </w:rPr>
        <w:t>צא החוצה, בריון.</w:t>
      </w:r>
      <w:bookmarkStart w:id="9701" w:name="_ETM_Q34_766054"/>
      <w:bookmarkEnd w:id="9701"/>
    </w:p>
    <w:p w:rsidR="0083246C" w:rsidRDefault="0083246C" w:rsidP="006C2B19">
      <w:pPr>
        <w:rPr>
          <w:rtl/>
        </w:rPr>
      </w:pPr>
    </w:p>
    <w:p w:rsidR="0083246C" w:rsidRPr="00B315AF" w:rsidRDefault="0083246C" w:rsidP="006C2B19">
      <w:pPr>
        <w:ind w:firstLine="0"/>
        <w:jc w:val="center"/>
        <w:rPr>
          <w:rtl/>
          <w:lang w:eastAsia="he-IL"/>
        </w:rPr>
      </w:pPr>
      <w:r>
        <w:rPr>
          <w:rFonts w:hint="cs"/>
          <w:rtl/>
          <w:lang w:eastAsia="he-IL"/>
        </w:rPr>
        <w:t>(השר איתמר בן גביר יוצא מאולם המליאה.)</w:t>
      </w:r>
    </w:p>
    <w:p w:rsidR="0083246C" w:rsidRDefault="0083246C" w:rsidP="006C2B19">
      <w:pPr>
        <w:rPr>
          <w:rtl/>
        </w:rPr>
      </w:pPr>
    </w:p>
    <w:p w:rsidR="0083246C" w:rsidRDefault="0083246C" w:rsidP="006C2B19">
      <w:pPr>
        <w:pStyle w:val="af5"/>
        <w:keepNext/>
        <w:rPr>
          <w:rtl/>
        </w:rPr>
      </w:pPr>
      <w:bookmarkStart w:id="9702" w:name="_ETM_Q34_766130"/>
      <w:bookmarkEnd w:id="9702"/>
      <w:r w:rsidRPr="004867BE">
        <w:rPr>
          <w:rStyle w:val="TagStyle"/>
          <w:rtl/>
        </w:rPr>
        <w:t xml:space="preserve">&lt;&lt; קריאה &gt;&gt; </w:t>
      </w:r>
      <w:r>
        <w:rPr>
          <w:rtl/>
        </w:rPr>
        <w:t>קריא</w:t>
      </w:r>
      <w:r>
        <w:rPr>
          <w:rFonts w:hint="cs"/>
          <w:rtl/>
        </w:rPr>
        <w:t>ות</w:t>
      </w:r>
      <w:r>
        <w:rPr>
          <w:rtl/>
        </w:rPr>
        <w:t>:</w:t>
      </w:r>
      <w:r w:rsidRPr="004867BE">
        <w:rPr>
          <w:rStyle w:val="TagStyle"/>
          <w:rtl/>
        </w:rPr>
        <w:t xml:space="preserve"> &lt;&lt; קריאה &gt;&gt;</w:t>
      </w:r>
      <w:r>
        <w:rPr>
          <w:rtl/>
        </w:rPr>
        <w:t xml:space="preserve">   </w:t>
      </w:r>
    </w:p>
    <w:p w:rsidR="0083246C" w:rsidRDefault="0083246C" w:rsidP="00590A69">
      <w:pPr>
        <w:rPr>
          <w:rtl/>
        </w:rPr>
      </w:pPr>
    </w:p>
    <w:p w:rsidR="0083246C" w:rsidRDefault="00590A69" w:rsidP="006C2B19">
      <w:r>
        <w:rPr>
          <w:rFonts w:hint="cs"/>
          <w:rtl/>
        </w:rPr>
        <w:t>– – –</w:t>
      </w:r>
    </w:p>
    <w:p w:rsidR="0083246C" w:rsidRPr="004867BE" w:rsidRDefault="0083246C" w:rsidP="006C2B19">
      <w:pPr>
        <w:ind w:firstLine="0"/>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Pr="004867BE" w:rsidRDefault="0083246C" w:rsidP="006C2B19">
      <w:pPr>
        <w:rPr>
          <w:rtl/>
        </w:rPr>
      </w:pPr>
      <w:r>
        <w:rPr>
          <w:rFonts w:hint="cs"/>
          <w:rtl/>
        </w:rPr>
        <w:t>חברי הכנסת, אני אשמור על זכותו.</w:t>
      </w:r>
    </w:p>
    <w:p w:rsidR="0083246C" w:rsidRDefault="0083246C" w:rsidP="006C2B19">
      <w:pPr>
        <w:rPr>
          <w:rtl/>
        </w:rPr>
      </w:pPr>
    </w:p>
    <w:p w:rsidR="0083246C" w:rsidRDefault="0083246C" w:rsidP="006C2B19">
      <w:pPr>
        <w:pStyle w:val="af5"/>
        <w:keepNext/>
        <w:rPr>
          <w:rtl/>
        </w:rPr>
      </w:pPr>
      <w:r w:rsidRPr="004867BE">
        <w:rPr>
          <w:rStyle w:val="TagStyle"/>
          <w:rtl/>
        </w:rPr>
        <w:t xml:space="preserve">&lt;&lt; קריאה &gt;&gt; </w:t>
      </w:r>
      <w:r>
        <w:rPr>
          <w:rtl/>
        </w:rPr>
        <w:t>קריא</w:t>
      </w:r>
      <w:r>
        <w:rPr>
          <w:rFonts w:hint="cs"/>
          <w:rtl/>
        </w:rPr>
        <w:t>ות</w:t>
      </w:r>
      <w:r>
        <w:rPr>
          <w:rtl/>
        </w:rPr>
        <w:t>:</w:t>
      </w:r>
      <w:r w:rsidRPr="004867BE">
        <w:rPr>
          <w:rStyle w:val="TagStyle"/>
          <w:rtl/>
        </w:rPr>
        <w:t xml:space="preserve"> &lt;&lt; קריאה &gt;&gt;</w:t>
      </w:r>
      <w:r>
        <w:rPr>
          <w:rtl/>
        </w:rPr>
        <w:t xml:space="preserve">   </w:t>
      </w:r>
    </w:p>
    <w:p w:rsidR="0083246C" w:rsidRDefault="0083246C" w:rsidP="00590A69">
      <w:pPr>
        <w:rPr>
          <w:rtl/>
        </w:rPr>
      </w:pPr>
    </w:p>
    <w:p w:rsidR="0083246C" w:rsidRDefault="00590A69" w:rsidP="006C2B19">
      <w:r>
        <w:rPr>
          <w:rFonts w:hint="cs"/>
          <w:rtl/>
        </w:rPr>
        <w:t>– – –</w:t>
      </w:r>
    </w:p>
    <w:p w:rsidR="0083246C" w:rsidRPr="004867BE" w:rsidRDefault="0083246C" w:rsidP="006C2B19">
      <w:pPr>
        <w:ind w:firstLine="0"/>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Default="0083246C" w:rsidP="00A34349">
      <w:pPr>
        <w:rPr>
          <w:rtl/>
        </w:rPr>
      </w:pPr>
      <w:r>
        <w:rPr>
          <w:rFonts w:hint="cs"/>
          <w:rtl/>
        </w:rPr>
        <w:t>טלי גוטליב, אני מבקש ממך. אלמוג כהן</w:t>
      </w:r>
      <w:r w:rsidR="00A34349">
        <w:rPr>
          <w:rFonts w:hint="cs"/>
          <w:rtl/>
        </w:rPr>
        <w:t>,</w:t>
      </w:r>
      <w:r>
        <w:rPr>
          <w:rFonts w:hint="cs"/>
          <w:rtl/>
        </w:rPr>
        <w:t xml:space="preserve"> קריאה שנייה. אלמוג</w:t>
      </w:r>
      <w:r w:rsidR="00A34349">
        <w:rPr>
          <w:rFonts w:hint="cs"/>
          <w:rtl/>
        </w:rPr>
        <w:t>,</w:t>
      </w:r>
      <w:r>
        <w:rPr>
          <w:rFonts w:hint="cs"/>
          <w:rtl/>
        </w:rPr>
        <w:t xml:space="preserve"> קריאה שנייה. אלמוג, אתה בקריאה שנייה. אני אשמור על זכותו של איימן עודה לדבר. זה תפקידי, והוא יקבל את הזכות הזאת. הוא יקבל את הזכות הזאת.</w:t>
      </w:r>
    </w:p>
    <w:p w:rsidR="0083246C" w:rsidRDefault="0083246C" w:rsidP="006C2B19">
      <w:pPr>
        <w:rPr>
          <w:rtl/>
        </w:rPr>
      </w:pPr>
    </w:p>
    <w:p w:rsidR="0083246C" w:rsidRDefault="0083246C" w:rsidP="006C2B19">
      <w:pPr>
        <w:pStyle w:val="af5"/>
        <w:keepNext/>
        <w:rPr>
          <w:rtl/>
        </w:rPr>
      </w:pPr>
      <w:r w:rsidRPr="004867BE">
        <w:rPr>
          <w:rStyle w:val="TagStyle"/>
          <w:rtl/>
        </w:rPr>
        <w:t xml:space="preserve">&lt;&lt; קריאה &gt;&gt; </w:t>
      </w:r>
      <w:r>
        <w:rPr>
          <w:rtl/>
        </w:rPr>
        <w:t>קריא</w:t>
      </w:r>
      <w:r>
        <w:rPr>
          <w:rFonts w:hint="cs"/>
          <w:rtl/>
        </w:rPr>
        <w:t>ות</w:t>
      </w:r>
      <w:r>
        <w:rPr>
          <w:rtl/>
        </w:rPr>
        <w:t>:</w:t>
      </w:r>
      <w:r w:rsidRPr="004867BE">
        <w:rPr>
          <w:rStyle w:val="TagStyle"/>
          <w:rtl/>
        </w:rPr>
        <w:t xml:space="preserve"> &lt;&lt; קריאה &gt;&gt;</w:t>
      </w:r>
      <w:r>
        <w:rPr>
          <w:rtl/>
        </w:rPr>
        <w:t xml:space="preserve">   </w:t>
      </w:r>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p>
    <w:p w:rsidR="0083246C" w:rsidRDefault="0083246C" w:rsidP="006C2B19">
      <w:pPr>
        <w:pStyle w:val="af5"/>
        <w:rPr>
          <w:rtl/>
        </w:rPr>
      </w:pPr>
      <w:bookmarkStart w:id="9703" w:name="ET_interruption_6669_33"/>
      <w:r w:rsidRPr="00B315AF">
        <w:rPr>
          <w:rStyle w:val="TagStyle"/>
          <w:rtl/>
        </w:rPr>
        <w:t xml:space="preserve"> &lt;&lt; קריאה &gt;&gt; </w:t>
      </w:r>
      <w:r>
        <w:rPr>
          <w:rtl/>
        </w:rPr>
        <w:t>סגן שר במשרד ראש הממשלה אלמוג כהן:</w:t>
      </w:r>
      <w:r w:rsidRPr="00B315AF">
        <w:rPr>
          <w:rStyle w:val="TagStyle"/>
          <w:rtl/>
        </w:rPr>
        <w:t xml:space="preserve"> &lt;&lt; קריאה &gt;&gt; </w:t>
      </w:r>
      <w:r>
        <w:rPr>
          <w:rtl/>
        </w:rPr>
        <w:t xml:space="preserve">   </w:t>
      </w:r>
      <w:bookmarkEnd w:id="9703"/>
    </w:p>
    <w:p w:rsidR="0083246C" w:rsidRDefault="0083246C" w:rsidP="00590A69">
      <w:pPr>
        <w:rPr>
          <w:rtl/>
          <w:lang w:eastAsia="he-IL"/>
        </w:rPr>
      </w:pPr>
    </w:p>
    <w:p w:rsidR="0083246C" w:rsidRPr="00B315AF" w:rsidRDefault="00590A69" w:rsidP="006C2B19">
      <w:pPr>
        <w:rPr>
          <w:lang w:eastAsia="he-IL"/>
        </w:rPr>
      </w:pPr>
      <w:r>
        <w:rPr>
          <w:rFonts w:hint="cs"/>
          <w:rtl/>
          <w:lang w:eastAsia="he-IL"/>
        </w:rPr>
        <w:t>– – –</w:t>
      </w:r>
      <w:r w:rsidR="0083246C">
        <w:rPr>
          <w:rFonts w:hint="cs"/>
          <w:rtl/>
          <w:lang w:eastAsia="he-IL"/>
        </w:rPr>
        <w:t xml:space="preserve"> הילדים שלך לוחמים בעזה. </w:t>
      </w:r>
    </w:p>
    <w:p w:rsidR="0083246C" w:rsidRDefault="0083246C" w:rsidP="006C2B19">
      <w:pPr>
        <w:rPr>
          <w:rtl/>
        </w:rPr>
      </w:pPr>
    </w:p>
    <w:p w:rsidR="0083246C" w:rsidRDefault="0083246C" w:rsidP="006C2B19">
      <w:pPr>
        <w:pStyle w:val="af6"/>
        <w:keepNext/>
        <w:rPr>
          <w:rtl/>
        </w:rPr>
      </w:pPr>
      <w:bookmarkStart w:id="9704" w:name="ET_yor_6666_32"/>
      <w:r w:rsidRPr="0001148F">
        <w:rPr>
          <w:rStyle w:val="TagStyle"/>
          <w:rtl/>
        </w:rPr>
        <w:t xml:space="preserve"> &lt;&lt; יור &gt;&gt; </w:t>
      </w:r>
      <w:r>
        <w:rPr>
          <w:rtl/>
        </w:rPr>
        <w:t>היו"ר סימון דוידסון:</w:t>
      </w:r>
      <w:r w:rsidRPr="0001148F">
        <w:rPr>
          <w:rStyle w:val="TagStyle"/>
          <w:rtl/>
        </w:rPr>
        <w:t xml:space="preserve"> &lt;&lt; יור &gt;&gt;</w:t>
      </w:r>
      <w:r>
        <w:rPr>
          <w:rtl/>
        </w:rPr>
        <w:t xml:space="preserve">   </w:t>
      </w:r>
      <w:bookmarkEnd w:id="9704"/>
    </w:p>
    <w:p w:rsidR="0083246C" w:rsidRDefault="0083246C" w:rsidP="00590A69">
      <w:pPr>
        <w:rPr>
          <w:rtl/>
        </w:rPr>
      </w:pPr>
    </w:p>
    <w:p w:rsidR="0083246C" w:rsidRPr="0001148F" w:rsidRDefault="0083246C" w:rsidP="006C2B19">
      <w:pPr>
        <w:rPr>
          <w:rtl/>
        </w:rPr>
      </w:pPr>
      <w:bookmarkStart w:id="9705" w:name="_ETM_Q34_808987"/>
      <w:bookmarkEnd w:id="9705"/>
      <w:r>
        <w:rPr>
          <w:rFonts w:hint="cs"/>
          <w:rtl/>
        </w:rPr>
        <w:t>אלמוג,</w:t>
      </w:r>
      <w:bookmarkStart w:id="9706" w:name="_ETM_Q34_811879"/>
      <w:bookmarkEnd w:id="9706"/>
      <w:r>
        <w:rPr>
          <w:rFonts w:hint="cs"/>
          <w:rtl/>
        </w:rPr>
        <w:t xml:space="preserve"> אלמוג, אתה רגע לפני לצאת החוצה.</w:t>
      </w:r>
    </w:p>
    <w:p w:rsidR="0083246C" w:rsidRDefault="0083246C" w:rsidP="006C2B19">
      <w:pPr>
        <w:rPr>
          <w:rtl/>
        </w:rPr>
      </w:pPr>
    </w:p>
    <w:p w:rsidR="0083246C" w:rsidRDefault="0083246C" w:rsidP="006C2B19">
      <w:pPr>
        <w:pStyle w:val="af5"/>
        <w:keepNext/>
        <w:rPr>
          <w:rtl/>
        </w:rPr>
      </w:pPr>
      <w:bookmarkStart w:id="9707" w:name="ET_interruption_קריאות_16"/>
      <w:r w:rsidRPr="00CE719B">
        <w:rPr>
          <w:rStyle w:val="TagStyle"/>
          <w:rtl/>
        </w:rPr>
        <w:t xml:space="preserve">&lt;&lt; קריאה &gt;&gt; </w:t>
      </w:r>
      <w:r>
        <w:rPr>
          <w:rtl/>
        </w:rPr>
        <w:t>קריאות:</w:t>
      </w:r>
      <w:r w:rsidRPr="00CE719B">
        <w:rPr>
          <w:rStyle w:val="TagStyle"/>
          <w:rtl/>
        </w:rPr>
        <w:t xml:space="preserve"> &lt;&lt; קריאה &gt;&gt;</w:t>
      </w:r>
      <w:r>
        <w:rPr>
          <w:rtl/>
        </w:rPr>
        <w:t xml:space="preserve">   </w:t>
      </w:r>
      <w:bookmarkEnd w:id="9707"/>
    </w:p>
    <w:p w:rsidR="0083246C" w:rsidRDefault="0083246C" w:rsidP="00590A69">
      <w:pPr>
        <w:rPr>
          <w:rtl/>
          <w:lang w:eastAsia="he-IL"/>
        </w:rPr>
      </w:pPr>
    </w:p>
    <w:p w:rsidR="0083246C" w:rsidRDefault="00590A69" w:rsidP="006C2B19">
      <w:pPr>
        <w:rPr>
          <w:rtl/>
          <w:lang w:eastAsia="he-IL"/>
        </w:rPr>
      </w:pPr>
      <w:bookmarkStart w:id="9708" w:name="_ETM_Q35_225000"/>
      <w:bookmarkEnd w:id="9708"/>
      <w:r>
        <w:rPr>
          <w:rFonts w:hint="cs"/>
          <w:rtl/>
          <w:lang w:eastAsia="he-IL"/>
        </w:rPr>
        <w:t>– – –</w:t>
      </w:r>
      <w:r w:rsidR="0083246C">
        <w:rPr>
          <w:rFonts w:hint="cs"/>
          <w:rtl/>
          <w:lang w:eastAsia="he-IL"/>
        </w:rPr>
        <w:t xml:space="preserve"> </w:t>
      </w:r>
    </w:p>
    <w:p w:rsidR="0083246C" w:rsidRDefault="0083246C" w:rsidP="006C2B19">
      <w:pPr>
        <w:keepNext/>
        <w:rPr>
          <w:rtl/>
        </w:rPr>
      </w:pPr>
    </w:p>
    <w:p w:rsidR="0083246C" w:rsidRDefault="0083246C" w:rsidP="006C2B19">
      <w:pPr>
        <w:pStyle w:val="af6"/>
        <w:keepNext/>
        <w:rPr>
          <w:rtl/>
        </w:rPr>
      </w:pPr>
      <w:r w:rsidRPr="00AC72E8">
        <w:rPr>
          <w:rStyle w:val="TagStyle"/>
          <w:rtl/>
        </w:rPr>
        <w:t xml:space="preserve">&lt;&lt; יור &gt;&gt; </w:t>
      </w:r>
      <w:r>
        <w:rPr>
          <w:rtl/>
        </w:rPr>
        <w:t>היו"ר סימון דוידסון:</w:t>
      </w:r>
      <w:r w:rsidRPr="00AC72E8">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חברים, רגע לשמור על שקט. </w:t>
      </w:r>
    </w:p>
    <w:p w:rsidR="0083246C" w:rsidRDefault="0083246C" w:rsidP="006C2B19">
      <w:pPr>
        <w:rPr>
          <w:rtl/>
          <w:lang w:eastAsia="he-IL"/>
        </w:rPr>
      </w:pPr>
      <w:bookmarkStart w:id="9709" w:name="_ETM_Q35_224000"/>
      <w:bookmarkStart w:id="9710" w:name="_ETM_Q35_222000"/>
      <w:bookmarkEnd w:id="9709"/>
      <w:bookmarkEnd w:id="9710"/>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9711" w:name="_ETM_Q35_223000"/>
      <w:bookmarkEnd w:id="9711"/>
      <w:r>
        <w:rPr>
          <w:rFonts w:hint="cs"/>
          <w:rtl/>
          <w:lang w:eastAsia="he-IL"/>
        </w:rPr>
        <w:t xml:space="preserve">חבר הכנסת וסרלאוף, אתה בקריאה שנייה. אתה </w:t>
      </w:r>
      <w:bookmarkStart w:id="9712" w:name="_ETM_Q35_228000"/>
      <w:bookmarkEnd w:id="9712"/>
      <w:r>
        <w:rPr>
          <w:rFonts w:hint="cs"/>
          <w:rtl/>
          <w:lang w:eastAsia="he-IL"/>
        </w:rPr>
        <w:t xml:space="preserve">בקריאה שנייה. </w:t>
      </w:r>
    </w:p>
    <w:p w:rsidR="0083246C" w:rsidRDefault="0083246C" w:rsidP="006C2B19">
      <w:pPr>
        <w:rPr>
          <w:rtl/>
          <w:lang w:eastAsia="he-IL"/>
        </w:rPr>
      </w:pPr>
    </w:p>
    <w:p w:rsidR="0083246C" w:rsidRDefault="0083246C" w:rsidP="006C2B19">
      <w:pPr>
        <w:pStyle w:val="af5"/>
        <w:keepNext/>
        <w:rPr>
          <w:rtl/>
        </w:rPr>
      </w:pPr>
      <w:bookmarkStart w:id="9713" w:name="ET_interruption_קריאות_18"/>
      <w:r w:rsidRPr="00CE719B">
        <w:rPr>
          <w:rStyle w:val="TagStyle"/>
          <w:rtl/>
        </w:rPr>
        <w:t xml:space="preserve"> &lt;&lt; קריאה &gt;&gt; </w:t>
      </w:r>
      <w:r>
        <w:rPr>
          <w:rtl/>
        </w:rPr>
        <w:t>קריאות:</w:t>
      </w:r>
      <w:r w:rsidRPr="00CE719B">
        <w:rPr>
          <w:rStyle w:val="TagStyle"/>
          <w:rtl/>
        </w:rPr>
        <w:t xml:space="preserve"> &lt;&lt; קריאה &gt;&gt;</w:t>
      </w:r>
      <w:r>
        <w:rPr>
          <w:rtl/>
        </w:rPr>
        <w:t xml:space="preserve">   </w:t>
      </w:r>
      <w:bookmarkEnd w:id="9713"/>
    </w:p>
    <w:p w:rsidR="0083246C" w:rsidRDefault="0083246C" w:rsidP="00590A69">
      <w:pPr>
        <w:rPr>
          <w:rtl/>
          <w:lang w:eastAsia="he-IL"/>
        </w:rPr>
      </w:pPr>
    </w:p>
    <w:p w:rsidR="0083246C" w:rsidRDefault="00590A69" w:rsidP="006C2B19">
      <w:pPr>
        <w:rPr>
          <w:rtl/>
          <w:lang w:eastAsia="he-IL"/>
        </w:rPr>
      </w:pPr>
      <w:bookmarkStart w:id="9714" w:name="_ETM_Q35_226000"/>
      <w:bookmarkEnd w:id="9714"/>
      <w:r>
        <w:rPr>
          <w:rFonts w:hint="cs"/>
          <w:rtl/>
          <w:lang w:eastAsia="he-IL"/>
        </w:rPr>
        <w:t>– – –</w:t>
      </w:r>
      <w:r w:rsidR="0083246C">
        <w:rPr>
          <w:rFonts w:hint="cs"/>
          <w:rtl/>
          <w:lang w:eastAsia="he-IL"/>
        </w:rPr>
        <w:t xml:space="preserve"> </w:t>
      </w:r>
    </w:p>
    <w:p w:rsidR="0083246C" w:rsidRDefault="0083246C" w:rsidP="006C2B19">
      <w:pPr>
        <w:rPr>
          <w:rtl/>
          <w:lang w:eastAsia="he-IL"/>
        </w:rPr>
      </w:pPr>
      <w:bookmarkStart w:id="9715" w:name="_ETM_Q35_229000"/>
      <w:bookmarkEnd w:id="9715"/>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9716" w:name="_ETM_Q35_232000"/>
      <w:bookmarkEnd w:id="9716"/>
      <w:r>
        <w:rPr>
          <w:rFonts w:hint="cs"/>
          <w:rtl/>
          <w:lang w:eastAsia="he-IL"/>
        </w:rPr>
        <w:t xml:space="preserve">חבר הכנסת וסרלאוף, קריאה </w:t>
      </w:r>
      <w:bookmarkStart w:id="9717" w:name="_ETM_Q35_237000"/>
      <w:bookmarkEnd w:id="9717"/>
      <w:r>
        <w:rPr>
          <w:rFonts w:hint="cs"/>
          <w:rtl/>
          <w:lang w:eastAsia="he-IL"/>
        </w:rPr>
        <w:t xml:space="preserve">שלישית. </w:t>
      </w:r>
    </w:p>
    <w:p w:rsidR="0083246C" w:rsidRPr="00CE719B" w:rsidRDefault="0083246C" w:rsidP="006C2B19">
      <w:pPr>
        <w:rPr>
          <w:rtl/>
          <w:lang w:eastAsia="he-IL"/>
        </w:rPr>
      </w:pPr>
    </w:p>
    <w:p w:rsidR="0083246C" w:rsidRDefault="0083246C" w:rsidP="006C2B19">
      <w:pPr>
        <w:pStyle w:val="af5"/>
        <w:keepNext/>
        <w:rPr>
          <w:rtl/>
        </w:rPr>
      </w:pPr>
      <w:r w:rsidRPr="00CE719B">
        <w:rPr>
          <w:rStyle w:val="TagStyle"/>
          <w:rtl/>
        </w:rPr>
        <w:t xml:space="preserve">&lt;&lt; קריאה &gt;&gt; </w:t>
      </w:r>
      <w:r>
        <w:rPr>
          <w:rtl/>
        </w:rPr>
        <w:t>קריאות:</w:t>
      </w:r>
      <w:r w:rsidRPr="00CE719B">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9718" w:name="_ETM_Q35_239000"/>
      <w:bookmarkEnd w:id="9718"/>
      <w:r>
        <w:rPr>
          <w:rFonts w:hint="cs"/>
          <w:rtl/>
          <w:lang w:eastAsia="he-IL"/>
        </w:rPr>
        <w:t xml:space="preserve">טלי, את בקריאה שנייה. </w:t>
      </w:r>
    </w:p>
    <w:p w:rsidR="0083246C" w:rsidRDefault="0083246C" w:rsidP="006C2B19">
      <w:pPr>
        <w:rPr>
          <w:b/>
          <w:bCs/>
          <w:u w:val="single"/>
          <w:rtl/>
          <w:lang w:eastAsia="he-IL"/>
        </w:rPr>
      </w:pPr>
      <w:bookmarkStart w:id="9719" w:name="_ETM_Q35_242000"/>
      <w:bookmarkEnd w:id="9719"/>
    </w:p>
    <w:p w:rsidR="0083246C" w:rsidRDefault="0083246C" w:rsidP="006C2B19">
      <w:pPr>
        <w:pStyle w:val="af5"/>
        <w:keepNext/>
        <w:rPr>
          <w:rtl/>
        </w:rPr>
      </w:pPr>
      <w:bookmarkStart w:id="9720" w:name="ET_interruption_6669_22"/>
      <w:r w:rsidRPr="00CE719B">
        <w:rPr>
          <w:rStyle w:val="TagStyle"/>
          <w:rtl/>
        </w:rPr>
        <w:t xml:space="preserve"> &lt;&lt; קריאה &gt;&gt; </w:t>
      </w:r>
      <w:r>
        <w:rPr>
          <w:rtl/>
        </w:rPr>
        <w:t>סגן שר במשרד ראש הממשלה אלמוג כהן:</w:t>
      </w:r>
      <w:r w:rsidRPr="00CE719B">
        <w:rPr>
          <w:rStyle w:val="TagStyle"/>
          <w:rtl/>
        </w:rPr>
        <w:t xml:space="preserve"> &lt;&lt; קריאה &gt;&gt;</w:t>
      </w:r>
      <w:r>
        <w:rPr>
          <w:rtl/>
        </w:rPr>
        <w:t xml:space="preserve">   </w:t>
      </w:r>
      <w:bookmarkEnd w:id="9720"/>
    </w:p>
    <w:p w:rsidR="0083246C" w:rsidRDefault="0083246C" w:rsidP="00590A69">
      <w:pPr>
        <w:rPr>
          <w:rtl/>
          <w:lang w:eastAsia="he-IL"/>
        </w:rPr>
      </w:pPr>
    </w:p>
    <w:p w:rsidR="0083246C" w:rsidRPr="00CE719B" w:rsidRDefault="00590A69" w:rsidP="006C2B19">
      <w:pPr>
        <w:rPr>
          <w:rtl/>
          <w:lang w:eastAsia="he-IL"/>
        </w:rPr>
      </w:pPr>
      <w:r>
        <w:rPr>
          <w:rFonts w:hint="cs"/>
          <w:rtl/>
          <w:lang w:eastAsia="he-IL"/>
        </w:rPr>
        <w:t>– – –</w:t>
      </w:r>
      <w:r w:rsidR="0083246C">
        <w:rPr>
          <w:rFonts w:hint="cs"/>
          <w:rtl/>
          <w:lang w:eastAsia="he-IL"/>
        </w:rPr>
        <w:t xml:space="preserve"> </w:t>
      </w:r>
    </w:p>
    <w:p w:rsidR="0083246C" w:rsidRDefault="0083246C" w:rsidP="006C2B19">
      <w:pPr>
        <w:rPr>
          <w:rtl/>
          <w:lang w:eastAsia="he-IL"/>
        </w:rPr>
      </w:pPr>
      <w:bookmarkStart w:id="9721" w:name="_ETM_Q35_250000"/>
      <w:bookmarkEnd w:id="9721"/>
    </w:p>
    <w:p w:rsidR="0083246C" w:rsidRDefault="0083246C" w:rsidP="006C2B19">
      <w:pPr>
        <w:pStyle w:val="af6"/>
        <w:keepNext/>
        <w:rPr>
          <w:rtl/>
        </w:rPr>
      </w:pPr>
      <w:bookmarkStart w:id="9722" w:name="ET_yor_6666_23"/>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bookmarkEnd w:id="9722"/>
    </w:p>
    <w:p w:rsidR="0083246C" w:rsidRDefault="0083246C" w:rsidP="00590A69">
      <w:pPr>
        <w:rPr>
          <w:rtl/>
          <w:lang w:eastAsia="he-IL"/>
        </w:rPr>
      </w:pPr>
    </w:p>
    <w:p w:rsidR="0083246C" w:rsidRDefault="0083246C" w:rsidP="006C2B19">
      <w:pPr>
        <w:rPr>
          <w:rtl/>
          <w:lang w:eastAsia="he-IL"/>
        </w:rPr>
      </w:pPr>
      <w:bookmarkStart w:id="9723" w:name="_ETM_Q35_246000"/>
      <w:bookmarkEnd w:id="9723"/>
      <w:r>
        <w:rPr>
          <w:rFonts w:hint="cs"/>
          <w:rtl/>
          <w:lang w:eastAsia="he-IL"/>
        </w:rPr>
        <w:t xml:space="preserve">חבר הכנסת אלמוג כהן, קריאה שלישית. </w:t>
      </w:r>
    </w:p>
    <w:p w:rsidR="0083246C" w:rsidRDefault="0083246C" w:rsidP="006C2B19">
      <w:pPr>
        <w:rPr>
          <w:rtl/>
          <w:lang w:eastAsia="he-IL"/>
        </w:rPr>
      </w:pPr>
      <w:bookmarkStart w:id="9724" w:name="_ETM_Q35_252000"/>
      <w:bookmarkEnd w:id="9724"/>
    </w:p>
    <w:p w:rsidR="0083246C" w:rsidRDefault="0083246C" w:rsidP="006C2B19">
      <w:pPr>
        <w:pStyle w:val="af5"/>
        <w:keepNext/>
        <w:rPr>
          <w:rtl/>
        </w:rPr>
      </w:pPr>
      <w:bookmarkStart w:id="9725" w:name="ET_interruption_6669_24"/>
      <w:r w:rsidRPr="00CE719B">
        <w:rPr>
          <w:rStyle w:val="TagStyle"/>
          <w:rtl/>
        </w:rPr>
        <w:t xml:space="preserve"> &lt;&lt; קריאה &gt;&gt; </w:t>
      </w:r>
      <w:r>
        <w:rPr>
          <w:rtl/>
        </w:rPr>
        <w:t>סגן שר במשרד ראש הממשלה אלמוג כהן:</w:t>
      </w:r>
      <w:r w:rsidRPr="00CE719B">
        <w:rPr>
          <w:rStyle w:val="TagStyle"/>
          <w:rtl/>
        </w:rPr>
        <w:t xml:space="preserve"> &lt;&lt; קריאה &gt;&gt;</w:t>
      </w:r>
      <w:r>
        <w:rPr>
          <w:rtl/>
        </w:rPr>
        <w:t xml:space="preserve">   </w:t>
      </w:r>
      <w:bookmarkEnd w:id="9725"/>
    </w:p>
    <w:p w:rsidR="0083246C" w:rsidRDefault="0083246C" w:rsidP="00590A6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w:t>
      </w:r>
      <w:bookmarkStart w:id="9726" w:name="_ETM_Q35_249000"/>
      <w:bookmarkEnd w:id="9726"/>
      <w:r w:rsidR="0083246C">
        <w:rPr>
          <w:rFonts w:hint="cs"/>
          <w:rtl/>
          <w:lang w:eastAsia="he-IL"/>
        </w:rPr>
        <w:t>אתה עושה לו ככה?</w:t>
      </w:r>
    </w:p>
    <w:p w:rsidR="0083246C" w:rsidRDefault="0083246C" w:rsidP="006C2B19">
      <w:pPr>
        <w:rPr>
          <w:rtl/>
          <w:lang w:eastAsia="he-IL"/>
        </w:rPr>
      </w:pPr>
      <w:bookmarkStart w:id="9727" w:name="_ETM_Q35_253000"/>
      <w:bookmarkEnd w:id="9727"/>
    </w:p>
    <w:p w:rsidR="0083246C" w:rsidRDefault="0083246C" w:rsidP="006C2B19">
      <w:pPr>
        <w:pStyle w:val="af6"/>
        <w:keepNext/>
        <w:rPr>
          <w:rtl/>
        </w:rPr>
      </w:pPr>
      <w:bookmarkStart w:id="9728" w:name="ET_yor_6666_25"/>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bookmarkEnd w:id="9728"/>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חבר הכנסת אלמוג כהן, קריאה שלישית. נא </w:t>
      </w:r>
      <w:bookmarkStart w:id="9729" w:name="_ETM_Q35_257000"/>
      <w:bookmarkEnd w:id="9729"/>
      <w:r>
        <w:rPr>
          <w:rFonts w:hint="cs"/>
          <w:rtl/>
          <w:lang w:eastAsia="he-IL"/>
        </w:rPr>
        <w:t xml:space="preserve">לצאת החוצה. </w:t>
      </w:r>
    </w:p>
    <w:p w:rsidR="0083246C" w:rsidRDefault="0083246C" w:rsidP="006C2B19">
      <w:pPr>
        <w:rPr>
          <w:rtl/>
          <w:lang w:eastAsia="he-IL"/>
        </w:rPr>
      </w:pPr>
    </w:p>
    <w:p w:rsidR="0083246C" w:rsidRDefault="0083246C" w:rsidP="000C2AB4">
      <w:pPr>
        <w:ind w:firstLine="0"/>
        <w:jc w:val="center"/>
        <w:rPr>
          <w:rtl/>
          <w:lang w:eastAsia="he-IL"/>
        </w:rPr>
      </w:pPr>
      <w:bookmarkStart w:id="9730" w:name="_ETM_Q35_260000"/>
      <w:bookmarkEnd w:id="9730"/>
      <w:r>
        <w:rPr>
          <w:rFonts w:hint="cs"/>
          <w:rtl/>
          <w:lang w:eastAsia="he-IL"/>
        </w:rPr>
        <w:t>(חבר הכנסת אלמוג כהן יוצא מאולם המליאה.)</w:t>
      </w:r>
    </w:p>
    <w:p w:rsidR="0083246C" w:rsidRDefault="0083246C" w:rsidP="006C2B19">
      <w:pPr>
        <w:rPr>
          <w:rtl/>
          <w:lang w:eastAsia="he-IL"/>
        </w:rPr>
      </w:pPr>
    </w:p>
    <w:p w:rsidR="0083246C" w:rsidRDefault="0083246C" w:rsidP="006C2B19">
      <w:pPr>
        <w:pStyle w:val="af5"/>
        <w:keepNext/>
        <w:rPr>
          <w:rtl/>
        </w:rPr>
      </w:pPr>
      <w:r w:rsidRPr="00CE719B">
        <w:rPr>
          <w:rStyle w:val="TagStyle"/>
          <w:rtl/>
        </w:rPr>
        <w:t xml:space="preserve"> &lt;&lt; קריאה &gt;&gt; </w:t>
      </w:r>
      <w:r>
        <w:rPr>
          <w:rtl/>
        </w:rPr>
        <w:t>קטי קטרין שטרית (הליכוד):</w:t>
      </w:r>
      <w:r w:rsidRPr="00CE719B">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עוכר ישראל </w:t>
      </w:r>
      <w:r>
        <w:rPr>
          <w:rFonts w:hint="eastAsia"/>
          <w:rtl/>
          <w:lang w:eastAsia="he-IL"/>
        </w:rPr>
        <w:t xml:space="preserve">– </w:t>
      </w:r>
      <w:r>
        <w:rPr>
          <w:rFonts w:hint="cs"/>
          <w:rtl/>
          <w:lang w:eastAsia="he-IL"/>
        </w:rPr>
        <w:t xml:space="preserve">לא בכנסת. </w:t>
      </w:r>
    </w:p>
    <w:p w:rsidR="0083246C" w:rsidRDefault="0083246C" w:rsidP="006C2B19">
      <w:pPr>
        <w:rPr>
          <w:rtl/>
          <w:lang w:eastAsia="he-IL"/>
        </w:rPr>
      </w:pPr>
      <w:bookmarkStart w:id="9731" w:name="_ETM_Q35_274000"/>
      <w:bookmarkEnd w:id="9731"/>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590A69">
      <w:pPr>
        <w:rPr>
          <w:rtl/>
          <w:lang w:eastAsia="he-IL"/>
        </w:rPr>
      </w:pPr>
      <w:bookmarkStart w:id="9732" w:name="_ETM_Q35_276000"/>
      <w:bookmarkEnd w:id="9732"/>
    </w:p>
    <w:p w:rsidR="0083246C" w:rsidRDefault="0083246C" w:rsidP="006C2B19">
      <w:pPr>
        <w:rPr>
          <w:rtl/>
          <w:lang w:eastAsia="he-IL"/>
        </w:rPr>
      </w:pPr>
      <w:r>
        <w:rPr>
          <w:rFonts w:hint="cs"/>
          <w:rtl/>
          <w:lang w:eastAsia="he-IL"/>
        </w:rPr>
        <w:t xml:space="preserve">קטי, את בקריאה שנייה. את </w:t>
      </w:r>
      <w:bookmarkStart w:id="9733" w:name="_ETM_Q35_281000"/>
      <w:bookmarkEnd w:id="9733"/>
      <w:r>
        <w:rPr>
          <w:rFonts w:hint="cs"/>
          <w:rtl/>
          <w:lang w:eastAsia="he-IL"/>
        </w:rPr>
        <w:t>בקריאה שנייה.</w:t>
      </w:r>
    </w:p>
    <w:p w:rsidR="0083246C" w:rsidRDefault="0083246C" w:rsidP="006C2B19">
      <w:pPr>
        <w:rPr>
          <w:rtl/>
          <w:lang w:eastAsia="he-IL"/>
        </w:rPr>
      </w:pPr>
    </w:p>
    <w:p w:rsidR="0083246C" w:rsidRDefault="0083246C" w:rsidP="006C2B19">
      <w:pPr>
        <w:pStyle w:val="af5"/>
        <w:keepNext/>
        <w:rPr>
          <w:rtl/>
        </w:rPr>
      </w:pPr>
      <w:bookmarkStart w:id="9734" w:name="ET_interruption_5807_28"/>
      <w:r w:rsidRPr="00CE719B">
        <w:rPr>
          <w:rStyle w:val="TagStyle"/>
          <w:rtl/>
        </w:rPr>
        <w:t xml:space="preserve"> &lt;&lt; קריאה &gt;&gt; </w:t>
      </w:r>
      <w:r>
        <w:rPr>
          <w:rtl/>
        </w:rPr>
        <w:t>קטי קטרין שטרית (הליכוד):</w:t>
      </w:r>
      <w:r w:rsidRPr="00CE719B">
        <w:rPr>
          <w:rStyle w:val="TagStyle"/>
          <w:rtl/>
        </w:rPr>
        <w:t xml:space="preserve"> &lt;&lt; קריאה &gt;&gt;</w:t>
      </w:r>
      <w:r>
        <w:rPr>
          <w:rtl/>
        </w:rPr>
        <w:t xml:space="preserve">   </w:t>
      </w:r>
      <w:bookmarkEnd w:id="9734"/>
    </w:p>
    <w:p w:rsidR="0083246C" w:rsidRDefault="0083246C" w:rsidP="00590A69">
      <w:pPr>
        <w:rPr>
          <w:rtl/>
          <w:lang w:eastAsia="he-IL"/>
        </w:rPr>
      </w:pPr>
    </w:p>
    <w:p w:rsidR="0083246C" w:rsidRDefault="0083246C" w:rsidP="006C2B19">
      <w:pPr>
        <w:rPr>
          <w:rtl/>
          <w:lang w:eastAsia="he-IL"/>
        </w:rPr>
      </w:pPr>
      <w:bookmarkStart w:id="9735" w:name="_ETM_Q35_278000"/>
      <w:bookmarkEnd w:id="9735"/>
      <w:r>
        <w:rPr>
          <w:rFonts w:hint="cs"/>
          <w:rtl/>
          <w:lang w:eastAsia="he-IL"/>
        </w:rPr>
        <w:t xml:space="preserve">בסדר, אבל אני לא </w:t>
      </w:r>
      <w:r w:rsidR="00590A69">
        <w:rPr>
          <w:rFonts w:hint="cs"/>
          <w:rtl/>
          <w:lang w:eastAsia="he-IL"/>
        </w:rPr>
        <w:t>– – –</w:t>
      </w:r>
      <w:r>
        <w:rPr>
          <w:rFonts w:hint="cs"/>
          <w:rtl/>
          <w:lang w:eastAsia="he-IL"/>
        </w:rPr>
        <w:t xml:space="preserve"> </w:t>
      </w:r>
    </w:p>
    <w:p w:rsidR="0083246C" w:rsidRDefault="0083246C" w:rsidP="006C2B19">
      <w:pPr>
        <w:rPr>
          <w:rtl/>
          <w:lang w:eastAsia="he-IL"/>
        </w:rPr>
      </w:pPr>
      <w:bookmarkStart w:id="9736" w:name="_ETM_Q35_283000"/>
      <w:bookmarkEnd w:id="9736"/>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את </w:t>
      </w:r>
      <w:bookmarkStart w:id="9737" w:name="_ETM_Q35_279000"/>
      <w:bookmarkEnd w:id="9737"/>
      <w:r>
        <w:rPr>
          <w:rFonts w:hint="cs"/>
          <w:rtl/>
          <w:lang w:eastAsia="he-IL"/>
        </w:rPr>
        <w:t xml:space="preserve">בקריאה שנייה. אל תעני לי. </w:t>
      </w:r>
    </w:p>
    <w:p w:rsidR="0083246C" w:rsidRDefault="0083246C" w:rsidP="006C2B19">
      <w:pPr>
        <w:rPr>
          <w:rtl/>
          <w:lang w:eastAsia="he-IL"/>
        </w:rPr>
      </w:pPr>
      <w:bookmarkStart w:id="9738" w:name="_ETM_Q35_286000"/>
      <w:bookmarkEnd w:id="9738"/>
    </w:p>
    <w:p w:rsidR="0083246C" w:rsidRDefault="0083246C" w:rsidP="006C2B19">
      <w:pPr>
        <w:pStyle w:val="af5"/>
        <w:keepNext/>
        <w:rPr>
          <w:rtl/>
        </w:rPr>
      </w:pPr>
      <w:bookmarkStart w:id="9739" w:name="ET_interruption_6156_30"/>
      <w:r w:rsidRPr="00CE719B">
        <w:rPr>
          <w:rStyle w:val="TagStyle"/>
          <w:rtl/>
        </w:rPr>
        <w:t xml:space="preserve"> &lt;&lt; קריאה &gt;&gt; </w:t>
      </w:r>
      <w:r>
        <w:rPr>
          <w:rtl/>
        </w:rPr>
        <w:t>גלעד קריב (העבודה):</w:t>
      </w:r>
      <w:r w:rsidRPr="00CE719B">
        <w:rPr>
          <w:rStyle w:val="TagStyle"/>
          <w:rtl/>
        </w:rPr>
        <w:t xml:space="preserve"> &lt;&lt; קריאה &gt;&gt;</w:t>
      </w:r>
      <w:r>
        <w:rPr>
          <w:rtl/>
        </w:rPr>
        <w:t xml:space="preserve">   </w:t>
      </w:r>
      <w:bookmarkEnd w:id="9739"/>
    </w:p>
    <w:p w:rsidR="0083246C" w:rsidRDefault="0083246C" w:rsidP="00590A69">
      <w:pPr>
        <w:rPr>
          <w:rtl/>
          <w:lang w:eastAsia="he-IL"/>
        </w:rPr>
      </w:pPr>
    </w:p>
    <w:p w:rsidR="0083246C" w:rsidRPr="00CE719B" w:rsidRDefault="00590A69" w:rsidP="006C2B19">
      <w:pPr>
        <w:rPr>
          <w:rtl/>
          <w:lang w:eastAsia="he-IL"/>
        </w:rPr>
      </w:pPr>
      <w:bookmarkStart w:id="9740" w:name="_ETM_Q35_284000"/>
      <w:bookmarkEnd w:id="9740"/>
      <w:r>
        <w:rPr>
          <w:rFonts w:hint="cs"/>
          <w:rtl/>
          <w:lang w:eastAsia="he-IL"/>
        </w:rPr>
        <w:t>– – –</w:t>
      </w:r>
      <w:r w:rsidR="0083246C">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9741" w:name="_ETM_Q35_285000"/>
      <w:bookmarkEnd w:id="9741"/>
      <w:r>
        <w:rPr>
          <w:rFonts w:hint="cs"/>
          <w:rtl/>
          <w:lang w:eastAsia="he-IL"/>
        </w:rPr>
        <w:t xml:space="preserve">גלעד קריב, </w:t>
      </w:r>
      <w:bookmarkStart w:id="9742" w:name="_ETM_Q35_289000"/>
      <w:bookmarkEnd w:id="9742"/>
      <w:r>
        <w:rPr>
          <w:rFonts w:hint="cs"/>
          <w:rtl/>
          <w:lang w:eastAsia="he-IL"/>
        </w:rPr>
        <w:t xml:space="preserve">אני אוציא אותך. חבר הכנסת קריב, אתה בקריאה </w:t>
      </w:r>
      <w:bookmarkStart w:id="9743" w:name="_ETM_Q35_291000"/>
      <w:bookmarkEnd w:id="9743"/>
      <w:r>
        <w:rPr>
          <w:rFonts w:hint="cs"/>
          <w:rtl/>
          <w:lang w:eastAsia="he-IL"/>
        </w:rPr>
        <w:t xml:space="preserve">שנייה. </w:t>
      </w:r>
    </w:p>
    <w:p w:rsidR="0083246C" w:rsidRDefault="0083246C" w:rsidP="006C2B19">
      <w:pPr>
        <w:rPr>
          <w:rtl/>
          <w:lang w:eastAsia="he-IL"/>
        </w:rPr>
      </w:pPr>
    </w:p>
    <w:p w:rsidR="0083246C" w:rsidRDefault="0083246C" w:rsidP="006C2B19">
      <w:pPr>
        <w:pStyle w:val="af5"/>
        <w:keepNext/>
        <w:rPr>
          <w:rtl/>
        </w:rPr>
      </w:pPr>
      <w:bookmarkStart w:id="9744" w:name="_ETM_Q35_293000"/>
      <w:bookmarkEnd w:id="9744"/>
      <w:r w:rsidRPr="00CE719B">
        <w:rPr>
          <w:rStyle w:val="TagStyle"/>
          <w:rtl/>
        </w:rPr>
        <w:t xml:space="preserve">&lt;&lt; קריאה &gt;&gt; </w:t>
      </w:r>
      <w:r>
        <w:rPr>
          <w:rtl/>
        </w:rPr>
        <w:t>קריאות:</w:t>
      </w:r>
      <w:r w:rsidRPr="00CE719B">
        <w:rPr>
          <w:rStyle w:val="TagStyle"/>
          <w:rtl/>
        </w:rPr>
        <w:t xml:space="preserve"> &lt;&lt; קריאה &gt;&gt;</w:t>
      </w:r>
      <w:r>
        <w:rPr>
          <w:rtl/>
        </w:rPr>
        <w:t xml:space="preserve">   </w:t>
      </w:r>
    </w:p>
    <w:p w:rsidR="0083246C" w:rsidRDefault="0083246C" w:rsidP="006C2B1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חבר הכנסת קריב, אתה בקריאה שנייה. </w:t>
      </w:r>
    </w:p>
    <w:p w:rsidR="0083246C" w:rsidRDefault="0083246C" w:rsidP="006C2B19">
      <w:pPr>
        <w:rPr>
          <w:rtl/>
          <w:lang w:eastAsia="he-IL"/>
        </w:rPr>
      </w:pPr>
      <w:bookmarkStart w:id="9745" w:name="_ETM_Q35_301000"/>
      <w:bookmarkEnd w:id="9745"/>
    </w:p>
    <w:p w:rsidR="0083246C" w:rsidRDefault="0083246C" w:rsidP="006C2B19">
      <w:pPr>
        <w:pStyle w:val="af5"/>
        <w:keepNext/>
        <w:rPr>
          <w:rtl/>
        </w:rPr>
      </w:pPr>
      <w:bookmarkStart w:id="9746" w:name="ET_interruption_6156_33"/>
      <w:r w:rsidRPr="00CE719B">
        <w:rPr>
          <w:rStyle w:val="TagStyle"/>
          <w:rtl/>
        </w:rPr>
        <w:t xml:space="preserve"> &lt;&lt; קריאה &gt;&gt; </w:t>
      </w:r>
      <w:r>
        <w:rPr>
          <w:rtl/>
        </w:rPr>
        <w:t>גלעד קריב (העבודה):</w:t>
      </w:r>
      <w:r w:rsidRPr="00CE719B">
        <w:rPr>
          <w:rStyle w:val="TagStyle"/>
          <w:rtl/>
        </w:rPr>
        <w:t xml:space="preserve"> &lt;&lt; קריאה &gt;&gt;</w:t>
      </w:r>
      <w:r>
        <w:rPr>
          <w:rtl/>
        </w:rPr>
        <w:t xml:space="preserve">   </w:t>
      </w:r>
      <w:bookmarkEnd w:id="9746"/>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תוציא אותי </w:t>
      </w:r>
      <w:bookmarkStart w:id="9747" w:name="_ETM_Q35_302000"/>
      <w:bookmarkEnd w:id="9747"/>
      <w:r>
        <w:rPr>
          <w:rFonts w:hint="cs"/>
          <w:rtl/>
          <w:lang w:eastAsia="he-IL"/>
        </w:rPr>
        <w:t>בשלישית.</w:t>
      </w:r>
    </w:p>
    <w:p w:rsidR="0083246C" w:rsidRDefault="0083246C" w:rsidP="006C2B19">
      <w:pPr>
        <w:rPr>
          <w:rtl/>
          <w:lang w:eastAsia="he-IL"/>
        </w:rPr>
      </w:pPr>
    </w:p>
    <w:p w:rsidR="0083246C" w:rsidRDefault="0083246C" w:rsidP="006C2B19">
      <w:pPr>
        <w:pStyle w:val="af6"/>
        <w:keepNext/>
        <w:rPr>
          <w:rtl/>
        </w:rPr>
      </w:pPr>
      <w:bookmarkStart w:id="9748" w:name="_ETM_Q35_304000"/>
      <w:bookmarkStart w:id="9749" w:name="ET_yor_6666_34"/>
      <w:bookmarkEnd w:id="9748"/>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bookmarkEnd w:id="9749"/>
    </w:p>
    <w:p w:rsidR="0083246C" w:rsidRDefault="0083246C" w:rsidP="00590A69">
      <w:pPr>
        <w:rPr>
          <w:rtl/>
          <w:lang w:eastAsia="he-IL"/>
        </w:rPr>
      </w:pPr>
    </w:p>
    <w:p w:rsidR="0083246C" w:rsidRDefault="0083246C" w:rsidP="006C2B19">
      <w:pPr>
        <w:rPr>
          <w:rtl/>
          <w:lang w:eastAsia="he-IL"/>
        </w:rPr>
      </w:pPr>
      <w:bookmarkStart w:id="9750" w:name="_ETM_Q35_299000"/>
      <w:bookmarkEnd w:id="9750"/>
      <w:r>
        <w:rPr>
          <w:rFonts w:hint="cs"/>
          <w:rtl/>
          <w:lang w:eastAsia="he-IL"/>
        </w:rPr>
        <w:t xml:space="preserve">תירגע. </w:t>
      </w:r>
    </w:p>
    <w:p w:rsidR="0083246C" w:rsidRDefault="0083246C" w:rsidP="006C2B19">
      <w:pPr>
        <w:rPr>
          <w:rtl/>
          <w:lang w:eastAsia="he-IL"/>
        </w:rPr>
      </w:pPr>
    </w:p>
    <w:p w:rsidR="0083246C" w:rsidRDefault="0083246C" w:rsidP="006C2B19">
      <w:pPr>
        <w:rPr>
          <w:rtl/>
          <w:lang w:eastAsia="he-IL"/>
        </w:rPr>
      </w:pPr>
      <w:r>
        <w:rPr>
          <w:rFonts w:hint="cs"/>
          <w:rtl/>
          <w:lang w:eastAsia="he-IL"/>
        </w:rPr>
        <w:t>בבקשה, חבר הכנסת איימן עודה.</w:t>
      </w:r>
    </w:p>
    <w:p w:rsidR="0083246C" w:rsidRPr="00CE719B" w:rsidRDefault="0083246C" w:rsidP="006C2B19">
      <w:pPr>
        <w:rPr>
          <w:rtl/>
          <w:lang w:eastAsia="he-IL"/>
        </w:rPr>
      </w:pPr>
      <w:bookmarkStart w:id="9751" w:name="_ETM_Q35_306000"/>
      <w:bookmarkEnd w:id="9751"/>
    </w:p>
    <w:p w:rsidR="0083246C" w:rsidRDefault="0083246C" w:rsidP="006C2B19">
      <w:pPr>
        <w:pStyle w:val="-"/>
        <w:keepNext/>
        <w:rPr>
          <w:rtl/>
        </w:rPr>
      </w:pPr>
      <w:bookmarkStart w:id="9752" w:name="ET_speakercontinue_5293_4"/>
      <w:r w:rsidRPr="00AC72E8">
        <w:rPr>
          <w:rStyle w:val="TagStyle"/>
          <w:rtl/>
        </w:rPr>
        <w:t xml:space="preserve">&lt;&lt; דובר_המשך &gt;&gt; </w:t>
      </w:r>
      <w:r>
        <w:rPr>
          <w:rtl/>
        </w:rPr>
        <w:t>איימן עודה (חד"ש-תע"ל):</w:t>
      </w:r>
      <w:r w:rsidRPr="00AC72E8">
        <w:rPr>
          <w:rStyle w:val="TagStyle"/>
          <w:rtl/>
        </w:rPr>
        <w:t xml:space="preserve"> &lt;&lt; דובר_המשך &gt;&gt;</w:t>
      </w:r>
      <w:r>
        <w:rPr>
          <w:rtl/>
        </w:rPr>
        <w:t xml:space="preserve">   </w:t>
      </w:r>
      <w:bookmarkEnd w:id="9752"/>
    </w:p>
    <w:p w:rsidR="0083246C" w:rsidRDefault="0083246C" w:rsidP="00590A69">
      <w:pPr>
        <w:rPr>
          <w:rtl/>
          <w:lang w:eastAsia="he-IL"/>
        </w:rPr>
      </w:pPr>
    </w:p>
    <w:p w:rsidR="0083246C" w:rsidRDefault="0083246C" w:rsidP="00451AB5">
      <w:pPr>
        <w:rPr>
          <w:rtl/>
          <w:lang w:eastAsia="he-IL"/>
        </w:rPr>
      </w:pPr>
      <w:r>
        <w:rPr>
          <w:rFonts w:hint="cs"/>
          <w:rtl/>
          <w:lang w:eastAsia="he-IL"/>
        </w:rPr>
        <w:t>מול הפשיזם לא נכנעים</w:t>
      </w:r>
      <w:r w:rsidR="00A34349">
        <w:rPr>
          <w:rFonts w:hint="cs"/>
          <w:rtl/>
          <w:lang w:eastAsia="he-IL"/>
        </w:rPr>
        <w:t>,</w:t>
      </w:r>
      <w:r>
        <w:rPr>
          <w:rFonts w:hint="cs"/>
          <w:rtl/>
          <w:lang w:eastAsia="he-IL"/>
        </w:rPr>
        <w:t xml:space="preserve"> ולא </w:t>
      </w:r>
      <w:bookmarkStart w:id="9753" w:name="_ETM_Q35_310000"/>
      <w:bookmarkEnd w:id="9753"/>
      <w:r>
        <w:rPr>
          <w:rFonts w:hint="cs"/>
          <w:rtl/>
          <w:lang w:eastAsia="he-IL"/>
        </w:rPr>
        <w:t xml:space="preserve">מוותרים להם. צריכים להתאחד, להדוף אותם ולהכריע אותם. אני מתחיל בצעד הראשון: אני, איימן עודה, מצהיר בפניכם, בפני </w:t>
      </w:r>
      <w:bookmarkStart w:id="9754" w:name="_ETM_Q35_317000"/>
      <w:bookmarkEnd w:id="9754"/>
      <w:r>
        <w:rPr>
          <w:rFonts w:hint="cs"/>
          <w:rtl/>
          <w:lang w:eastAsia="he-IL"/>
        </w:rPr>
        <w:t xml:space="preserve">הפשיסטים: אני לא חוזר בי משום משפט, משום מילה, משום אות, משום נקודה, משום פסיק. (אומר דברים בשפה הערבית, להלן </w:t>
      </w:r>
      <w:r w:rsidRPr="00451AB5">
        <w:rPr>
          <w:rFonts w:hint="cs"/>
          <w:rtl/>
          <w:lang w:eastAsia="he-IL"/>
        </w:rPr>
        <w:t>תרגומם:</w:t>
      </w:r>
      <w:r w:rsidR="00451AB5" w:rsidRPr="00451AB5">
        <w:rPr>
          <w:rFonts w:hint="cs"/>
          <w:rtl/>
          <w:lang w:eastAsia="he-IL"/>
        </w:rPr>
        <w:t xml:space="preserve"> </w:t>
      </w:r>
      <w:r w:rsidR="00451AB5" w:rsidRPr="00451AB5">
        <w:rPr>
          <w:rtl/>
          <w:lang w:eastAsia="he-IL"/>
        </w:rPr>
        <w:t>ערבי פשוט אני, למרות עושק הכובשים ועריצות העריצים וברדק החשיכה. ערבי פשוט אני ודבריי ברורים. ערבי פשוט אני, וארצי היא נחלתי שלי, ומקומי כאן ומותי כאן ותחייתי כאן.</w:t>
      </w:r>
      <w:r w:rsidRPr="00451AB5">
        <w:rPr>
          <w:rFonts w:hint="cs"/>
          <w:rtl/>
          <w:lang w:eastAsia="he-IL"/>
        </w:rPr>
        <w:t>)</w:t>
      </w:r>
    </w:p>
    <w:p w:rsidR="0083246C" w:rsidRDefault="0083246C" w:rsidP="006C2B19">
      <w:pPr>
        <w:rPr>
          <w:rtl/>
          <w:lang w:eastAsia="he-IL"/>
        </w:rPr>
      </w:pPr>
    </w:p>
    <w:p w:rsidR="0083246C" w:rsidRDefault="0083246C" w:rsidP="006C2B19">
      <w:pPr>
        <w:pStyle w:val="af5"/>
        <w:keepNext/>
        <w:rPr>
          <w:rtl/>
        </w:rPr>
      </w:pPr>
      <w:bookmarkStart w:id="9755" w:name="_ETM_Q35_340000"/>
      <w:bookmarkStart w:id="9756" w:name="ET_interruption_6162_35"/>
      <w:bookmarkEnd w:id="9755"/>
      <w:r w:rsidRPr="00AD1E42">
        <w:rPr>
          <w:rStyle w:val="TagStyle"/>
          <w:rtl/>
        </w:rPr>
        <w:t xml:space="preserve"> &lt;&lt; קריאה &gt;&gt; </w:t>
      </w:r>
      <w:r>
        <w:rPr>
          <w:rtl/>
        </w:rPr>
        <w:t>ניסים ואטורי (הליכוד):</w:t>
      </w:r>
      <w:r w:rsidRPr="00AD1E42">
        <w:rPr>
          <w:rStyle w:val="TagStyle"/>
          <w:rtl/>
        </w:rPr>
        <w:t xml:space="preserve"> &lt;&lt; קריאה &gt;&gt;</w:t>
      </w:r>
      <w:r>
        <w:rPr>
          <w:rtl/>
        </w:rPr>
        <w:t xml:space="preserve">   </w:t>
      </w:r>
      <w:bookmarkEnd w:id="9756"/>
    </w:p>
    <w:p w:rsidR="0083246C" w:rsidRDefault="0083246C" w:rsidP="00590A69">
      <w:pPr>
        <w:rPr>
          <w:rtl/>
          <w:lang w:eastAsia="he-IL"/>
        </w:rPr>
      </w:pPr>
    </w:p>
    <w:p w:rsidR="0083246C" w:rsidRDefault="0083246C" w:rsidP="006C2B19">
      <w:pPr>
        <w:rPr>
          <w:rtl/>
          <w:lang w:eastAsia="he-IL"/>
        </w:rPr>
      </w:pPr>
      <w:bookmarkStart w:id="9757" w:name="_ETM_Q35_346000"/>
      <w:bookmarkEnd w:id="9757"/>
      <w:r>
        <w:rPr>
          <w:rFonts w:hint="cs"/>
          <w:rtl/>
          <w:lang w:eastAsia="he-IL"/>
        </w:rPr>
        <w:t xml:space="preserve">זאת לא המדינה שלך, התבלבלת. זאת לא המדינה שלך. תשמעו מה הוא אומר בערבית. </w:t>
      </w:r>
      <w:bookmarkStart w:id="9758" w:name="_ETM_Q35_358000"/>
      <w:bookmarkEnd w:id="9758"/>
    </w:p>
    <w:p w:rsidR="0083246C" w:rsidRDefault="0083246C" w:rsidP="006C2B19">
      <w:pPr>
        <w:rPr>
          <w:rtl/>
          <w:lang w:eastAsia="he-IL"/>
        </w:rPr>
      </w:pPr>
    </w:p>
    <w:p w:rsidR="0083246C" w:rsidRDefault="0083246C" w:rsidP="006C2B19">
      <w:pPr>
        <w:pStyle w:val="-"/>
        <w:keepNext/>
        <w:rPr>
          <w:rtl/>
        </w:rPr>
      </w:pPr>
      <w:bookmarkStart w:id="9759" w:name="ET_speakercontinue_5293_36"/>
      <w:r w:rsidRPr="00AD1E42">
        <w:rPr>
          <w:rStyle w:val="TagStyle"/>
          <w:rtl/>
        </w:rPr>
        <w:t xml:space="preserve"> &lt;&lt; דובר_המשך &gt;&gt; </w:t>
      </w:r>
      <w:r>
        <w:rPr>
          <w:rtl/>
        </w:rPr>
        <w:t>איימן עודה (חד"ש-תע"ל):</w:t>
      </w:r>
      <w:r w:rsidRPr="00AD1E42">
        <w:rPr>
          <w:rStyle w:val="TagStyle"/>
          <w:rtl/>
        </w:rPr>
        <w:t xml:space="preserve"> &lt;&lt; דובר_המשך &gt;&gt;</w:t>
      </w:r>
      <w:r>
        <w:rPr>
          <w:rtl/>
        </w:rPr>
        <w:t xml:space="preserve">   </w:t>
      </w:r>
      <w:bookmarkEnd w:id="9759"/>
    </w:p>
    <w:p w:rsidR="0083246C" w:rsidRDefault="0083246C" w:rsidP="00590A69">
      <w:pPr>
        <w:rPr>
          <w:rtl/>
          <w:lang w:eastAsia="he-IL"/>
        </w:rPr>
      </w:pPr>
    </w:p>
    <w:p w:rsidR="0083246C" w:rsidRDefault="0083246C" w:rsidP="00451AB5">
      <w:pPr>
        <w:rPr>
          <w:rtl/>
          <w:lang w:eastAsia="he-IL"/>
        </w:rPr>
      </w:pPr>
      <w:r>
        <w:rPr>
          <w:rFonts w:hint="cs"/>
          <w:rtl/>
          <w:lang w:eastAsia="he-IL"/>
        </w:rPr>
        <w:t>(</w:t>
      </w:r>
      <w:r w:rsidR="00451AB5" w:rsidRPr="00451AB5">
        <w:rPr>
          <w:rtl/>
          <w:lang w:eastAsia="he-IL"/>
        </w:rPr>
        <w:t>ועל גבי יש סלעים, והוא לא כפוף, לא כפוף. ואני ברור, ברור, ברור.</w:t>
      </w:r>
      <w:r>
        <w:rPr>
          <w:rFonts w:hint="cs"/>
          <w:rtl/>
          <w:lang w:eastAsia="he-IL"/>
        </w:rPr>
        <w:t>)</w:t>
      </w:r>
    </w:p>
    <w:p w:rsidR="0083246C" w:rsidRDefault="0083246C" w:rsidP="006C2B19">
      <w:pPr>
        <w:rPr>
          <w:rtl/>
          <w:lang w:eastAsia="he-IL"/>
        </w:rPr>
      </w:pPr>
      <w:bookmarkStart w:id="9760" w:name="_ETM_Q35_350000"/>
      <w:bookmarkEnd w:id="9760"/>
    </w:p>
    <w:p w:rsidR="0083246C" w:rsidRDefault="0083246C" w:rsidP="006C2B19">
      <w:pPr>
        <w:pStyle w:val="af5"/>
        <w:keepNext/>
        <w:rPr>
          <w:rtl/>
        </w:rPr>
      </w:pPr>
      <w:bookmarkStart w:id="9761" w:name="ET_interruption_6162_37"/>
      <w:r w:rsidRPr="00AD1E42">
        <w:rPr>
          <w:rStyle w:val="TagStyle"/>
          <w:rtl/>
        </w:rPr>
        <w:t xml:space="preserve"> &lt;&lt; קריאה &gt;&gt; </w:t>
      </w:r>
      <w:r>
        <w:rPr>
          <w:rtl/>
        </w:rPr>
        <w:t>ניסים ואטורי (הליכוד):</w:t>
      </w:r>
      <w:r w:rsidRPr="00AD1E42">
        <w:rPr>
          <w:rStyle w:val="TagStyle"/>
          <w:rtl/>
        </w:rPr>
        <w:t xml:space="preserve"> &lt;&lt; קריאה &gt;&gt;</w:t>
      </w:r>
      <w:r>
        <w:rPr>
          <w:rtl/>
        </w:rPr>
        <w:t xml:space="preserve">   </w:t>
      </w:r>
      <w:bookmarkEnd w:id="9761"/>
    </w:p>
    <w:p w:rsidR="0083246C" w:rsidRDefault="0083246C" w:rsidP="00590A69">
      <w:pPr>
        <w:rPr>
          <w:rtl/>
          <w:lang w:eastAsia="he-IL"/>
        </w:rPr>
      </w:pPr>
    </w:p>
    <w:p w:rsidR="0083246C" w:rsidRDefault="0083246C" w:rsidP="006C2B19">
      <w:pPr>
        <w:rPr>
          <w:rtl/>
          <w:lang w:eastAsia="he-IL"/>
        </w:rPr>
      </w:pPr>
      <w:bookmarkStart w:id="9762" w:name="_ETM_Q35_357000"/>
      <w:bookmarkEnd w:id="9762"/>
      <w:r>
        <w:rPr>
          <w:rFonts w:hint="cs"/>
          <w:rtl/>
          <w:lang w:eastAsia="he-IL"/>
        </w:rPr>
        <w:t>שמעתם? אתם לא מבינים כלום. הוא אמר:</w:t>
      </w:r>
      <w:bookmarkStart w:id="9763" w:name="_ETM_Q35_365000"/>
      <w:bookmarkEnd w:id="9763"/>
      <w:r>
        <w:rPr>
          <w:rFonts w:hint="cs"/>
          <w:rtl/>
          <w:lang w:eastAsia="he-IL"/>
        </w:rPr>
        <w:t xml:space="preserve"> זאת המדינה שלי. </w:t>
      </w:r>
    </w:p>
    <w:p w:rsidR="0083246C" w:rsidRDefault="0083246C" w:rsidP="006C2B19">
      <w:pPr>
        <w:rPr>
          <w:rtl/>
          <w:lang w:eastAsia="he-IL"/>
        </w:rPr>
      </w:pPr>
      <w:bookmarkStart w:id="9764" w:name="_ETM_Q35_362000"/>
      <w:bookmarkEnd w:id="9764"/>
    </w:p>
    <w:p w:rsidR="0083246C" w:rsidRDefault="0083246C" w:rsidP="006C2B19">
      <w:pPr>
        <w:pStyle w:val="-"/>
        <w:keepNext/>
        <w:rPr>
          <w:rtl/>
        </w:rPr>
      </w:pPr>
      <w:bookmarkStart w:id="9765" w:name="ET_speakercontinue_5293_38"/>
      <w:r w:rsidRPr="00AD1E42">
        <w:rPr>
          <w:rStyle w:val="TagStyle"/>
          <w:rtl/>
        </w:rPr>
        <w:t xml:space="preserve"> &lt;&lt; דובר_המשך &gt;&gt; </w:t>
      </w:r>
      <w:r>
        <w:rPr>
          <w:rtl/>
        </w:rPr>
        <w:t>איימן עודה (חד"ש-תע"ל):</w:t>
      </w:r>
      <w:r w:rsidRPr="00AD1E42">
        <w:rPr>
          <w:rStyle w:val="TagStyle"/>
          <w:rtl/>
        </w:rPr>
        <w:t xml:space="preserve"> &lt;&lt; דובר_המשך &gt;&gt;</w:t>
      </w:r>
      <w:r>
        <w:rPr>
          <w:rtl/>
        </w:rPr>
        <w:t xml:space="preserve">   </w:t>
      </w:r>
      <w:bookmarkEnd w:id="9765"/>
    </w:p>
    <w:p w:rsidR="0083246C" w:rsidRDefault="0083246C" w:rsidP="00590A69">
      <w:pPr>
        <w:rPr>
          <w:rtl/>
          <w:lang w:eastAsia="he-IL"/>
        </w:rPr>
      </w:pPr>
    </w:p>
    <w:p w:rsidR="0083246C" w:rsidRDefault="0083246C" w:rsidP="006C2B19">
      <w:pPr>
        <w:rPr>
          <w:rtl/>
          <w:lang w:eastAsia="he-IL"/>
        </w:rPr>
      </w:pPr>
      <w:bookmarkStart w:id="9766" w:name="_ETM_Q35_363000"/>
      <w:bookmarkStart w:id="9767" w:name="_ETM_Q35_351000"/>
      <w:bookmarkStart w:id="9768" w:name="_GoBack"/>
      <w:bookmarkEnd w:id="9766"/>
      <w:bookmarkEnd w:id="9767"/>
      <w:bookmarkEnd w:id="9768"/>
      <w:r>
        <w:rPr>
          <w:rFonts w:hint="cs"/>
          <w:rtl/>
          <w:lang w:eastAsia="he-IL"/>
        </w:rPr>
        <w:t xml:space="preserve">אני ברור, ברור, ברור: אני ערבי פשוט. מילותיו של המשורר </w:t>
      </w:r>
      <w:bookmarkStart w:id="9769" w:name="_ETM_Q35_372000"/>
      <w:bookmarkEnd w:id="9769"/>
      <w:proofErr w:type="spellStart"/>
      <w:r>
        <w:rPr>
          <w:rFonts w:hint="cs"/>
          <w:rtl/>
          <w:lang w:eastAsia="he-IL"/>
        </w:rPr>
        <w:t>סמיח</w:t>
      </w:r>
      <w:proofErr w:type="spellEnd"/>
      <w:r>
        <w:rPr>
          <w:rFonts w:hint="cs"/>
          <w:rtl/>
          <w:lang w:eastAsia="he-IL"/>
        </w:rPr>
        <w:t xml:space="preserve"> אל-קאסם.</w:t>
      </w:r>
    </w:p>
    <w:p w:rsidR="0083246C" w:rsidRDefault="0083246C" w:rsidP="006C2B19">
      <w:pPr>
        <w:rPr>
          <w:rtl/>
          <w:lang w:eastAsia="he-IL"/>
        </w:rPr>
      </w:pPr>
      <w:bookmarkStart w:id="9770" w:name="_ETM_Q35_370000"/>
      <w:bookmarkEnd w:id="9770"/>
    </w:p>
    <w:p w:rsidR="0083246C" w:rsidRDefault="0083246C" w:rsidP="006C2B19">
      <w:pPr>
        <w:pStyle w:val="af5"/>
        <w:keepNext/>
        <w:rPr>
          <w:rtl/>
        </w:rPr>
      </w:pPr>
      <w:r w:rsidRPr="00AD1E42">
        <w:rPr>
          <w:rStyle w:val="TagStyle"/>
          <w:rtl/>
        </w:rPr>
        <w:t xml:space="preserve"> &lt;&lt; קריאה &gt;&gt; </w:t>
      </w:r>
      <w:r>
        <w:rPr>
          <w:rtl/>
        </w:rPr>
        <w:t>טלי גוטליב (הליכוד):</w:t>
      </w:r>
      <w:r w:rsidRPr="00AD1E42">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bookmarkStart w:id="9771" w:name="_ETM_Q35_369000"/>
      <w:bookmarkEnd w:id="9771"/>
      <w:r>
        <w:rPr>
          <w:rFonts w:hint="cs"/>
          <w:rtl/>
          <w:lang w:eastAsia="he-IL"/>
        </w:rPr>
        <w:t>– – –</w:t>
      </w:r>
      <w:r w:rsidR="0083246C">
        <w:rPr>
          <w:rFonts w:hint="cs"/>
          <w:rtl/>
          <w:lang w:eastAsia="he-IL"/>
        </w:rPr>
        <w:t xml:space="preserve"> </w:t>
      </w:r>
    </w:p>
    <w:p w:rsidR="0083246C" w:rsidRDefault="0083246C" w:rsidP="006C2B19">
      <w:pPr>
        <w:rPr>
          <w:rtl/>
          <w:lang w:eastAsia="he-IL"/>
        </w:rPr>
      </w:pPr>
      <w:bookmarkStart w:id="9772" w:name="_ETM_Q35_374000"/>
      <w:bookmarkEnd w:id="9772"/>
    </w:p>
    <w:p w:rsidR="0083246C" w:rsidRDefault="0083246C" w:rsidP="006C2B19">
      <w:pPr>
        <w:pStyle w:val="af6"/>
        <w:keepNext/>
        <w:rPr>
          <w:rtl/>
        </w:rPr>
      </w:pPr>
      <w:bookmarkStart w:id="9773" w:name="ET_yor_6666_40"/>
      <w:r w:rsidRPr="00AD1E42">
        <w:rPr>
          <w:rStyle w:val="TagStyle"/>
          <w:rtl/>
        </w:rPr>
        <w:t xml:space="preserve"> &lt;&lt; יור &gt;&gt; </w:t>
      </w:r>
      <w:r>
        <w:rPr>
          <w:rtl/>
        </w:rPr>
        <w:t>היו"ר סימון דוידסון:</w:t>
      </w:r>
      <w:r w:rsidRPr="00AD1E42">
        <w:rPr>
          <w:rStyle w:val="TagStyle"/>
          <w:rtl/>
        </w:rPr>
        <w:t xml:space="preserve"> &lt;&lt; יור &gt;&gt;</w:t>
      </w:r>
      <w:r>
        <w:rPr>
          <w:rtl/>
        </w:rPr>
        <w:t xml:space="preserve">   </w:t>
      </w:r>
      <w:bookmarkEnd w:id="9773"/>
    </w:p>
    <w:p w:rsidR="0083246C" w:rsidRDefault="0083246C" w:rsidP="00590A69">
      <w:pPr>
        <w:rPr>
          <w:rtl/>
          <w:lang w:eastAsia="he-IL"/>
        </w:rPr>
      </w:pPr>
    </w:p>
    <w:p w:rsidR="0083246C" w:rsidRDefault="0083246C" w:rsidP="006C2B19">
      <w:pPr>
        <w:rPr>
          <w:rtl/>
          <w:lang w:eastAsia="he-IL"/>
        </w:rPr>
      </w:pPr>
      <w:bookmarkStart w:id="9774" w:name="_ETM_Q35_376000"/>
      <w:bookmarkEnd w:id="9774"/>
      <w:r>
        <w:rPr>
          <w:rFonts w:hint="cs"/>
          <w:rtl/>
          <w:lang w:eastAsia="he-IL"/>
        </w:rPr>
        <w:t xml:space="preserve">חברת הכנסת טלי גוטליב, קריאה שלישית. </w:t>
      </w:r>
      <w:bookmarkStart w:id="9775" w:name="_ETM_Q35_378000"/>
      <w:bookmarkEnd w:id="9775"/>
      <w:r>
        <w:rPr>
          <w:rFonts w:hint="cs"/>
          <w:rtl/>
          <w:lang w:eastAsia="he-IL"/>
        </w:rPr>
        <w:t xml:space="preserve">נא להוציא את חברת הכנסת. טלי, מספיק. יש גבול. </w:t>
      </w:r>
      <w:bookmarkStart w:id="9776" w:name="_ETM_Q35_385000"/>
      <w:bookmarkEnd w:id="9776"/>
    </w:p>
    <w:p w:rsidR="0083246C" w:rsidRDefault="0083246C" w:rsidP="006C2B19">
      <w:pPr>
        <w:rPr>
          <w:rtl/>
          <w:lang w:eastAsia="he-IL"/>
        </w:rPr>
      </w:pPr>
    </w:p>
    <w:p w:rsidR="0083246C" w:rsidRDefault="0083246C" w:rsidP="006C2B19">
      <w:pPr>
        <w:pStyle w:val="af5"/>
        <w:keepNext/>
        <w:rPr>
          <w:rtl/>
        </w:rPr>
      </w:pPr>
      <w:r w:rsidRPr="00AD1E42">
        <w:rPr>
          <w:rStyle w:val="TagStyle"/>
          <w:rtl/>
        </w:rPr>
        <w:t xml:space="preserve"> &lt;&lt; קריאה &gt;&gt; </w:t>
      </w:r>
      <w:r>
        <w:rPr>
          <w:rtl/>
        </w:rPr>
        <w:t>טלי גוטליב (הליכוד):</w:t>
      </w:r>
      <w:r w:rsidRPr="00AD1E42">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bookmarkStart w:id="9777" w:name="_ETM_Q35_384000"/>
      <w:bookmarkEnd w:id="9777"/>
      <w:r>
        <w:rPr>
          <w:rFonts w:hint="cs"/>
          <w:rtl/>
          <w:lang w:eastAsia="he-IL"/>
        </w:rPr>
        <w:t xml:space="preserve">על </w:t>
      </w:r>
      <w:bookmarkStart w:id="9778" w:name="_ETM_Q35_388000"/>
      <w:bookmarkEnd w:id="9778"/>
      <w:r>
        <w:rPr>
          <w:rFonts w:hint="cs"/>
          <w:rtl/>
          <w:lang w:eastAsia="he-IL"/>
        </w:rPr>
        <w:t>מה?</w:t>
      </w:r>
    </w:p>
    <w:p w:rsidR="0083246C" w:rsidRDefault="0083246C" w:rsidP="006C2B19">
      <w:pPr>
        <w:rPr>
          <w:rtl/>
          <w:lang w:eastAsia="he-IL"/>
        </w:rPr>
      </w:pPr>
      <w:bookmarkStart w:id="9779" w:name="_ETM_Q35_389000"/>
      <w:bookmarkEnd w:id="9779"/>
    </w:p>
    <w:p w:rsidR="0083246C" w:rsidRDefault="0083246C" w:rsidP="006C2B19">
      <w:pPr>
        <w:pStyle w:val="af6"/>
        <w:keepNext/>
        <w:rPr>
          <w:rtl/>
        </w:rPr>
      </w:pPr>
      <w:bookmarkStart w:id="9780" w:name="ET_yor_6666_44"/>
      <w:r w:rsidRPr="00AD1E42">
        <w:rPr>
          <w:rStyle w:val="TagStyle"/>
          <w:rtl/>
        </w:rPr>
        <w:t xml:space="preserve"> &lt;&lt; יור &gt;&gt; </w:t>
      </w:r>
      <w:r>
        <w:rPr>
          <w:rtl/>
        </w:rPr>
        <w:t>היו"ר סימון דוידסון:</w:t>
      </w:r>
      <w:r w:rsidRPr="00AD1E42">
        <w:rPr>
          <w:rStyle w:val="TagStyle"/>
          <w:rtl/>
        </w:rPr>
        <w:t xml:space="preserve"> &lt;&lt; יור &gt;&gt;</w:t>
      </w:r>
      <w:r>
        <w:rPr>
          <w:rtl/>
        </w:rPr>
        <w:t xml:space="preserve">   </w:t>
      </w:r>
      <w:bookmarkEnd w:id="9780"/>
    </w:p>
    <w:p w:rsidR="0083246C" w:rsidRDefault="0083246C" w:rsidP="00590A69">
      <w:pPr>
        <w:rPr>
          <w:rtl/>
          <w:lang w:eastAsia="he-IL"/>
        </w:rPr>
      </w:pPr>
    </w:p>
    <w:p w:rsidR="0083246C" w:rsidRPr="00AD1E42" w:rsidRDefault="0083246C" w:rsidP="006C2B19">
      <w:pPr>
        <w:rPr>
          <w:rtl/>
          <w:lang w:eastAsia="he-IL"/>
        </w:rPr>
      </w:pPr>
      <w:r>
        <w:rPr>
          <w:rFonts w:hint="cs"/>
          <w:rtl/>
          <w:lang w:eastAsia="he-IL"/>
        </w:rPr>
        <w:t xml:space="preserve">שש פעמים הזהרתי אותך. </w:t>
      </w:r>
    </w:p>
    <w:p w:rsidR="0083246C" w:rsidRDefault="0083246C" w:rsidP="006C2B19">
      <w:pPr>
        <w:rPr>
          <w:rtl/>
          <w:lang w:eastAsia="he-IL"/>
        </w:rPr>
      </w:pPr>
    </w:p>
    <w:p w:rsidR="0083246C" w:rsidRDefault="0083246C" w:rsidP="006C2B19">
      <w:pPr>
        <w:pStyle w:val="-"/>
        <w:keepNext/>
        <w:rPr>
          <w:rtl/>
        </w:rPr>
      </w:pPr>
      <w:bookmarkStart w:id="9781" w:name="ET_speakercontinue_5293_41"/>
      <w:r w:rsidRPr="00AD1E42">
        <w:rPr>
          <w:rStyle w:val="TagStyle"/>
          <w:rtl/>
        </w:rPr>
        <w:t xml:space="preserve"> &lt;&lt; דובר_המשך &gt;&gt; </w:t>
      </w:r>
      <w:r>
        <w:rPr>
          <w:rtl/>
        </w:rPr>
        <w:t>איימן עודה (חד"ש-תע"ל):</w:t>
      </w:r>
      <w:r w:rsidRPr="00AD1E42">
        <w:rPr>
          <w:rStyle w:val="TagStyle"/>
          <w:rtl/>
        </w:rPr>
        <w:t xml:space="preserve"> &lt;&lt; דובר_המשך &gt;&gt;</w:t>
      </w:r>
      <w:r>
        <w:rPr>
          <w:rtl/>
        </w:rPr>
        <w:t xml:space="preserve">   </w:t>
      </w:r>
      <w:bookmarkEnd w:id="9781"/>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הציבור שצופה בנו </w:t>
      </w:r>
      <w:r w:rsidR="00590A69">
        <w:rPr>
          <w:rFonts w:hint="cs"/>
          <w:rtl/>
          <w:lang w:eastAsia="he-IL"/>
        </w:rPr>
        <w:t>– – –</w:t>
      </w:r>
    </w:p>
    <w:p w:rsidR="0083246C" w:rsidRDefault="0083246C" w:rsidP="006C2B19">
      <w:pPr>
        <w:rPr>
          <w:rtl/>
          <w:lang w:eastAsia="he-IL"/>
        </w:rPr>
      </w:pPr>
      <w:bookmarkStart w:id="9782" w:name="_ETM_Q35_387000"/>
      <w:bookmarkEnd w:id="9782"/>
    </w:p>
    <w:p w:rsidR="0083246C" w:rsidRDefault="0083246C" w:rsidP="006C2B19">
      <w:pPr>
        <w:pStyle w:val="af5"/>
        <w:keepNext/>
        <w:rPr>
          <w:rtl/>
        </w:rPr>
      </w:pPr>
      <w:bookmarkStart w:id="9783" w:name="ET_interruption_6345_42"/>
      <w:r w:rsidRPr="00AD1E42">
        <w:rPr>
          <w:rStyle w:val="TagStyle"/>
          <w:rtl/>
        </w:rPr>
        <w:t xml:space="preserve"> &lt;&lt; קריאה &gt;&gt; </w:t>
      </w:r>
      <w:r>
        <w:rPr>
          <w:rtl/>
        </w:rPr>
        <w:t>טלי גוטליב (הליכוד):</w:t>
      </w:r>
      <w:r w:rsidRPr="00AD1E42">
        <w:rPr>
          <w:rStyle w:val="TagStyle"/>
          <w:rtl/>
        </w:rPr>
        <w:t xml:space="preserve"> &lt;&lt; קריאה &gt;&gt;</w:t>
      </w:r>
      <w:r>
        <w:rPr>
          <w:rtl/>
        </w:rPr>
        <w:t xml:space="preserve">   </w:t>
      </w:r>
      <w:bookmarkEnd w:id="9783"/>
    </w:p>
    <w:p w:rsidR="0083246C" w:rsidRDefault="0083246C" w:rsidP="00590A69">
      <w:pPr>
        <w:rPr>
          <w:rtl/>
          <w:lang w:eastAsia="he-IL"/>
        </w:rPr>
      </w:pPr>
    </w:p>
    <w:p w:rsidR="0083246C" w:rsidRDefault="0083246C" w:rsidP="006C2B19">
      <w:pPr>
        <w:rPr>
          <w:rtl/>
          <w:lang w:eastAsia="he-IL"/>
        </w:rPr>
      </w:pPr>
      <w:bookmarkStart w:id="9784" w:name="_ETM_Q35_386000"/>
      <w:bookmarkEnd w:id="9784"/>
      <w:r>
        <w:rPr>
          <w:rFonts w:hint="cs"/>
          <w:rtl/>
          <w:lang w:eastAsia="he-IL"/>
        </w:rPr>
        <w:t xml:space="preserve">אויב, בוגד </w:t>
      </w:r>
      <w:r w:rsidR="00590A69">
        <w:rPr>
          <w:rFonts w:hint="cs"/>
          <w:rtl/>
          <w:lang w:eastAsia="he-IL"/>
        </w:rPr>
        <w:t>– – –</w:t>
      </w:r>
      <w:r>
        <w:rPr>
          <w:rFonts w:hint="cs"/>
          <w:rtl/>
          <w:lang w:eastAsia="he-IL"/>
        </w:rPr>
        <w:t xml:space="preserve"> הוא </w:t>
      </w:r>
      <w:bookmarkStart w:id="9785" w:name="_ETM_Q35_394000"/>
      <w:bookmarkEnd w:id="9785"/>
      <w:r>
        <w:rPr>
          <w:rFonts w:hint="cs"/>
          <w:rtl/>
          <w:lang w:eastAsia="he-IL"/>
        </w:rPr>
        <w:t xml:space="preserve">לא יהיה חבר כנסת. כל מי שלא מבין את זה, לא מבין מה אנחנו </w:t>
      </w:r>
      <w:bookmarkStart w:id="9786" w:name="_ETM_Q35_402000"/>
      <w:bookmarkEnd w:id="9786"/>
      <w:r>
        <w:rPr>
          <w:rFonts w:hint="cs"/>
          <w:rtl/>
          <w:lang w:eastAsia="he-IL"/>
        </w:rPr>
        <w:t xml:space="preserve">עושים במדינה הזאת. לא מבין. </w:t>
      </w:r>
    </w:p>
    <w:p w:rsidR="0083246C" w:rsidRDefault="0083246C" w:rsidP="006C2B19">
      <w:pPr>
        <w:rPr>
          <w:rtl/>
          <w:lang w:eastAsia="he-IL"/>
        </w:rPr>
      </w:pPr>
    </w:p>
    <w:p w:rsidR="0083246C" w:rsidRDefault="0083246C" w:rsidP="006C2B19">
      <w:pPr>
        <w:pStyle w:val="af6"/>
        <w:keepNext/>
        <w:rPr>
          <w:rtl/>
        </w:rPr>
      </w:pPr>
      <w:r w:rsidRPr="00AC72E8">
        <w:rPr>
          <w:rStyle w:val="TagStyle"/>
          <w:rtl/>
        </w:rPr>
        <w:t xml:space="preserve"> &lt;&lt; יור &gt;&gt; </w:t>
      </w:r>
      <w:r>
        <w:rPr>
          <w:rtl/>
        </w:rPr>
        <w:t>היו"ר סימון דוידסון:</w:t>
      </w:r>
      <w:r w:rsidRPr="00AC72E8">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נא להוציא את חברת </w:t>
      </w:r>
      <w:bookmarkStart w:id="9787" w:name="_ETM_Q35_397000"/>
      <w:bookmarkEnd w:id="9787"/>
      <w:r>
        <w:rPr>
          <w:rFonts w:hint="cs"/>
          <w:rtl/>
          <w:lang w:eastAsia="he-IL"/>
        </w:rPr>
        <w:t xml:space="preserve">הכנסת גוטליב. תודה רבה. </w:t>
      </w:r>
    </w:p>
    <w:p w:rsidR="0083246C" w:rsidRDefault="0083246C" w:rsidP="006C2B19">
      <w:pPr>
        <w:rPr>
          <w:rtl/>
          <w:lang w:eastAsia="he-IL"/>
        </w:rPr>
      </w:pPr>
    </w:p>
    <w:p w:rsidR="0083246C" w:rsidRDefault="0083246C" w:rsidP="006C2B19">
      <w:pPr>
        <w:ind w:firstLine="0"/>
        <w:jc w:val="center"/>
        <w:rPr>
          <w:rtl/>
          <w:lang w:eastAsia="he-IL"/>
        </w:rPr>
      </w:pPr>
      <w:r>
        <w:rPr>
          <w:rFonts w:hint="cs"/>
          <w:rtl/>
          <w:lang w:eastAsia="he-IL"/>
        </w:rPr>
        <w:t>(חברת הכנסת טלי גוטליב יוצאת מאולם המליאה.)</w:t>
      </w:r>
    </w:p>
    <w:p w:rsidR="0083246C" w:rsidRDefault="0083246C" w:rsidP="006C2B19">
      <w:pPr>
        <w:rPr>
          <w:rtl/>
          <w:lang w:eastAsia="he-IL"/>
        </w:rPr>
      </w:pPr>
    </w:p>
    <w:p w:rsidR="0083246C" w:rsidRDefault="0083246C" w:rsidP="006C2B19">
      <w:pPr>
        <w:pStyle w:val="af5"/>
        <w:keepNext/>
        <w:rPr>
          <w:rtl/>
        </w:rPr>
      </w:pPr>
      <w:bookmarkStart w:id="9788" w:name="ET_interruption_קריאות_45"/>
      <w:r w:rsidRPr="00AD1E42">
        <w:rPr>
          <w:rStyle w:val="TagStyle"/>
          <w:rtl/>
        </w:rPr>
        <w:t xml:space="preserve"> &lt;&lt; קריאה &gt;&gt; </w:t>
      </w:r>
      <w:r>
        <w:rPr>
          <w:rtl/>
        </w:rPr>
        <w:t>קריאות:</w:t>
      </w:r>
      <w:r w:rsidRPr="00AD1E42">
        <w:rPr>
          <w:rStyle w:val="TagStyle"/>
          <w:rtl/>
        </w:rPr>
        <w:t xml:space="preserve"> &lt;&lt; קריאה &gt;&gt;</w:t>
      </w:r>
      <w:r>
        <w:rPr>
          <w:rtl/>
        </w:rPr>
        <w:t xml:space="preserve">   </w:t>
      </w:r>
      <w:bookmarkEnd w:id="9788"/>
    </w:p>
    <w:p w:rsidR="0083246C" w:rsidRDefault="0083246C" w:rsidP="00590A6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w:t>
      </w:r>
      <w:bookmarkStart w:id="9789" w:name="_ETM_Q35_406000"/>
      <w:bookmarkEnd w:id="9789"/>
    </w:p>
    <w:p w:rsidR="0083246C" w:rsidRPr="00AD1E42" w:rsidRDefault="0083246C" w:rsidP="006C2B19">
      <w:pPr>
        <w:rPr>
          <w:rtl/>
          <w:lang w:eastAsia="he-IL"/>
        </w:rPr>
      </w:pPr>
      <w:bookmarkStart w:id="9790" w:name="_ETM_Q35_409000"/>
      <w:bookmarkEnd w:id="9790"/>
    </w:p>
    <w:p w:rsidR="0083246C" w:rsidRDefault="0083246C" w:rsidP="006C2B19">
      <w:pPr>
        <w:pStyle w:val="af6"/>
        <w:keepNext/>
        <w:rPr>
          <w:rtl/>
        </w:rPr>
      </w:pPr>
      <w:r w:rsidRPr="00AC72E8">
        <w:rPr>
          <w:rStyle w:val="TagStyle"/>
          <w:rtl/>
        </w:rPr>
        <w:t xml:space="preserve"> &lt;&lt; יור &gt;&gt; </w:t>
      </w:r>
      <w:r>
        <w:rPr>
          <w:rtl/>
        </w:rPr>
        <w:t>היו"ר סימון דוידסון:</w:t>
      </w:r>
      <w:r w:rsidRPr="00AC72E8">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יש לי ברירה? מה לעשות? תודה רבה.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בבקשה, חבר הכנסת עודה. </w:t>
      </w:r>
      <w:bookmarkStart w:id="9791" w:name="_ETM_Q35_415000"/>
      <w:bookmarkEnd w:id="9791"/>
    </w:p>
    <w:p w:rsidR="0083246C" w:rsidRDefault="0083246C" w:rsidP="006C2B19">
      <w:pPr>
        <w:rPr>
          <w:rtl/>
          <w:lang w:eastAsia="he-IL"/>
        </w:rPr>
      </w:pPr>
    </w:p>
    <w:p w:rsidR="0083246C" w:rsidRDefault="0083246C" w:rsidP="006C2B19">
      <w:pPr>
        <w:pStyle w:val="-"/>
        <w:keepNext/>
        <w:rPr>
          <w:rtl/>
        </w:rPr>
      </w:pPr>
      <w:bookmarkStart w:id="9792" w:name="ET_speakercontinue_5293_7"/>
      <w:r w:rsidRPr="00AC72E8">
        <w:rPr>
          <w:rStyle w:val="TagStyle"/>
          <w:rtl/>
        </w:rPr>
        <w:t xml:space="preserve"> &lt;&lt; דובר_המשך &gt;&gt; </w:t>
      </w:r>
      <w:r>
        <w:rPr>
          <w:rtl/>
        </w:rPr>
        <w:t>איימן עודה (חד"ש-תע"ל):</w:t>
      </w:r>
      <w:r w:rsidRPr="00AC72E8">
        <w:rPr>
          <w:rStyle w:val="TagStyle"/>
          <w:rtl/>
        </w:rPr>
        <w:t xml:space="preserve"> &lt;&lt; דובר_המשך &gt;&gt;</w:t>
      </w:r>
      <w:r>
        <w:rPr>
          <w:rtl/>
        </w:rPr>
        <w:t xml:space="preserve">   </w:t>
      </w:r>
      <w:bookmarkEnd w:id="9792"/>
    </w:p>
    <w:p w:rsidR="0083246C" w:rsidRDefault="0083246C" w:rsidP="00590A69">
      <w:pPr>
        <w:rPr>
          <w:rtl/>
          <w:lang w:eastAsia="he-IL"/>
        </w:rPr>
      </w:pPr>
    </w:p>
    <w:p w:rsidR="0083246C" w:rsidRDefault="0083246C" w:rsidP="00590A69">
      <w:pPr>
        <w:rPr>
          <w:rtl/>
          <w:lang w:eastAsia="he-IL"/>
        </w:rPr>
      </w:pPr>
      <w:r>
        <w:rPr>
          <w:rFonts w:hint="cs"/>
          <w:rtl/>
          <w:lang w:eastAsia="he-IL"/>
        </w:rPr>
        <w:t xml:space="preserve">הציבור שצופה בנו, מהמשבר הזה נולדה הזדמנות ענקית. אפשר לומר בבטחה שמזה כמה שנים לא הייתה הבנה כל כך עמוקה לחשיבות השותפות היהודית-ערבית מול הפשיזם כמו </w:t>
      </w:r>
      <w:bookmarkStart w:id="9793" w:name="_ETM_Q35_432000"/>
      <w:bookmarkEnd w:id="9793"/>
      <w:r>
        <w:rPr>
          <w:rFonts w:hint="cs"/>
          <w:rtl/>
          <w:lang w:eastAsia="he-IL"/>
        </w:rPr>
        <w:t xml:space="preserve">בשבועות האחרונים. האוכלוסייה הערבית מתייצבת רובה ככולה נגד ההדחה; 2,500 סופרים ומשוררים </w:t>
      </w:r>
      <w:bookmarkStart w:id="9794" w:name="_ETM_Q35_441000"/>
      <w:bookmarkEnd w:id="9794"/>
      <w:r>
        <w:rPr>
          <w:rFonts w:hint="cs"/>
          <w:rtl/>
          <w:lang w:eastAsia="he-IL"/>
        </w:rPr>
        <w:t xml:space="preserve">יהודים; מאות מרצים למשפטים ולמדעי המדינה; מאות קולנוענים; 120 חברי כנסת לשעבר, כולם הביעו תמיכה; עשרות מוקדי מחאה </w:t>
      </w:r>
      <w:bookmarkStart w:id="9795" w:name="_ETM_Q35_460000"/>
      <w:bookmarkEnd w:id="9795"/>
      <w:r>
        <w:rPr>
          <w:rFonts w:hint="cs"/>
          <w:rtl/>
          <w:lang w:eastAsia="he-IL"/>
        </w:rPr>
        <w:t xml:space="preserve">וארגונים הודיעו שמי שיתמוך בהדחה, לא יופיע בהם. זו הזדמנות ייחודית שחייבים לבנות אותה, להעמיק אותה, להרחיב אותה. כעת אנחנו ניצבים בפני הזדמנות ענקית לבנות את השותפות הזאת </w:t>
      </w:r>
      <w:bookmarkStart w:id="9796" w:name="_ETM_Q35_481000"/>
      <w:bookmarkEnd w:id="9796"/>
      <w:r>
        <w:rPr>
          <w:rFonts w:hint="cs"/>
          <w:rtl/>
          <w:lang w:eastAsia="he-IL"/>
        </w:rPr>
        <w:t>באמת, ואנחנו לא מתכוונים כלל וכלל לוותר על מה שנבנה בחודש</w:t>
      </w:r>
      <w:r w:rsidR="00590A69">
        <w:rPr>
          <w:rFonts w:hint="cs"/>
          <w:rtl/>
          <w:lang w:eastAsia="he-IL"/>
        </w:rPr>
        <w:t xml:space="preserve"> </w:t>
      </w:r>
      <w:r>
        <w:rPr>
          <w:rFonts w:hint="cs"/>
          <w:rtl/>
          <w:lang w:eastAsia="he-IL"/>
        </w:rPr>
        <w:t xml:space="preserve">האחרון. הפשיסטים באו לקלל ויצאו מברכים. </w:t>
      </w:r>
    </w:p>
    <w:p w:rsidR="0083246C" w:rsidRDefault="0083246C" w:rsidP="006C2B19">
      <w:pPr>
        <w:rPr>
          <w:rtl/>
          <w:lang w:eastAsia="he-IL"/>
        </w:rPr>
      </w:pPr>
    </w:p>
    <w:p w:rsidR="0083246C" w:rsidRDefault="0083246C" w:rsidP="006C2B19">
      <w:pPr>
        <w:rPr>
          <w:rtl/>
          <w:lang w:eastAsia="he-IL"/>
        </w:rPr>
      </w:pPr>
      <w:r>
        <w:rPr>
          <w:rFonts w:hint="cs"/>
          <w:rtl/>
          <w:lang w:eastAsia="he-IL"/>
        </w:rPr>
        <w:t>אני שואל</w:t>
      </w:r>
      <w:bookmarkStart w:id="9797" w:name="_ETM_Q35_492000"/>
      <w:bookmarkEnd w:id="9797"/>
      <w:r>
        <w:rPr>
          <w:rFonts w:hint="cs"/>
          <w:rtl/>
          <w:lang w:eastAsia="he-IL"/>
        </w:rPr>
        <w:t xml:space="preserve"> את הציבור שצופה בנו: מי רוצה להדיח אותנו? מי רוצה להדיח אותי? </w:t>
      </w:r>
      <w:bookmarkStart w:id="9798" w:name="_ETM_Q35_502000"/>
      <w:bookmarkEnd w:id="9798"/>
      <w:r>
        <w:rPr>
          <w:rFonts w:hint="cs"/>
          <w:rtl/>
          <w:lang w:eastAsia="he-IL"/>
        </w:rPr>
        <w:t xml:space="preserve">הפשיסטים, שקראו לפשעים הקשים ביותר נגד האנושות? </w:t>
      </w:r>
      <w:proofErr w:type="spellStart"/>
      <w:r>
        <w:rPr>
          <w:rFonts w:hint="cs"/>
          <w:rtl/>
          <w:lang w:eastAsia="he-IL"/>
        </w:rPr>
        <w:t>הכהניסטים</w:t>
      </w:r>
      <w:proofErr w:type="spellEnd"/>
      <w:r>
        <w:rPr>
          <w:rFonts w:hint="cs"/>
          <w:rtl/>
          <w:lang w:eastAsia="he-IL"/>
        </w:rPr>
        <w:t xml:space="preserve">, שמסרבים לעסקה </w:t>
      </w:r>
      <w:bookmarkStart w:id="9799" w:name="_ETM_Q35_509000"/>
      <w:bookmarkEnd w:id="9799"/>
      <w:r>
        <w:rPr>
          <w:rFonts w:hint="cs"/>
          <w:rtl/>
          <w:lang w:eastAsia="he-IL"/>
        </w:rPr>
        <w:t>כוללת ולהפסקת המלחמה? את מי הם רוצים להדיח?</w:t>
      </w:r>
    </w:p>
    <w:p w:rsidR="0083246C" w:rsidRDefault="0083246C" w:rsidP="006C2B19">
      <w:pPr>
        <w:rPr>
          <w:rtl/>
          <w:lang w:eastAsia="he-IL"/>
        </w:rPr>
      </w:pPr>
    </w:p>
    <w:p w:rsidR="0083246C" w:rsidRDefault="0083246C" w:rsidP="006C2B19">
      <w:pPr>
        <w:pStyle w:val="af5"/>
        <w:keepNext/>
        <w:rPr>
          <w:rtl/>
        </w:rPr>
      </w:pPr>
      <w:bookmarkStart w:id="9800" w:name="ET_interruption_קריאה_46"/>
      <w:r w:rsidRPr="003B38C1">
        <w:rPr>
          <w:rStyle w:val="TagStyle"/>
          <w:rtl/>
        </w:rPr>
        <w:t xml:space="preserve"> &lt;&lt; קריאה &gt;&gt; </w:t>
      </w:r>
      <w:r>
        <w:rPr>
          <w:rtl/>
        </w:rPr>
        <w:t>קריאה:</w:t>
      </w:r>
      <w:r w:rsidRPr="003B38C1">
        <w:rPr>
          <w:rStyle w:val="TagStyle"/>
          <w:rtl/>
        </w:rPr>
        <w:t xml:space="preserve"> &lt;&lt; קריאה &gt;&gt;</w:t>
      </w:r>
      <w:r>
        <w:rPr>
          <w:rtl/>
        </w:rPr>
        <w:t xml:space="preserve">   </w:t>
      </w:r>
      <w:bookmarkEnd w:id="9800"/>
    </w:p>
    <w:p w:rsidR="0083246C" w:rsidRDefault="0083246C" w:rsidP="00590A69">
      <w:pPr>
        <w:rPr>
          <w:rtl/>
          <w:lang w:eastAsia="he-IL"/>
        </w:rPr>
      </w:pPr>
    </w:p>
    <w:p w:rsidR="0083246C" w:rsidRDefault="0083246C" w:rsidP="006C2B19">
      <w:pPr>
        <w:rPr>
          <w:rtl/>
          <w:lang w:eastAsia="he-IL"/>
        </w:rPr>
      </w:pPr>
      <w:bookmarkStart w:id="9801" w:name="_ETM_Q35_517000"/>
      <w:bookmarkEnd w:id="9801"/>
      <w:r>
        <w:rPr>
          <w:rFonts w:hint="cs"/>
          <w:rtl/>
          <w:lang w:eastAsia="he-IL"/>
        </w:rPr>
        <w:t xml:space="preserve">אותך. </w:t>
      </w:r>
    </w:p>
    <w:p w:rsidR="0083246C" w:rsidRDefault="0083246C" w:rsidP="006C2B19">
      <w:pPr>
        <w:rPr>
          <w:rtl/>
          <w:lang w:eastAsia="he-IL"/>
        </w:rPr>
      </w:pPr>
    </w:p>
    <w:p w:rsidR="0083246C" w:rsidRDefault="0083246C" w:rsidP="006C2B19">
      <w:pPr>
        <w:pStyle w:val="-"/>
        <w:keepNext/>
        <w:rPr>
          <w:rtl/>
        </w:rPr>
      </w:pPr>
      <w:bookmarkStart w:id="9802" w:name="ET_speakercontinue_5293_47"/>
      <w:r w:rsidRPr="003B38C1">
        <w:rPr>
          <w:rStyle w:val="TagStyle"/>
          <w:rtl/>
        </w:rPr>
        <w:t xml:space="preserve"> &lt;&lt; דובר_המשך &gt;&gt; </w:t>
      </w:r>
      <w:r>
        <w:rPr>
          <w:rtl/>
        </w:rPr>
        <w:t>איימן עודה (חד"ש-תע"ל):</w:t>
      </w:r>
      <w:r w:rsidRPr="003B38C1">
        <w:rPr>
          <w:rStyle w:val="TagStyle"/>
          <w:rtl/>
        </w:rPr>
        <w:t xml:space="preserve"> &lt;&lt; דובר_המשך &gt;&gt;</w:t>
      </w:r>
      <w:r>
        <w:rPr>
          <w:rtl/>
        </w:rPr>
        <w:t xml:space="preserve">   </w:t>
      </w:r>
      <w:bookmarkEnd w:id="9802"/>
    </w:p>
    <w:p w:rsidR="0083246C" w:rsidRDefault="0083246C" w:rsidP="00590A69">
      <w:pPr>
        <w:rPr>
          <w:rtl/>
          <w:lang w:eastAsia="he-IL"/>
        </w:rPr>
      </w:pPr>
    </w:p>
    <w:p w:rsidR="0083246C" w:rsidRDefault="0083246C" w:rsidP="006C2B19">
      <w:pPr>
        <w:rPr>
          <w:rtl/>
        </w:rPr>
      </w:pPr>
      <w:r>
        <w:rPr>
          <w:rFonts w:hint="cs"/>
          <w:rtl/>
          <w:lang w:eastAsia="he-IL"/>
        </w:rPr>
        <w:t xml:space="preserve">את מי </w:t>
      </w:r>
      <w:bookmarkStart w:id="9803" w:name="_ETM_Q35_515000"/>
      <w:bookmarkEnd w:id="9803"/>
      <w:r>
        <w:rPr>
          <w:rFonts w:hint="cs"/>
          <w:rtl/>
          <w:lang w:eastAsia="he-IL"/>
        </w:rPr>
        <w:t>שמאמין בכל רמ"ח א</w:t>
      </w:r>
      <w:r w:rsidR="00A34349">
        <w:rPr>
          <w:rFonts w:hint="cs"/>
          <w:rtl/>
          <w:lang w:eastAsia="he-IL"/>
        </w:rPr>
        <w:t>י</w:t>
      </w:r>
      <w:r>
        <w:rPr>
          <w:rFonts w:hint="cs"/>
          <w:rtl/>
          <w:lang w:eastAsia="he-IL"/>
        </w:rPr>
        <w:t xml:space="preserve">בריו </w:t>
      </w:r>
      <w:r w:rsidR="00590A69">
        <w:rPr>
          <w:rFonts w:hint="cs"/>
          <w:rtl/>
          <w:lang w:eastAsia="he-IL"/>
        </w:rPr>
        <w:t>– –</w:t>
      </w:r>
      <w:r>
        <w:rPr>
          <w:rFonts w:hint="cs"/>
          <w:rtl/>
          <w:lang w:eastAsia="he-IL"/>
        </w:rPr>
        <w:t xml:space="preserve"> </w:t>
      </w:r>
      <w:bookmarkStart w:id="9804" w:name="ET_interruption_6574_49"/>
    </w:p>
    <w:p w:rsidR="0083246C" w:rsidRPr="003B38C1" w:rsidRDefault="0083246C" w:rsidP="006C2B19"/>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bookmarkEnd w:id="9804"/>
    </w:p>
    <w:p w:rsidR="0083246C" w:rsidRDefault="0083246C" w:rsidP="00590A69">
      <w:pPr>
        <w:rPr>
          <w:rtl/>
          <w:lang w:eastAsia="he-IL"/>
        </w:rPr>
      </w:pPr>
    </w:p>
    <w:p w:rsidR="0083246C" w:rsidRDefault="0083246C" w:rsidP="006C2B19">
      <w:pPr>
        <w:rPr>
          <w:rtl/>
          <w:lang w:eastAsia="he-IL"/>
        </w:rPr>
      </w:pPr>
      <w:bookmarkStart w:id="9805" w:name="_ETM_Q35_511000"/>
      <w:bookmarkStart w:id="9806" w:name="_ETM_Q35_519000"/>
      <w:bookmarkStart w:id="9807" w:name="_ETM_Q35_521000"/>
      <w:bookmarkEnd w:id="9805"/>
      <w:bookmarkEnd w:id="9806"/>
      <w:bookmarkEnd w:id="9807"/>
      <w:r>
        <w:rPr>
          <w:rFonts w:hint="cs"/>
          <w:rtl/>
          <w:lang w:eastAsia="he-IL"/>
        </w:rPr>
        <w:t xml:space="preserve">את מי שמדבר נגד </w:t>
      </w:r>
      <w:r w:rsidR="00590A69">
        <w:rPr>
          <w:rFonts w:hint="cs"/>
          <w:rtl/>
          <w:lang w:eastAsia="he-IL"/>
        </w:rPr>
        <w:t>– – –</w:t>
      </w:r>
      <w:r>
        <w:rPr>
          <w:rFonts w:hint="cs"/>
          <w:rtl/>
          <w:lang w:eastAsia="he-IL"/>
        </w:rPr>
        <w:t xml:space="preserve"> </w:t>
      </w:r>
    </w:p>
    <w:p w:rsidR="0083246C" w:rsidRDefault="0083246C" w:rsidP="006C2B19">
      <w:pPr>
        <w:rPr>
          <w:rtl/>
          <w:lang w:eastAsia="he-IL"/>
        </w:rPr>
      </w:pPr>
    </w:p>
    <w:p w:rsidR="0083246C" w:rsidRDefault="0083246C" w:rsidP="006C2B19">
      <w:pPr>
        <w:pStyle w:val="-"/>
        <w:keepNext/>
        <w:rPr>
          <w:rtl/>
        </w:rPr>
      </w:pPr>
      <w:bookmarkStart w:id="9808" w:name="ET_speakercontinue_5293_50"/>
      <w:r w:rsidRPr="003B38C1">
        <w:rPr>
          <w:rStyle w:val="TagStyle"/>
          <w:rtl/>
        </w:rPr>
        <w:t xml:space="preserve"> &lt;&lt; דובר_המשך &gt;&gt; </w:t>
      </w:r>
      <w:r>
        <w:rPr>
          <w:rtl/>
        </w:rPr>
        <w:t>איימן עודה (חד"ש-תע"ל):</w:t>
      </w:r>
      <w:r w:rsidRPr="003B38C1">
        <w:rPr>
          <w:rStyle w:val="TagStyle"/>
          <w:rtl/>
        </w:rPr>
        <w:t xml:space="preserve"> &lt;&lt; דובר_המשך &gt;&gt;</w:t>
      </w:r>
      <w:r>
        <w:rPr>
          <w:rtl/>
        </w:rPr>
        <w:t xml:space="preserve">   </w:t>
      </w:r>
      <w:bookmarkEnd w:id="9808"/>
    </w:p>
    <w:p w:rsidR="0083246C" w:rsidRDefault="0083246C" w:rsidP="00590A69">
      <w:pPr>
        <w:rPr>
          <w:rtl/>
          <w:lang w:eastAsia="he-IL"/>
        </w:rPr>
      </w:pPr>
    </w:p>
    <w:p w:rsidR="0083246C" w:rsidRDefault="00590A69" w:rsidP="006C2B19">
      <w:pPr>
        <w:rPr>
          <w:rtl/>
          <w:lang w:eastAsia="he-IL"/>
        </w:rPr>
      </w:pPr>
      <w:r>
        <w:rPr>
          <w:rFonts w:hint="cs"/>
          <w:rtl/>
          <w:lang w:eastAsia="he-IL"/>
        </w:rPr>
        <w:t>– –</w:t>
      </w:r>
      <w:r w:rsidR="0083246C">
        <w:rPr>
          <w:rFonts w:hint="cs"/>
          <w:rtl/>
          <w:lang w:eastAsia="he-IL"/>
        </w:rPr>
        <w:t xml:space="preserve"> שלשני העמים מגיעה זכות להגדרה </w:t>
      </w:r>
      <w:bookmarkStart w:id="9809" w:name="_ETM_Q35_522000"/>
      <w:bookmarkEnd w:id="9809"/>
      <w:r w:rsidR="0083246C">
        <w:rPr>
          <w:rFonts w:hint="cs"/>
          <w:rtl/>
          <w:lang w:eastAsia="he-IL"/>
        </w:rPr>
        <w:t>עצמית?</w:t>
      </w:r>
    </w:p>
    <w:p w:rsidR="0083246C" w:rsidRPr="003B38C1" w:rsidRDefault="0083246C" w:rsidP="006C2B19">
      <w:pPr>
        <w:rPr>
          <w:rtl/>
          <w:lang w:eastAsia="he-IL"/>
        </w:rPr>
      </w:pPr>
      <w:r w:rsidRPr="003B38C1">
        <w:rPr>
          <w:rStyle w:val="TagStyle"/>
          <w:rtl/>
        </w:rPr>
        <w:t xml:space="preserve"> </w:t>
      </w:r>
    </w:p>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אתה צבוע, שקרן, עלוב. </w:t>
      </w:r>
    </w:p>
    <w:p w:rsidR="0083246C" w:rsidRDefault="0083246C" w:rsidP="006C2B19">
      <w:pPr>
        <w:rPr>
          <w:rtl/>
          <w:lang w:eastAsia="he-IL"/>
        </w:rPr>
      </w:pPr>
    </w:p>
    <w:p w:rsidR="0083246C" w:rsidRDefault="0083246C" w:rsidP="006C2B19">
      <w:pPr>
        <w:pStyle w:val="af6"/>
        <w:keepNext/>
        <w:rPr>
          <w:rtl/>
        </w:rPr>
      </w:pPr>
      <w:bookmarkStart w:id="9810" w:name="ET_yor_6666_51"/>
      <w:r w:rsidRPr="003B38C1">
        <w:rPr>
          <w:rStyle w:val="TagStyle"/>
          <w:rtl/>
        </w:rPr>
        <w:t xml:space="preserve"> &lt;&lt; יור &gt;&gt; </w:t>
      </w:r>
      <w:r>
        <w:rPr>
          <w:rtl/>
        </w:rPr>
        <w:t>היו"ר סימון דוידסון:</w:t>
      </w:r>
      <w:r w:rsidRPr="003B38C1">
        <w:rPr>
          <w:rStyle w:val="TagStyle"/>
          <w:rtl/>
        </w:rPr>
        <w:t xml:space="preserve"> &lt;&lt; יור &gt;&gt;</w:t>
      </w:r>
      <w:r>
        <w:rPr>
          <w:rtl/>
        </w:rPr>
        <w:t xml:space="preserve">   </w:t>
      </w:r>
      <w:bookmarkEnd w:id="9810"/>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חבר הכנסת לוי, קריאה ראשונה. </w:t>
      </w:r>
    </w:p>
    <w:p w:rsidR="0083246C" w:rsidRDefault="0083246C" w:rsidP="006C2B19">
      <w:pPr>
        <w:rPr>
          <w:rtl/>
          <w:lang w:eastAsia="he-IL"/>
        </w:rPr>
      </w:pPr>
      <w:bookmarkStart w:id="9811" w:name="_ETM_Q35_531000"/>
      <w:bookmarkEnd w:id="9811"/>
    </w:p>
    <w:p w:rsidR="0083246C" w:rsidRDefault="0083246C" w:rsidP="006C2B19">
      <w:pPr>
        <w:pStyle w:val="-"/>
        <w:keepNext/>
        <w:rPr>
          <w:rtl/>
        </w:rPr>
      </w:pPr>
      <w:bookmarkStart w:id="9812" w:name="ET_speakercontinue_5293_52"/>
      <w:r w:rsidRPr="003B38C1">
        <w:rPr>
          <w:rStyle w:val="TagStyle"/>
          <w:rtl/>
        </w:rPr>
        <w:t xml:space="preserve"> &lt;&lt; דובר_המשך &gt;&gt; </w:t>
      </w:r>
      <w:r>
        <w:rPr>
          <w:rtl/>
        </w:rPr>
        <w:t>איימן עודה (חד"ש-תע"ל):</w:t>
      </w:r>
      <w:r w:rsidRPr="003B38C1">
        <w:rPr>
          <w:rStyle w:val="TagStyle"/>
          <w:rtl/>
        </w:rPr>
        <w:t xml:space="preserve"> &lt;&lt; דובר_המשך &gt;&gt;</w:t>
      </w:r>
      <w:r>
        <w:rPr>
          <w:rtl/>
        </w:rPr>
        <w:t xml:space="preserve">   </w:t>
      </w:r>
      <w:bookmarkEnd w:id="9812"/>
    </w:p>
    <w:p w:rsidR="0083246C" w:rsidRDefault="0083246C" w:rsidP="00590A69">
      <w:pPr>
        <w:rPr>
          <w:rtl/>
          <w:lang w:eastAsia="he-IL"/>
        </w:rPr>
      </w:pPr>
    </w:p>
    <w:p w:rsidR="0083246C" w:rsidRDefault="0083246C" w:rsidP="006C2B19">
      <w:pPr>
        <w:rPr>
          <w:rtl/>
          <w:lang w:eastAsia="he-IL"/>
        </w:rPr>
      </w:pPr>
      <w:bookmarkStart w:id="9813" w:name="_ETM_Q35_520000"/>
      <w:bookmarkEnd w:id="9813"/>
      <w:r>
        <w:rPr>
          <w:rFonts w:hint="cs"/>
          <w:rtl/>
          <w:lang w:eastAsia="he-IL"/>
        </w:rPr>
        <w:t xml:space="preserve">שנאבק נגד הגזענות </w:t>
      </w:r>
      <w:bookmarkStart w:id="9814" w:name="_ETM_Q35_530000"/>
      <w:bookmarkEnd w:id="9814"/>
      <w:r>
        <w:rPr>
          <w:rFonts w:hint="cs"/>
          <w:rtl/>
          <w:lang w:eastAsia="he-IL"/>
        </w:rPr>
        <w:t>ולמען השלום? נגד האלימות ובעד השוויון?</w:t>
      </w:r>
    </w:p>
    <w:p w:rsidR="0083246C" w:rsidRPr="003B38C1" w:rsidRDefault="0083246C" w:rsidP="006C2B19">
      <w:pPr>
        <w:rPr>
          <w:rtl/>
          <w:lang w:eastAsia="he-IL"/>
        </w:rPr>
      </w:pPr>
    </w:p>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p>
    <w:p w:rsidR="0083246C" w:rsidRDefault="0083246C" w:rsidP="006C2B19">
      <w:pPr>
        <w:rPr>
          <w:rtl/>
          <w:lang w:eastAsia="he-IL"/>
        </w:rPr>
      </w:pPr>
    </w:p>
    <w:p w:rsidR="0083246C" w:rsidRDefault="00590A69" w:rsidP="006C2B19">
      <w:pPr>
        <w:rPr>
          <w:rtl/>
          <w:lang w:eastAsia="he-IL"/>
        </w:rPr>
      </w:pPr>
      <w:bookmarkStart w:id="9815" w:name="_ETM_Q35_526000"/>
      <w:bookmarkEnd w:id="9815"/>
      <w:r>
        <w:rPr>
          <w:rFonts w:hint="cs"/>
          <w:rtl/>
          <w:lang w:eastAsia="he-IL"/>
        </w:rPr>
        <w:t>– – –</w:t>
      </w:r>
      <w:r w:rsidR="0083246C">
        <w:rPr>
          <w:rFonts w:hint="cs"/>
          <w:rtl/>
          <w:lang w:eastAsia="he-IL"/>
        </w:rPr>
        <w:t xml:space="preserve"> אין הזדמנות </w:t>
      </w:r>
      <w:bookmarkStart w:id="9816" w:name="_ETM_Q35_532000"/>
      <w:bookmarkEnd w:id="9816"/>
      <w:r w:rsidR="0083246C">
        <w:rPr>
          <w:rFonts w:hint="cs"/>
          <w:rtl/>
          <w:lang w:eastAsia="he-IL"/>
        </w:rPr>
        <w:t xml:space="preserve">לעשות איתך הסכם. אין שום הזדמנות איתך. </w:t>
      </w:r>
    </w:p>
    <w:p w:rsidR="0083246C" w:rsidRDefault="0083246C" w:rsidP="006C2B19">
      <w:pPr>
        <w:rPr>
          <w:rtl/>
          <w:lang w:eastAsia="he-IL"/>
        </w:rPr>
      </w:pPr>
      <w:bookmarkStart w:id="9817" w:name="_ETM_Q35_539000"/>
      <w:bookmarkEnd w:id="9817"/>
    </w:p>
    <w:p w:rsidR="0083246C" w:rsidRDefault="0083246C" w:rsidP="006C2B19">
      <w:pPr>
        <w:pStyle w:val="af6"/>
        <w:keepNext/>
        <w:rPr>
          <w:rtl/>
        </w:rPr>
      </w:pPr>
      <w:bookmarkStart w:id="9818" w:name="ET_yor_6666_53"/>
      <w:r w:rsidRPr="002D592F">
        <w:rPr>
          <w:rStyle w:val="TagStyle"/>
          <w:rtl/>
        </w:rPr>
        <w:t xml:space="preserve"> &lt;&lt; יור &gt;&gt; </w:t>
      </w:r>
      <w:r>
        <w:rPr>
          <w:rtl/>
        </w:rPr>
        <w:t>היו"ר סימון דוידסון:</w:t>
      </w:r>
      <w:r w:rsidRPr="002D592F">
        <w:rPr>
          <w:rStyle w:val="TagStyle"/>
          <w:rtl/>
        </w:rPr>
        <w:t xml:space="preserve"> &lt;&lt; יור &gt;&gt;</w:t>
      </w:r>
      <w:r>
        <w:rPr>
          <w:rtl/>
        </w:rPr>
        <w:t xml:space="preserve">   </w:t>
      </w:r>
      <w:bookmarkEnd w:id="9818"/>
    </w:p>
    <w:p w:rsidR="0083246C" w:rsidRDefault="0083246C" w:rsidP="00590A69">
      <w:pPr>
        <w:rPr>
          <w:rtl/>
          <w:lang w:eastAsia="he-IL"/>
        </w:rPr>
      </w:pPr>
    </w:p>
    <w:p w:rsidR="0083246C" w:rsidRDefault="0083246C" w:rsidP="006C2B19">
      <w:pPr>
        <w:rPr>
          <w:rtl/>
          <w:lang w:eastAsia="he-IL"/>
        </w:rPr>
      </w:pPr>
      <w:bookmarkStart w:id="9819" w:name="_ETM_Q35_535000"/>
      <w:bookmarkEnd w:id="9819"/>
      <w:r>
        <w:rPr>
          <w:rFonts w:hint="cs"/>
          <w:rtl/>
          <w:lang w:eastAsia="he-IL"/>
        </w:rPr>
        <w:t xml:space="preserve">קריאה שנייה, חבר הכנסת ירון לוי. אני אוציא אותך. </w:t>
      </w:r>
    </w:p>
    <w:p w:rsidR="0083246C" w:rsidRDefault="0083246C" w:rsidP="006C2B19">
      <w:pPr>
        <w:rPr>
          <w:rtl/>
          <w:lang w:eastAsia="he-IL"/>
        </w:rPr>
      </w:pPr>
    </w:p>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A34349">
      <w:pPr>
        <w:rPr>
          <w:rtl/>
          <w:lang w:eastAsia="he-IL"/>
        </w:rPr>
      </w:pPr>
      <w:bookmarkStart w:id="9820" w:name="_ETM_Q35_540000"/>
      <w:bookmarkEnd w:id="9820"/>
      <w:r>
        <w:rPr>
          <w:rFonts w:hint="cs"/>
          <w:rtl/>
          <w:lang w:eastAsia="he-IL"/>
        </w:rPr>
        <w:t>היית תגלית</w:t>
      </w:r>
      <w:r w:rsidR="00A34349">
        <w:rPr>
          <w:rFonts w:hint="cs"/>
          <w:rtl/>
          <w:lang w:eastAsia="he-IL"/>
        </w:rPr>
        <w:t>;</w:t>
      </w:r>
      <w:r>
        <w:rPr>
          <w:rFonts w:hint="cs"/>
          <w:rtl/>
          <w:lang w:eastAsia="he-IL"/>
        </w:rPr>
        <w:t xml:space="preserve"> עכשיו אתה בושה. לציבור הערבי במדינת ישראל מגיע יותר. </w:t>
      </w:r>
    </w:p>
    <w:p w:rsidR="0083246C" w:rsidRDefault="0083246C" w:rsidP="006C2B19">
      <w:pPr>
        <w:rPr>
          <w:rtl/>
          <w:lang w:eastAsia="he-IL"/>
        </w:rPr>
      </w:pPr>
      <w:bookmarkStart w:id="9821" w:name="_ETM_Q35_544000"/>
      <w:bookmarkEnd w:id="9821"/>
    </w:p>
    <w:p w:rsidR="0083246C" w:rsidRDefault="0083246C" w:rsidP="006C2B19">
      <w:pPr>
        <w:pStyle w:val="af6"/>
        <w:keepNext/>
        <w:rPr>
          <w:rtl/>
        </w:rPr>
      </w:pPr>
      <w:bookmarkStart w:id="9822" w:name="ET_yor_6666_54"/>
      <w:r w:rsidRPr="002D592F">
        <w:rPr>
          <w:rStyle w:val="TagStyle"/>
          <w:rtl/>
        </w:rPr>
        <w:t xml:space="preserve"> &lt;&lt; יור &gt;&gt; </w:t>
      </w:r>
      <w:r>
        <w:rPr>
          <w:rtl/>
        </w:rPr>
        <w:t>היו"ר סימון דוידסון:</w:t>
      </w:r>
      <w:r w:rsidRPr="002D592F">
        <w:rPr>
          <w:rStyle w:val="TagStyle"/>
          <w:rtl/>
        </w:rPr>
        <w:t xml:space="preserve"> &lt;&lt; יור &gt;&gt;</w:t>
      </w:r>
      <w:r>
        <w:rPr>
          <w:rtl/>
        </w:rPr>
        <w:t xml:space="preserve">   </w:t>
      </w:r>
      <w:bookmarkEnd w:id="9822"/>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קריאה שלישית. צא החוצה. </w:t>
      </w:r>
    </w:p>
    <w:p w:rsidR="0083246C" w:rsidRDefault="0083246C" w:rsidP="006C2B19">
      <w:pPr>
        <w:rPr>
          <w:rtl/>
          <w:lang w:eastAsia="he-IL"/>
        </w:rPr>
      </w:pPr>
      <w:bookmarkStart w:id="9823" w:name="_ETM_Q35_543000"/>
      <w:bookmarkStart w:id="9824" w:name="_ETM_Q35_536000"/>
      <w:bookmarkEnd w:id="9823"/>
      <w:bookmarkEnd w:id="9824"/>
    </w:p>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bookmarkStart w:id="9825" w:name="_ETM_Q35_542000"/>
      <w:bookmarkEnd w:id="9825"/>
      <w:r>
        <w:rPr>
          <w:rFonts w:hint="cs"/>
          <w:rtl/>
          <w:lang w:eastAsia="he-IL"/>
        </w:rPr>
        <w:t xml:space="preserve">מגיע להם אנשים שיעבדו בשבילם, לא בשביל </w:t>
      </w:r>
      <w:r w:rsidR="00590A69">
        <w:rPr>
          <w:rFonts w:hint="cs"/>
          <w:rtl/>
          <w:lang w:eastAsia="he-IL"/>
        </w:rPr>
        <w:t>– – –</w:t>
      </w:r>
    </w:p>
    <w:p w:rsidR="0083246C" w:rsidRDefault="0083246C" w:rsidP="006C2B19">
      <w:pPr>
        <w:rPr>
          <w:rtl/>
          <w:lang w:eastAsia="he-IL"/>
        </w:rPr>
      </w:pPr>
      <w:bookmarkStart w:id="9826" w:name="_ETM_Q35_548000"/>
      <w:bookmarkEnd w:id="9826"/>
    </w:p>
    <w:p w:rsidR="0083246C" w:rsidRDefault="0083246C" w:rsidP="006C2B19">
      <w:pPr>
        <w:ind w:firstLine="0"/>
        <w:jc w:val="center"/>
        <w:rPr>
          <w:rtl/>
          <w:lang w:eastAsia="he-IL"/>
        </w:rPr>
      </w:pPr>
      <w:bookmarkStart w:id="9827" w:name="_ETM_Q35_549000"/>
      <w:bookmarkEnd w:id="9827"/>
      <w:r>
        <w:rPr>
          <w:rFonts w:hint="cs"/>
          <w:rtl/>
          <w:lang w:eastAsia="he-IL"/>
        </w:rPr>
        <w:t>(חבר הכנסת ירון לוי יוצא מאולם המליאה.)</w:t>
      </w:r>
    </w:p>
    <w:p w:rsidR="0083246C" w:rsidRDefault="0083246C" w:rsidP="006C2B19">
      <w:pPr>
        <w:rPr>
          <w:rtl/>
          <w:lang w:eastAsia="he-IL"/>
        </w:rPr>
      </w:pPr>
      <w:bookmarkStart w:id="9828" w:name="_ETM_Q35_554000"/>
      <w:bookmarkEnd w:id="9828"/>
    </w:p>
    <w:p w:rsidR="0083246C" w:rsidRDefault="0083246C" w:rsidP="006C2B19">
      <w:pPr>
        <w:pStyle w:val="af6"/>
        <w:keepNext/>
        <w:rPr>
          <w:rtl/>
        </w:rPr>
      </w:pPr>
      <w:bookmarkStart w:id="9829" w:name="ET_yor_6666_55"/>
      <w:r w:rsidRPr="002D592F">
        <w:rPr>
          <w:rStyle w:val="TagStyle"/>
          <w:rtl/>
        </w:rPr>
        <w:t xml:space="preserve"> &lt;&lt; יור &gt;&gt; </w:t>
      </w:r>
      <w:r>
        <w:rPr>
          <w:rtl/>
        </w:rPr>
        <w:t>היו"ר סימון דוידסון:</w:t>
      </w:r>
      <w:r w:rsidRPr="002D592F">
        <w:rPr>
          <w:rStyle w:val="TagStyle"/>
          <w:rtl/>
        </w:rPr>
        <w:t xml:space="preserve"> &lt;&lt; יור &gt;&gt;</w:t>
      </w:r>
      <w:r>
        <w:rPr>
          <w:rtl/>
        </w:rPr>
        <w:t xml:space="preserve">   </w:t>
      </w:r>
      <w:bookmarkEnd w:id="9829"/>
    </w:p>
    <w:p w:rsidR="0083246C" w:rsidRDefault="0083246C" w:rsidP="00590A69">
      <w:pPr>
        <w:rPr>
          <w:rtl/>
          <w:lang w:eastAsia="he-IL"/>
        </w:rPr>
      </w:pPr>
    </w:p>
    <w:p w:rsidR="0083246C" w:rsidRDefault="0083246C" w:rsidP="006C2B19">
      <w:pPr>
        <w:rPr>
          <w:rtl/>
          <w:lang w:eastAsia="he-IL"/>
        </w:rPr>
      </w:pPr>
      <w:r>
        <w:rPr>
          <w:rFonts w:hint="cs"/>
          <w:rtl/>
          <w:lang w:eastAsia="he-IL"/>
        </w:rPr>
        <w:t>אני מבקש בלי מחיאות כפיים. באמת, מה זה?</w:t>
      </w:r>
    </w:p>
    <w:p w:rsidR="0083246C" w:rsidRDefault="0083246C" w:rsidP="006C2B19">
      <w:pPr>
        <w:rPr>
          <w:rtl/>
          <w:lang w:eastAsia="he-IL"/>
        </w:rPr>
      </w:pPr>
    </w:p>
    <w:p w:rsidR="0083246C" w:rsidRDefault="0083246C" w:rsidP="006C2B19">
      <w:pPr>
        <w:pStyle w:val="af5"/>
        <w:keepNext/>
        <w:rPr>
          <w:rtl/>
        </w:rPr>
      </w:pPr>
      <w:bookmarkStart w:id="9830" w:name="ET_interruption_5807_56"/>
      <w:r w:rsidRPr="002D592F">
        <w:rPr>
          <w:rStyle w:val="TagStyle"/>
          <w:rtl/>
        </w:rPr>
        <w:t xml:space="preserve"> &lt;&lt; קריאה &gt;&gt; </w:t>
      </w:r>
      <w:r>
        <w:rPr>
          <w:rtl/>
        </w:rPr>
        <w:t>קטי קטרין שטרית (הליכוד):</w:t>
      </w:r>
      <w:r w:rsidRPr="002D592F">
        <w:rPr>
          <w:rStyle w:val="TagStyle"/>
          <w:rtl/>
        </w:rPr>
        <w:t xml:space="preserve"> &lt;&lt; קריאה &gt;&gt;</w:t>
      </w:r>
      <w:r>
        <w:rPr>
          <w:rtl/>
        </w:rPr>
        <w:t xml:space="preserve">   </w:t>
      </w:r>
      <w:bookmarkEnd w:id="9830"/>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זה לירון. מגיע לו. </w:t>
      </w:r>
    </w:p>
    <w:p w:rsidR="0083246C" w:rsidRDefault="0083246C" w:rsidP="006C2B19">
      <w:pPr>
        <w:rPr>
          <w:rtl/>
          <w:lang w:eastAsia="he-IL"/>
        </w:rPr>
      </w:pPr>
    </w:p>
    <w:p w:rsidR="0083246C" w:rsidRDefault="0083246C" w:rsidP="006C2B19">
      <w:pPr>
        <w:pStyle w:val="af5"/>
        <w:keepNext/>
        <w:rPr>
          <w:rtl/>
        </w:rPr>
      </w:pPr>
      <w:bookmarkStart w:id="9831" w:name="ET_interruption_קריאה_57"/>
      <w:r w:rsidRPr="002D592F">
        <w:rPr>
          <w:rStyle w:val="TagStyle"/>
          <w:rtl/>
        </w:rPr>
        <w:t xml:space="preserve"> &lt;&lt; קריאה &gt;&gt; </w:t>
      </w:r>
      <w:r>
        <w:rPr>
          <w:rtl/>
        </w:rPr>
        <w:t>קריאה:</w:t>
      </w:r>
      <w:r w:rsidRPr="002D592F">
        <w:rPr>
          <w:rStyle w:val="TagStyle"/>
          <w:rtl/>
        </w:rPr>
        <w:t xml:space="preserve"> &lt;&lt; קריאה &gt;&gt;</w:t>
      </w:r>
      <w:r>
        <w:rPr>
          <w:rtl/>
        </w:rPr>
        <w:t xml:space="preserve">   </w:t>
      </w:r>
      <w:bookmarkEnd w:id="9831"/>
    </w:p>
    <w:p w:rsidR="0083246C" w:rsidRDefault="0083246C" w:rsidP="00590A69">
      <w:pPr>
        <w:rPr>
          <w:rtl/>
          <w:lang w:eastAsia="he-IL"/>
        </w:rPr>
      </w:pPr>
    </w:p>
    <w:p w:rsidR="0083246C" w:rsidRDefault="0083246C" w:rsidP="006C2B19">
      <w:pPr>
        <w:rPr>
          <w:rtl/>
          <w:lang w:eastAsia="he-IL"/>
        </w:rPr>
      </w:pPr>
      <w:bookmarkStart w:id="9832" w:name="_ETM_Q35_559000"/>
      <w:bookmarkEnd w:id="9832"/>
      <w:r>
        <w:rPr>
          <w:rFonts w:hint="cs"/>
          <w:rtl/>
          <w:lang w:eastAsia="he-IL"/>
        </w:rPr>
        <w:t xml:space="preserve">כל הכבוד. </w:t>
      </w:r>
    </w:p>
    <w:p w:rsidR="0083246C" w:rsidRDefault="0083246C" w:rsidP="006C2B19">
      <w:pPr>
        <w:rPr>
          <w:rtl/>
          <w:lang w:eastAsia="he-IL"/>
        </w:rPr>
      </w:pPr>
      <w:bookmarkStart w:id="9833" w:name="_ETM_Q35_556000"/>
      <w:bookmarkStart w:id="9834" w:name="_ETM_Q35_537000"/>
      <w:bookmarkEnd w:id="9833"/>
      <w:bookmarkEnd w:id="9834"/>
    </w:p>
    <w:p w:rsidR="0083246C" w:rsidRDefault="0083246C" w:rsidP="006C2B19">
      <w:pPr>
        <w:pStyle w:val="-"/>
        <w:keepNext/>
        <w:rPr>
          <w:rtl/>
        </w:rPr>
      </w:pPr>
      <w:bookmarkStart w:id="9835" w:name="ET_speakercontinue_5293_58"/>
      <w:r w:rsidRPr="002D592F">
        <w:rPr>
          <w:rStyle w:val="TagStyle"/>
          <w:rtl/>
        </w:rPr>
        <w:t xml:space="preserve"> &lt;&lt; דובר_המשך &gt;&gt; </w:t>
      </w:r>
      <w:r>
        <w:rPr>
          <w:rtl/>
        </w:rPr>
        <w:t>איימן עודה (חד"ש-תע"ל):</w:t>
      </w:r>
      <w:r w:rsidRPr="002D592F">
        <w:rPr>
          <w:rStyle w:val="TagStyle"/>
          <w:rtl/>
        </w:rPr>
        <w:t xml:space="preserve"> &lt;&lt; דובר_המשך &gt;&gt;</w:t>
      </w:r>
      <w:r>
        <w:rPr>
          <w:rtl/>
        </w:rPr>
        <w:t xml:space="preserve">   </w:t>
      </w:r>
      <w:bookmarkEnd w:id="9835"/>
    </w:p>
    <w:p w:rsidR="0083246C" w:rsidRDefault="0083246C" w:rsidP="00590A69">
      <w:pPr>
        <w:rPr>
          <w:rtl/>
          <w:lang w:eastAsia="he-IL"/>
        </w:rPr>
      </w:pPr>
    </w:p>
    <w:p w:rsidR="0083246C" w:rsidRDefault="0083246C" w:rsidP="006C2B19">
      <w:pPr>
        <w:rPr>
          <w:rtl/>
          <w:lang w:eastAsia="he-IL"/>
        </w:rPr>
      </w:pPr>
      <w:bookmarkStart w:id="9836" w:name="_ETM_Q35_552000"/>
      <w:bookmarkEnd w:id="9836"/>
      <w:r>
        <w:rPr>
          <w:rFonts w:hint="cs"/>
          <w:rtl/>
          <w:lang w:eastAsia="he-IL"/>
        </w:rPr>
        <w:t xml:space="preserve">רוצים </w:t>
      </w:r>
      <w:bookmarkStart w:id="9837" w:name="_ETM_Q35_557000"/>
      <w:bookmarkEnd w:id="9837"/>
      <w:r>
        <w:rPr>
          <w:rFonts w:hint="cs"/>
          <w:rtl/>
          <w:lang w:eastAsia="he-IL"/>
        </w:rPr>
        <w:t xml:space="preserve">להדיח את האדם שנאבק נגד הכיבוש ולמען השלום, נגד העליונות </w:t>
      </w:r>
      <w:bookmarkStart w:id="9838" w:name="_ETM_Q35_562000"/>
      <w:bookmarkEnd w:id="9838"/>
      <w:r>
        <w:rPr>
          <w:rFonts w:hint="cs"/>
          <w:rtl/>
          <w:lang w:eastAsia="he-IL"/>
        </w:rPr>
        <w:t xml:space="preserve">ובעד השוויון; את האדם שנאבק למען סיום המלחמה </w:t>
      </w:r>
      <w:bookmarkStart w:id="9839" w:name="_ETM_Q35_574000"/>
      <w:bookmarkEnd w:id="9839"/>
      <w:r>
        <w:rPr>
          <w:rFonts w:hint="cs"/>
          <w:rtl/>
          <w:lang w:eastAsia="he-IL"/>
        </w:rPr>
        <w:t xml:space="preserve">ומימוש עסקה כוללת.  </w:t>
      </w:r>
    </w:p>
    <w:p w:rsidR="0083246C" w:rsidRDefault="0083246C" w:rsidP="006C2B19">
      <w:pPr>
        <w:rPr>
          <w:rtl/>
          <w:lang w:eastAsia="he-IL"/>
        </w:rPr>
      </w:pPr>
    </w:p>
    <w:p w:rsidR="0083246C" w:rsidRDefault="0083246C" w:rsidP="006C2B19">
      <w:pPr>
        <w:pStyle w:val="af5"/>
        <w:keepNext/>
        <w:rPr>
          <w:rtl/>
        </w:rPr>
      </w:pPr>
      <w:bookmarkStart w:id="9840" w:name="ET_interruption_6341_59"/>
      <w:r w:rsidRPr="002D592F">
        <w:rPr>
          <w:rStyle w:val="TagStyle"/>
          <w:rtl/>
        </w:rPr>
        <w:t xml:space="preserve"> &lt;&lt; קריאה &gt;&gt; </w:t>
      </w:r>
      <w:r>
        <w:rPr>
          <w:rtl/>
        </w:rPr>
        <w:t>דבי ביטון (יש עתיד):</w:t>
      </w:r>
      <w:r w:rsidRPr="002D592F">
        <w:rPr>
          <w:rStyle w:val="TagStyle"/>
          <w:rtl/>
        </w:rPr>
        <w:t xml:space="preserve"> &lt;&lt; קריאה &gt;&gt;</w:t>
      </w:r>
      <w:r>
        <w:rPr>
          <w:rtl/>
        </w:rPr>
        <w:t xml:space="preserve">   </w:t>
      </w:r>
      <w:bookmarkEnd w:id="9840"/>
    </w:p>
    <w:p w:rsidR="0083246C" w:rsidRDefault="0083246C" w:rsidP="00590A69">
      <w:pPr>
        <w:rPr>
          <w:rtl/>
          <w:lang w:eastAsia="he-IL"/>
        </w:rPr>
      </w:pPr>
    </w:p>
    <w:p w:rsidR="0083246C" w:rsidRPr="002D592F" w:rsidRDefault="0083246C" w:rsidP="006C2B19">
      <w:pPr>
        <w:rPr>
          <w:rtl/>
          <w:lang w:eastAsia="he-IL"/>
        </w:rPr>
      </w:pPr>
      <w:bookmarkStart w:id="9841" w:name="_ETM_Q35_572000"/>
      <w:bookmarkEnd w:id="9841"/>
      <w:r>
        <w:rPr>
          <w:rFonts w:hint="cs"/>
          <w:rtl/>
          <w:lang w:eastAsia="he-IL"/>
        </w:rPr>
        <w:t xml:space="preserve">לך תהיה חבר כנסת בעזה </w:t>
      </w:r>
      <w:r w:rsidR="00590A69">
        <w:rPr>
          <w:rFonts w:hint="cs"/>
          <w:rtl/>
          <w:lang w:eastAsia="he-IL"/>
        </w:rPr>
        <w:t>– – –</w:t>
      </w:r>
      <w:r>
        <w:rPr>
          <w:rFonts w:hint="cs"/>
          <w:rtl/>
          <w:lang w:eastAsia="he-IL"/>
        </w:rPr>
        <w:t xml:space="preserve"> </w:t>
      </w:r>
    </w:p>
    <w:p w:rsidR="0083246C" w:rsidRDefault="0083246C" w:rsidP="006C2B19">
      <w:pPr>
        <w:rPr>
          <w:rtl/>
          <w:lang w:eastAsia="he-IL"/>
        </w:rPr>
      </w:pPr>
    </w:p>
    <w:p w:rsidR="0083246C" w:rsidRDefault="0083246C" w:rsidP="006C2B19">
      <w:pPr>
        <w:pStyle w:val="-"/>
        <w:keepNext/>
        <w:rPr>
          <w:rtl/>
        </w:rPr>
      </w:pPr>
      <w:bookmarkStart w:id="9842" w:name="ET_speakercontinue_5293_11"/>
      <w:r w:rsidRPr="00AC72E8">
        <w:rPr>
          <w:rStyle w:val="TagStyle"/>
          <w:rtl/>
        </w:rPr>
        <w:t xml:space="preserve"> &lt;&lt; דובר_המשך &gt;&gt; </w:t>
      </w:r>
      <w:r>
        <w:rPr>
          <w:rtl/>
        </w:rPr>
        <w:t>איימן עודה (חד"ש-תע"ל):</w:t>
      </w:r>
      <w:r w:rsidRPr="00AC72E8">
        <w:rPr>
          <w:rStyle w:val="TagStyle"/>
          <w:rtl/>
        </w:rPr>
        <w:t xml:space="preserve"> &lt;&lt; דובר_המשך &gt;&gt;</w:t>
      </w:r>
      <w:r>
        <w:rPr>
          <w:rtl/>
        </w:rPr>
        <w:t xml:space="preserve">   </w:t>
      </w:r>
      <w:bookmarkEnd w:id="9842"/>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 את הבן אדם</w:t>
      </w:r>
      <w:bookmarkStart w:id="9843" w:name="_ETM_Q35_577000"/>
      <w:bookmarkEnd w:id="9843"/>
      <w:r>
        <w:rPr>
          <w:rFonts w:hint="cs"/>
          <w:rtl/>
          <w:lang w:eastAsia="he-IL"/>
        </w:rPr>
        <w:t xml:space="preserve"> שנפגש כ-100 פעמים עם משפחות החטופים, שהקשיב להם בכל </w:t>
      </w:r>
      <w:bookmarkStart w:id="9844" w:name="_ETM_Q35_581000"/>
      <w:bookmarkEnd w:id="9844"/>
      <w:r>
        <w:rPr>
          <w:rFonts w:hint="cs"/>
          <w:rtl/>
          <w:lang w:eastAsia="he-IL"/>
        </w:rPr>
        <w:t xml:space="preserve">רגשותיו </w:t>
      </w:r>
      <w:r w:rsidR="00590A69">
        <w:rPr>
          <w:rFonts w:hint="cs"/>
          <w:rtl/>
          <w:lang w:eastAsia="he-IL"/>
        </w:rPr>
        <w:t>– –</w:t>
      </w:r>
      <w:r>
        <w:rPr>
          <w:rFonts w:hint="cs"/>
          <w:rtl/>
          <w:lang w:eastAsia="he-IL"/>
        </w:rPr>
        <w:t xml:space="preserve"> </w:t>
      </w:r>
    </w:p>
    <w:p w:rsidR="0083246C" w:rsidRDefault="0083246C" w:rsidP="006C2B19">
      <w:pPr>
        <w:rPr>
          <w:rtl/>
          <w:lang w:eastAsia="he-IL"/>
        </w:rPr>
      </w:pPr>
    </w:p>
    <w:p w:rsidR="0083246C" w:rsidRDefault="0083246C" w:rsidP="006C2B19">
      <w:pPr>
        <w:pStyle w:val="af5"/>
        <w:keepNext/>
        <w:rPr>
          <w:rtl/>
        </w:rPr>
      </w:pPr>
      <w:bookmarkStart w:id="9845" w:name="ET_interruption_5786_60"/>
      <w:r w:rsidRPr="002D592F">
        <w:rPr>
          <w:rStyle w:val="TagStyle"/>
          <w:rtl/>
        </w:rPr>
        <w:t xml:space="preserve"> &lt;&lt; קריאה &gt;&gt; </w:t>
      </w:r>
      <w:r>
        <w:rPr>
          <w:rtl/>
        </w:rPr>
        <w:t>אופיר כץ (הליכוד):</w:t>
      </w:r>
      <w:r w:rsidRPr="002D592F">
        <w:rPr>
          <w:rStyle w:val="TagStyle"/>
          <w:rtl/>
        </w:rPr>
        <w:t xml:space="preserve"> &lt;&lt; קריאה &gt;&gt;</w:t>
      </w:r>
      <w:r>
        <w:rPr>
          <w:rtl/>
        </w:rPr>
        <w:t xml:space="preserve">   </w:t>
      </w:r>
      <w:bookmarkEnd w:id="9845"/>
    </w:p>
    <w:p w:rsidR="0083246C" w:rsidRDefault="0083246C" w:rsidP="00590A69">
      <w:pPr>
        <w:rPr>
          <w:rtl/>
          <w:lang w:eastAsia="he-IL"/>
        </w:rPr>
      </w:pPr>
    </w:p>
    <w:p w:rsidR="0083246C" w:rsidRDefault="0083246C" w:rsidP="006C2B19">
      <w:pPr>
        <w:rPr>
          <w:rtl/>
          <w:lang w:eastAsia="he-IL"/>
        </w:rPr>
      </w:pPr>
      <w:r>
        <w:rPr>
          <w:rFonts w:hint="cs"/>
          <w:rtl/>
          <w:lang w:eastAsia="he-IL"/>
        </w:rPr>
        <w:t>שהשווית אותם למחבלים.</w:t>
      </w:r>
      <w:bookmarkStart w:id="9846" w:name="_ETM_Q35_584000"/>
      <w:bookmarkEnd w:id="9846"/>
      <w:r>
        <w:rPr>
          <w:rFonts w:hint="cs"/>
          <w:rtl/>
          <w:lang w:eastAsia="he-IL"/>
        </w:rPr>
        <w:t xml:space="preserve"> </w:t>
      </w:r>
    </w:p>
    <w:p w:rsidR="0083246C" w:rsidRPr="002D592F" w:rsidRDefault="0083246C" w:rsidP="006C2B19">
      <w:pPr>
        <w:rPr>
          <w:rtl/>
          <w:lang w:eastAsia="he-IL"/>
        </w:rPr>
      </w:pPr>
    </w:p>
    <w:p w:rsidR="0083246C" w:rsidRDefault="0083246C" w:rsidP="006C2B19">
      <w:pPr>
        <w:pStyle w:val="-"/>
        <w:keepNext/>
        <w:rPr>
          <w:rtl/>
        </w:rPr>
      </w:pPr>
      <w:r w:rsidRPr="00AC72E8">
        <w:rPr>
          <w:rStyle w:val="TagStyle"/>
          <w:rtl/>
        </w:rPr>
        <w:t xml:space="preserve"> &lt;&lt; דובר_המשך &gt;&gt; </w:t>
      </w:r>
      <w:r>
        <w:rPr>
          <w:rtl/>
        </w:rPr>
        <w:t>איימן עודה (חד"ש-תע"ל):</w:t>
      </w:r>
      <w:r w:rsidRPr="00AC72E8">
        <w:rPr>
          <w:rStyle w:val="TagStyle"/>
          <w:rtl/>
        </w:rPr>
        <w:t xml:space="preserve"> &lt;&lt; דובר_המשך &gt;&gt;</w:t>
      </w:r>
      <w:r>
        <w:rPr>
          <w:rtl/>
        </w:rPr>
        <w:t xml:space="preserve">   </w:t>
      </w:r>
    </w:p>
    <w:p w:rsidR="0083246C" w:rsidRDefault="0083246C" w:rsidP="00590A69">
      <w:pPr>
        <w:rPr>
          <w:rtl/>
          <w:lang w:eastAsia="he-IL"/>
        </w:rPr>
      </w:pPr>
    </w:p>
    <w:p w:rsidR="0083246C" w:rsidRDefault="00590A69" w:rsidP="006C2B19">
      <w:pPr>
        <w:rPr>
          <w:rtl/>
          <w:lang w:eastAsia="he-IL"/>
        </w:rPr>
      </w:pPr>
      <w:r>
        <w:rPr>
          <w:rFonts w:hint="cs"/>
          <w:rtl/>
          <w:lang w:eastAsia="he-IL"/>
        </w:rPr>
        <w:t>– –</w:t>
      </w:r>
      <w:r w:rsidR="0083246C">
        <w:rPr>
          <w:rFonts w:hint="cs"/>
          <w:rtl/>
          <w:lang w:eastAsia="he-IL"/>
        </w:rPr>
        <w:t xml:space="preserve"> שממשיך לבקר את משפחות החטופים השכולות כדי לנחם אותן, כדי לחבק אותן. </w:t>
      </w:r>
    </w:p>
    <w:p w:rsidR="0083246C" w:rsidRPr="000C2AB4" w:rsidRDefault="0083246C" w:rsidP="000C2AB4">
      <w:pPr>
        <w:rPr>
          <w:rtl/>
        </w:rPr>
      </w:pPr>
      <w:bookmarkStart w:id="9847" w:name="ET_interruption_6162_61"/>
    </w:p>
    <w:p w:rsidR="0083246C" w:rsidRDefault="0083246C" w:rsidP="000C2AB4">
      <w:pPr>
        <w:pStyle w:val="af5"/>
        <w:keepNext/>
        <w:rPr>
          <w:rtl/>
        </w:rPr>
      </w:pPr>
      <w:r w:rsidRPr="002D592F">
        <w:rPr>
          <w:rStyle w:val="TagStyle"/>
          <w:rtl/>
        </w:rPr>
        <w:t xml:space="preserve">&lt;&lt; קריאה &gt;&gt; </w:t>
      </w:r>
      <w:r>
        <w:rPr>
          <w:rtl/>
        </w:rPr>
        <w:t>אופיר כץ (הליכוד):</w:t>
      </w:r>
      <w:r w:rsidRPr="002D592F">
        <w:rPr>
          <w:rStyle w:val="TagStyle"/>
          <w:rtl/>
        </w:rPr>
        <w:t xml:space="preserve"> &lt;&lt; קריאה &gt;&gt;</w:t>
      </w:r>
      <w:r>
        <w:rPr>
          <w:rtl/>
        </w:rPr>
        <w:t xml:space="preserve">   </w:t>
      </w:r>
    </w:p>
    <w:p w:rsidR="0083246C" w:rsidRPr="000C2AB4" w:rsidRDefault="0083246C" w:rsidP="000C2AB4">
      <w:pPr>
        <w:rPr>
          <w:rtl/>
        </w:rPr>
      </w:pPr>
    </w:p>
    <w:p w:rsidR="0083246C" w:rsidRDefault="0083246C" w:rsidP="006C2B19">
      <w:pPr>
        <w:rPr>
          <w:rtl/>
        </w:rPr>
      </w:pPr>
      <w:bookmarkStart w:id="9848" w:name="_ETM_Q35_588000"/>
      <w:bookmarkEnd w:id="9848"/>
      <w:r>
        <w:rPr>
          <w:rFonts w:hint="cs"/>
          <w:rtl/>
        </w:rPr>
        <w:t xml:space="preserve">השווית את החטופים למחבלים. </w:t>
      </w:r>
    </w:p>
    <w:p w:rsidR="0083246C" w:rsidRDefault="0083246C" w:rsidP="006C2B19">
      <w:pPr>
        <w:rPr>
          <w:rtl/>
        </w:rPr>
      </w:pPr>
      <w:bookmarkStart w:id="9849" w:name="_ETM_Q35_589000"/>
      <w:bookmarkEnd w:id="9847"/>
      <w:bookmarkEnd w:id="9849"/>
    </w:p>
    <w:p w:rsidR="0083246C" w:rsidRDefault="0083246C" w:rsidP="006C2B19">
      <w:pPr>
        <w:pStyle w:val="af5"/>
        <w:keepNext/>
        <w:rPr>
          <w:rtl/>
        </w:rPr>
      </w:pPr>
      <w:bookmarkStart w:id="9850" w:name="ET_interruption_6162_63"/>
      <w:r w:rsidRPr="006C2536">
        <w:rPr>
          <w:rStyle w:val="TagStyle"/>
          <w:rtl/>
        </w:rPr>
        <w:t xml:space="preserve"> &lt;&lt; קריאה &gt;&gt; </w:t>
      </w:r>
      <w:r>
        <w:rPr>
          <w:rtl/>
        </w:rPr>
        <w:t>ניסים ואטורי (הליכוד):</w:t>
      </w:r>
      <w:r w:rsidRPr="006C2536">
        <w:rPr>
          <w:rStyle w:val="TagStyle"/>
          <w:rtl/>
        </w:rPr>
        <w:t xml:space="preserve"> &lt;&lt; קריאה &gt;&gt;</w:t>
      </w:r>
      <w:r>
        <w:rPr>
          <w:rtl/>
        </w:rPr>
        <w:t xml:space="preserve">   </w:t>
      </w:r>
      <w:bookmarkEnd w:id="9850"/>
    </w:p>
    <w:p w:rsidR="0083246C" w:rsidRDefault="0083246C" w:rsidP="006C2B19">
      <w:pPr>
        <w:rPr>
          <w:rtl/>
        </w:rPr>
      </w:pPr>
    </w:p>
    <w:p w:rsidR="0083246C" w:rsidRDefault="00590A69" w:rsidP="006C2B19">
      <w:pPr>
        <w:rPr>
          <w:rtl/>
        </w:rPr>
      </w:pPr>
      <w:bookmarkStart w:id="9851" w:name="_ETM_Q35_596000"/>
      <w:bookmarkEnd w:id="9851"/>
      <w:r>
        <w:rPr>
          <w:rFonts w:hint="cs"/>
          <w:rtl/>
        </w:rPr>
        <w:t>– – –</w:t>
      </w:r>
      <w:r w:rsidR="0083246C">
        <w:rPr>
          <w:rFonts w:hint="cs"/>
          <w:rtl/>
        </w:rPr>
        <w:t xml:space="preserve"> תוריד אותו </w:t>
      </w:r>
      <w:r>
        <w:rPr>
          <w:rFonts w:hint="cs"/>
          <w:rtl/>
        </w:rPr>
        <w:t>– – –</w:t>
      </w:r>
    </w:p>
    <w:p w:rsidR="0083246C" w:rsidRDefault="0083246C" w:rsidP="006C2B19">
      <w:pPr>
        <w:rPr>
          <w:rtl/>
        </w:rPr>
      </w:pPr>
    </w:p>
    <w:p w:rsidR="0083246C" w:rsidRDefault="0083246C" w:rsidP="006C2B19">
      <w:pPr>
        <w:pStyle w:val="-"/>
        <w:keepNext/>
        <w:rPr>
          <w:rtl/>
        </w:rPr>
      </w:pPr>
      <w:bookmarkStart w:id="9852" w:name="ET_speakercontinue_5293_64"/>
      <w:r w:rsidRPr="006C2536">
        <w:rPr>
          <w:rStyle w:val="TagStyle"/>
          <w:rtl/>
        </w:rPr>
        <w:t xml:space="preserve"> &lt;&lt; דובר_המשך &gt;&gt; </w:t>
      </w:r>
      <w:r>
        <w:rPr>
          <w:rtl/>
        </w:rPr>
        <w:t>איימן עודה (חד"ש-תע"ל):</w:t>
      </w:r>
      <w:r w:rsidRPr="006C2536">
        <w:rPr>
          <w:rStyle w:val="TagStyle"/>
          <w:rtl/>
        </w:rPr>
        <w:t xml:space="preserve"> &lt;&lt; דובר_המשך &gt;&gt;</w:t>
      </w:r>
      <w:r>
        <w:rPr>
          <w:rtl/>
        </w:rPr>
        <w:t xml:space="preserve">   </w:t>
      </w:r>
      <w:bookmarkEnd w:id="9852"/>
    </w:p>
    <w:p w:rsidR="0083246C" w:rsidRDefault="0083246C" w:rsidP="00590A69">
      <w:pPr>
        <w:rPr>
          <w:rtl/>
        </w:rPr>
      </w:pPr>
    </w:p>
    <w:p w:rsidR="0083246C" w:rsidRDefault="0083246C" w:rsidP="00A34349">
      <w:pPr>
        <w:rPr>
          <w:rtl/>
        </w:rPr>
      </w:pPr>
      <w:r>
        <w:rPr>
          <w:rFonts w:hint="cs"/>
          <w:rtl/>
        </w:rPr>
        <w:t>מי מנסה להדיח אותי</w:t>
      </w:r>
      <w:r w:rsidR="00A34349">
        <w:rPr>
          <w:rFonts w:hint="cs"/>
          <w:rtl/>
        </w:rPr>
        <w:t>,</w:t>
      </w:r>
      <w:r>
        <w:rPr>
          <w:rFonts w:hint="cs"/>
          <w:rtl/>
        </w:rPr>
        <w:t xml:space="preserve"> זה שלא מאמין שיש ילד פלס</w:t>
      </w:r>
      <w:bookmarkStart w:id="9853" w:name="_ETM_Q35_598000"/>
      <w:bookmarkEnd w:id="9853"/>
      <w:r>
        <w:rPr>
          <w:rFonts w:hint="cs"/>
          <w:rtl/>
        </w:rPr>
        <w:t>טיני אחד חף מפשע? שאין עם פלסטיני בכלל? אנחנו היינו</w:t>
      </w:r>
      <w:bookmarkStart w:id="9854" w:name="_ETM_Q35_604000"/>
      <w:bookmarkEnd w:id="9854"/>
      <w:r>
        <w:rPr>
          <w:rFonts w:hint="cs"/>
          <w:rtl/>
        </w:rPr>
        <w:t xml:space="preserve"> </w:t>
      </w:r>
      <w:r w:rsidR="00590A69">
        <w:rPr>
          <w:rFonts w:hint="cs"/>
          <w:rtl/>
        </w:rPr>
        <w:t>– – –</w:t>
      </w:r>
      <w:r>
        <w:rPr>
          <w:rFonts w:hint="cs"/>
          <w:rtl/>
        </w:rPr>
        <w:t xml:space="preserve"> אתם הקיצוניים. </w:t>
      </w:r>
    </w:p>
    <w:p w:rsidR="0083246C" w:rsidRDefault="0083246C" w:rsidP="006C2B19">
      <w:pPr>
        <w:rPr>
          <w:rtl/>
        </w:rPr>
      </w:pPr>
    </w:p>
    <w:p w:rsidR="0083246C" w:rsidRDefault="0083246C" w:rsidP="006C2B19">
      <w:pPr>
        <w:pStyle w:val="af5"/>
        <w:keepNext/>
        <w:rPr>
          <w:rtl/>
        </w:rPr>
      </w:pPr>
      <w:bookmarkStart w:id="9855" w:name="ET_interruption_6356_65"/>
      <w:r w:rsidRPr="006C2536">
        <w:rPr>
          <w:rStyle w:val="TagStyle"/>
          <w:rtl/>
        </w:rPr>
        <w:t xml:space="preserve"> &lt;&lt; קריאה &gt;&gt; </w:t>
      </w:r>
      <w:r>
        <w:rPr>
          <w:rtl/>
        </w:rPr>
        <w:t>לימור סון הר מלך (עוצמה יהודית):</w:t>
      </w:r>
      <w:r w:rsidRPr="006C2536">
        <w:rPr>
          <w:rStyle w:val="TagStyle"/>
          <w:rtl/>
        </w:rPr>
        <w:t xml:space="preserve"> &lt;&lt; קריאה &gt;&gt;</w:t>
      </w:r>
      <w:r>
        <w:rPr>
          <w:rtl/>
        </w:rPr>
        <w:t xml:space="preserve">   </w:t>
      </w:r>
      <w:bookmarkEnd w:id="9855"/>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bookmarkStart w:id="9856" w:name="_ETM_Q35_613000"/>
      <w:bookmarkEnd w:id="9856"/>
    </w:p>
    <w:p w:rsidR="0083246C" w:rsidRDefault="0083246C" w:rsidP="006C2B19">
      <w:pPr>
        <w:pStyle w:val="af6"/>
        <w:keepNext/>
        <w:rPr>
          <w:rtl/>
        </w:rPr>
      </w:pPr>
      <w:bookmarkStart w:id="9857" w:name="ET_yor_6666_66"/>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857"/>
    </w:p>
    <w:p w:rsidR="0083246C" w:rsidRDefault="0083246C" w:rsidP="00590A69">
      <w:pPr>
        <w:rPr>
          <w:rtl/>
        </w:rPr>
      </w:pPr>
    </w:p>
    <w:p w:rsidR="0083246C" w:rsidRDefault="0083246C" w:rsidP="006C2B19">
      <w:pPr>
        <w:rPr>
          <w:rtl/>
        </w:rPr>
      </w:pPr>
      <w:r>
        <w:rPr>
          <w:rFonts w:hint="cs"/>
          <w:rtl/>
        </w:rPr>
        <w:t>לימור</w:t>
      </w:r>
      <w:bookmarkStart w:id="9858" w:name="_ETM_Q35_609000"/>
      <w:bookmarkEnd w:id="9858"/>
      <w:r>
        <w:rPr>
          <w:rFonts w:hint="cs"/>
          <w:rtl/>
        </w:rPr>
        <w:t>, קריאה שנייה. את בקריאה שנייה.</w:t>
      </w:r>
    </w:p>
    <w:p w:rsidR="0083246C" w:rsidRDefault="0083246C" w:rsidP="006C2B19">
      <w:pPr>
        <w:rPr>
          <w:rtl/>
        </w:rPr>
      </w:pPr>
      <w:bookmarkStart w:id="9859" w:name="_ETM_Q35_611000"/>
      <w:bookmarkEnd w:id="9859"/>
    </w:p>
    <w:p w:rsidR="0083246C" w:rsidRDefault="0083246C" w:rsidP="006C2B19">
      <w:pPr>
        <w:pStyle w:val="-"/>
        <w:keepNext/>
        <w:rPr>
          <w:rtl/>
        </w:rPr>
      </w:pPr>
      <w:bookmarkStart w:id="9860" w:name="ET_speakercontinue_5293_67"/>
      <w:r w:rsidRPr="006C2536">
        <w:rPr>
          <w:rStyle w:val="TagStyle"/>
          <w:rtl/>
        </w:rPr>
        <w:t xml:space="preserve"> &lt;&lt; דובר_המשך &gt;&gt; </w:t>
      </w:r>
      <w:r>
        <w:rPr>
          <w:rtl/>
        </w:rPr>
        <w:t>איימן עודה (חד"ש-תע"ל):</w:t>
      </w:r>
      <w:r w:rsidRPr="006C2536">
        <w:rPr>
          <w:rStyle w:val="TagStyle"/>
          <w:rtl/>
        </w:rPr>
        <w:t xml:space="preserve"> &lt;&lt; דובר_המשך &gt;&gt;</w:t>
      </w:r>
      <w:r>
        <w:rPr>
          <w:rtl/>
        </w:rPr>
        <w:t xml:space="preserve">   </w:t>
      </w:r>
      <w:bookmarkEnd w:id="9860"/>
    </w:p>
    <w:p w:rsidR="0083246C" w:rsidRDefault="0083246C" w:rsidP="00590A69">
      <w:pPr>
        <w:rPr>
          <w:rtl/>
        </w:rPr>
      </w:pPr>
    </w:p>
    <w:p w:rsidR="0083246C" w:rsidRDefault="0083246C" w:rsidP="006C2B19">
      <w:pPr>
        <w:rPr>
          <w:rtl/>
        </w:rPr>
      </w:pPr>
      <w:r>
        <w:rPr>
          <w:rFonts w:hint="cs"/>
          <w:rtl/>
        </w:rPr>
        <w:t xml:space="preserve">אתם, </w:t>
      </w:r>
      <w:bookmarkStart w:id="9861" w:name="_ETM_Q35_612000"/>
      <w:bookmarkEnd w:id="9861"/>
      <w:r>
        <w:rPr>
          <w:rFonts w:hint="cs"/>
          <w:rtl/>
        </w:rPr>
        <w:t>ששמים את שני העמים כאסירים של הכיבוש, ואני</w:t>
      </w:r>
      <w:r w:rsidR="00A34349">
        <w:rPr>
          <w:rFonts w:hint="cs"/>
          <w:rtl/>
        </w:rPr>
        <w:t>,</w:t>
      </w:r>
      <w:r>
        <w:rPr>
          <w:rFonts w:hint="cs"/>
          <w:rtl/>
        </w:rPr>
        <w:t xml:space="preserve"> שקורא </w:t>
      </w:r>
      <w:bookmarkStart w:id="9862" w:name="_ETM_Q35_619000"/>
      <w:bookmarkEnd w:id="9862"/>
      <w:r>
        <w:rPr>
          <w:rFonts w:hint="cs"/>
          <w:rtl/>
        </w:rPr>
        <w:t xml:space="preserve">לשחרר את שני העמים מעול הכיבוש, </w:t>
      </w:r>
      <w:bookmarkStart w:id="9863" w:name="_ETM_Q35_626000"/>
      <w:bookmarkEnd w:id="9863"/>
      <w:r>
        <w:rPr>
          <w:rFonts w:hint="cs"/>
          <w:rtl/>
        </w:rPr>
        <w:t xml:space="preserve">כי כולנו נולדנו בני חורין. </w:t>
      </w:r>
    </w:p>
    <w:p w:rsidR="0083246C" w:rsidRDefault="0083246C" w:rsidP="006C2B19">
      <w:pPr>
        <w:rPr>
          <w:rtl/>
        </w:rPr>
      </w:pPr>
      <w:bookmarkStart w:id="9864" w:name="_ETM_Q35_623000"/>
      <w:bookmarkEnd w:id="9864"/>
    </w:p>
    <w:p w:rsidR="0083246C" w:rsidRDefault="0083246C" w:rsidP="006C2B19">
      <w:pPr>
        <w:rPr>
          <w:rtl/>
          <w:lang w:eastAsia="he-IL"/>
        </w:rPr>
      </w:pPr>
      <w:bookmarkStart w:id="9865" w:name="_ETM_Q35_607000"/>
      <w:bookmarkStart w:id="9866" w:name="_ETM_Q35_590000"/>
      <w:bookmarkEnd w:id="9865"/>
      <w:bookmarkEnd w:id="9866"/>
      <w:r>
        <w:rPr>
          <w:rFonts w:hint="cs"/>
          <w:rtl/>
          <w:lang w:eastAsia="he-IL"/>
        </w:rPr>
        <w:t xml:space="preserve">והיום, במיוחד היום, 14 ביולי, יום הבסטיליה, אתם בוחרים להדיח אותי </w:t>
      </w:r>
      <w:r>
        <w:rPr>
          <w:rFonts w:hint="eastAsia"/>
          <w:rtl/>
          <w:lang w:eastAsia="he-IL"/>
        </w:rPr>
        <w:t xml:space="preserve">– </w:t>
      </w:r>
      <w:r>
        <w:rPr>
          <w:rFonts w:hint="cs"/>
          <w:rtl/>
          <w:lang w:eastAsia="he-IL"/>
        </w:rPr>
        <w:t xml:space="preserve">יום שבו העם הצרפתי שבר את חומות הדיכוי </w:t>
      </w:r>
      <w:bookmarkStart w:id="9867" w:name="_ETM_Q35_646000"/>
      <w:bookmarkEnd w:id="9867"/>
      <w:r>
        <w:rPr>
          <w:rFonts w:hint="cs"/>
          <w:rtl/>
          <w:lang w:eastAsia="he-IL"/>
        </w:rPr>
        <w:t xml:space="preserve">והכריז על שלושה עקרונות פשוטים: חירות, שוויון, אחווה. היום, במקום חירות, שוויון ואחווה, אתם בוחרים בהדחה, באפליה ובהשתקה. </w:t>
      </w:r>
    </w:p>
    <w:p w:rsidR="0083246C" w:rsidRDefault="0083246C" w:rsidP="006C2B19">
      <w:pPr>
        <w:rPr>
          <w:rtl/>
          <w:lang w:eastAsia="he-IL"/>
        </w:rPr>
      </w:pPr>
    </w:p>
    <w:p w:rsidR="0083246C" w:rsidRDefault="0083246C" w:rsidP="006C2B19">
      <w:pPr>
        <w:rPr>
          <w:rtl/>
          <w:lang w:eastAsia="he-IL"/>
        </w:rPr>
      </w:pPr>
      <w:bookmarkStart w:id="9868" w:name="_ETM_Q35_662000"/>
      <w:bookmarkEnd w:id="9868"/>
      <w:r>
        <w:rPr>
          <w:rFonts w:hint="cs"/>
          <w:rtl/>
          <w:lang w:eastAsia="he-IL"/>
        </w:rPr>
        <w:t xml:space="preserve">אבל יש לנו </w:t>
      </w:r>
      <w:bookmarkStart w:id="9869" w:name="_ETM_Q35_657000"/>
      <w:bookmarkEnd w:id="9869"/>
      <w:r>
        <w:rPr>
          <w:rFonts w:hint="cs"/>
          <w:rtl/>
          <w:lang w:eastAsia="he-IL"/>
        </w:rPr>
        <w:t xml:space="preserve">חלום, ולחלום שלנו שלוש מילים: שוויון, שותפות ושלום. שוויון, שותפות ושלום. </w:t>
      </w:r>
    </w:p>
    <w:p w:rsidR="0083246C" w:rsidRDefault="0083246C" w:rsidP="006C2B19">
      <w:pPr>
        <w:rPr>
          <w:rtl/>
          <w:lang w:eastAsia="he-IL"/>
        </w:rPr>
      </w:pPr>
      <w:bookmarkStart w:id="9870" w:name="_ETM_Q35_675000"/>
      <w:bookmarkEnd w:id="9870"/>
    </w:p>
    <w:p w:rsidR="0083246C" w:rsidRDefault="0083246C" w:rsidP="006C2B19">
      <w:pPr>
        <w:pStyle w:val="af5"/>
        <w:keepNext/>
        <w:rPr>
          <w:rtl/>
        </w:rPr>
      </w:pPr>
      <w:bookmarkStart w:id="9871" w:name="ET_interruption_6356_69"/>
      <w:r w:rsidRPr="006C2536">
        <w:rPr>
          <w:rStyle w:val="TagStyle"/>
          <w:rtl/>
        </w:rPr>
        <w:t xml:space="preserve"> &lt;&lt; קריאה &gt;&gt; </w:t>
      </w:r>
      <w:r>
        <w:rPr>
          <w:rtl/>
        </w:rPr>
        <w:t>לימור סון הר מלך (עוצמה יהודית):</w:t>
      </w:r>
      <w:r w:rsidRPr="006C2536">
        <w:rPr>
          <w:rStyle w:val="TagStyle"/>
          <w:rtl/>
        </w:rPr>
        <w:t xml:space="preserve"> &lt;&lt; קריאה &gt;&gt;</w:t>
      </w:r>
      <w:r>
        <w:rPr>
          <w:rtl/>
        </w:rPr>
        <w:t xml:space="preserve">   </w:t>
      </w:r>
      <w:bookmarkEnd w:id="9871"/>
    </w:p>
    <w:p w:rsidR="0083246C" w:rsidRDefault="0083246C" w:rsidP="00590A69">
      <w:pPr>
        <w:rPr>
          <w:rtl/>
          <w:lang w:eastAsia="he-IL"/>
        </w:rPr>
      </w:pPr>
    </w:p>
    <w:p w:rsidR="0083246C" w:rsidRDefault="00590A69" w:rsidP="00590A69">
      <w:pPr>
        <w:rPr>
          <w:rtl/>
          <w:lang w:eastAsia="he-IL"/>
        </w:rPr>
      </w:pPr>
      <w:bookmarkStart w:id="9872" w:name="_ETM_Q35_672000"/>
      <w:bookmarkEnd w:id="9872"/>
      <w:r>
        <w:rPr>
          <w:rFonts w:hint="cs"/>
          <w:rtl/>
          <w:lang w:eastAsia="he-IL"/>
        </w:rPr>
        <w:t>– – –</w:t>
      </w:r>
      <w:r w:rsidR="0083246C">
        <w:rPr>
          <w:rFonts w:hint="cs"/>
          <w:rtl/>
          <w:lang w:eastAsia="he-IL"/>
        </w:rPr>
        <w:t xml:space="preserve"> בעזה עם החברים </w:t>
      </w:r>
      <w:bookmarkStart w:id="9873" w:name="_ETM_Q35_676000"/>
      <w:bookmarkEnd w:id="9873"/>
      <w:r w:rsidR="0083246C">
        <w:rPr>
          <w:rFonts w:hint="cs"/>
          <w:rtl/>
          <w:lang w:eastAsia="he-IL"/>
        </w:rPr>
        <w:t>שלך</w:t>
      </w:r>
      <w:r>
        <w:rPr>
          <w:rFonts w:hint="cs"/>
          <w:rtl/>
          <w:lang w:eastAsia="he-IL"/>
        </w:rPr>
        <w:t xml:space="preserve"> – – –</w:t>
      </w:r>
      <w:r w:rsidR="0083246C">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bookmarkStart w:id="9874" w:name="ET_yor_6666_70"/>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874"/>
    </w:p>
    <w:p w:rsidR="0083246C" w:rsidRDefault="0083246C" w:rsidP="00590A69">
      <w:pPr>
        <w:rPr>
          <w:rtl/>
          <w:lang w:eastAsia="he-IL"/>
        </w:rPr>
      </w:pPr>
    </w:p>
    <w:p w:rsidR="0083246C" w:rsidRPr="006C2536" w:rsidRDefault="0083246C" w:rsidP="006C2B19">
      <w:pPr>
        <w:rPr>
          <w:rtl/>
          <w:lang w:eastAsia="he-IL"/>
        </w:rPr>
      </w:pPr>
      <w:r>
        <w:rPr>
          <w:rFonts w:hint="cs"/>
          <w:rtl/>
          <w:lang w:eastAsia="he-IL"/>
        </w:rPr>
        <w:t>חברת הכנסת לימור, אני מזכיר לך, את</w:t>
      </w:r>
      <w:bookmarkStart w:id="9875" w:name="_ETM_Q35_678000"/>
      <w:bookmarkEnd w:id="9875"/>
      <w:r>
        <w:rPr>
          <w:rFonts w:hint="cs"/>
          <w:rtl/>
          <w:lang w:eastAsia="he-IL"/>
        </w:rPr>
        <w:t xml:space="preserve"> בקריאה שנייה.</w:t>
      </w:r>
    </w:p>
    <w:p w:rsidR="0083246C" w:rsidRDefault="0083246C" w:rsidP="006C2B19">
      <w:pPr>
        <w:rPr>
          <w:rtl/>
          <w:lang w:eastAsia="he-IL"/>
        </w:rPr>
      </w:pPr>
    </w:p>
    <w:p w:rsidR="0083246C" w:rsidRDefault="0083246C" w:rsidP="006C2B19">
      <w:pPr>
        <w:pStyle w:val="af5"/>
        <w:keepNext/>
        <w:rPr>
          <w:rtl/>
        </w:rPr>
      </w:pPr>
      <w:bookmarkStart w:id="9876" w:name="ET_interruption_5786_71"/>
      <w:r w:rsidRPr="006C2536">
        <w:rPr>
          <w:rStyle w:val="TagStyle"/>
          <w:rtl/>
        </w:rPr>
        <w:t xml:space="preserve"> &lt;&lt; קריאה &gt;&gt; </w:t>
      </w:r>
      <w:r>
        <w:rPr>
          <w:rtl/>
        </w:rPr>
        <w:t>אופיר כץ (הליכוד):</w:t>
      </w:r>
      <w:r w:rsidRPr="006C2536">
        <w:rPr>
          <w:rStyle w:val="TagStyle"/>
          <w:rtl/>
        </w:rPr>
        <w:t xml:space="preserve"> &lt;&lt; קריאה &gt;&gt;</w:t>
      </w:r>
      <w:r>
        <w:rPr>
          <w:rtl/>
        </w:rPr>
        <w:t xml:space="preserve">   </w:t>
      </w:r>
      <w:bookmarkEnd w:id="9876"/>
    </w:p>
    <w:p w:rsidR="0083246C" w:rsidRDefault="0083246C" w:rsidP="00590A69">
      <w:pPr>
        <w:rPr>
          <w:rtl/>
          <w:lang w:eastAsia="he-IL"/>
        </w:rPr>
      </w:pPr>
    </w:p>
    <w:p w:rsidR="0083246C" w:rsidRDefault="0083246C" w:rsidP="006C2B19">
      <w:pPr>
        <w:rPr>
          <w:rtl/>
          <w:lang w:eastAsia="he-IL"/>
        </w:rPr>
      </w:pPr>
      <w:bookmarkStart w:id="9877" w:name="_ETM_Q35_674000"/>
      <w:bookmarkEnd w:id="9877"/>
      <w:r>
        <w:rPr>
          <w:rFonts w:hint="cs"/>
          <w:rtl/>
          <w:lang w:eastAsia="he-IL"/>
        </w:rPr>
        <w:t>אתה בעד פגיעה בחיילי צה"ל. זה מה שאתה</w:t>
      </w:r>
      <w:bookmarkStart w:id="9878" w:name="_ETM_Q35_680000"/>
      <w:bookmarkEnd w:id="9878"/>
      <w:r>
        <w:rPr>
          <w:rFonts w:hint="cs"/>
          <w:rtl/>
          <w:lang w:eastAsia="he-IL"/>
        </w:rPr>
        <w:t>, זה מה שאתה אומר כל הזמן.</w:t>
      </w:r>
    </w:p>
    <w:p w:rsidR="0083246C" w:rsidRDefault="0083246C" w:rsidP="006C2B19">
      <w:pPr>
        <w:rPr>
          <w:rtl/>
          <w:lang w:eastAsia="he-IL"/>
        </w:rPr>
      </w:pPr>
    </w:p>
    <w:p w:rsidR="0083246C" w:rsidRDefault="0083246C" w:rsidP="006C2B19">
      <w:pPr>
        <w:pStyle w:val="af6"/>
        <w:keepNext/>
        <w:rPr>
          <w:rtl/>
        </w:rPr>
      </w:pPr>
      <w:bookmarkStart w:id="9879" w:name="ET_yor_6666_72"/>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879"/>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אופיר כץ, תודה לך. </w:t>
      </w:r>
      <w:bookmarkStart w:id="9880" w:name="_ETM_Q35_681000"/>
      <w:bookmarkEnd w:id="9880"/>
    </w:p>
    <w:p w:rsidR="0083246C" w:rsidRDefault="0083246C" w:rsidP="006C2B19">
      <w:pPr>
        <w:rPr>
          <w:rtl/>
          <w:lang w:eastAsia="he-IL"/>
        </w:rPr>
      </w:pPr>
    </w:p>
    <w:p w:rsidR="0083246C" w:rsidRDefault="0083246C" w:rsidP="006C2B19">
      <w:pPr>
        <w:pStyle w:val="af5"/>
        <w:keepNext/>
        <w:rPr>
          <w:rtl/>
        </w:rPr>
      </w:pPr>
      <w:bookmarkStart w:id="9881" w:name="ET_interruption_5786_73"/>
      <w:r w:rsidRPr="006C2536">
        <w:rPr>
          <w:rStyle w:val="TagStyle"/>
          <w:rtl/>
        </w:rPr>
        <w:t xml:space="preserve"> &lt;&lt; קריאה &gt;&gt; </w:t>
      </w:r>
      <w:r>
        <w:rPr>
          <w:rtl/>
        </w:rPr>
        <w:t>אופיר כץ (הליכוד):</w:t>
      </w:r>
      <w:r w:rsidRPr="006C2536">
        <w:rPr>
          <w:rStyle w:val="TagStyle"/>
          <w:rtl/>
        </w:rPr>
        <w:t xml:space="preserve"> &lt;&lt; קריאה &gt;&gt;</w:t>
      </w:r>
      <w:r>
        <w:rPr>
          <w:rtl/>
        </w:rPr>
        <w:t xml:space="preserve">   </w:t>
      </w:r>
      <w:bookmarkEnd w:id="9881"/>
    </w:p>
    <w:p w:rsidR="0083246C" w:rsidRDefault="0083246C" w:rsidP="00590A69">
      <w:pPr>
        <w:rPr>
          <w:rtl/>
          <w:lang w:eastAsia="he-IL"/>
        </w:rPr>
      </w:pPr>
    </w:p>
    <w:p w:rsidR="0083246C" w:rsidRDefault="00590A69" w:rsidP="006C2B19">
      <w:pPr>
        <w:rPr>
          <w:rtl/>
          <w:lang w:eastAsia="he-IL"/>
        </w:rPr>
      </w:pPr>
      <w:bookmarkStart w:id="9882" w:name="_ETM_Q35_684000"/>
      <w:bookmarkEnd w:id="9882"/>
      <w:r>
        <w:rPr>
          <w:rFonts w:hint="cs"/>
          <w:rtl/>
          <w:lang w:eastAsia="he-IL"/>
        </w:rPr>
        <w:t>– – –</w:t>
      </w:r>
      <w:r w:rsidR="0083246C">
        <w:rPr>
          <w:rFonts w:hint="cs"/>
          <w:rtl/>
          <w:lang w:eastAsia="he-IL"/>
        </w:rPr>
        <w:t xml:space="preserve"> פתאום אתה מדבר על שלום. </w:t>
      </w:r>
    </w:p>
    <w:p w:rsidR="0083246C" w:rsidRDefault="0083246C" w:rsidP="006C2B19">
      <w:pPr>
        <w:rPr>
          <w:rtl/>
          <w:lang w:eastAsia="he-IL"/>
        </w:rPr>
      </w:pPr>
    </w:p>
    <w:p w:rsidR="0083246C" w:rsidRDefault="0083246C" w:rsidP="006C2B19">
      <w:pPr>
        <w:pStyle w:val="af6"/>
        <w:keepNext/>
        <w:rPr>
          <w:rtl/>
        </w:rPr>
      </w:pPr>
      <w:bookmarkStart w:id="9883" w:name="ET_yor_6666_74"/>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883"/>
    </w:p>
    <w:p w:rsidR="0083246C" w:rsidRDefault="0083246C" w:rsidP="00590A69">
      <w:pPr>
        <w:rPr>
          <w:rtl/>
          <w:lang w:eastAsia="he-IL"/>
        </w:rPr>
      </w:pPr>
    </w:p>
    <w:p w:rsidR="0083246C" w:rsidRDefault="0083246C" w:rsidP="006C2B19">
      <w:pPr>
        <w:rPr>
          <w:rtl/>
          <w:lang w:eastAsia="he-IL"/>
        </w:rPr>
      </w:pPr>
      <w:bookmarkStart w:id="9884" w:name="_ETM_Q35_683000"/>
      <w:bookmarkEnd w:id="9884"/>
      <w:r>
        <w:rPr>
          <w:rFonts w:hint="cs"/>
          <w:rtl/>
          <w:lang w:eastAsia="he-IL"/>
        </w:rPr>
        <w:t xml:space="preserve">אופיר, קריאה ראשונה. </w:t>
      </w:r>
    </w:p>
    <w:p w:rsidR="0083246C" w:rsidRDefault="0083246C" w:rsidP="006C2B19">
      <w:pPr>
        <w:rPr>
          <w:rtl/>
          <w:lang w:eastAsia="he-IL"/>
        </w:rPr>
      </w:pPr>
    </w:p>
    <w:p w:rsidR="0083246C" w:rsidRDefault="0083246C" w:rsidP="006C2B19">
      <w:pPr>
        <w:pStyle w:val="af5"/>
        <w:keepNext/>
        <w:rPr>
          <w:rtl/>
        </w:rPr>
      </w:pPr>
      <w:bookmarkStart w:id="9885" w:name="ET_interruption_5786_75"/>
      <w:r w:rsidRPr="006C2536">
        <w:rPr>
          <w:rStyle w:val="TagStyle"/>
          <w:rtl/>
        </w:rPr>
        <w:t xml:space="preserve"> &lt;&lt; קריאה &gt;&gt; </w:t>
      </w:r>
      <w:r>
        <w:rPr>
          <w:rtl/>
        </w:rPr>
        <w:t>אופיר כץ (הליכוד):</w:t>
      </w:r>
      <w:r w:rsidRPr="006C2536">
        <w:rPr>
          <w:rStyle w:val="TagStyle"/>
          <w:rtl/>
        </w:rPr>
        <w:t xml:space="preserve"> &lt;&lt; קריאה &gt;&gt;</w:t>
      </w:r>
      <w:r>
        <w:rPr>
          <w:rtl/>
        </w:rPr>
        <w:t xml:space="preserve">   </w:t>
      </w:r>
      <w:bookmarkEnd w:id="9885"/>
    </w:p>
    <w:p w:rsidR="0083246C" w:rsidRDefault="0083246C" w:rsidP="00590A69">
      <w:pPr>
        <w:rPr>
          <w:rtl/>
          <w:lang w:eastAsia="he-IL"/>
        </w:rPr>
      </w:pPr>
    </w:p>
    <w:p w:rsidR="0083246C" w:rsidRDefault="0083246C" w:rsidP="00590A69">
      <w:pPr>
        <w:rPr>
          <w:rtl/>
          <w:lang w:eastAsia="he-IL"/>
        </w:rPr>
      </w:pPr>
      <w:bookmarkStart w:id="9886" w:name="_ETM_Q35_689000"/>
      <w:bookmarkEnd w:id="9886"/>
      <w:r>
        <w:rPr>
          <w:rFonts w:hint="cs"/>
          <w:rtl/>
          <w:lang w:eastAsia="he-IL"/>
        </w:rPr>
        <w:t>אתה אמרת</w:t>
      </w:r>
      <w:r w:rsidR="00590A69">
        <w:rPr>
          <w:rFonts w:hint="cs"/>
          <w:rtl/>
          <w:lang w:eastAsia="he-IL"/>
        </w:rPr>
        <w:t xml:space="preserve"> </w:t>
      </w:r>
      <w:r>
        <w:rPr>
          <w:rFonts w:hint="cs"/>
          <w:rtl/>
          <w:lang w:eastAsia="he-IL"/>
        </w:rPr>
        <w:t xml:space="preserve">שזה </w:t>
      </w:r>
      <w:bookmarkStart w:id="9887" w:name="_ETM_Q35_688000"/>
      <w:bookmarkEnd w:id="9887"/>
      <w:r>
        <w:rPr>
          <w:rFonts w:hint="cs"/>
          <w:rtl/>
          <w:lang w:eastAsia="he-IL"/>
        </w:rPr>
        <w:t>בסדר לפגוע בחיילי צה"ל.</w:t>
      </w:r>
    </w:p>
    <w:p w:rsidR="0083246C" w:rsidRDefault="0083246C" w:rsidP="006C2B19">
      <w:pPr>
        <w:rPr>
          <w:rtl/>
          <w:lang w:eastAsia="he-IL"/>
        </w:rPr>
      </w:pPr>
    </w:p>
    <w:p w:rsidR="0083246C" w:rsidRDefault="0083246C" w:rsidP="006C2B19">
      <w:pPr>
        <w:pStyle w:val="af5"/>
        <w:keepNext/>
        <w:rPr>
          <w:rtl/>
        </w:rPr>
      </w:pPr>
      <w:bookmarkStart w:id="9888" w:name="ET_interruption_6162_76"/>
      <w:r w:rsidRPr="006C2536">
        <w:rPr>
          <w:rStyle w:val="TagStyle"/>
          <w:rtl/>
        </w:rPr>
        <w:t xml:space="preserve"> &lt;&lt; קריאה &gt;&gt; </w:t>
      </w:r>
      <w:r>
        <w:rPr>
          <w:rtl/>
        </w:rPr>
        <w:t>ניסים ואטורי (הליכוד):</w:t>
      </w:r>
      <w:r w:rsidRPr="006C2536">
        <w:rPr>
          <w:rStyle w:val="TagStyle"/>
          <w:rtl/>
        </w:rPr>
        <w:t xml:space="preserve"> &lt;&lt; קריאה &gt;&gt;</w:t>
      </w:r>
      <w:r>
        <w:rPr>
          <w:rtl/>
        </w:rPr>
        <w:t xml:space="preserve">   </w:t>
      </w:r>
      <w:bookmarkEnd w:id="9888"/>
    </w:p>
    <w:p w:rsidR="0083246C" w:rsidRDefault="0083246C" w:rsidP="00590A69">
      <w:pPr>
        <w:rPr>
          <w:rtl/>
          <w:lang w:eastAsia="he-IL"/>
        </w:rPr>
      </w:pPr>
    </w:p>
    <w:p w:rsidR="0083246C" w:rsidRDefault="0083246C" w:rsidP="006C2B19">
      <w:pPr>
        <w:rPr>
          <w:rtl/>
          <w:lang w:eastAsia="he-IL"/>
        </w:rPr>
      </w:pPr>
      <w:r>
        <w:rPr>
          <w:rFonts w:hint="cs"/>
          <w:rtl/>
          <w:lang w:eastAsia="he-IL"/>
        </w:rPr>
        <w:t>לתמוך במחבלים זה לא שלום. אין שום שלום. אתה תומך במדינת טרור. אתה תומך בארגוני טרור.</w:t>
      </w:r>
    </w:p>
    <w:p w:rsidR="0083246C" w:rsidRDefault="0083246C" w:rsidP="006C2B19">
      <w:pPr>
        <w:rPr>
          <w:rtl/>
          <w:lang w:eastAsia="he-IL"/>
        </w:rPr>
      </w:pPr>
    </w:p>
    <w:p w:rsidR="0083246C" w:rsidRDefault="0083246C" w:rsidP="006C2B19">
      <w:pPr>
        <w:pStyle w:val="af6"/>
        <w:keepNext/>
        <w:rPr>
          <w:rtl/>
        </w:rPr>
      </w:pPr>
      <w:bookmarkStart w:id="9889" w:name="ET_yor_6666_77"/>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889"/>
    </w:p>
    <w:p w:rsidR="0083246C" w:rsidRDefault="0083246C" w:rsidP="00590A69">
      <w:pPr>
        <w:rPr>
          <w:rtl/>
          <w:lang w:eastAsia="he-IL"/>
        </w:rPr>
      </w:pPr>
    </w:p>
    <w:p w:rsidR="0083246C" w:rsidRDefault="0083246C" w:rsidP="006C2B19">
      <w:pPr>
        <w:rPr>
          <w:rtl/>
          <w:lang w:eastAsia="he-IL"/>
        </w:rPr>
      </w:pPr>
      <w:bookmarkStart w:id="9890" w:name="_ETM_Q35_694000"/>
      <w:bookmarkEnd w:id="9890"/>
      <w:r>
        <w:rPr>
          <w:rFonts w:hint="cs"/>
          <w:rtl/>
          <w:lang w:eastAsia="he-IL"/>
        </w:rPr>
        <w:t xml:space="preserve">ואטורי, אתה כבר בקריאה ראשונה. </w:t>
      </w:r>
    </w:p>
    <w:p w:rsidR="0083246C" w:rsidRDefault="0083246C" w:rsidP="006C2B19">
      <w:pPr>
        <w:rPr>
          <w:rtl/>
          <w:lang w:eastAsia="he-IL"/>
        </w:rPr>
      </w:pPr>
    </w:p>
    <w:p w:rsidR="0083246C" w:rsidRDefault="0083246C" w:rsidP="006C2B19">
      <w:pPr>
        <w:pStyle w:val="af5"/>
        <w:keepNext/>
        <w:rPr>
          <w:rtl/>
        </w:rPr>
      </w:pPr>
      <w:bookmarkStart w:id="9891" w:name="ET_interruption_6162_78"/>
      <w:r w:rsidRPr="006C2536">
        <w:rPr>
          <w:rStyle w:val="TagStyle"/>
          <w:rtl/>
        </w:rPr>
        <w:t xml:space="preserve"> &lt;&lt; קריאה &gt;&gt; </w:t>
      </w:r>
      <w:r>
        <w:rPr>
          <w:rtl/>
        </w:rPr>
        <w:t>ניסים ואטורי (הליכוד):</w:t>
      </w:r>
      <w:r w:rsidRPr="006C2536">
        <w:rPr>
          <w:rStyle w:val="TagStyle"/>
          <w:rtl/>
        </w:rPr>
        <w:t xml:space="preserve"> &lt;&lt; קריאה &gt;&gt;</w:t>
      </w:r>
      <w:r>
        <w:rPr>
          <w:rtl/>
        </w:rPr>
        <w:t xml:space="preserve">   </w:t>
      </w:r>
      <w:bookmarkEnd w:id="9891"/>
    </w:p>
    <w:p w:rsidR="0083246C" w:rsidRDefault="0083246C" w:rsidP="00590A69">
      <w:pPr>
        <w:rPr>
          <w:rtl/>
          <w:lang w:eastAsia="he-IL"/>
        </w:rPr>
      </w:pPr>
    </w:p>
    <w:p w:rsidR="0083246C" w:rsidRDefault="0083246C" w:rsidP="006C2B19">
      <w:pPr>
        <w:rPr>
          <w:rtl/>
          <w:lang w:eastAsia="he-IL"/>
        </w:rPr>
      </w:pPr>
      <w:bookmarkStart w:id="9892" w:name="_ETM_Q35_691000"/>
      <w:bookmarkEnd w:id="9892"/>
      <w:r>
        <w:rPr>
          <w:rFonts w:hint="cs"/>
          <w:rtl/>
          <w:lang w:eastAsia="he-IL"/>
        </w:rPr>
        <w:t xml:space="preserve">אתה תומך בארגוני טרור. </w:t>
      </w:r>
    </w:p>
    <w:p w:rsidR="0083246C" w:rsidRDefault="0083246C" w:rsidP="006C2B19">
      <w:pPr>
        <w:rPr>
          <w:rtl/>
          <w:lang w:eastAsia="he-IL"/>
        </w:rPr>
      </w:pPr>
      <w:bookmarkStart w:id="9893" w:name="_ETM_Q35_698000"/>
      <w:bookmarkEnd w:id="9893"/>
    </w:p>
    <w:p w:rsidR="0083246C" w:rsidRDefault="0083246C" w:rsidP="006C2B19">
      <w:pPr>
        <w:pStyle w:val="af6"/>
        <w:keepNext/>
        <w:rPr>
          <w:rtl/>
        </w:rPr>
      </w:pPr>
      <w:bookmarkStart w:id="9894" w:name="ET_yor_6666_79"/>
      <w:r w:rsidRPr="009E54F8">
        <w:rPr>
          <w:rStyle w:val="TagStyle"/>
          <w:rtl/>
        </w:rPr>
        <w:t xml:space="preserve"> &lt;&lt; יור &gt;&gt; </w:t>
      </w:r>
      <w:r>
        <w:rPr>
          <w:rtl/>
        </w:rPr>
        <w:t>היו"ר סימון דוידסון:</w:t>
      </w:r>
      <w:r w:rsidRPr="009E54F8">
        <w:rPr>
          <w:rStyle w:val="TagStyle"/>
          <w:rtl/>
        </w:rPr>
        <w:t xml:space="preserve"> &lt;&lt; יור &gt;&gt;</w:t>
      </w:r>
      <w:r>
        <w:rPr>
          <w:rtl/>
        </w:rPr>
        <w:t xml:space="preserve">   </w:t>
      </w:r>
      <w:bookmarkEnd w:id="9894"/>
    </w:p>
    <w:p w:rsidR="0083246C" w:rsidRDefault="0083246C" w:rsidP="00590A69">
      <w:pPr>
        <w:rPr>
          <w:rtl/>
          <w:lang w:eastAsia="he-IL"/>
        </w:rPr>
      </w:pPr>
    </w:p>
    <w:p w:rsidR="0083246C" w:rsidRDefault="0083246C" w:rsidP="006C2B19">
      <w:pPr>
        <w:rPr>
          <w:rtl/>
          <w:lang w:eastAsia="he-IL"/>
        </w:rPr>
      </w:pPr>
      <w:bookmarkStart w:id="9895" w:name="_ETM_Q35_693000"/>
      <w:bookmarkEnd w:id="9895"/>
      <w:r>
        <w:rPr>
          <w:rFonts w:hint="cs"/>
          <w:rtl/>
          <w:lang w:eastAsia="he-IL"/>
        </w:rPr>
        <w:t>חבר הכנסת ואטורי,</w:t>
      </w:r>
      <w:bookmarkStart w:id="9896" w:name="_ETM_Q35_696000"/>
      <w:bookmarkEnd w:id="9896"/>
      <w:r>
        <w:rPr>
          <w:rFonts w:hint="cs"/>
          <w:rtl/>
          <w:lang w:eastAsia="he-IL"/>
        </w:rPr>
        <w:t xml:space="preserve"> קריאה שנייה. אתה בקריאה שנייה.</w:t>
      </w:r>
    </w:p>
    <w:p w:rsidR="0083246C" w:rsidRDefault="0083246C" w:rsidP="006C2B19">
      <w:pPr>
        <w:rPr>
          <w:rtl/>
          <w:lang w:eastAsia="he-IL"/>
        </w:rPr>
      </w:pPr>
      <w:bookmarkStart w:id="9897" w:name="_ETM_Q35_701000"/>
      <w:bookmarkEnd w:id="9897"/>
    </w:p>
    <w:p w:rsidR="0083246C" w:rsidRDefault="0083246C" w:rsidP="006C2B19">
      <w:pPr>
        <w:pStyle w:val="af5"/>
        <w:keepNext/>
        <w:rPr>
          <w:rtl/>
        </w:rPr>
      </w:pPr>
      <w:bookmarkStart w:id="9898" w:name="ET_interruption_6162_80"/>
      <w:r w:rsidRPr="009E54F8">
        <w:rPr>
          <w:rStyle w:val="TagStyle"/>
          <w:rtl/>
        </w:rPr>
        <w:t xml:space="preserve"> &lt;&lt; קריאה &gt;&gt; </w:t>
      </w:r>
      <w:r>
        <w:rPr>
          <w:rtl/>
        </w:rPr>
        <w:t>ניסים ואטורי (הליכוד):</w:t>
      </w:r>
      <w:r w:rsidRPr="009E54F8">
        <w:rPr>
          <w:rStyle w:val="TagStyle"/>
          <w:rtl/>
        </w:rPr>
        <w:t xml:space="preserve"> &lt;&lt; קריאה &gt;&gt;</w:t>
      </w:r>
      <w:r>
        <w:rPr>
          <w:rtl/>
        </w:rPr>
        <w:t xml:space="preserve">   </w:t>
      </w:r>
      <w:bookmarkEnd w:id="9898"/>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הוא תומך במחבלים. </w:t>
      </w:r>
    </w:p>
    <w:p w:rsidR="0083246C" w:rsidRDefault="0083246C" w:rsidP="006C2B19">
      <w:pPr>
        <w:rPr>
          <w:rtl/>
          <w:lang w:eastAsia="he-IL"/>
        </w:rPr>
      </w:pPr>
    </w:p>
    <w:p w:rsidR="0083246C" w:rsidRDefault="0083246C" w:rsidP="006C2B19">
      <w:pPr>
        <w:pStyle w:val="af6"/>
        <w:keepNext/>
        <w:rPr>
          <w:rtl/>
        </w:rPr>
      </w:pPr>
      <w:bookmarkStart w:id="9899" w:name="ET_yor_6666_81"/>
      <w:r w:rsidRPr="009E54F8">
        <w:rPr>
          <w:rStyle w:val="TagStyle"/>
          <w:rtl/>
        </w:rPr>
        <w:t xml:space="preserve"> &lt;&lt; יור &gt;&gt; </w:t>
      </w:r>
      <w:r>
        <w:rPr>
          <w:rtl/>
        </w:rPr>
        <w:t>היו"ר סימון דוידסון:</w:t>
      </w:r>
      <w:r w:rsidRPr="009E54F8">
        <w:rPr>
          <w:rStyle w:val="TagStyle"/>
          <w:rtl/>
        </w:rPr>
        <w:t xml:space="preserve"> &lt;&lt; יור &gt;&gt;</w:t>
      </w:r>
      <w:r>
        <w:rPr>
          <w:rtl/>
        </w:rPr>
        <w:t xml:space="preserve">   </w:t>
      </w:r>
      <w:bookmarkEnd w:id="9899"/>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קריאה שלישית. צא החוצה. </w:t>
      </w:r>
    </w:p>
    <w:p w:rsidR="0083246C" w:rsidRDefault="0083246C" w:rsidP="006C2B19">
      <w:pPr>
        <w:rPr>
          <w:rtl/>
          <w:lang w:eastAsia="he-IL"/>
        </w:rPr>
      </w:pPr>
      <w:bookmarkStart w:id="9900" w:name="_ETM_Q35_708000"/>
      <w:bookmarkEnd w:id="9900"/>
    </w:p>
    <w:p w:rsidR="0083246C" w:rsidRDefault="0083246C" w:rsidP="006C2B19">
      <w:pPr>
        <w:pStyle w:val="af5"/>
        <w:keepNext/>
        <w:rPr>
          <w:rtl/>
        </w:rPr>
      </w:pPr>
      <w:bookmarkStart w:id="9901" w:name="ET_interruption_6162_82"/>
      <w:r w:rsidRPr="009E54F8">
        <w:rPr>
          <w:rStyle w:val="TagStyle"/>
          <w:rtl/>
        </w:rPr>
        <w:t xml:space="preserve"> &lt;&lt; קריאה &gt;&gt; </w:t>
      </w:r>
      <w:r>
        <w:rPr>
          <w:rtl/>
        </w:rPr>
        <w:t>ניסים ואטורי (הליכוד):</w:t>
      </w:r>
      <w:r w:rsidRPr="009E54F8">
        <w:rPr>
          <w:rStyle w:val="TagStyle"/>
          <w:rtl/>
        </w:rPr>
        <w:t xml:space="preserve"> &lt;&lt; קריאה &gt;&gt;</w:t>
      </w:r>
      <w:r>
        <w:rPr>
          <w:rtl/>
        </w:rPr>
        <w:t xml:space="preserve">   </w:t>
      </w:r>
      <w:bookmarkEnd w:id="9901"/>
    </w:p>
    <w:p w:rsidR="0083246C" w:rsidRDefault="0083246C" w:rsidP="00590A69">
      <w:pPr>
        <w:rPr>
          <w:rtl/>
          <w:lang w:eastAsia="he-IL"/>
        </w:rPr>
      </w:pPr>
    </w:p>
    <w:p w:rsidR="0083246C" w:rsidRPr="009E54F8" w:rsidRDefault="0083246C" w:rsidP="006C2B19">
      <w:pPr>
        <w:rPr>
          <w:rtl/>
          <w:lang w:eastAsia="he-IL"/>
        </w:rPr>
      </w:pPr>
      <w:bookmarkStart w:id="9902" w:name="_ETM_Q35_705000"/>
      <w:bookmarkEnd w:id="9902"/>
      <w:r>
        <w:rPr>
          <w:rFonts w:hint="cs"/>
          <w:rtl/>
          <w:lang w:eastAsia="he-IL"/>
        </w:rPr>
        <w:t xml:space="preserve">בושה, בושה </w:t>
      </w:r>
      <w:bookmarkStart w:id="9903" w:name="_ETM_Q35_713000"/>
      <w:bookmarkEnd w:id="9903"/>
      <w:r w:rsidR="00590A69">
        <w:rPr>
          <w:rFonts w:hint="cs"/>
          <w:rtl/>
          <w:lang w:eastAsia="he-IL"/>
        </w:rPr>
        <w:t>– – –</w:t>
      </w:r>
      <w:r>
        <w:rPr>
          <w:rFonts w:hint="cs"/>
          <w:rtl/>
          <w:lang w:eastAsia="he-IL"/>
        </w:rPr>
        <w:t xml:space="preserve"> </w:t>
      </w:r>
    </w:p>
    <w:p w:rsidR="0083246C" w:rsidRDefault="0083246C" w:rsidP="006C2B19">
      <w:pPr>
        <w:rPr>
          <w:rtl/>
          <w:lang w:eastAsia="he-IL"/>
        </w:rPr>
      </w:pPr>
      <w:bookmarkStart w:id="9904" w:name="_ETM_Q35_697000"/>
      <w:bookmarkEnd w:id="9904"/>
    </w:p>
    <w:p w:rsidR="0083246C" w:rsidRDefault="0083246C" w:rsidP="006C2B19">
      <w:pPr>
        <w:ind w:firstLine="0"/>
        <w:jc w:val="center"/>
        <w:rPr>
          <w:rtl/>
          <w:lang w:eastAsia="he-IL"/>
        </w:rPr>
      </w:pPr>
      <w:r>
        <w:rPr>
          <w:rFonts w:hint="cs"/>
          <w:rtl/>
          <w:lang w:eastAsia="he-IL"/>
        </w:rPr>
        <w:t>(חבר הכנסת ניסים ואטורי יוצא מאולם המליאה.)</w:t>
      </w:r>
    </w:p>
    <w:p w:rsidR="0083246C" w:rsidRDefault="0083246C" w:rsidP="006C2B19">
      <w:pPr>
        <w:rPr>
          <w:rtl/>
          <w:lang w:eastAsia="he-IL"/>
        </w:rPr>
      </w:pPr>
    </w:p>
    <w:p w:rsidR="0083246C" w:rsidRDefault="0083246C" w:rsidP="006C2B19">
      <w:pPr>
        <w:pStyle w:val="-"/>
        <w:keepNext/>
        <w:rPr>
          <w:rtl/>
        </w:rPr>
      </w:pPr>
      <w:bookmarkStart w:id="9905" w:name="ET_speakercontinue_5293_14"/>
      <w:r w:rsidRPr="00AC72E8">
        <w:rPr>
          <w:rStyle w:val="TagStyle"/>
          <w:rtl/>
        </w:rPr>
        <w:t xml:space="preserve"> &lt;&lt; דובר_המשך &gt;&gt; </w:t>
      </w:r>
      <w:r>
        <w:rPr>
          <w:rtl/>
        </w:rPr>
        <w:t>איימן עודה (חד"ש-תע"ל):</w:t>
      </w:r>
      <w:r w:rsidRPr="00AC72E8">
        <w:rPr>
          <w:rStyle w:val="TagStyle"/>
          <w:rtl/>
        </w:rPr>
        <w:t xml:space="preserve"> &lt;&lt; דובר_המשך &gt;&gt;</w:t>
      </w:r>
      <w:r>
        <w:rPr>
          <w:rtl/>
        </w:rPr>
        <w:t xml:space="preserve">   </w:t>
      </w:r>
      <w:bookmarkEnd w:id="9905"/>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לציבור שצופה בנו: הימין </w:t>
      </w:r>
      <w:bookmarkStart w:id="9906" w:name="_ETM_Q35_714000"/>
      <w:bookmarkEnd w:id="9906"/>
      <w:r>
        <w:rPr>
          <w:rFonts w:hint="cs"/>
          <w:rtl/>
          <w:lang w:eastAsia="he-IL"/>
        </w:rPr>
        <w:t xml:space="preserve">הישראלי רוצה אותנו, אנחנו, בני המולדת הזאת, כנתינים במדינת </w:t>
      </w:r>
      <w:bookmarkStart w:id="9907" w:name="_ETM_Q35_724000"/>
      <w:bookmarkEnd w:id="9907"/>
      <w:r>
        <w:rPr>
          <w:rFonts w:hint="cs"/>
          <w:rtl/>
          <w:lang w:eastAsia="he-IL"/>
        </w:rPr>
        <w:t xml:space="preserve">היהודים. </w:t>
      </w:r>
    </w:p>
    <w:p w:rsidR="0083246C" w:rsidRDefault="0083246C" w:rsidP="006C2B19">
      <w:pPr>
        <w:rPr>
          <w:rtl/>
          <w:lang w:eastAsia="he-IL"/>
        </w:rPr>
      </w:pPr>
      <w:bookmarkStart w:id="9908" w:name="_ETM_Q35_725000"/>
      <w:bookmarkEnd w:id="9908"/>
    </w:p>
    <w:p w:rsidR="0083246C" w:rsidRDefault="0083246C" w:rsidP="006C2B19">
      <w:pPr>
        <w:pStyle w:val="af5"/>
        <w:keepNext/>
        <w:rPr>
          <w:rtl/>
        </w:rPr>
      </w:pPr>
      <w:r w:rsidRPr="009E54F8">
        <w:rPr>
          <w:rStyle w:val="TagStyle"/>
          <w:rtl/>
        </w:rPr>
        <w:t xml:space="preserve"> &lt;&lt; קריאה &gt;&gt; </w:t>
      </w:r>
      <w:r>
        <w:rPr>
          <w:rtl/>
        </w:rPr>
        <w:t>קריאות:</w:t>
      </w:r>
      <w:r w:rsidRPr="009E54F8">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bookmarkStart w:id="9909" w:name="_ETM_Q35_723000"/>
      <w:bookmarkEnd w:id="9909"/>
      <w:r>
        <w:rPr>
          <w:rFonts w:hint="cs"/>
          <w:rtl/>
          <w:lang w:eastAsia="he-IL"/>
        </w:rPr>
        <w:t>– – –</w:t>
      </w:r>
      <w:r w:rsidR="0083246C">
        <w:rPr>
          <w:rFonts w:hint="cs"/>
          <w:rtl/>
          <w:lang w:eastAsia="he-IL"/>
        </w:rPr>
        <w:t xml:space="preserve"> </w:t>
      </w:r>
    </w:p>
    <w:p w:rsidR="0083246C" w:rsidRDefault="0083246C" w:rsidP="006C2B19">
      <w:pPr>
        <w:rPr>
          <w:rtl/>
          <w:lang w:eastAsia="he-IL"/>
        </w:rPr>
      </w:pPr>
    </w:p>
    <w:p w:rsidR="0083246C" w:rsidRDefault="0083246C" w:rsidP="006C2B19">
      <w:pPr>
        <w:pStyle w:val="af5"/>
        <w:keepNext/>
        <w:rPr>
          <w:rtl/>
        </w:rPr>
      </w:pPr>
      <w:bookmarkStart w:id="9910" w:name="ET_interruption_5807_85"/>
      <w:r w:rsidRPr="009E54F8">
        <w:rPr>
          <w:rStyle w:val="TagStyle"/>
          <w:rtl/>
        </w:rPr>
        <w:t xml:space="preserve"> &lt;&lt; קריאה &gt;&gt; </w:t>
      </w:r>
      <w:r>
        <w:rPr>
          <w:rtl/>
        </w:rPr>
        <w:t>קטי קטרין שטרית (הליכוד):</w:t>
      </w:r>
      <w:r w:rsidRPr="009E54F8">
        <w:rPr>
          <w:rStyle w:val="TagStyle"/>
          <w:rtl/>
        </w:rPr>
        <w:t xml:space="preserve"> &lt;&lt; קריאה &gt;&gt;</w:t>
      </w:r>
      <w:r>
        <w:rPr>
          <w:rtl/>
        </w:rPr>
        <w:t xml:space="preserve">   </w:t>
      </w:r>
      <w:bookmarkEnd w:id="9910"/>
    </w:p>
    <w:p w:rsidR="0083246C" w:rsidRDefault="0083246C" w:rsidP="00590A69">
      <w:pPr>
        <w:rPr>
          <w:rtl/>
          <w:lang w:eastAsia="he-IL"/>
        </w:rPr>
      </w:pPr>
    </w:p>
    <w:p w:rsidR="0083246C" w:rsidRDefault="0083246C" w:rsidP="006C2B19">
      <w:pPr>
        <w:rPr>
          <w:rtl/>
          <w:lang w:eastAsia="he-IL"/>
        </w:rPr>
      </w:pPr>
      <w:bookmarkStart w:id="9911" w:name="_ETM_Q35_726000"/>
      <w:bookmarkEnd w:id="9911"/>
      <w:r>
        <w:rPr>
          <w:rFonts w:hint="cs"/>
          <w:rtl/>
          <w:lang w:eastAsia="he-IL"/>
        </w:rPr>
        <w:t xml:space="preserve">תגנה את הרצח ב-7 באוקטובר. תגנה את הרצח ב-7 באוקטובר. </w:t>
      </w:r>
    </w:p>
    <w:p w:rsidR="0083246C" w:rsidRDefault="0083246C" w:rsidP="006C2B19">
      <w:pPr>
        <w:rPr>
          <w:rtl/>
          <w:lang w:eastAsia="he-IL"/>
        </w:rPr>
      </w:pPr>
    </w:p>
    <w:p w:rsidR="0083246C" w:rsidRDefault="0083246C" w:rsidP="006C2B19">
      <w:pPr>
        <w:pStyle w:val="af6"/>
        <w:keepNext/>
        <w:rPr>
          <w:rtl/>
        </w:rPr>
      </w:pPr>
      <w:bookmarkStart w:id="9912" w:name="ET_yor_6666_86"/>
      <w:r w:rsidRPr="009E54F8">
        <w:rPr>
          <w:rStyle w:val="TagStyle"/>
          <w:rtl/>
        </w:rPr>
        <w:t xml:space="preserve"> &lt;&lt; יור &gt;&gt; </w:t>
      </w:r>
      <w:r>
        <w:rPr>
          <w:rtl/>
        </w:rPr>
        <w:t>היו"ר סימון דוידסון:</w:t>
      </w:r>
      <w:r w:rsidRPr="009E54F8">
        <w:rPr>
          <w:rStyle w:val="TagStyle"/>
          <w:rtl/>
        </w:rPr>
        <w:t xml:space="preserve"> &lt;&lt; יור &gt;&gt;</w:t>
      </w:r>
      <w:r>
        <w:rPr>
          <w:rtl/>
        </w:rPr>
        <w:t xml:space="preserve">   </w:t>
      </w:r>
      <w:bookmarkEnd w:id="9912"/>
    </w:p>
    <w:p w:rsidR="0083246C" w:rsidRDefault="0083246C" w:rsidP="00590A69">
      <w:pPr>
        <w:rPr>
          <w:rtl/>
          <w:lang w:eastAsia="he-IL"/>
        </w:rPr>
      </w:pPr>
    </w:p>
    <w:p w:rsidR="0083246C" w:rsidRDefault="0083246C" w:rsidP="006C2B19">
      <w:pPr>
        <w:rPr>
          <w:rtl/>
          <w:lang w:eastAsia="he-IL"/>
        </w:rPr>
      </w:pPr>
      <w:bookmarkStart w:id="9913" w:name="_ETM_Q35_729000"/>
      <w:bookmarkEnd w:id="9913"/>
      <w:r>
        <w:rPr>
          <w:rFonts w:hint="cs"/>
          <w:rtl/>
          <w:lang w:eastAsia="he-IL"/>
        </w:rPr>
        <w:t>קטי, תודה.</w:t>
      </w:r>
    </w:p>
    <w:p w:rsidR="0083246C" w:rsidRDefault="0083246C" w:rsidP="006C2B19">
      <w:pPr>
        <w:rPr>
          <w:rtl/>
          <w:lang w:eastAsia="he-IL"/>
        </w:rPr>
      </w:pPr>
      <w:bookmarkStart w:id="9914" w:name="_ETM_Q35_730000"/>
      <w:bookmarkEnd w:id="9914"/>
    </w:p>
    <w:p w:rsidR="0083246C" w:rsidRDefault="0083246C" w:rsidP="006C2B19">
      <w:pPr>
        <w:pStyle w:val="-"/>
        <w:keepNext/>
        <w:rPr>
          <w:rtl/>
        </w:rPr>
      </w:pPr>
      <w:bookmarkStart w:id="9915" w:name="ET_speakercontinue_5293_87"/>
      <w:r w:rsidRPr="009E54F8">
        <w:rPr>
          <w:rStyle w:val="TagStyle"/>
          <w:rtl/>
        </w:rPr>
        <w:t xml:space="preserve"> &lt;&lt; דובר_המשך &gt;&gt; </w:t>
      </w:r>
      <w:r>
        <w:rPr>
          <w:rtl/>
        </w:rPr>
        <w:t>איימן עודה (חד"ש-תע"ל):</w:t>
      </w:r>
      <w:r w:rsidRPr="009E54F8">
        <w:rPr>
          <w:rStyle w:val="TagStyle"/>
          <w:rtl/>
        </w:rPr>
        <w:t xml:space="preserve"> &lt;&lt; דובר_המשך &gt;&gt;</w:t>
      </w:r>
      <w:r>
        <w:rPr>
          <w:rtl/>
        </w:rPr>
        <w:t xml:space="preserve">   </w:t>
      </w:r>
      <w:bookmarkEnd w:id="9915"/>
    </w:p>
    <w:p w:rsidR="0083246C" w:rsidRDefault="0083246C" w:rsidP="00590A69">
      <w:pPr>
        <w:rPr>
          <w:rtl/>
          <w:lang w:eastAsia="he-IL"/>
        </w:rPr>
      </w:pPr>
    </w:p>
    <w:p w:rsidR="0083246C" w:rsidRPr="009E54F8" w:rsidRDefault="0083246C" w:rsidP="00A34349">
      <w:pPr>
        <w:rPr>
          <w:rtl/>
          <w:lang w:eastAsia="he-IL"/>
        </w:rPr>
      </w:pPr>
      <w:r>
        <w:rPr>
          <w:rFonts w:hint="cs"/>
          <w:rtl/>
          <w:lang w:eastAsia="he-IL"/>
        </w:rPr>
        <w:t xml:space="preserve">המרכז רוצה אותנו כמילואימניקים בעורף </w:t>
      </w:r>
      <w:bookmarkStart w:id="9916" w:name="_ETM_Q35_728000"/>
      <w:bookmarkEnd w:id="9916"/>
      <w:r>
        <w:rPr>
          <w:rFonts w:hint="cs"/>
          <w:rtl/>
          <w:lang w:eastAsia="he-IL"/>
        </w:rPr>
        <w:t xml:space="preserve">שעוזרים לו מול הימין. אנחנו אומרים </w:t>
      </w:r>
      <w:bookmarkStart w:id="9917" w:name="_ETM_Q35_734000"/>
      <w:bookmarkEnd w:id="9917"/>
      <w:r>
        <w:rPr>
          <w:rFonts w:hint="cs"/>
          <w:rtl/>
          <w:lang w:eastAsia="he-IL"/>
        </w:rPr>
        <w:t xml:space="preserve">לימין או למרכז לא לזה ולא לזה. תרשמו: אנחנו ערבים </w:t>
      </w:r>
      <w:bookmarkStart w:id="9918" w:name="_ETM_Q35_743000"/>
      <w:bookmarkEnd w:id="9918"/>
      <w:r>
        <w:rPr>
          <w:rFonts w:hint="cs"/>
          <w:rtl/>
          <w:lang w:eastAsia="he-IL"/>
        </w:rPr>
        <w:t xml:space="preserve">פלסטינים שנאבקים על אזרחות שלמה, על שוויון מלא ועל שלום </w:t>
      </w:r>
      <w:bookmarkStart w:id="9919" w:name="_ETM_Q35_751000"/>
      <w:bookmarkEnd w:id="9919"/>
      <w:r>
        <w:rPr>
          <w:rFonts w:hint="cs"/>
          <w:rtl/>
          <w:lang w:eastAsia="he-IL"/>
        </w:rPr>
        <w:t xml:space="preserve">כולל. חלק מהמאבק הזה הוא הדרישה שמדינת ישראל לא תהיה </w:t>
      </w:r>
      <w:bookmarkStart w:id="9920" w:name="_ETM_Q35_756000"/>
      <w:bookmarkEnd w:id="9920"/>
      <w:r>
        <w:rPr>
          <w:rFonts w:hint="cs"/>
          <w:rtl/>
          <w:lang w:eastAsia="he-IL"/>
        </w:rPr>
        <w:t xml:space="preserve">יותר מדינה של עליונות, כפי שהממשלה הזאת מקדמת בצורה אובססיבית </w:t>
      </w:r>
      <w:r w:rsidR="00590A69">
        <w:rPr>
          <w:rFonts w:hint="cs"/>
          <w:rtl/>
          <w:lang w:eastAsia="he-IL"/>
        </w:rPr>
        <w:t>– –</w:t>
      </w:r>
      <w:r>
        <w:rPr>
          <w:rFonts w:hint="cs"/>
          <w:rtl/>
          <w:lang w:eastAsia="he-IL"/>
        </w:rPr>
        <w:t xml:space="preserve"> </w:t>
      </w:r>
    </w:p>
    <w:p w:rsidR="0083246C" w:rsidRDefault="0083246C" w:rsidP="006C2B19">
      <w:pPr>
        <w:rPr>
          <w:rtl/>
          <w:lang w:eastAsia="he-IL"/>
        </w:rPr>
      </w:pPr>
    </w:p>
    <w:p w:rsidR="0083246C" w:rsidRDefault="0083246C" w:rsidP="006C2B19">
      <w:pPr>
        <w:pStyle w:val="af5"/>
        <w:keepNext/>
        <w:rPr>
          <w:rtl/>
        </w:rPr>
      </w:pPr>
      <w:bookmarkStart w:id="9921" w:name="ET_interruption_קריאות_88"/>
      <w:r w:rsidRPr="009E54F8">
        <w:rPr>
          <w:rStyle w:val="TagStyle"/>
          <w:rtl/>
        </w:rPr>
        <w:t xml:space="preserve"> &lt;&lt; קריאה &gt;&gt; </w:t>
      </w:r>
      <w:r>
        <w:rPr>
          <w:rtl/>
        </w:rPr>
        <w:t>קריאות:</w:t>
      </w:r>
      <w:r w:rsidRPr="009E54F8">
        <w:rPr>
          <w:rStyle w:val="TagStyle"/>
          <w:rtl/>
        </w:rPr>
        <w:t xml:space="preserve"> &lt;&lt; קריאה &gt;&gt;</w:t>
      </w:r>
      <w:r>
        <w:rPr>
          <w:rtl/>
        </w:rPr>
        <w:t xml:space="preserve">   </w:t>
      </w:r>
      <w:bookmarkEnd w:id="9921"/>
    </w:p>
    <w:p w:rsidR="0083246C" w:rsidRDefault="0083246C" w:rsidP="00590A69">
      <w:pPr>
        <w:rPr>
          <w:rtl/>
          <w:lang w:eastAsia="he-IL"/>
        </w:rPr>
      </w:pPr>
    </w:p>
    <w:p w:rsidR="0083246C" w:rsidRDefault="00590A69" w:rsidP="006C2B19">
      <w:pPr>
        <w:rPr>
          <w:rtl/>
          <w:lang w:eastAsia="he-IL"/>
        </w:rPr>
      </w:pPr>
      <w:bookmarkStart w:id="9922" w:name="_ETM_Q35_758000"/>
      <w:bookmarkEnd w:id="9922"/>
      <w:r>
        <w:rPr>
          <w:rFonts w:hint="cs"/>
          <w:rtl/>
          <w:lang w:eastAsia="he-IL"/>
        </w:rPr>
        <w:t>– – –</w:t>
      </w:r>
      <w:r w:rsidR="0083246C">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bookmarkStart w:id="9923" w:name="ET_yor_6666_89"/>
      <w:r w:rsidRPr="009E54F8">
        <w:rPr>
          <w:rStyle w:val="TagStyle"/>
          <w:rtl/>
        </w:rPr>
        <w:t xml:space="preserve"> &lt;&lt; יור &gt;&gt; </w:t>
      </w:r>
      <w:r>
        <w:rPr>
          <w:rtl/>
        </w:rPr>
        <w:t>היו"ר סימון דוידסון:</w:t>
      </w:r>
      <w:r w:rsidRPr="009E54F8">
        <w:rPr>
          <w:rStyle w:val="TagStyle"/>
          <w:rtl/>
        </w:rPr>
        <w:t xml:space="preserve"> &lt;&lt; יור &gt;&gt;</w:t>
      </w:r>
      <w:r>
        <w:rPr>
          <w:rtl/>
        </w:rPr>
        <w:t xml:space="preserve">   </w:t>
      </w:r>
      <w:bookmarkEnd w:id="9923"/>
    </w:p>
    <w:p w:rsidR="0083246C" w:rsidRDefault="0083246C" w:rsidP="00590A69">
      <w:pPr>
        <w:rPr>
          <w:rtl/>
          <w:lang w:eastAsia="he-IL"/>
        </w:rPr>
      </w:pPr>
    </w:p>
    <w:p w:rsidR="0083246C" w:rsidRPr="009E54F8" w:rsidRDefault="0083246C" w:rsidP="006C2B19">
      <w:pPr>
        <w:rPr>
          <w:rtl/>
          <w:lang w:eastAsia="he-IL"/>
        </w:rPr>
      </w:pPr>
      <w:bookmarkStart w:id="9924" w:name="_ETM_Q35_757000"/>
      <w:bookmarkEnd w:id="9924"/>
      <w:r>
        <w:rPr>
          <w:rFonts w:hint="cs"/>
          <w:rtl/>
          <w:lang w:eastAsia="he-IL"/>
        </w:rPr>
        <w:t xml:space="preserve">אושר שקלים, תודה. </w:t>
      </w:r>
    </w:p>
    <w:p w:rsidR="0083246C" w:rsidRDefault="0083246C" w:rsidP="006C2B19">
      <w:pPr>
        <w:rPr>
          <w:rtl/>
          <w:lang w:eastAsia="he-IL"/>
        </w:rPr>
      </w:pPr>
    </w:p>
    <w:p w:rsidR="0083246C" w:rsidRDefault="0083246C" w:rsidP="006C2B19">
      <w:pPr>
        <w:pStyle w:val="af5"/>
        <w:keepNext/>
        <w:rPr>
          <w:rtl/>
        </w:rPr>
      </w:pPr>
      <w:bookmarkStart w:id="9925" w:name="ET_interruption_6537_90"/>
      <w:r w:rsidRPr="009E54F8">
        <w:rPr>
          <w:rStyle w:val="TagStyle"/>
          <w:rtl/>
        </w:rPr>
        <w:t xml:space="preserve"> &lt;&lt; קריאה &gt;&gt; </w:t>
      </w:r>
      <w:r>
        <w:rPr>
          <w:rtl/>
        </w:rPr>
        <w:t>אושר שקלים (הליכוד):</w:t>
      </w:r>
      <w:r w:rsidRPr="009E54F8">
        <w:rPr>
          <w:rStyle w:val="TagStyle"/>
          <w:rtl/>
        </w:rPr>
        <w:t xml:space="preserve"> &lt;&lt; קריאה &gt;&gt;</w:t>
      </w:r>
      <w:r>
        <w:rPr>
          <w:rtl/>
        </w:rPr>
        <w:t xml:space="preserve">   </w:t>
      </w:r>
      <w:bookmarkEnd w:id="9925"/>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לך לעזה. לך לעזה. </w:t>
      </w:r>
    </w:p>
    <w:p w:rsidR="0083246C" w:rsidRDefault="0083246C" w:rsidP="006C2B19">
      <w:pPr>
        <w:rPr>
          <w:rtl/>
          <w:lang w:eastAsia="he-IL"/>
        </w:rPr>
      </w:pPr>
      <w:bookmarkStart w:id="9926" w:name="_ETM_Q35_764000"/>
      <w:bookmarkEnd w:id="9926"/>
    </w:p>
    <w:p w:rsidR="0083246C" w:rsidRDefault="0083246C" w:rsidP="006C2B19">
      <w:pPr>
        <w:pStyle w:val="af6"/>
        <w:keepNext/>
        <w:rPr>
          <w:rtl/>
        </w:rPr>
      </w:pPr>
      <w:bookmarkStart w:id="9927" w:name="ET_yor_6666_91"/>
      <w:r w:rsidRPr="009E2B89">
        <w:rPr>
          <w:rStyle w:val="TagStyle"/>
          <w:rtl/>
        </w:rPr>
        <w:t xml:space="preserve"> &lt;&lt; יור &gt;&gt; </w:t>
      </w:r>
      <w:r>
        <w:rPr>
          <w:rtl/>
        </w:rPr>
        <w:t>היו"ר סימון דוידסון:</w:t>
      </w:r>
      <w:r w:rsidRPr="009E2B89">
        <w:rPr>
          <w:rStyle w:val="TagStyle"/>
          <w:rtl/>
        </w:rPr>
        <w:t xml:space="preserve"> &lt;&lt; יור &gt;&gt;</w:t>
      </w:r>
      <w:r>
        <w:rPr>
          <w:rtl/>
        </w:rPr>
        <w:t xml:space="preserve">   </w:t>
      </w:r>
      <w:bookmarkEnd w:id="9927"/>
    </w:p>
    <w:p w:rsidR="0083246C" w:rsidRDefault="0083246C" w:rsidP="00590A69">
      <w:pPr>
        <w:rPr>
          <w:rtl/>
          <w:lang w:eastAsia="he-IL"/>
        </w:rPr>
      </w:pPr>
    </w:p>
    <w:p w:rsidR="0083246C" w:rsidRDefault="0083246C" w:rsidP="006C2B19">
      <w:pPr>
        <w:rPr>
          <w:rtl/>
          <w:lang w:eastAsia="he-IL"/>
        </w:rPr>
      </w:pPr>
      <w:bookmarkStart w:id="9928" w:name="_ETM_Q35_761000"/>
      <w:bookmarkEnd w:id="9928"/>
      <w:r>
        <w:rPr>
          <w:rFonts w:hint="cs"/>
          <w:rtl/>
          <w:lang w:eastAsia="he-IL"/>
        </w:rPr>
        <w:t xml:space="preserve">אושר שקלים, קריאה ראשונה. </w:t>
      </w:r>
    </w:p>
    <w:p w:rsidR="0083246C" w:rsidRPr="009E2B89" w:rsidRDefault="0083246C" w:rsidP="006C2B19">
      <w:pPr>
        <w:rPr>
          <w:rtl/>
          <w:lang w:eastAsia="he-IL"/>
        </w:rPr>
      </w:pPr>
    </w:p>
    <w:p w:rsidR="0083246C" w:rsidRDefault="0083246C" w:rsidP="006C2B19">
      <w:pPr>
        <w:pStyle w:val="-"/>
        <w:keepNext/>
        <w:rPr>
          <w:rtl/>
        </w:rPr>
      </w:pPr>
      <w:bookmarkStart w:id="9929" w:name="ET_speakercontinue_5293_92"/>
      <w:r w:rsidRPr="009E2B89">
        <w:rPr>
          <w:rStyle w:val="TagStyle"/>
          <w:rtl/>
        </w:rPr>
        <w:t xml:space="preserve"> &lt;&lt; דובר_המשך &gt;&gt; </w:t>
      </w:r>
      <w:r>
        <w:rPr>
          <w:rtl/>
        </w:rPr>
        <w:t>איימן עודה (חד"ש-תע"ל):</w:t>
      </w:r>
      <w:r w:rsidRPr="009E2B89">
        <w:rPr>
          <w:rStyle w:val="TagStyle"/>
          <w:rtl/>
        </w:rPr>
        <w:t xml:space="preserve"> &lt;&lt; דובר_המשך &gt;&gt;</w:t>
      </w:r>
      <w:r>
        <w:rPr>
          <w:rtl/>
        </w:rPr>
        <w:t xml:space="preserve">   </w:t>
      </w:r>
      <w:bookmarkEnd w:id="9929"/>
    </w:p>
    <w:p w:rsidR="0083246C" w:rsidRDefault="0083246C" w:rsidP="00590A69">
      <w:pPr>
        <w:rPr>
          <w:rtl/>
          <w:lang w:eastAsia="he-IL"/>
        </w:rPr>
      </w:pPr>
    </w:p>
    <w:p w:rsidR="0083246C" w:rsidRDefault="00590A69" w:rsidP="00590A69">
      <w:pPr>
        <w:rPr>
          <w:rtl/>
          <w:lang w:eastAsia="he-IL"/>
        </w:rPr>
      </w:pPr>
      <w:bookmarkStart w:id="9930" w:name="_ETM_Q35_763000"/>
      <w:bookmarkEnd w:id="9930"/>
      <w:r>
        <w:rPr>
          <w:rFonts w:hint="cs"/>
          <w:rtl/>
          <w:lang w:eastAsia="he-IL"/>
        </w:rPr>
        <w:t>– –</w:t>
      </w:r>
      <w:r w:rsidR="0083246C">
        <w:rPr>
          <w:rFonts w:hint="cs"/>
          <w:rtl/>
          <w:lang w:eastAsia="he-IL"/>
        </w:rPr>
        <w:t xml:space="preserve"> אלא</w:t>
      </w:r>
      <w:r>
        <w:rPr>
          <w:rFonts w:hint="cs"/>
          <w:rtl/>
          <w:lang w:eastAsia="he-IL"/>
        </w:rPr>
        <w:t xml:space="preserve"> </w:t>
      </w:r>
      <w:bookmarkStart w:id="9931" w:name="_ETM_Q35_766000"/>
      <w:bookmarkEnd w:id="9931"/>
      <w:r w:rsidR="0083246C">
        <w:rPr>
          <w:rFonts w:hint="cs"/>
          <w:rtl/>
          <w:lang w:eastAsia="he-IL"/>
        </w:rPr>
        <w:t xml:space="preserve">מדינה שתחדל מלשלוט בעם הפלסטיני בשטחים הכבושים ותהיה דמוקרטיה אמיתית </w:t>
      </w:r>
      <w:bookmarkStart w:id="9932" w:name="_ETM_Q35_771000"/>
      <w:bookmarkEnd w:id="9932"/>
      <w:r w:rsidR="0083246C">
        <w:rPr>
          <w:rFonts w:hint="cs"/>
          <w:rtl/>
          <w:lang w:eastAsia="he-IL"/>
        </w:rPr>
        <w:t xml:space="preserve">ביחסה לכל אזרחיה. הימין, שטוען זה שלוש שנים שהעם צריך </w:t>
      </w:r>
      <w:bookmarkStart w:id="9933" w:name="_ETM_Q35_778000"/>
      <w:bookmarkEnd w:id="9933"/>
      <w:r w:rsidR="0083246C">
        <w:rPr>
          <w:rFonts w:hint="cs"/>
          <w:rtl/>
          <w:lang w:eastAsia="he-IL"/>
        </w:rPr>
        <w:t xml:space="preserve">להחליט בלי פקידים, אינו מכבד את העם שבחר בי. לפי תפיסתם הגזענית, העם היחידי הוא העם היהודי. </w:t>
      </w:r>
      <w:bookmarkStart w:id="9934" w:name="_ETM_Q35_792000"/>
      <w:bookmarkEnd w:id="9934"/>
      <w:r w:rsidR="0083246C">
        <w:rPr>
          <w:rFonts w:hint="cs"/>
          <w:rtl/>
          <w:lang w:eastAsia="he-IL"/>
        </w:rPr>
        <w:t xml:space="preserve">המרכז, שמתיימר לכבד את דעת הפקידים, לרבות </w:t>
      </w:r>
      <w:bookmarkStart w:id="9935" w:name="_ETM_Q35_797000"/>
      <w:bookmarkEnd w:id="9935"/>
      <w:r w:rsidR="0083246C">
        <w:rPr>
          <w:rFonts w:hint="cs"/>
          <w:rtl/>
          <w:lang w:eastAsia="he-IL"/>
        </w:rPr>
        <w:t xml:space="preserve">היועצים המשפטיים, ומנהל מאבק עיקש זה שלוש שנים, כנראה מתכוון לעמוד </w:t>
      </w:r>
      <w:proofErr w:type="spellStart"/>
      <w:r w:rsidR="0083246C">
        <w:rPr>
          <w:rFonts w:hint="cs"/>
          <w:rtl/>
          <w:lang w:eastAsia="he-IL"/>
        </w:rPr>
        <w:t>לצידם</w:t>
      </w:r>
      <w:proofErr w:type="spellEnd"/>
      <w:r w:rsidR="0083246C">
        <w:rPr>
          <w:rFonts w:hint="cs"/>
          <w:rtl/>
          <w:lang w:eastAsia="he-IL"/>
        </w:rPr>
        <w:t xml:space="preserve"> רק כשמדובר ביהודים, לא כשמדובר </w:t>
      </w:r>
      <w:bookmarkStart w:id="9936" w:name="_ETM_Q35_807000"/>
      <w:bookmarkEnd w:id="9936"/>
      <w:r w:rsidR="0083246C">
        <w:rPr>
          <w:rFonts w:hint="cs"/>
          <w:rtl/>
          <w:lang w:eastAsia="he-IL"/>
        </w:rPr>
        <w:t xml:space="preserve">בחבר כנסת ערבי. </w:t>
      </w:r>
    </w:p>
    <w:p w:rsidR="0083246C" w:rsidRDefault="0083246C" w:rsidP="006C2B19">
      <w:pPr>
        <w:rPr>
          <w:rtl/>
          <w:lang w:eastAsia="he-IL"/>
        </w:rPr>
      </w:pPr>
    </w:p>
    <w:p w:rsidR="0083246C" w:rsidRDefault="0083246C" w:rsidP="006C2B19">
      <w:pPr>
        <w:pStyle w:val="af5"/>
        <w:keepNext/>
        <w:rPr>
          <w:rtl/>
        </w:rPr>
      </w:pPr>
      <w:bookmarkStart w:id="9937" w:name="ET_interruption_5807_93"/>
      <w:r w:rsidRPr="009E2B89">
        <w:rPr>
          <w:rStyle w:val="TagStyle"/>
          <w:rtl/>
        </w:rPr>
        <w:t xml:space="preserve"> &lt;&lt; קריאה &gt;&gt; </w:t>
      </w:r>
      <w:r>
        <w:rPr>
          <w:rtl/>
        </w:rPr>
        <w:t>קטי קטרין שטרית (הליכוד):</w:t>
      </w:r>
      <w:r w:rsidRPr="009E2B89">
        <w:rPr>
          <w:rStyle w:val="TagStyle"/>
          <w:rtl/>
        </w:rPr>
        <w:t xml:space="preserve"> &lt;&lt; קריאה &gt;&gt;</w:t>
      </w:r>
      <w:r>
        <w:rPr>
          <w:rtl/>
        </w:rPr>
        <w:t xml:space="preserve">   </w:t>
      </w:r>
      <w:bookmarkEnd w:id="9937"/>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אתה לא מייצג את ערביי ישראל. אתה לא מייצג אותם, אתה מייצג את החמאס. אתה מייצג </w:t>
      </w:r>
      <w:bookmarkStart w:id="9938" w:name="_ETM_Q35_817000"/>
      <w:bookmarkEnd w:id="9938"/>
      <w:r>
        <w:rPr>
          <w:rFonts w:hint="cs"/>
          <w:rtl/>
          <w:lang w:eastAsia="he-IL"/>
        </w:rPr>
        <w:t xml:space="preserve">את החמאס, לא את ערביי ישראל. </w:t>
      </w:r>
    </w:p>
    <w:p w:rsidR="0083246C" w:rsidRDefault="0083246C" w:rsidP="006C2B19">
      <w:pPr>
        <w:rPr>
          <w:rtl/>
          <w:lang w:eastAsia="he-IL"/>
        </w:rPr>
      </w:pPr>
    </w:p>
    <w:p w:rsidR="0083246C" w:rsidRDefault="0083246C" w:rsidP="006C2B19">
      <w:pPr>
        <w:pStyle w:val="-"/>
        <w:keepNext/>
        <w:rPr>
          <w:rtl/>
        </w:rPr>
      </w:pPr>
      <w:bookmarkStart w:id="9939" w:name="ET_speakercontinue_5293_3"/>
      <w:r w:rsidRPr="006774EE">
        <w:rPr>
          <w:rStyle w:val="TagStyle"/>
          <w:rtl/>
        </w:rPr>
        <w:t xml:space="preserve">&lt;&lt; דובר_המשך &gt;&gt; </w:t>
      </w:r>
      <w:r>
        <w:rPr>
          <w:rtl/>
        </w:rPr>
        <w:t>איימן עודה (חד"ש-תע"ל):</w:t>
      </w:r>
      <w:r w:rsidRPr="006774EE">
        <w:rPr>
          <w:rStyle w:val="TagStyle"/>
          <w:rtl/>
        </w:rPr>
        <w:t xml:space="preserve"> &lt;&lt; דובר_המשך &gt;&gt;</w:t>
      </w:r>
      <w:r>
        <w:rPr>
          <w:rtl/>
        </w:rPr>
        <w:t xml:space="preserve"> </w:t>
      </w:r>
      <w:bookmarkEnd w:id="9939"/>
    </w:p>
    <w:p w:rsidR="0083246C" w:rsidRDefault="0083246C" w:rsidP="00590A69">
      <w:pPr>
        <w:rPr>
          <w:rtl/>
        </w:rPr>
      </w:pPr>
    </w:p>
    <w:p w:rsidR="0083246C" w:rsidRDefault="0083246C" w:rsidP="006C2B19">
      <w:pPr>
        <w:rPr>
          <w:rtl/>
        </w:rPr>
      </w:pPr>
      <w:r>
        <w:rPr>
          <w:rFonts w:hint="cs"/>
          <w:rtl/>
        </w:rPr>
        <w:t xml:space="preserve">ואני בעמדתי כאן מציע אלטרנטיבה יהודית-ערבית משותפת ודמוקרטית מול שני הזרמים הללו </w:t>
      </w:r>
      <w:r w:rsidR="00590A69">
        <w:rPr>
          <w:rFonts w:hint="cs"/>
          <w:rtl/>
        </w:rPr>
        <w:t>– –</w:t>
      </w:r>
    </w:p>
    <w:p w:rsidR="0083246C" w:rsidRDefault="0083246C" w:rsidP="006C2B19">
      <w:pPr>
        <w:rPr>
          <w:rtl/>
        </w:rPr>
      </w:pPr>
    </w:p>
    <w:p w:rsidR="0083246C" w:rsidRDefault="0083246C" w:rsidP="006C2B19">
      <w:pPr>
        <w:pStyle w:val="af6"/>
        <w:keepNext/>
        <w:rPr>
          <w:rtl/>
        </w:rPr>
      </w:pPr>
      <w:r w:rsidRPr="006774EE">
        <w:rPr>
          <w:rStyle w:val="TagStyle"/>
          <w:rtl/>
        </w:rPr>
        <w:t xml:space="preserve"> &lt;&lt; יור &gt;&gt; </w:t>
      </w:r>
      <w:r>
        <w:rPr>
          <w:rtl/>
        </w:rPr>
        <w:t>היו"ר סימון דוידסון:</w:t>
      </w:r>
      <w:r w:rsidRPr="006774E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9940" w:name="_ETM_Q36_218000"/>
      <w:bookmarkEnd w:id="9940"/>
      <w:r>
        <w:rPr>
          <w:rFonts w:hint="cs"/>
          <w:rtl/>
        </w:rPr>
        <w:t>תודה רבה.</w:t>
      </w:r>
    </w:p>
    <w:p w:rsidR="0083246C" w:rsidRDefault="0083246C" w:rsidP="006C2B19">
      <w:pPr>
        <w:rPr>
          <w:rtl/>
        </w:rPr>
      </w:pPr>
      <w:bookmarkStart w:id="9941" w:name="_ETM_Q36_226000"/>
      <w:bookmarkEnd w:id="9941"/>
    </w:p>
    <w:p w:rsidR="0083246C" w:rsidRDefault="0083246C" w:rsidP="006C2B19">
      <w:pPr>
        <w:pStyle w:val="-"/>
        <w:keepNext/>
        <w:rPr>
          <w:rtl/>
        </w:rPr>
      </w:pPr>
      <w:bookmarkStart w:id="9942" w:name="ET_speakercontinue_5293_5"/>
      <w:r w:rsidRPr="001C2860">
        <w:rPr>
          <w:rStyle w:val="TagStyle"/>
          <w:rtl/>
        </w:rPr>
        <w:t xml:space="preserve"> &lt;&lt; דובר_המשך &gt;&gt; </w:t>
      </w:r>
      <w:r>
        <w:rPr>
          <w:rtl/>
        </w:rPr>
        <w:t>איימן עודה (חד"ש-תע"ל):</w:t>
      </w:r>
      <w:r w:rsidRPr="001C2860">
        <w:rPr>
          <w:rStyle w:val="TagStyle"/>
          <w:rtl/>
        </w:rPr>
        <w:t xml:space="preserve"> &lt;&lt; דובר_המשך &gt;&gt;</w:t>
      </w:r>
      <w:r>
        <w:rPr>
          <w:rtl/>
        </w:rPr>
        <w:t xml:space="preserve"> </w:t>
      </w:r>
      <w:bookmarkEnd w:id="9942"/>
    </w:p>
    <w:p w:rsidR="0083246C" w:rsidRDefault="0083246C" w:rsidP="00590A69">
      <w:pPr>
        <w:rPr>
          <w:rtl/>
        </w:rPr>
      </w:pPr>
    </w:p>
    <w:p w:rsidR="0083246C" w:rsidRDefault="00590A69" w:rsidP="006C2B19">
      <w:pPr>
        <w:rPr>
          <w:rtl/>
        </w:rPr>
      </w:pPr>
      <w:bookmarkStart w:id="9943" w:name="_ETM_Q36_230000"/>
      <w:bookmarkEnd w:id="9943"/>
      <w:r>
        <w:rPr>
          <w:rFonts w:hint="cs"/>
          <w:rtl/>
        </w:rPr>
        <w:t>– –</w:t>
      </w:r>
      <w:r w:rsidR="0083246C">
        <w:rPr>
          <w:rFonts w:hint="cs"/>
          <w:rtl/>
        </w:rPr>
        <w:t xml:space="preserve"> שמאמינים בעליונות יהודית.</w:t>
      </w:r>
    </w:p>
    <w:p w:rsidR="0083246C" w:rsidRDefault="0083246C" w:rsidP="006C2B19">
      <w:pPr>
        <w:rPr>
          <w:rtl/>
        </w:rPr>
      </w:pPr>
    </w:p>
    <w:p w:rsidR="0083246C" w:rsidRDefault="0083246C" w:rsidP="006C2B19">
      <w:pPr>
        <w:pStyle w:val="af5"/>
        <w:keepNext/>
        <w:rPr>
          <w:rtl/>
        </w:rPr>
      </w:pPr>
      <w:bookmarkStart w:id="9944" w:name="ET_interruption_6345_6"/>
      <w:r w:rsidRPr="001C2860">
        <w:rPr>
          <w:rStyle w:val="TagStyle"/>
          <w:rtl/>
        </w:rPr>
        <w:t xml:space="preserve"> &lt;&lt; קריאה &gt;&gt; </w:t>
      </w:r>
      <w:r>
        <w:rPr>
          <w:rtl/>
        </w:rPr>
        <w:t>טלי גוטליב (הליכוד):</w:t>
      </w:r>
      <w:r w:rsidRPr="001C2860">
        <w:rPr>
          <w:rStyle w:val="TagStyle"/>
          <w:rtl/>
        </w:rPr>
        <w:t xml:space="preserve"> &lt;&lt; קריאה &gt;&gt;</w:t>
      </w:r>
      <w:r>
        <w:rPr>
          <w:rtl/>
        </w:rPr>
        <w:t xml:space="preserve"> </w:t>
      </w:r>
      <w:bookmarkEnd w:id="9944"/>
    </w:p>
    <w:p w:rsidR="0083246C" w:rsidRDefault="0083246C" w:rsidP="00590A69">
      <w:pPr>
        <w:rPr>
          <w:rtl/>
        </w:rPr>
      </w:pPr>
    </w:p>
    <w:p w:rsidR="0083246C" w:rsidRDefault="0083246C" w:rsidP="006C2B19">
      <w:pPr>
        <w:rPr>
          <w:rtl/>
        </w:rPr>
      </w:pPr>
      <w:bookmarkStart w:id="9945" w:name="_ETM_Q36_228000"/>
      <w:bookmarkEnd w:id="9945"/>
      <w:r>
        <w:rPr>
          <w:rFonts w:hint="cs"/>
          <w:rtl/>
        </w:rPr>
        <w:t>עבר הזמן. עבר הזמן.</w:t>
      </w:r>
    </w:p>
    <w:p w:rsidR="0083246C" w:rsidRDefault="0083246C" w:rsidP="006C2B19">
      <w:pPr>
        <w:rPr>
          <w:rtl/>
        </w:rPr>
      </w:pPr>
      <w:bookmarkStart w:id="9946" w:name="_ETM_Q36_233000"/>
      <w:bookmarkEnd w:id="9946"/>
    </w:p>
    <w:p w:rsidR="0083246C" w:rsidRDefault="0083246C" w:rsidP="006C2B19">
      <w:pPr>
        <w:pStyle w:val="af6"/>
        <w:keepNext/>
        <w:rPr>
          <w:rtl/>
        </w:rPr>
      </w:pPr>
      <w:r w:rsidRPr="001C2860">
        <w:rPr>
          <w:rStyle w:val="TagStyle"/>
          <w:rtl/>
        </w:rPr>
        <w:t xml:space="preserve"> &lt;&lt; יור &gt;&gt; </w:t>
      </w:r>
      <w:r>
        <w:rPr>
          <w:rtl/>
        </w:rPr>
        <w:t>היו"ר סימון דוידסון:</w:t>
      </w:r>
      <w:r w:rsidRPr="001C2860">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תוציאו בבקשה את חברת הכנסת גוטליב החוצה. מה זה ההתנהגות הזאת?</w:t>
      </w:r>
    </w:p>
    <w:p w:rsidR="0083246C" w:rsidRDefault="0083246C" w:rsidP="006C2B19">
      <w:pPr>
        <w:rPr>
          <w:rtl/>
        </w:rPr>
      </w:pPr>
    </w:p>
    <w:p w:rsidR="0083246C" w:rsidRDefault="0083246C" w:rsidP="006C2B19">
      <w:pPr>
        <w:pStyle w:val="-"/>
        <w:keepNext/>
        <w:rPr>
          <w:rtl/>
        </w:rPr>
      </w:pPr>
      <w:bookmarkStart w:id="9947" w:name="ET_speakercontinue_5293_8"/>
      <w:r w:rsidRPr="001C2860">
        <w:rPr>
          <w:rStyle w:val="TagStyle"/>
          <w:rtl/>
        </w:rPr>
        <w:t xml:space="preserve"> &lt;&lt; דובר_המשך &gt;&gt; </w:t>
      </w:r>
      <w:r>
        <w:rPr>
          <w:rtl/>
        </w:rPr>
        <w:t>איימן עודה (חד"ש-תע"ל):</w:t>
      </w:r>
      <w:r w:rsidRPr="001C2860">
        <w:rPr>
          <w:rStyle w:val="TagStyle"/>
          <w:rtl/>
        </w:rPr>
        <w:t xml:space="preserve"> &lt;&lt; דובר_המשך &gt;&gt;</w:t>
      </w:r>
      <w:r>
        <w:rPr>
          <w:rtl/>
        </w:rPr>
        <w:t xml:space="preserve"> </w:t>
      </w:r>
      <w:bookmarkEnd w:id="9947"/>
    </w:p>
    <w:p w:rsidR="0083246C" w:rsidRDefault="0083246C" w:rsidP="00590A69">
      <w:pPr>
        <w:rPr>
          <w:rtl/>
        </w:rPr>
      </w:pPr>
    </w:p>
    <w:p w:rsidR="0083246C" w:rsidRDefault="0083246C" w:rsidP="006C2B19">
      <w:pPr>
        <w:rPr>
          <w:rtl/>
        </w:rPr>
      </w:pPr>
      <w:bookmarkStart w:id="9948" w:name="_ETM_Q36_232000"/>
      <w:bookmarkEnd w:id="9948"/>
      <w:r>
        <w:rPr>
          <w:rFonts w:hint="cs"/>
          <w:rtl/>
        </w:rPr>
        <w:t>הסיעה שלנו נמצאת בכנסת מאז הכנסת הראשונה, ומעולם לא היינו חלק מהקואליציה ומהממשלה.</w:t>
      </w:r>
    </w:p>
    <w:p w:rsidR="0083246C" w:rsidRDefault="0083246C" w:rsidP="006C2B19">
      <w:pPr>
        <w:rPr>
          <w:rtl/>
        </w:rPr>
      </w:pPr>
      <w:bookmarkStart w:id="9949" w:name="_ETM_Q36_242000"/>
      <w:bookmarkEnd w:id="9949"/>
    </w:p>
    <w:p w:rsidR="0083246C" w:rsidRDefault="0083246C" w:rsidP="006C2B19">
      <w:pPr>
        <w:pStyle w:val="af5"/>
        <w:keepNext/>
        <w:rPr>
          <w:rtl/>
        </w:rPr>
      </w:pPr>
      <w:bookmarkStart w:id="9950" w:name="ET_interruption_5786_9"/>
      <w:r w:rsidRPr="001C2860">
        <w:rPr>
          <w:rStyle w:val="TagStyle"/>
          <w:rtl/>
        </w:rPr>
        <w:t xml:space="preserve"> &lt;&lt; קריאה &gt;&gt; </w:t>
      </w:r>
      <w:r>
        <w:rPr>
          <w:rtl/>
        </w:rPr>
        <w:t>אופיר כץ (הליכוד):</w:t>
      </w:r>
      <w:r w:rsidRPr="001C2860">
        <w:rPr>
          <w:rStyle w:val="TagStyle"/>
          <w:rtl/>
        </w:rPr>
        <w:t xml:space="preserve"> &lt;&lt; קריאה &gt;&gt;</w:t>
      </w:r>
      <w:r>
        <w:rPr>
          <w:rtl/>
        </w:rPr>
        <w:t xml:space="preserve"> </w:t>
      </w:r>
      <w:bookmarkEnd w:id="9950"/>
    </w:p>
    <w:p w:rsidR="0083246C" w:rsidRDefault="0083246C" w:rsidP="00590A69">
      <w:pPr>
        <w:rPr>
          <w:rtl/>
        </w:rPr>
      </w:pPr>
    </w:p>
    <w:p w:rsidR="0083246C" w:rsidRDefault="0083246C" w:rsidP="006C2B19">
      <w:pPr>
        <w:rPr>
          <w:rtl/>
        </w:rPr>
      </w:pPr>
      <w:bookmarkStart w:id="9951" w:name="_ETM_Q36_240000"/>
      <w:bookmarkEnd w:id="9951"/>
      <w:r>
        <w:rPr>
          <w:rFonts w:hint="cs"/>
          <w:rtl/>
        </w:rPr>
        <w:t>נגמר הזמן.</w:t>
      </w:r>
    </w:p>
    <w:p w:rsidR="0083246C" w:rsidRDefault="0083246C" w:rsidP="006C2B19">
      <w:pPr>
        <w:rPr>
          <w:rtl/>
        </w:rPr>
      </w:pPr>
      <w:bookmarkStart w:id="9952" w:name="_ETM_Q36_244000"/>
      <w:bookmarkEnd w:id="9952"/>
    </w:p>
    <w:p w:rsidR="0083246C" w:rsidRDefault="0083246C" w:rsidP="006C2B19">
      <w:pPr>
        <w:pStyle w:val="-"/>
        <w:keepNext/>
        <w:rPr>
          <w:rtl/>
        </w:rPr>
      </w:pPr>
      <w:bookmarkStart w:id="9953" w:name="ET_speakercontinue_5293_10"/>
      <w:r w:rsidRPr="001C2860">
        <w:rPr>
          <w:rStyle w:val="TagStyle"/>
          <w:rtl/>
        </w:rPr>
        <w:t xml:space="preserve"> &lt;&lt; דובר_המשך &gt;&gt; </w:t>
      </w:r>
      <w:r>
        <w:rPr>
          <w:rtl/>
        </w:rPr>
        <w:t>איימן עודה (חד"ש-תע"ל):</w:t>
      </w:r>
      <w:r w:rsidRPr="001C2860">
        <w:rPr>
          <w:rStyle w:val="TagStyle"/>
          <w:rtl/>
        </w:rPr>
        <w:t xml:space="preserve"> &lt;&lt; דובר_המשך &gt;&gt;</w:t>
      </w:r>
      <w:r>
        <w:rPr>
          <w:rtl/>
        </w:rPr>
        <w:t xml:space="preserve"> </w:t>
      </w:r>
      <w:bookmarkEnd w:id="9953"/>
    </w:p>
    <w:p w:rsidR="0083246C" w:rsidRDefault="0083246C" w:rsidP="00590A69">
      <w:pPr>
        <w:rPr>
          <w:rtl/>
        </w:rPr>
      </w:pPr>
    </w:p>
    <w:p w:rsidR="0083246C" w:rsidRDefault="0083246C" w:rsidP="006C2B19">
      <w:pPr>
        <w:rPr>
          <w:rtl/>
        </w:rPr>
      </w:pPr>
      <w:r>
        <w:rPr>
          <w:rFonts w:hint="cs"/>
          <w:rtl/>
        </w:rPr>
        <w:t xml:space="preserve">לא, לא. אני מבקש שתיתן לי את זה. יש לי חמישה עמודים בכתב גדול. </w:t>
      </w:r>
    </w:p>
    <w:p w:rsidR="0083246C" w:rsidRDefault="0083246C" w:rsidP="006C2B19">
      <w:pPr>
        <w:rPr>
          <w:rtl/>
        </w:rPr>
      </w:pPr>
    </w:p>
    <w:p w:rsidR="0083246C" w:rsidRDefault="0083246C" w:rsidP="006C2B19">
      <w:pPr>
        <w:pStyle w:val="af5"/>
        <w:keepNext/>
        <w:rPr>
          <w:rtl/>
        </w:rPr>
      </w:pPr>
      <w:bookmarkStart w:id="9954" w:name="ET_interruption_6537_91"/>
      <w:r w:rsidRPr="000A0BE5">
        <w:rPr>
          <w:rStyle w:val="TagStyle"/>
          <w:rtl/>
        </w:rPr>
        <w:t xml:space="preserve"> &lt;&lt; קריאה &gt;&gt; </w:t>
      </w:r>
      <w:r>
        <w:rPr>
          <w:rtl/>
        </w:rPr>
        <w:t>אושר שקלים (הליכוד):</w:t>
      </w:r>
      <w:r w:rsidRPr="000A0BE5">
        <w:rPr>
          <w:rStyle w:val="TagStyle"/>
          <w:rtl/>
        </w:rPr>
        <w:t xml:space="preserve"> &lt;&lt; קריאה &gt;&gt;</w:t>
      </w:r>
      <w:r>
        <w:rPr>
          <w:rtl/>
        </w:rPr>
        <w:t xml:space="preserve"> </w:t>
      </w:r>
      <w:bookmarkEnd w:id="9954"/>
    </w:p>
    <w:p w:rsidR="0083246C" w:rsidRDefault="0083246C" w:rsidP="00590A69">
      <w:pPr>
        <w:rPr>
          <w:rtl/>
        </w:rPr>
      </w:pPr>
    </w:p>
    <w:p w:rsidR="0083246C" w:rsidRDefault="0083246C" w:rsidP="006C2B19">
      <w:pPr>
        <w:rPr>
          <w:rtl/>
        </w:rPr>
      </w:pPr>
      <w:bookmarkStart w:id="9955" w:name="_ETM_Q36_246000"/>
      <w:bookmarkEnd w:id="9955"/>
      <w:r>
        <w:rPr>
          <w:rFonts w:hint="cs"/>
          <w:rtl/>
        </w:rPr>
        <w:t>לך לעזה ולרמאללה.</w:t>
      </w:r>
    </w:p>
    <w:p w:rsidR="0083246C" w:rsidRDefault="0083246C" w:rsidP="006C2B19">
      <w:pPr>
        <w:rPr>
          <w:rtl/>
        </w:rPr>
      </w:pPr>
    </w:p>
    <w:p w:rsidR="0083246C" w:rsidRDefault="0083246C" w:rsidP="006C2B19">
      <w:pPr>
        <w:pStyle w:val="af5"/>
        <w:keepNext/>
        <w:rPr>
          <w:rtl/>
        </w:rPr>
      </w:pPr>
      <w:bookmarkStart w:id="9956" w:name="ET_interruption_6342_92"/>
      <w:r w:rsidRPr="000A0BE5">
        <w:rPr>
          <w:rStyle w:val="TagStyle"/>
          <w:rtl/>
        </w:rPr>
        <w:t xml:space="preserve"> &lt;&lt; קריאה &gt;&gt; </w:t>
      </w:r>
      <w:r>
        <w:rPr>
          <w:rtl/>
        </w:rPr>
        <w:t>בועז ביסמוט (הליכוד):</w:t>
      </w:r>
      <w:r w:rsidRPr="000A0BE5">
        <w:rPr>
          <w:rStyle w:val="TagStyle"/>
          <w:rtl/>
        </w:rPr>
        <w:t xml:space="preserve"> &lt;&lt; קריאה &gt;&gt;</w:t>
      </w:r>
      <w:r>
        <w:rPr>
          <w:rtl/>
        </w:rPr>
        <w:t xml:space="preserve"> </w:t>
      </w:r>
      <w:bookmarkEnd w:id="9956"/>
    </w:p>
    <w:p w:rsidR="0083246C" w:rsidRDefault="0083246C" w:rsidP="00590A69">
      <w:pPr>
        <w:rPr>
          <w:rtl/>
        </w:rPr>
      </w:pPr>
    </w:p>
    <w:p w:rsidR="0083246C" w:rsidRDefault="0083246C" w:rsidP="006C2B19">
      <w:pPr>
        <w:rPr>
          <w:rtl/>
        </w:rPr>
      </w:pPr>
      <w:bookmarkStart w:id="9957" w:name="_ETM_Q36_247000"/>
      <w:bookmarkEnd w:id="9957"/>
      <w:r>
        <w:rPr>
          <w:rFonts w:hint="cs"/>
          <w:rtl/>
        </w:rPr>
        <w:t>נגמר</w:t>
      </w:r>
      <w:bookmarkStart w:id="9958" w:name="_ETM_Q36_249000"/>
      <w:bookmarkEnd w:id="9958"/>
      <w:r>
        <w:rPr>
          <w:rFonts w:hint="cs"/>
          <w:rtl/>
        </w:rPr>
        <w:t xml:space="preserve"> הזמן.</w:t>
      </w:r>
    </w:p>
    <w:p w:rsidR="0083246C" w:rsidRDefault="0083246C" w:rsidP="006C2B19">
      <w:pPr>
        <w:rPr>
          <w:rtl/>
        </w:rPr>
      </w:pPr>
    </w:p>
    <w:p w:rsidR="0083246C" w:rsidRDefault="0083246C" w:rsidP="006C2B19">
      <w:pPr>
        <w:pStyle w:val="af6"/>
        <w:keepNext/>
        <w:rPr>
          <w:rtl/>
        </w:rPr>
      </w:pPr>
      <w:bookmarkStart w:id="9959" w:name="ET_yor_6666_93"/>
      <w:r w:rsidRPr="000449F7">
        <w:rPr>
          <w:rStyle w:val="TagStyle"/>
          <w:rtl/>
        </w:rPr>
        <w:t xml:space="preserve"> &lt;&lt; יור &gt;&gt; </w:t>
      </w:r>
      <w:r>
        <w:rPr>
          <w:rtl/>
        </w:rPr>
        <w:t>היו"ר סימון דוידסון:</w:t>
      </w:r>
      <w:r w:rsidRPr="000449F7">
        <w:rPr>
          <w:rStyle w:val="TagStyle"/>
          <w:rtl/>
        </w:rPr>
        <w:t xml:space="preserve"> &lt;&lt; יור &gt;&gt;</w:t>
      </w:r>
      <w:r>
        <w:rPr>
          <w:rtl/>
        </w:rPr>
        <w:t xml:space="preserve"> </w:t>
      </w:r>
      <w:bookmarkEnd w:id="9959"/>
    </w:p>
    <w:p w:rsidR="0083246C" w:rsidRDefault="0083246C" w:rsidP="00590A69">
      <w:pPr>
        <w:rPr>
          <w:rtl/>
        </w:rPr>
      </w:pPr>
    </w:p>
    <w:p w:rsidR="0083246C" w:rsidRPr="000449F7" w:rsidRDefault="0083246C" w:rsidP="006C2B19">
      <w:pPr>
        <w:rPr>
          <w:rtl/>
        </w:rPr>
      </w:pPr>
      <w:r>
        <w:rPr>
          <w:rFonts w:hint="cs"/>
          <w:rtl/>
        </w:rPr>
        <w:t>אני נותן לך עוד דקה.</w:t>
      </w:r>
    </w:p>
    <w:p w:rsidR="0083246C" w:rsidRDefault="0083246C" w:rsidP="006C2B19">
      <w:pPr>
        <w:rPr>
          <w:rtl/>
        </w:rPr>
      </w:pPr>
      <w:bookmarkStart w:id="9960" w:name="_ETM_Q36_248000"/>
      <w:bookmarkEnd w:id="9960"/>
    </w:p>
    <w:p w:rsidR="0083246C" w:rsidRDefault="0083246C" w:rsidP="006C2B19">
      <w:pPr>
        <w:pStyle w:val="-"/>
        <w:keepNext/>
        <w:rPr>
          <w:rtl/>
        </w:rPr>
      </w:pPr>
      <w:bookmarkStart w:id="9961" w:name="ET_speakercontinue_5293_13"/>
      <w:r w:rsidRPr="001C2860">
        <w:rPr>
          <w:rStyle w:val="TagStyle"/>
          <w:rtl/>
        </w:rPr>
        <w:t xml:space="preserve"> &lt;&lt; דובר_המשך &gt;&gt; </w:t>
      </w:r>
      <w:r>
        <w:rPr>
          <w:rtl/>
        </w:rPr>
        <w:t>איימן עודה (חד"ש-תע"ל):</w:t>
      </w:r>
      <w:r w:rsidRPr="001C2860">
        <w:rPr>
          <w:rStyle w:val="TagStyle"/>
          <w:rtl/>
        </w:rPr>
        <w:t xml:space="preserve"> &lt;&lt; דובר_המשך &gt;&gt;</w:t>
      </w:r>
      <w:r>
        <w:rPr>
          <w:rtl/>
        </w:rPr>
        <w:t xml:space="preserve"> </w:t>
      </w:r>
      <w:bookmarkEnd w:id="9961"/>
    </w:p>
    <w:p w:rsidR="0083246C" w:rsidRDefault="0083246C" w:rsidP="00590A69">
      <w:pPr>
        <w:rPr>
          <w:rtl/>
        </w:rPr>
      </w:pPr>
    </w:p>
    <w:p w:rsidR="0083246C" w:rsidRDefault="0083246C" w:rsidP="006C2B19">
      <w:pPr>
        <w:rPr>
          <w:rtl/>
        </w:rPr>
      </w:pPr>
      <w:r>
        <w:rPr>
          <w:rFonts w:hint="cs"/>
          <w:rtl/>
        </w:rPr>
        <w:t xml:space="preserve">לא, זה לא יכול להיות. אתה קטעת אותי כמה פעמים, תן </w:t>
      </w:r>
      <w:bookmarkStart w:id="9962" w:name="_ETM_Q36_250000"/>
      <w:bookmarkEnd w:id="9962"/>
      <w:r>
        <w:rPr>
          <w:rFonts w:hint="cs"/>
          <w:rtl/>
        </w:rPr>
        <w:t>לי להמשיך.</w:t>
      </w:r>
    </w:p>
    <w:p w:rsidR="0083246C" w:rsidRDefault="0083246C" w:rsidP="006C2B19">
      <w:pPr>
        <w:rPr>
          <w:rtl/>
        </w:rPr>
      </w:pPr>
    </w:p>
    <w:p w:rsidR="0083246C" w:rsidRDefault="0083246C" w:rsidP="006C2B19">
      <w:pPr>
        <w:pStyle w:val="af6"/>
        <w:keepNext/>
        <w:rPr>
          <w:rtl/>
        </w:rPr>
      </w:pPr>
      <w:r w:rsidRPr="00D52246">
        <w:rPr>
          <w:rStyle w:val="TagStyle"/>
          <w:rtl/>
        </w:rPr>
        <w:t xml:space="preserve"> &lt;&lt; יור &gt;&gt; </w:t>
      </w:r>
      <w:r>
        <w:rPr>
          <w:rtl/>
        </w:rPr>
        <w:t>היו"ר סימון דוידסון:</w:t>
      </w:r>
      <w:r w:rsidRPr="00D52246">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תנו לו </w:t>
      </w:r>
      <w:bookmarkStart w:id="9963" w:name="_ETM_Q36_252000"/>
      <w:bookmarkEnd w:id="9963"/>
      <w:r>
        <w:rPr>
          <w:rFonts w:hint="cs"/>
          <w:rtl/>
        </w:rPr>
        <w:t>לסיים.</w:t>
      </w:r>
    </w:p>
    <w:p w:rsidR="0083246C" w:rsidRDefault="0083246C" w:rsidP="006C2B19">
      <w:pPr>
        <w:rPr>
          <w:rtl/>
        </w:rPr>
      </w:pPr>
      <w:bookmarkStart w:id="9964" w:name="_ETM_Q36_253000"/>
      <w:bookmarkEnd w:id="9964"/>
    </w:p>
    <w:p w:rsidR="0083246C" w:rsidRDefault="0083246C" w:rsidP="006C2B19">
      <w:pPr>
        <w:pStyle w:val="-"/>
        <w:keepNext/>
        <w:rPr>
          <w:rtl/>
        </w:rPr>
      </w:pPr>
      <w:bookmarkStart w:id="9965" w:name="ET_speakercontinue_5293_15"/>
      <w:r w:rsidRPr="00D52246">
        <w:rPr>
          <w:rStyle w:val="TagStyle"/>
          <w:rtl/>
        </w:rPr>
        <w:t xml:space="preserve"> &lt;&lt; דובר_המשך &gt;&gt; </w:t>
      </w:r>
      <w:r>
        <w:rPr>
          <w:rtl/>
        </w:rPr>
        <w:t>איימן עודה (חד"ש-תע"ל):</w:t>
      </w:r>
      <w:r w:rsidRPr="00D52246">
        <w:rPr>
          <w:rStyle w:val="TagStyle"/>
          <w:rtl/>
        </w:rPr>
        <w:t xml:space="preserve"> &lt;&lt; דובר_המשך &gt;&gt;</w:t>
      </w:r>
      <w:r>
        <w:rPr>
          <w:rtl/>
        </w:rPr>
        <w:t xml:space="preserve"> </w:t>
      </w:r>
      <w:bookmarkEnd w:id="9965"/>
    </w:p>
    <w:p w:rsidR="0083246C" w:rsidRDefault="0083246C" w:rsidP="00590A69">
      <w:pPr>
        <w:rPr>
          <w:rtl/>
        </w:rPr>
      </w:pPr>
    </w:p>
    <w:p w:rsidR="0083246C" w:rsidRDefault="0083246C" w:rsidP="006C2B19">
      <w:pPr>
        <w:rPr>
          <w:rtl/>
        </w:rPr>
      </w:pPr>
      <w:r>
        <w:rPr>
          <w:rFonts w:hint="cs"/>
          <w:rtl/>
        </w:rPr>
        <w:t xml:space="preserve">מעולם לא היינו חלק מהקואליציה והממשלה, אבל היה לנו </w:t>
      </w:r>
      <w:bookmarkStart w:id="9966" w:name="_ETM_Q36_258000"/>
      <w:bookmarkEnd w:id="9966"/>
      <w:r>
        <w:rPr>
          <w:rFonts w:hint="cs"/>
          <w:rtl/>
        </w:rPr>
        <w:t xml:space="preserve">דבר אחד </w:t>
      </w:r>
      <w:r>
        <w:rPr>
          <w:rFonts w:hint="eastAsia"/>
          <w:rtl/>
        </w:rPr>
        <w:t xml:space="preserve">– </w:t>
      </w:r>
      <w:r>
        <w:rPr>
          <w:rFonts w:hint="cs"/>
          <w:rtl/>
        </w:rPr>
        <w:t>את זכות הדיבור.</w:t>
      </w:r>
    </w:p>
    <w:p w:rsidR="0083246C" w:rsidRDefault="0083246C" w:rsidP="006C2B19">
      <w:pPr>
        <w:rPr>
          <w:rtl/>
        </w:rPr>
      </w:pPr>
    </w:p>
    <w:p w:rsidR="0083246C" w:rsidRDefault="0083246C" w:rsidP="006C2B19">
      <w:pPr>
        <w:pStyle w:val="af5"/>
        <w:keepNext/>
        <w:rPr>
          <w:rtl/>
        </w:rPr>
      </w:pPr>
      <w:bookmarkStart w:id="9967" w:name="ET_interruption_6669_16"/>
      <w:r w:rsidRPr="00D52246">
        <w:rPr>
          <w:rStyle w:val="TagStyle"/>
          <w:rtl/>
        </w:rPr>
        <w:t xml:space="preserve"> &lt;&lt; קריאה &gt;&gt; </w:t>
      </w:r>
      <w:r>
        <w:rPr>
          <w:rtl/>
        </w:rPr>
        <w:t>סגן שר במשרד ראש הממשלה אלמוג כהן:</w:t>
      </w:r>
      <w:r w:rsidRPr="00D52246">
        <w:rPr>
          <w:rStyle w:val="TagStyle"/>
          <w:rtl/>
        </w:rPr>
        <w:t xml:space="preserve"> &lt;&lt; קריאה &gt;&gt;</w:t>
      </w:r>
      <w:r>
        <w:rPr>
          <w:rtl/>
        </w:rPr>
        <w:t xml:space="preserve"> </w:t>
      </w:r>
      <w:bookmarkEnd w:id="9967"/>
    </w:p>
    <w:p w:rsidR="0083246C" w:rsidRDefault="0083246C" w:rsidP="00590A69">
      <w:pPr>
        <w:rPr>
          <w:rtl/>
        </w:rPr>
      </w:pPr>
    </w:p>
    <w:p w:rsidR="0083246C" w:rsidRPr="000449F7" w:rsidRDefault="0083246C" w:rsidP="006C2B19">
      <w:pPr>
        <w:rPr>
          <w:rtl/>
        </w:rPr>
      </w:pPr>
      <w:bookmarkStart w:id="9968" w:name="_ETM_Q36_255000"/>
      <w:bookmarkEnd w:id="9968"/>
      <w:r>
        <w:rPr>
          <w:rFonts w:hint="cs"/>
          <w:rtl/>
        </w:rPr>
        <w:t xml:space="preserve">תוריד אותו. </w:t>
      </w:r>
      <w:bookmarkStart w:id="9969" w:name="_ETM_Q36_259000"/>
      <w:bookmarkEnd w:id="9969"/>
      <w:r>
        <w:rPr>
          <w:rFonts w:hint="cs"/>
          <w:rtl/>
        </w:rPr>
        <w:t xml:space="preserve">מה הוא </w:t>
      </w:r>
      <w:bookmarkStart w:id="9970" w:name="_ETM_Q36_263000"/>
      <w:bookmarkEnd w:id="9970"/>
      <w:r>
        <w:rPr>
          <w:rFonts w:hint="cs"/>
          <w:rtl/>
        </w:rPr>
        <w:t>קורא להם קלגסים?</w:t>
      </w:r>
    </w:p>
    <w:p w:rsidR="0083246C" w:rsidRDefault="0083246C" w:rsidP="006C2B19">
      <w:pPr>
        <w:rPr>
          <w:rtl/>
        </w:rPr>
      </w:pPr>
      <w:bookmarkStart w:id="9971" w:name="_ETM_Q36_256000"/>
      <w:bookmarkEnd w:id="9971"/>
    </w:p>
    <w:p w:rsidR="0083246C" w:rsidRDefault="0083246C" w:rsidP="006C2B19">
      <w:pPr>
        <w:pStyle w:val="af6"/>
        <w:keepNext/>
        <w:rPr>
          <w:rtl/>
        </w:rPr>
      </w:pPr>
      <w:r w:rsidRPr="00D52246">
        <w:rPr>
          <w:rStyle w:val="TagStyle"/>
          <w:rtl/>
        </w:rPr>
        <w:t xml:space="preserve"> &lt;&lt; יור &gt;&gt; </w:t>
      </w:r>
      <w:r>
        <w:rPr>
          <w:rtl/>
        </w:rPr>
        <w:t>היו"ר סימון דוידסון:</w:t>
      </w:r>
      <w:r w:rsidRPr="00D52246">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9972" w:name="_ETM_Q36_260000"/>
      <w:bookmarkEnd w:id="9972"/>
      <w:r>
        <w:rPr>
          <w:rFonts w:hint="cs"/>
          <w:rtl/>
        </w:rPr>
        <w:t>אלמוג, אלמוג, אלמוג. צא החוצה.</w:t>
      </w:r>
    </w:p>
    <w:p w:rsidR="0083246C" w:rsidRDefault="0083246C" w:rsidP="006C2B19">
      <w:pPr>
        <w:rPr>
          <w:rtl/>
        </w:rPr>
      </w:pPr>
    </w:p>
    <w:p w:rsidR="0083246C" w:rsidRDefault="0083246C" w:rsidP="006C2B19">
      <w:pPr>
        <w:pStyle w:val="-"/>
        <w:keepNext/>
        <w:rPr>
          <w:rtl/>
        </w:rPr>
      </w:pPr>
      <w:bookmarkStart w:id="9973" w:name="ET_speakercontinue_5293_18"/>
      <w:r w:rsidRPr="00D52246">
        <w:rPr>
          <w:rStyle w:val="TagStyle"/>
          <w:rtl/>
        </w:rPr>
        <w:t xml:space="preserve"> &lt;&lt; דובר_המשך &gt;&gt; </w:t>
      </w:r>
      <w:r>
        <w:rPr>
          <w:rtl/>
        </w:rPr>
        <w:t>איימן עודה (חד"ש-תע"ל):</w:t>
      </w:r>
      <w:r w:rsidRPr="00D52246">
        <w:rPr>
          <w:rStyle w:val="TagStyle"/>
          <w:rtl/>
        </w:rPr>
        <w:t xml:space="preserve"> &lt;&lt; דובר_המשך &gt;&gt;</w:t>
      </w:r>
      <w:r>
        <w:rPr>
          <w:rtl/>
        </w:rPr>
        <w:t xml:space="preserve"> </w:t>
      </w:r>
      <w:bookmarkEnd w:id="9973"/>
    </w:p>
    <w:p w:rsidR="0083246C" w:rsidRDefault="0083246C" w:rsidP="00590A69">
      <w:pPr>
        <w:rPr>
          <w:rtl/>
        </w:rPr>
      </w:pPr>
    </w:p>
    <w:p w:rsidR="0083246C" w:rsidRDefault="0083246C" w:rsidP="006C2B19">
      <w:pPr>
        <w:rPr>
          <w:rtl/>
        </w:rPr>
      </w:pPr>
      <w:r>
        <w:rPr>
          <w:rFonts w:hint="cs"/>
          <w:rtl/>
        </w:rPr>
        <w:t>את זה רוצים עכשיו לקחת מאיתנו.</w:t>
      </w:r>
    </w:p>
    <w:p w:rsidR="0083246C" w:rsidRDefault="0083246C" w:rsidP="006C2B19">
      <w:pPr>
        <w:rPr>
          <w:rtl/>
        </w:rPr>
      </w:pPr>
    </w:p>
    <w:p w:rsidR="0083246C" w:rsidRDefault="0083246C" w:rsidP="006C2B19">
      <w:pPr>
        <w:pStyle w:val="af5"/>
        <w:keepNext/>
        <w:rPr>
          <w:rtl/>
        </w:rPr>
      </w:pPr>
      <w:bookmarkStart w:id="9974" w:name="ET_interruption_6669_19"/>
      <w:r w:rsidRPr="002D2EC8">
        <w:rPr>
          <w:rStyle w:val="TagStyle"/>
          <w:rtl/>
        </w:rPr>
        <w:t xml:space="preserve"> &lt;&lt; קריאה &gt;&gt; </w:t>
      </w:r>
      <w:r>
        <w:rPr>
          <w:rtl/>
        </w:rPr>
        <w:t>סגן שר במשרד ראש הממשלה אלמוג כהן:</w:t>
      </w:r>
      <w:r w:rsidRPr="002D2EC8">
        <w:rPr>
          <w:rStyle w:val="TagStyle"/>
          <w:rtl/>
        </w:rPr>
        <w:t xml:space="preserve"> &lt;&lt; קריאה &gt;&gt;</w:t>
      </w:r>
      <w:r>
        <w:rPr>
          <w:rtl/>
        </w:rPr>
        <w:t xml:space="preserve"> </w:t>
      </w:r>
      <w:bookmarkEnd w:id="9974"/>
    </w:p>
    <w:p w:rsidR="0083246C" w:rsidRDefault="0083246C" w:rsidP="00590A69">
      <w:pPr>
        <w:rPr>
          <w:rtl/>
        </w:rPr>
      </w:pPr>
    </w:p>
    <w:p w:rsidR="0083246C" w:rsidRDefault="0083246C" w:rsidP="006C2B19">
      <w:pPr>
        <w:rPr>
          <w:rtl/>
        </w:rPr>
      </w:pPr>
      <w:bookmarkStart w:id="9975" w:name="_ETM_Q36_264000"/>
      <w:bookmarkEnd w:id="9975"/>
      <w:r>
        <w:rPr>
          <w:rFonts w:hint="cs"/>
          <w:rtl/>
        </w:rPr>
        <w:t>מה, לנו אין חופש ביטוי? רק לו?</w:t>
      </w:r>
    </w:p>
    <w:p w:rsidR="0083246C" w:rsidRDefault="0083246C" w:rsidP="006C2B19">
      <w:pPr>
        <w:rPr>
          <w:rtl/>
        </w:rPr>
      </w:pPr>
      <w:bookmarkStart w:id="9976" w:name="_ETM_Q36_265000"/>
      <w:bookmarkEnd w:id="9976"/>
    </w:p>
    <w:p w:rsidR="0083246C" w:rsidRDefault="0083246C" w:rsidP="006C2B19">
      <w:pPr>
        <w:pStyle w:val="-"/>
        <w:keepNext/>
        <w:rPr>
          <w:rtl/>
        </w:rPr>
      </w:pPr>
      <w:bookmarkStart w:id="9977" w:name="ET_speakercontinue_5293_20"/>
      <w:r w:rsidRPr="002D2EC8">
        <w:rPr>
          <w:rStyle w:val="TagStyle"/>
          <w:rtl/>
        </w:rPr>
        <w:t xml:space="preserve"> &lt;&lt; דובר_המשך &gt;&gt; </w:t>
      </w:r>
      <w:r>
        <w:rPr>
          <w:rtl/>
        </w:rPr>
        <w:t>איימן עודה (חד"ש-תע"ל):</w:t>
      </w:r>
      <w:r w:rsidRPr="002D2EC8">
        <w:rPr>
          <w:rStyle w:val="TagStyle"/>
          <w:rtl/>
        </w:rPr>
        <w:t xml:space="preserve"> &lt;&lt; דובר_המשך &gt;&gt;</w:t>
      </w:r>
      <w:r>
        <w:rPr>
          <w:rtl/>
        </w:rPr>
        <w:t xml:space="preserve"> </w:t>
      </w:r>
      <w:bookmarkEnd w:id="9977"/>
    </w:p>
    <w:p w:rsidR="0083246C" w:rsidRDefault="0083246C" w:rsidP="00590A69">
      <w:pPr>
        <w:rPr>
          <w:rtl/>
        </w:rPr>
      </w:pPr>
    </w:p>
    <w:p w:rsidR="0083246C" w:rsidRPr="002D2EC8" w:rsidRDefault="0083246C" w:rsidP="006C2B19">
      <w:pPr>
        <w:rPr>
          <w:rtl/>
        </w:rPr>
      </w:pPr>
      <w:r>
        <w:rPr>
          <w:rFonts w:hint="cs"/>
          <w:rtl/>
        </w:rPr>
        <w:t xml:space="preserve">מי שזז זה </w:t>
      </w:r>
      <w:bookmarkStart w:id="9978" w:name="_ETM_Q36_266000"/>
      <w:bookmarkEnd w:id="9978"/>
      <w:r>
        <w:rPr>
          <w:rFonts w:hint="cs"/>
          <w:rtl/>
        </w:rPr>
        <w:t>לא אנחנו, מי שזז זה לא אנחנו, זה הכנסת.</w:t>
      </w:r>
    </w:p>
    <w:p w:rsidR="0083246C" w:rsidRDefault="0083246C" w:rsidP="006C2B19">
      <w:pPr>
        <w:rPr>
          <w:rtl/>
        </w:rPr>
      </w:pPr>
      <w:bookmarkStart w:id="9979" w:name="_ETM_Q36_238000"/>
      <w:bookmarkEnd w:id="9979"/>
    </w:p>
    <w:p w:rsidR="0083246C" w:rsidRDefault="0083246C" w:rsidP="006C2B19">
      <w:pPr>
        <w:pStyle w:val="af6"/>
        <w:keepNext/>
        <w:rPr>
          <w:rtl/>
        </w:rPr>
      </w:pPr>
      <w:r w:rsidRPr="00CA4621">
        <w:rPr>
          <w:rStyle w:val="TagStyle"/>
          <w:rtl/>
        </w:rPr>
        <w:t xml:space="preserve"> &lt;&lt; יור &gt;&gt; </w:t>
      </w:r>
      <w:r>
        <w:rPr>
          <w:rtl/>
        </w:rPr>
        <w:t>היו"ר סימון דוידסון:</w:t>
      </w:r>
      <w:r w:rsidRPr="00CA4621">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אני עצרתי </w:t>
      </w:r>
      <w:bookmarkStart w:id="9980" w:name="_ETM_Q36_270000"/>
      <w:bookmarkEnd w:id="9980"/>
      <w:r>
        <w:rPr>
          <w:rFonts w:hint="cs"/>
          <w:rtl/>
        </w:rPr>
        <w:t>אותו הרבה פעמים.</w:t>
      </w:r>
    </w:p>
    <w:p w:rsidR="0083246C" w:rsidRDefault="0083246C" w:rsidP="006C2B19">
      <w:pPr>
        <w:rPr>
          <w:rtl/>
        </w:rPr>
      </w:pPr>
      <w:bookmarkStart w:id="9981" w:name="_ETM_Q36_269000"/>
      <w:bookmarkEnd w:id="9981"/>
    </w:p>
    <w:p w:rsidR="0083246C" w:rsidRDefault="0083246C" w:rsidP="006C2B19">
      <w:pPr>
        <w:pStyle w:val="-"/>
        <w:keepNext/>
        <w:rPr>
          <w:rtl/>
        </w:rPr>
      </w:pPr>
      <w:bookmarkStart w:id="9982" w:name="ET_speakercontinue_5293_22"/>
      <w:r w:rsidRPr="00CA4621">
        <w:rPr>
          <w:rStyle w:val="TagStyle"/>
          <w:rtl/>
        </w:rPr>
        <w:t xml:space="preserve"> &lt;&lt; דובר_המשך &gt;&gt; </w:t>
      </w:r>
      <w:r>
        <w:rPr>
          <w:rtl/>
        </w:rPr>
        <w:t>איימן עודה (חד"ש-תע"ל):</w:t>
      </w:r>
      <w:r w:rsidRPr="00CA4621">
        <w:rPr>
          <w:rStyle w:val="TagStyle"/>
          <w:rtl/>
        </w:rPr>
        <w:t xml:space="preserve"> &lt;&lt; דובר_המשך &gt;&gt;</w:t>
      </w:r>
      <w:r>
        <w:rPr>
          <w:rtl/>
        </w:rPr>
        <w:t xml:space="preserve"> </w:t>
      </w:r>
      <w:bookmarkEnd w:id="9982"/>
    </w:p>
    <w:p w:rsidR="0083246C" w:rsidRDefault="0083246C" w:rsidP="00590A69">
      <w:pPr>
        <w:rPr>
          <w:rtl/>
        </w:rPr>
      </w:pPr>
    </w:p>
    <w:p w:rsidR="0083246C" w:rsidRDefault="0083246C" w:rsidP="006C2B19">
      <w:pPr>
        <w:rPr>
          <w:rtl/>
        </w:rPr>
      </w:pPr>
      <w:bookmarkStart w:id="9983" w:name="_ETM_Q36_272000"/>
      <w:bookmarkEnd w:id="9983"/>
      <w:r>
        <w:rPr>
          <w:rFonts w:hint="cs"/>
          <w:rtl/>
        </w:rPr>
        <w:t>זו המערכת הפוליטית שזזה בימינו, היישר אל תחום</w:t>
      </w:r>
      <w:bookmarkStart w:id="9984" w:name="_ETM_Q36_275000"/>
      <w:bookmarkEnd w:id="9984"/>
      <w:r>
        <w:rPr>
          <w:rFonts w:hint="cs"/>
          <w:rtl/>
        </w:rPr>
        <w:t xml:space="preserve"> הפשיזם. </w:t>
      </w:r>
    </w:p>
    <w:p w:rsidR="0083246C" w:rsidRDefault="0083246C" w:rsidP="006C2B19">
      <w:pPr>
        <w:rPr>
          <w:rtl/>
        </w:rPr>
      </w:pPr>
      <w:bookmarkStart w:id="9985" w:name="_ETM_Q36_279000"/>
      <w:bookmarkEnd w:id="9985"/>
    </w:p>
    <w:p w:rsidR="0083246C" w:rsidRDefault="0083246C" w:rsidP="006C2B19">
      <w:pPr>
        <w:pStyle w:val="af5"/>
        <w:keepNext/>
        <w:rPr>
          <w:rtl/>
        </w:rPr>
      </w:pPr>
      <w:bookmarkStart w:id="9986" w:name="ET_interruption_6342_24"/>
      <w:r w:rsidRPr="00CA4621">
        <w:rPr>
          <w:rStyle w:val="TagStyle"/>
          <w:rtl/>
        </w:rPr>
        <w:t xml:space="preserve"> &lt;&lt; קריאה &gt;&gt; </w:t>
      </w:r>
      <w:r>
        <w:rPr>
          <w:rtl/>
        </w:rPr>
        <w:t>בועז ביסמוט (הליכוד):</w:t>
      </w:r>
      <w:r w:rsidRPr="00CA4621">
        <w:rPr>
          <w:rStyle w:val="TagStyle"/>
          <w:rtl/>
        </w:rPr>
        <w:t xml:space="preserve"> &lt;&lt; קריאה &gt;&gt;</w:t>
      </w:r>
      <w:r>
        <w:rPr>
          <w:rtl/>
        </w:rPr>
        <w:t xml:space="preserve"> </w:t>
      </w:r>
      <w:bookmarkEnd w:id="9986"/>
    </w:p>
    <w:p w:rsidR="0083246C" w:rsidRDefault="0083246C" w:rsidP="00590A69">
      <w:pPr>
        <w:rPr>
          <w:rtl/>
        </w:rPr>
      </w:pPr>
    </w:p>
    <w:p w:rsidR="0083246C" w:rsidRDefault="0083246C" w:rsidP="006C2B19">
      <w:pPr>
        <w:rPr>
          <w:rtl/>
        </w:rPr>
      </w:pPr>
      <w:r>
        <w:rPr>
          <w:rFonts w:hint="cs"/>
          <w:rtl/>
        </w:rPr>
        <w:t>עבר הזמן.</w:t>
      </w:r>
    </w:p>
    <w:p w:rsidR="0083246C" w:rsidRDefault="0083246C" w:rsidP="006C2B19">
      <w:pPr>
        <w:rPr>
          <w:rtl/>
        </w:rPr>
      </w:pPr>
      <w:bookmarkStart w:id="9987" w:name="_ETM_Q36_280000"/>
      <w:bookmarkEnd w:id="9987"/>
    </w:p>
    <w:p w:rsidR="0083246C" w:rsidRDefault="0083246C" w:rsidP="006C2B19">
      <w:pPr>
        <w:pStyle w:val="-"/>
        <w:keepNext/>
        <w:rPr>
          <w:rtl/>
        </w:rPr>
      </w:pPr>
      <w:bookmarkStart w:id="9988" w:name="ET_speakercontinue_5293_25"/>
      <w:r w:rsidRPr="00CA4621">
        <w:rPr>
          <w:rStyle w:val="TagStyle"/>
          <w:rtl/>
        </w:rPr>
        <w:t xml:space="preserve"> &lt;&lt; דובר_המשך &gt;&gt; </w:t>
      </w:r>
      <w:r>
        <w:rPr>
          <w:rtl/>
        </w:rPr>
        <w:t>איימן עודה (חד"ש-תע"ל):</w:t>
      </w:r>
      <w:r w:rsidRPr="00CA4621">
        <w:rPr>
          <w:rStyle w:val="TagStyle"/>
          <w:rtl/>
        </w:rPr>
        <w:t xml:space="preserve"> &lt;&lt; דובר_המשך &gt;&gt;</w:t>
      </w:r>
      <w:r>
        <w:rPr>
          <w:rtl/>
        </w:rPr>
        <w:t xml:space="preserve"> </w:t>
      </w:r>
      <w:bookmarkEnd w:id="9988"/>
    </w:p>
    <w:p w:rsidR="0083246C" w:rsidRDefault="0083246C" w:rsidP="00590A69">
      <w:pPr>
        <w:rPr>
          <w:rtl/>
        </w:rPr>
      </w:pPr>
    </w:p>
    <w:p w:rsidR="0083246C" w:rsidRDefault="0083246C" w:rsidP="006C2B19">
      <w:pPr>
        <w:rPr>
          <w:rtl/>
        </w:rPr>
      </w:pPr>
      <w:r>
        <w:rPr>
          <w:rFonts w:hint="cs"/>
          <w:rtl/>
        </w:rPr>
        <w:t xml:space="preserve">חברי סיעת חד"ש-תע"ל נרדפים, מושתקים, מורחקים באופן </w:t>
      </w:r>
      <w:bookmarkStart w:id="9989" w:name="_ETM_Q36_281000"/>
      <w:bookmarkEnd w:id="9989"/>
      <w:r>
        <w:rPr>
          <w:rFonts w:hint="cs"/>
          <w:rtl/>
        </w:rPr>
        <w:t xml:space="preserve">שיטתי מהכנסת </w:t>
      </w:r>
      <w:r>
        <w:rPr>
          <w:rFonts w:hint="eastAsia"/>
          <w:rtl/>
        </w:rPr>
        <w:t>–</w:t>
      </w:r>
      <w:r>
        <w:rPr>
          <w:rFonts w:hint="cs"/>
          <w:rtl/>
        </w:rPr>
        <w:t xml:space="preserve"> סנקציות על טיבי, עאידה הורחקה, עופר הורחק. למה הם רוצים להשתיק אותנו? כי הם רוצים להשתיק את </w:t>
      </w:r>
      <w:bookmarkStart w:id="9990" w:name="_ETM_Q36_293000"/>
      <w:bookmarkEnd w:id="9990"/>
      <w:r>
        <w:rPr>
          <w:rFonts w:hint="cs"/>
          <w:rtl/>
        </w:rPr>
        <w:t xml:space="preserve">הקול המוסרי והערכי נגד המלחמה ונגד הכיבוש. אתם יודעים למה </w:t>
      </w:r>
      <w:bookmarkStart w:id="9991" w:name="_ETM_Q36_299000"/>
      <w:bookmarkEnd w:id="9991"/>
      <w:r>
        <w:rPr>
          <w:rFonts w:hint="cs"/>
          <w:rtl/>
        </w:rPr>
        <w:t xml:space="preserve">רוצים להדיח אותי? כי הם לא רוצים ערבי דמוקרט </w:t>
      </w:r>
      <w:r>
        <w:rPr>
          <w:rFonts w:hint="eastAsia"/>
          <w:rtl/>
        </w:rPr>
        <w:t xml:space="preserve">– </w:t>
      </w:r>
      <w:r>
        <w:rPr>
          <w:rFonts w:hint="cs"/>
          <w:rtl/>
        </w:rPr>
        <w:t xml:space="preserve">זה </w:t>
      </w:r>
      <w:bookmarkStart w:id="9992" w:name="_ETM_Q36_304000"/>
      <w:bookmarkEnd w:id="9992"/>
      <w:r>
        <w:rPr>
          <w:rFonts w:hint="cs"/>
          <w:rtl/>
        </w:rPr>
        <w:t xml:space="preserve">משבש להם את האידיאולוגיה ואת מה שהם מנסים לחנך עליו את הדור הצעיר שלהם. </w:t>
      </w:r>
    </w:p>
    <w:p w:rsidR="0083246C" w:rsidRDefault="0083246C" w:rsidP="006C2B19">
      <w:pPr>
        <w:ind w:firstLine="0"/>
        <w:rPr>
          <w:rtl/>
        </w:rPr>
      </w:pPr>
    </w:p>
    <w:p w:rsidR="0083246C" w:rsidRDefault="0083246C" w:rsidP="006C2B19">
      <w:pPr>
        <w:pStyle w:val="af6"/>
        <w:keepNext/>
        <w:rPr>
          <w:rtl/>
        </w:rPr>
      </w:pPr>
      <w:r w:rsidRPr="00CA4621">
        <w:rPr>
          <w:rStyle w:val="TagStyle"/>
          <w:rtl/>
        </w:rPr>
        <w:t xml:space="preserve"> &lt;&lt; יור &gt;&gt; </w:t>
      </w:r>
      <w:r>
        <w:rPr>
          <w:rtl/>
        </w:rPr>
        <w:t>היו"ר סימון דוידסון:</w:t>
      </w:r>
      <w:r w:rsidRPr="00CA4621">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w:t>
      </w:r>
    </w:p>
    <w:p w:rsidR="0083246C" w:rsidRDefault="0083246C" w:rsidP="006C2B19">
      <w:pPr>
        <w:rPr>
          <w:rtl/>
        </w:rPr>
      </w:pPr>
      <w:bookmarkStart w:id="9993" w:name="_ETM_Q36_308000"/>
      <w:bookmarkEnd w:id="9993"/>
    </w:p>
    <w:p w:rsidR="0083246C" w:rsidRDefault="0083246C" w:rsidP="006C2B19">
      <w:pPr>
        <w:pStyle w:val="-"/>
        <w:keepNext/>
        <w:rPr>
          <w:rtl/>
        </w:rPr>
      </w:pPr>
      <w:bookmarkStart w:id="9994" w:name="ET_speakercontinue_5293_27"/>
      <w:r w:rsidRPr="00CA4621">
        <w:rPr>
          <w:rStyle w:val="TagStyle"/>
          <w:rtl/>
        </w:rPr>
        <w:t xml:space="preserve"> &lt;&lt; דובר_המשך &gt;&gt; </w:t>
      </w:r>
      <w:r>
        <w:rPr>
          <w:rtl/>
        </w:rPr>
        <w:t>איימן עודה (חד"ש-תע"ל):</w:t>
      </w:r>
      <w:r w:rsidRPr="00CA4621">
        <w:rPr>
          <w:rStyle w:val="TagStyle"/>
          <w:rtl/>
        </w:rPr>
        <w:t xml:space="preserve"> &lt;&lt; דובר_המשך &gt;&gt;</w:t>
      </w:r>
      <w:r>
        <w:rPr>
          <w:rtl/>
        </w:rPr>
        <w:t xml:space="preserve"> </w:t>
      </w:r>
      <w:bookmarkEnd w:id="9994"/>
    </w:p>
    <w:p w:rsidR="0083246C" w:rsidRDefault="0083246C" w:rsidP="00590A69">
      <w:pPr>
        <w:rPr>
          <w:rtl/>
        </w:rPr>
      </w:pPr>
    </w:p>
    <w:p w:rsidR="0083246C" w:rsidRDefault="0083246C" w:rsidP="006C2B19">
      <w:pPr>
        <w:rPr>
          <w:rtl/>
        </w:rPr>
      </w:pPr>
      <w:bookmarkStart w:id="9995" w:name="_ETM_Q36_309000"/>
      <w:bookmarkEnd w:id="9995"/>
      <w:r>
        <w:rPr>
          <w:rFonts w:hint="cs"/>
          <w:rtl/>
        </w:rPr>
        <w:t xml:space="preserve">רוצים להדיח אותי כי הם יודעים בתוכם </w:t>
      </w:r>
      <w:r w:rsidR="00590A69">
        <w:rPr>
          <w:rFonts w:hint="cs"/>
          <w:rtl/>
        </w:rPr>
        <w:t>– –</w:t>
      </w:r>
    </w:p>
    <w:p w:rsidR="0083246C" w:rsidRDefault="0083246C" w:rsidP="006C2B19">
      <w:pPr>
        <w:rPr>
          <w:rtl/>
        </w:rPr>
      </w:pPr>
      <w:bookmarkStart w:id="9996" w:name="_ETM_Q36_316000"/>
      <w:bookmarkEnd w:id="9996"/>
    </w:p>
    <w:p w:rsidR="0083246C" w:rsidRDefault="0083246C" w:rsidP="006C2B19">
      <w:pPr>
        <w:pStyle w:val="af5"/>
        <w:keepNext/>
        <w:rPr>
          <w:rtl/>
        </w:rPr>
      </w:pPr>
      <w:bookmarkStart w:id="9997" w:name="ET_interruption_6605_28"/>
      <w:r w:rsidRPr="003B69F8">
        <w:rPr>
          <w:rStyle w:val="TagStyle"/>
          <w:rtl/>
        </w:rPr>
        <w:t xml:space="preserve"> &lt;&lt; קריאה &gt;&gt; </w:t>
      </w:r>
      <w:r>
        <w:rPr>
          <w:rtl/>
        </w:rPr>
        <w:t>השרה לשוויון חברתי וקידום מעמד האישה מאי גולן:</w:t>
      </w:r>
      <w:r w:rsidRPr="003B69F8">
        <w:rPr>
          <w:rStyle w:val="TagStyle"/>
          <w:rtl/>
        </w:rPr>
        <w:t xml:space="preserve"> &lt;&lt; קריאה &gt;&gt;</w:t>
      </w:r>
      <w:r>
        <w:rPr>
          <w:rtl/>
        </w:rPr>
        <w:t xml:space="preserve"> </w:t>
      </w:r>
      <w:bookmarkEnd w:id="9997"/>
    </w:p>
    <w:p w:rsidR="0083246C" w:rsidRDefault="0083246C" w:rsidP="00590A69">
      <w:pPr>
        <w:rPr>
          <w:rtl/>
        </w:rPr>
      </w:pPr>
    </w:p>
    <w:p w:rsidR="0083246C" w:rsidRDefault="0083246C" w:rsidP="006C2B19">
      <w:pPr>
        <w:rPr>
          <w:rtl/>
        </w:rPr>
      </w:pPr>
      <w:r>
        <w:rPr>
          <w:rFonts w:hint="cs"/>
          <w:rtl/>
        </w:rPr>
        <w:t>לך לעזה.</w:t>
      </w:r>
    </w:p>
    <w:p w:rsidR="0083246C" w:rsidRDefault="0083246C" w:rsidP="006C2B19">
      <w:pPr>
        <w:rPr>
          <w:rtl/>
        </w:rPr>
      </w:pPr>
      <w:bookmarkStart w:id="9998" w:name="_ETM_Q36_317000"/>
      <w:bookmarkEnd w:id="9998"/>
    </w:p>
    <w:p w:rsidR="0083246C" w:rsidRDefault="0083246C" w:rsidP="006C2B19">
      <w:pPr>
        <w:pStyle w:val="af6"/>
        <w:keepNext/>
        <w:rPr>
          <w:rtl/>
        </w:rPr>
      </w:pPr>
      <w:r w:rsidRPr="003B69F8">
        <w:rPr>
          <w:rStyle w:val="TagStyle"/>
          <w:rtl/>
        </w:rPr>
        <w:t xml:space="preserve"> &lt;&lt; יור &gt;&gt; </w:t>
      </w:r>
      <w:r>
        <w:rPr>
          <w:rtl/>
        </w:rPr>
        <w:t>היו"ר סימון דוידסון:</w:t>
      </w:r>
      <w:r w:rsidRPr="003B69F8">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השרה גולן.</w:t>
      </w:r>
    </w:p>
    <w:p w:rsidR="0083246C" w:rsidRDefault="0083246C" w:rsidP="006C2B19">
      <w:pPr>
        <w:rPr>
          <w:rtl/>
        </w:rPr>
      </w:pPr>
      <w:bookmarkStart w:id="9999" w:name="_ETM_Q36_318000"/>
      <w:bookmarkEnd w:id="9999"/>
    </w:p>
    <w:p w:rsidR="0083246C" w:rsidRDefault="0083246C" w:rsidP="006C2B19">
      <w:pPr>
        <w:pStyle w:val="-"/>
        <w:keepNext/>
        <w:rPr>
          <w:rtl/>
        </w:rPr>
      </w:pPr>
      <w:bookmarkStart w:id="10000" w:name="ET_speakercontinue_5293_30"/>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bookmarkEnd w:id="10000"/>
    </w:p>
    <w:p w:rsidR="0083246C" w:rsidRDefault="0083246C" w:rsidP="00590A69">
      <w:pPr>
        <w:rPr>
          <w:rtl/>
        </w:rPr>
      </w:pPr>
    </w:p>
    <w:p w:rsidR="0083246C" w:rsidRDefault="00590A69" w:rsidP="006C2B19">
      <w:pPr>
        <w:rPr>
          <w:rtl/>
        </w:rPr>
      </w:pPr>
      <w:bookmarkStart w:id="10001" w:name="_ETM_Q36_319000"/>
      <w:bookmarkEnd w:id="10001"/>
      <w:r>
        <w:rPr>
          <w:rFonts w:hint="cs"/>
          <w:rtl/>
        </w:rPr>
        <w:t>– –</w:t>
      </w:r>
      <w:r w:rsidR="0083246C">
        <w:rPr>
          <w:rFonts w:hint="cs"/>
          <w:rtl/>
        </w:rPr>
        <w:t xml:space="preserve"> שרוב מוחץ בקרב שני העמים רוצה חיים נורמליים. </w:t>
      </w:r>
    </w:p>
    <w:p w:rsidR="0083246C" w:rsidRDefault="0083246C" w:rsidP="006C2B19">
      <w:pPr>
        <w:rPr>
          <w:rtl/>
        </w:rPr>
      </w:pPr>
    </w:p>
    <w:p w:rsidR="0083246C" w:rsidRDefault="0083246C" w:rsidP="006C2B19">
      <w:pPr>
        <w:pStyle w:val="af5"/>
        <w:keepNext/>
        <w:rPr>
          <w:rtl/>
        </w:rPr>
      </w:pPr>
      <w:bookmarkStart w:id="10002" w:name="ET_interruption_קר_אה_94"/>
      <w:r w:rsidRPr="00592D3D">
        <w:rPr>
          <w:rStyle w:val="TagStyle"/>
          <w:rtl/>
        </w:rPr>
        <w:t xml:space="preserve"> &lt;&lt; קריאה &gt;&gt; </w:t>
      </w:r>
      <w:r>
        <w:rPr>
          <w:rtl/>
        </w:rPr>
        <w:t>קריא</w:t>
      </w:r>
      <w:r>
        <w:rPr>
          <w:rFonts w:hint="cs"/>
          <w:rtl/>
        </w:rPr>
        <w:t>ות</w:t>
      </w:r>
      <w:r>
        <w:rPr>
          <w:rtl/>
        </w:rPr>
        <w:t>:</w:t>
      </w:r>
      <w:r w:rsidRPr="00592D3D">
        <w:rPr>
          <w:rStyle w:val="TagStyle"/>
          <w:rtl/>
        </w:rPr>
        <w:t xml:space="preserve"> &lt;&lt; קריאה &gt;&gt;</w:t>
      </w:r>
      <w:r>
        <w:rPr>
          <w:rtl/>
        </w:rPr>
        <w:t xml:space="preserve"> </w:t>
      </w:r>
      <w:bookmarkEnd w:id="10002"/>
    </w:p>
    <w:p w:rsidR="0083246C" w:rsidRDefault="0083246C" w:rsidP="00590A69">
      <w:pPr>
        <w:rPr>
          <w:rtl/>
        </w:rPr>
      </w:pPr>
    </w:p>
    <w:p w:rsidR="0083246C" w:rsidRPr="00592D3D" w:rsidRDefault="00590A69" w:rsidP="006C2B19">
      <w:pPr>
        <w:rPr>
          <w:rtl/>
        </w:rPr>
      </w:pPr>
      <w:r>
        <w:rPr>
          <w:rFonts w:hint="cs"/>
          <w:rtl/>
        </w:rPr>
        <w:t>– – –</w:t>
      </w:r>
    </w:p>
    <w:p w:rsidR="0083246C" w:rsidRDefault="0083246C" w:rsidP="006C2B19">
      <w:pPr>
        <w:rPr>
          <w:rtl/>
        </w:rPr>
      </w:pPr>
      <w:bookmarkStart w:id="10003" w:name="_ETM_Q36_325000"/>
      <w:bookmarkEnd w:id="10003"/>
    </w:p>
    <w:p w:rsidR="0083246C" w:rsidRDefault="0083246C" w:rsidP="006C2B19">
      <w:pPr>
        <w:pStyle w:val="af6"/>
        <w:keepNext/>
        <w:rPr>
          <w:rtl/>
        </w:rPr>
      </w:pPr>
      <w:r w:rsidRPr="003B69F8">
        <w:rPr>
          <w:rStyle w:val="TagStyle"/>
          <w:rtl/>
        </w:rPr>
        <w:t xml:space="preserve"> &lt;&lt; יור &gt;&gt; </w:t>
      </w:r>
      <w:r>
        <w:rPr>
          <w:rtl/>
        </w:rPr>
        <w:t>היו"ר סימון דוידסון:</w:t>
      </w:r>
      <w:r w:rsidRPr="003B69F8">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חברים, נא להירגע.</w:t>
      </w:r>
    </w:p>
    <w:p w:rsidR="0083246C" w:rsidRDefault="0083246C" w:rsidP="006C2B19">
      <w:pPr>
        <w:rPr>
          <w:rtl/>
        </w:rPr>
      </w:pPr>
      <w:bookmarkStart w:id="10004" w:name="_ETM_Q36_326000"/>
      <w:bookmarkEnd w:id="10004"/>
    </w:p>
    <w:p w:rsidR="0083246C" w:rsidRDefault="0083246C" w:rsidP="006C2B19">
      <w:pPr>
        <w:pStyle w:val="-"/>
        <w:keepNext/>
        <w:rPr>
          <w:rtl/>
        </w:rPr>
      </w:pPr>
      <w:bookmarkStart w:id="10005" w:name="ET_speakercontinue_5293_32"/>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bookmarkEnd w:id="10005"/>
    </w:p>
    <w:p w:rsidR="0083246C" w:rsidRDefault="0083246C" w:rsidP="00590A69">
      <w:pPr>
        <w:rPr>
          <w:rtl/>
        </w:rPr>
      </w:pPr>
    </w:p>
    <w:p w:rsidR="0083246C" w:rsidRDefault="0083246C" w:rsidP="006C2B19">
      <w:pPr>
        <w:rPr>
          <w:rtl/>
        </w:rPr>
      </w:pPr>
      <w:bookmarkStart w:id="10006" w:name="_ETM_Q36_327000"/>
      <w:bookmarkEnd w:id="10006"/>
      <w:r>
        <w:rPr>
          <w:rFonts w:hint="cs"/>
          <w:rtl/>
        </w:rPr>
        <w:t xml:space="preserve">אני מסיים. אבל </w:t>
      </w:r>
      <w:bookmarkStart w:id="10007" w:name="_ETM_Q36_322000"/>
      <w:bookmarkEnd w:id="10007"/>
      <w:r>
        <w:rPr>
          <w:rFonts w:hint="cs"/>
          <w:rtl/>
        </w:rPr>
        <w:t>אני רואה כמה הם מ-פ-ח-</w:t>
      </w:r>
      <w:proofErr w:type="spellStart"/>
      <w:r>
        <w:rPr>
          <w:rFonts w:hint="cs"/>
          <w:rtl/>
        </w:rPr>
        <w:t>דים</w:t>
      </w:r>
      <w:proofErr w:type="spellEnd"/>
      <w:r>
        <w:rPr>
          <w:rFonts w:hint="cs"/>
          <w:rtl/>
        </w:rPr>
        <w:t>. מ-פ-ח-</w:t>
      </w:r>
      <w:proofErr w:type="spellStart"/>
      <w:r>
        <w:rPr>
          <w:rFonts w:hint="cs"/>
          <w:rtl/>
        </w:rPr>
        <w:t>דים</w:t>
      </w:r>
      <w:proofErr w:type="spellEnd"/>
      <w:r>
        <w:rPr>
          <w:rFonts w:hint="cs"/>
          <w:rtl/>
        </w:rPr>
        <w:t>.</w:t>
      </w:r>
    </w:p>
    <w:p w:rsidR="0083246C" w:rsidRDefault="0083246C" w:rsidP="006C2B19">
      <w:pPr>
        <w:rPr>
          <w:rtl/>
        </w:rPr>
      </w:pPr>
    </w:p>
    <w:p w:rsidR="0083246C" w:rsidRDefault="0083246C" w:rsidP="006C2B19">
      <w:pPr>
        <w:pStyle w:val="af6"/>
        <w:keepNext/>
        <w:rPr>
          <w:rtl/>
        </w:rPr>
      </w:pPr>
      <w:r w:rsidRPr="003B69F8">
        <w:rPr>
          <w:rStyle w:val="TagStyle"/>
          <w:rtl/>
        </w:rPr>
        <w:t xml:space="preserve"> &lt;&lt; יור &gt;&gt; </w:t>
      </w:r>
      <w:r>
        <w:rPr>
          <w:rtl/>
        </w:rPr>
        <w:t>היו"ר סימון דוידסון:</w:t>
      </w:r>
      <w:r w:rsidRPr="003B69F8">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008" w:name="_ETM_Q36_328000"/>
      <w:bookmarkEnd w:id="10008"/>
      <w:r>
        <w:rPr>
          <w:rFonts w:hint="cs"/>
          <w:rtl/>
        </w:rPr>
        <w:t xml:space="preserve">תודה </w:t>
      </w:r>
      <w:bookmarkStart w:id="10009" w:name="_ETM_Q36_330000"/>
      <w:bookmarkEnd w:id="10009"/>
      <w:r>
        <w:rPr>
          <w:rFonts w:hint="cs"/>
          <w:rtl/>
        </w:rPr>
        <w:t>רבה.</w:t>
      </w:r>
    </w:p>
    <w:p w:rsidR="0083246C" w:rsidRDefault="0083246C" w:rsidP="00590A69">
      <w:pPr>
        <w:rPr>
          <w:rtl/>
        </w:rPr>
      </w:pPr>
      <w:bookmarkStart w:id="10010" w:name="_ETM_Q36_331000"/>
      <w:bookmarkEnd w:id="10010"/>
    </w:p>
    <w:p w:rsidR="0083246C" w:rsidRDefault="0083246C" w:rsidP="006C2B19">
      <w:pPr>
        <w:pStyle w:val="af5"/>
        <w:keepNext/>
        <w:rPr>
          <w:rtl/>
        </w:rPr>
      </w:pPr>
      <w:r w:rsidRPr="003B69F8">
        <w:rPr>
          <w:rStyle w:val="TagStyle"/>
          <w:rtl/>
        </w:rPr>
        <w:t xml:space="preserve"> &lt;&lt; קריאה &gt;&gt; </w:t>
      </w:r>
      <w:r>
        <w:rPr>
          <w:rtl/>
        </w:rPr>
        <w:t>אושר שקלים (הליכוד):</w:t>
      </w:r>
      <w:r w:rsidRPr="003B69F8">
        <w:rPr>
          <w:rStyle w:val="TagStyle"/>
          <w:rtl/>
        </w:rPr>
        <w:t xml:space="preserve"> &lt;&lt; קריאה &gt;&gt;</w:t>
      </w:r>
      <w:r>
        <w:rPr>
          <w:rtl/>
        </w:rPr>
        <w:t xml:space="preserve"> </w:t>
      </w:r>
    </w:p>
    <w:p w:rsidR="0083246C" w:rsidRPr="003B69F8" w:rsidRDefault="0083246C" w:rsidP="006C2B19">
      <w:pPr>
        <w:rPr>
          <w:rtl/>
        </w:rPr>
      </w:pPr>
    </w:p>
    <w:p w:rsidR="0083246C" w:rsidRDefault="0083246C" w:rsidP="006C2B19">
      <w:pPr>
        <w:rPr>
          <w:rtl/>
        </w:rPr>
      </w:pPr>
      <w:r>
        <w:rPr>
          <w:rFonts w:hint="cs"/>
          <w:rtl/>
        </w:rPr>
        <w:t>לך הביתה, לך.</w:t>
      </w:r>
    </w:p>
    <w:p w:rsidR="0083246C" w:rsidRPr="003B69F8" w:rsidRDefault="0083246C" w:rsidP="006C2B19">
      <w:pPr>
        <w:rPr>
          <w:rtl/>
        </w:rPr>
      </w:pPr>
    </w:p>
    <w:p w:rsidR="0083246C" w:rsidRDefault="0083246C" w:rsidP="006C2B19">
      <w:pPr>
        <w:pStyle w:val="-"/>
        <w:keepNext/>
        <w:rPr>
          <w:rtl/>
        </w:rPr>
      </w:pPr>
      <w:bookmarkStart w:id="10011" w:name="ET_speakercontinue_5293_34"/>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bookmarkEnd w:id="10011"/>
    </w:p>
    <w:p w:rsidR="0083246C" w:rsidRDefault="0083246C" w:rsidP="00590A69">
      <w:pPr>
        <w:rPr>
          <w:rtl/>
        </w:rPr>
      </w:pPr>
    </w:p>
    <w:p w:rsidR="0083246C" w:rsidRDefault="0083246C" w:rsidP="006C2B19">
      <w:pPr>
        <w:rPr>
          <w:rtl/>
        </w:rPr>
      </w:pPr>
      <w:r>
        <w:rPr>
          <w:rFonts w:hint="cs"/>
          <w:rtl/>
        </w:rPr>
        <w:t>אנחנו נמשיך להאמין בשני עמים.</w:t>
      </w:r>
    </w:p>
    <w:p w:rsidR="0083246C" w:rsidRDefault="0083246C" w:rsidP="006C2B19">
      <w:pPr>
        <w:rPr>
          <w:rtl/>
        </w:rPr>
      </w:pPr>
    </w:p>
    <w:p w:rsidR="0083246C" w:rsidRDefault="0083246C" w:rsidP="006C2B19">
      <w:pPr>
        <w:pStyle w:val="af6"/>
        <w:keepNext/>
        <w:rPr>
          <w:rtl/>
        </w:rPr>
      </w:pPr>
      <w:bookmarkStart w:id="10012" w:name="ET_yor_6666_95"/>
      <w:r w:rsidRPr="00592D3D">
        <w:rPr>
          <w:rStyle w:val="TagStyle"/>
          <w:rtl/>
        </w:rPr>
        <w:t xml:space="preserve"> &lt;&lt; יור &gt;&gt; </w:t>
      </w:r>
      <w:r>
        <w:rPr>
          <w:rtl/>
        </w:rPr>
        <w:t>היו"ר סימון דוידסון:</w:t>
      </w:r>
      <w:r w:rsidRPr="00592D3D">
        <w:rPr>
          <w:rStyle w:val="TagStyle"/>
          <w:rtl/>
        </w:rPr>
        <w:t xml:space="preserve"> &lt;&lt; יור &gt;&gt;</w:t>
      </w:r>
      <w:r>
        <w:rPr>
          <w:rtl/>
        </w:rPr>
        <w:t xml:space="preserve"> </w:t>
      </w:r>
      <w:bookmarkEnd w:id="10012"/>
    </w:p>
    <w:p w:rsidR="0083246C" w:rsidRDefault="0083246C" w:rsidP="00590A69">
      <w:pPr>
        <w:rPr>
          <w:rtl/>
        </w:rPr>
      </w:pPr>
    </w:p>
    <w:p w:rsidR="0083246C" w:rsidRPr="00592D3D" w:rsidRDefault="0083246C" w:rsidP="006C2B19">
      <w:pPr>
        <w:rPr>
          <w:rtl/>
        </w:rPr>
      </w:pPr>
      <w:bookmarkStart w:id="10013" w:name="_ETM_Q36_333000"/>
      <w:bookmarkEnd w:id="10013"/>
      <w:r>
        <w:rPr>
          <w:rFonts w:hint="cs"/>
          <w:rtl/>
        </w:rPr>
        <w:t>תודה רבה. איימן, תודה.</w:t>
      </w:r>
    </w:p>
    <w:p w:rsidR="0083246C" w:rsidRDefault="0083246C" w:rsidP="006C2B19">
      <w:pPr>
        <w:rPr>
          <w:rtl/>
        </w:rPr>
      </w:pPr>
    </w:p>
    <w:p w:rsidR="0083246C" w:rsidRDefault="0083246C" w:rsidP="006C2B19">
      <w:pPr>
        <w:pStyle w:val="-"/>
        <w:keepNext/>
        <w:rPr>
          <w:rtl/>
        </w:rPr>
      </w:pPr>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p>
    <w:p w:rsidR="0083246C" w:rsidRDefault="0083246C" w:rsidP="00590A69">
      <w:pPr>
        <w:rPr>
          <w:rtl/>
        </w:rPr>
      </w:pPr>
    </w:p>
    <w:p w:rsidR="0083246C" w:rsidRDefault="0083246C" w:rsidP="00654E67">
      <w:pPr>
        <w:rPr>
          <w:rtl/>
        </w:rPr>
      </w:pPr>
      <w:bookmarkStart w:id="10014" w:name="_ETM_Q36_332000"/>
      <w:bookmarkEnd w:id="10014"/>
      <w:r>
        <w:rPr>
          <w:rFonts w:hint="cs"/>
          <w:rtl/>
        </w:rPr>
        <w:t>"</w:t>
      </w:r>
      <w:r>
        <w:rPr>
          <w:rtl/>
        </w:rPr>
        <w:t>כי עוד נפשי דרור שואפת</w:t>
      </w:r>
      <w:r>
        <w:rPr>
          <w:rFonts w:hint="cs"/>
          <w:rtl/>
        </w:rPr>
        <w:t xml:space="preserve"> / </w:t>
      </w:r>
      <w:r>
        <w:rPr>
          <w:rtl/>
        </w:rPr>
        <w:t>לא מכרתיה לעגל פז</w:t>
      </w:r>
      <w:r>
        <w:rPr>
          <w:rFonts w:hint="cs"/>
          <w:rtl/>
        </w:rPr>
        <w:t xml:space="preserve"> / </w:t>
      </w:r>
      <w:r>
        <w:rPr>
          <w:rtl/>
        </w:rPr>
        <w:t>כי עוד אאמין גם באדם</w:t>
      </w:r>
      <w:r>
        <w:rPr>
          <w:rFonts w:hint="cs"/>
          <w:rtl/>
        </w:rPr>
        <w:t xml:space="preserve"> / </w:t>
      </w:r>
      <w:r>
        <w:rPr>
          <w:rtl/>
        </w:rPr>
        <w:t>גם ברוחו, רוח עז</w:t>
      </w:r>
      <w:r w:rsidR="00654E67">
        <w:rPr>
          <w:rFonts w:hint="cs"/>
          <w:rtl/>
        </w:rPr>
        <w:t>.</w:t>
      </w:r>
      <w:r>
        <w:rPr>
          <w:rFonts w:hint="cs"/>
          <w:rtl/>
        </w:rPr>
        <w:t>"</w:t>
      </w:r>
    </w:p>
    <w:p w:rsidR="0083246C" w:rsidRDefault="0083246C" w:rsidP="006C2B19">
      <w:pPr>
        <w:rPr>
          <w:rtl/>
        </w:rPr>
      </w:pPr>
    </w:p>
    <w:p w:rsidR="0083246C" w:rsidRDefault="0083246C" w:rsidP="006C2B19">
      <w:pPr>
        <w:pStyle w:val="af6"/>
        <w:keepNext/>
        <w:rPr>
          <w:rtl/>
        </w:rPr>
      </w:pPr>
      <w:bookmarkStart w:id="10015" w:name="ET_yor_6666_39"/>
      <w:r w:rsidRPr="003B69F8">
        <w:rPr>
          <w:rStyle w:val="TagStyle"/>
          <w:rtl/>
        </w:rPr>
        <w:t xml:space="preserve"> &lt;&lt; יור &gt;&gt; </w:t>
      </w:r>
      <w:r>
        <w:rPr>
          <w:rtl/>
        </w:rPr>
        <w:t>היו"ר סימון דוידסון:</w:t>
      </w:r>
      <w:r w:rsidRPr="003B69F8">
        <w:rPr>
          <w:rStyle w:val="TagStyle"/>
          <w:rtl/>
        </w:rPr>
        <w:t xml:space="preserve"> &lt;&lt; יור &gt;&gt;</w:t>
      </w:r>
      <w:r>
        <w:rPr>
          <w:rtl/>
        </w:rPr>
        <w:t xml:space="preserve"> </w:t>
      </w:r>
      <w:bookmarkEnd w:id="10015"/>
    </w:p>
    <w:p w:rsidR="0083246C" w:rsidRDefault="0083246C" w:rsidP="00590A69">
      <w:pPr>
        <w:rPr>
          <w:rtl/>
        </w:rPr>
      </w:pPr>
    </w:p>
    <w:p w:rsidR="0083246C" w:rsidRDefault="0083246C" w:rsidP="006C2B19">
      <w:pPr>
        <w:rPr>
          <w:rtl/>
        </w:rPr>
      </w:pPr>
      <w:bookmarkStart w:id="10016" w:name="_ETM_Q36_344000"/>
      <w:bookmarkEnd w:id="10016"/>
      <w:r>
        <w:rPr>
          <w:rFonts w:hint="cs"/>
          <w:rtl/>
        </w:rPr>
        <w:t>תודה רבה.</w:t>
      </w:r>
    </w:p>
    <w:p w:rsidR="0083246C" w:rsidRDefault="0083246C" w:rsidP="006C2B19">
      <w:pPr>
        <w:rPr>
          <w:rtl/>
        </w:rPr>
      </w:pPr>
      <w:bookmarkStart w:id="10017" w:name="_ETM_Q36_347000"/>
      <w:bookmarkEnd w:id="10017"/>
    </w:p>
    <w:p w:rsidR="0083246C" w:rsidRDefault="0083246C" w:rsidP="006C2B19">
      <w:pPr>
        <w:pStyle w:val="-"/>
        <w:keepNext/>
        <w:rPr>
          <w:rtl/>
        </w:rPr>
      </w:pPr>
      <w:bookmarkStart w:id="10018" w:name="ET_speakercontinue_5293_40"/>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bookmarkEnd w:id="10018"/>
    </w:p>
    <w:p w:rsidR="0083246C" w:rsidRDefault="0083246C" w:rsidP="00590A69">
      <w:pPr>
        <w:rPr>
          <w:rtl/>
        </w:rPr>
      </w:pPr>
    </w:p>
    <w:p w:rsidR="0083246C" w:rsidRDefault="0083246C" w:rsidP="006C2B19">
      <w:pPr>
        <w:rPr>
          <w:rtl/>
        </w:rPr>
      </w:pPr>
      <w:r>
        <w:rPr>
          <w:rFonts w:hint="cs"/>
          <w:rtl/>
        </w:rPr>
        <w:t>שני העמים ינצחו.</w:t>
      </w:r>
    </w:p>
    <w:p w:rsidR="0083246C" w:rsidRDefault="0083246C" w:rsidP="006C2B19">
      <w:pPr>
        <w:rPr>
          <w:rtl/>
        </w:rPr>
      </w:pPr>
    </w:p>
    <w:p w:rsidR="0083246C" w:rsidRDefault="0083246C" w:rsidP="006C2B19">
      <w:pPr>
        <w:pStyle w:val="af5"/>
        <w:keepNext/>
        <w:rPr>
          <w:rtl/>
        </w:rPr>
      </w:pPr>
      <w:r w:rsidRPr="00AB49E5">
        <w:rPr>
          <w:rStyle w:val="TagStyle"/>
          <w:rtl/>
        </w:rPr>
        <w:t xml:space="preserve"> &lt;&lt; קריאה &gt;&gt; </w:t>
      </w:r>
      <w:r>
        <w:rPr>
          <w:rtl/>
        </w:rPr>
        <w:t>טלי גוטליב (הליכוד):</w:t>
      </w:r>
      <w:r w:rsidRPr="00AB49E5">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יאללה, ביי.</w:t>
      </w:r>
    </w:p>
    <w:p w:rsidR="0083246C" w:rsidRDefault="0083246C" w:rsidP="006C2B19">
      <w:pPr>
        <w:rPr>
          <w:rtl/>
        </w:rPr>
      </w:pPr>
    </w:p>
    <w:p w:rsidR="0083246C" w:rsidRDefault="0083246C" w:rsidP="006C2B19">
      <w:pPr>
        <w:pStyle w:val="af6"/>
        <w:keepNext/>
        <w:rPr>
          <w:rtl/>
        </w:rPr>
      </w:pPr>
      <w:bookmarkStart w:id="10019" w:name="ET_yor_6666_42"/>
      <w:r w:rsidRPr="00AB49E5">
        <w:rPr>
          <w:rStyle w:val="TagStyle"/>
          <w:rtl/>
        </w:rPr>
        <w:t xml:space="preserve"> &lt;&lt; יור &gt;&gt; </w:t>
      </w:r>
      <w:r>
        <w:rPr>
          <w:rtl/>
        </w:rPr>
        <w:t>היו"ר סימון דוידסון:</w:t>
      </w:r>
      <w:r w:rsidRPr="00AB49E5">
        <w:rPr>
          <w:rStyle w:val="TagStyle"/>
          <w:rtl/>
        </w:rPr>
        <w:t xml:space="preserve"> &lt;&lt; יור &gt;&gt;</w:t>
      </w:r>
      <w:r>
        <w:rPr>
          <w:rtl/>
        </w:rPr>
        <w:t xml:space="preserve"> </w:t>
      </w:r>
      <w:bookmarkEnd w:id="10019"/>
    </w:p>
    <w:p w:rsidR="0083246C" w:rsidRDefault="0083246C" w:rsidP="00590A69">
      <w:pPr>
        <w:rPr>
          <w:rtl/>
        </w:rPr>
      </w:pPr>
    </w:p>
    <w:p w:rsidR="0083246C" w:rsidRPr="00AB49E5" w:rsidRDefault="0083246C" w:rsidP="006C2B19">
      <w:pPr>
        <w:rPr>
          <w:rtl/>
        </w:rPr>
      </w:pPr>
      <w:bookmarkStart w:id="10020" w:name="_ETM_Q36_351000"/>
      <w:bookmarkEnd w:id="10020"/>
      <w:r>
        <w:rPr>
          <w:rFonts w:hint="cs"/>
          <w:rtl/>
        </w:rPr>
        <w:t xml:space="preserve">תודה רבה. </w:t>
      </w:r>
      <w:bookmarkStart w:id="10021" w:name="_ETM_Q36_349000"/>
      <w:bookmarkEnd w:id="10021"/>
      <w:r>
        <w:rPr>
          <w:rFonts w:hint="cs"/>
          <w:rtl/>
        </w:rPr>
        <w:t xml:space="preserve">אני מזמין </w:t>
      </w:r>
      <w:bookmarkStart w:id="10022" w:name="_ETM_Q36_350000"/>
      <w:bookmarkEnd w:id="10022"/>
      <w:r>
        <w:rPr>
          <w:rFonts w:hint="cs"/>
          <w:rtl/>
        </w:rPr>
        <w:t xml:space="preserve">את חבר הכנסת אופיר כץ. חברי הכנסת שהוצאתי החוצה </w:t>
      </w:r>
      <w:bookmarkStart w:id="10023" w:name="_ETM_Q36_365000"/>
      <w:bookmarkEnd w:id="10023"/>
      <w:r>
        <w:rPr>
          <w:rFonts w:hint="cs"/>
          <w:rtl/>
        </w:rPr>
        <w:t>יכולים לשוב, אפשר להחזיר אותם.</w:t>
      </w:r>
    </w:p>
    <w:p w:rsidR="0083246C" w:rsidRDefault="0083246C" w:rsidP="006C2B19">
      <w:pPr>
        <w:rPr>
          <w:rtl/>
        </w:rPr>
      </w:pPr>
    </w:p>
    <w:p w:rsidR="0083246C" w:rsidRDefault="0083246C" w:rsidP="006C2B19">
      <w:pPr>
        <w:pStyle w:val="af5"/>
        <w:keepNext/>
        <w:rPr>
          <w:rtl/>
        </w:rPr>
      </w:pPr>
      <w:bookmarkStart w:id="10024" w:name="ET_interruption_6342_43"/>
      <w:r w:rsidRPr="007A5763">
        <w:rPr>
          <w:rStyle w:val="TagStyle"/>
          <w:rtl/>
        </w:rPr>
        <w:t xml:space="preserve"> &lt;&lt; קריאה &gt;&gt; </w:t>
      </w:r>
      <w:r>
        <w:rPr>
          <w:rtl/>
        </w:rPr>
        <w:t>בועז ביסמוט (הליכוד):</w:t>
      </w:r>
      <w:r w:rsidRPr="007A5763">
        <w:rPr>
          <w:rStyle w:val="TagStyle"/>
          <w:rtl/>
        </w:rPr>
        <w:t xml:space="preserve"> &lt;&lt; קריאה &gt;&gt;</w:t>
      </w:r>
      <w:r>
        <w:rPr>
          <w:rtl/>
        </w:rPr>
        <w:t xml:space="preserve"> </w:t>
      </w:r>
      <w:bookmarkEnd w:id="10024"/>
    </w:p>
    <w:p w:rsidR="0083246C" w:rsidRDefault="0083246C" w:rsidP="00590A69">
      <w:pPr>
        <w:rPr>
          <w:rtl/>
        </w:rPr>
      </w:pPr>
    </w:p>
    <w:p w:rsidR="0083246C" w:rsidRDefault="0083246C" w:rsidP="006C2B19">
      <w:pPr>
        <w:rPr>
          <w:rtl/>
        </w:rPr>
      </w:pPr>
      <w:r>
        <w:rPr>
          <w:rFonts w:hint="cs"/>
          <w:rtl/>
        </w:rPr>
        <w:t>לא בטוח שבא להם. לא בטוח שכשעודה פה בא להם להיכנס.</w:t>
      </w:r>
    </w:p>
    <w:p w:rsidR="0083246C" w:rsidRDefault="0083246C" w:rsidP="006C2B19">
      <w:pPr>
        <w:rPr>
          <w:rtl/>
        </w:rPr>
      </w:pPr>
    </w:p>
    <w:p w:rsidR="0083246C" w:rsidRDefault="0083246C" w:rsidP="00500701">
      <w:pPr>
        <w:pStyle w:val="a4"/>
        <w:keepNext/>
        <w:rPr>
          <w:rtl/>
        </w:rPr>
      </w:pPr>
      <w:bookmarkStart w:id="10025" w:name="ET_speaker_5786_44"/>
      <w:r w:rsidRPr="007A5763">
        <w:rPr>
          <w:rStyle w:val="TagStyle"/>
          <w:rtl/>
        </w:rPr>
        <w:t xml:space="preserve"> &lt;&lt; דובר &gt;&gt; </w:t>
      </w:r>
      <w:bookmarkStart w:id="10026" w:name="_Toc203470586"/>
      <w:r>
        <w:rPr>
          <w:rtl/>
        </w:rPr>
        <w:t>אופיר כץ (</w:t>
      </w:r>
      <w:r w:rsidR="00500701">
        <w:rPr>
          <w:rFonts w:hint="cs"/>
          <w:rtl/>
        </w:rPr>
        <w:t>יו"ר ועדת הכנסת</w:t>
      </w:r>
      <w:r>
        <w:rPr>
          <w:rtl/>
        </w:rPr>
        <w:t>):</w:t>
      </w:r>
      <w:bookmarkEnd w:id="10026"/>
      <w:r w:rsidRPr="007A5763">
        <w:rPr>
          <w:rStyle w:val="TagStyle"/>
          <w:rtl/>
        </w:rPr>
        <w:t xml:space="preserve"> &lt;&lt; דובר &gt;&gt;</w:t>
      </w:r>
      <w:r>
        <w:rPr>
          <w:rtl/>
        </w:rPr>
        <w:t xml:space="preserve"> </w:t>
      </w:r>
      <w:bookmarkEnd w:id="10025"/>
    </w:p>
    <w:p w:rsidR="0083246C" w:rsidRDefault="0083246C" w:rsidP="00590A69">
      <w:pPr>
        <w:rPr>
          <w:rtl/>
        </w:rPr>
      </w:pPr>
    </w:p>
    <w:p w:rsidR="0083246C" w:rsidRDefault="0083246C" w:rsidP="006C2B19">
      <w:pPr>
        <w:rPr>
          <w:rtl/>
        </w:rPr>
      </w:pPr>
      <w:bookmarkStart w:id="10027" w:name="_ETM_Q36_370000"/>
      <w:bookmarkEnd w:id="10027"/>
      <w:r>
        <w:rPr>
          <w:rFonts w:hint="cs"/>
          <w:rtl/>
        </w:rPr>
        <w:t xml:space="preserve">ככה נשמע </w:t>
      </w:r>
      <w:r w:rsidR="00590A69">
        <w:rPr>
          <w:rFonts w:hint="cs"/>
          <w:rtl/>
        </w:rPr>
        <w:t>– – –</w:t>
      </w:r>
    </w:p>
    <w:p w:rsidR="0083246C" w:rsidRDefault="0083246C" w:rsidP="006C2B19">
      <w:pPr>
        <w:rPr>
          <w:rtl/>
        </w:rPr>
      </w:pPr>
      <w:bookmarkStart w:id="10028" w:name="_ETM_Q36_375000"/>
      <w:bookmarkEnd w:id="10028"/>
    </w:p>
    <w:p w:rsidR="0083246C" w:rsidRDefault="0083246C" w:rsidP="006C2B19">
      <w:pPr>
        <w:pStyle w:val="af6"/>
        <w:keepNext/>
        <w:rPr>
          <w:rtl/>
        </w:rPr>
      </w:pPr>
      <w:bookmarkStart w:id="10029" w:name="ET_yor_6666_45"/>
      <w:r w:rsidRPr="007A5763">
        <w:rPr>
          <w:rStyle w:val="TagStyle"/>
          <w:rtl/>
        </w:rPr>
        <w:t xml:space="preserve"> &lt;&lt; יור &gt;&gt; </w:t>
      </w:r>
      <w:r>
        <w:rPr>
          <w:rtl/>
        </w:rPr>
        <w:t>היו"ר סימון דוידסון:</w:t>
      </w:r>
      <w:r w:rsidRPr="007A5763">
        <w:rPr>
          <w:rStyle w:val="TagStyle"/>
          <w:rtl/>
        </w:rPr>
        <w:t xml:space="preserve"> &lt;&lt; יור &gt;&gt;</w:t>
      </w:r>
      <w:r>
        <w:rPr>
          <w:rtl/>
        </w:rPr>
        <w:t xml:space="preserve"> </w:t>
      </w:r>
      <w:bookmarkEnd w:id="10029"/>
    </w:p>
    <w:p w:rsidR="0083246C" w:rsidRDefault="0083246C" w:rsidP="00590A69">
      <w:pPr>
        <w:rPr>
          <w:rtl/>
        </w:rPr>
      </w:pPr>
    </w:p>
    <w:p w:rsidR="0083246C" w:rsidRDefault="0083246C" w:rsidP="006C2B19">
      <w:pPr>
        <w:rPr>
          <w:rtl/>
        </w:rPr>
      </w:pPr>
      <w:bookmarkStart w:id="10030" w:name="_ETM_Q36_376000"/>
      <w:bookmarkEnd w:id="10030"/>
      <w:r>
        <w:rPr>
          <w:rFonts w:hint="cs"/>
          <w:rtl/>
        </w:rPr>
        <w:t>רגע, שנייה, שנייה. תן לי דקה.</w:t>
      </w:r>
    </w:p>
    <w:p w:rsidR="0083246C" w:rsidRDefault="0083246C" w:rsidP="006C2B19">
      <w:pPr>
        <w:rPr>
          <w:rtl/>
        </w:rPr>
      </w:pPr>
    </w:p>
    <w:p w:rsidR="0083246C" w:rsidRDefault="0083246C" w:rsidP="00500701">
      <w:pPr>
        <w:pStyle w:val="-"/>
        <w:keepNext/>
        <w:rPr>
          <w:rtl/>
        </w:rPr>
      </w:pPr>
      <w:bookmarkStart w:id="10031" w:name="ET_speakercontinue_5786_46"/>
      <w:r w:rsidRPr="007A5763">
        <w:rPr>
          <w:rStyle w:val="TagStyle"/>
          <w:rtl/>
        </w:rPr>
        <w:t xml:space="preserve"> &lt;&lt; דובר_המשך &gt;&gt; </w:t>
      </w:r>
      <w:r>
        <w:rPr>
          <w:rtl/>
        </w:rPr>
        <w:t>אופיר כץ (</w:t>
      </w:r>
      <w:r w:rsidR="00500701">
        <w:rPr>
          <w:rFonts w:hint="cs"/>
          <w:rtl/>
        </w:rPr>
        <w:t>יו"ר ועדת הכנסת</w:t>
      </w:r>
      <w:r>
        <w:rPr>
          <w:rtl/>
        </w:rPr>
        <w:t>):</w:t>
      </w:r>
      <w:r w:rsidRPr="007A5763">
        <w:rPr>
          <w:rStyle w:val="TagStyle"/>
          <w:rtl/>
        </w:rPr>
        <w:t xml:space="preserve"> &lt;&lt; דובר_המשך &gt;&gt;</w:t>
      </w:r>
      <w:r>
        <w:rPr>
          <w:rtl/>
        </w:rPr>
        <w:t xml:space="preserve"> </w:t>
      </w:r>
      <w:bookmarkEnd w:id="10031"/>
    </w:p>
    <w:p w:rsidR="0083246C" w:rsidRDefault="0083246C" w:rsidP="00590A69">
      <w:pPr>
        <w:rPr>
          <w:rtl/>
        </w:rPr>
      </w:pPr>
    </w:p>
    <w:p w:rsidR="0083246C" w:rsidRDefault="0083246C" w:rsidP="006C2B19">
      <w:pPr>
        <w:rPr>
          <w:rtl/>
        </w:rPr>
      </w:pPr>
      <w:r>
        <w:rPr>
          <w:rFonts w:hint="cs"/>
          <w:rtl/>
        </w:rPr>
        <w:t>בטח. בבקשה.</w:t>
      </w:r>
    </w:p>
    <w:p w:rsidR="0083246C" w:rsidRDefault="0083246C" w:rsidP="006C2B19">
      <w:pPr>
        <w:rPr>
          <w:rtl/>
        </w:rPr>
      </w:pPr>
      <w:bookmarkStart w:id="10032" w:name="_ETM_Q36_378000"/>
      <w:bookmarkEnd w:id="10032"/>
    </w:p>
    <w:p w:rsidR="0083246C" w:rsidRDefault="0083246C" w:rsidP="006C2B19">
      <w:pPr>
        <w:pStyle w:val="af6"/>
        <w:keepNext/>
        <w:rPr>
          <w:rtl/>
        </w:rPr>
      </w:pPr>
      <w:bookmarkStart w:id="10033" w:name="ET_yor_6666_47"/>
      <w:r w:rsidRPr="007A5763">
        <w:rPr>
          <w:rStyle w:val="TagStyle"/>
          <w:rtl/>
        </w:rPr>
        <w:t xml:space="preserve"> &lt;&lt; יור &gt;&gt; </w:t>
      </w:r>
      <w:r>
        <w:rPr>
          <w:rtl/>
        </w:rPr>
        <w:t>היו"ר סימון דוידסון:</w:t>
      </w:r>
      <w:r w:rsidRPr="007A5763">
        <w:rPr>
          <w:rStyle w:val="TagStyle"/>
          <w:rtl/>
        </w:rPr>
        <w:t xml:space="preserve"> &lt;&lt; יור &gt;&gt;</w:t>
      </w:r>
      <w:r>
        <w:rPr>
          <w:rtl/>
        </w:rPr>
        <w:t xml:space="preserve"> </w:t>
      </w:r>
      <w:bookmarkEnd w:id="10033"/>
    </w:p>
    <w:p w:rsidR="0083246C" w:rsidRDefault="0083246C" w:rsidP="00590A69">
      <w:pPr>
        <w:rPr>
          <w:rtl/>
        </w:rPr>
      </w:pPr>
    </w:p>
    <w:p w:rsidR="0083246C" w:rsidRDefault="0083246C" w:rsidP="006C2B19">
      <w:pPr>
        <w:rPr>
          <w:rtl/>
        </w:rPr>
      </w:pPr>
      <w:r>
        <w:rPr>
          <w:rFonts w:hint="cs"/>
          <w:rtl/>
        </w:rPr>
        <w:t xml:space="preserve">לחבר הכנסת אופיר כץ </w:t>
      </w:r>
      <w:bookmarkStart w:id="10034" w:name="_ETM_Q36_379000"/>
      <w:bookmarkEnd w:id="10034"/>
      <w:r>
        <w:rPr>
          <w:rFonts w:hint="cs"/>
          <w:rtl/>
        </w:rPr>
        <w:t>יש חמש דקות. אני מבקש</w:t>
      </w:r>
      <w:r>
        <w:rPr>
          <w:rtl/>
        </w:rPr>
        <w:t xml:space="preserve"> מכל חברי </w:t>
      </w:r>
      <w:bookmarkStart w:id="10035" w:name="_ETM_Q36_566679"/>
      <w:bookmarkEnd w:id="10035"/>
      <w:r>
        <w:rPr>
          <w:rtl/>
        </w:rPr>
        <w:t>הכנסת לשמור על איפוק, על תרבות</w:t>
      </w:r>
      <w:r>
        <w:rPr>
          <w:rFonts w:hint="cs"/>
          <w:rtl/>
        </w:rPr>
        <w:t>.</w:t>
      </w:r>
      <w:r>
        <w:rPr>
          <w:rtl/>
        </w:rPr>
        <w:t xml:space="preserve"> אתם בכנסת ישראל</w:t>
      </w:r>
      <w:r>
        <w:rPr>
          <w:rFonts w:hint="cs"/>
          <w:rtl/>
        </w:rPr>
        <w:t>.</w:t>
      </w:r>
      <w:r>
        <w:rPr>
          <w:rtl/>
        </w:rPr>
        <w:t xml:space="preserve"> בבקשה</w:t>
      </w:r>
      <w:r>
        <w:rPr>
          <w:rFonts w:hint="cs"/>
          <w:rtl/>
        </w:rPr>
        <w:t>.</w:t>
      </w:r>
      <w:r>
        <w:rPr>
          <w:rtl/>
        </w:rPr>
        <w:t xml:space="preserve"> </w:t>
      </w:r>
      <w:bookmarkStart w:id="10036" w:name="_ETM_Q36_574880"/>
      <w:bookmarkEnd w:id="10036"/>
    </w:p>
    <w:p w:rsidR="0083246C" w:rsidRDefault="0083246C" w:rsidP="006C2B19">
      <w:pPr>
        <w:rPr>
          <w:rtl/>
        </w:rPr>
      </w:pPr>
    </w:p>
    <w:p w:rsidR="0083246C" w:rsidRDefault="0083246C" w:rsidP="006C2B19">
      <w:pPr>
        <w:pStyle w:val="af5"/>
        <w:keepNext/>
        <w:rPr>
          <w:rtl/>
        </w:rPr>
      </w:pPr>
      <w:bookmarkStart w:id="10037" w:name="ET_interruption_6669_48"/>
      <w:r w:rsidRPr="00674DF5">
        <w:rPr>
          <w:rStyle w:val="TagStyle"/>
          <w:rtl/>
        </w:rPr>
        <w:t xml:space="preserve"> &lt;&lt; קריאה &gt;&gt; </w:t>
      </w:r>
      <w:r>
        <w:rPr>
          <w:rtl/>
        </w:rPr>
        <w:t>סגן שר במשרד ראש הממשלה אלמוג כהן:</w:t>
      </w:r>
      <w:r w:rsidRPr="00674DF5">
        <w:rPr>
          <w:rStyle w:val="TagStyle"/>
          <w:rtl/>
        </w:rPr>
        <w:t xml:space="preserve"> &lt;&lt; קריאה &gt;&gt;</w:t>
      </w:r>
      <w:r>
        <w:rPr>
          <w:rtl/>
        </w:rPr>
        <w:t xml:space="preserve"> </w:t>
      </w:r>
      <w:bookmarkEnd w:id="10037"/>
    </w:p>
    <w:p w:rsidR="0083246C" w:rsidRDefault="0083246C" w:rsidP="00590A69">
      <w:pPr>
        <w:rPr>
          <w:rtl/>
        </w:rPr>
      </w:pPr>
    </w:p>
    <w:p w:rsidR="0083246C" w:rsidRDefault="0083246C" w:rsidP="006C2B19">
      <w:pPr>
        <w:rPr>
          <w:rtl/>
        </w:rPr>
      </w:pPr>
      <w:r>
        <w:rPr>
          <w:rFonts w:hint="cs"/>
          <w:rtl/>
        </w:rPr>
        <w:t xml:space="preserve">איזה תרבות? </w:t>
      </w:r>
    </w:p>
    <w:p w:rsidR="0083246C" w:rsidRDefault="0083246C" w:rsidP="006C2B19">
      <w:pPr>
        <w:rPr>
          <w:rtl/>
        </w:rPr>
      </w:pPr>
    </w:p>
    <w:p w:rsidR="0083246C" w:rsidRDefault="0083246C" w:rsidP="006C2B19">
      <w:pPr>
        <w:pStyle w:val="af5"/>
        <w:keepNext/>
        <w:rPr>
          <w:rtl/>
        </w:rPr>
      </w:pPr>
      <w:bookmarkStart w:id="10038" w:name="ET_interruption_6353_96"/>
      <w:r w:rsidRPr="002B5CCA">
        <w:rPr>
          <w:rStyle w:val="TagStyle"/>
          <w:rtl/>
        </w:rPr>
        <w:t xml:space="preserve"> &lt;&lt; קריאה &gt;&gt; </w:t>
      </w:r>
      <w:r>
        <w:rPr>
          <w:rtl/>
        </w:rPr>
        <w:t>חנוך דב מלביצקי (הליכוד):</w:t>
      </w:r>
      <w:r w:rsidRPr="002B5CCA">
        <w:rPr>
          <w:rStyle w:val="TagStyle"/>
          <w:rtl/>
        </w:rPr>
        <w:t xml:space="preserve"> &lt;&lt; קריאה &gt;&gt;</w:t>
      </w:r>
      <w:r>
        <w:rPr>
          <w:rtl/>
        </w:rPr>
        <w:t xml:space="preserve"> </w:t>
      </w:r>
      <w:bookmarkEnd w:id="10038"/>
    </w:p>
    <w:p w:rsidR="0083246C" w:rsidRDefault="0083246C" w:rsidP="00590A69">
      <w:pPr>
        <w:rPr>
          <w:rtl/>
        </w:rPr>
      </w:pPr>
    </w:p>
    <w:p w:rsidR="0083246C" w:rsidRDefault="0083246C" w:rsidP="006C2B19">
      <w:pPr>
        <w:rPr>
          <w:rtl/>
        </w:rPr>
      </w:pPr>
      <w:r>
        <w:rPr>
          <w:rFonts w:hint="cs"/>
          <w:rtl/>
        </w:rPr>
        <w:t xml:space="preserve">איזה תרבות </w:t>
      </w:r>
      <w:bookmarkStart w:id="10039" w:name="_ETM_Q36_388000"/>
      <w:bookmarkEnd w:id="10039"/>
      <w:r>
        <w:rPr>
          <w:rFonts w:hint="cs"/>
          <w:rtl/>
        </w:rPr>
        <w:t>עם איימן עודה? אין שום תרבות.</w:t>
      </w:r>
    </w:p>
    <w:p w:rsidR="0083246C" w:rsidRPr="002B5CCA" w:rsidRDefault="0083246C" w:rsidP="006C2B19">
      <w:pPr>
        <w:rPr>
          <w:rtl/>
        </w:rPr>
      </w:pPr>
      <w:bookmarkStart w:id="10040" w:name="_ETM_Q36_390000"/>
      <w:bookmarkEnd w:id="10040"/>
    </w:p>
    <w:p w:rsidR="0083246C" w:rsidRDefault="0083246C" w:rsidP="006C2B19">
      <w:pPr>
        <w:pStyle w:val="af5"/>
        <w:keepNext/>
        <w:rPr>
          <w:rtl/>
        </w:rPr>
      </w:pPr>
      <w:bookmarkStart w:id="10041" w:name="ET_interruption_6669_49"/>
      <w:r w:rsidRPr="00674DF5">
        <w:rPr>
          <w:rStyle w:val="TagStyle"/>
          <w:rtl/>
        </w:rPr>
        <w:t xml:space="preserve"> &lt;&lt; קריאה &gt;&gt; </w:t>
      </w:r>
      <w:r>
        <w:rPr>
          <w:rtl/>
        </w:rPr>
        <w:t>סגן שר במשרד ראש הממשלה אלמוג כהן:</w:t>
      </w:r>
      <w:r w:rsidRPr="00674DF5">
        <w:rPr>
          <w:rStyle w:val="TagStyle"/>
          <w:rtl/>
        </w:rPr>
        <w:t xml:space="preserve"> &lt;&lt; קריאה &gt;&gt;</w:t>
      </w:r>
      <w:r>
        <w:rPr>
          <w:rtl/>
        </w:rPr>
        <w:t xml:space="preserve"> </w:t>
      </w:r>
      <w:bookmarkEnd w:id="10041"/>
    </w:p>
    <w:p w:rsidR="0083246C" w:rsidRDefault="0083246C" w:rsidP="00590A69">
      <w:pPr>
        <w:rPr>
          <w:rtl/>
        </w:rPr>
      </w:pPr>
    </w:p>
    <w:p w:rsidR="0083246C" w:rsidRDefault="0083246C" w:rsidP="006C2B19">
      <w:pPr>
        <w:rPr>
          <w:rtl/>
        </w:rPr>
      </w:pPr>
      <w:r>
        <w:rPr>
          <w:rFonts w:hint="cs"/>
          <w:rtl/>
        </w:rPr>
        <w:t>הינה, הנאורים התעוררו לחיים.</w:t>
      </w:r>
    </w:p>
    <w:p w:rsidR="0083246C" w:rsidRDefault="0083246C" w:rsidP="006C2B19">
      <w:pPr>
        <w:rPr>
          <w:rtl/>
        </w:rPr>
      </w:pPr>
    </w:p>
    <w:p w:rsidR="0083246C" w:rsidRDefault="0083246C" w:rsidP="006C2B19">
      <w:pPr>
        <w:pStyle w:val="af6"/>
        <w:keepNext/>
        <w:rPr>
          <w:rtl/>
        </w:rPr>
      </w:pPr>
      <w:bookmarkStart w:id="10042" w:name="ET_yor_6666_50"/>
      <w:r w:rsidRPr="00674DF5">
        <w:rPr>
          <w:rStyle w:val="TagStyle"/>
          <w:rtl/>
        </w:rPr>
        <w:t xml:space="preserve"> &lt;&lt; יור &gt;&gt; </w:t>
      </w:r>
      <w:r>
        <w:rPr>
          <w:rtl/>
        </w:rPr>
        <w:t>היו"ר סימון דוידסון:</w:t>
      </w:r>
      <w:r w:rsidRPr="00674DF5">
        <w:rPr>
          <w:rStyle w:val="TagStyle"/>
          <w:rtl/>
        </w:rPr>
        <w:t xml:space="preserve"> &lt;&lt; יור &gt;&gt;</w:t>
      </w:r>
      <w:r>
        <w:rPr>
          <w:rtl/>
        </w:rPr>
        <w:t xml:space="preserve"> </w:t>
      </w:r>
      <w:bookmarkEnd w:id="10042"/>
    </w:p>
    <w:p w:rsidR="0083246C" w:rsidRDefault="0083246C" w:rsidP="00590A69">
      <w:pPr>
        <w:rPr>
          <w:rtl/>
        </w:rPr>
      </w:pPr>
    </w:p>
    <w:p w:rsidR="0083246C" w:rsidRDefault="0083246C" w:rsidP="006C2B19">
      <w:pPr>
        <w:rPr>
          <w:rtl/>
        </w:rPr>
      </w:pPr>
      <w:r>
        <w:rPr>
          <w:rFonts w:hint="cs"/>
          <w:rtl/>
        </w:rPr>
        <w:t>אלמוג, אני יכול להוציא אותך חזרה עוד פעם.</w:t>
      </w:r>
      <w:bookmarkStart w:id="10043" w:name="_ETM_Q36_393000"/>
      <w:bookmarkStart w:id="10044" w:name="_ETM_Q36_396000"/>
      <w:bookmarkEnd w:id="10043"/>
      <w:bookmarkEnd w:id="10044"/>
      <w:r>
        <w:rPr>
          <w:rtl/>
        </w:rPr>
        <w:t xml:space="preserve"> די, תירגע. מספיק. </w:t>
      </w:r>
      <w:bookmarkStart w:id="10045" w:name="_ETM_Q36_580649"/>
      <w:bookmarkEnd w:id="10045"/>
    </w:p>
    <w:p w:rsidR="0083246C" w:rsidRDefault="0083246C" w:rsidP="006C2B19">
      <w:pPr>
        <w:rPr>
          <w:rtl/>
        </w:rPr>
      </w:pPr>
    </w:p>
    <w:p w:rsidR="0083246C" w:rsidRDefault="0083246C" w:rsidP="006C2B19">
      <w:pPr>
        <w:pStyle w:val="af5"/>
        <w:keepNext/>
        <w:rPr>
          <w:rtl/>
        </w:rPr>
      </w:pPr>
      <w:bookmarkStart w:id="10046" w:name="ET_interruption_6353_54"/>
      <w:r w:rsidRPr="00674DF5">
        <w:rPr>
          <w:rStyle w:val="TagStyle"/>
          <w:rtl/>
        </w:rPr>
        <w:t xml:space="preserve"> &lt;&lt; קריאה &gt;&gt; </w:t>
      </w:r>
      <w:r>
        <w:rPr>
          <w:rtl/>
        </w:rPr>
        <w:t>חנוך דב מלביצקי (הליכוד):</w:t>
      </w:r>
      <w:r w:rsidRPr="00674DF5">
        <w:rPr>
          <w:rStyle w:val="TagStyle"/>
          <w:rtl/>
        </w:rPr>
        <w:t xml:space="preserve"> &lt;&lt; קריאה &gt;&gt;</w:t>
      </w:r>
      <w:r>
        <w:rPr>
          <w:rtl/>
        </w:rPr>
        <w:t xml:space="preserve"> </w:t>
      </w:r>
      <w:bookmarkEnd w:id="10046"/>
    </w:p>
    <w:p w:rsidR="0083246C" w:rsidRDefault="0083246C" w:rsidP="006C2B19">
      <w:pPr>
        <w:rPr>
          <w:rtl/>
        </w:rPr>
      </w:pPr>
    </w:p>
    <w:p w:rsidR="0083246C" w:rsidRDefault="0083246C" w:rsidP="006C2B19">
      <w:pPr>
        <w:rPr>
          <w:rtl/>
        </w:rPr>
      </w:pPr>
      <w:bookmarkStart w:id="10047" w:name="_ETM_Q36_400000"/>
      <w:bookmarkEnd w:id="10047"/>
      <w:r>
        <w:rPr>
          <w:rFonts w:hint="cs"/>
          <w:rtl/>
        </w:rPr>
        <w:t>הוא תומך טרור. איזה תרבות?</w:t>
      </w:r>
    </w:p>
    <w:p w:rsidR="0083246C" w:rsidRDefault="0083246C" w:rsidP="006C2B19">
      <w:pPr>
        <w:rPr>
          <w:rtl/>
        </w:rPr>
      </w:pPr>
    </w:p>
    <w:p w:rsidR="0083246C" w:rsidRDefault="0083246C" w:rsidP="006C2B19">
      <w:pPr>
        <w:pStyle w:val="af6"/>
        <w:keepNext/>
        <w:rPr>
          <w:rtl/>
        </w:rPr>
      </w:pPr>
      <w:bookmarkStart w:id="10048" w:name="ET_yor_6666_52"/>
      <w:r w:rsidRPr="00674DF5">
        <w:rPr>
          <w:rStyle w:val="TagStyle"/>
          <w:rtl/>
        </w:rPr>
        <w:t xml:space="preserve"> &lt;&lt; יור &gt;&gt; </w:t>
      </w:r>
      <w:r>
        <w:rPr>
          <w:rtl/>
        </w:rPr>
        <w:t>היו"ר סימון דוידסון:</w:t>
      </w:r>
      <w:r w:rsidRPr="00674DF5">
        <w:rPr>
          <w:rStyle w:val="TagStyle"/>
          <w:rtl/>
        </w:rPr>
        <w:t xml:space="preserve"> &lt;&lt; יור &gt;&gt;</w:t>
      </w:r>
      <w:r>
        <w:rPr>
          <w:rtl/>
        </w:rPr>
        <w:t xml:space="preserve"> </w:t>
      </w:r>
      <w:bookmarkEnd w:id="10048"/>
    </w:p>
    <w:p w:rsidR="0083246C" w:rsidRDefault="0083246C" w:rsidP="00590A69">
      <w:pPr>
        <w:rPr>
          <w:rtl/>
        </w:rPr>
      </w:pPr>
    </w:p>
    <w:p w:rsidR="0083246C" w:rsidRDefault="0083246C" w:rsidP="006C2B19">
      <w:pPr>
        <w:rPr>
          <w:rtl/>
        </w:rPr>
      </w:pPr>
      <w:r>
        <w:rPr>
          <w:rFonts w:hint="cs"/>
          <w:rtl/>
        </w:rPr>
        <w:t>חנוך.</w:t>
      </w:r>
    </w:p>
    <w:p w:rsidR="0083246C" w:rsidRDefault="0083246C" w:rsidP="00590A69">
      <w:pPr>
        <w:rPr>
          <w:rtl/>
        </w:rPr>
      </w:pPr>
      <w:bookmarkStart w:id="10049" w:name="_ETM_Q36_401000"/>
      <w:bookmarkEnd w:id="10049"/>
    </w:p>
    <w:p w:rsidR="0083246C" w:rsidRDefault="0083246C" w:rsidP="006C2B19">
      <w:pPr>
        <w:pStyle w:val="af5"/>
        <w:keepNext/>
        <w:rPr>
          <w:rtl/>
        </w:rPr>
      </w:pPr>
      <w:bookmarkStart w:id="10050" w:name="ET_interruption_6669_55"/>
      <w:r w:rsidRPr="00674DF5">
        <w:rPr>
          <w:rStyle w:val="TagStyle"/>
          <w:rtl/>
        </w:rPr>
        <w:t xml:space="preserve"> &lt;&lt; קריאה &gt;&gt; </w:t>
      </w:r>
      <w:r>
        <w:rPr>
          <w:rtl/>
        </w:rPr>
        <w:t>סגן שר במשרד ראש הממשלה אלמוג כהן:</w:t>
      </w:r>
      <w:r w:rsidRPr="00674DF5">
        <w:rPr>
          <w:rStyle w:val="TagStyle"/>
          <w:rtl/>
        </w:rPr>
        <w:t xml:space="preserve"> &lt;&lt; קריאה &gt;&gt;</w:t>
      </w:r>
      <w:r>
        <w:rPr>
          <w:rtl/>
        </w:rPr>
        <w:t xml:space="preserve"> </w:t>
      </w:r>
      <w:bookmarkEnd w:id="10050"/>
    </w:p>
    <w:p w:rsidR="0083246C" w:rsidRDefault="0083246C" w:rsidP="00590A69">
      <w:pPr>
        <w:rPr>
          <w:rtl/>
        </w:rPr>
      </w:pPr>
    </w:p>
    <w:p w:rsidR="0083246C" w:rsidRDefault="0083246C" w:rsidP="006C2B19">
      <w:pPr>
        <w:rPr>
          <w:rtl/>
        </w:rPr>
      </w:pPr>
      <w:r>
        <w:rPr>
          <w:rFonts w:hint="cs"/>
          <w:rtl/>
        </w:rPr>
        <w:t xml:space="preserve">איך אתה נותן לו לקרוא </w:t>
      </w:r>
      <w:r w:rsidR="00590A69">
        <w:rPr>
          <w:rFonts w:hint="cs"/>
          <w:rtl/>
        </w:rPr>
        <w:t>– – –</w:t>
      </w:r>
    </w:p>
    <w:p w:rsidR="0083246C" w:rsidRDefault="0083246C" w:rsidP="006C2B19">
      <w:pPr>
        <w:rPr>
          <w:rtl/>
        </w:rPr>
      </w:pPr>
    </w:p>
    <w:p w:rsidR="0083246C" w:rsidRDefault="0083246C" w:rsidP="006C2B19">
      <w:pPr>
        <w:pStyle w:val="af5"/>
        <w:keepNext/>
        <w:rPr>
          <w:rtl/>
        </w:rPr>
      </w:pPr>
      <w:bookmarkStart w:id="10051" w:name="ET_interruption_6353_56"/>
      <w:r w:rsidRPr="00674DF5">
        <w:rPr>
          <w:rStyle w:val="TagStyle"/>
          <w:rtl/>
        </w:rPr>
        <w:t xml:space="preserve"> &lt;&lt; קריאה &gt;&gt; </w:t>
      </w:r>
      <w:r>
        <w:rPr>
          <w:rtl/>
        </w:rPr>
        <w:t>חנוך דב מלביצקי (הליכוד):</w:t>
      </w:r>
      <w:r w:rsidRPr="00674DF5">
        <w:rPr>
          <w:rStyle w:val="TagStyle"/>
          <w:rtl/>
        </w:rPr>
        <w:t xml:space="preserve"> &lt;&lt; קריאה &gt;&gt;</w:t>
      </w:r>
      <w:r>
        <w:rPr>
          <w:rtl/>
        </w:rPr>
        <w:t xml:space="preserve"> </w:t>
      </w:r>
      <w:bookmarkEnd w:id="10051"/>
    </w:p>
    <w:p w:rsidR="0083246C" w:rsidRDefault="0083246C" w:rsidP="00590A69">
      <w:pPr>
        <w:rPr>
          <w:rtl/>
        </w:rPr>
      </w:pPr>
    </w:p>
    <w:p w:rsidR="0083246C" w:rsidRDefault="0083246C" w:rsidP="006C2B19">
      <w:pPr>
        <w:rPr>
          <w:rtl/>
        </w:rPr>
      </w:pPr>
      <w:bookmarkStart w:id="10052" w:name="_ETM_Q36_402000"/>
      <w:bookmarkEnd w:id="10052"/>
      <w:r>
        <w:rPr>
          <w:rFonts w:hint="cs"/>
          <w:rtl/>
        </w:rPr>
        <w:t>איזה תרבות?</w:t>
      </w:r>
    </w:p>
    <w:p w:rsidR="0083246C" w:rsidRDefault="0083246C" w:rsidP="006C2B19">
      <w:pPr>
        <w:rPr>
          <w:rtl/>
        </w:rPr>
      </w:pPr>
    </w:p>
    <w:p w:rsidR="0083246C" w:rsidRDefault="0083246C" w:rsidP="006C2B19">
      <w:pPr>
        <w:pStyle w:val="af6"/>
        <w:keepNext/>
        <w:rPr>
          <w:rtl/>
        </w:rPr>
      </w:pPr>
      <w:bookmarkStart w:id="10053" w:name="ET_yor_6666_57"/>
      <w:r w:rsidRPr="00674DF5">
        <w:rPr>
          <w:rStyle w:val="TagStyle"/>
          <w:rtl/>
        </w:rPr>
        <w:t xml:space="preserve"> &lt;&lt; יור &gt;&gt; </w:t>
      </w:r>
      <w:r>
        <w:rPr>
          <w:rtl/>
        </w:rPr>
        <w:t>היו"ר סימון דוידסון:</w:t>
      </w:r>
      <w:r w:rsidRPr="00674DF5">
        <w:rPr>
          <w:rStyle w:val="TagStyle"/>
          <w:rtl/>
        </w:rPr>
        <w:t xml:space="preserve"> &lt;&lt; יור &gt;&gt;</w:t>
      </w:r>
      <w:r>
        <w:rPr>
          <w:rtl/>
        </w:rPr>
        <w:t xml:space="preserve"> </w:t>
      </w:r>
      <w:bookmarkEnd w:id="10053"/>
    </w:p>
    <w:p w:rsidR="0083246C" w:rsidRDefault="0083246C" w:rsidP="00590A69">
      <w:pPr>
        <w:rPr>
          <w:rtl/>
        </w:rPr>
      </w:pPr>
    </w:p>
    <w:p w:rsidR="0083246C" w:rsidRDefault="0083246C" w:rsidP="006C2B19">
      <w:pPr>
        <w:rPr>
          <w:rtl/>
        </w:rPr>
      </w:pPr>
      <w:bookmarkStart w:id="10054" w:name="_ETM_Q36_403000"/>
      <w:bookmarkEnd w:id="10054"/>
      <w:r>
        <w:rPr>
          <w:rFonts w:hint="cs"/>
          <w:rtl/>
        </w:rPr>
        <w:t>אלמוג, תודה רבה. תודה רבה לך.</w:t>
      </w:r>
    </w:p>
    <w:p w:rsidR="0083246C" w:rsidRDefault="0083246C" w:rsidP="00590A69">
      <w:pPr>
        <w:rPr>
          <w:rtl/>
        </w:rPr>
      </w:pPr>
    </w:p>
    <w:p w:rsidR="0083246C" w:rsidRDefault="0083246C" w:rsidP="006C2B19">
      <w:pPr>
        <w:pStyle w:val="af5"/>
        <w:keepNext/>
        <w:rPr>
          <w:rtl/>
        </w:rPr>
      </w:pPr>
      <w:bookmarkStart w:id="10055" w:name="ET_interruption_6353_59"/>
      <w:r w:rsidRPr="00674DF5">
        <w:rPr>
          <w:rStyle w:val="TagStyle"/>
          <w:rtl/>
        </w:rPr>
        <w:t xml:space="preserve"> &lt;&lt; קריאה &gt;&gt; </w:t>
      </w:r>
      <w:r>
        <w:rPr>
          <w:rtl/>
        </w:rPr>
        <w:t>חנוך דב מלביצקי (הליכוד):</w:t>
      </w:r>
      <w:r w:rsidRPr="00674DF5">
        <w:rPr>
          <w:rStyle w:val="TagStyle"/>
          <w:rtl/>
        </w:rPr>
        <w:t xml:space="preserve"> &lt;&lt; קריאה &gt;&gt;</w:t>
      </w:r>
      <w:r>
        <w:rPr>
          <w:rtl/>
        </w:rPr>
        <w:t xml:space="preserve"> </w:t>
      </w:r>
      <w:bookmarkEnd w:id="10055"/>
    </w:p>
    <w:p w:rsidR="0083246C" w:rsidRDefault="0083246C" w:rsidP="00590A69">
      <w:pPr>
        <w:rPr>
          <w:rtl/>
        </w:rPr>
      </w:pPr>
    </w:p>
    <w:p w:rsidR="0083246C" w:rsidRDefault="0083246C" w:rsidP="006C2B19">
      <w:pPr>
        <w:rPr>
          <w:rtl/>
        </w:rPr>
      </w:pPr>
      <w:r>
        <w:rPr>
          <w:rFonts w:hint="cs"/>
          <w:rtl/>
        </w:rPr>
        <w:t xml:space="preserve">תפסיקו </w:t>
      </w:r>
      <w:r w:rsidR="00590A69">
        <w:rPr>
          <w:rFonts w:hint="cs"/>
          <w:rtl/>
        </w:rPr>
        <w:t>– – –</w:t>
      </w:r>
      <w:r>
        <w:rPr>
          <w:rFonts w:hint="cs"/>
          <w:rtl/>
        </w:rPr>
        <w:t xml:space="preserve"> </w:t>
      </w:r>
      <w:bookmarkStart w:id="10056" w:name="_ETM_Q36_405000"/>
      <w:bookmarkEnd w:id="10056"/>
      <w:r>
        <w:rPr>
          <w:rFonts w:hint="cs"/>
          <w:rtl/>
        </w:rPr>
        <w:t>את תומכי הטרור האלה.</w:t>
      </w:r>
    </w:p>
    <w:p w:rsidR="0083246C" w:rsidRDefault="0083246C" w:rsidP="006C2B19">
      <w:pPr>
        <w:rPr>
          <w:rtl/>
        </w:rPr>
      </w:pPr>
    </w:p>
    <w:p w:rsidR="0083246C" w:rsidRDefault="0083246C" w:rsidP="006C2B19">
      <w:pPr>
        <w:pStyle w:val="af6"/>
        <w:keepNext/>
        <w:rPr>
          <w:rtl/>
        </w:rPr>
      </w:pPr>
      <w:bookmarkStart w:id="10057" w:name="ET_yor_6666_60"/>
      <w:r w:rsidRPr="00674DF5">
        <w:rPr>
          <w:rStyle w:val="TagStyle"/>
          <w:rtl/>
        </w:rPr>
        <w:t xml:space="preserve"> &lt;&lt; יור &gt;&gt; </w:t>
      </w:r>
      <w:r>
        <w:rPr>
          <w:rtl/>
        </w:rPr>
        <w:t>היו"ר סימון דוידסון:</w:t>
      </w:r>
      <w:r w:rsidRPr="00674DF5">
        <w:rPr>
          <w:rStyle w:val="TagStyle"/>
          <w:rtl/>
        </w:rPr>
        <w:t xml:space="preserve"> &lt;&lt; יור &gt;&gt;</w:t>
      </w:r>
      <w:r>
        <w:rPr>
          <w:rtl/>
        </w:rPr>
        <w:t xml:space="preserve"> </w:t>
      </w:r>
      <w:bookmarkEnd w:id="10057"/>
    </w:p>
    <w:p w:rsidR="0083246C" w:rsidRDefault="0083246C" w:rsidP="00590A69">
      <w:pPr>
        <w:rPr>
          <w:rtl/>
        </w:rPr>
      </w:pPr>
    </w:p>
    <w:p w:rsidR="0083246C" w:rsidRDefault="0083246C" w:rsidP="006C2B19">
      <w:pPr>
        <w:rPr>
          <w:rtl/>
        </w:rPr>
      </w:pPr>
      <w:bookmarkStart w:id="10058" w:name="_ETM_Q36_406000"/>
      <w:bookmarkEnd w:id="10058"/>
      <w:r>
        <w:rPr>
          <w:rFonts w:hint="cs"/>
          <w:rtl/>
        </w:rPr>
        <w:t>חבר הכנסת אופיר כץ, בבקשה.</w:t>
      </w:r>
    </w:p>
    <w:p w:rsidR="0083246C" w:rsidRDefault="0083246C" w:rsidP="006C2B19">
      <w:pPr>
        <w:rPr>
          <w:rtl/>
        </w:rPr>
      </w:pPr>
      <w:bookmarkStart w:id="10059" w:name="_ETM_Q36_412000"/>
      <w:bookmarkEnd w:id="10059"/>
    </w:p>
    <w:p w:rsidR="0083246C" w:rsidRDefault="0083246C" w:rsidP="00500701">
      <w:pPr>
        <w:pStyle w:val="-"/>
        <w:keepNext/>
        <w:rPr>
          <w:rtl/>
        </w:rPr>
      </w:pPr>
      <w:bookmarkStart w:id="10060" w:name="ET_speakercontinue_5786_61"/>
      <w:r w:rsidRPr="00674DF5">
        <w:rPr>
          <w:rStyle w:val="TagStyle"/>
          <w:rtl/>
        </w:rPr>
        <w:t xml:space="preserve"> &lt;&lt; דובר_המשך &gt;&gt; </w:t>
      </w:r>
      <w:r>
        <w:rPr>
          <w:rtl/>
        </w:rPr>
        <w:t>אופיר כץ (</w:t>
      </w:r>
      <w:r w:rsidR="00500701">
        <w:rPr>
          <w:rFonts w:hint="cs"/>
          <w:rtl/>
        </w:rPr>
        <w:t>יו"ר ועדת הכנסת</w:t>
      </w:r>
      <w:r>
        <w:rPr>
          <w:rtl/>
        </w:rPr>
        <w:t>):</w:t>
      </w:r>
      <w:r w:rsidRPr="00674DF5">
        <w:rPr>
          <w:rStyle w:val="TagStyle"/>
          <w:rtl/>
        </w:rPr>
        <w:t xml:space="preserve"> &lt;&lt; דובר_המשך &gt;&gt;</w:t>
      </w:r>
      <w:r>
        <w:rPr>
          <w:rtl/>
        </w:rPr>
        <w:t xml:space="preserve"> </w:t>
      </w:r>
      <w:bookmarkEnd w:id="10060"/>
    </w:p>
    <w:p w:rsidR="0083246C" w:rsidRDefault="0083246C" w:rsidP="00590A69">
      <w:pPr>
        <w:rPr>
          <w:rtl/>
        </w:rPr>
      </w:pPr>
    </w:p>
    <w:p w:rsidR="0083246C" w:rsidRDefault="0083246C" w:rsidP="006C2B19">
      <w:pPr>
        <w:rPr>
          <w:rtl/>
        </w:rPr>
      </w:pPr>
      <w:bookmarkStart w:id="10061" w:name="_ETM_Q36_408000"/>
      <w:bookmarkStart w:id="10062" w:name="_ETM_Q36_594029"/>
      <w:bookmarkEnd w:id="10061"/>
      <w:bookmarkEnd w:id="10062"/>
      <w:r>
        <w:rPr>
          <w:rtl/>
        </w:rPr>
        <w:t>תודה, אדוני היושב</w:t>
      </w:r>
      <w:r>
        <w:rPr>
          <w:rFonts w:hint="cs"/>
          <w:rtl/>
        </w:rPr>
        <w:t>-</w:t>
      </w:r>
      <w:r>
        <w:rPr>
          <w:rtl/>
        </w:rPr>
        <w:t>ראש.</w:t>
      </w:r>
      <w:r>
        <w:rPr>
          <w:rFonts w:hint="cs"/>
          <w:rtl/>
        </w:rPr>
        <w:t xml:space="preserve"> </w:t>
      </w:r>
      <w:bookmarkStart w:id="10063" w:name="_ETM_Q36_598428"/>
      <w:bookmarkEnd w:id="10063"/>
      <w:r>
        <w:rPr>
          <w:rtl/>
        </w:rPr>
        <w:t>הנאום הזה ששמענו עכשיו</w:t>
      </w:r>
      <w:r>
        <w:rPr>
          <w:rFonts w:hint="cs"/>
          <w:rtl/>
        </w:rPr>
        <w:t xml:space="preserve"> </w:t>
      </w:r>
      <w:bookmarkStart w:id="10064" w:name="_ETM_Q36_420000"/>
      <w:bookmarkEnd w:id="10064"/>
      <w:r>
        <w:rPr>
          <w:rFonts w:hint="eastAsia"/>
          <w:rtl/>
        </w:rPr>
        <w:t>–</w:t>
      </w:r>
      <w:r>
        <w:rPr>
          <w:rtl/>
        </w:rPr>
        <w:t xml:space="preserve"> </w:t>
      </w:r>
      <w:bookmarkStart w:id="10065" w:name="_ETM_Q36_600928"/>
      <w:bookmarkEnd w:id="10065"/>
      <w:r>
        <w:rPr>
          <w:rtl/>
        </w:rPr>
        <w:t xml:space="preserve">ככה נשמע מחבל בחליפה. </w:t>
      </w:r>
      <w:bookmarkStart w:id="10066" w:name="_ETM_Q36_605369"/>
      <w:bookmarkEnd w:id="10066"/>
      <w:r>
        <w:rPr>
          <w:rtl/>
        </w:rPr>
        <w:t xml:space="preserve">נאום בדיוק כמו שהיה עכשיו </w:t>
      </w:r>
      <w:r>
        <w:rPr>
          <w:rFonts w:hint="cs"/>
          <w:rtl/>
        </w:rPr>
        <w:t xml:space="preserve">– </w:t>
      </w:r>
      <w:r>
        <w:rPr>
          <w:rtl/>
        </w:rPr>
        <w:t xml:space="preserve">מי ששומע אותו מבחוץ ולא </w:t>
      </w:r>
      <w:bookmarkStart w:id="10067" w:name="_ETM_Q36_609009"/>
      <w:bookmarkEnd w:id="10067"/>
      <w:r>
        <w:rPr>
          <w:rtl/>
        </w:rPr>
        <w:t>מכיר, אומר</w:t>
      </w:r>
      <w:r>
        <w:rPr>
          <w:rFonts w:hint="cs"/>
          <w:rtl/>
        </w:rPr>
        <w:t>:</w:t>
      </w:r>
      <w:r>
        <w:rPr>
          <w:rtl/>
        </w:rPr>
        <w:t xml:space="preserve"> תקשיבו</w:t>
      </w:r>
      <w:r>
        <w:rPr>
          <w:rFonts w:hint="cs"/>
          <w:rtl/>
        </w:rPr>
        <w:t>,</w:t>
      </w:r>
      <w:r>
        <w:rPr>
          <w:rtl/>
        </w:rPr>
        <w:t xml:space="preserve"> </w:t>
      </w:r>
      <w:r>
        <w:rPr>
          <w:rFonts w:hint="cs"/>
          <w:rtl/>
        </w:rPr>
        <w:t xml:space="preserve">על מה רוצים להדיח את </w:t>
      </w:r>
      <w:r>
        <w:rPr>
          <w:rtl/>
        </w:rPr>
        <w:t>החבר הזה</w:t>
      </w:r>
      <w:r>
        <w:rPr>
          <w:rFonts w:hint="cs"/>
          <w:rtl/>
        </w:rPr>
        <w:t xml:space="preserve">? </w:t>
      </w:r>
      <w:r>
        <w:rPr>
          <w:rtl/>
        </w:rPr>
        <w:t>צריך לתת לו פרס נובל לשלום</w:t>
      </w:r>
      <w:r>
        <w:rPr>
          <w:rFonts w:hint="cs"/>
          <w:rtl/>
        </w:rPr>
        <w:t>,</w:t>
      </w:r>
      <w:r>
        <w:rPr>
          <w:rtl/>
        </w:rPr>
        <w:t xml:space="preserve"> על שני </w:t>
      </w:r>
      <w:bookmarkStart w:id="10068" w:name="_ETM_Q36_616289"/>
      <w:bookmarkEnd w:id="10068"/>
      <w:r>
        <w:rPr>
          <w:rtl/>
        </w:rPr>
        <w:t xml:space="preserve">עמים ושלום ובני חורין. </w:t>
      </w:r>
      <w:bookmarkStart w:id="10069" w:name="_ETM_Q36_620609"/>
      <w:bookmarkEnd w:id="10069"/>
    </w:p>
    <w:p w:rsidR="0083246C" w:rsidRDefault="0083246C" w:rsidP="006C2B19">
      <w:pPr>
        <w:rPr>
          <w:rtl/>
        </w:rPr>
      </w:pPr>
    </w:p>
    <w:p w:rsidR="0083246C" w:rsidRDefault="0083246C" w:rsidP="006C2B19">
      <w:pPr>
        <w:rPr>
          <w:rtl/>
        </w:rPr>
      </w:pPr>
      <w:r>
        <w:rPr>
          <w:rtl/>
        </w:rPr>
        <w:t>מה הוא חושב</w:t>
      </w:r>
      <w:r>
        <w:rPr>
          <w:rFonts w:hint="cs"/>
          <w:rtl/>
        </w:rPr>
        <w:t>,</w:t>
      </w:r>
      <w:r>
        <w:rPr>
          <w:rtl/>
        </w:rPr>
        <w:t xml:space="preserve"> שכולם פה מטומטמים? אולי יש חלק ש</w:t>
      </w:r>
      <w:bookmarkStart w:id="10070" w:name="_ETM_Q36_624976"/>
      <w:bookmarkEnd w:id="10070"/>
      <w:r>
        <w:rPr>
          <w:rtl/>
        </w:rPr>
        <w:t>זה כן עובד לו</w:t>
      </w:r>
      <w:r>
        <w:rPr>
          <w:rFonts w:hint="cs"/>
          <w:rtl/>
        </w:rPr>
        <w:t>,</w:t>
      </w:r>
      <w:r>
        <w:rPr>
          <w:rtl/>
        </w:rPr>
        <w:t xml:space="preserve"> אלה שלא מתכוונים להצביע בעד הדחתו. </w:t>
      </w:r>
      <w:bookmarkStart w:id="10071" w:name="_ETM_Q36_629344"/>
      <w:bookmarkEnd w:id="10071"/>
      <w:r>
        <w:rPr>
          <w:rtl/>
        </w:rPr>
        <w:t xml:space="preserve">הוא חושב ששכחנו את כל האמירות שלו, את כל ההסתה </w:t>
      </w:r>
      <w:bookmarkStart w:id="10072" w:name="_ETM_Q36_633711"/>
      <w:bookmarkEnd w:id="10072"/>
      <w:r>
        <w:rPr>
          <w:rtl/>
        </w:rPr>
        <w:t>שלו, את כל התמיכה האין</w:t>
      </w:r>
      <w:r>
        <w:rPr>
          <w:rFonts w:hint="cs"/>
          <w:rtl/>
        </w:rPr>
        <w:t>-</w:t>
      </w:r>
      <w:r>
        <w:rPr>
          <w:rtl/>
        </w:rPr>
        <w:t>סופית שלו בטרור.</w:t>
      </w:r>
      <w:r>
        <w:rPr>
          <w:rFonts w:hint="cs"/>
          <w:rtl/>
        </w:rPr>
        <w:t xml:space="preserve"> </w:t>
      </w:r>
      <w:bookmarkStart w:id="10073" w:name="_ETM_Q36_449000"/>
      <w:bookmarkEnd w:id="10073"/>
      <w:r>
        <w:rPr>
          <w:rtl/>
        </w:rPr>
        <w:t xml:space="preserve">תבינו </w:t>
      </w:r>
      <w:bookmarkStart w:id="10074" w:name="_ETM_Q36_638640"/>
      <w:bookmarkEnd w:id="10074"/>
      <w:r>
        <w:rPr>
          <w:rtl/>
        </w:rPr>
        <w:t xml:space="preserve">כמה חבר הכנסת הזה שונא את מדינת ישראל, שונא יהודים, </w:t>
      </w:r>
      <w:bookmarkStart w:id="10075" w:name="_ETM_Q36_642799"/>
      <w:bookmarkEnd w:id="10075"/>
      <w:r>
        <w:rPr>
          <w:rtl/>
        </w:rPr>
        <w:t xml:space="preserve">שונא כל מה שיש פה. איך הוא אמר? אנחנו ערבים </w:t>
      </w:r>
      <w:bookmarkStart w:id="10076" w:name="_ETM_Q36_646959"/>
      <w:bookmarkEnd w:id="10076"/>
      <w:r>
        <w:rPr>
          <w:rtl/>
        </w:rPr>
        <w:t>פלסטינ</w:t>
      </w:r>
      <w:r>
        <w:rPr>
          <w:rFonts w:hint="cs"/>
          <w:rtl/>
        </w:rPr>
        <w:t>י</w:t>
      </w:r>
      <w:r>
        <w:rPr>
          <w:rtl/>
        </w:rPr>
        <w:t xml:space="preserve">ם, לא ערבים ישראלים. אם אתה ערבי פלסטיני, לך לעזה, </w:t>
      </w:r>
      <w:bookmarkStart w:id="10077" w:name="_ETM_Q36_651119"/>
      <w:bookmarkEnd w:id="10077"/>
      <w:r>
        <w:rPr>
          <w:rtl/>
        </w:rPr>
        <w:t xml:space="preserve">נממן לך את המעבר. </w:t>
      </w:r>
    </w:p>
    <w:p w:rsidR="0083246C" w:rsidRDefault="0083246C" w:rsidP="006C2B19">
      <w:pPr>
        <w:rPr>
          <w:rtl/>
        </w:rPr>
      </w:pPr>
    </w:p>
    <w:p w:rsidR="0083246C" w:rsidRDefault="0083246C" w:rsidP="006C2B19">
      <w:pPr>
        <w:pStyle w:val="af5"/>
        <w:keepNext/>
        <w:rPr>
          <w:rtl/>
        </w:rPr>
      </w:pPr>
      <w:bookmarkStart w:id="10078" w:name="ET_interruption_6388_62"/>
      <w:r w:rsidRPr="008E41F7">
        <w:rPr>
          <w:rStyle w:val="TagStyle"/>
          <w:rtl/>
        </w:rPr>
        <w:t xml:space="preserve"> &lt;&lt; קריאה &gt;&gt; </w:t>
      </w:r>
      <w:r>
        <w:rPr>
          <w:rtl/>
        </w:rPr>
        <w:t>שר הנגב, הגליל והחוסן הלאומי יצחק שמעון וסרלאוף:</w:t>
      </w:r>
      <w:r w:rsidRPr="008E41F7">
        <w:rPr>
          <w:rStyle w:val="TagStyle"/>
          <w:rtl/>
        </w:rPr>
        <w:t xml:space="preserve"> &lt;&lt; קריאה &gt;&gt;</w:t>
      </w:r>
      <w:r>
        <w:rPr>
          <w:rtl/>
        </w:rPr>
        <w:t xml:space="preserve"> </w:t>
      </w:r>
      <w:bookmarkEnd w:id="10078"/>
    </w:p>
    <w:p w:rsidR="0083246C" w:rsidRDefault="0083246C" w:rsidP="00590A69">
      <w:pPr>
        <w:rPr>
          <w:rtl/>
        </w:rPr>
      </w:pPr>
    </w:p>
    <w:p w:rsidR="0083246C" w:rsidRDefault="0083246C" w:rsidP="006C2B19">
      <w:pPr>
        <w:rPr>
          <w:rtl/>
        </w:rPr>
      </w:pPr>
      <w:r>
        <w:rPr>
          <w:rFonts w:hint="cs"/>
          <w:rtl/>
        </w:rPr>
        <w:t xml:space="preserve">לא, לא נממן </w:t>
      </w:r>
      <w:bookmarkStart w:id="10079" w:name="_ETM_Q36_470000"/>
      <w:bookmarkEnd w:id="10079"/>
      <w:r>
        <w:rPr>
          <w:rFonts w:hint="cs"/>
          <w:rtl/>
        </w:rPr>
        <w:t>לו את המעבר.</w:t>
      </w:r>
    </w:p>
    <w:p w:rsidR="0083246C" w:rsidRDefault="0083246C" w:rsidP="006C2B19">
      <w:pPr>
        <w:rPr>
          <w:rtl/>
        </w:rPr>
      </w:pPr>
    </w:p>
    <w:p w:rsidR="0083246C" w:rsidRDefault="0083246C" w:rsidP="00500701">
      <w:pPr>
        <w:pStyle w:val="-"/>
        <w:keepNext/>
        <w:rPr>
          <w:rtl/>
        </w:rPr>
      </w:pPr>
      <w:bookmarkStart w:id="10080" w:name="ET_speakercontinue_5786_63"/>
      <w:r w:rsidRPr="008E41F7">
        <w:rPr>
          <w:rStyle w:val="TagStyle"/>
          <w:rtl/>
        </w:rPr>
        <w:t xml:space="preserve"> &lt;&lt; דובר_המשך &gt;&gt; </w:t>
      </w:r>
      <w:r>
        <w:rPr>
          <w:rtl/>
        </w:rPr>
        <w:t>אופיר כץ (</w:t>
      </w:r>
      <w:r w:rsidR="00500701">
        <w:rPr>
          <w:rFonts w:hint="cs"/>
          <w:rtl/>
        </w:rPr>
        <w:t>יו"ר ועדת הכנסת</w:t>
      </w:r>
      <w:r>
        <w:rPr>
          <w:rtl/>
        </w:rPr>
        <w:t>):</w:t>
      </w:r>
      <w:r w:rsidRPr="008E41F7">
        <w:rPr>
          <w:rStyle w:val="TagStyle"/>
          <w:rtl/>
        </w:rPr>
        <w:t xml:space="preserve"> &lt;&lt; דובר_המשך &gt;&gt;</w:t>
      </w:r>
      <w:r>
        <w:rPr>
          <w:rtl/>
        </w:rPr>
        <w:t xml:space="preserve"> </w:t>
      </w:r>
      <w:bookmarkEnd w:id="10080"/>
    </w:p>
    <w:p w:rsidR="0083246C" w:rsidRDefault="0083246C" w:rsidP="00590A69">
      <w:pPr>
        <w:rPr>
          <w:rtl/>
        </w:rPr>
      </w:pPr>
    </w:p>
    <w:p w:rsidR="0083246C" w:rsidRDefault="0083246C" w:rsidP="006C2B19">
      <w:pPr>
        <w:rPr>
          <w:rtl/>
        </w:rPr>
      </w:pPr>
      <w:r>
        <w:rPr>
          <w:rFonts w:hint="cs"/>
          <w:rtl/>
        </w:rPr>
        <w:t>נממן לו, עליי, רק שילך לעזה.</w:t>
      </w:r>
    </w:p>
    <w:p w:rsidR="0083246C" w:rsidRDefault="0083246C" w:rsidP="006C2B19">
      <w:pPr>
        <w:rPr>
          <w:rtl/>
        </w:rPr>
      </w:pPr>
    </w:p>
    <w:p w:rsidR="0083246C" w:rsidRDefault="0083246C" w:rsidP="006C2B19">
      <w:pPr>
        <w:pStyle w:val="af5"/>
        <w:keepNext/>
        <w:rPr>
          <w:rtl/>
        </w:rPr>
      </w:pPr>
      <w:bookmarkStart w:id="10081" w:name="ET_interruption_6388_64"/>
      <w:r w:rsidRPr="008E41F7">
        <w:rPr>
          <w:rStyle w:val="TagStyle"/>
          <w:rtl/>
        </w:rPr>
        <w:t xml:space="preserve"> &lt;&lt; קריאה &gt;&gt; </w:t>
      </w:r>
      <w:r>
        <w:rPr>
          <w:rtl/>
        </w:rPr>
        <w:t>שר הנגב, הגליל והחוסן הלאומי יצחק שמעון וסרלאוף:</w:t>
      </w:r>
      <w:r w:rsidRPr="008E41F7">
        <w:rPr>
          <w:rStyle w:val="TagStyle"/>
          <w:rtl/>
        </w:rPr>
        <w:t xml:space="preserve"> &lt;&lt; קריאה &gt;&gt;</w:t>
      </w:r>
      <w:r>
        <w:rPr>
          <w:rtl/>
        </w:rPr>
        <w:t xml:space="preserve"> </w:t>
      </w:r>
      <w:bookmarkEnd w:id="10081"/>
    </w:p>
    <w:p w:rsidR="0083246C" w:rsidRDefault="0083246C" w:rsidP="00590A69">
      <w:pPr>
        <w:rPr>
          <w:rtl/>
        </w:rPr>
      </w:pPr>
    </w:p>
    <w:p w:rsidR="0083246C" w:rsidRDefault="0083246C" w:rsidP="006C2B19">
      <w:pPr>
        <w:rPr>
          <w:rtl/>
        </w:rPr>
      </w:pPr>
      <w:bookmarkStart w:id="10082" w:name="_ETM_Q36_474000"/>
      <w:bookmarkEnd w:id="10082"/>
      <w:r>
        <w:rPr>
          <w:rFonts w:hint="cs"/>
          <w:rtl/>
        </w:rPr>
        <w:t>שהוא יממן מכל המשכורות שהוא קיבל מאיתנו.</w:t>
      </w:r>
    </w:p>
    <w:p w:rsidR="0083246C" w:rsidRDefault="0083246C" w:rsidP="006C2B19">
      <w:pPr>
        <w:rPr>
          <w:rtl/>
        </w:rPr>
      </w:pPr>
      <w:bookmarkStart w:id="10083" w:name="_ETM_Q36_473000"/>
      <w:bookmarkEnd w:id="10083"/>
    </w:p>
    <w:p w:rsidR="0083246C" w:rsidRDefault="0083246C" w:rsidP="00500701">
      <w:pPr>
        <w:pStyle w:val="-"/>
        <w:keepNext/>
        <w:rPr>
          <w:rtl/>
        </w:rPr>
      </w:pPr>
      <w:bookmarkStart w:id="10084" w:name="ET_speakercontinue_5786_65"/>
      <w:r w:rsidRPr="008E41F7">
        <w:rPr>
          <w:rStyle w:val="TagStyle"/>
          <w:rtl/>
        </w:rPr>
        <w:t xml:space="preserve"> &lt;&lt; דובר_המשך &gt;&gt; </w:t>
      </w:r>
      <w:r>
        <w:rPr>
          <w:rtl/>
        </w:rPr>
        <w:t>אופיר כץ (</w:t>
      </w:r>
      <w:r w:rsidR="00500701">
        <w:rPr>
          <w:rFonts w:hint="cs"/>
          <w:rtl/>
        </w:rPr>
        <w:t>יו"ר ועדת הכנסת</w:t>
      </w:r>
      <w:r>
        <w:rPr>
          <w:rtl/>
        </w:rPr>
        <w:t>):</w:t>
      </w:r>
      <w:r w:rsidRPr="008E41F7">
        <w:rPr>
          <w:rStyle w:val="TagStyle"/>
          <w:rtl/>
        </w:rPr>
        <w:t xml:space="preserve"> &lt;&lt; דובר_המשך &gt;&gt;</w:t>
      </w:r>
      <w:r>
        <w:rPr>
          <w:rtl/>
        </w:rPr>
        <w:t xml:space="preserve"> </w:t>
      </w:r>
      <w:bookmarkEnd w:id="10084"/>
    </w:p>
    <w:p w:rsidR="0083246C" w:rsidRDefault="0083246C" w:rsidP="00590A69">
      <w:pPr>
        <w:rPr>
          <w:rtl/>
        </w:rPr>
      </w:pPr>
    </w:p>
    <w:p w:rsidR="0083246C" w:rsidRDefault="0083246C" w:rsidP="00936BF6">
      <w:pPr>
        <w:rPr>
          <w:rtl/>
        </w:rPr>
      </w:pPr>
      <w:r>
        <w:rPr>
          <w:rFonts w:hint="cs"/>
          <w:rtl/>
        </w:rPr>
        <w:t xml:space="preserve">הוא פלסטיני </w:t>
      </w:r>
      <w:bookmarkStart w:id="10085" w:name="_ETM_Q36_476000"/>
      <w:bookmarkEnd w:id="10085"/>
      <w:r>
        <w:rPr>
          <w:rFonts w:hint="eastAsia"/>
          <w:rtl/>
        </w:rPr>
        <w:t xml:space="preserve">– </w:t>
      </w:r>
      <w:r>
        <w:rPr>
          <w:rFonts w:hint="cs"/>
          <w:rtl/>
        </w:rPr>
        <w:t xml:space="preserve">שילך לשם. הוא אוהב להגיד שהוא פלסטיני, אבל לקבל את </w:t>
      </w:r>
      <w:bookmarkStart w:id="10086" w:name="_ETM_Q36_480000"/>
      <w:bookmarkEnd w:id="10086"/>
      <w:r>
        <w:rPr>
          <w:rFonts w:hint="cs"/>
          <w:rtl/>
        </w:rPr>
        <w:t>המשכורת ממדינת ישראל.</w:t>
      </w:r>
      <w:r>
        <w:rPr>
          <w:rtl/>
        </w:rPr>
        <w:t xml:space="preserve"> </w:t>
      </w:r>
      <w:bookmarkStart w:id="10087" w:name="_ETM_Q36_665380"/>
      <w:bookmarkEnd w:id="10087"/>
      <w:r>
        <w:rPr>
          <w:rtl/>
        </w:rPr>
        <w:t>אני</w:t>
      </w:r>
      <w:r>
        <w:rPr>
          <w:rFonts w:hint="cs"/>
          <w:rtl/>
        </w:rPr>
        <w:t>,</w:t>
      </w:r>
      <w:r>
        <w:rPr>
          <w:rtl/>
        </w:rPr>
        <w:t xml:space="preserve"> בנאום הפתיחה שלי, אמרתי לו שיש תנאי אחד שאני </w:t>
      </w:r>
      <w:bookmarkStart w:id="10088" w:name="_ETM_Q36_669636"/>
      <w:bookmarkEnd w:id="10088"/>
      <w:r>
        <w:rPr>
          <w:rtl/>
        </w:rPr>
        <w:t xml:space="preserve">מוכן לשקול את ההצבעה שלי מחדש ואולי גם לא להצביע </w:t>
      </w:r>
      <w:bookmarkStart w:id="10089" w:name="_ETM_Q36_673893"/>
      <w:bookmarkEnd w:id="10089"/>
      <w:r>
        <w:rPr>
          <w:rtl/>
        </w:rPr>
        <w:t xml:space="preserve">בעד הדחתו. עכשיו תראו מה ביקשתי שהוא יגיד, תגידו לי </w:t>
      </w:r>
      <w:bookmarkStart w:id="10090" w:name="_ETM_Q36_678150"/>
      <w:bookmarkEnd w:id="10090"/>
      <w:r>
        <w:rPr>
          <w:rtl/>
        </w:rPr>
        <w:t xml:space="preserve">אם זה לא מובן מאליו לכל אזרח במדינה, בכל מדינה </w:t>
      </w:r>
      <w:bookmarkStart w:id="10091" w:name="_ETM_Q36_682406"/>
      <w:bookmarkEnd w:id="10091"/>
      <w:r>
        <w:rPr>
          <w:rtl/>
        </w:rPr>
        <w:t>בעולם</w:t>
      </w:r>
      <w:r>
        <w:rPr>
          <w:rFonts w:hint="cs"/>
          <w:rtl/>
        </w:rPr>
        <w:t>.</w:t>
      </w:r>
      <w:r>
        <w:rPr>
          <w:rtl/>
        </w:rPr>
        <w:t xml:space="preserve"> מה ביקשתי ממנו? שיגיד ארבעה דברים פשוטים</w:t>
      </w:r>
      <w:r>
        <w:rPr>
          <w:rFonts w:hint="cs"/>
          <w:rtl/>
        </w:rPr>
        <w:t>:</w:t>
      </w:r>
      <w:r>
        <w:rPr>
          <w:rtl/>
        </w:rPr>
        <w:t xml:space="preserve"> שאסור לפגוע </w:t>
      </w:r>
      <w:bookmarkStart w:id="10092" w:name="_ETM_Q36_686663"/>
      <w:bookmarkEnd w:id="10092"/>
      <w:r>
        <w:rPr>
          <w:rtl/>
        </w:rPr>
        <w:t>בחיילי צה"ל</w:t>
      </w:r>
      <w:bookmarkStart w:id="10093" w:name="_ETM_Q36_691130"/>
      <w:bookmarkEnd w:id="10093"/>
      <w:r>
        <w:rPr>
          <w:rFonts w:hint="cs"/>
          <w:rtl/>
        </w:rPr>
        <w:t xml:space="preserve"> </w:t>
      </w:r>
      <w:r>
        <w:rPr>
          <w:rFonts w:hint="eastAsia"/>
          <w:rtl/>
        </w:rPr>
        <w:t>–</w:t>
      </w:r>
      <w:r>
        <w:rPr>
          <w:rFonts w:hint="cs"/>
          <w:rtl/>
        </w:rPr>
        <w:t xml:space="preserve"> </w:t>
      </w:r>
      <w:r>
        <w:rPr>
          <w:rtl/>
        </w:rPr>
        <w:t>למה ביקשתי את זה? כי הייתה לו התבטאות כזאת</w:t>
      </w:r>
      <w:r w:rsidR="00936BF6">
        <w:rPr>
          <w:rFonts w:hint="cs"/>
          <w:rtl/>
        </w:rPr>
        <w:t>;</w:t>
      </w:r>
      <w:r>
        <w:rPr>
          <w:rFonts w:hint="cs"/>
          <w:rtl/>
        </w:rPr>
        <w:t xml:space="preserve"> </w:t>
      </w:r>
      <w:r>
        <w:rPr>
          <w:rtl/>
        </w:rPr>
        <w:t xml:space="preserve">תקשיבו, </w:t>
      </w:r>
      <w:bookmarkStart w:id="10094" w:name="_ETM_Q36_694610"/>
      <w:bookmarkEnd w:id="10094"/>
      <w:r>
        <w:rPr>
          <w:rtl/>
        </w:rPr>
        <w:t>אני אחזור עליה</w:t>
      </w:r>
      <w:r>
        <w:rPr>
          <w:rFonts w:hint="cs"/>
          <w:rtl/>
        </w:rPr>
        <w:t>:</w:t>
      </w:r>
      <w:r>
        <w:rPr>
          <w:rtl/>
        </w:rPr>
        <w:t xml:space="preserve"> אני נגד פגיעה באזרחים.</w:t>
      </w:r>
    </w:p>
    <w:p w:rsidR="0083246C" w:rsidRDefault="0083246C" w:rsidP="006C2B19">
      <w:pPr>
        <w:rPr>
          <w:rtl/>
        </w:rPr>
      </w:pPr>
    </w:p>
    <w:p w:rsidR="0083246C" w:rsidRDefault="0083246C" w:rsidP="006C2B19">
      <w:pPr>
        <w:pStyle w:val="af6"/>
        <w:keepNext/>
        <w:rPr>
          <w:rtl/>
        </w:rPr>
      </w:pPr>
      <w:r w:rsidRPr="008E41F7">
        <w:rPr>
          <w:rStyle w:val="TagStyle"/>
          <w:rtl/>
        </w:rPr>
        <w:t xml:space="preserve"> &lt;&lt; יור &gt;&gt; </w:t>
      </w:r>
      <w:r>
        <w:rPr>
          <w:rtl/>
        </w:rPr>
        <w:t>היו"ר סימון דוידסון:</w:t>
      </w:r>
      <w:r w:rsidRPr="008E41F7">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095" w:name="_ETM_Q36_698260"/>
      <w:bookmarkEnd w:id="10095"/>
      <w:r>
        <w:rPr>
          <w:rtl/>
        </w:rPr>
        <w:t xml:space="preserve">אני מבקש מחברי הכנסת לשמור על שקט. </w:t>
      </w:r>
      <w:bookmarkStart w:id="10096" w:name="_ETM_Q36_703299"/>
      <w:bookmarkEnd w:id="10096"/>
      <w:r>
        <w:rPr>
          <w:rtl/>
        </w:rPr>
        <w:t>בבקשה.</w:t>
      </w:r>
    </w:p>
    <w:p w:rsidR="0083246C" w:rsidRDefault="0083246C" w:rsidP="006C2B19">
      <w:pPr>
        <w:rPr>
          <w:rtl/>
        </w:rPr>
      </w:pPr>
      <w:bookmarkStart w:id="10097" w:name="_ETM_Q36_520000"/>
      <w:bookmarkEnd w:id="10097"/>
    </w:p>
    <w:p w:rsidR="0083246C" w:rsidRDefault="0083246C" w:rsidP="00500701">
      <w:pPr>
        <w:pStyle w:val="-"/>
        <w:keepNext/>
        <w:rPr>
          <w:rtl/>
        </w:rPr>
      </w:pPr>
      <w:bookmarkStart w:id="10098" w:name="ET_speakercontinue_5786_67"/>
      <w:r w:rsidRPr="008E41F7">
        <w:rPr>
          <w:rStyle w:val="TagStyle"/>
          <w:rtl/>
        </w:rPr>
        <w:t xml:space="preserve"> &lt;&lt; דובר_המשך &gt;&gt; </w:t>
      </w:r>
      <w:r>
        <w:rPr>
          <w:rtl/>
        </w:rPr>
        <w:t>אופיר כץ (</w:t>
      </w:r>
      <w:r w:rsidR="00500701">
        <w:rPr>
          <w:rFonts w:hint="cs"/>
          <w:rtl/>
        </w:rPr>
        <w:t>יו"ר ועדת הכנסת</w:t>
      </w:r>
      <w:r>
        <w:rPr>
          <w:rtl/>
        </w:rPr>
        <w:t>):</w:t>
      </w:r>
      <w:r w:rsidRPr="008E41F7">
        <w:rPr>
          <w:rStyle w:val="TagStyle"/>
          <w:rtl/>
        </w:rPr>
        <w:t xml:space="preserve"> &lt;&lt; דובר_המשך &gt;&gt;</w:t>
      </w:r>
      <w:r>
        <w:rPr>
          <w:rtl/>
        </w:rPr>
        <w:t xml:space="preserve"> </w:t>
      </w:r>
      <w:bookmarkEnd w:id="10098"/>
    </w:p>
    <w:p w:rsidR="0083246C" w:rsidRDefault="0083246C" w:rsidP="00590A69">
      <w:pPr>
        <w:rPr>
          <w:rtl/>
        </w:rPr>
      </w:pPr>
    </w:p>
    <w:p w:rsidR="00936BF6" w:rsidRDefault="0083246C" w:rsidP="00936BF6">
      <w:pPr>
        <w:rPr>
          <w:rtl/>
        </w:rPr>
      </w:pPr>
      <w:bookmarkStart w:id="10099" w:name="_ETM_Q36_521000"/>
      <w:bookmarkStart w:id="10100" w:name="_ETM_Q36_710159"/>
      <w:bookmarkEnd w:id="10099"/>
      <w:bookmarkEnd w:id="10100"/>
      <w:r>
        <w:rPr>
          <w:rtl/>
        </w:rPr>
        <w:t>הוא אמר כך</w:t>
      </w:r>
      <w:r>
        <w:rPr>
          <w:rFonts w:hint="cs"/>
          <w:rtl/>
        </w:rPr>
        <w:t>:</w:t>
      </w:r>
      <w:r>
        <w:rPr>
          <w:rtl/>
        </w:rPr>
        <w:t xml:space="preserve"> </w:t>
      </w:r>
      <w:bookmarkStart w:id="10101" w:name="_ETM_Q36_712479"/>
      <w:bookmarkEnd w:id="10101"/>
      <w:r>
        <w:rPr>
          <w:rtl/>
        </w:rPr>
        <w:t xml:space="preserve">אני נגד פגיעה באזרחים. </w:t>
      </w:r>
      <w:bookmarkStart w:id="10102" w:name="_ETM_Q36_714909"/>
      <w:bookmarkEnd w:id="10102"/>
      <w:r>
        <w:rPr>
          <w:rtl/>
        </w:rPr>
        <w:t xml:space="preserve">תקשיבו טוב </w:t>
      </w:r>
      <w:r>
        <w:rPr>
          <w:rFonts w:hint="cs"/>
          <w:rtl/>
        </w:rPr>
        <w:t>מה</w:t>
      </w:r>
      <w:r>
        <w:rPr>
          <w:rtl/>
        </w:rPr>
        <w:t xml:space="preserve"> הוא אומר על חיילי צה"ל</w:t>
      </w:r>
      <w:r>
        <w:rPr>
          <w:rFonts w:hint="cs"/>
          <w:rtl/>
        </w:rPr>
        <w:t>:</w:t>
      </w:r>
      <w:r>
        <w:rPr>
          <w:rtl/>
        </w:rPr>
        <w:t xml:space="preserve"> </w:t>
      </w:r>
      <w:bookmarkStart w:id="10103" w:name="_ETM_Q36_717979"/>
      <w:bookmarkEnd w:id="10103"/>
      <w:r>
        <w:rPr>
          <w:rtl/>
        </w:rPr>
        <w:t>לגבי חיילים שנמצאים ביו</w:t>
      </w:r>
      <w:r>
        <w:rPr>
          <w:rFonts w:hint="cs"/>
          <w:rtl/>
        </w:rPr>
        <w:t>"</w:t>
      </w:r>
      <w:r>
        <w:rPr>
          <w:rtl/>
        </w:rPr>
        <w:t xml:space="preserve">ש, אני לא יכול </w:t>
      </w:r>
      <w:bookmarkStart w:id="10104" w:name="_ETM_Q36_722486"/>
      <w:bookmarkEnd w:id="10104"/>
      <w:r>
        <w:rPr>
          <w:rtl/>
        </w:rPr>
        <w:t>להגיד שאני יוצא נגד פגיעה בחיילים. העם נמצא תחת כיבוש</w:t>
      </w:r>
      <w:r>
        <w:rPr>
          <w:rFonts w:hint="cs"/>
          <w:rtl/>
        </w:rPr>
        <w:t>,</w:t>
      </w:r>
      <w:r>
        <w:rPr>
          <w:rtl/>
        </w:rPr>
        <w:t xml:space="preserve"> </w:t>
      </w:r>
      <w:bookmarkStart w:id="10105" w:name="_ETM_Q36_726994"/>
      <w:bookmarkEnd w:id="10105"/>
      <w:r>
        <w:rPr>
          <w:rtl/>
        </w:rPr>
        <w:t xml:space="preserve">ויש לו את הזכות להיאבק נגדם. חייל לא צריך להיות </w:t>
      </w:r>
      <w:bookmarkStart w:id="10106" w:name="_ETM_Q36_731502"/>
      <w:bookmarkEnd w:id="10106"/>
      <w:r>
        <w:rPr>
          <w:rtl/>
        </w:rPr>
        <w:t xml:space="preserve">שם. תבינו, חבריי לאופוזיציה, </w:t>
      </w:r>
      <w:bookmarkStart w:id="10107" w:name="_ETM_Q36_736840"/>
      <w:bookmarkEnd w:id="10107"/>
      <w:r>
        <w:rPr>
          <w:rtl/>
        </w:rPr>
        <w:t>הבן</w:t>
      </w:r>
      <w:r>
        <w:rPr>
          <w:rFonts w:hint="cs"/>
          <w:rtl/>
        </w:rPr>
        <w:t xml:space="preserve"> </w:t>
      </w:r>
      <w:r>
        <w:rPr>
          <w:rtl/>
        </w:rPr>
        <w:t>אדם תומך בפגיעה בחיילי צה"ל</w:t>
      </w:r>
      <w:r>
        <w:rPr>
          <w:rFonts w:hint="cs"/>
          <w:rtl/>
        </w:rPr>
        <w:t>,</w:t>
      </w:r>
      <w:r>
        <w:rPr>
          <w:rtl/>
        </w:rPr>
        <w:t xml:space="preserve"> אי</w:t>
      </w:r>
      <w:r>
        <w:rPr>
          <w:rFonts w:hint="cs"/>
          <w:rtl/>
        </w:rPr>
        <w:t>-</w:t>
      </w:r>
      <w:r>
        <w:rPr>
          <w:rtl/>
        </w:rPr>
        <w:t xml:space="preserve">אפשר לפרש את </w:t>
      </w:r>
      <w:bookmarkStart w:id="10108" w:name="_ETM_Q36_740293"/>
      <w:bookmarkEnd w:id="10108"/>
      <w:r>
        <w:rPr>
          <w:rtl/>
        </w:rPr>
        <w:t>המשפט הזה אחרת. הוא אומר</w:t>
      </w:r>
      <w:r>
        <w:rPr>
          <w:rFonts w:hint="cs"/>
          <w:rtl/>
        </w:rPr>
        <w:t>:</w:t>
      </w:r>
      <w:r>
        <w:rPr>
          <w:rtl/>
        </w:rPr>
        <w:t xml:space="preserve"> אנחנו תחת כיבוש, זה לגיטימי </w:t>
      </w:r>
      <w:bookmarkStart w:id="10109" w:name="_ETM_Q36_743746"/>
      <w:bookmarkEnd w:id="10109"/>
      <w:r>
        <w:rPr>
          <w:rtl/>
        </w:rPr>
        <w:t xml:space="preserve">לפגוע בחיילי צה"ל. </w:t>
      </w:r>
      <w:bookmarkStart w:id="10110" w:name="_ETM_Q36_747650"/>
      <w:bookmarkStart w:id="10111" w:name="_ETM_Q36_567000"/>
      <w:bookmarkEnd w:id="10110"/>
      <w:bookmarkEnd w:id="10111"/>
      <w:r>
        <w:rPr>
          <w:rtl/>
        </w:rPr>
        <w:t xml:space="preserve">כל פעם שהוא מדבר על </w:t>
      </w:r>
      <w:r>
        <w:rPr>
          <w:rFonts w:hint="cs"/>
          <w:rtl/>
        </w:rPr>
        <w:t>7</w:t>
      </w:r>
      <w:r>
        <w:rPr>
          <w:rtl/>
        </w:rPr>
        <w:t xml:space="preserve"> באוקטובר, </w:t>
      </w:r>
      <w:r>
        <w:rPr>
          <w:rFonts w:hint="cs"/>
          <w:rtl/>
        </w:rPr>
        <w:t>כ</w:t>
      </w:r>
      <w:r>
        <w:rPr>
          <w:rtl/>
        </w:rPr>
        <w:t>שהוא אומר</w:t>
      </w:r>
      <w:r>
        <w:rPr>
          <w:rFonts w:hint="cs"/>
          <w:rtl/>
        </w:rPr>
        <w:t>:</w:t>
      </w:r>
      <w:r>
        <w:rPr>
          <w:rtl/>
        </w:rPr>
        <w:t xml:space="preserve"> אני </w:t>
      </w:r>
      <w:bookmarkStart w:id="10112" w:name="_ETM_Q36_751724"/>
      <w:bookmarkEnd w:id="10112"/>
      <w:r>
        <w:rPr>
          <w:rtl/>
        </w:rPr>
        <w:t>נגד פגיעה באזרחים</w:t>
      </w:r>
      <w:r>
        <w:rPr>
          <w:rFonts w:hint="cs"/>
          <w:rtl/>
        </w:rPr>
        <w:t xml:space="preserve"> </w:t>
      </w:r>
      <w:r>
        <w:rPr>
          <w:rFonts w:hint="eastAsia"/>
          <w:rtl/>
        </w:rPr>
        <w:t>–</w:t>
      </w:r>
      <w:r>
        <w:rPr>
          <w:rtl/>
        </w:rPr>
        <w:t xml:space="preserve"> וואו, מה אתה אומר? ואז הוא מוסיף</w:t>
      </w:r>
      <w:r>
        <w:rPr>
          <w:rFonts w:hint="cs"/>
          <w:rtl/>
        </w:rPr>
        <w:t>:</w:t>
      </w:r>
      <w:r>
        <w:rPr>
          <w:rtl/>
        </w:rPr>
        <w:t xml:space="preserve"> </w:t>
      </w:r>
      <w:bookmarkStart w:id="10113" w:name="_ETM_Q36_755799"/>
      <w:bookmarkEnd w:id="10113"/>
      <w:r>
        <w:rPr>
          <w:rtl/>
        </w:rPr>
        <w:t xml:space="preserve">אבל </w:t>
      </w:r>
      <w:r>
        <w:rPr>
          <w:rFonts w:hint="cs"/>
          <w:rtl/>
        </w:rPr>
        <w:t>ב</w:t>
      </w:r>
      <w:r>
        <w:rPr>
          <w:rtl/>
        </w:rPr>
        <w:t xml:space="preserve">כל מה שקשור לחיילים, אנחנו תחת כיבוש, מותר לפגוע </w:t>
      </w:r>
      <w:bookmarkStart w:id="10114" w:name="_ETM_Q36_759874"/>
      <w:bookmarkEnd w:id="10114"/>
      <w:r>
        <w:rPr>
          <w:rtl/>
        </w:rPr>
        <w:t xml:space="preserve">בהם. </w:t>
      </w:r>
    </w:p>
    <w:p w:rsidR="00936BF6" w:rsidRDefault="00936BF6" w:rsidP="00936BF6">
      <w:pPr>
        <w:rPr>
          <w:rtl/>
        </w:rPr>
      </w:pPr>
    </w:p>
    <w:p w:rsidR="0083246C" w:rsidRDefault="0083246C" w:rsidP="00936BF6">
      <w:pPr>
        <w:rPr>
          <w:rtl/>
        </w:rPr>
      </w:pPr>
      <w:r>
        <w:rPr>
          <w:rtl/>
        </w:rPr>
        <w:t xml:space="preserve">התנאים שאמרתי לו שאני אשקול את הצבעתי </w:t>
      </w:r>
      <w:r>
        <w:rPr>
          <w:rFonts w:hint="cs"/>
          <w:rtl/>
        </w:rPr>
        <w:t xml:space="preserve">– </w:t>
      </w:r>
      <w:r>
        <w:rPr>
          <w:rtl/>
        </w:rPr>
        <w:t xml:space="preserve">תראו מה </w:t>
      </w:r>
      <w:bookmarkStart w:id="10115" w:name="_ETM_Q36_763949"/>
      <w:bookmarkEnd w:id="10115"/>
      <w:r>
        <w:rPr>
          <w:rtl/>
        </w:rPr>
        <w:t>ביקשתי ממנו, כמו שאמרתי</w:t>
      </w:r>
      <w:r>
        <w:rPr>
          <w:rFonts w:hint="cs"/>
          <w:rtl/>
        </w:rPr>
        <w:t>:</w:t>
      </w:r>
      <w:r>
        <w:rPr>
          <w:rtl/>
        </w:rPr>
        <w:t xml:space="preserve"> </w:t>
      </w:r>
      <w:r>
        <w:rPr>
          <w:rFonts w:hint="cs"/>
          <w:rtl/>
        </w:rPr>
        <w:t>1.</w:t>
      </w:r>
      <w:r>
        <w:rPr>
          <w:rtl/>
        </w:rPr>
        <w:t xml:space="preserve"> אסור לפגוע בחיילי צה"ל</w:t>
      </w:r>
      <w:r>
        <w:rPr>
          <w:rFonts w:hint="cs"/>
          <w:rtl/>
        </w:rPr>
        <w:t>;</w:t>
      </w:r>
      <w:r>
        <w:rPr>
          <w:rtl/>
        </w:rPr>
        <w:t xml:space="preserve"> </w:t>
      </w:r>
      <w:r>
        <w:rPr>
          <w:rFonts w:hint="cs"/>
          <w:rtl/>
        </w:rPr>
        <w:t>2.</w:t>
      </w:r>
      <w:r>
        <w:rPr>
          <w:rtl/>
        </w:rPr>
        <w:t xml:space="preserve"> </w:t>
      </w:r>
      <w:bookmarkStart w:id="10116" w:name="_ETM_Q36_768024"/>
      <w:bookmarkEnd w:id="10116"/>
      <w:r>
        <w:rPr>
          <w:rtl/>
        </w:rPr>
        <w:t>תחזור בך מההשוואה בין חטופים למחבלי</w:t>
      </w:r>
      <w:r>
        <w:rPr>
          <w:rFonts w:hint="cs"/>
          <w:rtl/>
        </w:rPr>
        <w:t>ם;</w:t>
      </w:r>
      <w:r>
        <w:rPr>
          <w:rtl/>
        </w:rPr>
        <w:t xml:space="preserve"> </w:t>
      </w:r>
      <w:bookmarkStart w:id="10117" w:name="_ETM_Q36_772400"/>
      <w:bookmarkEnd w:id="10117"/>
      <w:r>
        <w:rPr>
          <w:rFonts w:hint="cs"/>
          <w:rtl/>
        </w:rPr>
        <w:t>3.</w:t>
      </w:r>
      <w:r>
        <w:rPr>
          <w:rtl/>
        </w:rPr>
        <w:t xml:space="preserve"> תגיד שחמאס וחיזבאללה הם ארגוני טרור</w:t>
      </w:r>
      <w:r>
        <w:rPr>
          <w:rFonts w:hint="cs"/>
          <w:rtl/>
        </w:rPr>
        <w:t xml:space="preserve"> </w:t>
      </w:r>
      <w:r>
        <w:rPr>
          <w:rFonts w:hint="eastAsia"/>
          <w:rtl/>
        </w:rPr>
        <w:t>–</w:t>
      </w:r>
      <w:r>
        <w:rPr>
          <w:rtl/>
        </w:rPr>
        <w:t xml:space="preserve"> כל העולם אומר </w:t>
      </w:r>
      <w:bookmarkStart w:id="10118" w:name="_ETM_Q36_776282"/>
      <w:bookmarkEnd w:id="10118"/>
      <w:r>
        <w:rPr>
          <w:rtl/>
        </w:rPr>
        <w:t xml:space="preserve">את זה חוץ </w:t>
      </w:r>
      <w:proofErr w:type="spellStart"/>
      <w:r>
        <w:rPr>
          <w:rtl/>
        </w:rPr>
        <w:t>מא</w:t>
      </w:r>
      <w:r>
        <w:rPr>
          <w:rFonts w:hint="cs"/>
          <w:rtl/>
        </w:rPr>
        <w:t>י</w:t>
      </w:r>
      <w:r>
        <w:rPr>
          <w:rtl/>
        </w:rPr>
        <w:t>ימן</w:t>
      </w:r>
      <w:proofErr w:type="spellEnd"/>
      <w:r>
        <w:rPr>
          <w:rtl/>
        </w:rPr>
        <w:t xml:space="preserve"> </w:t>
      </w:r>
      <w:r>
        <w:rPr>
          <w:rFonts w:hint="cs"/>
          <w:rtl/>
        </w:rPr>
        <w:t>ע</w:t>
      </w:r>
      <w:r>
        <w:rPr>
          <w:rtl/>
        </w:rPr>
        <w:t>ודה</w:t>
      </w:r>
      <w:r>
        <w:rPr>
          <w:rFonts w:hint="cs"/>
          <w:rtl/>
        </w:rPr>
        <w:t>,</w:t>
      </w:r>
      <w:r>
        <w:rPr>
          <w:rtl/>
        </w:rPr>
        <w:t xml:space="preserve"> עאידה תומא סולימאן ואימ</w:t>
      </w:r>
      <w:r>
        <w:rPr>
          <w:rFonts w:hint="cs"/>
          <w:rtl/>
        </w:rPr>
        <w:t>א</w:t>
      </w:r>
      <w:r>
        <w:rPr>
          <w:rtl/>
        </w:rPr>
        <w:t>ן ח</w:t>
      </w:r>
      <w:r>
        <w:rPr>
          <w:rFonts w:hint="cs"/>
          <w:rtl/>
        </w:rPr>
        <w:t>'</w:t>
      </w:r>
      <w:r>
        <w:rPr>
          <w:rtl/>
        </w:rPr>
        <w:t xml:space="preserve">טיב </w:t>
      </w:r>
      <w:bookmarkStart w:id="10119" w:name="_ETM_Q36_780164"/>
      <w:bookmarkEnd w:id="10119"/>
      <w:r>
        <w:rPr>
          <w:rtl/>
        </w:rPr>
        <w:t>י</w:t>
      </w:r>
      <w:r>
        <w:rPr>
          <w:rFonts w:hint="cs"/>
          <w:rtl/>
        </w:rPr>
        <w:t>א</w:t>
      </w:r>
      <w:r>
        <w:rPr>
          <w:rtl/>
        </w:rPr>
        <w:t>סי</w:t>
      </w:r>
      <w:r>
        <w:rPr>
          <w:rFonts w:hint="cs"/>
          <w:rtl/>
        </w:rPr>
        <w:t>ן</w:t>
      </w:r>
      <w:r w:rsidR="00936BF6">
        <w:rPr>
          <w:rFonts w:hint="cs"/>
          <w:rtl/>
        </w:rPr>
        <w:t>;</w:t>
      </w:r>
      <w:r>
        <w:rPr>
          <w:rtl/>
        </w:rPr>
        <w:t xml:space="preserve"> הם היחידים שמכירים בהם כארגונים מבחינתם לגיטימיים</w:t>
      </w:r>
      <w:r w:rsidR="00936BF6">
        <w:rPr>
          <w:rFonts w:hint="cs"/>
          <w:rtl/>
        </w:rPr>
        <w:t>,</w:t>
      </w:r>
      <w:r>
        <w:rPr>
          <w:rtl/>
        </w:rPr>
        <w:t xml:space="preserve"> היחידים בעולם </w:t>
      </w:r>
      <w:bookmarkStart w:id="10120" w:name="_ETM_Q36_784046"/>
      <w:bookmarkEnd w:id="10120"/>
      <w:r>
        <w:rPr>
          <w:rtl/>
        </w:rPr>
        <w:t>זה הם</w:t>
      </w:r>
      <w:r w:rsidR="00936BF6">
        <w:rPr>
          <w:rFonts w:hint="cs"/>
          <w:rtl/>
        </w:rPr>
        <w:t>;</w:t>
      </w:r>
      <w:r>
        <w:rPr>
          <w:rFonts w:hint="cs"/>
          <w:rtl/>
        </w:rPr>
        <w:t xml:space="preserve"> </w:t>
      </w:r>
      <w:bookmarkStart w:id="10121" w:name="_ETM_Q36_789530"/>
      <w:bookmarkStart w:id="10122" w:name="_ETM_Q36_607000"/>
      <w:bookmarkStart w:id="10123" w:name="_ETM_Q36_608000"/>
      <w:bookmarkEnd w:id="10121"/>
      <w:bookmarkEnd w:id="10122"/>
      <w:bookmarkEnd w:id="10123"/>
      <w:r>
        <w:rPr>
          <w:rtl/>
        </w:rPr>
        <w:t xml:space="preserve">דבר אחרון </w:t>
      </w:r>
      <w:r>
        <w:rPr>
          <w:rFonts w:hint="cs"/>
          <w:rtl/>
        </w:rPr>
        <w:t xml:space="preserve">– </w:t>
      </w:r>
      <w:r>
        <w:rPr>
          <w:rtl/>
        </w:rPr>
        <w:t xml:space="preserve">שמדינת ישראל ניצחה ומדינת ישראל תנצח. עכשיו תראו </w:t>
      </w:r>
      <w:bookmarkStart w:id="10124" w:name="_ETM_Q36_794166"/>
      <w:bookmarkEnd w:id="10124"/>
      <w:r>
        <w:rPr>
          <w:rtl/>
        </w:rPr>
        <w:t xml:space="preserve">לי אזרח אחד במדינת ישראל או בכל מדינה אחרת שנמצאת </w:t>
      </w:r>
      <w:bookmarkStart w:id="10125" w:name="_ETM_Q36_798803"/>
      <w:bookmarkEnd w:id="10125"/>
      <w:r>
        <w:rPr>
          <w:rtl/>
        </w:rPr>
        <w:t xml:space="preserve">במלחמה שלא יגיד את הדברים הברורים האלה. </w:t>
      </w:r>
      <w:bookmarkStart w:id="10126" w:name="_ETM_Q36_804200"/>
      <w:bookmarkEnd w:id="10126"/>
      <w:r>
        <w:rPr>
          <w:rtl/>
        </w:rPr>
        <w:t>אז כמובן שהוא לא הסכים</w:t>
      </w:r>
      <w:r>
        <w:rPr>
          <w:rFonts w:hint="cs"/>
          <w:rtl/>
        </w:rPr>
        <w:t>.</w:t>
      </w:r>
      <w:r>
        <w:rPr>
          <w:rtl/>
        </w:rPr>
        <w:t xml:space="preserve"> הוא אמר פה</w:t>
      </w:r>
      <w:r>
        <w:rPr>
          <w:rFonts w:hint="cs"/>
          <w:rtl/>
        </w:rPr>
        <w:t>:</w:t>
      </w:r>
      <w:r>
        <w:rPr>
          <w:rtl/>
        </w:rPr>
        <w:t xml:space="preserve"> אני גאה </w:t>
      </w:r>
      <w:bookmarkStart w:id="10127" w:name="_ETM_Q36_808025"/>
      <w:bookmarkEnd w:id="10127"/>
      <w:r>
        <w:rPr>
          <w:rtl/>
        </w:rPr>
        <w:t xml:space="preserve">במה שאמרתי, אני לא אחזור </w:t>
      </w:r>
      <w:r w:rsidR="00936BF6">
        <w:rPr>
          <w:rFonts w:hint="cs"/>
          <w:rtl/>
        </w:rPr>
        <w:t>מ</w:t>
      </w:r>
      <w:r>
        <w:rPr>
          <w:rtl/>
        </w:rPr>
        <w:t>מילה ממה שאמרתי. הבן</w:t>
      </w:r>
      <w:r>
        <w:rPr>
          <w:rFonts w:hint="cs"/>
          <w:rtl/>
        </w:rPr>
        <w:t xml:space="preserve"> </w:t>
      </w:r>
      <w:r>
        <w:rPr>
          <w:rtl/>
        </w:rPr>
        <w:t xml:space="preserve">אדם </w:t>
      </w:r>
      <w:bookmarkStart w:id="10128" w:name="_ETM_Q36_811850"/>
      <w:bookmarkEnd w:id="10128"/>
      <w:r>
        <w:rPr>
          <w:rtl/>
        </w:rPr>
        <w:t xml:space="preserve">הזה באופן קבוע תומך, מסית לטרור, תומך בצורה ברורה בפגיעה </w:t>
      </w:r>
      <w:bookmarkStart w:id="10129" w:name="_ETM_Q36_815675"/>
      <w:bookmarkEnd w:id="10129"/>
      <w:r>
        <w:rPr>
          <w:rtl/>
        </w:rPr>
        <w:t xml:space="preserve">בחיילי צה"ל. </w:t>
      </w:r>
      <w:bookmarkStart w:id="10130" w:name="_ETM_Q36_820419"/>
      <w:bookmarkEnd w:id="10130"/>
    </w:p>
    <w:p w:rsidR="0083246C" w:rsidRDefault="0083246C" w:rsidP="006C2B19">
      <w:pPr>
        <w:rPr>
          <w:rtl/>
        </w:rPr>
      </w:pPr>
    </w:p>
    <w:p w:rsidR="0083246C" w:rsidRDefault="0083246C" w:rsidP="00936BF6">
      <w:pPr>
        <w:rPr>
          <w:rtl/>
        </w:rPr>
      </w:pPr>
      <w:bookmarkStart w:id="10131" w:name="_ETM_Q36_642000"/>
      <w:bookmarkEnd w:id="10131"/>
      <w:r>
        <w:rPr>
          <w:rtl/>
        </w:rPr>
        <w:t>על חיזבאללה, שכל העולם יודע מה זה חיזבאללה</w:t>
      </w:r>
      <w:r>
        <w:rPr>
          <w:rFonts w:hint="cs"/>
          <w:rtl/>
        </w:rPr>
        <w:t xml:space="preserve"> ו</w:t>
      </w:r>
      <w:r>
        <w:rPr>
          <w:rtl/>
        </w:rPr>
        <w:t xml:space="preserve">איזה ארגון </w:t>
      </w:r>
      <w:bookmarkStart w:id="10132" w:name="_ETM_Q36_824159"/>
      <w:bookmarkEnd w:id="10132"/>
      <w:r>
        <w:rPr>
          <w:rtl/>
        </w:rPr>
        <w:t xml:space="preserve">טרור הוא, חמאס </w:t>
      </w:r>
      <w:r>
        <w:rPr>
          <w:rFonts w:hint="cs"/>
          <w:rtl/>
        </w:rPr>
        <w:t xml:space="preserve">– </w:t>
      </w:r>
      <w:r>
        <w:rPr>
          <w:rtl/>
        </w:rPr>
        <w:t xml:space="preserve">כל העולם יודע מה זה </w:t>
      </w:r>
      <w:bookmarkStart w:id="10133" w:name="_ETM_Q36_830109"/>
      <w:bookmarkEnd w:id="10133"/>
      <w:r>
        <w:rPr>
          <w:rFonts w:hint="cs"/>
          <w:rtl/>
        </w:rPr>
        <w:t xml:space="preserve">– </w:t>
      </w:r>
      <w:r>
        <w:rPr>
          <w:rtl/>
        </w:rPr>
        <w:t>הוא אמר על נסראל</w:t>
      </w:r>
      <w:r>
        <w:rPr>
          <w:rFonts w:hint="cs"/>
          <w:rtl/>
        </w:rPr>
        <w:t>ל</w:t>
      </w:r>
      <w:r>
        <w:rPr>
          <w:rtl/>
        </w:rPr>
        <w:t>ה, תשימו לב, על הרב</w:t>
      </w:r>
      <w:r>
        <w:rPr>
          <w:rFonts w:hint="cs"/>
          <w:rtl/>
        </w:rPr>
        <w:t>-</w:t>
      </w:r>
      <w:r>
        <w:rPr>
          <w:rtl/>
        </w:rPr>
        <w:t>מרצחים הזה</w:t>
      </w:r>
      <w:r>
        <w:rPr>
          <w:rFonts w:hint="cs"/>
          <w:rtl/>
        </w:rPr>
        <w:t>:</w:t>
      </w:r>
      <w:r>
        <w:rPr>
          <w:rtl/>
        </w:rPr>
        <w:t xml:space="preserve"> </w:t>
      </w:r>
      <w:bookmarkStart w:id="10134" w:name="_ETM_Q36_835630"/>
      <w:bookmarkEnd w:id="10134"/>
      <w:r>
        <w:rPr>
          <w:rtl/>
        </w:rPr>
        <w:t>נסראל</w:t>
      </w:r>
      <w:r>
        <w:rPr>
          <w:rFonts w:hint="cs"/>
          <w:rtl/>
        </w:rPr>
        <w:t>ל</w:t>
      </w:r>
      <w:r>
        <w:rPr>
          <w:rtl/>
        </w:rPr>
        <w:t xml:space="preserve">ה הוא דוגמה ומופת להקרבה עצמית, הוא אפילו איבד את </w:t>
      </w:r>
      <w:bookmarkStart w:id="10135" w:name="_ETM_Q36_839243"/>
      <w:bookmarkEnd w:id="10135"/>
      <w:r>
        <w:rPr>
          <w:rtl/>
        </w:rPr>
        <w:t>בנו בכורו בהקרבה הזאת. אתם מבינים איזה בן</w:t>
      </w:r>
      <w:r>
        <w:rPr>
          <w:rFonts w:hint="cs"/>
          <w:rtl/>
        </w:rPr>
        <w:t xml:space="preserve"> </w:t>
      </w:r>
      <w:r>
        <w:rPr>
          <w:rtl/>
        </w:rPr>
        <w:t xml:space="preserve">אדם מטורף </w:t>
      </w:r>
      <w:bookmarkStart w:id="10136" w:name="_ETM_Q36_842856"/>
      <w:bookmarkEnd w:id="10136"/>
      <w:r>
        <w:rPr>
          <w:rtl/>
        </w:rPr>
        <w:t xml:space="preserve">יושב פה בכנסת ישראל? </w:t>
      </w:r>
      <w:bookmarkStart w:id="10137" w:name="_ETM_Q36_846780"/>
      <w:bookmarkEnd w:id="10137"/>
      <w:r>
        <w:rPr>
          <w:rtl/>
        </w:rPr>
        <w:t>זה לא תומך טרור, זה טרוריסט שיושב פה</w:t>
      </w:r>
      <w:r w:rsidR="00936BF6">
        <w:rPr>
          <w:rFonts w:hint="cs"/>
          <w:rtl/>
        </w:rPr>
        <w:t>.</w:t>
      </w:r>
      <w:r>
        <w:rPr>
          <w:rtl/>
        </w:rPr>
        <w:t xml:space="preserve"> בן</w:t>
      </w:r>
      <w:bookmarkStart w:id="10138" w:name="_ETM_Q36_850688"/>
      <w:bookmarkEnd w:id="10138"/>
      <w:r>
        <w:rPr>
          <w:rFonts w:hint="cs"/>
          <w:rtl/>
        </w:rPr>
        <w:t xml:space="preserve"> </w:t>
      </w:r>
      <w:r>
        <w:rPr>
          <w:rtl/>
        </w:rPr>
        <w:t xml:space="preserve">אדם שאומר שחסן </w:t>
      </w:r>
      <w:r>
        <w:rPr>
          <w:rFonts w:hint="cs"/>
          <w:rtl/>
        </w:rPr>
        <w:t>נ</w:t>
      </w:r>
      <w:r>
        <w:rPr>
          <w:rtl/>
        </w:rPr>
        <w:t>סרא</w:t>
      </w:r>
      <w:r>
        <w:rPr>
          <w:rFonts w:hint="cs"/>
          <w:rtl/>
        </w:rPr>
        <w:t>ל</w:t>
      </w:r>
      <w:r>
        <w:rPr>
          <w:rtl/>
        </w:rPr>
        <w:t>לה הוא דוגמה ומופת, בן</w:t>
      </w:r>
      <w:r>
        <w:rPr>
          <w:rFonts w:hint="cs"/>
          <w:rtl/>
        </w:rPr>
        <w:t xml:space="preserve"> </w:t>
      </w:r>
      <w:r>
        <w:rPr>
          <w:rtl/>
        </w:rPr>
        <w:t>אדם שאומר</w:t>
      </w:r>
      <w:r>
        <w:rPr>
          <w:rFonts w:hint="cs"/>
          <w:rtl/>
        </w:rPr>
        <w:t>:</w:t>
      </w:r>
      <w:r>
        <w:rPr>
          <w:rtl/>
        </w:rPr>
        <w:t xml:space="preserve"> </w:t>
      </w:r>
      <w:bookmarkStart w:id="10139" w:name="_ETM_Q36_854596"/>
      <w:bookmarkEnd w:id="10139"/>
      <w:r>
        <w:rPr>
          <w:rtl/>
        </w:rPr>
        <w:t>זה טוב לפגוע בחיילי צה"ל, זה לגיטימי לפגוע בחיילי צה"ל</w:t>
      </w:r>
      <w:r w:rsidR="00936BF6">
        <w:rPr>
          <w:rFonts w:hint="cs"/>
          <w:rtl/>
        </w:rPr>
        <w:t>,</w:t>
      </w:r>
      <w:r>
        <w:rPr>
          <w:rtl/>
        </w:rPr>
        <w:t xml:space="preserve"> </w:t>
      </w:r>
      <w:bookmarkStart w:id="10140" w:name="_ETM_Q36_858504"/>
      <w:bookmarkEnd w:id="10140"/>
      <w:r>
        <w:rPr>
          <w:rtl/>
        </w:rPr>
        <w:t xml:space="preserve">הוא לא תומך טרור, הוא טרוריסט. </w:t>
      </w:r>
    </w:p>
    <w:p w:rsidR="0083246C" w:rsidRDefault="0083246C" w:rsidP="006C2B19">
      <w:pPr>
        <w:rPr>
          <w:rtl/>
        </w:rPr>
      </w:pPr>
    </w:p>
    <w:p w:rsidR="0083246C" w:rsidRDefault="0083246C" w:rsidP="006C2B19">
      <w:pPr>
        <w:rPr>
          <w:rtl/>
        </w:rPr>
      </w:pPr>
      <w:bookmarkStart w:id="10141" w:name="_ETM_Q36_678000"/>
      <w:bookmarkEnd w:id="10141"/>
      <w:r>
        <w:rPr>
          <w:rtl/>
        </w:rPr>
        <w:t>ואני פונה לחבריי באופוזיציה</w:t>
      </w:r>
      <w:r>
        <w:rPr>
          <w:rFonts w:hint="cs"/>
          <w:rtl/>
        </w:rPr>
        <w:t>:</w:t>
      </w:r>
      <w:r>
        <w:rPr>
          <w:rtl/>
        </w:rPr>
        <w:t xml:space="preserve"> </w:t>
      </w:r>
      <w:bookmarkStart w:id="10142" w:name="_ETM_Q36_862412"/>
      <w:bookmarkEnd w:id="10142"/>
      <w:r>
        <w:rPr>
          <w:rtl/>
        </w:rPr>
        <w:t xml:space="preserve">תפסיקו לאכול את מתק השפתיים הזה שלו, שהוא מדבר על </w:t>
      </w:r>
      <w:bookmarkStart w:id="10143" w:name="_ETM_Q36_866320"/>
      <w:bookmarkEnd w:id="10143"/>
      <w:r>
        <w:rPr>
          <w:rtl/>
        </w:rPr>
        <w:t>שלום ואתם אוכלים את זה. הוא לא רוצה שלום איתכם, הוא רוצה</w:t>
      </w:r>
      <w:r>
        <w:rPr>
          <w:rFonts w:hint="cs"/>
          <w:rtl/>
        </w:rPr>
        <w:t xml:space="preserve"> </w:t>
      </w:r>
      <w:bookmarkStart w:id="10144" w:name="_ETM_Q36_690000"/>
      <w:bookmarkEnd w:id="10144"/>
      <w:r>
        <w:rPr>
          <w:rFonts w:hint="cs"/>
          <w:rtl/>
        </w:rPr>
        <w:t>לאכול אתכם, הוא רוצה לאכול אותנו.</w:t>
      </w:r>
      <w:r>
        <w:rPr>
          <w:rtl/>
        </w:rPr>
        <w:t xml:space="preserve"> </w:t>
      </w:r>
      <w:bookmarkStart w:id="10145" w:name="_ETM_Q36_873320"/>
      <w:bookmarkEnd w:id="10145"/>
      <w:r>
        <w:rPr>
          <w:rFonts w:hint="cs"/>
          <w:rtl/>
        </w:rPr>
        <w:t xml:space="preserve">מתי </w:t>
      </w:r>
      <w:r>
        <w:rPr>
          <w:rtl/>
        </w:rPr>
        <w:t xml:space="preserve">תפנימו את זה? מתי תפנימו את זה? </w:t>
      </w:r>
      <w:r>
        <w:rPr>
          <w:rFonts w:hint="cs"/>
          <w:rtl/>
        </w:rPr>
        <w:t xml:space="preserve">להם </w:t>
      </w:r>
      <w:r>
        <w:rPr>
          <w:rtl/>
        </w:rPr>
        <w:t xml:space="preserve">אני אגיד </w:t>
      </w:r>
      <w:bookmarkStart w:id="10146" w:name="_ETM_Q36_881359"/>
      <w:bookmarkEnd w:id="10146"/>
      <w:r>
        <w:rPr>
          <w:rFonts w:hint="cs"/>
          <w:rtl/>
        </w:rPr>
        <w:t xml:space="preserve">משהו אחד, להם </w:t>
      </w:r>
      <w:bookmarkStart w:id="10147" w:name="_ETM_Q36_695000"/>
      <w:bookmarkEnd w:id="10147"/>
      <w:r>
        <w:rPr>
          <w:rFonts w:hint="cs"/>
          <w:rtl/>
        </w:rPr>
        <w:t xml:space="preserve">אני אגיד משהו אחד: במשך שנים </w:t>
      </w:r>
      <w:r>
        <w:rPr>
          <w:rtl/>
        </w:rPr>
        <w:t xml:space="preserve">חברי הכנסת החרדים מנסים לשמור עליהם. בשנה ורבע </w:t>
      </w:r>
      <w:bookmarkStart w:id="10148" w:name="_ETM_Q36_885383"/>
      <w:bookmarkEnd w:id="10148"/>
      <w:r>
        <w:rPr>
          <w:rtl/>
        </w:rPr>
        <w:t>היחידה שהם היו פה שותפים של נפתלי בנט</w:t>
      </w:r>
      <w:r>
        <w:rPr>
          <w:rFonts w:hint="cs"/>
          <w:rtl/>
        </w:rPr>
        <w:t>,</w:t>
      </w:r>
      <w:r>
        <w:rPr>
          <w:rtl/>
        </w:rPr>
        <w:t xml:space="preserve"> שהחזיקו לו </w:t>
      </w:r>
      <w:bookmarkStart w:id="10149" w:name="_ETM_Q36_889407"/>
      <w:bookmarkEnd w:id="10149"/>
      <w:r>
        <w:rPr>
          <w:rtl/>
        </w:rPr>
        <w:t xml:space="preserve">את הממשלה, בכל הזדמנות הם מכרו את החרדים. בכל חוק, </w:t>
      </w:r>
      <w:bookmarkStart w:id="10150" w:name="_ETM_Q36_893431"/>
      <w:bookmarkEnd w:id="10150"/>
      <w:r>
        <w:rPr>
          <w:rtl/>
        </w:rPr>
        <w:t>בכל הצעה</w:t>
      </w:r>
      <w:r>
        <w:rPr>
          <w:rFonts w:hint="cs"/>
          <w:rtl/>
        </w:rPr>
        <w:t>,</w:t>
      </w:r>
      <w:r>
        <w:rPr>
          <w:rtl/>
        </w:rPr>
        <w:t xml:space="preserve"> הם מכרו אותם. זה היחס שלהם</w:t>
      </w:r>
      <w:r>
        <w:rPr>
          <w:rFonts w:hint="cs"/>
          <w:rtl/>
        </w:rPr>
        <w:t>,</w:t>
      </w:r>
      <w:r>
        <w:rPr>
          <w:rtl/>
        </w:rPr>
        <w:t xml:space="preserve"> ואני חושב </w:t>
      </w:r>
      <w:bookmarkStart w:id="10151" w:name="_ETM_Q36_897455"/>
      <w:bookmarkEnd w:id="10151"/>
      <w:r>
        <w:rPr>
          <w:rtl/>
        </w:rPr>
        <w:t xml:space="preserve">שהם מקבלים יחס עודף מהם. </w:t>
      </w:r>
    </w:p>
    <w:p w:rsidR="0083246C" w:rsidRDefault="0083246C" w:rsidP="006C2B19">
      <w:pPr>
        <w:rPr>
          <w:rtl/>
        </w:rPr>
      </w:pPr>
      <w:bookmarkStart w:id="10152" w:name="_ETM_Q36_718000"/>
      <w:bookmarkEnd w:id="10152"/>
    </w:p>
    <w:p w:rsidR="0083246C" w:rsidRDefault="0083246C" w:rsidP="006C2B19">
      <w:pPr>
        <w:pStyle w:val="af5"/>
        <w:keepNext/>
        <w:rPr>
          <w:rtl/>
        </w:rPr>
      </w:pPr>
      <w:bookmarkStart w:id="10153" w:name="ET_interruption_5520_68"/>
      <w:r w:rsidRPr="00FC2D9B">
        <w:rPr>
          <w:rStyle w:val="TagStyle"/>
          <w:rtl/>
        </w:rPr>
        <w:t xml:space="preserve"> &lt;&lt; קריאה &gt;&gt; </w:t>
      </w:r>
      <w:r>
        <w:rPr>
          <w:rtl/>
        </w:rPr>
        <w:t>עודד פורר (ישראל ביתנו):</w:t>
      </w:r>
      <w:r w:rsidRPr="00FC2D9B">
        <w:rPr>
          <w:rStyle w:val="TagStyle"/>
          <w:rtl/>
        </w:rPr>
        <w:t xml:space="preserve"> &lt;&lt; קריאה &gt;&gt;</w:t>
      </w:r>
      <w:r>
        <w:rPr>
          <w:rtl/>
        </w:rPr>
        <w:t xml:space="preserve"> </w:t>
      </w:r>
      <w:bookmarkEnd w:id="10153"/>
    </w:p>
    <w:p w:rsidR="0083246C" w:rsidRDefault="0083246C" w:rsidP="00590A69">
      <w:pPr>
        <w:rPr>
          <w:rtl/>
        </w:rPr>
      </w:pPr>
    </w:p>
    <w:p w:rsidR="0083246C" w:rsidRDefault="0083246C" w:rsidP="006C2B19">
      <w:pPr>
        <w:rPr>
          <w:rtl/>
        </w:rPr>
      </w:pPr>
      <w:bookmarkStart w:id="10154" w:name="_ETM_Q36_720000"/>
      <w:bookmarkEnd w:id="10154"/>
      <w:r>
        <w:rPr>
          <w:rFonts w:hint="cs"/>
          <w:rtl/>
        </w:rPr>
        <w:t xml:space="preserve">איימן עודה עכשיו נמצא </w:t>
      </w:r>
      <w:bookmarkStart w:id="10155" w:name="_ETM_Q36_714000"/>
      <w:bookmarkEnd w:id="10155"/>
      <w:r>
        <w:rPr>
          <w:rFonts w:hint="cs"/>
          <w:rtl/>
        </w:rPr>
        <w:t>באופוזיציה.</w:t>
      </w:r>
    </w:p>
    <w:p w:rsidR="0083246C" w:rsidRDefault="0083246C" w:rsidP="006C2B19">
      <w:pPr>
        <w:rPr>
          <w:rtl/>
        </w:rPr>
      </w:pPr>
      <w:bookmarkStart w:id="10156" w:name="_ETM_Q36_716000"/>
      <w:bookmarkEnd w:id="10156"/>
    </w:p>
    <w:p w:rsidR="0083246C" w:rsidRDefault="0083246C" w:rsidP="006C2B19">
      <w:pPr>
        <w:pStyle w:val="af6"/>
        <w:keepNext/>
        <w:rPr>
          <w:rtl/>
        </w:rPr>
      </w:pPr>
      <w:bookmarkStart w:id="10157" w:name="ET_yor_6666_69"/>
      <w:r w:rsidRPr="00FC2D9B">
        <w:rPr>
          <w:rStyle w:val="TagStyle"/>
          <w:rtl/>
        </w:rPr>
        <w:t xml:space="preserve"> &lt;&lt; יור &gt;&gt; </w:t>
      </w:r>
      <w:r>
        <w:rPr>
          <w:rtl/>
        </w:rPr>
        <w:t>היו"ר סימון דוידסון:</w:t>
      </w:r>
      <w:r w:rsidRPr="00FC2D9B">
        <w:rPr>
          <w:rStyle w:val="TagStyle"/>
          <w:rtl/>
        </w:rPr>
        <w:t xml:space="preserve"> &lt;&lt; יור &gt;&gt;</w:t>
      </w:r>
      <w:r>
        <w:rPr>
          <w:rtl/>
        </w:rPr>
        <w:t xml:space="preserve"> </w:t>
      </w:r>
      <w:bookmarkEnd w:id="10157"/>
    </w:p>
    <w:p w:rsidR="0083246C" w:rsidRDefault="0083246C" w:rsidP="00590A69">
      <w:pPr>
        <w:rPr>
          <w:rtl/>
        </w:rPr>
      </w:pPr>
    </w:p>
    <w:p w:rsidR="0083246C" w:rsidRDefault="0083246C" w:rsidP="006C2B19">
      <w:pPr>
        <w:rPr>
          <w:rtl/>
        </w:rPr>
      </w:pPr>
      <w:r>
        <w:rPr>
          <w:rFonts w:hint="cs"/>
          <w:rtl/>
        </w:rPr>
        <w:t>חבר הכנסת פורר, תודה.</w:t>
      </w:r>
    </w:p>
    <w:p w:rsidR="0083246C" w:rsidRDefault="0083246C" w:rsidP="006C2B19">
      <w:pPr>
        <w:rPr>
          <w:rtl/>
        </w:rPr>
      </w:pPr>
      <w:bookmarkStart w:id="10158" w:name="_ETM_Q36_723000"/>
      <w:bookmarkEnd w:id="10158"/>
    </w:p>
    <w:p w:rsidR="0083246C" w:rsidRDefault="0083246C" w:rsidP="00500701">
      <w:pPr>
        <w:pStyle w:val="-"/>
        <w:keepNext/>
        <w:rPr>
          <w:rtl/>
        </w:rPr>
      </w:pPr>
      <w:bookmarkStart w:id="10159" w:name="ET_speakercontinue_5786_71"/>
      <w:r w:rsidRPr="00FC2D9B">
        <w:rPr>
          <w:rStyle w:val="TagStyle"/>
          <w:rtl/>
        </w:rPr>
        <w:t xml:space="preserve"> &lt;&lt; דובר_המשך &gt;&gt; </w:t>
      </w:r>
      <w:r>
        <w:rPr>
          <w:rtl/>
        </w:rPr>
        <w:t>אופיר כץ (</w:t>
      </w:r>
      <w:r w:rsidR="00500701">
        <w:rPr>
          <w:rFonts w:hint="cs"/>
          <w:rtl/>
        </w:rPr>
        <w:t>יו"ר ועדת הכנסת</w:t>
      </w:r>
      <w:r>
        <w:rPr>
          <w:rtl/>
        </w:rPr>
        <w:t>):</w:t>
      </w:r>
      <w:r w:rsidRPr="00FC2D9B">
        <w:rPr>
          <w:rStyle w:val="TagStyle"/>
          <w:rtl/>
        </w:rPr>
        <w:t xml:space="preserve"> &lt;&lt; דובר_המשך &gt;&gt;</w:t>
      </w:r>
      <w:r>
        <w:rPr>
          <w:rtl/>
        </w:rPr>
        <w:t xml:space="preserve"> </w:t>
      </w:r>
      <w:bookmarkEnd w:id="10159"/>
    </w:p>
    <w:p w:rsidR="0083246C" w:rsidRDefault="0083246C" w:rsidP="00590A69">
      <w:pPr>
        <w:rPr>
          <w:rtl/>
        </w:rPr>
      </w:pPr>
    </w:p>
    <w:p w:rsidR="0083246C" w:rsidRDefault="0083246C" w:rsidP="00936BF6">
      <w:pPr>
        <w:rPr>
          <w:rtl/>
        </w:rPr>
      </w:pPr>
      <w:bookmarkStart w:id="10160" w:name="_ETM_Q36_721000"/>
      <w:bookmarkEnd w:id="10160"/>
      <w:r>
        <w:rPr>
          <w:rFonts w:hint="cs"/>
          <w:rtl/>
        </w:rPr>
        <w:t>אני מסיים</w:t>
      </w:r>
      <w:r w:rsidR="00936BF6">
        <w:rPr>
          <w:rFonts w:hint="cs"/>
          <w:rtl/>
        </w:rPr>
        <w:t>.</w:t>
      </w:r>
      <w:r>
        <w:rPr>
          <w:rFonts w:hint="cs"/>
          <w:rtl/>
        </w:rPr>
        <w:t xml:space="preserve"> תודה, אדוני היושב-ראש. </w:t>
      </w:r>
      <w:r>
        <w:rPr>
          <w:rtl/>
        </w:rPr>
        <w:t xml:space="preserve">איימן עודה, חברים, </w:t>
      </w:r>
      <w:bookmarkStart w:id="10161" w:name="_ETM_Q36_906780"/>
      <w:bookmarkEnd w:id="10161"/>
      <w:r>
        <w:rPr>
          <w:rtl/>
        </w:rPr>
        <w:t>לא מחפש שלום</w:t>
      </w:r>
      <w:r>
        <w:rPr>
          <w:rFonts w:hint="cs"/>
          <w:rtl/>
        </w:rPr>
        <w:t>.</w:t>
      </w:r>
      <w:r>
        <w:rPr>
          <w:rtl/>
        </w:rPr>
        <w:t xml:space="preserve"> הוא מחפש מלחמה איתנו, הוא רוצה שמדינת </w:t>
      </w:r>
      <w:bookmarkStart w:id="10162" w:name="_ETM_Q36_910461"/>
      <w:bookmarkEnd w:id="10162"/>
      <w:r>
        <w:rPr>
          <w:rtl/>
        </w:rPr>
        <w:t xml:space="preserve">ישראל תפסיד, הוא שמח על כל פגיעה בחייל צה"ל, הוא </w:t>
      </w:r>
      <w:bookmarkStart w:id="10163" w:name="_ETM_Q36_914142"/>
      <w:bookmarkEnd w:id="10163"/>
      <w:r>
        <w:rPr>
          <w:rtl/>
        </w:rPr>
        <w:t xml:space="preserve">שמח על כל רצח של חייל צה"ל, על כל פיגוע </w:t>
      </w:r>
      <w:bookmarkStart w:id="10164" w:name="_ETM_Q36_917823"/>
      <w:bookmarkEnd w:id="10164"/>
      <w:r>
        <w:rPr>
          <w:rtl/>
        </w:rPr>
        <w:t>הוא שמח, מעולם לא גינה לא טרור ול</w:t>
      </w:r>
      <w:r>
        <w:rPr>
          <w:rFonts w:hint="cs"/>
          <w:rtl/>
        </w:rPr>
        <w:t>א</w:t>
      </w:r>
      <w:r>
        <w:rPr>
          <w:rtl/>
        </w:rPr>
        <w:t xml:space="preserve"> </w:t>
      </w:r>
      <w:bookmarkStart w:id="10165" w:name="_ETM_Q36_921515"/>
      <w:bookmarkEnd w:id="10165"/>
      <w:r>
        <w:rPr>
          <w:rtl/>
        </w:rPr>
        <w:t xml:space="preserve">טרוריסטים. איימן עודה </w:t>
      </w:r>
      <w:r>
        <w:rPr>
          <w:rFonts w:hint="cs"/>
          <w:rtl/>
        </w:rPr>
        <w:t>הוא ארכי-</w:t>
      </w:r>
      <w:r>
        <w:rPr>
          <w:rtl/>
        </w:rPr>
        <w:t>מחבל.</w:t>
      </w:r>
    </w:p>
    <w:p w:rsidR="0083246C" w:rsidRDefault="0083246C" w:rsidP="006C2B19">
      <w:pPr>
        <w:rPr>
          <w:rtl/>
        </w:rPr>
      </w:pPr>
    </w:p>
    <w:p w:rsidR="0083246C" w:rsidRDefault="0083246C" w:rsidP="006C2B19">
      <w:pPr>
        <w:pStyle w:val="af6"/>
        <w:keepNext/>
        <w:rPr>
          <w:rtl/>
        </w:rPr>
      </w:pPr>
      <w:r w:rsidRPr="0056629E">
        <w:rPr>
          <w:rStyle w:val="TagStyle"/>
          <w:rtl/>
        </w:rPr>
        <w:t xml:space="preserve"> &lt;&lt; יור &gt;&gt; </w:t>
      </w:r>
      <w:r>
        <w:rPr>
          <w:rtl/>
        </w:rPr>
        <w:t>היו"ר סימון דוידסון:</w:t>
      </w:r>
      <w:r w:rsidRPr="0056629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166" w:name="_ETM_Q36_924674"/>
      <w:bookmarkEnd w:id="10166"/>
      <w:r>
        <w:rPr>
          <w:rtl/>
        </w:rPr>
        <w:t xml:space="preserve">תודה רבה לחבר הכנסת כץ. </w:t>
      </w:r>
    </w:p>
    <w:p w:rsidR="0083246C" w:rsidRDefault="0083246C" w:rsidP="006C2B19">
      <w:pPr>
        <w:rPr>
          <w:rtl/>
        </w:rPr>
      </w:pPr>
    </w:p>
    <w:p w:rsidR="0083246C" w:rsidRDefault="0083246C" w:rsidP="006C2B19">
      <w:pPr>
        <w:rPr>
          <w:rtl/>
        </w:rPr>
      </w:pPr>
      <w:r>
        <w:rPr>
          <w:rtl/>
        </w:rPr>
        <w:t xml:space="preserve">חברי הכנסת, אנחנו נעבור להצבעה </w:t>
      </w:r>
      <w:bookmarkStart w:id="10167" w:name="_ETM_Q36_929672"/>
      <w:bookmarkEnd w:id="10167"/>
      <w:r>
        <w:rPr>
          <w:rtl/>
        </w:rPr>
        <w:t xml:space="preserve">על הצעת ועדת הכנסת בדבר הפסקת חברותו בכנסת של חבר </w:t>
      </w:r>
      <w:bookmarkStart w:id="10168" w:name="_ETM_Q36_934671"/>
      <w:bookmarkEnd w:id="10168"/>
      <w:r>
        <w:rPr>
          <w:rtl/>
        </w:rPr>
        <w:t xml:space="preserve">הכנסת איימן עודה לפי סעיף </w:t>
      </w:r>
      <w:r>
        <w:rPr>
          <w:rFonts w:hint="cs"/>
          <w:rtl/>
        </w:rPr>
        <w:t xml:space="preserve">42א(ג) </w:t>
      </w:r>
      <w:r>
        <w:rPr>
          <w:rtl/>
        </w:rPr>
        <w:t>לחוק</w:t>
      </w:r>
      <w:r>
        <w:rPr>
          <w:rFonts w:hint="cs"/>
          <w:rtl/>
        </w:rPr>
        <w:t>-</w:t>
      </w:r>
      <w:r>
        <w:rPr>
          <w:rtl/>
        </w:rPr>
        <w:t xml:space="preserve">יסוד. אני </w:t>
      </w:r>
      <w:bookmarkStart w:id="10169" w:name="_ETM_Q36_939670"/>
      <w:bookmarkEnd w:id="10169"/>
      <w:r>
        <w:rPr>
          <w:rtl/>
        </w:rPr>
        <w:t>מזכיר כי החלטת</w:t>
      </w:r>
      <w:bookmarkStart w:id="10170" w:name="_ETM_Q36_756000"/>
      <w:bookmarkEnd w:id="10170"/>
      <w:r>
        <w:rPr>
          <w:rFonts w:hint="cs"/>
          <w:rtl/>
        </w:rPr>
        <w:t xml:space="preserve"> </w:t>
      </w:r>
      <w:r w:rsidR="00590A69">
        <w:rPr>
          <w:rFonts w:hint="cs"/>
          <w:rtl/>
        </w:rPr>
        <w:t>– – –</w:t>
      </w:r>
    </w:p>
    <w:p w:rsidR="0083246C" w:rsidRDefault="0083246C" w:rsidP="006C2B19">
      <w:pPr>
        <w:rPr>
          <w:rtl/>
        </w:rPr>
      </w:pPr>
    </w:p>
    <w:p w:rsidR="0083246C" w:rsidRDefault="0083246C" w:rsidP="006C2B19">
      <w:pPr>
        <w:pStyle w:val="af5"/>
        <w:keepNext/>
        <w:rPr>
          <w:rtl/>
        </w:rPr>
      </w:pPr>
      <w:bookmarkStart w:id="10171" w:name="ET_interruption_6156_73"/>
      <w:r w:rsidRPr="0056629E">
        <w:rPr>
          <w:rStyle w:val="TagStyle"/>
          <w:rtl/>
        </w:rPr>
        <w:t xml:space="preserve"> &lt;&lt; קריאה &gt;&gt; </w:t>
      </w:r>
      <w:r>
        <w:rPr>
          <w:rtl/>
        </w:rPr>
        <w:t>גלעד קריב (העבודה):</w:t>
      </w:r>
      <w:r w:rsidRPr="0056629E">
        <w:rPr>
          <w:rStyle w:val="TagStyle"/>
          <w:rtl/>
        </w:rPr>
        <w:t xml:space="preserve"> &lt;&lt; קריאה &gt;&gt;</w:t>
      </w:r>
      <w:r>
        <w:rPr>
          <w:rtl/>
        </w:rPr>
        <w:t xml:space="preserve"> </w:t>
      </w:r>
      <w:bookmarkEnd w:id="10171"/>
    </w:p>
    <w:p w:rsidR="0083246C" w:rsidRDefault="0083246C" w:rsidP="00590A69">
      <w:pPr>
        <w:rPr>
          <w:rtl/>
        </w:rPr>
      </w:pPr>
    </w:p>
    <w:p w:rsidR="0083246C" w:rsidRDefault="0083246C" w:rsidP="006C2B19">
      <w:pPr>
        <w:rPr>
          <w:rtl/>
        </w:rPr>
      </w:pPr>
      <w:bookmarkStart w:id="10172" w:name="_ETM_Q36_761000"/>
      <w:bookmarkEnd w:id="10172"/>
      <w:r>
        <w:rPr>
          <w:rFonts w:hint="cs"/>
          <w:rtl/>
        </w:rPr>
        <w:t xml:space="preserve">נתניהו </w:t>
      </w:r>
      <w:r w:rsidR="00590A69">
        <w:rPr>
          <w:rFonts w:hint="cs"/>
          <w:rtl/>
        </w:rPr>
        <w:t>– – –</w:t>
      </w:r>
      <w:r>
        <w:rPr>
          <w:rFonts w:hint="cs"/>
          <w:rtl/>
        </w:rPr>
        <w:t xml:space="preserve"> לחוק ההשתמטות.</w:t>
      </w:r>
    </w:p>
    <w:p w:rsidR="0083246C" w:rsidRDefault="0083246C" w:rsidP="006C2B19">
      <w:pPr>
        <w:rPr>
          <w:rtl/>
        </w:rPr>
      </w:pPr>
    </w:p>
    <w:p w:rsidR="0083246C" w:rsidRDefault="0083246C" w:rsidP="006C2B19">
      <w:pPr>
        <w:pStyle w:val="af5"/>
        <w:keepNext/>
        <w:rPr>
          <w:rtl/>
        </w:rPr>
      </w:pPr>
      <w:bookmarkStart w:id="10173" w:name="ET_interruption_6345_97"/>
      <w:r w:rsidRPr="00C758F1">
        <w:rPr>
          <w:rStyle w:val="TagStyle"/>
          <w:rtl/>
        </w:rPr>
        <w:t xml:space="preserve"> &lt;&lt; קריאה &gt;&gt; </w:t>
      </w:r>
      <w:r>
        <w:rPr>
          <w:rtl/>
        </w:rPr>
        <w:t>טלי גוטליב (הליכוד):</w:t>
      </w:r>
      <w:r w:rsidRPr="00C758F1">
        <w:rPr>
          <w:rStyle w:val="TagStyle"/>
          <w:rtl/>
        </w:rPr>
        <w:t xml:space="preserve"> &lt;&lt; קריאה &gt;&gt;</w:t>
      </w:r>
      <w:r>
        <w:rPr>
          <w:rtl/>
        </w:rPr>
        <w:t xml:space="preserve"> </w:t>
      </w:r>
      <w:bookmarkEnd w:id="10173"/>
    </w:p>
    <w:p w:rsidR="0083246C" w:rsidRDefault="0083246C" w:rsidP="00590A69">
      <w:pPr>
        <w:rPr>
          <w:rtl/>
        </w:rPr>
      </w:pPr>
    </w:p>
    <w:p w:rsidR="0083246C" w:rsidRPr="00C758F1" w:rsidRDefault="0083246C" w:rsidP="006C2B19">
      <w:pPr>
        <w:rPr>
          <w:rtl/>
        </w:rPr>
      </w:pPr>
      <w:r>
        <w:rPr>
          <w:rFonts w:hint="cs"/>
          <w:rtl/>
        </w:rPr>
        <w:t>ראש הממשלה נתניהו.</w:t>
      </w:r>
    </w:p>
    <w:p w:rsidR="0083246C" w:rsidRDefault="0083246C" w:rsidP="006C2B19">
      <w:pPr>
        <w:rPr>
          <w:rtl/>
        </w:rPr>
      </w:pPr>
    </w:p>
    <w:p w:rsidR="0083246C" w:rsidRDefault="0083246C" w:rsidP="006C2B19">
      <w:pPr>
        <w:pStyle w:val="af6"/>
        <w:keepNext/>
        <w:rPr>
          <w:rtl/>
        </w:rPr>
      </w:pPr>
      <w:r w:rsidRPr="0056629E">
        <w:rPr>
          <w:rStyle w:val="TagStyle"/>
          <w:rtl/>
        </w:rPr>
        <w:t xml:space="preserve"> &lt;&lt; יור &gt;&gt; </w:t>
      </w:r>
      <w:r>
        <w:rPr>
          <w:rtl/>
        </w:rPr>
        <w:t>היו"ר סימון דוידסון:</w:t>
      </w:r>
      <w:r w:rsidRPr="0056629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174" w:name="_ETM_Q36_760000"/>
      <w:bookmarkStart w:id="10175" w:name="_ETM_Q36_757000"/>
      <w:bookmarkEnd w:id="10174"/>
      <w:bookmarkEnd w:id="10175"/>
      <w:r>
        <w:rPr>
          <w:rtl/>
        </w:rPr>
        <w:t>חבר הכנסת קריב</w:t>
      </w:r>
      <w:bookmarkStart w:id="10176" w:name="_ETM_Q36_959469"/>
      <w:bookmarkEnd w:id="10176"/>
      <w:r>
        <w:rPr>
          <w:rFonts w:hint="cs"/>
          <w:rtl/>
        </w:rPr>
        <w:t>.</w:t>
      </w:r>
    </w:p>
    <w:p w:rsidR="0083246C" w:rsidRDefault="0083246C" w:rsidP="006C2B19">
      <w:pPr>
        <w:rPr>
          <w:rtl/>
        </w:rPr>
      </w:pPr>
    </w:p>
    <w:p w:rsidR="0083246C" w:rsidRDefault="0083246C" w:rsidP="006C2B19">
      <w:pPr>
        <w:pStyle w:val="af5"/>
        <w:keepNext/>
        <w:rPr>
          <w:rtl/>
        </w:rPr>
      </w:pPr>
      <w:bookmarkStart w:id="10177" w:name="ET_interruption_קר_אה_75"/>
      <w:r w:rsidRPr="0056629E">
        <w:rPr>
          <w:rStyle w:val="TagStyle"/>
          <w:rtl/>
        </w:rPr>
        <w:t xml:space="preserve"> &lt;&lt; קריאה &gt;&gt; </w:t>
      </w:r>
      <w:r>
        <w:rPr>
          <w:rtl/>
        </w:rPr>
        <w:t>קריאה:</w:t>
      </w:r>
      <w:r w:rsidRPr="0056629E">
        <w:rPr>
          <w:rStyle w:val="TagStyle"/>
          <w:rtl/>
        </w:rPr>
        <w:t xml:space="preserve"> &lt;&lt; קריאה &gt;&gt;</w:t>
      </w:r>
      <w:r>
        <w:rPr>
          <w:rtl/>
        </w:rPr>
        <w:t xml:space="preserve"> </w:t>
      </w:r>
      <w:bookmarkEnd w:id="10177"/>
    </w:p>
    <w:p w:rsidR="0083246C" w:rsidRDefault="0083246C" w:rsidP="00590A69">
      <w:pPr>
        <w:rPr>
          <w:rtl/>
        </w:rPr>
      </w:pPr>
    </w:p>
    <w:p w:rsidR="0083246C" w:rsidRDefault="0083246C" w:rsidP="006C2B19">
      <w:pPr>
        <w:rPr>
          <w:rtl/>
        </w:rPr>
      </w:pPr>
      <w:r>
        <w:rPr>
          <w:rFonts w:hint="cs"/>
          <w:rtl/>
        </w:rPr>
        <w:t>שקט, קריב. שקט.</w:t>
      </w:r>
    </w:p>
    <w:p w:rsidR="0083246C" w:rsidRDefault="0083246C" w:rsidP="006C2B19">
      <w:pPr>
        <w:rPr>
          <w:rtl/>
        </w:rPr>
      </w:pPr>
      <w:bookmarkStart w:id="10178" w:name="_ETM_Q36_759000"/>
      <w:bookmarkEnd w:id="10178"/>
    </w:p>
    <w:p w:rsidR="0083246C" w:rsidRDefault="0083246C" w:rsidP="006C2B19">
      <w:pPr>
        <w:pStyle w:val="af5"/>
        <w:keepNext/>
        <w:rPr>
          <w:rtl/>
        </w:rPr>
      </w:pPr>
      <w:bookmarkStart w:id="10179" w:name="ET_interruption_6156_76"/>
      <w:r w:rsidRPr="0056629E">
        <w:rPr>
          <w:rStyle w:val="TagStyle"/>
          <w:rtl/>
        </w:rPr>
        <w:t xml:space="preserve"> &lt;&lt; קריאה &gt;&gt; </w:t>
      </w:r>
      <w:r>
        <w:rPr>
          <w:rtl/>
        </w:rPr>
        <w:t>גלעד קריב (העבודה):</w:t>
      </w:r>
      <w:r w:rsidRPr="0056629E">
        <w:rPr>
          <w:rStyle w:val="TagStyle"/>
          <w:rtl/>
        </w:rPr>
        <w:t xml:space="preserve"> &lt;&lt; קריאה &gt;&gt;</w:t>
      </w:r>
      <w:r>
        <w:rPr>
          <w:rtl/>
        </w:rPr>
        <w:t xml:space="preserve"> </w:t>
      </w:r>
      <w:bookmarkEnd w:id="10179"/>
    </w:p>
    <w:p w:rsidR="0083246C" w:rsidRDefault="0083246C" w:rsidP="00590A69">
      <w:pPr>
        <w:rPr>
          <w:rtl/>
        </w:rPr>
      </w:pPr>
    </w:p>
    <w:p w:rsidR="0083246C" w:rsidRPr="00C758F1" w:rsidRDefault="0083246C" w:rsidP="006C2B19">
      <w:pPr>
        <w:rPr>
          <w:rtl/>
        </w:rPr>
      </w:pPr>
      <w:bookmarkStart w:id="10180" w:name="_ETM_Q36_762000"/>
      <w:bookmarkEnd w:id="10180"/>
      <w:r>
        <w:rPr>
          <w:rFonts w:hint="cs"/>
          <w:rtl/>
        </w:rPr>
        <w:t xml:space="preserve"> </w:t>
      </w:r>
      <w:r w:rsidR="00590A69">
        <w:rPr>
          <w:rFonts w:hint="cs"/>
          <w:rtl/>
        </w:rPr>
        <w:t>– – –</w:t>
      </w:r>
    </w:p>
    <w:p w:rsidR="0083246C" w:rsidRDefault="0083246C" w:rsidP="006C2B19">
      <w:pPr>
        <w:rPr>
          <w:rtl/>
        </w:rPr>
      </w:pPr>
      <w:bookmarkStart w:id="10181" w:name="_ETM_Q36_766000"/>
      <w:bookmarkEnd w:id="10181"/>
    </w:p>
    <w:p w:rsidR="0083246C" w:rsidRDefault="0083246C" w:rsidP="006C2B19">
      <w:pPr>
        <w:pStyle w:val="af6"/>
        <w:keepNext/>
        <w:rPr>
          <w:rtl/>
        </w:rPr>
      </w:pPr>
      <w:r w:rsidRPr="0056629E">
        <w:rPr>
          <w:rStyle w:val="TagStyle"/>
          <w:rtl/>
        </w:rPr>
        <w:t xml:space="preserve"> &lt;&lt; יור &gt;&gt; </w:t>
      </w:r>
      <w:r>
        <w:rPr>
          <w:rtl/>
        </w:rPr>
        <w:t>היו"ר סימון דוידסון:</w:t>
      </w:r>
      <w:r w:rsidRPr="0056629E">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182" w:name="_ETM_Q36_768000"/>
      <w:bookmarkEnd w:id="10182"/>
      <w:r>
        <w:rPr>
          <w:rFonts w:hint="cs"/>
          <w:rtl/>
        </w:rPr>
        <w:t xml:space="preserve">חבר הכנסת קריב, תודה. תודה. </w:t>
      </w:r>
      <w:bookmarkStart w:id="10183" w:name="_ETM_Q36_770000"/>
      <w:bookmarkEnd w:id="10183"/>
      <w:r>
        <w:rPr>
          <w:rFonts w:hint="cs"/>
          <w:rtl/>
        </w:rPr>
        <w:t>תודה רבה.</w:t>
      </w:r>
    </w:p>
    <w:p w:rsidR="0083246C" w:rsidRDefault="0083246C" w:rsidP="006C2B19">
      <w:pPr>
        <w:rPr>
          <w:rtl/>
        </w:rPr>
      </w:pPr>
    </w:p>
    <w:p w:rsidR="0083246C" w:rsidRDefault="0083246C" w:rsidP="006C2B19">
      <w:pPr>
        <w:pStyle w:val="af5"/>
        <w:keepNext/>
        <w:rPr>
          <w:rtl/>
        </w:rPr>
      </w:pPr>
      <w:bookmarkStart w:id="10184" w:name="ET_interruption_6156_79"/>
      <w:r w:rsidRPr="0056629E">
        <w:rPr>
          <w:rStyle w:val="TagStyle"/>
          <w:rtl/>
        </w:rPr>
        <w:t xml:space="preserve"> &lt;&lt; קריאה &gt;&gt; </w:t>
      </w:r>
      <w:r>
        <w:rPr>
          <w:rtl/>
        </w:rPr>
        <w:t>גלעד קריב (העבודה):</w:t>
      </w:r>
      <w:r w:rsidRPr="0056629E">
        <w:rPr>
          <w:rStyle w:val="TagStyle"/>
          <w:rtl/>
        </w:rPr>
        <w:t xml:space="preserve"> &lt;&lt; קריאה &gt;&gt;</w:t>
      </w:r>
      <w:r>
        <w:rPr>
          <w:rtl/>
        </w:rPr>
        <w:t xml:space="preserve"> </w:t>
      </w:r>
      <w:bookmarkEnd w:id="10184"/>
    </w:p>
    <w:p w:rsidR="0083246C" w:rsidRDefault="0083246C" w:rsidP="00590A69">
      <w:pPr>
        <w:rPr>
          <w:rtl/>
        </w:rPr>
      </w:pPr>
    </w:p>
    <w:p w:rsidR="0083246C" w:rsidRDefault="0083246C" w:rsidP="006C2B19">
      <w:pPr>
        <w:rPr>
          <w:rtl/>
        </w:rPr>
      </w:pPr>
      <w:bookmarkStart w:id="10185" w:name="_ETM_Q36_775000"/>
      <w:bookmarkEnd w:id="10185"/>
      <w:r>
        <w:rPr>
          <w:rFonts w:hint="cs"/>
          <w:rtl/>
        </w:rPr>
        <w:t>נתניהו, למה אתה עוזר למשתמטים?</w:t>
      </w:r>
    </w:p>
    <w:p w:rsidR="0083246C" w:rsidRDefault="0083246C" w:rsidP="006C2B19">
      <w:pPr>
        <w:rPr>
          <w:rtl/>
        </w:rPr>
      </w:pPr>
    </w:p>
    <w:p w:rsidR="0083246C" w:rsidRDefault="0083246C" w:rsidP="006C2B19">
      <w:pPr>
        <w:pStyle w:val="af5"/>
        <w:keepNext/>
        <w:rPr>
          <w:rtl/>
        </w:rPr>
      </w:pPr>
      <w:bookmarkStart w:id="10186" w:name="ET_interruption_6537_80"/>
      <w:r w:rsidRPr="0056629E">
        <w:rPr>
          <w:rStyle w:val="TagStyle"/>
          <w:rtl/>
        </w:rPr>
        <w:t xml:space="preserve"> &lt;&lt; קריאה &gt;&gt; </w:t>
      </w:r>
      <w:r>
        <w:rPr>
          <w:rtl/>
        </w:rPr>
        <w:t>אושר שקלים (הליכוד):</w:t>
      </w:r>
      <w:r w:rsidRPr="0056629E">
        <w:rPr>
          <w:rStyle w:val="TagStyle"/>
          <w:rtl/>
        </w:rPr>
        <w:t xml:space="preserve"> &lt;&lt; קריאה &gt;&gt;</w:t>
      </w:r>
      <w:r>
        <w:rPr>
          <w:rtl/>
        </w:rPr>
        <w:t xml:space="preserve"> </w:t>
      </w:r>
      <w:bookmarkEnd w:id="10186"/>
    </w:p>
    <w:p w:rsidR="0083246C" w:rsidRDefault="0083246C" w:rsidP="00590A69">
      <w:pPr>
        <w:rPr>
          <w:rtl/>
        </w:rPr>
      </w:pPr>
    </w:p>
    <w:p w:rsidR="0083246C" w:rsidRDefault="0083246C" w:rsidP="006C2B19">
      <w:pPr>
        <w:rPr>
          <w:rtl/>
        </w:rPr>
      </w:pPr>
      <w:bookmarkStart w:id="10187" w:name="_ETM_Q36_777000"/>
      <w:bookmarkEnd w:id="10187"/>
      <w:r>
        <w:rPr>
          <w:rFonts w:hint="cs"/>
          <w:rtl/>
        </w:rPr>
        <w:t>אל תדבר אל נתניהו.</w:t>
      </w:r>
    </w:p>
    <w:p w:rsidR="0083246C" w:rsidRDefault="0083246C" w:rsidP="006C2B19">
      <w:pPr>
        <w:rPr>
          <w:rtl/>
        </w:rPr>
      </w:pPr>
      <w:bookmarkStart w:id="10188" w:name="_ETM_Q36_776000"/>
      <w:bookmarkEnd w:id="10188"/>
    </w:p>
    <w:p w:rsidR="0083246C" w:rsidRDefault="0083246C" w:rsidP="006C2B19">
      <w:pPr>
        <w:pStyle w:val="af5"/>
        <w:keepNext/>
        <w:rPr>
          <w:rtl/>
        </w:rPr>
      </w:pPr>
      <w:bookmarkStart w:id="10189" w:name="ET_interruption_6156_81"/>
      <w:r w:rsidRPr="00EF1B5C">
        <w:rPr>
          <w:rStyle w:val="TagStyle"/>
          <w:rtl/>
        </w:rPr>
        <w:t xml:space="preserve"> &lt;&lt; קריאה &gt;&gt; </w:t>
      </w:r>
      <w:r>
        <w:rPr>
          <w:rtl/>
        </w:rPr>
        <w:t>גלעד קריב (העבודה):</w:t>
      </w:r>
      <w:r w:rsidRPr="00EF1B5C">
        <w:rPr>
          <w:rStyle w:val="TagStyle"/>
          <w:rtl/>
        </w:rPr>
        <w:t xml:space="preserve"> &lt;&lt; קריאה &gt;&gt;</w:t>
      </w:r>
      <w:r>
        <w:rPr>
          <w:rtl/>
        </w:rPr>
        <w:t xml:space="preserve"> </w:t>
      </w:r>
      <w:bookmarkEnd w:id="10189"/>
    </w:p>
    <w:p w:rsidR="0083246C" w:rsidRDefault="0083246C" w:rsidP="00590A69">
      <w:pPr>
        <w:rPr>
          <w:rtl/>
        </w:rPr>
      </w:pPr>
    </w:p>
    <w:p w:rsidR="0083246C" w:rsidRDefault="0083246C" w:rsidP="006C2B19">
      <w:pPr>
        <w:rPr>
          <w:rtl/>
        </w:rPr>
      </w:pPr>
      <w:bookmarkStart w:id="10190" w:name="_ETM_Q36_780000"/>
      <w:bookmarkEnd w:id="10190"/>
      <w:r>
        <w:rPr>
          <w:rFonts w:hint="cs"/>
          <w:rtl/>
        </w:rPr>
        <w:t>נתניהו, למה אתה עוזר למשתמטים?</w:t>
      </w:r>
    </w:p>
    <w:p w:rsidR="0083246C" w:rsidRDefault="0083246C" w:rsidP="006C2B19">
      <w:pPr>
        <w:rPr>
          <w:rtl/>
        </w:rPr>
      </w:pPr>
      <w:bookmarkStart w:id="10191" w:name="_ETM_Q36_772000"/>
      <w:bookmarkEnd w:id="10191"/>
    </w:p>
    <w:p w:rsidR="0083246C" w:rsidRDefault="0083246C" w:rsidP="006C2B19">
      <w:pPr>
        <w:pStyle w:val="af6"/>
        <w:keepNext/>
        <w:rPr>
          <w:rtl/>
        </w:rPr>
      </w:pPr>
      <w:bookmarkStart w:id="10192" w:name="ET_yor_6666_82"/>
      <w:r w:rsidRPr="00EF1B5C">
        <w:rPr>
          <w:rStyle w:val="TagStyle"/>
          <w:rtl/>
        </w:rPr>
        <w:t xml:space="preserve"> &lt;&lt; יור &gt;&gt; </w:t>
      </w:r>
      <w:r>
        <w:rPr>
          <w:rtl/>
        </w:rPr>
        <w:t>היו"ר סימון דוידסון:</w:t>
      </w:r>
      <w:r w:rsidRPr="00EF1B5C">
        <w:rPr>
          <w:rStyle w:val="TagStyle"/>
          <w:rtl/>
        </w:rPr>
        <w:t xml:space="preserve"> &lt;&lt; יור &gt;&gt;</w:t>
      </w:r>
      <w:r>
        <w:rPr>
          <w:rtl/>
        </w:rPr>
        <w:t xml:space="preserve"> </w:t>
      </w:r>
      <w:bookmarkEnd w:id="10192"/>
    </w:p>
    <w:p w:rsidR="0083246C" w:rsidRDefault="0083246C" w:rsidP="00590A69">
      <w:pPr>
        <w:rPr>
          <w:rtl/>
        </w:rPr>
      </w:pPr>
    </w:p>
    <w:p w:rsidR="0083246C" w:rsidRDefault="0083246C" w:rsidP="006C2B19">
      <w:pPr>
        <w:rPr>
          <w:rtl/>
        </w:rPr>
      </w:pPr>
      <w:r>
        <w:rPr>
          <w:rFonts w:hint="cs"/>
          <w:rtl/>
        </w:rPr>
        <w:t xml:space="preserve">חבר הכנסת </w:t>
      </w:r>
      <w:bookmarkStart w:id="10193" w:name="_ETM_Q36_774000"/>
      <w:bookmarkEnd w:id="10193"/>
      <w:r>
        <w:rPr>
          <w:rFonts w:hint="cs"/>
          <w:rtl/>
        </w:rPr>
        <w:t>קריב.</w:t>
      </w:r>
    </w:p>
    <w:p w:rsidR="0083246C" w:rsidRDefault="0083246C" w:rsidP="006C2B19">
      <w:pPr>
        <w:rPr>
          <w:rtl/>
        </w:rPr>
      </w:pPr>
      <w:bookmarkStart w:id="10194" w:name="_ETM_Q36_783000"/>
      <w:bookmarkEnd w:id="10194"/>
    </w:p>
    <w:p w:rsidR="0083246C" w:rsidRDefault="0083246C" w:rsidP="006C2B19">
      <w:pPr>
        <w:pStyle w:val="af5"/>
        <w:keepNext/>
        <w:rPr>
          <w:rtl/>
        </w:rPr>
      </w:pPr>
      <w:bookmarkStart w:id="10195" w:name="ET_interruption_6156_83"/>
      <w:r w:rsidRPr="00EF1B5C">
        <w:rPr>
          <w:rStyle w:val="TagStyle"/>
          <w:rtl/>
        </w:rPr>
        <w:t xml:space="preserve"> &lt;&lt; קריאה &gt;&gt; </w:t>
      </w:r>
      <w:r>
        <w:rPr>
          <w:rtl/>
        </w:rPr>
        <w:t>גלעד קריב (העבודה):</w:t>
      </w:r>
      <w:r w:rsidRPr="00EF1B5C">
        <w:rPr>
          <w:rStyle w:val="TagStyle"/>
          <w:rtl/>
        </w:rPr>
        <w:t xml:space="preserve"> &lt;&lt; קריאה &gt;&gt;</w:t>
      </w:r>
      <w:r>
        <w:rPr>
          <w:rtl/>
        </w:rPr>
        <w:t xml:space="preserve"> </w:t>
      </w:r>
      <w:bookmarkEnd w:id="10195"/>
    </w:p>
    <w:p w:rsidR="0083246C" w:rsidRDefault="0083246C" w:rsidP="00590A69">
      <w:pPr>
        <w:rPr>
          <w:rtl/>
        </w:rPr>
      </w:pPr>
    </w:p>
    <w:p w:rsidR="0083246C" w:rsidRDefault="0083246C" w:rsidP="006C2B19">
      <w:pPr>
        <w:rPr>
          <w:rtl/>
        </w:rPr>
      </w:pPr>
      <w:bookmarkStart w:id="10196" w:name="_ETM_Q36_779000"/>
      <w:bookmarkEnd w:id="10196"/>
      <w:r>
        <w:rPr>
          <w:rFonts w:hint="cs"/>
          <w:rtl/>
        </w:rPr>
        <w:t xml:space="preserve">נתניהו, למה </w:t>
      </w:r>
      <w:bookmarkStart w:id="10197" w:name="_ETM_Q36_781000"/>
      <w:bookmarkEnd w:id="10197"/>
      <w:r>
        <w:rPr>
          <w:rFonts w:hint="cs"/>
          <w:rtl/>
        </w:rPr>
        <w:t>אתה עוזר למשתמטים?</w:t>
      </w:r>
    </w:p>
    <w:p w:rsidR="0083246C" w:rsidRDefault="0083246C" w:rsidP="006C2B19">
      <w:pPr>
        <w:rPr>
          <w:rtl/>
        </w:rPr>
      </w:pPr>
      <w:bookmarkStart w:id="10198" w:name="_ETM_Q36_784000"/>
      <w:bookmarkEnd w:id="10198"/>
    </w:p>
    <w:p w:rsidR="0083246C" w:rsidRDefault="0083246C" w:rsidP="006C2B19">
      <w:pPr>
        <w:pStyle w:val="af5"/>
        <w:keepNext/>
        <w:rPr>
          <w:rtl/>
        </w:rPr>
      </w:pPr>
      <w:bookmarkStart w:id="10199" w:name="ET_interruption_6537_98"/>
      <w:r w:rsidRPr="008801DA">
        <w:rPr>
          <w:rStyle w:val="TagStyle"/>
          <w:rtl/>
        </w:rPr>
        <w:t xml:space="preserve"> &lt;&lt; קריאה &gt;&gt; </w:t>
      </w:r>
      <w:r>
        <w:rPr>
          <w:rtl/>
        </w:rPr>
        <w:t>אושר שקלים (הליכוד):</w:t>
      </w:r>
      <w:r w:rsidRPr="008801DA">
        <w:rPr>
          <w:rStyle w:val="TagStyle"/>
          <w:rtl/>
        </w:rPr>
        <w:t xml:space="preserve"> &lt;&lt; קריאה &gt;&gt;</w:t>
      </w:r>
      <w:r>
        <w:rPr>
          <w:rtl/>
        </w:rPr>
        <w:t xml:space="preserve"> </w:t>
      </w:r>
      <w:bookmarkEnd w:id="10199"/>
    </w:p>
    <w:p w:rsidR="0083246C" w:rsidRDefault="0083246C" w:rsidP="00590A69">
      <w:pPr>
        <w:rPr>
          <w:rtl/>
        </w:rPr>
      </w:pPr>
    </w:p>
    <w:p w:rsidR="0083246C" w:rsidRPr="008801DA" w:rsidRDefault="0083246C" w:rsidP="006C2B19">
      <w:pPr>
        <w:rPr>
          <w:rtl/>
        </w:rPr>
      </w:pPr>
      <w:r>
        <w:rPr>
          <w:rFonts w:hint="cs"/>
          <w:rtl/>
        </w:rPr>
        <w:t>אל תדבר אל נתניהו.</w:t>
      </w:r>
    </w:p>
    <w:p w:rsidR="0083246C" w:rsidRDefault="0083246C" w:rsidP="006C2B19">
      <w:pPr>
        <w:rPr>
          <w:rtl/>
        </w:rPr>
      </w:pPr>
    </w:p>
    <w:p w:rsidR="0083246C" w:rsidRDefault="0083246C" w:rsidP="006C2B19">
      <w:pPr>
        <w:pStyle w:val="af6"/>
        <w:keepNext/>
        <w:rPr>
          <w:rtl/>
        </w:rPr>
      </w:pPr>
      <w:bookmarkStart w:id="10200" w:name="ET_yor_6666_84"/>
      <w:r w:rsidRPr="00EF1B5C">
        <w:rPr>
          <w:rStyle w:val="TagStyle"/>
          <w:rtl/>
        </w:rPr>
        <w:t xml:space="preserve"> &lt;&lt; יור &gt;&gt; </w:t>
      </w:r>
      <w:r>
        <w:rPr>
          <w:rtl/>
        </w:rPr>
        <w:t>היו"ר סימון דוידסון:</w:t>
      </w:r>
      <w:r w:rsidRPr="00EF1B5C">
        <w:rPr>
          <w:rStyle w:val="TagStyle"/>
          <w:rtl/>
        </w:rPr>
        <w:t xml:space="preserve"> &lt;&lt; יור &gt;&gt;</w:t>
      </w:r>
      <w:r>
        <w:rPr>
          <w:rtl/>
        </w:rPr>
        <w:t xml:space="preserve"> </w:t>
      </w:r>
      <w:bookmarkEnd w:id="10200"/>
    </w:p>
    <w:p w:rsidR="0083246C" w:rsidRDefault="0083246C" w:rsidP="00590A69">
      <w:pPr>
        <w:rPr>
          <w:rtl/>
        </w:rPr>
      </w:pPr>
    </w:p>
    <w:p w:rsidR="0083246C" w:rsidRDefault="0083246C" w:rsidP="006C2B19">
      <w:pPr>
        <w:rPr>
          <w:rtl/>
        </w:rPr>
      </w:pPr>
      <w:r>
        <w:rPr>
          <w:rFonts w:hint="cs"/>
          <w:rtl/>
        </w:rPr>
        <w:t>חבר הכנסת קריב, אתה בקריאה שנייה. אני מזכיר לך שאתה בקריאה שנייה. מזכיר לך.</w:t>
      </w:r>
    </w:p>
    <w:p w:rsidR="0083246C" w:rsidRDefault="0083246C" w:rsidP="006C2B19">
      <w:pPr>
        <w:rPr>
          <w:rtl/>
        </w:rPr>
      </w:pPr>
    </w:p>
    <w:p w:rsidR="0083246C" w:rsidRDefault="0083246C" w:rsidP="006C2B19">
      <w:pPr>
        <w:pStyle w:val="af5"/>
        <w:keepNext/>
        <w:rPr>
          <w:rtl/>
        </w:rPr>
      </w:pPr>
      <w:bookmarkStart w:id="10201" w:name="ET_interruption_6156_85"/>
      <w:r w:rsidRPr="00EF1B5C">
        <w:rPr>
          <w:rStyle w:val="TagStyle"/>
          <w:rtl/>
        </w:rPr>
        <w:t xml:space="preserve"> &lt;&lt; קריאה &gt;&gt; </w:t>
      </w:r>
      <w:r>
        <w:rPr>
          <w:rtl/>
        </w:rPr>
        <w:t>גלעד קריב (העבודה):</w:t>
      </w:r>
      <w:r w:rsidRPr="00EF1B5C">
        <w:rPr>
          <w:rStyle w:val="TagStyle"/>
          <w:rtl/>
        </w:rPr>
        <w:t xml:space="preserve"> &lt;&lt; קריאה &gt;&gt;</w:t>
      </w:r>
      <w:r>
        <w:rPr>
          <w:rtl/>
        </w:rPr>
        <w:t xml:space="preserve"> </w:t>
      </w:r>
      <w:bookmarkEnd w:id="10201"/>
    </w:p>
    <w:p w:rsidR="0083246C" w:rsidRDefault="0083246C" w:rsidP="00590A69">
      <w:pPr>
        <w:rPr>
          <w:rtl/>
        </w:rPr>
      </w:pPr>
    </w:p>
    <w:p w:rsidR="0083246C" w:rsidRDefault="0083246C" w:rsidP="006C2B19">
      <w:pPr>
        <w:rPr>
          <w:rtl/>
        </w:rPr>
      </w:pPr>
      <w:r>
        <w:rPr>
          <w:rFonts w:hint="cs"/>
          <w:rtl/>
        </w:rPr>
        <w:t>מה לעשות?</w:t>
      </w:r>
    </w:p>
    <w:p w:rsidR="0083246C" w:rsidRPr="008801DA" w:rsidRDefault="0083246C" w:rsidP="006C2B19">
      <w:pPr>
        <w:rPr>
          <w:rtl/>
        </w:rPr>
      </w:pPr>
      <w:bookmarkStart w:id="10202" w:name="_ETM_Q36_792000"/>
      <w:bookmarkStart w:id="10203" w:name="_ETM_Q36_791000"/>
      <w:bookmarkStart w:id="10204" w:name="_ETM_Q36_794000"/>
      <w:bookmarkEnd w:id="10202"/>
      <w:bookmarkEnd w:id="10203"/>
      <w:bookmarkEnd w:id="10204"/>
    </w:p>
    <w:p w:rsidR="0083246C" w:rsidRDefault="0083246C" w:rsidP="006C2B19">
      <w:pPr>
        <w:pStyle w:val="af6"/>
        <w:keepNext/>
        <w:rPr>
          <w:rtl/>
        </w:rPr>
      </w:pPr>
      <w:r w:rsidRPr="00EF1B5C">
        <w:rPr>
          <w:rStyle w:val="TagStyle"/>
          <w:rtl/>
        </w:rPr>
        <w:t xml:space="preserve">&lt;&lt; יור &gt;&gt; </w:t>
      </w:r>
      <w:r>
        <w:rPr>
          <w:rtl/>
        </w:rPr>
        <w:t>היו"ר סימון דוידסון:</w:t>
      </w:r>
      <w:r w:rsidRPr="00EF1B5C">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205" w:name="_ETM_Q36_790000"/>
      <w:bookmarkEnd w:id="10205"/>
      <w:r>
        <w:rPr>
          <w:rFonts w:hint="cs"/>
          <w:rtl/>
        </w:rPr>
        <w:t xml:space="preserve">חברים, אני מזכיר </w:t>
      </w:r>
      <w:r w:rsidR="00590A69">
        <w:rPr>
          <w:rFonts w:hint="cs"/>
          <w:rtl/>
        </w:rPr>
        <w:t>– – –</w:t>
      </w:r>
    </w:p>
    <w:p w:rsidR="0083246C" w:rsidRDefault="0083246C" w:rsidP="006C2B19">
      <w:pPr>
        <w:rPr>
          <w:rtl/>
        </w:rPr>
      </w:pPr>
    </w:p>
    <w:p w:rsidR="0083246C" w:rsidRDefault="0083246C" w:rsidP="006C2B19">
      <w:pPr>
        <w:pStyle w:val="af5"/>
        <w:keepNext/>
        <w:rPr>
          <w:rtl/>
        </w:rPr>
      </w:pPr>
      <w:bookmarkStart w:id="10206" w:name="ET_interruption_6345_87"/>
      <w:r w:rsidRPr="00EF1B5C">
        <w:rPr>
          <w:rStyle w:val="TagStyle"/>
          <w:rtl/>
        </w:rPr>
        <w:t xml:space="preserve"> &lt;&lt; קריאה &gt;&gt; </w:t>
      </w:r>
      <w:r>
        <w:rPr>
          <w:rtl/>
        </w:rPr>
        <w:t>טלי גוטליב (הליכוד):</w:t>
      </w:r>
      <w:r w:rsidRPr="00EF1B5C">
        <w:rPr>
          <w:rStyle w:val="TagStyle"/>
          <w:rtl/>
        </w:rPr>
        <w:t xml:space="preserve"> &lt;&lt; קריאה &gt;&gt;</w:t>
      </w:r>
      <w:r>
        <w:rPr>
          <w:rtl/>
        </w:rPr>
        <w:t xml:space="preserve"> </w:t>
      </w:r>
      <w:bookmarkEnd w:id="10206"/>
    </w:p>
    <w:p w:rsidR="0083246C" w:rsidRDefault="0083246C" w:rsidP="00590A69">
      <w:pPr>
        <w:rPr>
          <w:rtl/>
        </w:rPr>
      </w:pPr>
    </w:p>
    <w:p w:rsidR="0083246C" w:rsidRDefault="0083246C" w:rsidP="006C2B19">
      <w:pPr>
        <w:rPr>
          <w:rtl/>
        </w:rPr>
      </w:pPr>
      <w:r>
        <w:rPr>
          <w:rFonts w:hint="cs"/>
          <w:rtl/>
        </w:rPr>
        <w:t xml:space="preserve">ראש הממשלה נתניהו </w:t>
      </w:r>
      <w:bookmarkStart w:id="10207" w:name="_ETM_Q36_793000"/>
      <w:bookmarkEnd w:id="10207"/>
      <w:r>
        <w:rPr>
          <w:rFonts w:hint="cs"/>
          <w:rtl/>
        </w:rPr>
        <w:t>בשבילך.</w:t>
      </w:r>
    </w:p>
    <w:p w:rsidR="0083246C" w:rsidRDefault="0083246C" w:rsidP="006C2B19">
      <w:pPr>
        <w:rPr>
          <w:rtl/>
        </w:rPr>
      </w:pPr>
    </w:p>
    <w:p w:rsidR="0083246C" w:rsidRDefault="0083246C" w:rsidP="006C2B19">
      <w:pPr>
        <w:pStyle w:val="af6"/>
        <w:keepNext/>
        <w:rPr>
          <w:rtl/>
        </w:rPr>
      </w:pPr>
      <w:bookmarkStart w:id="10208" w:name="ET_yor_6666_88"/>
      <w:r w:rsidRPr="00EF1B5C">
        <w:rPr>
          <w:rStyle w:val="TagStyle"/>
          <w:rtl/>
        </w:rPr>
        <w:t xml:space="preserve"> &lt;&lt; יור &gt;&gt; </w:t>
      </w:r>
      <w:r>
        <w:rPr>
          <w:rtl/>
        </w:rPr>
        <w:t>היו"ר סימון דוידסון:</w:t>
      </w:r>
      <w:r w:rsidRPr="00EF1B5C">
        <w:rPr>
          <w:rStyle w:val="TagStyle"/>
          <w:rtl/>
        </w:rPr>
        <w:t xml:space="preserve"> &lt;&lt; יור &gt;&gt;</w:t>
      </w:r>
      <w:r>
        <w:rPr>
          <w:rtl/>
        </w:rPr>
        <w:t xml:space="preserve"> </w:t>
      </w:r>
      <w:bookmarkEnd w:id="10208"/>
    </w:p>
    <w:p w:rsidR="0083246C" w:rsidRDefault="0083246C" w:rsidP="006C2B19">
      <w:pPr>
        <w:rPr>
          <w:rtl/>
        </w:rPr>
      </w:pPr>
      <w:bookmarkStart w:id="10209" w:name="_ETM_Q36_799000"/>
      <w:bookmarkEnd w:id="10209"/>
    </w:p>
    <w:p w:rsidR="0083246C" w:rsidRDefault="0083246C" w:rsidP="006C2B19">
      <w:pPr>
        <w:rPr>
          <w:rtl/>
        </w:rPr>
      </w:pPr>
      <w:r>
        <w:rPr>
          <w:rFonts w:hint="cs"/>
          <w:rtl/>
        </w:rPr>
        <w:t xml:space="preserve">טוב, </w:t>
      </w:r>
      <w:bookmarkStart w:id="10210" w:name="_ETM_Q36_796000"/>
      <w:bookmarkEnd w:id="10210"/>
      <w:r>
        <w:rPr>
          <w:rFonts w:hint="cs"/>
          <w:rtl/>
        </w:rPr>
        <w:t>תקשיבו</w:t>
      </w:r>
      <w:bookmarkStart w:id="10211" w:name="_ETM_Q36_967760"/>
      <w:bookmarkEnd w:id="10211"/>
      <w:r>
        <w:rPr>
          <w:rFonts w:hint="cs"/>
          <w:rtl/>
        </w:rPr>
        <w:t>,</w:t>
      </w:r>
      <w:r>
        <w:rPr>
          <w:rtl/>
        </w:rPr>
        <w:t xml:space="preserve"> </w:t>
      </w:r>
      <w:bookmarkStart w:id="10212" w:name="_ETM_Q36_980380"/>
      <w:bookmarkEnd w:id="10212"/>
      <w:r>
        <w:rPr>
          <w:rtl/>
        </w:rPr>
        <w:t>אני מבקש מכולם לשמור על איפוק</w:t>
      </w:r>
      <w:bookmarkStart w:id="10213" w:name="_ETM_Q36_983989"/>
      <w:bookmarkEnd w:id="10213"/>
      <w:r>
        <w:rPr>
          <w:rFonts w:hint="cs"/>
          <w:rtl/>
        </w:rPr>
        <w:t>. אני</w:t>
      </w:r>
      <w:r>
        <w:rPr>
          <w:rtl/>
        </w:rPr>
        <w:t xml:space="preserve"> אוציא שוב חברי כנסת מהמליאה. </w:t>
      </w:r>
      <w:bookmarkStart w:id="10214" w:name="_ETM_Q36_989059"/>
      <w:bookmarkEnd w:id="10214"/>
    </w:p>
    <w:p w:rsidR="0083246C" w:rsidRDefault="0083246C" w:rsidP="00590A69">
      <w:pPr>
        <w:rPr>
          <w:rtl/>
        </w:rPr>
      </w:pPr>
    </w:p>
    <w:p w:rsidR="0083246C" w:rsidRDefault="0083246C" w:rsidP="006C2B19">
      <w:pPr>
        <w:pStyle w:val="af5"/>
        <w:keepNext/>
        <w:rPr>
          <w:rtl/>
        </w:rPr>
      </w:pPr>
      <w:bookmarkStart w:id="10215" w:name="ET_interruption_6353_100"/>
      <w:r w:rsidRPr="008801DA">
        <w:rPr>
          <w:rStyle w:val="TagStyle"/>
          <w:rtl/>
        </w:rPr>
        <w:t xml:space="preserve"> &lt;&lt; קריאה &gt;&gt; </w:t>
      </w:r>
      <w:r>
        <w:rPr>
          <w:rtl/>
        </w:rPr>
        <w:t>חנוך דב מלביצקי (הליכוד):</w:t>
      </w:r>
      <w:r w:rsidRPr="008801DA">
        <w:rPr>
          <w:rStyle w:val="TagStyle"/>
          <w:rtl/>
        </w:rPr>
        <w:t xml:space="preserve"> &lt;&lt; קריאה &gt;&gt;</w:t>
      </w:r>
      <w:r>
        <w:rPr>
          <w:rtl/>
        </w:rPr>
        <w:t xml:space="preserve"> </w:t>
      </w:r>
      <w:bookmarkEnd w:id="10215"/>
    </w:p>
    <w:p w:rsidR="0083246C" w:rsidRDefault="0083246C" w:rsidP="00590A69">
      <w:pPr>
        <w:rPr>
          <w:rtl/>
        </w:rPr>
      </w:pPr>
    </w:p>
    <w:p w:rsidR="0083246C" w:rsidRDefault="0083246C" w:rsidP="00936BF6">
      <w:pPr>
        <w:rPr>
          <w:rtl/>
        </w:rPr>
      </w:pPr>
      <w:r>
        <w:rPr>
          <w:rFonts w:hint="cs"/>
          <w:rtl/>
        </w:rPr>
        <w:t>תוציא מה שאתה רוצה</w:t>
      </w:r>
      <w:r w:rsidR="00936BF6">
        <w:rPr>
          <w:rFonts w:hint="cs"/>
          <w:rtl/>
        </w:rPr>
        <w:t>.</w:t>
      </w:r>
      <w:r>
        <w:rPr>
          <w:rFonts w:hint="cs"/>
          <w:rtl/>
        </w:rPr>
        <w:t xml:space="preserve"> אין איפוק.</w:t>
      </w:r>
    </w:p>
    <w:p w:rsidR="0083246C" w:rsidRDefault="0083246C" w:rsidP="006C2B19">
      <w:pPr>
        <w:rPr>
          <w:rtl/>
        </w:rPr>
      </w:pPr>
    </w:p>
    <w:p w:rsidR="0083246C" w:rsidRDefault="0083246C" w:rsidP="006C2B19">
      <w:pPr>
        <w:pStyle w:val="af6"/>
        <w:keepNext/>
        <w:rPr>
          <w:rtl/>
        </w:rPr>
      </w:pPr>
      <w:bookmarkStart w:id="10216" w:name="ET_yor_6666_90"/>
      <w:r w:rsidRPr="004C5D3A">
        <w:rPr>
          <w:rStyle w:val="TagStyle"/>
          <w:rtl/>
        </w:rPr>
        <w:t xml:space="preserve"> &lt;&lt; יור &gt;&gt; </w:t>
      </w:r>
      <w:r>
        <w:rPr>
          <w:rtl/>
        </w:rPr>
        <w:t>היו"ר סימון דוידסון:</w:t>
      </w:r>
      <w:r w:rsidRPr="004C5D3A">
        <w:rPr>
          <w:rStyle w:val="TagStyle"/>
          <w:rtl/>
        </w:rPr>
        <w:t xml:space="preserve"> &lt;&lt; יור &gt;&gt;</w:t>
      </w:r>
      <w:r>
        <w:rPr>
          <w:rtl/>
        </w:rPr>
        <w:t xml:space="preserve"> </w:t>
      </w:r>
      <w:bookmarkEnd w:id="10216"/>
    </w:p>
    <w:p w:rsidR="0083246C" w:rsidRDefault="0083246C" w:rsidP="00590A69">
      <w:pPr>
        <w:rPr>
          <w:rtl/>
        </w:rPr>
      </w:pPr>
    </w:p>
    <w:p w:rsidR="0083246C" w:rsidRDefault="0083246C" w:rsidP="006C2B19">
      <w:pPr>
        <w:rPr>
          <w:rtl/>
        </w:rPr>
      </w:pPr>
      <w:r>
        <w:rPr>
          <w:rtl/>
        </w:rPr>
        <w:t xml:space="preserve">אני מזכיר כי החלטת הוועדה </w:t>
      </w:r>
      <w:bookmarkStart w:id="10217" w:name="_ETM_Q36_811000"/>
      <w:bookmarkEnd w:id="10217"/>
      <w:r w:rsidRPr="003A662C">
        <w:rPr>
          <w:rFonts w:hint="cs"/>
          <w:rtl/>
        </w:rPr>
        <w:t>טעונה</w:t>
      </w:r>
      <w:r>
        <w:rPr>
          <w:rtl/>
        </w:rPr>
        <w:t xml:space="preserve"> את אישור המליאה ברוב </w:t>
      </w:r>
      <w:bookmarkStart w:id="10218" w:name="_ETM_Q36_993276"/>
      <w:bookmarkEnd w:id="10218"/>
      <w:r>
        <w:rPr>
          <w:rtl/>
        </w:rPr>
        <w:t xml:space="preserve">של </w:t>
      </w:r>
      <w:r>
        <w:rPr>
          <w:rFonts w:hint="cs"/>
          <w:rtl/>
        </w:rPr>
        <w:t xml:space="preserve">90 </w:t>
      </w:r>
      <w:r>
        <w:rPr>
          <w:rtl/>
        </w:rPr>
        <w:t xml:space="preserve">חברי כנסת לפחות. </w:t>
      </w:r>
      <w:r w:rsidRPr="003A662C">
        <w:rPr>
          <w:rtl/>
        </w:rPr>
        <w:t>לבקשת הקואליציה, ההצבעה תהיה שמית. בבקשה.</w:t>
      </w:r>
    </w:p>
    <w:p w:rsidR="0083246C" w:rsidRDefault="0083246C" w:rsidP="006C2B19">
      <w:pPr>
        <w:rPr>
          <w:rtl/>
          <w:lang w:eastAsia="he-IL"/>
        </w:rPr>
      </w:pPr>
      <w:bookmarkStart w:id="10219" w:name="_ETM_Q36_813000"/>
      <w:bookmarkEnd w:id="10219"/>
    </w:p>
    <w:p w:rsidR="0083246C" w:rsidRDefault="0083246C" w:rsidP="006C2B19">
      <w:pPr>
        <w:pStyle w:val="af1"/>
        <w:keepNext/>
        <w:rPr>
          <w:rtl/>
        </w:rPr>
      </w:pPr>
      <w:bookmarkStart w:id="10220" w:name="TOR_Q37"/>
      <w:bookmarkEnd w:id="10220"/>
      <w:r>
        <w:rPr>
          <w:rtl/>
        </w:rPr>
        <w:tab/>
      </w:r>
      <w:bookmarkStart w:id="10221" w:name="_ETM_Q37_105000"/>
      <w:bookmarkEnd w:id="10221"/>
      <w:r>
        <w:rPr>
          <w:rtl/>
        </w:rPr>
        <w:t xml:space="preserve">הצבעה </w:t>
      </w:r>
      <w:r>
        <w:rPr>
          <w:rFonts w:hint="cs"/>
          <w:rtl/>
        </w:rPr>
        <w:t>שמית</w:t>
      </w:r>
    </w:p>
    <w:p w:rsidR="0083246C" w:rsidRPr="008E1D8B" w:rsidRDefault="0083246C" w:rsidP="006C2B19">
      <w:pPr>
        <w:rPr>
          <w:rtl/>
        </w:rPr>
      </w:pPr>
    </w:p>
    <w:p w:rsidR="0083246C" w:rsidRDefault="0083246C" w:rsidP="006C2B19">
      <w:pPr>
        <w:pStyle w:val="af5"/>
        <w:keepNext/>
        <w:rPr>
          <w:rtl/>
        </w:rPr>
      </w:pPr>
      <w:bookmarkStart w:id="10222" w:name="ET_interruption_6118_1"/>
      <w:r w:rsidRPr="000A47D3">
        <w:rPr>
          <w:rStyle w:val="TagStyle"/>
          <w:rtl/>
        </w:rPr>
        <w:t xml:space="preserve"> &lt;&lt; קריאה &gt;&gt; </w:t>
      </w:r>
      <w:r>
        <w:rPr>
          <w:rtl/>
        </w:rPr>
        <w:t>סגנית מזכיר הכנסת אלינור ימין:</w:t>
      </w:r>
      <w:r w:rsidRPr="000A47D3">
        <w:rPr>
          <w:rStyle w:val="TagStyle"/>
          <w:rtl/>
        </w:rPr>
        <w:t xml:space="preserve"> &lt;&lt; קריאה &gt;&gt;</w:t>
      </w:r>
      <w:r>
        <w:rPr>
          <w:rtl/>
        </w:rPr>
        <w:t xml:space="preserve">   </w:t>
      </w:r>
      <w:bookmarkEnd w:id="10222"/>
    </w:p>
    <w:p w:rsidR="0083246C" w:rsidRDefault="0083246C" w:rsidP="006C2B19">
      <w:pPr>
        <w:ind w:firstLine="0"/>
        <w:rPr>
          <w:rtl/>
        </w:rPr>
      </w:pPr>
      <w:r>
        <w:rPr>
          <w:rFonts w:hint="cs"/>
          <w:rtl/>
        </w:rPr>
        <w:t>(קוראת בשמות חברי הכנסת)</w:t>
      </w:r>
    </w:p>
    <w:p w:rsidR="0083246C" w:rsidRPr="000A47D3" w:rsidRDefault="0083246C" w:rsidP="006C2B19">
      <w:pPr>
        <w:rPr>
          <w:rtl/>
        </w:rPr>
      </w:pPr>
      <w:bookmarkStart w:id="10223" w:name="_ETM_Q37_115000"/>
      <w:bookmarkEnd w:id="10223"/>
    </w:p>
    <w:p w:rsidR="0083246C" w:rsidRDefault="0083246C" w:rsidP="009635F5">
      <w:pPr>
        <w:rPr>
          <w:rtl/>
        </w:rPr>
      </w:pPr>
      <w:bookmarkStart w:id="10224" w:name="_ETM_Q37_90000"/>
      <w:bookmarkEnd w:id="10224"/>
      <w:r>
        <w:rPr>
          <w:rtl/>
        </w:rPr>
        <w:t>משה אבוטבול</w:t>
      </w:r>
      <w:r>
        <w:rPr>
          <w:rtl/>
        </w:rPr>
        <w:tab/>
      </w:r>
      <w:r>
        <w:rPr>
          <w:rtl/>
        </w:rPr>
        <w:tab/>
        <w:t xml:space="preserve">–   </w:t>
      </w:r>
      <w:r>
        <w:rPr>
          <w:rFonts w:hint="cs"/>
          <w:rtl/>
        </w:rPr>
        <w:t>בעד</w:t>
      </w:r>
      <w:r>
        <w:rPr>
          <w:rtl/>
        </w:rPr>
        <w:t xml:space="preserve">  </w:t>
      </w:r>
    </w:p>
    <w:p w:rsidR="0083246C" w:rsidRDefault="0083246C" w:rsidP="009635F5">
      <w:pPr>
        <w:rPr>
          <w:rtl/>
        </w:rPr>
      </w:pPr>
      <w:r>
        <w:rPr>
          <w:rtl/>
        </w:rPr>
        <w:t>יולי יואל אדלשטיין</w:t>
      </w:r>
      <w:r>
        <w:rPr>
          <w:rtl/>
        </w:rPr>
        <w:tab/>
        <w:t xml:space="preserve">–   </w:t>
      </w:r>
      <w:r>
        <w:rPr>
          <w:rFonts w:hint="cs"/>
          <w:rtl/>
        </w:rPr>
        <w:t>בעד</w:t>
      </w:r>
      <w:r>
        <w:rPr>
          <w:rtl/>
        </w:rPr>
        <w:t xml:space="preserve">  </w:t>
      </w:r>
    </w:p>
    <w:p w:rsidR="0083246C" w:rsidRDefault="0083246C" w:rsidP="009635F5">
      <w:pPr>
        <w:rPr>
          <w:rtl/>
        </w:rPr>
      </w:pPr>
      <w:r>
        <w:rPr>
          <w:rtl/>
        </w:rPr>
        <w:t>אמיר אוחנה</w:t>
      </w:r>
      <w:r>
        <w:rPr>
          <w:rtl/>
        </w:rPr>
        <w:tab/>
      </w:r>
      <w:r>
        <w:rPr>
          <w:rtl/>
        </w:rPr>
        <w:tab/>
        <w:t xml:space="preserve">–   </w:t>
      </w:r>
      <w:r>
        <w:rPr>
          <w:rFonts w:hint="cs"/>
          <w:rtl/>
        </w:rPr>
        <w:t>בעד</w:t>
      </w:r>
      <w:r>
        <w:rPr>
          <w:rtl/>
        </w:rPr>
        <w:t xml:space="preserve">  </w:t>
      </w:r>
    </w:p>
    <w:p w:rsidR="0083246C" w:rsidRDefault="0083246C" w:rsidP="009635F5">
      <w:pPr>
        <w:rPr>
          <w:rtl/>
        </w:rPr>
      </w:pPr>
      <w:r>
        <w:rPr>
          <w:rtl/>
        </w:rPr>
        <w:t>ינון אזולאי</w:t>
      </w:r>
      <w:r>
        <w:rPr>
          <w:rtl/>
        </w:rPr>
        <w:tab/>
      </w:r>
      <w:r>
        <w:rPr>
          <w:rtl/>
        </w:rPr>
        <w:tab/>
        <w:t xml:space="preserve">–   </w:t>
      </w:r>
      <w:r>
        <w:rPr>
          <w:rFonts w:hint="cs"/>
          <w:rtl/>
        </w:rPr>
        <w:t>בעד</w:t>
      </w:r>
      <w:r>
        <w:rPr>
          <w:rtl/>
        </w:rPr>
        <w:t xml:space="preserve">  </w:t>
      </w:r>
    </w:p>
    <w:p w:rsidR="0083246C" w:rsidRDefault="0083246C" w:rsidP="009635F5">
      <w:pPr>
        <w:rPr>
          <w:rtl/>
        </w:rPr>
      </w:pPr>
      <w:r>
        <w:rPr>
          <w:rtl/>
        </w:rPr>
        <w:t>ישראל אייכלר</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דן אילוז</w:t>
      </w:r>
      <w:r>
        <w:rPr>
          <w:rtl/>
        </w:rPr>
        <w:tab/>
      </w:r>
      <w:r>
        <w:rPr>
          <w:rtl/>
        </w:rPr>
        <w:tab/>
      </w:r>
      <w:r>
        <w:rPr>
          <w:rtl/>
        </w:rPr>
        <w:tab/>
        <w:t xml:space="preserve">–   </w:t>
      </w:r>
      <w:r>
        <w:rPr>
          <w:rFonts w:hint="cs"/>
          <w:rtl/>
        </w:rPr>
        <w:t>בעד</w:t>
      </w:r>
    </w:p>
    <w:p w:rsidR="0083246C" w:rsidRDefault="0083246C" w:rsidP="009635F5">
      <w:pPr>
        <w:rPr>
          <w:rtl/>
        </w:rPr>
      </w:pPr>
      <w:bookmarkStart w:id="10225" w:name="_ETM_Q37_250000"/>
      <w:bookmarkEnd w:id="10225"/>
    </w:p>
    <w:p w:rsidR="0083246C" w:rsidRDefault="0083246C" w:rsidP="006C2B19">
      <w:pPr>
        <w:pStyle w:val="af5"/>
        <w:keepNext/>
        <w:rPr>
          <w:rtl/>
        </w:rPr>
      </w:pPr>
      <w:bookmarkStart w:id="10226" w:name="ET_interruption_6574_2"/>
      <w:r w:rsidRPr="009059D7">
        <w:rPr>
          <w:rStyle w:val="TagStyle"/>
          <w:rtl/>
        </w:rPr>
        <w:t xml:space="preserve"> &lt;&lt; קריאה &gt;&gt; </w:t>
      </w:r>
      <w:r>
        <w:rPr>
          <w:rtl/>
        </w:rPr>
        <w:t>ירון לוי (יש עתיד):</w:t>
      </w:r>
      <w:r w:rsidRPr="009059D7">
        <w:rPr>
          <w:rStyle w:val="TagStyle"/>
          <w:rtl/>
        </w:rPr>
        <w:t xml:space="preserve"> &lt;&lt; קריאה &gt;&gt;</w:t>
      </w:r>
      <w:r>
        <w:rPr>
          <w:rtl/>
        </w:rPr>
        <w:t xml:space="preserve">   </w:t>
      </w:r>
      <w:bookmarkEnd w:id="10226"/>
    </w:p>
    <w:p w:rsidR="0083246C" w:rsidRDefault="0083246C" w:rsidP="00590A69">
      <w:pPr>
        <w:rPr>
          <w:rtl/>
        </w:rPr>
      </w:pPr>
    </w:p>
    <w:p w:rsidR="0083246C" w:rsidRDefault="0083246C" w:rsidP="006C2B19">
      <w:pPr>
        <w:rPr>
          <w:rtl/>
        </w:rPr>
      </w:pPr>
      <w:r>
        <w:rPr>
          <w:rFonts w:hint="cs"/>
          <w:rtl/>
        </w:rPr>
        <w:t xml:space="preserve">כל הכבוד לכם שאפילו רוב אתם לא יודעים להביא </w:t>
      </w:r>
      <w:r w:rsidR="00590A69">
        <w:rPr>
          <w:rFonts w:hint="cs"/>
          <w:rtl/>
        </w:rPr>
        <w:t>– – –</w:t>
      </w:r>
      <w:r>
        <w:rPr>
          <w:rFonts w:hint="cs"/>
          <w:rtl/>
        </w:rPr>
        <w:t xml:space="preserve"> </w:t>
      </w:r>
    </w:p>
    <w:p w:rsidR="0083246C" w:rsidRDefault="0083246C" w:rsidP="006C2B19">
      <w:pPr>
        <w:rPr>
          <w:rtl/>
        </w:rPr>
      </w:pPr>
      <w:bookmarkStart w:id="10227" w:name="_ETM_Q37_255000"/>
      <w:bookmarkEnd w:id="10227"/>
    </w:p>
    <w:p w:rsidR="0083246C" w:rsidRDefault="0083246C" w:rsidP="006C2B19">
      <w:pPr>
        <w:pStyle w:val="af5"/>
        <w:keepNext/>
        <w:rPr>
          <w:rtl/>
        </w:rPr>
      </w:pPr>
      <w:r w:rsidRPr="009059D7">
        <w:rPr>
          <w:rStyle w:val="TagStyle"/>
          <w:rtl/>
        </w:rPr>
        <w:t xml:space="preserve"> &lt;&lt; קריאה &gt;&gt; </w:t>
      </w:r>
      <w:r>
        <w:rPr>
          <w:rtl/>
        </w:rPr>
        <w:t>טלי גוטליב (הליכוד):</w:t>
      </w:r>
      <w:r w:rsidRPr="009059D7">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קודם תביא את הבוס שלך.</w:t>
      </w:r>
    </w:p>
    <w:p w:rsidR="0083246C" w:rsidRDefault="0083246C" w:rsidP="006C2B19">
      <w:pPr>
        <w:rPr>
          <w:rtl/>
        </w:rPr>
      </w:pPr>
      <w:bookmarkStart w:id="10228" w:name="_ETM_Q37_258000"/>
      <w:bookmarkEnd w:id="10228"/>
    </w:p>
    <w:p w:rsidR="0083246C" w:rsidRDefault="0083246C" w:rsidP="006C2B19">
      <w:pPr>
        <w:pStyle w:val="af6"/>
        <w:keepNext/>
        <w:rPr>
          <w:rtl/>
        </w:rPr>
      </w:pPr>
      <w:r w:rsidRPr="009059D7">
        <w:rPr>
          <w:rStyle w:val="TagStyle"/>
          <w:rtl/>
        </w:rPr>
        <w:t xml:space="preserve"> &lt;&lt; יור &gt;&gt; </w:t>
      </w:r>
      <w:r>
        <w:rPr>
          <w:rtl/>
        </w:rPr>
        <w:t>היו"ר סימון דוידסון:</w:t>
      </w:r>
      <w:r w:rsidRPr="009059D7">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229" w:name="_ETM_Q37_262000"/>
      <w:bookmarkEnd w:id="10229"/>
      <w:r>
        <w:rPr>
          <w:rFonts w:hint="cs"/>
          <w:rtl/>
        </w:rPr>
        <w:t xml:space="preserve">חבר הכנסת ירון לוי, חבר הכנסת ירון לוי, נא להירגע. </w:t>
      </w:r>
    </w:p>
    <w:p w:rsidR="0083246C" w:rsidRDefault="0083246C" w:rsidP="006C2B19">
      <w:pPr>
        <w:rPr>
          <w:rtl/>
        </w:rPr>
      </w:pPr>
      <w:bookmarkStart w:id="10230" w:name="_ETM_Q37_261000"/>
      <w:bookmarkEnd w:id="10230"/>
    </w:p>
    <w:p w:rsidR="0083246C" w:rsidRDefault="0083246C" w:rsidP="006C2B19">
      <w:pPr>
        <w:pStyle w:val="af5"/>
        <w:keepNext/>
        <w:rPr>
          <w:rtl/>
        </w:rPr>
      </w:pPr>
      <w:bookmarkStart w:id="10231" w:name="ET_interruption_6118_5"/>
      <w:r w:rsidRPr="009059D7">
        <w:rPr>
          <w:rStyle w:val="TagStyle"/>
          <w:rtl/>
        </w:rPr>
        <w:t xml:space="preserve"> &lt;&lt; קריאה &gt;&gt; </w:t>
      </w:r>
      <w:r>
        <w:rPr>
          <w:rtl/>
        </w:rPr>
        <w:t>סגנית מזכיר הכנסת אלינור ימין:</w:t>
      </w:r>
      <w:r w:rsidRPr="009059D7">
        <w:rPr>
          <w:rStyle w:val="TagStyle"/>
          <w:rtl/>
        </w:rPr>
        <w:t xml:space="preserve"> &lt;&lt; קריאה &gt;&gt;</w:t>
      </w:r>
      <w:r>
        <w:rPr>
          <w:rtl/>
        </w:rPr>
        <w:t xml:space="preserve">   </w:t>
      </w:r>
      <w:bookmarkEnd w:id="10231"/>
    </w:p>
    <w:p w:rsidR="0083246C" w:rsidRDefault="0083246C" w:rsidP="006C2B19">
      <w:pPr>
        <w:ind w:firstLine="0"/>
        <w:rPr>
          <w:rtl/>
        </w:rPr>
      </w:pPr>
      <w:r>
        <w:rPr>
          <w:rFonts w:hint="cs"/>
          <w:rtl/>
        </w:rPr>
        <w:t>(קוראת בשם חבר הכנסת)</w:t>
      </w:r>
    </w:p>
    <w:p w:rsidR="0083246C" w:rsidRPr="008E1D8B" w:rsidRDefault="0083246C" w:rsidP="006C2B19">
      <w:pPr>
        <w:rPr>
          <w:rtl/>
        </w:rPr>
      </w:pPr>
    </w:p>
    <w:p w:rsidR="0083246C" w:rsidRDefault="0083246C" w:rsidP="009635F5">
      <w:pPr>
        <w:rPr>
          <w:rtl/>
        </w:rPr>
      </w:pPr>
      <w:bookmarkStart w:id="10232" w:name="_ETM_Q37_268000"/>
      <w:bookmarkEnd w:id="10232"/>
      <w:r>
        <w:rPr>
          <w:rtl/>
        </w:rPr>
        <w:t>ואליד אלהואשלה</w:t>
      </w:r>
      <w:r>
        <w:rPr>
          <w:rtl/>
        </w:rPr>
        <w:tab/>
      </w:r>
      <w:r>
        <w:rPr>
          <w:rtl/>
        </w:rPr>
        <w:tab/>
        <w:t xml:space="preserve">–   </w:t>
      </w:r>
      <w:r>
        <w:rPr>
          <w:rFonts w:hint="cs"/>
          <w:rtl/>
        </w:rPr>
        <w:t>נגד</w:t>
      </w:r>
      <w:r>
        <w:rPr>
          <w:rtl/>
        </w:rPr>
        <w:t xml:space="preserve">  </w:t>
      </w:r>
    </w:p>
    <w:p w:rsidR="0083246C" w:rsidRDefault="0083246C" w:rsidP="009635F5">
      <w:pPr>
        <w:rPr>
          <w:rtl/>
        </w:rPr>
      </w:pPr>
      <w:bookmarkStart w:id="10233" w:name="_ETM_Q37_278000"/>
      <w:bookmarkEnd w:id="10233"/>
    </w:p>
    <w:p w:rsidR="0083246C" w:rsidRDefault="0083246C" w:rsidP="006C2B19">
      <w:pPr>
        <w:pStyle w:val="af6"/>
        <w:keepNext/>
        <w:rPr>
          <w:rtl/>
        </w:rPr>
      </w:pPr>
      <w:r w:rsidRPr="009059D7">
        <w:rPr>
          <w:rStyle w:val="TagStyle"/>
          <w:rtl/>
        </w:rPr>
        <w:t xml:space="preserve"> &lt;&lt; יור &gt;&gt; </w:t>
      </w:r>
      <w:r>
        <w:rPr>
          <w:rtl/>
        </w:rPr>
        <w:t>היו"ר סימון דוידסון:</w:t>
      </w:r>
      <w:r w:rsidRPr="009059D7">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חבר הכנסת אושר שקלים,</w:t>
      </w:r>
      <w:bookmarkStart w:id="10234" w:name="_ETM_Q37_285000"/>
      <w:bookmarkEnd w:id="10234"/>
      <w:r>
        <w:rPr>
          <w:rFonts w:hint="cs"/>
          <w:rtl/>
        </w:rPr>
        <w:t xml:space="preserve"> חבר הכנסת קלנר, אני מבקש לשמור על שקט. תודה.</w:t>
      </w:r>
    </w:p>
    <w:p w:rsidR="0083246C" w:rsidRDefault="0083246C" w:rsidP="006C2B19">
      <w:pPr>
        <w:rPr>
          <w:rtl/>
        </w:rPr>
      </w:pPr>
      <w:bookmarkStart w:id="10235" w:name="_ETM_Q37_293000"/>
      <w:bookmarkEnd w:id="10235"/>
    </w:p>
    <w:p w:rsidR="0083246C" w:rsidRDefault="0083246C" w:rsidP="006C2B19">
      <w:pPr>
        <w:pStyle w:val="af5"/>
        <w:keepNext/>
        <w:rPr>
          <w:rtl/>
        </w:rPr>
      </w:pPr>
      <w:bookmarkStart w:id="10236" w:name="ET_interruption_6118_7"/>
      <w:r w:rsidRPr="009059D7">
        <w:rPr>
          <w:rStyle w:val="TagStyle"/>
          <w:rtl/>
        </w:rPr>
        <w:t xml:space="preserve"> &lt;&lt; קריאה &gt;&gt; </w:t>
      </w:r>
      <w:r>
        <w:rPr>
          <w:rtl/>
        </w:rPr>
        <w:t>סגנית מזכיר הכנסת אלינור ימין:</w:t>
      </w:r>
      <w:r w:rsidRPr="009059D7">
        <w:rPr>
          <w:rStyle w:val="TagStyle"/>
          <w:rtl/>
        </w:rPr>
        <w:t xml:space="preserve"> &lt;&lt; קריאה &gt;&gt;</w:t>
      </w:r>
      <w:r>
        <w:rPr>
          <w:rtl/>
        </w:rPr>
        <w:t xml:space="preserve">   </w:t>
      </w:r>
      <w:bookmarkEnd w:id="10236"/>
    </w:p>
    <w:p w:rsidR="0083246C" w:rsidRDefault="0083246C" w:rsidP="006C2B19">
      <w:pPr>
        <w:ind w:firstLine="0"/>
        <w:rPr>
          <w:rtl/>
        </w:rPr>
      </w:pPr>
      <w:r>
        <w:rPr>
          <w:rFonts w:hint="cs"/>
          <w:rtl/>
        </w:rPr>
        <w:t>(קוראת בשמות חברי הכנסת)</w:t>
      </w:r>
    </w:p>
    <w:p w:rsidR="0083246C" w:rsidRPr="008E1D8B" w:rsidRDefault="0083246C" w:rsidP="006C2B19">
      <w:pPr>
        <w:rPr>
          <w:rtl/>
        </w:rPr>
      </w:pPr>
    </w:p>
    <w:p w:rsidR="0083246C" w:rsidRDefault="0083246C" w:rsidP="009635F5">
      <w:pPr>
        <w:rPr>
          <w:rtl/>
        </w:rPr>
      </w:pPr>
      <w:r>
        <w:rPr>
          <w:rtl/>
        </w:rPr>
        <w:t>קארין אלהרר</w:t>
      </w:r>
      <w:r>
        <w:rPr>
          <w:rtl/>
        </w:rPr>
        <w:tab/>
      </w:r>
      <w:r>
        <w:rPr>
          <w:rtl/>
        </w:rPr>
        <w:tab/>
        <w:t xml:space="preserve">–   </w:t>
      </w:r>
      <w:r>
        <w:rPr>
          <w:rFonts w:hint="cs"/>
          <w:rtl/>
        </w:rPr>
        <w:t>אינה נוכחת</w:t>
      </w:r>
      <w:r>
        <w:rPr>
          <w:rtl/>
        </w:rPr>
        <w:t xml:space="preserve">  </w:t>
      </w:r>
    </w:p>
    <w:p w:rsidR="0083246C" w:rsidRDefault="0083246C" w:rsidP="009635F5">
      <w:pPr>
        <w:rPr>
          <w:rtl/>
        </w:rPr>
      </w:pPr>
      <w:r>
        <w:rPr>
          <w:rtl/>
        </w:rPr>
        <w:t>עמיחי אליהו</w:t>
      </w:r>
      <w:r>
        <w:rPr>
          <w:rtl/>
        </w:rPr>
        <w:tab/>
      </w:r>
      <w:r>
        <w:rPr>
          <w:rtl/>
        </w:rPr>
        <w:tab/>
        <w:t xml:space="preserve">–   </w:t>
      </w:r>
      <w:r>
        <w:rPr>
          <w:rFonts w:hint="cs"/>
          <w:rtl/>
        </w:rPr>
        <w:t>בעד</w:t>
      </w:r>
      <w:r>
        <w:rPr>
          <w:rtl/>
        </w:rPr>
        <w:t xml:space="preserve">  </w:t>
      </w:r>
    </w:p>
    <w:p w:rsidR="0083246C" w:rsidRDefault="0083246C" w:rsidP="009635F5">
      <w:pPr>
        <w:rPr>
          <w:rtl/>
        </w:rPr>
      </w:pPr>
      <w:r>
        <w:rPr>
          <w:rtl/>
        </w:rPr>
        <w:t>זאב אלקין</w:t>
      </w:r>
      <w:r>
        <w:rPr>
          <w:rtl/>
        </w:rPr>
        <w:tab/>
      </w:r>
      <w:r>
        <w:rPr>
          <w:rtl/>
        </w:rPr>
        <w:tab/>
        <w:t xml:space="preserve">–   </w:t>
      </w:r>
      <w:r>
        <w:rPr>
          <w:rFonts w:hint="cs"/>
          <w:rtl/>
        </w:rPr>
        <w:t>בעד</w:t>
      </w:r>
      <w:r>
        <w:rPr>
          <w:rtl/>
        </w:rPr>
        <w:t xml:space="preserve">  </w:t>
      </w:r>
    </w:p>
    <w:p w:rsidR="0083246C" w:rsidRDefault="0083246C" w:rsidP="009635F5">
      <w:pPr>
        <w:rPr>
          <w:rtl/>
        </w:rPr>
      </w:pPr>
      <w:r>
        <w:rPr>
          <w:rtl/>
        </w:rPr>
        <w:t>משה ארבל</w:t>
      </w:r>
      <w:r>
        <w:rPr>
          <w:rtl/>
        </w:rPr>
        <w:tab/>
      </w:r>
      <w:r>
        <w:rPr>
          <w:rtl/>
        </w:rPr>
        <w:tab/>
        <w:t xml:space="preserve">–   </w:t>
      </w:r>
      <w:r>
        <w:rPr>
          <w:rFonts w:hint="cs"/>
          <w:rtl/>
        </w:rPr>
        <w:t>בעד</w:t>
      </w:r>
      <w:r>
        <w:rPr>
          <w:rtl/>
        </w:rPr>
        <w:t xml:space="preserve">  </w:t>
      </w:r>
    </w:p>
    <w:p w:rsidR="0083246C" w:rsidRDefault="0083246C" w:rsidP="009635F5">
      <w:pPr>
        <w:rPr>
          <w:rtl/>
        </w:rPr>
      </w:pPr>
      <w:r>
        <w:rPr>
          <w:rtl/>
        </w:rPr>
        <w:t>יעקב אשר</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אביחי אברהם בוארון</w:t>
      </w:r>
      <w:r>
        <w:rPr>
          <w:rtl/>
        </w:rPr>
        <w:tab/>
        <w:t xml:space="preserve">–   </w:t>
      </w:r>
      <w:r>
        <w:rPr>
          <w:rFonts w:hint="cs"/>
          <w:rtl/>
        </w:rPr>
        <w:t>בעד</w:t>
      </w:r>
      <w:r>
        <w:rPr>
          <w:rtl/>
        </w:rPr>
        <w:t xml:space="preserve">  </w:t>
      </w:r>
    </w:p>
    <w:p w:rsidR="0083246C" w:rsidRDefault="0083246C" w:rsidP="009635F5">
      <w:pPr>
        <w:rPr>
          <w:rtl/>
        </w:rPr>
      </w:pPr>
      <w:r>
        <w:rPr>
          <w:rtl/>
        </w:rPr>
        <w:t>אוריאל בוסו</w:t>
      </w:r>
      <w:r>
        <w:rPr>
          <w:rtl/>
        </w:rPr>
        <w:tab/>
      </w:r>
      <w:r>
        <w:rPr>
          <w:rtl/>
        </w:rPr>
        <w:tab/>
        <w:t xml:space="preserve">–   </w:t>
      </w:r>
      <w:r>
        <w:rPr>
          <w:rFonts w:hint="cs"/>
          <w:rtl/>
        </w:rPr>
        <w:t>בעד</w:t>
      </w:r>
      <w:r>
        <w:rPr>
          <w:rtl/>
        </w:rPr>
        <w:t xml:space="preserve">  </w:t>
      </w:r>
    </w:p>
    <w:p w:rsidR="0083246C" w:rsidRDefault="0083246C" w:rsidP="009635F5">
      <w:pPr>
        <w:rPr>
          <w:rtl/>
        </w:rPr>
      </w:pPr>
      <w:r>
        <w:rPr>
          <w:rtl/>
        </w:rPr>
        <w:t>מישל בוסקילה</w:t>
      </w:r>
      <w:r>
        <w:rPr>
          <w:rtl/>
        </w:rPr>
        <w:tab/>
      </w:r>
      <w:r>
        <w:rPr>
          <w:rtl/>
        </w:rPr>
        <w:tab/>
        <w:t xml:space="preserve">–   </w:t>
      </w:r>
      <w:r>
        <w:rPr>
          <w:rFonts w:hint="cs"/>
          <w:rtl/>
        </w:rPr>
        <w:t>בעד</w:t>
      </w:r>
      <w:r>
        <w:rPr>
          <w:rtl/>
        </w:rPr>
        <w:t xml:space="preserve">  </w:t>
      </w:r>
    </w:p>
    <w:p w:rsidR="0083246C" w:rsidRDefault="0083246C" w:rsidP="009635F5">
      <w:pPr>
        <w:rPr>
          <w:rtl/>
        </w:rPr>
      </w:pPr>
      <w:r>
        <w:rPr>
          <w:rtl/>
        </w:rPr>
        <w:t>דבי ביטון</w:t>
      </w:r>
      <w:r>
        <w:rPr>
          <w:rtl/>
        </w:rPr>
        <w:tab/>
      </w:r>
      <w:r>
        <w:rPr>
          <w:rtl/>
        </w:rPr>
        <w:tab/>
        <w:t xml:space="preserve">–   </w:t>
      </w:r>
      <w:r>
        <w:rPr>
          <w:rFonts w:hint="cs"/>
          <w:rtl/>
        </w:rPr>
        <w:t>בעד</w:t>
      </w:r>
      <w:r>
        <w:rPr>
          <w:rtl/>
        </w:rPr>
        <w:t xml:space="preserve">  </w:t>
      </w:r>
    </w:p>
    <w:p w:rsidR="0083246C" w:rsidRDefault="0083246C" w:rsidP="009635F5">
      <w:pPr>
        <w:rPr>
          <w:rtl/>
        </w:rPr>
      </w:pPr>
      <w:r>
        <w:rPr>
          <w:rtl/>
        </w:rPr>
        <w:t>מיכאל מרדכי ביטון</w:t>
      </w:r>
      <w:r>
        <w:rPr>
          <w:rtl/>
        </w:rPr>
        <w:tab/>
        <w:t xml:space="preserve">–   </w:t>
      </w:r>
      <w:r>
        <w:rPr>
          <w:rFonts w:hint="cs"/>
          <w:rtl/>
        </w:rPr>
        <w:t>אינו נוכח</w:t>
      </w:r>
      <w:r>
        <w:rPr>
          <w:rtl/>
        </w:rPr>
        <w:t xml:space="preserve">  </w:t>
      </w:r>
    </w:p>
    <w:p w:rsidR="0083246C" w:rsidRDefault="0083246C" w:rsidP="006C2B19">
      <w:pPr>
        <w:rPr>
          <w:rtl/>
        </w:rPr>
      </w:pPr>
      <w:r>
        <w:rPr>
          <w:rtl/>
        </w:rPr>
        <w:t>דוד ביטן</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בועז ביסמוט</w:t>
      </w:r>
      <w:r>
        <w:rPr>
          <w:rtl/>
        </w:rPr>
        <w:tab/>
      </w:r>
      <w:r>
        <w:rPr>
          <w:rtl/>
        </w:rPr>
        <w:tab/>
        <w:t xml:space="preserve">–   </w:t>
      </w:r>
      <w:r>
        <w:rPr>
          <w:rFonts w:hint="cs"/>
          <w:rtl/>
        </w:rPr>
        <w:t>בעד</w:t>
      </w:r>
      <w:r>
        <w:rPr>
          <w:rtl/>
        </w:rPr>
        <w:t xml:space="preserve"> </w:t>
      </w:r>
    </w:p>
    <w:p w:rsidR="0083246C" w:rsidRDefault="0083246C" w:rsidP="006C2B19">
      <w:pPr>
        <w:rPr>
          <w:rtl/>
        </w:rPr>
      </w:pPr>
      <w:r>
        <w:rPr>
          <w:rtl/>
        </w:rPr>
        <w:t>ולדימיר בליאק</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מירב בן ארי</w:t>
      </w:r>
      <w:r>
        <w:rPr>
          <w:rtl/>
        </w:rPr>
        <w:tab/>
      </w:r>
      <w:r>
        <w:rPr>
          <w:rtl/>
        </w:rPr>
        <w:tab/>
        <w:t xml:space="preserve">–   </w:t>
      </w:r>
      <w:r>
        <w:rPr>
          <w:rFonts w:hint="cs"/>
          <w:rtl/>
        </w:rPr>
        <w:t>אינה נוכחת</w:t>
      </w:r>
      <w:r>
        <w:rPr>
          <w:rtl/>
        </w:rPr>
        <w:t xml:space="preserve"> </w:t>
      </w:r>
    </w:p>
    <w:p w:rsidR="0083246C" w:rsidRDefault="0083246C" w:rsidP="009635F5">
      <w:pPr>
        <w:rPr>
          <w:rtl/>
        </w:rPr>
      </w:pPr>
    </w:p>
    <w:p w:rsidR="0083246C" w:rsidRDefault="0083246C" w:rsidP="006C2B19">
      <w:pPr>
        <w:pStyle w:val="af5"/>
        <w:keepNext/>
        <w:rPr>
          <w:rtl/>
        </w:rPr>
      </w:pPr>
      <w:bookmarkStart w:id="10237" w:name="ET_interruption_6345_8"/>
      <w:r w:rsidRPr="00E61FFC">
        <w:rPr>
          <w:rStyle w:val="TagStyle"/>
          <w:rtl/>
        </w:rPr>
        <w:t xml:space="preserve"> &lt;&lt; קריאה &gt;&gt; </w:t>
      </w:r>
      <w:r>
        <w:rPr>
          <w:rtl/>
        </w:rPr>
        <w:t>טלי גוטליב (הליכוד):</w:t>
      </w:r>
      <w:r w:rsidRPr="00E61FFC">
        <w:rPr>
          <w:rStyle w:val="TagStyle"/>
          <w:rtl/>
        </w:rPr>
        <w:t xml:space="preserve"> &lt;&lt; קריאה &gt;&gt;</w:t>
      </w:r>
      <w:r>
        <w:rPr>
          <w:rtl/>
        </w:rPr>
        <w:t xml:space="preserve">   </w:t>
      </w:r>
      <w:bookmarkEnd w:id="10237"/>
    </w:p>
    <w:p w:rsidR="0083246C" w:rsidRDefault="0083246C" w:rsidP="00590A69">
      <w:pPr>
        <w:rPr>
          <w:rtl/>
        </w:rPr>
      </w:pPr>
    </w:p>
    <w:p w:rsidR="0083246C" w:rsidRDefault="0083246C" w:rsidP="006C2B19">
      <w:pPr>
        <w:rPr>
          <w:rtl/>
        </w:rPr>
      </w:pPr>
      <w:r w:rsidRPr="008E1D8B">
        <w:rPr>
          <w:rFonts w:hint="cs"/>
          <w:rtl/>
        </w:rPr>
        <w:t>בושה.</w:t>
      </w:r>
      <w:bookmarkStart w:id="10238" w:name="_ETM_Q37_339000"/>
      <w:bookmarkEnd w:id="10238"/>
      <w:r w:rsidRPr="008E1D8B">
        <w:rPr>
          <w:rFonts w:hint="cs"/>
          <w:rtl/>
        </w:rPr>
        <w:t xml:space="preserve"> בושה  תגידו ל</w:t>
      </w:r>
      <w:r>
        <w:rPr>
          <w:rFonts w:hint="cs"/>
          <w:rtl/>
        </w:rPr>
        <w:t>ו</w:t>
      </w:r>
      <w:r w:rsidRPr="008E1D8B">
        <w:rPr>
          <w:rFonts w:hint="cs"/>
          <w:rtl/>
        </w:rPr>
        <w:t xml:space="preserve">ולדימיר בליאק  </w:t>
      </w:r>
      <w:r w:rsidR="00590A69">
        <w:rPr>
          <w:rFonts w:hint="cs"/>
          <w:rtl/>
        </w:rPr>
        <w:t>– – –</w:t>
      </w:r>
      <w:r w:rsidRPr="008E1D8B">
        <w:rPr>
          <w:rFonts w:hint="cs"/>
          <w:rtl/>
        </w:rPr>
        <w:t xml:space="preserve"> שלא יתבלבל.</w:t>
      </w:r>
    </w:p>
    <w:p w:rsidR="0083246C" w:rsidRDefault="0083246C" w:rsidP="006C2B19">
      <w:pPr>
        <w:rPr>
          <w:rtl/>
        </w:rPr>
      </w:pPr>
    </w:p>
    <w:p w:rsidR="0083246C" w:rsidRDefault="0083246C" w:rsidP="006C2B19">
      <w:pPr>
        <w:pStyle w:val="af6"/>
        <w:keepNext/>
        <w:rPr>
          <w:rtl/>
        </w:rPr>
      </w:pPr>
      <w:r w:rsidRPr="00E61FFC">
        <w:rPr>
          <w:rStyle w:val="TagStyle"/>
          <w:rtl/>
        </w:rPr>
        <w:t xml:space="preserve"> &lt;&lt; יור &gt;&gt; </w:t>
      </w:r>
      <w:r>
        <w:rPr>
          <w:rtl/>
        </w:rPr>
        <w:t>היו"ר סימון דוידסון:</w:t>
      </w:r>
      <w:r w:rsidRPr="00E61FFC">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חברת הכנסת גוטליב, את יודעת מה הבעיה? אני לא יכול להוציא אותך עכשיו, כי את צריכה להצביע. זו בעיה </w:t>
      </w:r>
      <w:bookmarkStart w:id="10239" w:name="_ETM_Q37_355000"/>
      <w:bookmarkEnd w:id="10239"/>
      <w:r>
        <w:rPr>
          <w:rFonts w:hint="cs"/>
          <w:rtl/>
        </w:rPr>
        <w:t>חמורה. את מפריעה להתנהלות ההצבעה פעם אחרי פעם.</w:t>
      </w:r>
    </w:p>
    <w:p w:rsidR="0083246C" w:rsidRDefault="0083246C" w:rsidP="006C2B19">
      <w:pPr>
        <w:rPr>
          <w:rtl/>
        </w:rPr>
      </w:pPr>
      <w:bookmarkStart w:id="10240" w:name="_ETM_Q37_354000"/>
      <w:bookmarkEnd w:id="10240"/>
    </w:p>
    <w:p w:rsidR="0083246C" w:rsidRDefault="0083246C" w:rsidP="006C2B19">
      <w:pPr>
        <w:pStyle w:val="af5"/>
        <w:keepNext/>
        <w:rPr>
          <w:rtl/>
        </w:rPr>
      </w:pPr>
      <w:r w:rsidRPr="00E61FFC">
        <w:rPr>
          <w:rStyle w:val="TagStyle"/>
          <w:rtl/>
        </w:rPr>
        <w:t xml:space="preserve"> &lt;&lt; קריאה &gt;&gt; </w:t>
      </w:r>
      <w:r>
        <w:rPr>
          <w:rtl/>
        </w:rPr>
        <w:t>טלי גוטליב (הליכוד):</w:t>
      </w:r>
      <w:r w:rsidRPr="00E61FFC">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bookmarkStart w:id="10241" w:name="_ETM_Q37_357000"/>
      <w:bookmarkEnd w:id="10241"/>
      <w:r>
        <w:rPr>
          <w:rFonts w:hint="cs"/>
          <w:rtl/>
        </w:rPr>
        <w:t>אני אעמוד בפינה.</w:t>
      </w:r>
    </w:p>
    <w:p w:rsidR="0083246C" w:rsidRDefault="0083246C" w:rsidP="006C2B19">
      <w:pPr>
        <w:rPr>
          <w:rtl/>
        </w:rPr>
      </w:pPr>
    </w:p>
    <w:p w:rsidR="0083246C" w:rsidRDefault="0083246C" w:rsidP="006C2B19">
      <w:pPr>
        <w:pStyle w:val="af6"/>
        <w:keepNext/>
        <w:rPr>
          <w:rtl/>
        </w:rPr>
      </w:pPr>
      <w:r w:rsidRPr="00E61FFC">
        <w:rPr>
          <w:rStyle w:val="TagStyle"/>
          <w:rtl/>
        </w:rPr>
        <w:t xml:space="preserve"> &lt;&lt; יור &gt;&gt; </w:t>
      </w:r>
      <w:r>
        <w:rPr>
          <w:rtl/>
        </w:rPr>
        <w:t>היו"ר סימון דוידסון:</w:t>
      </w:r>
      <w:r w:rsidRPr="00E61FFC">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242" w:name="_ETM_Q37_361000"/>
      <w:bookmarkEnd w:id="10242"/>
      <w:r>
        <w:rPr>
          <w:rFonts w:hint="cs"/>
          <w:rtl/>
        </w:rPr>
        <w:t>די. בבקשה.</w:t>
      </w:r>
    </w:p>
    <w:p w:rsidR="0083246C" w:rsidRDefault="0083246C" w:rsidP="006C2B19">
      <w:pPr>
        <w:rPr>
          <w:rtl/>
        </w:rPr>
      </w:pPr>
      <w:bookmarkStart w:id="10243" w:name="_ETM_Q37_362000"/>
      <w:bookmarkEnd w:id="10243"/>
    </w:p>
    <w:p w:rsidR="0083246C" w:rsidRDefault="0083246C" w:rsidP="006C2B19">
      <w:pPr>
        <w:pStyle w:val="af5"/>
        <w:keepNext/>
        <w:rPr>
          <w:rtl/>
        </w:rPr>
      </w:pPr>
      <w:bookmarkStart w:id="10244" w:name="ET_interruption_6118_12"/>
      <w:r w:rsidRPr="00E61FFC">
        <w:rPr>
          <w:rStyle w:val="TagStyle"/>
          <w:rtl/>
        </w:rPr>
        <w:t xml:space="preserve"> &lt;&lt; קריאה &gt;&gt; </w:t>
      </w:r>
      <w:r>
        <w:rPr>
          <w:rtl/>
        </w:rPr>
        <w:t>סגנית מזכיר הכנסת אלינור ימין:</w:t>
      </w:r>
      <w:r w:rsidRPr="00E61FFC">
        <w:rPr>
          <w:rStyle w:val="TagStyle"/>
          <w:rtl/>
        </w:rPr>
        <w:t xml:space="preserve"> &lt;&lt; קריאה &gt;&gt;</w:t>
      </w:r>
      <w:r>
        <w:rPr>
          <w:rtl/>
        </w:rPr>
        <w:t xml:space="preserve">   </w:t>
      </w:r>
      <w:bookmarkEnd w:id="10244"/>
    </w:p>
    <w:p w:rsidR="0083246C" w:rsidRDefault="0083246C" w:rsidP="006C2B19">
      <w:pPr>
        <w:ind w:firstLine="0"/>
        <w:rPr>
          <w:rtl/>
        </w:rPr>
      </w:pPr>
      <w:r>
        <w:rPr>
          <w:rFonts w:hint="cs"/>
          <w:rtl/>
        </w:rPr>
        <w:t>(קוראת בשמות חברי הכנסת)</w:t>
      </w:r>
    </w:p>
    <w:p w:rsidR="0083246C" w:rsidRDefault="0083246C" w:rsidP="006C2B19">
      <w:pPr>
        <w:rPr>
          <w:rtl/>
        </w:rPr>
      </w:pPr>
      <w:r>
        <w:rPr>
          <w:rtl/>
        </w:rPr>
        <w:t xml:space="preserve"> </w:t>
      </w:r>
    </w:p>
    <w:p w:rsidR="0083246C" w:rsidRDefault="0083246C" w:rsidP="006C2B19">
      <w:pPr>
        <w:rPr>
          <w:rtl/>
        </w:rPr>
      </w:pPr>
      <w:r>
        <w:rPr>
          <w:rtl/>
        </w:rPr>
        <w:t>רם בן ברק</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איתמר בן גביר</w:t>
      </w:r>
      <w:r>
        <w:rPr>
          <w:rtl/>
        </w:rPr>
        <w:tab/>
      </w:r>
      <w:r>
        <w:rPr>
          <w:rtl/>
        </w:rPr>
        <w:tab/>
        <w:t xml:space="preserve">–   </w:t>
      </w:r>
      <w:r>
        <w:rPr>
          <w:rFonts w:hint="cs"/>
          <w:rtl/>
        </w:rPr>
        <w:t>בעד</w:t>
      </w:r>
    </w:p>
    <w:p w:rsidR="0083246C" w:rsidRDefault="0083246C" w:rsidP="006C2B19">
      <w:pPr>
        <w:rPr>
          <w:rtl/>
        </w:rPr>
      </w:pPr>
      <w:r>
        <w:rPr>
          <w:rFonts w:hint="cs"/>
          <w:rtl/>
        </w:rPr>
        <w:t>יעל רון בן משה</w:t>
      </w:r>
      <w:r>
        <w:rPr>
          <w:rtl/>
        </w:rPr>
        <w:tab/>
      </w:r>
      <w:r>
        <w:rPr>
          <w:rtl/>
        </w:rPr>
        <w:tab/>
        <w:t xml:space="preserve">–   </w:t>
      </w:r>
      <w:r>
        <w:rPr>
          <w:rFonts w:hint="cs"/>
          <w:rtl/>
        </w:rPr>
        <w:t>אינה נוכחת</w:t>
      </w:r>
      <w:r>
        <w:rPr>
          <w:rtl/>
        </w:rPr>
        <w:t xml:space="preserve"> </w:t>
      </w:r>
    </w:p>
    <w:p w:rsidR="0083246C" w:rsidRDefault="0083246C" w:rsidP="006C2B19">
      <w:pPr>
        <w:rPr>
          <w:rtl/>
        </w:rPr>
      </w:pPr>
      <w:r>
        <w:rPr>
          <w:rFonts w:hint="cs"/>
          <w:rtl/>
        </w:rPr>
        <w:t>סמיר בן סעיד</w:t>
      </w:r>
      <w:r>
        <w:rPr>
          <w:rFonts w:hint="cs"/>
          <w:rtl/>
        </w:rPr>
        <w:tab/>
      </w:r>
      <w:r>
        <w:rPr>
          <w:rFonts w:hint="cs"/>
          <w:rtl/>
        </w:rPr>
        <w:tab/>
        <w:t>–   נגד</w:t>
      </w:r>
    </w:p>
    <w:p w:rsidR="0083246C" w:rsidRDefault="0083246C" w:rsidP="006C2B19">
      <w:pPr>
        <w:rPr>
          <w:rtl/>
        </w:rPr>
      </w:pPr>
      <w:r>
        <w:rPr>
          <w:rtl/>
        </w:rPr>
        <w:t>אברהם בצלאל</w:t>
      </w:r>
      <w:r>
        <w:rPr>
          <w:rtl/>
        </w:rPr>
        <w:tab/>
      </w:r>
      <w:r>
        <w:rPr>
          <w:rtl/>
        </w:rPr>
        <w:tab/>
        <w:t xml:space="preserve">–   </w:t>
      </w:r>
      <w:r>
        <w:rPr>
          <w:rFonts w:hint="cs"/>
          <w:rtl/>
        </w:rPr>
        <w:t>בעד</w:t>
      </w:r>
      <w:r>
        <w:rPr>
          <w:rtl/>
        </w:rPr>
        <w:t xml:space="preserve"> </w:t>
      </w:r>
    </w:p>
    <w:p w:rsidR="0083246C" w:rsidRDefault="0083246C" w:rsidP="009635F5">
      <w:pPr>
        <w:rPr>
          <w:rtl/>
        </w:rPr>
      </w:pPr>
      <w:r>
        <w:rPr>
          <w:rtl/>
        </w:rPr>
        <w:t>אליהו ברוכי</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ניר ברקת</w:t>
      </w:r>
      <w:r>
        <w:rPr>
          <w:rtl/>
        </w:rPr>
        <w:tab/>
      </w:r>
      <w:r>
        <w:rPr>
          <w:rtl/>
        </w:rPr>
        <w:tab/>
        <w:t xml:space="preserve">–   </w:t>
      </w:r>
      <w:r>
        <w:rPr>
          <w:rFonts w:hint="cs"/>
          <w:rtl/>
        </w:rPr>
        <w:t>בעד</w:t>
      </w:r>
      <w:r>
        <w:rPr>
          <w:rtl/>
        </w:rPr>
        <w:t xml:space="preserve"> </w:t>
      </w:r>
    </w:p>
    <w:p w:rsidR="0083246C" w:rsidRDefault="0083246C" w:rsidP="006C2B19">
      <w:pPr>
        <w:rPr>
          <w:rtl/>
        </w:rPr>
      </w:pPr>
      <w:r>
        <w:rPr>
          <w:rtl/>
        </w:rPr>
        <w:t>ששון ששי גואטה</w:t>
      </w:r>
      <w:r>
        <w:rPr>
          <w:rtl/>
        </w:rPr>
        <w:tab/>
      </w:r>
      <w:r>
        <w:rPr>
          <w:rtl/>
        </w:rPr>
        <w:tab/>
        <w:t xml:space="preserve">–   </w:t>
      </w:r>
      <w:r>
        <w:rPr>
          <w:rFonts w:hint="cs"/>
          <w:rtl/>
        </w:rPr>
        <w:t>בעד</w:t>
      </w:r>
      <w:r>
        <w:rPr>
          <w:rtl/>
        </w:rPr>
        <w:t xml:space="preserve"> </w:t>
      </w:r>
    </w:p>
    <w:p w:rsidR="0083246C" w:rsidRDefault="0083246C" w:rsidP="006C2B19">
      <w:pPr>
        <w:rPr>
          <w:rtl/>
        </w:rPr>
      </w:pPr>
      <w:r>
        <w:rPr>
          <w:rtl/>
        </w:rPr>
        <w:t>טלי גוטליב</w:t>
      </w:r>
      <w:r>
        <w:rPr>
          <w:rtl/>
        </w:rPr>
        <w:tab/>
      </w:r>
      <w:r>
        <w:rPr>
          <w:rtl/>
        </w:rPr>
        <w:tab/>
        <w:t xml:space="preserve">–   </w:t>
      </w:r>
      <w:r>
        <w:rPr>
          <w:rFonts w:hint="cs"/>
          <w:rtl/>
        </w:rPr>
        <w:t>בעד</w:t>
      </w:r>
      <w:r>
        <w:rPr>
          <w:rtl/>
        </w:rPr>
        <w:t xml:space="preserve"> </w:t>
      </w:r>
    </w:p>
    <w:p w:rsidR="0083246C" w:rsidRDefault="0083246C" w:rsidP="009635F5">
      <w:pPr>
        <w:rPr>
          <w:rtl/>
        </w:rPr>
      </w:pPr>
      <w:r>
        <w:rPr>
          <w:rtl/>
        </w:rPr>
        <w:t>יצחק גולדקנופ</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מאי גולן</w:t>
      </w:r>
      <w:r>
        <w:rPr>
          <w:rtl/>
        </w:rPr>
        <w:tab/>
      </w:r>
      <w:r>
        <w:rPr>
          <w:rtl/>
        </w:rPr>
        <w:tab/>
      </w:r>
      <w:r>
        <w:rPr>
          <w:rtl/>
        </w:rPr>
        <w:tab/>
        <w:t xml:space="preserve">–    </w:t>
      </w:r>
      <w:r>
        <w:rPr>
          <w:rFonts w:hint="cs"/>
          <w:rtl/>
        </w:rPr>
        <w:t>בעד</w:t>
      </w:r>
    </w:p>
    <w:p w:rsidR="0083246C" w:rsidRDefault="0083246C" w:rsidP="009635F5">
      <w:pPr>
        <w:rPr>
          <w:rtl/>
        </w:rPr>
      </w:pPr>
    </w:p>
    <w:p w:rsidR="0083246C" w:rsidRDefault="0083246C" w:rsidP="006C2B19">
      <w:pPr>
        <w:pStyle w:val="af5"/>
        <w:keepNext/>
        <w:rPr>
          <w:rtl/>
        </w:rPr>
      </w:pPr>
      <w:r w:rsidRPr="001B54E0">
        <w:rPr>
          <w:rStyle w:val="TagStyle"/>
          <w:rtl/>
        </w:rPr>
        <w:t xml:space="preserve"> &lt;&lt; קריאה &gt;&gt; </w:t>
      </w:r>
      <w:r>
        <w:rPr>
          <w:rtl/>
        </w:rPr>
        <w:t>טלי גוטליב (הליכוד):</w:t>
      </w:r>
      <w:r w:rsidRPr="001B54E0">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כל מי שלא בעד אופוזיציה-קואליציה, שיתבייש.</w:t>
      </w:r>
    </w:p>
    <w:p w:rsidR="0083246C" w:rsidRDefault="0083246C" w:rsidP="006C2B19">
      <w:pPr>
        <w:rPr>
          <w:rtl/>
        </w:rPr>
      </w:pPr>
      <w:bookmarkStart w:id="10245" w:name="_ETM_Q37_405000"/>
      <w:bookmarkEnd w:id="10245"/>
    </w:p>
    <w:p w:rsidR="0083246C" w:rsidRDefault="0083246C" w:rsidP="006C2B19">
      <w:pPr>
        <w:pStyle w:val="af6"/>
        <w:keepNext/>
        <w:rPr>
          <w:rtl/>
        </w:rPr>
      </w:pPr>
      <w:r w:rsidRPr="001B54E0">
        <w:rPr>
          <w:rStyle w:val="TagStyle"/>
          <w:rtl/>
        </w:rPr>
        <w:t xml:space="preserve"> &lt;&lt; יור &gt;&gt; </w:t>
      </w:r>
      <w:r>
        <w:rPr>
          <w:rtl/>
        </w:rPr>
        <w:t>היו"ר סימון דוידסון:</w:t>
      </w:r>
      <w:r w:rsidRPr="001B54E0">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טוב, עכשיו אני כן יכול</w:t>
      </w:r>
      <w:bookmarkStart w:id="10246" w:name="_ETM_Q37_401000"/>
      <w:bookmarkEnd w:id="10246"/>
      <w:r>
        <w:rPr>
          <w:rFonts w:hint="cs"/>
          <w:rtl/>
        </w:rPr>
        <w:t xml:space="preserve"> להוציא אותך. </w:t>
      </w:r>
    </w:p>
    <w:p w:rsidR="0083246C" w:rsidRDefault="0083246C" w:rsidP="006C2B19">
      <w:pPr>
        <w:rPr>
          <w:rtl/>
        </w:rPr>
      </w:pPr>
    </w:p>
    <w:p w:rsidR="0083246C" w:rsidRDefault="0083246C" w:rsidP="006C2B19">
      <w:pPr>
        <w:pStyle w:val="af5"/>
        <w:keepNext/>
        <w:rPr>
          <w:rtl/>
        </w:rPr>
      </w:pPr>
      <w:bookmarkStart w:id="10247" w:name="ET_interruption_6118_15"/>
      <w:r w:rsidRPr="001B54E0">
        <w:rPr>
          <w:rStyle w:val="TagStyle"/>
          <w:rtl/>
        </w:rPr>
        <w:t xml:space="preserve"> &lt;&lt; קריאה &gt;&gt; </w:t>
      </w:r>
      <w:r>
        <w:rPr>
          <w:rtl/>
        </w:rPr>
        <w:t>סגנית מזכיר הכנסת אלינור ימין:</w:t>
      </w:r>
      <w:r w:rsidRPr="001B54E0">
        <w:rPr>
          <w:rStyle w:val="TagStyle"/>
          <w:rtl/>
        </w:rPr>
        <w:t xml:space="preserve"> &lt;&lt; קריאה &gt;&gt;</w:t>
      </w:r>
      <w:r>
        <w:rPr>
          <w:rtl/>
        </w:rPr>
        <w:t xml:space="preserve">   </w:t>
      </w:r>
      <w:bookmarkEnd w:id="10247"/>
    </w:p>
    <w:p w:rsidR="0083246C" w:rsidRDefault="0083246C" w:rsidP="006C2B19">
      <w:pPr>
        <w:ind w:firstLine="0"/>
        <w:rPr>
          <w:rtl/>
        </w:rPr>
      </w:pPr>
      <w:r>
        <w:rPr>
          <w:rFonts w:hint="cs"/>
          <w:rtl/>
        </w:rPr>
        <w:t>(קוראת בשמות חברי הכנסת)</w:t>
      </w:r>
    </w:p>
    <w:p w:rsidR="0083246C" w:rsidRDefault="0083246C" w:rsidP="006C2B19">
      <w:pPr>
        <w:rPr>
          <w:rtl/>
        </w:rPr>
      </w:pPr>
      <w:r>
        <w:rPr>
          <w:rtl/>
        </w:rPr>
        <w:t xml:space="preserve"> </w:t>
      </w:r>
    </w:p>
    <w:p w:rsidR="0083246C" w:rsidRDefault="0083246C" w:rsidP="009635F5">
      <w:pPr>
        <w:rPr>
          <w:rtl/>
        </w:rPr>
      </w:pPr>
      <w:r>
        <w:rPr>
          <w:rtl/>
        </w:rPr>
        <w:t>איתן גינזבורג</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גילה גמליאל</w:t>
      </w:r>
      <w:r>
        <w:rPr>
          <w:rtl/>
        </w:rPr>
        <w:tab/>
      </w:r>
      <w:r>
        <w:rPr>
          <w:rtl/>
        </w:rPr>
        <w:tab/>
        <w:t xml:space="preserve">–   </w:t>
      </w:r>
      <w:r>
        <w:rPr>
          <w:rFonts w:hint="cs"/>
          <w:rtl/>
        </w:rPr>
        <w:t>בעד</w:t>
      </w:r>
      <w:r>
        <w:rPr>
          <w:rtl/>
        </w:rPr>
        <w:t xml:space="preserve"> </w:t>
      </w:r>
    </w:p>
    <w:p w:rsidR="0083246C" w:rsidRDefault="0083246C" w:rsidP="009635F5">
      <w:pPr>
        <w:rPr>
          <w:rtl/>
        </w:rPr>
      </w:pPr>
      <w:r>
        <w:rPr>
          <w:rtl/>
        </w:rPr>
        <w:t>בנימין גנץ</w:t>
      </w:r>
      <w:r>
        <w:rPr>
          <w:rtl/>
        </w:rPr>
        <w:tab/>
      </w:r>
      <w:r>
        <w:rPr>
          <w:rtl/>
        </w:rPr>
        <w:tab/>
        <w:t xml:space="preserve">–   </w:t>
      </w:r>
      <w:r>
        <w:rPr>
          <w:rFonts w:hint="cs"/>
          <w:rtl/>
        </w:rPr>
        <w:t>אינו נוכח</w:t>
      </w:r>
    </w:p>
    <w:p w:rsidR="0083246C" w:rsidRDefault="0083246C" w:rsidP="009635F5">
      <w:pPr>
        <w:rPr>
          <w:rtl/>
        </w:rPr>
      </w:pPr>
      <w:bookmarkStart w:id="10248" w:name="_ETM_Q37_421000"/>
      <w:bookmarkEnd w:id="10248"/>
    </w:p>
    <w:p w:rsidR="0083246C" w:rsidRDefault="0083246C" w:rsidP="006C2B19">
      <w:pPr>
        <w:pStyle w:val="af5"/>
        <w:keepNext/>
        <w:rPr>
          <w:rtl/>
        </w:rPr>
      </w:pPr>
      <w:r w:rsidRPr="001B54E0">
        <w:rPr>
          <w:rStyle w:val="TagStyle"/>
          <w:rtl/>
        </w:rPr>
        <w:t xml:space="preserve"> &lt;&lt; קריאה &gt;&gt; </w:t>
      </w:r>
      <w:r>
        <w:rPr>
          <w:rtl/>
        </w:rPr>
        <w:t>טלי גוטליב (הליכוד):</w:t>
      </w:r>
      <w:r w:rsidRPr="001B54E0">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 xml:space="preserve">אפילו גנץ. אפס, כלום </w:t>
      </w:r>
      <w:r w:rsidR="00590A69">
        <w:rPr>
          <w:rFonts w:hint="cs"/>
          <w:rtl/>
        </w:rPr>
        <w:t>– – –</w:t>
      </w:r>
      <w:r>
        <w:rPr>
          <w:rFonts w:hint="cs"/>
          <w:rtl/>
        </w:rPr>
        <w:t xml:space="preserve"> </w:t>
      </w:r>
    </w:p>
    <w:p w:rsidR="0083246C" w:rsidRDefault="0083246C" w:rsidP="006C2B19">
      <w:pPr>
        <w:rPr>
          <w:rtl/>
        </w:rPr>
      </w:pPr>
      <w:bookmarkStart w:id="10249" w:name="_ETM_Q37_423000"/>
      <w:bookmarkEnd w:id="10249"/>
    </w:p>
    <w:p w:rsidR="0083246C" w:rsidRDefault="0083246C" w:rsidP="006C2B19">
      <w:pPr>
        <w:pStyle w:val="af6"/>
        <w:keepNext/>
        <w:rPr>
          <w:rtl/>
        </w:rPr>
      </w:pPr>
      <w:r w:rsidRPr="001B54E0">
        <w:rPr>
          <w:rStyle w:val="TagStyle"/>
          <w:rtl/>
        </w:rPr>
        <w:t xml:space="preserve"> &lt;&lt; יור &gt;&gt; </w:t>
      </w:r>
      <w:r>
        <w:rPr>
          <w:rtl/>
        </w:rPr>
        <w:t>היו"ר סימון דוידסון:</w:t>
      </w:r>
      <w:r w:rsidRPr="001B54E0">
        <w:rPr>
          <w:rStyle w:val="TagStyle"/>
          <w:rtl/>
        </w:rPr>
        <w:t xml:space="preserve"> &lt;&lt; יור &gt;&gt;</w:t>
      </w:r>
      <w:r>
        <w:rPr>
          <w:rtl/>
        </w:rPr>
        <w:t xml:space="preserve">   </w:t>
      </w:r>
    </w:p>
    <w:p w:rsidR="0083246C" w:rsidRDefault="0083246C" w:rsidP="00590A69">
      <w:pPr>
        <w:rPr>
          <w:rtl/>
        </w:rPr>
      </w:pPr>
    </w:p>
    <w:p w:rsidR="0083246C" w:rsidRDefault="0083246C" w:rsidP="00936BF6">
      <w:pPr>
        <w:rPr>
          <w:rtl/>
        </w:rPr>
      </w:pPr>
      <w:bookmarkStart w:id="10250" w:name="_ETM_Q37_424000"/>
      <w:bookmarkEnd w:id="10250"/>
      <w:r>
        <w:rPr>
          <w:rFonts w:hint="cs"/>
          <w:rtl/>
        </w:rPr>
        <w:t>טלי, בואי אעשה איתך סיכום</w:t>
      </w:r>
      <w:r w:rsidR="00936BF6">
        <w:rPr>
          <w:rFonts w:hint="cs"/>
          <w:rtl/>
        </w:rPr>
        <w:t>:</w:t>
      </w:r>
      <w:r>
        <w:rPr>
          <w:rFonts w:hint="cs"/>
          <w:rtl/>
        </w:rPr>
        <w:t xml:space="preserve"> אם תתנהגי יפה</w:t>
      </w:r>
      <w:bookmarkStart w:id="10251" w:name="_ETM_Q37_425000"/>
      <w:bookmarkEnd w:id="10251"/>
      <w:r>
        <w:rPr>
          <w:rFonts w:hint="cs"/>
          <w:rtl/>
        </w:rPr>
        <w:t>, תהיה הפתעה. אם לא, אני מוציא אותך החוצה.</w:t>
      </w:r>
    </w:p>
    <w:p w:rsidR="0083246C" w:rsidRDefault="0083246C" w:rsidP="006C2B19">
      <w:pPr>
        <w:rPr>
          <w:rtl/>
        </w:rPr>
      </w:pPr>
    </w:p>
    <w:p w:rsidR="0083246C" w:rsidRDefault="0083246C" w:rsidP="006C2B19">
      <w:pPr>
        <w:pStyle w:val="af5"/>
        <w:keepNext/>
        <w:rPr>
          <w:rtl/>
        </w:rPr>
      </w:pPr>
      <w:bookmarkStart w:id="10252" w:name="ET_interruption_6345_18"/>
      <w:r w:rsidRPr="001B54E0">
        <w:rPr>
          <w:rStyle w:val="TagStyle"/>
          <w:rtl/>
        </w:rPr>
        <w:t xml:space="preserve"> &lt;&lt; קריאה &gt;&gt; </w:t>
      </w:r>
      <w:r>
        <w:rPr>
          <w:rtl/>
        </w:rPr>
        <w:t>טלי גוטליב (הליכוד):</w:t>
      </w:r>
      <w:r w:rsidRPr="001B54E0">
        <w:rPr>
          <w:rStyle w:val="TagStyle"/>
          <w:rtl/>
        </w:rPr>
        <w:t xml:space="preserve"> &lt;&lt; קריאה &gt;&gt;</w:t>
      </w:r>
      <w:r>
        <w:rPr>
          <w:rtl/>
        </w:rPr>
        <w:t xml:space="preserve">   </w:t>
      </w:r>
      <w:bookmarkEnd w:id="10252"/>
    </w:p>
    <w:p w:rsidR="0083246C" w:rsidRDefault="0083246C" w:rsidP="00590A69">
      <w:pPr>
        <w:rPr>
          <w:rtl/>
        </w:rPr>
      </w:pPr>
    </w:p>
    <w:p w:rsidR="0083246C" w:rsidRDefault="0083246C" w:rsidP="006C2B19">
      <w:pPr>
        <w:rPr>
          <w:rtl/>
        </w:rPr>
      </w:pPr>
      <w:r>
        <w:rPr>
          <w:rFonts w:hint="cs"/>
          <w:rtl/>
        </w:rPr>
        <w:t xml:space="preserve">איזו הפתעה? </w:t>
      </w:r>
    </w:p>
    <w:p w:rsidR="0083246C" w:rsidRDefault="0083246C" w:rsidP="006C2B19">
      <w:pPr>
        <w:rPr>
          <w:rtl/>
        </w:rPr>
      </w:pPr>
    </w:p>
    <w:p w:rsidR="0083246C" w:rsidRDefault="0083246C" w:rsidP="006C2B19">
      <w:pPr>
        <w:pStyle w:val="af6"/>
        <w:keepNext/>
        <w:rPr>
          <w:rtl/>
        </w:rPr>
      </w:pPr>
      <w:r w:rsidRPr="006C0330">
        <w:rPr>
          <w:rStyle w:val="TagStyle"/>
          <w:rtl/>
        </w:rPr>
        <w:t xml:space="preserve"> &lt;&lt; יור &gt;&gt; </w:t>
      </w:r>
      <w:r>
        <w:rPr>
          <w:rtl/>
        </w:rPr>
        <w:t>היו"ר סימון דוידסון:</w:t>
      </w:r>
      <w:r w:rsidRPr="006C0330">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253" w:name="_ETM_Q37_430000"/>
      <w:bookmarkEnd w:id="10253"/>
      <w:r>
        <w:rPr>
          <w:rFonts w:hint="cs"/>
          <w:rtl/>
        </w:rPr>
        <w:t>די, זה כמו בגן.</w:t>
      </w:r>
    </w:p>
    <w:p w:rsidR="0083246C" w:rsidRDefault="0083246C" w:rsidP="006C2B19">
      <w:pPr>
        <w:rPr>
          <w:rtl/>
        </w:rPr>
      </w:pPr>
    </w:p>
    <w:p w:rsidR="0083246C" w:rsidRDefault="0083246C" w:rsidP="006C2B19">
      <w:pPr>
        <w:pStyle w:val="af5"/>
        <w:keepNext/>
        <w:rPr>
          <w:rtl/>
        </w:rPr>
      </w:pPr>
      <w:r w:rsidRPr="006C0330">
        <w:rPr>
          <w:rStyle w:val="TagStyle"/>
          <w:rtl/>
        </w:rPr>
        <w:t xml:space="preserve"> &lt;&lt; קריאה &gt;&gt; </w:t>
      </w:r>
      <w:r>
        <w:rPr>
          <w:rtl/>
        </w:rPr>
        <w:t>טלי גוטליב (הליכוד):</w:t>
      </w:r>
      <w:r w:rsidRPr="006C0330">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 xml:space="preserve"> </w:t>
      </w:r>
      <w:r w:rsidR="00590A69">
        <w:rPr>
          <w:rFonts w:hint="cs"/>
          <w:rtl/>
        </w:rPr>
        <w:t>– – –</w:t>
      </w:r>
      <w:r>
        <w:rPr>
          <w:rFonts w:hint="cs"/>
          <w:rtl/>
        </w:rPr>
        <w:t xml:space="preserve"> </w:t>
      </w:r>
    </w:p>
    <w:p w:rsidR="0083246C" w:rsidRDefault="0083246C" w:rsidP="006C2B19">
      <w:pPr>
        <w:rPr>
          <w:rtl/>
        </w:rPr>
      </w:pPr>
    </w:p>
    <w:p w:rsidR="0083246C" w:rsidRDefault="0083246C" w:rsidP="006C2B19">
      <w:pPr>
        <w:pStyle w:val="af6"/>
        <w:keepNext/>
        <w:rPr>
          <w:rtl/>
        </w:rPr>
      </w:pPr>
      <w:r w:rsidRPr="006C0330">
        <w:rPr>
          <w:rStyle w:val="TagStyle"/>
          <w:rtl/>
        </w:rPr>
        <w:t xml:space="preserve"> &lt;&lt; יור &gt;&gt; </w:t>
      </w:r>
      <w:r>
        <w:rPr>
          <w:rtl/>
        </w:rPr>
        <w:t>היו"ר סימון דוידסון:</w:t>
      </w:r>
      <w:r w:rsidRPr="006C0330">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טלי, את בקריאה שלישית. נא להוציא את טלי גוטליב החוצה. אני מבקש להוציא את </w:t>
      </w:r>
      <w:bookmarkStart w:id="10254" w:name="_ETM_Q37_434000"/>
      <w:bookmarkEnd w:id="10254"/>
      <w:r>
        <w:rPr>
          <w:rFonts w:hint="cs"/>
          <w:rtl/>
        </w:rPr>
        <w:t>טלי גוטליב החוצה.</w:t>
      </w:r>
    </w:p>
    <w:p w:rsidR="0083246C" w:rsidRDefault="0083246C" w:rsidP="006C2B19">
      <w:pPr>
        <w:rPr>
          <w:rtl/>
        </w:rPr>
      </w:pPr>
    </w:p>
    <w:p w:rsidR="0083246C" w:rsidRDefault="0083246C" w:rsidP="006C2B19">
      <w:pPr>
        <w:pStyle w:val="af5"/>
        <w:keepNext/>
        <w:rPr>
          <w:rtl/>
        </w:rPr>
      </w:pPr>
      <w:r w:rsidRPr="006C0330">
        <w:rPr>
          <w:rStyle w:val="TagStyle"/>
          <w:rtl/>
        </w:rPr>
        <w:t xml:space="preserve"> &lt;&lt; קריאה &gt;&gt; </w:t>
      </w:r>
      <w:r>
        <w:rPr>
          <w:rtl/>
        </w:rPr>
        <w:t>טלי גוטליב (הליכוד):</w:t>
      </w:r>
      <w:r w:rsidRPr="006C0330">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אבל זו הצבעה אישית,</w:t>
      </w:r>
      <w:bookmarkStart w:id="10255" w:name="_ETM_Q37_440000"/>
      <w:bookmarkEnd w:id="10255"/>
      <w:r>
        <w:rPr>
          <w:rFonts w:hint="cs"/>
          <w:rtl/>
        </w:rPr>
        <w:t xml:space="preserve"> אסור  </w:t>
      </w:r>
      <w:r w:rsidR="00590A69">
        <w:rPr>
          <w:rFonts w:hint="cs"/>
          <w:rtl/>
        </w:rPr>
        <w:t>– – –</w:t>
      </w:r>
    </w:p>
    <w:p w:rsidR="0083246C" w:rsidRDefault="0083246C" w:rsidP="006C2B19">
      <w:pPr>
        <w:rPr>
          <w:rtl/>
        </w:rPr>
      </w:pPr>
      <w:bookmarkStart w:id="10256" w:name="_ETM_Q37_444000"/>
      <w:bookmarkEnd w:id="10256"/>
    </w:p>
    <w:p w:rsidR="0083246C" w:rsidRDefault="0083246C" w:rsidP="006C2B19">
      <w:pPr>
        <w:pStyle w:val="af6"/>
        <w:keepNext/>
        <w:rPr>
          <w:rtl/>
        </w:rPr>
      </w:pPr>
      <w:r w:rsidRPr="006C0330">
        <w:rPr>
          <w:rStyle w:val="TagStyle"/>
          <w:rtl/>
        </w:rPr>
        <w:t xml:space="preserve"> &lt;&lt; יור &gt;&gt; </w:t>
      </w:r>
      <w:r>
        <w:rPr>
          <w:rtl/>
        </w:rPr>
        <w:t>היו"ר סימון דוידסון:</w:t>
      </w:r>
      <w:r w:rsidRPr="006C0330">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257" w:name="_ETM_Q37_445000"/>
      <w:bookmarkEnd w:id="10257"/>
      <w:r>
        <w:rPr>
          <w:rFonts w:hint="cs"/>
          <w:rtl/>
        </w:rPr>
        <w:t xml:space="preserve">תודה רבה. היא הצביעה כבר. תודה רבה, חברת הכנסת </w:t>
      </w:r>
      <w:bookmarkStart w:id="10258" w:name="_ETM_Q37_447000"/>
      <w:bookmarkEnd w:id="10258"/>
      <w:r>
        <w:rPr>
          <w:rFonts w:hint="cs"/>
          <w:rtl/>
        </w:rPr>
        <w:t xml:space="preserve">גוטליב. </w:t>
      </w:r>
    </w:p>
    <w:p w:rsidR="0083246C" w:rsidRDefault="0083246C" w:rsidP="006C2B19">
      <w:pPr>
        <w:rPr>
          <w:rtl/>
        </w:rPr>
      </w:pPr>
      <w:bookmarkStart w:id="10259" w:name="_ETM_Q37_449000"/>
      <w:bookmarkEnd w:id="10259"/>
    </w:p>
    <w:p w:rsidR="0083246C" w:rsidRDefault="0083246C" w:rsidP="006C2B19">
      <w:pPr>
        <w:pStyle w:val="af5"/>
        <w:keepNext/>
        <w:rPr>
          <w:rtl/>
        </w:rPr>
      </w:pPr>
      <w:r w:rsidRPr="006C0330">
        <w:rPr>
          <w:rStyle w:val="TagStyle"/>
          <w:rtl/>
        </w:rPr>
        <w:t xml:space="preserve"> &lt;&lt; קריאה &gt;&gt; </w:t>
      </w:r>
      <w:r>
        <w:rPr>
          <w:rtl/>
        </w:rPr>
        <w:t>טלי גוטליב (הליכוד):</w:t>
      </w:r>
      <w:r w:rsidRPr="006C0330">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bookmarkStart w:id="10260" w:name="_ETM_Q37_446000"/>
      <w:bookmarkEnd w:id="10260"/>
      <w:r>
        <w:rPr>
          <w:rFonts w:hint="cs"/>
          <w:rtl/>
        </w:rPr>
        <w:t xml:space="preserve">עם ישראל </w:t>
      </w:r>
      <w:r w:rsidR="00590A69">
        <w:rPr>
          <w:rFonts w:hint="cs"/>
          <w:rtl/>
        </w:rPr>
        <w:t>– – –</w:t>
      </w:r>
      <w:r>
        <w:rPr>
          <w:rFonts w:hint="cs"/>
          <w:rtl/>
        </w:rPr>
        <w:t xml:space="preserve"> מי שחושב </w:t>
      </w:r>
      <w:bookmarkStart w:id="10261" w:name="_ETM_Q37_454000"/>
      <w:bookmarkEnd w:id="10261"/>
      <w:r w:rsidR="00590A69">
        <w:rPr>
          <w:rFonts w:hint="cs"/>
          <w:rtl/>
        </w:rPr>
        <w:t>– – –</w:t>
      </w:r>
      <w:r>
        <w:rPr>
          <w:rFonts w:hint="cs"/>
          <w:rtl/>
        </w:rPr>
        <w:t xml:space="preserve">  כל מי שמדמיין, ראיתם, אפס מנהיגות, אפס מנהיגות.</w:t>
      </w:r>
    </w:p>
    <w:p w:rsidR="0083246C" w:rsidRDefault="0083246C" w:rsidP="006C2B19">
      <w:pPr>
        <w:rPr>
          <w:rtl/>
        </w:rPr>
      </w:pPr>
    </w:p>
    <w:p w:rsidR="0083246C" w:rsidRDefault="0083246C" w:rsidP="006C2B19">
      <w:pPr>
        <w:pStyle w:val="af6"/>
        <w:keepNext/>
        <w:rPr>
          <w:rtl/>
        </w:rPr>
      </w:pPr>
      <w:r w:rsidRPr="006C0330">
        <w:rPr>
          <w:rStyle w:val="TagStyle"/>
          <w:rtl/>
        </w:rPr>
        <w:t xml:space="preserve"> &lt;&lt; יור &gt;&gt; </w:t>
      </w:r>
      <w:r>
        <w:rPr>
          <w:rtl/>
        </w:rPr>
        <w:t>היו"ר סימון דוידסון:</w:t>
      </w:r>
      <w:r w:rsidRPr="006C0330">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262" w:name="_ETM_Q37_458000"/>
      <w:bookmarkEnd w:id="10262"/>
      <w:r>
        <w:rPr>
          <w:rFonts w:hint="cs"/>
          <w:rtl/>
        </w:rPr>
        <w:t xml:space="preserve">נא להוציא את חברת הכנסת גוטליב. תודה. </w:t>
      </w:r>
    </w:p>
    <w:p w:rsidR="0083246C" w:rsidRDefault="0083246C" w:rsidP="006C2B19">
      <w:pPr>
        <w:rPr>
          <w:rtl/>
        </w:rPr>
      </w:pPr>
    </w:p>
    <w:p w:rsidR="0083246C" w:rsidRDefault="0083246C" w:rsidP="006C2B19">
      <w:pPr>
        <w:ind w:firstLine="0"/>
        <w:jc w:val="center"/>
        <w:rPr>
          <w:rtl/>
        </w:rPr>
      </w:pPr>
      <w:r>
        <w:rPr>
          <w:rFonts w:hint="cs"/>
          <w:rtl/>
        </w:rPr>
        <w:t>(חברת הכנסת טלי גוטליב יוצאת מאולם המליאה.)</w:t>
      </w:r>
    </w:p>
    <w:p w:rsidR="0083246C" w:rsidRDefault="0083246C" w:rsidP="00936BF6">
      <w:pPr>
        <w:rPr>
          <w:rtl/>
        </w:rPr>
      </w:pPr>
    </w:p>
    <w:p w:rsidR="0083246C" w:rsidRDefault="0083246C" w:rsidP="006C2B19">
      <w:pPr>
        <w:pStyle w:val="af5"/>
        <w:keepNext/>
        <w:rPr>
          <w:rtl/>
        </w:rPr>
      </w:pPr>
      <w:bookmarkStart w:id="10263" w:name="ET_interruption_6118_26"/>
      <w:r w:rsidRPr="006C0330">
        <w:rPr>
          <w:rStyle w:val="TagStyle"/>
          <w:rtl/>
        </w:rPr>
        <w:t xml:space="preserve"> &lt;&lt; קריאה &gt;&gt; </w:t>
      </w:r>
      <w:r>
        <w:rPr>
          <w:rtl/>
        </w:rPr>
        <w:t>סגנית מזכיר הכנסת אלינור ימין:</w:t>
      </w:r>
      <w:r w:rsidRPr="006C0330">
        <w:rPr>
          <w:rStyle w:val="TagStyle"/>
          <w:rtl/>
        </w:rPr>
        <w:t xml:space="preserve"> &lt;&lt; קריאה &gt;&gt;</w:t>
      </w:r>
      <w:r>
        <w:rPr>
          <w:rtl/>
        </w:rPr>
        <w:t xml:space="preserve">   </w:t>
      </w:r>
      <w:bookmarkEnd w:id="10263"/>
    </w:p>
    <w:p w:rsidR="0083246C" w:rsidRDefault="0083246C" w:rsidP="006C2B19">
      <w:pPr>
        <w:ind w:firstLine="0"/>
        <w:rPr>
          <w:rtl/>
        </w:rPr>
      </w:pPr>
      <w:r>
        <w:rPr>
          <w:rFonts w:hint="cs"/>
          <w:rtl/>
        </w:rPr>
        <w:t>(קוראת בשמות חברי הכנסת)</w:t>
      </w:r>
    </w:p>
    <w:p w:rsidR="0083246C" w:rsidRPr="006C0330" w:rsidRDefault="0083246C" w:rsidP="006C2B19">
      <w:pPr>
        <w:rPr>
          <w:rtl/>
        </w:rPr>
      </w:pPr>
    </w:p>
    <w:p w:rsidR="0083246C" w:rsidRDefault="0083246C" w:rsidP="009635F5">
      <w:pPr>
        <w:rPr>
          <w:rtl/>
        </w:rPr>
      </w:pPr>
      <w:r>
        <w:rPr>
          <w:rtl/>
        </w:rPr>
        <w:t>משה גפני</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סימון דוידסון</w:t>
      </w:r>
      <w:r>
        <w:rPr>
          <w:rtl/>
        </w:rPr>
        <w:tab/>
      </w:r>
      <w:r>
        <w:rPr>
          <w:rtl/>
        </w:rPr>
        <w:tab/>
        <w:t xml:space="preserve">–   </w:t>
      </w:r>
      <w:r>
        <w:rPr>
          <w:rFonts w:hint="cs"/>
          <w:rtl/>
        </w:rPr>
        <w:t>בעד</w:t>
      </w:r>
      <w:r>
        <w:rPr>
          <w:rtl/>
        </w:rPr>
        <w:t xml:space="preserve">  </w:t>
      </w:r>
    </w:p>
    <w:p w:rsidR="0083246C" w:rsidRDefault="0083246C" w:rsidP="006C2B19">
      <w:pPr>
        <w:rPr>
          <w:rtl/>
        </w:rPr>
      </w:pPr>
      <w:r>
        <w:rPr>
          <w:rtl/>
        </w:rPr>
        <w:t>אבי דיכטר</w:t>
      </w:r>
      <w:r>
        <w:rPr>
          <w:rtl/>
        </w:rPr>
        <w:tab/>
      </w:r>
      <w:r>
        <w:rPr>
          <w:rtl/>
        </w:rPr>
        <w:tab/>
        <w:t xml:space="preserve">–   </w:t>
      </w:r>
      <w:r>
        <w:rPr>
          <w:rFonts w:hint="cs"/>
          <w:rtl/>
        </w:rPr>
        <w:t>בעד</w:t>
      </w:r>
      <w:r>
        <w:rPr>
          <w:rtl/>
        </w:rPr>
        <w:t xml:space="preserve"> </w:t>
      </w:r>
    </w:p>
    <w:p w:rsidR="0083246C" w:rsidRDefault="0083246C" w:rsidP="006C2B19">
      <w:pPr>
        <w:rPr>
          <w:rtl/>
        </w:rPr>
      </w:pPr>
      <w:r>
        <w:rPr>
          <w:rtl/>
        </w:rPr>
        <w:t>גלית דיסטל אטבריאן</w:t>
      </w:r>
      <w:r>
        <w:rPr>
          <w:rtl/>
        </w:rPr>
        <w:tab/>
        <w:t xml:space="preserve">–   </w:t>
      </w:r>
      <w:r>
        <w:rPr>
          <w:rFonts w:hint="cs"/>
          <w:rtl/>
        </w:rPr>
        <w:t>בעד</w:t>
      </w:r>
      <w:r>
        <w:rPr>
          <w:rtl/>
        </w:rPr>
        <w:t xml:space="preserve"> </w:t>
      </w:r>
    </w:p>
    <w:p w:rsidR="0083246C" w:rsidRDefault="0083246C" w:rsidP="006C2B19">
      <w:pPr>
        <w:rPr>
          <w:rtl/>
        </w:rPr>
      </w:pPr>
      <w:r>
        <w:rPr>
          <w:rtl/>
        </w:rPr>
        <w:t>אלי דלל</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שלום דנינו</w:t>
      </w:r>
      <w:r>
        <w:rPr>
          <w:rtl/>
        </w:rPr>
        <w:tab/>
      </w:r>
      <w:r>
        <w:rPr>
          <w:rtl/>
        </w:rPr>
        <w:tab/>
        <w:t xml:space="preserve">–   </w:t>
      </w:r>
      <w:r>
        <w:rPr>
          <w:rFonts w:hint="cs"/>
          <w:rtl/>
        </w:rPr>
        <w:t>בעד</w:t>
      </w:r>
      <w:r>
        <w:rPr>
          <w:rtl/>
        </w:rPr>
        <w:t xml:space="preserve"> </w:t>
      </w:r>
    </w:p>
    <w:p w:rsidR="0083246C" w:rsidRDefault="0083246C" w:rsidP="006C2B19">
      <w:pPr>
        <w:rPr>
          <w:rtl/>
        </w:rPr>
      </w:pPr>
      <w:r>
        <w:rPr>
          <w:rtl/>
        </w:rPr>
        <w:t>אריה מכלוף דרעי</w:t>
      </w:r>
      <w:r>
        <w:rPr>
          <w:rtl/>
        </w:rPr>
        <w:tab/>
        <w:t xml:space="preserve">–   </w:t>
      </w:r>
      <w:r>
        <w:rPr>
          <w:rFonts w:hint="cs"/>
          <w:rtl/>
        </w:rPr>
        <w:t>בעד</w:t>
      </w:r>
      <w:r>
        <w:rPr>
          <w:rtl/>
        </w:rPr>
        <w:t xml:space="preserve"> </w:t>
      </w:r>
    </w:p>
    <w:p w:rsidR="0083246C" w:rsidRDefault="0083246C" w:rsidP="006C2B19">
      <w:pPr>
        <w:rPr>
          <w:rtl/>
        </w:rPr>
      </w:pPr>
      <w:r>
        <w:rPr>
          <w:rtl/>
        </w:rPr>
        <w:t>עמית הלוי</w:t>
      </w:r>
      <w:r>
        <w:rPr>
          <w:rtl/>
        </w:rPr>
        <w:tab/>
      </w:r>
      <w:r>
        <w:rPr>
          <w:rtl/>
        </w:rPr>
        <w:tab/>
        <w:t xml:space="preserve">–   </w:t>
      </w:r>
      <w:r>
        <w:rPr>
          <w:rFonts w:hint="cs"/>
          <w:rtl/>
        </w:rPr>
        <w:t>בעד</w:t>
      </w:r>
      <w:r>
        <w:rPr>
          <w:rtl/>
        </w:rPr>
        <w:t xml:space="preserve"> </w:t>
      </w:r>
    </w:p>
    <w:p w:rsidR="0083246C" w:rsidRDefault="0083246C" w:rsidP="006C2B19">
      <w:pPr>
        <w:rPr>
          <w:rtl/>
        </w:rPr>
      </w:pPr>
      <w:r>
        <w:rPr>
          <w:rtl/>
        </w:rPr>
        <w:t>שרן מרים השכל</w:t>
      </w:r>
      <w:r>
        <w:rPr>
          <w:rtl/>
        </w:rPr>
        <w:tab/>
      </w:r>
      <w:r>
        <w:rPr>
          <w:rtl/>
        </w:rPr>
        <w:tab/>
        <w:t xml:space="preserve">–   </w:t>
      </w:r>
      <w:r>
        <w:rPr>
          <w:rFonts w:hint="cs"/>
          <w:rtl/>
        </w:rPr>
        <w:t>בעד</w:t>
      </w:r>
      <w:r>
        <w:rPr>
          <w:rtl/>
        </w:rPr>
        <w:t xml:space="preserve"> </w:t>
      </w:r>
    </w:p>
    <w:p w:rsidR="0083246C" w:rsidRDefault="0083246C" w:rsidP="006C2B19">
      <w:pPr>
        <w:rPr>
          <w:rtl/>
        </w:rPr>
      </w:pPr>
      <w:r>
        <w:rPr>
          <w:rtl/>
        </w:rPr>
        <w:t>ניסים ואטורי</w:t>
      </w:r>
      <w:r>
        <w:rPr>
          <w:rtl/>
        </w:rPr>
        <w:tab/>
      </w:r>
      <w:r>
        <w:rPr>
          <w:rtl/>
        </w:rPr>
        <w:tab/>
        <w:t xml:space="preserve">–   </w:t>
      </w:r>
      <w:r>
        <w:rPr>
          <w:rFonts w:hint="cs"/>
          <w:rtl/>
        </w:rPr>
        <w:t>בעד</w:t>
      </w:r>
      <w:r>
        <w:rPr>
          <w:rtl/>
        </w:rPr>
        <w:t xml:space="preserve"> </w:t>
      </w:r>
    </w:p>
    <w:p w:rsidR="0083246C" w:rsidRDefault="0083246C" w:rsidP="006C2B19">
      <w:pPr>
        <w:rPr>
          <w:rtl/>
        </w:rPr>
      </w:pPr>
      <w:r>
        <w:rPr>
          <w:rtl/>
        </w:rPr>
        <w:t>מיכל מרים וולדיגר</w:t>
      </w:r>
      <w:r>
        <w:rPr>
          <w:rtl/>
        </w:rPr>
        <w:tab/>
        <w:t xml:space="preserve">–   </w:t>
      </w:r>
      <w:r>
        <w:rPr>
          <w:rFonts w:hint="cs"/>
          <w:rtl/>
        </w:rPr>
        <w:t>בעד</w:t>
      </w:r>
      <w:r>
        <w:rPr>
          <w:rtl/>
        </w:rPr>
        <w:t xml:space="preserve"> </w:t>
      </w:r>
    </w:p>
    <w:p w:rsidR="0083246C" w:rsidRDefault="0083246C" w:rsidP="006C2B19">
      <w:pPr>
        <w:rPr>
          <w:rtl/>
        </w:rPr>
      </w:pPr>
      <w:r>
        <w:rPr>
          <w:rtl/>
        </w:rPr>
        <w:t>יצחק שמעון וסרלאוף</w:t>
      </w:r>
      <w:r>
        <w:rPr>
          <w:rtl/>
        </w:rPr>
        <w:tab/>
        <w:t xml:space="preserve">–   </w:t>
      </w:r>
      <w:r>
        <w:rPr>
          <w:rFonts w:hint="cs"/>
          <w:rtl/>
        </w:rPr>
        <w:t>בעד</w:t>
      </w:r>
      <w:r>
        <w:rPr>
          <w:rtl/>
        </w:rPr>
        <w:t xml:space="preserve"> </w:t>
      </w:r>
    </w:p>
    <w:p w:rsidR="0083246C" w:rsidRDefault="0083246C" w:rsidP="006C2B19">
      <w:pPr>
        <w:rPr>
          <w:rtl/>
        </w:rPr>
      </w:pPr>
      <w:r>
        <w:rPr>
          <w:rtl/>
        </w:rPr>
        <w:t>יאסר חוג'יראת</w:t>
      </w:r>
      <w:r>
        <w:rPr>
          <w:rtl/>
        </w:rPr>
        <w:tab/>
      </w:r>
      <w:r>
        <w:rPr>
          <w:rtl/>
        </w:rPr>
        <w:tab/>
        <w:t xml:space="preserve">–   </w:t>
      </w:r>
      <w:r>
        <w:rPr>
          <w:rFonts w:hint="cs"/>
          <w:rtl/>
        </w:rPr>
        <w:t>נגד</w:t>
      </w:r>
      <w:r>
        <w:rPr>
          <w:rtl/>
        </w:rPr>
        <w:t xml:space="preserve"> </w:t>
      </w:r>
    </w:p>
    <w:p w:rsidR="0083246C" w:rsidRDefault="0083246C" w:rsidP="006C2B19">
      <w:pPr>
        <w:rPr>
          <w:rtl/>
        </w:rPr>
      </w:pPr>
      <w:r>
        <w:rPr>
          <w:rtl/>
        </w:rPr>
        <w:t>אימאן ח'טיב יאסין</w:t>
      </w:r>
      <w:r>
        <w:rPr>
          <w:rtl/>
        </w:rPr>
        <w:tab/>
        <w:t xml:space="preserve">–   </w:t>
      </w:r>
      <w:r>
        <w:rPr>
          <w:rFonts w:hint="cs"/>
          <w:rtl/>
        </w:rPr>
        <w:t>נגד</w:t>
      </w:r>
      <w:r>
        <w:rPr>
          <w:rtl/>
        </w:rPr>
        <w:t xml:space="preserve"> </w:t>
      </w:r>
    </w:p>
    <w:p w:rsidR="0083246C" w:rsidRDefault="0083246C" w:rsidP="006C2B19">
      <w:pPr>
        <w:rPr>
          <w:rtl/>
        </w:rPr>
      </w:pPr>
      <w:r>
        <w:rPr>
          <w:rtl/>
        </w:rPr>
        <w:t>אכרם חסון</w:t>
      </w:r>
      <w:r>
        <w:rPr>
          <w:rtl/>
        </w:rPr>
        <w:tab/>
      </w:r>
      <w:r>
        <w:rPr>
          <w:rtl/>
        </w:rPr>
        <w:tab/>
        <w:t xml:space="preserve">–   </w:t>
      </w:r>
      <w:r>
        <w:rPr>
          <w:rFonts w:hint="cs"/>
          <w:rtl/>
        </w:rPr>
        <w:t>בעד</w:t>
      </w:r>
      <w:r>
        <w:rPr>
          <w:rtl/>
        </w:rPr>
        <w:t xml:space="preserve"> </w:t>
      </w:r>
    </w:p>
    <w:p w:rsidR="0083246C" w:rsidRDefault="0083246C" w:rsidP="006C2B19">
      <w:pPr>
        <w:rPr>
          <w:rtl/>
        </w:rPr>
      </w:pPr>
      <w:r>
        <w:rPr>
          <w:rtl/>
        </w:rPr>
        <w:t>ווליד טאהא</w:t>
      </w:r>
      <w:r>
        <w:rPr>
          <w:rtl/>
        </w:rPr>
        <w:tab/>
      </w:r>
      <w:r>
        <w:rPr>
          <w:rtl/>
        </w:rPr>
        <w:tab/>
        <w:t xml:space="preserve">–   </w:t>
      </w:r>
      <w:r>
        <w:rPr>
          <w:rFonts w:hint="cs"/>
          <w:rtl/>
        </w:rPr>
        <w:t>נגד</w:t>
      </w:r>
      <w:r>
        <w:rPr>
          <w:rtl/>
        </w:rPr>
        <w:t xml:space="preserve"> </w:t>
      </w:r>
    </w:p>
    <w:p w:rsidR="0083246C" w:rsidRDefault="0083246C" w:rsidP="009635F5">
      <w:pPr>
        <w:rPr>
          <w:rtl/>
        </w:rPr>
      </w:pPr>
      <w:r>
        <w:rPr>
          <w:rtl/>
        </w:rPr>
        <w:t>בועז טופורובסקי</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משה טור פז</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אחמד טיבי</w:t>
      </w:r>
      <w:r>
        <w:rPr>
          <w:rtl/>
        </w:rPr>
        <w:tab/>
      </w:r>
      <w:r>
        <w:rPr>
          <w:rtl/>
        </w:rPr>
        <w:tab/>
        <w:t xml:space="preserve">–   </w:t>
      </w:r>
      <w:r>
        <w:rPr>
          <w:rFonts w:hint="cs"/>
          <w:rtl/>
        </w:rPr>
        <w:t>נגד</w:t>
      </w:r>
      <w:r>
        <w:rPr>
          <w:rtl/>
        </w:rPr>
        <w:t xml:space="preserve">  </w:t>
      </w:r>
    </w:p>
    <w:p w:rsidR="0083246C" w:rsidRDefault="0083246C" w:rsidP="009635F5">
      <w:pPr>
        <w:rPr>
          <w:rtl/>
        </w:rPr>
      </w:pPr>
      <w:r>
        <w:rPr>
          <w:rtl/>
        </w:rPr>
        <w:t>יוסף טייב</w:t>
      </w:r>
      <w:r>
        <w:rPr>
          <w:rtl/>
        </w:rPr>
        <w:tab/>
      </w:r>
      <w:r>
        <w:rPr>
          <w:rtl/>
        </w:rPr>
        <w:tab/>
        <w:t xml:space="preserve">–   </w:t>
      </w:r>
      <w:r>
        <w:rPr>
          <w:rFonts w:hint="cs"/>
          <w:rtl/>
        </w:rPr>
        <w:t>בעד</w:t>
      </w:r>
      <w:r>
        <w:rPr>
          <w:rtl/>
        </w:rPr>
        <w:t xml:space="preserve">  </w:t>
      </w:r>
    </w:p>
    <w:p w:rsidR="0083246C" w:rsidRDefault="0083246C" w:rsidP="009635F5">
      <w:pPr>
        <w:rPr>
          <w:rtl/>
        </w:rPr>
      </w:pPr>
      <w:r>
        <w:rPr>
          <w:rtl/>
        </w:rPr>
        <w:t>אוהד טל</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חילי טרופר</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מאיר כהן</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מירב כהן</w:t>
      </w:r>
      <w:r>
        <w:rPr>
          <w:rtl/>
        </w:rPr>
        <w:tab/>
      </w:r>
      <w:r>
        <w:rPr>
          <w:rtl/>
        </w:rPr>
        <w:tab/>
        <w:t xml:space="preserve">–   </w:t>
      </w:r>
      <w:r>
        <w:rPr>
          <w:rFonts w:hint="cs"/>
          <w:rtl/>
        </w:rPr>
        <w:t>אינה נוכחת</w:t>
      </w:r>
      <w:r>
        <w:rPr>
          <w:rtl/>
        </w:rPr>
        <w:t xml:space="preserve">  </w:t>
      </w:r>
    </w:p>
    <w:p w:rsidR="0083246C" w:rsidRDefault="0083246C" w:rsidP="006C2B19">
      <w:pPr>
        <w:rPr>
          <w:rtl/>
        </w:rPr>
      </w:pPr>
      <w:r>
        <w:rPr>
          <w:rtl/>
        </w:rPr>
        <w:t>עופר כסיף</w:t>
      </w:r>
      <w:r>
        <w:rPr>
          <w:rtl/>
        </w:rPr>
        <w:tab/>
      </w:r>
      <w:r>
        <w:rPr>
          <w:rtl/>
        </w:rPr>
        <w:tab/>
        <w:t xml:space="preserve">–   </w:t>
      </w:r>
      <w:r>
        <w:rPr>
          <w:rFonts w:hint="cs"/>
          <w:rtl/>
        </w:rPr>
        <w:t>נגד</w:t>
      </w:r>
      <w:r>
        <w:rPr>
          <w:rtl/>
        </w:rPr>
        <w:t xml:space="preserve"> </w:t>
      </w:r>
    </w:p>
    <w:p w:rsidR="0083246C" w:rsidRDefault="0083246C" w:rsidP="006C2B19">
      <w:pPr>
        <w:rPr>
          <w:rtl/>
        </w:rPr>
      </w:pPr>
      <w:r>
        <w:rPr>
          <w:rtl/>
        </w:rPr>
        <w:t>אופיר כץ</w:t>
      </w:r>
      <w:r>
        <w:rPr>
          <w:rtl/>
        </w:rPr>
        <w:tab/>
      </w:r>
      <w:r>
        <w:rPr>
          <w:rtl/>
        </w:rPr>
        <w:tab/>
        <w:t xml:space="preserve">–   </w:t>
      </w:r>
      <w:r>
        <w:rPr>
          <w:rFonts w:hint="cs"/>
          <w:rtl/>
        </w:rPr>
        <w:t>בעד</w:t>
      </w:r>
      <w:r>
        <w:rPr>
          <w:rtl/>
        </w:rPr>
        <w:t xml:space="preserve"> </w:t>
      </w:r>
    </w:p>
    <w:p w:rsidR="0083246C" w:rsidRDefault="0083246C" w:rsidP="006C2B19">
      <w:pPr>
        <w:rPr>
          <w:rtl/>
        </w:rPr>
      </w:pPr>
      <w:r>
        <w:rPr>
          <w:rtl/>
        </w:rPr>
        <w:t>ישראל כץ</w:t>
      </w:r>
      <w:r>
        <w:rPr>
          <w:rtl/>
        </w:rPr>
        <w:tab/>
      </w:r>
      <w:r>
        <w:rPr>
          <w:rtl/>
        </w:rPr>
        <w:tab/>
        <w:t xml:space="preserve">–   </w:t>
      </w:r>
      <w:r>
        <w:rPr>
          <w:rFonts w:hint="cs"/>
          <w:rtl/>
        </w:rPr>
        <w:t>בעד</w:t>
      </w:r>
      <w:r>
        <w:rPr>
          <w:rtl/>
        </w:rPr>
        <w:t xml:space="preserve"> </w:t>
      </w:r>
    </w:p>
    <w:p w:rsidR="0083246C" w:rsidRDefault="0083246C" w:rsidP="006C2B19">
      <w:pPr>
        <w:rPr>
          <w:rtl/>
        </w:rPr>
      </w:pPr>
      <w:r>
        <w:rPr>
          <w:rtl/>
        </w:rPr>
        <w:t>רון כץ</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יוראי להב הרצנו</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ירון לוי</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יריב לוין</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נעמה לזימי</w:t>
      </w:r>
      <w:r>
        <w:rPr>
          <w:rtl/>
        </w:rPr>
        <w:tab/>
      </w:r>
      <w:r>
        <w:rPr>
          <w:rtl/>
        </w:rPr>
        <w:tab/>
        <w:t xml:space="preserve">–   </w:t>
      </w:r>
      <w:r>
        <w:rPr>
          <w:rFonts w:hint="cs"/>
          <w:rtl/>
        </w:rPr>
        <w:t>נגד</w:t>
      </w:r>
      <w:r>
        <w:rPr>
          <w:rtl/>
        </w:rPr>
        <w:t xml:space="preserve"> </w:t>
      </w:r>
    </w:p>
    <w:p w:rsidR="0083246C" w:rsidRDefault="0083246C" w:rsidP="006C2B19">
      <w:pPr>
        <w:rPr>
          <w:rtl/>
        </w:rPr>
      </w:pPr>
      <w:r>
        <w:rPr>
          <w:rtl/>
        </w:rPr>
        <w:t>אביגדור ליברמן</w:t>
      </w:r>
      <w:r>
        <w:rPr>
          <w:rtl/>
        </w:rPr>
        <w:tab/>
      </w:r>
      <w:r>
        <w:rPr>
          <w:rtl/>
        </w:rPr>
        <w:tab/>
        <w:t xml:space="preserve">–   </w:t>
      </w:r>
      <w:r>
        <w:rPr>
          <w:rFonts w:hint="cs"/>
          <w:rtl/>
        </w:rPr>
        <w:t>בעד</w:t>
      </w:r>
      <w:r>
        <w:rPr>
          <w:rtl/>
        </w:rPr>
        <w:t xml:space="preserve"> </w:t>
      </w:r>
    </w:p>
    <w:p w:rsidR="0083246C" w:rsidRDefault="0083246C" w:rsidP="006C2B19">
      <w:pPr>
        <w:rPr>
          <w:rtl/>
        </w:rPr>
      </w:pPr>
      <w:r>
        <w:rPr>
          <w:rtl/>
        </w:rPr>
        <w:t>יאיר לפיד</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סימון מושיאשוילי</w:t>
      </w:r>
      <w:r>
        <w:rPr>
          <w:rtl/>
        </w:rPr>
        <w:tab/>
      </w:r>
      <w:r>
        <w:rPr>
          <w:rtl/>
        </w:rPr>
        <w:tab/>
        <w:t xml:space="preserve">–   </w:t>
      </w:r>
      <w:r>
        <w:rPr>
          <w:rFonts w:hint="cs"/>
          <w:rtl/>
        </w:rPr>
        <w:t>בעד</w:t>
      </w:r>
      <w:r>
        <w:rPr>
          <w:rtl/>
        </w:rPr>
        <w:t xml:space="preserve"> </w:t>
      </w:r>
    </w:p>
    <w:p w:rsidR="0083246C" w:rsidRDefault="0083246C" w:rsidP="006C2B19">
      <w:pPr>
        <w:rPr>
          <w:rtl/>
        </w:rPr>
      </w:pPr>
      <w:r>
        <w:rPr>
          <w:rtl/>
        </w:rPr>
        <w:t>טטיאנה מזרסקי</w:t>
      </w:r>
      <w:r>
        <w:rPr>
          <w:rtl/>
        </w:rPr>
        <w:tab/>
      </w:r>
      <w:r>
        <w:rPr>
          <w:rtl/>
        </w:rPr>
        <w:tab/>
        <w:t xml:space="preserve">–   </w:t>
      </w:r>
      <w:r>
        <w:rPr>
          <w:rFonts w:hint="cs"/>
          <w:rtl/>
        </w:rPr>
        <w:t>בעד</w:t>
      </w:r>
      <w:r>
        <w:rPr>
          <w:rtl/>
        </w:rPr>
        <w:t xml:space="preserve"> </w:t>
      </w:r>
    </w:p>
    <w:p w:rsidR="0083246C" w:rsidRDefault="0083246C" w:rsidP="006C2B19">
      <w:pPr>
        <w:rPr>
          <w:rtl/>
        </w:rPr>
      </w:pPr>
      <w:r>
        <w:rPr>
          <w:rtl/>
        </w:rPr>
        <w:t>מרב מיכאלי</w:t>
      </w:r>
      <w:r>
        <w:rPr>
          <w:rtl/>
        </w:rPr>
        <w:tab/>
      </w:r>
      <w:r>
        <w:rPr>
          <w:rtl/>
        </w:rPr>
        <w:tab/>
        <w:t xml:space="preserve">–   </w:t>
      </w:r>
      <w:r>
        <w:rPr>
          <w:rFonts w:hint="cs"/>
          <w:rtl/>
        </w:rPr>
        <w:t>נגד</w:t>
      </w:r>
      <w:r>
        <w:rPr>
          <w:rtl/>
        </w:rPr>
        <w:t xml:space="preserve"> </w:t>
      </w:r>
    </w:p>
    <w:p w:rsidR="0083246C" w:rsidRDefault="0083246C" w:rsidP="009635F5">
      <w:pPr>
        <w:rPr>
          <w:rtl/>
        </w:rPr>
      </w:pPr>
      <w:r>
        <w:rPr>
          <w:rtl/>
        </w:rPr>
        <w:t>שלי טל מירון</w:t>
      </w:r>
      <w:r>
        <w:rPr>
          <w:rtl/>
        </w:rPr>
        <w:tab/>
      </w:r>
      <w:r>
        <w:rPr>
          <w:rtl/>
        </w:rPr>
        <w:tab/>
        <w:t xml:space="preserve">–   </w:t>
      </w:r>
      <w:r>
        <w:rPr>
          <w:rFonts w:hint="cs"/>
          <w:rtl/>
        </w:rPr>
        <w:t>אינה נוכחת</w:t>
      </w:r>
      <w:r>
        <w:rPr>
          <w:rtl/>
        </w:rPr>
        <w:t xml:space="preserve">  </w:t>
      </w:r>
    </w:p>
    <w:p w:rsidR="0083246C" w:rsidRDefault="0083246C" w:rsidP="006C2B19">
      <w:pPr>
        <w:rPr>
          <w:rtl/>
        </w:rPr>
      </w:pPr>
      <w:r>
        <w:rPr>
          <w:rtl/>
        </w:rPr>
        <w:t>יונתן מישרקי</w:t>
      </w:r>
      <w:r>
        <w:rPr>
          <w:rtl/>
        </w:rPr>
        <w:tab/>
      </w:r>
      <w:r>
        <w:rPr>
          <w:rtl/>
        </w:rPr>
        <w:tab/>
        <w:t xml:space="preserve">–   </w:t>
      </w:r>
      <w:r>
        <w:rPr>
          <w:rFonts w:hint="cs"/>
          <w:rtl/>
        </w:rPr>
        <w:t>בעד</w:t>
      </w:r>
      <w:r>
        <w:rPr>
          <w:rtl/>
        </w:rPr>
        <w:t xml:space="preserve">  </w:t>
      </w:r>
    </w:p>
    <w:p w:rsidR="0083246C" w:rsidRDefault="0083246C" w:rsidP="006C2B19">
      <w:pPr>
        <w:rPr>
          <w:rtl/>
        </w:rPr>
      </w:pPr>
      <w:r>
        <w:rPr>
          <w:rtl/>
        </w:rPr>
        <w:t>חנוך דב מלביצקי</w:t>
      </w:r>
      <w:r>
        <w:rPr>
          <w:rtl/>
        </w:rPr>
        <w:tab/>
      </w:r>
      <w:r>
        <w:rPr>
          <w:rtl/>
        </w:rPr>
        <w:tab/>
        <w:t xml:space="preserve">–   </w:t>
      </w:r>
      <w:r>
        <w:rPr>
          <w:rFonts w:hint="cs"/>
          <w:rtl/>
        </w:rPr>
        <w:t>בעד</w:t>
      </w:r>
      <w:r>
        <w:rPr>
          <w:rtl/>
        </w:rPr>
        <w:t xml:space="preserve"> </w:t>
      </w:r>
    </w:p>
    <w:p w:rsidR="0083246C" w:rsidRDefault="0083246C" w:rsidP="006C2B19">
      <w:pPr>
        <w:rPr>
          <w:rtl/>
        </w:rPr>
      </w:pPr>
      <w:r>
        <w:rPr>
          <w:rtl/>
        </w:rPr>
        <w:t>ארז מלול</w:t>
      </w:r>
      <w:r>
        <w:rPr>
          <w:rtl/>
        </w:rPr>
        <w:tab/>
      </w:r>
      <w:r>
        <w:rPr>
          <w:rtl/>
        </w:rPr>
        <w:tab/>
        <w:t xml:space="preserve">–   </w:t>
      </w:r>
      <w:r>
        <w:rPr>
          <w:rFonts w:hint="cs"/>
          <w:rtl/>
        </w:rPr>
        <w:t>בעד</w:t>
      </w:r>
      <w:r>
        <w:rPr>
          <w:rtl/>
        </w:rPr>
        <w:t xml:space="preserve"> </w:t>
      </w:r>
    </w:p>
    <w:p w:rsidR="0083246C" w:rsidRDefault="0083246C" w:rsidP="006C2B19">
      <w:pPr>
        <w:rPr>
          <w:rtl/>
        </w:rPr>
      </w:pPr>
      <w:r>
        <w:rPr>
          <w:rtl/>
        </w:rPr>
        <w:t>יוליה מלינובסקי</w:t>
      </w:r>
      <w:r>
        <w:rPr>
          <w:rtl/>
        </w:rPr>
        <w:tab/>
      </w:r>
      <w:r>
        <w:rPr>
          <w:rtl/>
        </w:rPr>
        <w:tab/>
        <w:t xml:space="preserve">–   </w:t>
      </w:r>
      <w:r>
        <w:rPr>
          <w:rFonts w:hint="cs"/>
          <w:rtl/>
        </w:rPr>
        <w:t>בעד</w:t>
      </w:r>
      <w:r>
        <w:rPr>
          <w:rtl/>
        </w:rPr>
        <w:t xml:space="preserve"> </w:t>
      </w:r>
    </w:p>
    <w:p w:rsidR="0083246C" w:rsidRDefault="0083246C" w:rsidP="006C2B19">
      <w:pPr>
        <w:rPr>
          <w:rtl/>
        </w:rPr>
      </w:pPr>
      <w:r>
        <w:rPr>
          <w:rtl/>
        </w:rPr>
        <w:t>מיכאל מלכיאלי</w:t>
      </w:r>
      <w:r>
        <w:rPr>
          <w:rtl/>
        </w:rPr>
        <w:tab/>
      </w:r>
      <w:r>
        <w:rPr>
          <w:rtl/>
        </w:rPr>
        <w:tab/>
        <w:t xml:space="preserve">–   </w:t>
      </w:r>
      <w:r>
        <w:rPr>
          <w:rFonts w:hint="cs"/>
          <w:rtl/>
        </w:rPr>
        <w:t>בעד</w:t>
      </w:r>
      <w:r>
        <w:rPr>
          <w:rtl/>
        </w:rPr>
        <w:t xml:space="preserve"> </w:t>
      </w:r>
    </w:p>
    <w:p w:rsidR="0083246C" w:rsidRDefault="0083246C" w:rsidP="006C2B19">
      <w:pPr>
        <w:rPr>
          <w:rtl/>
        </w:rPr>
      </w:pPr>
      <w:r>
        <w:rPr>
          <w:rtl/>
        </w:rPr>
        <w:t>צגה מלקו</w:t>
      </w:r>
      <w:r>
        <w:rPr>
          <w:rtl/>
        </w:rPr>
        <w:tab/>
      </w:r>
      <w:r>
        <w:rPr>
          <w:rtl/>
        </w:rPr>
        <w:tab/>
        <w:t xml:space="preserve">–   </w:t>
      </w:r>
      <w:r>
        <w:rPr>
          <w:rFonts w:hint="cs"/>
          <w:rtl/>
        </w:rPr>
        <w:t>בעד</w:t>
      </w:r>
      <w:r>
        <w:rPr>
          <w:rtl/>
        </w:rPr>
        <w:t xml:space="preserve"> </w:t>
      </w:r>
    </w:p>
    <w:p w:rsidR="0083246C" w:rsidRDefault="0083246C" w:rsidP="006C2B19">
      <w:pPr>
        <w:rPr>
          <w:rtl/>
        </w:rPr>
      </w:pPr>
      <w:r>
        <w:rPr>
          <w:rtl/>
        </w:rPr>
        <w:t>אבי מעוז</w:t>
      </w:r>
      <w:r>
        <w:rPr>
          <w:rtl/>
        </w:rPr>
        <w:tab/>
      </w:r>
      <w:r>
        <w:rPr>
          <w:rtl/>
        </w:rPr>
        <w:tab/>
        <w:t xml:space="preserve">–   </w:t>
      </w:r>
      <w:r>
        <w:rPr>
          <w:rFonts w:hint="cs"/>
          <w:rtl/>
        </w:rPr>
        <w:t>בעד</w:t>
      </w:r>
      <w:r>
        <w:rPr>
          <w:rtl/>
        </w:rPr>
        <w:t xml:space="preserve"> </w:t>
      </w:r>
    </w:p>
    <w:p w:rsidR="0083246C" w:rsidRDefault="0083246C" w:rsidP="006C2B19">
      <w:pPr>
        <w:rPr>
          <w:rtl/>
        </w:rPr>
      </w:pPr>
      <w:r>
        <w:rPr>
          <w:rtl/>
        </w:rPr>
        <w:t>שרון ניר</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בנימין נתניהו</w:t>
      </w:r>
      <w:r>
        <w:rPr>
          <w:rtl/>
        </w:rPr>
        <w:tab/>
      </w:r>
      <w:r>
        <w:rPr>
          <w:rtl/>
        </w:rPr>
        <w:tab/>
        <w:t xml:space="preserve">–   </w:t>
      </w:r>
      <w:r>
        <w:rPr>
          <w:rFonts w:hint="cs"/>
          <w:rtl/>
        </w:rPr>
        <w:t>בעד</w:t>
      </w:r>
      <w:r>
        <w:rPr>
          <w:rtl/>
        </w:rPr>
        <w:t xml:space="preserve"> </w:t>
      </w:r>
    </w:p>
    <w:p w:rsidR="0083246C" w:rsidRDefault="0083246C" w:rsidP="006C2B19">
      <w:pPr>
        <w:rPr>
          <w:rtl/>
        </w:rPr>
      </w:pPr>
      <w:r>
        <w:rPr>
          <w:rtl/>
        </w:rPr>
        <w:t>יואב סגלוביץ'</w:t>
      </w:r>
      <w:r>
        <w:rPr>
          <w:rtl/>
        </w:rPr>
        <w:tab/>
      </w:r>
      <w:r>
        <w:rPr>
          <w:rtl/>
        </w:rPr>
        <w:tab/>
        <w:t xml:space="preserve">–   </w:t>
      </w:r>
      <w:r>
        <w:rPr>
          <w:rFonts w:hint="cs"/>
          <w:rtl/>
        </w:rPr>
        <w:t>אינו נוכח</w:t>
      </w:r>
      <w:r>
        <w:rPr>
          <w:rtl/>
        </w:rPr>
        <w:t xml:space="preserve">  </w:t>
      </w:r>
    </w:p>
    <w:p w:rsidR="0083246C" w:rsidRDefault="0083246C" w:rsidP="006C2B19">
      <w:pPr>
        <w:rPr>
          <w:rtl/>
        </w:rPr>
      </w:pPr>
    </w:p>
    <w:p w:rsidR="0083246C" w:rsidRDefault="0083246C" w:rsidP="006C2B19">
      <w:pPr>
        <w:pStyle w:val="af5"/>
        <w:keepNext/>
        <w:rPr>
          <w:rtl/>
        </w:rPr>
      </w:pPr>
      <w:bookmarkStart w:id="10264" w:name="ET_interruption_6353_27"/>
      <w:r w:rsidRPr="004B23A8">
        <w:rPr>
          <w:rStyle w:val="TagStyle"/>
          <w:rtl/>
        </w:rPr>
        <w:t xml:space="preserve"> &lt;&lt; קריאה &gt;&gt; </w:t>
      </w:r>
      <w:r>
        <w:rPr>
          <w:rtl/>
        </w:rPr>
        <w:t>חנוך דב מלביצקי (הליכוד):</w:t>
      </w:r>
      <w:r w:rsidRPr="004B23A8">
        <w:rPr>
          <w:rStyle w:val="TagStyle"/>
          <w:rtl/>
        </w:rPr>
        <w:t xml:space="preserve"> &lt;&lt; קריאה &gt;&gt;</w:t>
      </w:r>
      <w:r>
        <w:rPr>
          <w:rtl/>
        </w:rPr>
        <w:t xml:space="preserve">   </w:t>
      </w:r>
      <w:bookmarkEnd w:id="10264"/>
    </w:p>
    <w:p w:rsidR="0083246C" w:rsidRDefault="0083246C" w:rsidP="00590A69">
      <w:pPr>
        <w:rPr>
          <w:rtl/>
        </w:rPr>
      </w:pPr>
    </w:p>
    <w:p w:rsidR="0083246C" w:rsidRDefault="0083246C" w:rsidP="006C2B19">
      <w:pPr>
        <w:rPr>
          <w:rtl/>
        </w:rPr>
      </w:pPr>
      <w:bookmarkStart w:id="10265" w:name="_ETM_Q37_625000"/>
      <w:bookmarkEnd w:id="10265"/>
      <w:r>
        <w:rPr>
          <w:rFonts w:hint="cs"/>
          <w:rtl/>
        </w:rPr>
        <w:t xml:space="preserve"> </w:t>
      </w:r>
      <w:r w:rsidR="00590A69">
        <w:rPr>
          <w:rFonts w:hint="cs"/>
          <w:rtl/>
        </w:rPr>
        <w:t>– – –</w:t>
      </w:r>
      <w:r>
        <w:rPr>
          <w:rFonts w:hint="cs"/>
          <w:rtl/>
        </w:rPr>
        <w:t xml:space="preserve"> גם לך, שקט, שקט.</w:t>
      </w:r>
    </w:p>
    <w:p w:rsidR="0083246C" w:rsidRDefault="0083246C" w:rsidP="006C2B19">
      <w:pPr>
        <w:rPr>
          <w:rtl/>
        </w:rPr>
      </w:pPr>
      <w:bookmarkStart w:id="10266" w:name="_ETM_Q37_631000"/>
      <w:bookmarkEnd w:id="10266"/>
    </w:p>
    <w:p w:rsidR="0083246C" w:rsidRDefault="0083246C" w:rsidP="006C2B19">
      <w:pPr>
        <w:pStyle w:val="af5"/>
        <w:keepNext/>
        <w:rPr>
          <w:rtl/>
        </w:rPr>
      </w:pPr>
      <w:bookmarkStart w:id="10267" w:name="ET_interruption_6156_28"/>
      <w:r w:rsidRPr="004B23A8">
        <w:rPr>
          <w:rStyle w:val="TagStyle"/>
          <w:rtl/>
        </w:rPr>
        <w:t xml:space="preserve"> &lt;&lt; קריאה &gt;&gt; </w:t>
      </w:r>
      <w:r>
        <w:rPr>
          <w:rtl/>
        </w:rPr>
        <w:t>גלעד קריב (העבודה):</w:t>
      </w:r>
      <w:r w:rsidRPr="004B23A8">
        <w:rPr>
          <w:rStyle w:val="TagStyle"/>
          <w:rtl/>
        </w:rPr>
        <w:t xml:space="preserve"> &lt;&lt; קריאה &gt;&gt;</w:t>
      </w:r>
      <w:r>
        <w:rPr>
          <w:rtl/>
        </w:rPr>
        <w:t xml:space="preserve">   </w:t>
      </w:r>
      <w:bookmarkEnd w:id="10267"/>
    </w:p>
    <w:p w:rsidR="0083246C" w:rsidRDefault="0083246C" w:rsidP="00590A69">
      <w:pPr>
        <w:rPr>
          <w:rtl/>
        </w:rPr>
      </w:pPr>
    </w:p>
    <w:p w:rsidR="0083246C" w:rsidRDefault="0083246C" w:rsidP="006C2B19">
      <w:pPr>
        <w:rPr>
          <w:rtl/>
        </w:rPr>
      </w:pPr>
      <w:bookmarkStart w:id="10268" w:name="_ETM_Q37_635000"/>
      <w:bookmarkEnd w:id="10268"/>
      <w:r>
        <w:rPr>
          <w:rFonts w:hint="cs"/>
          <w:rtl/>
        </w:rPr>
        <w:t xml:space="preserve">  </w:t>
      </w:r>
      <w:r w:rsidR="00590A69">
        <w:rPr>
          <w:rFonts w:hint="cs"/>
          <w:rtl/>
        </w:rPr>
        <w:t>– – –</w:t>
      </w:r>
      <w:r>
        <w:rPr>
          <w:rFonts w:hint="cs"/>
          <w:rtl/>
        </w:rPr>
        <w:t xml:space="preserve"> של משתמט </w:t>
      </w:r>
      <w:bookmarkStart w:id="10269" w:name="_ETM_Q37_637000"/>
      <w:bookmarkEnd w:id="10269"/>
      <w:r w:rsidR="00590A69">
        <w:rPr>
          <w:rFonts w:hint="cs"/>
          <w:rtl/>
        </w:rPr>
        <w:t>– – –</w:t>
      </w:r>
      <w:r>
        <w:rPr>
          <w:rFonts w:hint="cs"/>
          <w:rtl/>
        </w:rPr>
        <w:t xml:space="preserve"> </w:t>
      </w:r>
    </w:p>
    <w:p w:rsidR="0083246C" w:rsidRDefault="0083246C" w:rsidP="006C2B19">
      <w:pPr>
        <w:rPr>
          <w:rtl/>
        </w:rPr>
      </w:pPr>
    </w:p>
    <w:p w:rsidR="0083246C" w:rsidRDefault="0083246C" w:rsidP="006C2B19">
      <w:pPr>
        <w:pStyle w:val="af5"/>
        <w:keepNext/>
        <w:rPr>
          <w:rtl/>
        </w:rPr>
      </w:pPr>
      <w:bookmarkStart w:id="10270" w:name="ET_interruption_6353_29"/>
      <w:r w:rsidRPr="004B23A8">
        <w:rPr>
          <w:rStyle w:val="TagStyle"/>
          <w:rtl/>
        </w:rPr>
        <w:t xml:space="preserve"> &lt;&lt; קריאה &gt;&gt; </w:t>
      </w:r>
      <w:r>
        <w:rPr>
          <w:rtl/>
        </w:rPr>
        <w:t>חנוך דב מלביצקי (הליכוד):</w:t>
      </w:r>
      <w:r w:rsidRPr="004B23A8">
        <w:rPr>
          <w:rStyle w:val="TagStyle"/>
          <w:rtl/>
        </w:rPr>
        <w:t xml:space="preserve"> &lt;&lt; קריאה &gt;&gt;</w:t>
      </w:r>
      <w:r>
        <w:rPr>
          <w:rtl/>
        </w:rPr>
        <w:t xml:space="preserve">   </w:t>
      </w:r>
      <w:bookmarkEnd w:id="10270"/>
    </w:p>
    <w:p w:rsidR="0083246C" w:rsidRDefault="0083246C" w:rsidP="00590A69">
      <w:pPr>
        <w:rPr>
          <w:rtl/>
        </w:rPr>
      </w:pPr>
    </w:p>
    <w:p w:rsidR="0083246C" w:rsidRDefault="0083246C" w:rsidP="006C2B19">
      <w:pPr>
        <w:rPr>
          <w:rtl/>
        </w:rPr>
      </w:pPr>
      <w:r>
        <w:rPr>
          <w:rFonts w:hint="cs"/>
          <w:rtl/>
        </w:rPr>
        <w:t xml:space="preserve">שב במקום שלך. שב. </w:t>
      </w:r>
    </w:p>
    <w:p w:rsidR="0083246C" w:rsidRDefault="0083246C" w:rsidP="006C2B19">
      <w:pPr>
        <w:rPr>
          <w:rtl/>
        </w:rPr>
      </w:pPr>
      <w:bookmarkStart w:id="10271" w:name="_ETM_Q37_641000"/>
      <w:bookmarkEnd w:id="10271"/>
    </w:p>
    <w:p w:rsidR="0083246C" w:rsidRDefault="0083246C" w:rsidP="006C2B19">
      <w:pPr>
        <w:pStyle w:val="af5"/>
        <w:keepNext/>
        <w:rPr>
          <w:rtl/>
        </w:rPr>
      </w:pPr>
      <w:r w:rsidRPr="004B23A8">
        <w:rPr>
          <w:rStyle w:val="TagStyle"/>
          <w:rtl/>
        </w:rPr>
        <w:t xml:space="preserve"> &lt;&lt; קריאה &gt;&gt; </w:t>
      </w:r>
      <w:r>
        <w:rPr>
          <w:rtl/>
        </w:rPr>
        <w:t>גלעד קריב (העבודה):</w:t>
      </w:r>
      <w:r w:rsidRPr="004B23A8">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 xml:space="preserve">לבן שלך, אם אתה רוצה </w:t>
      </w:r>
      <w:r w:rsidR="00590A69">
        <w:rPr>
          <w:rFonts w:hint="cs"/>
          <w:rtl/>
        </w:rPr>
        <w:t>– – –</w:t>
      </w:r>
      <w:r>
        <w:rPr>
          <w:rFonts w:hint="cs"/>
          <w:rtl/>
        </w:rPr>
        <w:t xml:space="preserve"> </w:t>
      </w:r>
    </w:p>
    <w:p w:rsidR="0083246C" w:rsidRDefault="0083246C" w:rsidP="006C2B19">
      <w:pPr>
        <w:rPr>
          <w:rtl/>
        </w:rPr>
      </w:pPr>
      <w:bookmarkStart w:id="10272" w:name="_ETM_Q37_645000"/>
      <w:bookmarkEnd w:id="10272"/>
    </w:p>
    <w:p w:rsidR="0083246C" w:rsidRDefault="0083246C" w:rsidP="006C2B19">
      <w:pPr>
        <w:pStyle w:val="af6"/>
        <w:keepNext/>
        <w:rPr>
          <w:rtl/>
        </w:rPr>
      </w:pPr>
      <w:r w:rsidRPr="004B23A8">
        <w:rPr>
          <w:rStyle w:val="TagStyle"/>
          <w:rtl/>
        </w:rPr>
        <w:t xml:space="preserve"> &lt;&lt; יור &gt;&gt; </w:t>
      </w:r>
      <w:r>
        <w:rPr>
          <w:rtl/>
        </w:rPr>
        <w:t>היו"ר סימון דוידסון:</w:t>
      </w:r>
      <w:r w:rsidRPr="004B23A8">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273" w:name="_ETM_Q37_646000"/>
      <w:bookmarkEnd w:id="10273"/>
      <w:r>
        <w:rPr>
          <w:rFonts w:hint="cs"/>
          <w:rtl/>
        </w:rPr>
        <w:t xml:space="preserve">חבר הכנסת קריב, תודה רבה. </w:t>
      </w:r>
    </w:p>
    <w:p w:rsidR="0083246C" w:rsidRDefault="0083246C" w:rsidP="006C2B19">
      <w:pPr>
        <w:rPr>
          <w:rtl/>
        </w:rPr>
      </w:pPr>
    </w:p>
    <w:p w:rsidR="0083246C" w:rsidRDefault="0083246C" w:rsidP="006C2B19">
      <w:pPr>
        <w:pStyle w:val="af5"/>
        <w:keepNext/>
        <w:rPr>
          <w:rtl/>
        </w:rPr>
      </w:pPr>
      <w:bookmarkStart w:id="10274" w:name="ET_interruption_6353_32"/>
      <w:r w:rsidRPr="004B23A8">
        <w:rPr>
          <w:rStyle w:val="TagStyle"/>
          <w:rtl/>
        </w:rPr>
        <w:t xml:space="preserve"> &lt;&lt; קריאה &gt;&gt; </w:t>
      </w:r>
      <w:r>
        <w:rPr>
          <w:rtl/>
        </w:rPr>
        <w:t>חנוך דב מלביצקי (הליכוד):</w:t>
      </w:r>
      <w:r w:rsidRPr="004B23A8">
        <w:rPr>
          <w:rStyle w:val="TagStyle"/>
          <w:rtl/>
        </w:rPr>
        <w:t xml:space="preserve"> &lt;&lt; קריאה &gt;&gt;</w:t>
      </w:r>
      <w:r>
        <w:rPr>
          <w:rtl/>
        </w:rPr>
        <w:t xml:space="preserve">   </w:t>
      </w:r>
      <w:bookmarkEnd w:id="10274"/>
    </w:p>
    <w:p w:rsidR="0083246C" w:rsidRDefault="0083246C" w:rsidP="00590A69">
      <w:pPr>
        <w:rPr>
          <w:rtl/>
        </w:rPr>
      </w:pPr>
    </w:p>
    <w:p w:rsidR="0083246C" w:rsidRDefault="0083246C" w:rsidP="006C2B19">
      <w:pPr>
        <w:rPr>
          <w:rtl/>
        </w:rPr>
      </w:pPr>
      <w:r>
        <w:rPr>
          <w:rFonts w:hint="cs"/>
          <w:rtl/>
        </w:rPr>
        <w:t>אוהד טרוריסטים, לך תגן על מחבלים.</w:t>
      </w:r>
    </w:p>
    <w:p w:rsidR="0083246C" w:rsidRDefault="0083246C" w:rsidP="006C2B19">
      <w:pPr>
        <w:rPr>
          <w:rtl/>
        </w:rPr>
      </w:pPr>
    </w:p>
    <w:p w:rsidR="0083246C" w:rsidRDefault="0083246C" w:rsidP="006C2B19">
      <w:pPr>
        <w:pStyle w:val="af5"/>
        <w:keepNext/>
        <w:rPr>
          <w:rtl/>
        </w:rPr>
      </w:pPr>
      <w:r w:rsidRPr="004B23A8">
        <w:rPr>
          <w:rStyle w:val="TagStyle"/>
          <w:rtl/>
        </w:rPr>
        <w:t xml:space="preserve"> &lt;&lt; קריאה &gt;&gt; </w:t>
      </w:r>
      <w:r>
        <w:rPr>
          <w:rtl/>
        </w:rPr>
        <w:t>גלעד קריב (העבודה):</w:t>
      </w:r>
      <w:r w:rsidRPr="004B23A8">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 xml:space="preserve"> </w:t>
      </w:r>
      <w:r w:rsidR="00590A69">
        <w:rPr>
          <w:rFonts w:hint="cs"/>
          <w:rtl/>
        </w:rPr>
        <w:t>– – –</w:t>
      </w:r>
      <w:r>
        <w:rPr>
          <w:rFonts w:hint="cs"/>
          <w:rtl/>
        </w:rPr>
        <w:t xml:space="preserve"> אין לכם בושה. </w:t>
      </w:r>
    </w:p>
    <w:p w:rsidR="0083246C" w:rsidRDefault="0083246C" w:rsidP="006C2B19">
      <w:pPr>
        <w:rPr>
          <w:rtl/>
        </w:rPr>
      </w:pPr>
    </w:p>
    <w:p w:rsidR="0083246C" w:rsidRDefault="0083246C" w:rsidP="006C2B19">
      <w:pPr>
        <w:pStyle w:val="af6"/>
        <w:keepNext/>
        <w:rPr>
          <w:rtl/>
        </w:rPr>
      </w:pPr>
      <w:r w:rsidRPr="004B23A8">
        <w:rPr>
          <w:rStyle w:val="TagStyle"/>
          <w:rtl/>
        </w:rPr>
        <w:t xml:space="preserve"> &lt;&lt; יור &gt;&gt; </w:t>
      </w:r>
      <w:r>
        <w:rPr>
          <w:rtl/>
        </w:rPr>
        <w:t>היו"ר סימון דוידסון:</w:t>
      </w:r>
      <w:r w:rsidRPr="004B23A8">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חבר הכנסת קריב, אתה </w:t>
      </w:r>
      <w:bookmarkStart w:id="10275" w:name="_ETM_Q37_650000"/>
      <w:bookmarkEnd w:id="10275"/>
      <w:r>
        <w:rPr>
          <w:rFonts w:hint="cs"/>
          <w:rtl/>
        </w:rPr>
        <w:t>בקריאה שנייה, ואני ממש פסע מלהוציא אותך. אני לא רוצה לעשות את זה, אבל עוד שנייה אני אעשה את זה. פסע. פסע זו מילה חזקה. בבקשה.</w:t>
      </w:r>
    </w:p>
    <w:p w:rsidR="0083246C" w:rsidRDefault="0083246C" w:rsidP="006C2B19">
      <w:pPr>
        <w:rPr>
          <w:rtl/>
        </w:rPr>
      </w:pPr>
    </w:p>
    <w:p w:rsidR="0083246C" w:rsidRDefault="0083246C" w:rsidP="006C2B19">
      <w:pPr>
        <w:pStyle w:val="af5"/>
        <w:keepNext/>
        <w:rPr>
          <w:rtl/>
        </w:rPr>
      </w:pPr>
      <w:bookmarkStart w:id="10276" w:name="ET_interruption_6118_35"/>
      <w:r w:rsidRPr="00F16EAB">
        <w:rPr>
          <w:rStyle w:val="TagStyle"/>
          <w:rtl/>
        </w:rPr>
        <w:t xml:space="preserve"> &lt;&lt; קריאה &gt;&gt; </w:t>
      </w:r>
      <w:r>
        <w:rPr>
          <w:rtl/>
        </w:rPr>
        <w:t>סגנית מזכיר הכנסת אלינור ימין:</w:t>
      </w:r>
      <w:r w:rsidRPr="00F16EAB">
        <w:rPr>
          <w:rStyle w:val="TagStyle"/>
          <w:rtl/>
        </w:rPr>
        <w:t xml:space="preserve"> &lt;&lt; קריאה &gt;&gt;</w:t>
      </w:r>
      <w:r>
        <w:rPr>
          <w:rtl/>
        </w:rPr>
        <w:t xml:space="preserve">   </w:t>
      </w:r>
      <w:bookmarkEnd w:id="10276"/>
    </w:p>
    <w:p w:rsidR="0083246C" w:rsidRPr="00F16EAB" w:rsidRDefault="0083246C" w:rsidP="006C2B19">
      <w:pPr>
        <w:ind w:firstLine="0"/>
        <w:rPr>
          <w:rtl/>
        </w:rPr>
      </w:pPr>
      <w:r>
        <w:rPr>
          <w:rFonts w:hint="cs"/>
          <w:rtl/>
        </w:rPr>
        <w:t>(קוראת בשמות חברי הכנסת)</w:t>
      </w:r>
    </w:p>
    <w:p w:rsidR="0083246C" w:rsidRPr="004B23A8" w:rsidRDefault="0083246C" w:rsidP="006C2B19">
      <w:pPr>
        <w:rPr>
          <w:rtl/>
        </w:rPr>
      </w:pPr>
      <w:bookmarkStart w:id="10277" w:name="_ETM_Q37_654000"/>
      <w:bookmarkEnd w:id="10277"/>
      <w:r>
        <w:rPr>
          <w:rFonts w:hint="cs"/>
          <w:rtl/>
        </w:rPr>
        <w:t xml:space="preserve">  </w:t>
      </w:r>
    </w:p>
    <w:p w:rsidR="0083246C" w:rsidRDefault="0083246C" w:rsidP="006C2B19">
      <w:pPr>
        <w:rPr>
          <w:rtl/>
        </w:rPr>
      </w:pPr>
      <w:r>
        <w:rPr>
          <w:rtl/>
        </w:rPr>
        <w:t>יבגני סובה</w:t>
      </w:r>
      <w:r>
        <w:rPr>
          <w:rtl/>
        </w:rPr>
        <w:tab/>
      </w:r>
      <w:r>
        <w:rPr>
          <w:rtl/>
        </w:rPr>
        <w:tab/>
        <w:t xml:space="preserve">–   </w:t>
      </w:r>
      <w:r>
        <w:rPr>
          <w:rFonts w:hint="cs"/>
          <w:rtl/>
        </w:rPr>
        <w:t>בעד</w:t>
      </w:r>
      <w:r>
        <w:rPr>
          <w:rtl/>
        </w:rPr>
        <w:t xml:space="preserve"> </w:t>
      </w:r>
    </w:p>
    <w:p w:rsidR="0083246C" w:rsidRDefault="0083246C" w:rsidP="006C2B19">
      <w:pPr>
        <w:rPr>
          <w:rtl/>
        </w:rPr>
      </w:pPr>
      <w:r>
        <w:rPr>
          <w:rtl/>
        </w:rPr>
        <w:t>צבי ידידיה סוכות</w:t>
      </w:r>
      <w:r>
        <w:rPr>
          <w:rtl/>
        </w:rPr>
        <w:tab/>
      </w:r>
      <w:r>
        <w:rPr>
          <w:rtl/>
        </w:rPr>
        <w:tab/>
        <w:t xml:space="preserve">–   </w:t>
      </w:r>
      <w:r>
        <w:rPr>
          <w:rFonts w:hint="cs"/>
          <w:rtl/>
        </w:rPr>
        <w:t>בעד</w:t>
      </w:r>
      <w:r>
        <w:rPr>
          <w:rtl/>
        </w:rPr>
        <w:t xml:space="preserve"> </w:t>
      </w:r>
    </w:p>
    <w:p w:rsidR="0083246C" w:rsidRDefault="0083246C" w:rsidP="006C2B19">
      <w:pPr>
        <w:rPr>
          <w:rtl/>
        </w:rPr>
      </w:pPr>
      <w:r>
        <w:rPr>
          <w:rtl/>
        </w:rPr>
        <w:t>משה סולומון</w:t>
      </w:r>
      <w:r>
        <w:rPr>
          <w:rtl/>
        </w:rPr>
        <w:tab/>
      </w:r>
      <w:r>
        <w:rPr>
          <w:rtl/>
        </w:rPr>
        <w:tab/>
        <w:t xml:space="preserve">–   </w:t>
      </w:r>
      <w:r>
        <w:rPr>
          <w:rFonts w:hint="cs"/>
          <w:rtl/>
        </w:rPr>
        <w:t>בעד</w:t>
      </w:r>
      <w:r>
        <w:rPr>
          <w:rtl/>
        </w:rPr>
        <w:t xml:space="preserve"> </w:t>
      </w:r>
    </w:p>
    <w:p w:rsidR="0083246C" w:rsidRDefault="0083246C" w:rsidP="006C2B19">
      <w:pPr>
        <w:rPr>
          <w:rtl/>
        </w:rPr>
      </w:pPr>
      <w:r>
        <w:rPr>
          <w:rtl/>
        </w:rPr>
        <w:t>לימור סון הר מלך</w:t>
      </w:r>
      <w:r>
        <w:rPr>
          <w:rtl/>
        </w:rPr>
        <w:tab/>
        <w:t xml:space="preserve">–   </w:t>
      </w:r>
      <w:r>
        <w:rPr>
          <w:rFonts w:hint="cs"/>
          <w:rtl/>
        </w:rPr>
        <w:t>בעד</w:t>
      </w:r>
      <w:r>
        <w:rPr>
          <w:rtl/>
        </w:rPr>
        <w:t xml:space="preserve"> </w:t>
      </w:r>
    </w:p>
    <w:p w:rsidR="0083246C" w:rsidRDefault="0083246C" w:rsidP="006C2B19">
      <w:pPr>
        <w:rPr>
          <w:rtl/>
        </w:rPr>
      </w:pPr>
      <w:r>
        <w:rPr>
          <w:rtl/>
        </w:rPr>
        <w:t>אופיר סופר</w:t>
      </w:r>
      <w:r>
        <w:rPr>
          <w:rtl/>
        </w:rPr>
        <w:tab/>
      </w:r>
      <w:r>
        <w:rPr>
          <w:rtl/>
        </w:rPr>
        <w:tab/>
        <w:t xml:space="preserve">–   </w:t>
      </w:r>
      <w:r>
        <w:rPr>
          <w:rFonts w:hint="cs"/>
          <w:rtl/>
        </w:rPr>
        <w:t>בעד</w:t>
      </w:r>
      <w:r>
        <w:rPr>
          <w:rtl/>
        </w:rPr>
        <w:t xml:space="preserve"> </w:t>
      </w:r>
    </w:p>
    <w:p w:rsidR="0083246C" w:rsidRDefault="0083246C" w:rsidP="006C2B19">
      <w:pPr>
        <w:rPr>
          <w:rtl/>
        </w:rPr>
      </w:pPr>
      <w:r>
        <w:rPr>
          <w:rtl/>
        </w:rPr>
        <w:t>אורית מלכה סטרוק</w:t>
      </w:r>
      <w:r>
        <w:rPr>
          <w:rtl/>
        </w:rPr>
        <w:tab/>
        <w:t xml:space="preserve">–   </w:t>
      </w:r>
      <w:r>
        <w:rPr>
          <w:rFonts w:hint="cs"/>
          <w:rtl/>
        </w:rPr>
        <w:t>בעד</w:t>
      </w:r>
      <w:r>
        <w:rPr>
          <w:rtl/>
        </w:rPr>
        <w:t xml:space="preserve"> </w:t>
      </w:r>
    </w:p>
    <w:p w:rsidR="0083246C" w:rsidRDefault="0083246C" w:rsidP="006C2B19">
      <w:pPr>
        <w:rPr>
          <w:rtl/>
        </w:rPr>
      </w:pPr>
      <w:r>
        <w:rPr>
          <w:rtl/>
        </w:rPr>
        <w:t>משה סעדה</w:t>
      </w:r>
      <w:r>
        <w:rPr>
          <w:rtl/>
        </w:rPr>
        <w:tab/>
      </w:r>
      <w:r>
        <w:rPr>
          <w:rtl/>
        </w:rPr>
        <w:tab/>
        <w:t xml:space="preserve">–   </w:t>
      </w:r>
      <w:r>
        <w:rPr>
          <w:rFonts w:hint="cs"/>
          <w:rtl/>
        </w:rPr>
        <w:t>בעד</w:t>
      </w:r>
      <w:r>
        <w:rPr>
          <w:rtl/>
        </w:rPr>
        <w:t xml:space="preserve"> </w:t>
      </w:r>
    </w:p>
    <w:p w:rsidR="0083246C" w:rsidRDefault="0083246C" w:rsidP="006C2B19">
      <w:pPr>
        <w:rPr>
          <w:rtl/>
        </w:rPr>
      </w:pPr>
      <w:r>
        <w:rPr>
          <w:rtl/>
        </w:rPr>
        <w:t>מנסור עבאס</w:t>
      </w:r>
      <w:r>
        <w:rPr>
          <w:rtl/>
        </w:rPr>
        <w:tab/>
      </w:r>
      <w:r>
        <w:rPr>
          <w:rtl/>
        </w:rPr>
        <w:tab/>
        <w:t xml:space="preserve">–   </w:t>
      </w:r>
      <w:r>
        <w:rPr>
          <w:rFonts w:hint="cs"/>
          <w:rtl/>
        </w:rPr>
        <w:t>נגד</w:t>
      </w:r>
      <w:r>
        <w:rPr>
          <w:rtl/>
        </w:rPr>
        <w:t xml:space="preserve"> </w:t>
      </w:r>
    </w:p>
    <w:p w:rsidR="0083246C" w:rsidRDefault="0083246C" w:rsidP="006C2B19">
      <w:pPr>
        <w:rPr>
          <w:rtl/>
        </w:rPr>
      </w:pPr>
      <w:r>
        <w:rPr>
          <w:rtl/>
        </w:rPr>
        <w:t>עפיף עבד</w:t>
      </w:r>
      <w:r>
        <w:rPr>
          <w:rtl/>
        </w:rPr>
        <w:tab/>
      </w:r>
      <w:r>
        <w:rPr>
          <w:rtl/>
        </w:rPr>
        <w:tab/>
        <w:t xml:space="preserve">–   </w:t>
      </w:r>
      <w:r>
        <w:rPr>
          <w:rFonts w:hint="cs"/>
          <w:rtl/>
        </w:rPr>
        <w:t>בעד</w:t>
      </w:r>
      <w:r>
        <w:rPr>
          <w:rtl/>
        </w:rPr>
        <w:t xml:space="preserve"> </w:t>
      </w:r>
    </w:p>
    <w:p w:rsidR="0083246C" w:rsidRDefault="0083246C" w:rsidP="006C2B19">
      <w:pPr>
        <w:rPr>
          <w:rtl/>
        </w:rPr>
      </w:pPr>
      <w:r>
        <w:rPr>
          <w:rtl/>
        </w:rPr>
        <w:t>איימן עודה</w:t>
      </w:r>
      <w:r>
        <w:rPr>
          <w:rtl/>
        </w:rPr>
        <w:tab/>
      </w:r>
      <w:r>
        <w:rPr>
          <w:rtl/>
        </w:rPr>
        <w:tab/>
        <w:t xml:space="preserve">–   </w:t>
      </w:r>
      <w:r>
        <w:rPr>
          <w:rFonts w:hint="cs"/>
          <w:rtl/>
        </w:rPr>
        <w:t>נגד</w:t>
      </w:r>
      <w:r>
        <w:rPr>
          <w:rtl/>
        </w:rPr>
        <w:t xml:space="preserve">   </w:t>
      </w:r>
    </w:p>
    <w:p w:rsidR="0083246C" w:rsidRDefault="0083246C" w:rsidP="009635F5">
      <w:pPr>
        <w:rPr>
          <w:rtl/>
        </w:rPr>
      </w:pPr>
      <w:r>
        <w:rPr>
          <w:rtl/>
        </w:rPr>
        <w:t>חוה אתי עטייה</w:t>
      </w:r>
      <w:r>
        <w:rPr>
          <w:rtl/>
        </w:rPr>
        <w:tab/>
      </w:r>
      <w:r>
        <w:rPr>
          <w:rtl/>
        </w:rPr>
        <w:tab/>
        <w:t xml:space="preserve">–   </w:t>
      </w:r>
      <w:r>
        <w:rPr>
          <w:rFonts w:hint="cs"/>
          <w:rtl/>
        </w:rPr>
        <w:t>בעד</w:t>
      </w:r>
      <w:r>
        <w:rPr>
          <w:rtl/>
        </w:rPr>
        <w:t xml:space="preserve">  </w:t>
      </w:r>
    </w:p>
    <w:p w:rsidR="0083246C" w:rsidRDefault="0083246C" w:rsidP="009635F5">
      <w:pPr>
        <w:rPr>
          <w:rtl/>
        </w:rPr>
      </w:pPr>
      <w:r>
        <w:rPr>
          <w:rtl/>
        </w:rPr>
        <w:t>חמד עמאר</w:t>
      </w:r>
      <w:r>
        <w:rPr>
          <w:rtl/>
        </w:rPr>
        <w:tab/>
      </w:r>
      <w:r>
        <w:rPr>
          <w:rtl/>
        </w:rPr>
        <w:tab/>
        <w:t xml:space="preserve">–   </w:t>
      </w:r>
      <w:r>
        <w:rPr>
          <w:rFonts w:hint="cs"/>
          <w:rtl/>
        </w:rPr>
        <w:t>בעד</w:t>
      </w:r>
      <w:r>
        <w:rPr>
          <w:rtl/>
        </w:rPr>
        <w:t xml:space="preserve">  </w:t>
      </w:r>
    </w:p>
    <w:p w:rsidR="0083246C" w:rsidRDefault="0083246C" w:rsidP="009635F5">
      <w:pPr>
        <w:rPr>
          <w:rtl/>
        </w:rPr>
      </w:pPr>
      <w:r>
        <w:rPr>
          <w:rtl/>
        </w:rPr>
        <w:t>צביקה פוגל</w:t>
      </w:r>
      <w:r>
        <w:rPr>
          <w:rtl/>
        </w:rPr>
        <w:tab/>
      </w:r>
      <w:r>
        <w:rPr>
          <w:rtl/>
        </w:rPr>
        <w:tab/>
        <w:t xml:space="preserve">–   </w:t>
      </w:r>
      <w:r>
        <w:rPr>
          <w:rFonts w:hint="cs"/>
          <w:rtl/>
        </w:rPr>
        <w:t>בעד</w:t>
      </w:r>
      <w:r>
        <w:rPr>
          <w:rtl/>
        </w:rPr>
        <w:t xml:space="preserve">  </w:t>
      </w:r>
    </w:p>
    <w:p w:rsidR="0083246C" w:rsidRDefault="0083246C" w:rsidP="006C2B19">
      <w:pPr>
        <w:rPr>
          <w:rtl/>
        </w:rPr>
      </w:pPr>
      <w:r>
        <w:rPr>
          <w:rtl/>
        </w:rPr>
        <w:t>עודד פורר</w:t>
      </w:r>
      <w:r>
        <w:rPr>
          <w:rtl/>
        </w:rPr>
        <w:tab/>
      </w:r>
      <w:r>
        <w:rPr>
          <w:rtl/>
        </w:rPr>
        <w:tab/>
        <w:t xml:space="preserve">–   </w:t>
      </w:r>
      <w:r>
        <w:rPr>
          <w:rFonts w:hint="cs"/>
          <w:rtl/>
        </w:rPr>
        <w:t>בעד</w:t>
      </w:r>
      <w:r>
        <w:rPr>
          <w:rtl/>
        </w:rPr>
        <w:t xml:space="preserve"> </w:t>
      </w:r>
    </w:p>
    <w:p w:rsidR="0083246C" w:rsidRDefault="0083246C" w:rsidP="006C2B19">
      <w:pPr>
        <w:rPr>
          <w:rtl/>
        </w:rPr>
      </w:pPr>
      <w:r>
        <w:rPr>
          <w:rtl/>
        </w:rPr>
        <w:t>יצחק פינדרוס</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משה פסל</w:t>
      </w:r>
      <w:r>
        <w:rPr>
          <w:rtl/>
        </w:rPr>
        <w:tab/>
      </w:r>
      <w:r>
        <w:rPr>
          <w:rtl/>
        </w:rPr>
        <w:tab/>
        <w:t xml:space="preserve">–   </w:t>
      </w:r>
      <w:r>
        <w:rPr>
          <w:rFonts w:hint="cs"/>
          <w:rtl/>
        </w:rPr>
        <w:t>בעד</w:t>
      </w:r>
      <w:r>
        <w:rPr>
          <w:rtl/>
        </w:rPr>
        <w:t xml:space="preserve"> </w:t>
      </w:r>
    </w:p>
    <w:p w:rsidR="0083246C" w:rsidRDefault="0083246C" w:rsidP="009635F5">
      <w:pPr>
        <w:rPr>
          <w:rtl/>
        </w:rPr>
      </w:pPr>
      <w:r>
        <w:rPr>
          <w:rtl/>
        </w:rPr>
        <w:t>יסמין פרידמן</w:t>
      </w:r>
      <w:r>
        <w:rPr>
          <w:rtl/>
        </w:rPr>
        <w:tab/>
      </w:r>
      <w:r>
        <w:rPr>
          <w:rtl/>
        </w:rPr>
        <w:tab/>
        <w:t xml:space="preserve">–   </w:t>
      </w:r>
      <w:r>
        <w:rPr>
          <w:rFonts w:hint="cs"/>
          <w:rtl/>
        </w:rPr>
        <w:t>אינה נוכחת</w:t>
      </w:r>
      <w:r>
        <w:rPr>
          <w:rtl/>
        </w:rPr>
        <w:t xml:space="preserve">  </w:t>
      </w:r>
    </w:p>
    <w:p w:rsidR="0083246C" w:rsidRDefault="0083246C" w:rsidP="009635F5">
      <w:pPr>
        <w:rPr>
          <w:rtl/>
        </w:rPr>
      </w:pPr>
      <w:r>
        <w:rPr>
          <w:rtl/>
        </w:rPr>
        <w:t>אורית פרקש הכהן</w:t>
      </w:r>
      <w:r>
        <w:rPr>
          <w:rtl/>
        </w:rPr>
        <w:tab/>
        <w:t xml:space="preserve">–   </w:t>
      </w:r>
      <w:r>
        <w:rPr>
          <w:rFonts w:hint="cs"/>
          <w:rtl/>
        </w:rPr>
        <w:t>אינה נוכחת</w:t>
      </w:r>
      <w:r>
        <w:rPr>
          <w:rtl/>
        </w:rPr>
        <w:t xml:space="preserve">  </w:t>
      </w:r>
    </w:p>
    <w:p w:rsidR="0083246C" w:rsidRDefault="0083246C" w:rsidP="009635F5">
      <w:pPr>
        <w:rPr>
          <w:rtl/>
        </w:rPr>
      </w:pPr>
      <w:r>
        <w:rPr>
          <w:rtl/>
        </w:rPr>
        <w:t>מטי צרפתי הרכבי</w:t>
      </w:r>
      <w:r>
        <w:rPr>
          <w:rtl/>
        </w:rPr>
        <w:tab/>
        <w:t xml:space="preserve">–   </w:t>
      </w:r>
      <w:r>
        <w:rPr>
          <w:rFonts w:hint="cs"/>
          <w:rtl/>
        </w:rPr>
        <w:t>אינה נוכחת</w:t>
      </w:r>
      <w:r>
        <w:rPr>
          <w:rtl/>
        </w:rPr>
        <w:t xml:space="preserve">  </w:t>
      </w:r>
    </w:p>
    <w:p w:rsidR="0083246C" w:rsidRDefault="0083246C" w:rsidP="009635F5">
      <w:pPr>
        <w:rPr>
          <w:rtl/>
        </w:rPr>
      </w:pPr>
      <w:r>
        <w:rPr>
          <w:rtl/>
        </w:rPr>
        <w:t>אריאל קלנר</w:t>
      </w:r>
      <w:r>
        <w:rPr>
          <w:rtl/>
        </w:rPr>
        <w:tab/>
      </w:r>
      <w:r>
        <w:rPr>
          <w:rtl/>
        </w:rPr>
        <w:tab/>
        <w:t xml:space="preserve">–   </w:t>
      </w:r>
      <w:r>
        <w:rPr>
          <w:rFonts w:hint="cs"/>
          <w:rtl/>
        </w:rPr>
        <w:t>בעד</w:t>
      </w:r>
      <w:r>
        <w:rPr>
          <w:rtl/>
        </w:rPr>
        <w:t xml:space="preserve">  </w:t>
      </w:r>
    </w:p>
    <w:p w:rsidR="0083246C" w:rsidRDefault="0083246C" w:rsidP="009635F5">
      <w:pPr>
        <w:rPr>
          <w:rtl/>
        </w:rPr>
      </w:pPr>
      <w:r>
        <w:rPr>
          <w:rtl/>
        </w:rPr>
        <w:t>יצחק קרויזר</w:t>
      </w:r>
      <w:r>
        <w:rPr>
          <w:rtl/>
        </w:rPr>
        <w:tab/>
      </w:r>
      <w:r>
        <w:rPr>
          <w:rtl/>
        </w:rPr>
        <w:tab/>
        <w:t xml:space="preserve">–   </w:t>
      </w:r>
      <w:r>
        <w:rPr>
          <w:rFonts w:hint="cs"/>
          <w:rtl/>
        </w:rPr>
        <w:t>בעד</w:t>
      </w:r>
      <w:r>
        <w:rPr>
          <w:rtl/>
        </w:rPr>
        <w:t xml:space="preserve">  </w:t>
      </w:r>
    </w:p>
    <w:p w:rsidR="0083246C" w:rsidRDefault="0083246C" w:rsidP="009635F5">
      <w:pPr>
        <w:rPr>
          <w:rtl/>
        </w:rPr>
      </w:pPr>
      <w:r>
        <w:rPr>
          <w:rtl/>
        </w:rPr>
        <w:t>גלעד קריב</w:t>
      </w:r>
      <w:r>
        <w:rPr>
          <w:rtl/>
        </w:rPr>
        <w:tab/>
      </w:r>
      <w:r>
        <w:rPr>
          <w:rtl/>
        </w:rPr>
        <w:tab/>
        <w:t xml:space="preserve">–   </w:t>
      </w:r>
      <w:r>
        <w:rPr>
          <w:rFonts w:hint="cs"/>
          <w:rtl/>
        </w:rPr>
        <w:t>נגד</w:t>
      </w:r>
      <w:r>
        <w:rPr>
          <w:rtl/>
        </w:rPr>
        <w:t xml:space="preserve">  </w:t>
      </w:r>
    </w:p>
    <w:p w:rsidR="0083246C" w:rsidRDefault="0083246C" w:rsidP="006C2B19">
      <w:pPr>
        <w:rPr>
          <w:rtl/>
        </w:rPr>
      </w:pPr>
      <w:r>
        <w:rPr>
          <w:rtl/>
        </w:rPr>
        <w:t>שלמה קרעי</w:t>
      </w:r>
      <w:r>
        <w:rPr>
          <w:rtl/>
        </w:rPr>
        <w:tab/>
      </w:r>
      <w:r>
        <w:rPr>
          <w:rtl/>
        </w:rPr>
        <w:tab/>
        <w:t xml:space="preserve">–   </w:t>
      </w:r>
      <w:r>
        <w:rPr>
          <w:rFonts w:hint="cs"/>
          <w:rtl/>
        </w:rPr>
        <w:t>בעד</w:t>
      </w:r>
      <w:r>
        <w:rPr>
          <w:rtl/>
        </w:rPr>
        <w:t xml:space="preserve"> </w:t>
      </w:r>
    </w:p>
    <w:p w:rsidR="0083246C" w:rsidRDefault="0083246C" w:rsidP="006C2B19">
      <w:pPr>
        <w:rPr>
          <w:rtl/>
        </w:rPr>
      </w:pPr>
      <w:r>
        <w:rPr>
          <w:rtl/>
        </w:rPr>
        <w:t>אליהו רביבו</w:t>
      </w:r>
      <w:r>
        <w:rPr>
          <w:rtl/>
        </w:rPr>
        <w:tab/>
      </w:r>
      <w:r>
        <w:rPr>
          <w:rtl/>
        </w:rPr>
        <w:tab/>
        <w:t xml:space="preserve">–   </w:t>
      </w:r>
      <w:r>
        <w:rPr>
          <w:rFonts w:hint="cs"/>
          <w:rtl/>
        </w:rPr>
        <w:t>בעד</w:t>
      </w:r>
      <w:r>
        <w:rPr>
          <w:rtl/>
        </w:rPr>
        <w:t xml:space="preserve"> </w:t>
      </w:r>
    </w:p>
    <w:p w:rsidR="0083246C" w:rsidRDefault="0083246C" w:rsidP="006C2B19">
      <w:pPr>
        <w:rPr>
          <w:rtl/>
        </w:rPr>
      </w:pPr>
      <w:r>
        <w:rPr>
          <w:rtl/>
        </w:rPr>
        <w:t>משה רוט</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שמחה רוטמן</w:t>
      </w:r>
      <w:r>
        <w:rPr>
          <w:rtl/>
        </w:rPr>
        <w:tab/>
      </w:r>
      <w:r>
        <w:rPr>
          <w:rtl/>
        </w:rPr>
        <w:tab/>
        <w:t xml:space="preserve">–   </w:t>
      </w:r>
      <w:r>
        <w:rPr>
          <w:rFonts w:hint="cs"/>
          <w:rtl/>
        </w:rPr>
        <w:t>בעד</w:t>
      </w:r>
      <w:r>
        <w:rPr>
          <w:rtl/>
        </w:rPr>
        <w:t xml:space="preserve"> </w:t>
      </w:r>
    </w:p>
    <w:p w:rsidR="0083246C" w:rsidRDefault="0083246C" w:rsidP="006C2B19">
      <w:pPr>
        <w:rPr>
          <w:rtl/>
        </w:rPr>
      </w:pPr>
      <w:r>
        <w:rPr>
          <w:rtl/>
        </w:rPr>
        <w:t>עידן רול</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אפרת רייטן מרום</w:t>
      </w:r>
      <w:r>
        <w:rPr>
          <w:rtl/>
        </w:rPr>
        <w:tab/>
        <w:t xml:space="preserve">–   </w:t>
      </w:r>
      <w:r>
        <w:rPr>
          <w:rFonts w:hint="cs"/>
          <w:rtl/>
        </w:rPr>
        <w:t>נגד</w:t>
      </w:r>
      <w:r>
        <w:rPr>
          <w:rtl/>
        </w:rPr>
        <w:t xml:space="preserve">   </w:t>
      </w:r>
    </w:p>
    <w:p w:rsidR="0083246C" w:rsidRDefault="0083246C" w:rsidP="00B4342D">
      <w:pPr>
        <w:rPr>
          <w:rtl/>
        </w:rPr>
      </w:pPr>
      <w:r>
        <w:rPr>
          <w:rtl/>
        </w:rPr>
        <w:t>אלון שוסטר</w:t>
      </w:r>
      <w:r>
        <w:rPr>
          <w:rtl/>
        </w:rPr>
        <w:tab/>
      </w:r>
      <w:r>
        <w:rPr>
          <w:rtl/>
        </w:rPr>
        <w:tab/>
        <w:t xml:space="preserve">–   </w:t>
      </w:r>
      <w:r w:rsidR="00B4342D">
        <w:rPr>
          <w:rFonts w:hint="cs"/>
          <w:rtl/>
        </w:rPr>
        <w:t>נגד</w:t>
      </w:r>
    </w:p>
    <w:p w:rsidR="0083246C" w:rsidRDefault="0083246C" w:rsidP="006C2B19">
      <w:pPr>
        <w:rPr>
          <w:rtl/>
        </w:rPr>
      </w:pPr>
      <w:r>
        <w:rPr>
          <w:rtl/>
        </w:rPr>
        <w:t>קטי קטרין שטרית</w:t>
      </w:r>
      <w:r>
        <w:rPr>
          <w:rtl/>
        </w:rPr>
        <w:tab/>
        <w:t xml:space="preserve">–   </w:t>
      </w:r>
      <w:r>
        <w:rPr>
          <w:rFonts w:hint="cs"/>
          <w:rtl/>
        </w:rPr>
        <w:t>בעד</w:t>
      </w:r>
    </w:p>
    <w:p w:rsidR="0083246C" w:rsidRDefault="0083246C" w:rsidP="009635F5">
      <w:pPr>
        <w:rPr>
          <w:rtl/>
        </w:rPr>
      </w:pPr>
    </w:p>
    <w:p w:rsidR="0083246C" w:rsidRDefault="0083246C" w:rsidP="006C2B19">
      <w:pPr>
        <w:pStyle w:val="af5"/>
        <w:keepNext/>
        <w:rPr>
          <w:rtl/>
        </w:rPr>
      </w:pPr>
      <w:r w:rsidRPr="009310BB">
        <w:rPr>
          <w:rStyle w:val="TagStyle"/>
          <w:rtl/>
        </w:rPr>
        <w:t xml:space="preserve"> &lt;&lt; קריאה &gt;&gt; </w:t>
      </w:r>
      <w:r>
        <w:rPr>
          <w:rtl/>
        </w:rPr>
        <w:t>קטי קטרין שטרית (הליכוד):</w:t>
      </w:r>
      <w:r w:rsidRPr="009310BB">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בעד חיילי צה"ל. מי שלא הצביע בעד הוא נגד ההורים השכולים, הוא נגד החיילים שלנו.</w:t>
      </w:r>
    </w:p>
    <w:p w:rsidR="0083246C" w:rsidRDefault="0083246C" w:rsidP="006C2B19">
      <w:pPr>
        <w:rPr>
          <w:rtl/>
        </w:rPr>
      </w:pPr>
      <w:bookmarkStart w:id="10278" w:name="_ETM_Q37_783000"/>
      <w:bookmarkEnd w:id="10278"/>
    </w:p>
    <w:p w:rsidR="0083246C" w:rsidRDefault="0083246C" w:rsidP="006C2B19">
      <w:pPr>
        <w:pStyle w:val="af6"/>
        <w:keepNext/>
        <w:rPr>
          <w:rtl/>
        </w:rPr>
      </w:pPr>
      <w:bookmarkStart w:id="10279" w:name="ET_yor_6666_37"/>
      <w:r w:rsidRPr="009310BB">
        <w:rPr>
          <w:rStyle w:val="TagStyle"/>
          <w:rtl/>
        </w:rPr>
        <w:t xml:space="preserve"> &lt;&lt; יור &gt;&gt; </w:t>
      </w:r>
      <w:r>
        <w:rPr>
          <w:rtl/>
        </w:rPr>
        <w:t>היו"ר סימון דוידסון:</w:t>
      </w:r>
      <w:r w:rsidRPr="009310BB">
        <w:rPr>
          <w:rStyle w:val="TagStyle"/>
          <w:rtl/>
        </w:rPr>
        <w:t xml:space="preserve"> &lt;&lt; יור &gt;&gt;</w:t>
      </w:r>
      <w:r>
        <w:rPr>
          <w:rtl/>
        </w:rPr>
        <w:t xml:space="preserve">   </w:t>
      </w:r>
      <w:bookmarkEnd w:id="10279"/>
    </w:p>
    <w:p w:rsidR="0083246C" w:rsidRDefault="0083246C" w:rsidP="00590A69">
      <w:pPr>
        <w:rPr>
          <w:rtl/>
        </w:rPr>
      </w:pPr>
    </w:p>
    <w:p w:rsidR="0083246C" w:rsidRDefault="0083246C" w:rsidP="006C2B19">
      <w:pPr>
        <w:rPr>
          <w:rtl/>
        </w:rPr>
      </w:pPr>
      <w:r>
        <w:rPr>
          <w:rFonts w:hint="cs"/>
          <w:rtl/>
        </w:rPr>
        <w:t>תודה, קטי.</w:t>
      </w:r>
    </w:p>
    <w:p w:rsidR="0083246C" w:rsidRDefault="0083246C" w:rsidP="006C2B19">
      <w:pPr>
        <w:rPr>
          <w:rtl/>
        </w:rPr>
      </w:pPr>
      <w:bookmarkStart w:id="10280" w:name="_ETM_Q37_781000"/>
      <w:bookmarkEnd w:id="10280"/>
    </w:p>
    <w:p w:rsidR="0083246C" w:rsidRDefault="0083246C" w:rsidP="006C2B19">
      <w:pPr>
        <w:pStyle w:val="af5"/>
        <w:keepNext/>
        <w:rPr>
          <w:rtl/>
        </w:rPr>
      </w:pPr>
      <w:bookmarkStart w:id="10281" w:name="ET_interruption_6156_38"/>
      <w:r w:rsidRPr="009310BB">
        <w:rPr>
          <w:rStyle w:val="TagStyle"/>
          <w:rtl/>
        </w:rPr>
        <w:t xml:space="preserve"> &lt;&lt; קריאה &gt;&gt; </w:t>
      </w:r>
      <w:r>
        <w:rPr>
          <w:rtl/>
        </w:rPr>
        <w:t>גלעד קריב (העבודה):</w:t>
      </w:r>
      <w:r w:rsidRPr="009310BB">
        <w:rPr>
          <w:rStyle w:val="TagStyle"/>
          <w:rtl/>
        </w:rPr>
        <w:t xml:space="preserve"> &lt;&lt; קריאה &gt;&gt;</w:t>
      </w:r>
      <w:r>
        <w:rPr>
          <w:rtl/>
        </w:rPr>
        <w:t xml:space="preserve">   </w:t>
      </w:r>
      <w:bookmarkEnd w:id="10281"/>
    </w:p>
    <w:p w:rsidR="0083246C" w:rsidRDefault="0083246C" w:rsidP="00590A69">
      <w:pPr>
        <w:rPr>
          <w:rtl/>
        </w:rPr>
      </w:pPr>
    </w:p>
    <w:p w:rsidR="0083246C" w:rsidRDefault="0083246C" w:rsidP="006C2B19">
      <w:pPr>
        <w:rPr>
          <w:rtl/>
        </w:rPr>
      </w:pPr>
      <w:bookmarkStart w:id="10282" w:name="_ETM_Q37_785000"/>
      <w:bookmarkEnd w:id="10282"/>
      <w:r>
        <w:rPr>
          <w:rFonts w:hint="cs"/>
          <w:rtl/>
        </w:rPr>
        <w:t xml:space="preserve">מה את מדברת  </w:t>
      </w:r>
      <w:r w:rsidR="00590A69">
        <w:rPr>
          <w:rFonts w:hint="cs"/>
          <w:rtl/>
        </w:rPr>
        <w:t>– – –</w:t>
      </w:r>
      <w:r>
        <w:rPr>
          <w:rFonts w:hint="cs"/>
          <w:rtl/>
        </w:rPr>
        <w:t xml:space="preserve"> מה את מקשקשת לנו?</w:t>
      </w:r>
    </w:p>
    <w:p w:rsidR="0083246C" w:rsidRDefault="0083246C" w:rsidP="006C2B19">
      <w:pPr>
        <w:rPr>
          <w:rtl/>
        </w:rPr>
      </w:pPr>
    </w:p>
    <w:p w:rsidR="0083246C" w:rsidRDefault="0083246C" w:rsidP="006C2B19">
      <w:pPr>
        <w:pStyle w:val="af5"/>
        <w:keepNext/>
        <w:rPr>
          <w:rtl/>
        </w:rPr>
      </w:pPr>
      <w:bookmarkStart w:id="10283" w:name="ET_interruption_5807_45"/>
      <w:r w:rsidRPr="00CA074D">
        <w:rPr>
          <w:rStyle w:val="TagStyle"/>
          <w:rtl/>
        </w:rPr>
        <w:t xml:space="preserve"> &lt;&lt; קריאה &gt;&gt; </w:t>
      </w:r>
      <w:r>
        <w:rPr>
          <w:rtl/>
        </w:rPr>
        <w:t>קטי קטרין שטרית (הליכוד):</w:t>
      </w:r>
      <w:r w:rsidRPr="00CA074D">
        <w:rPr>
          <w:rStyle w:val="TagStyle"/>
          <w:rtl/>
        </w:rPr>
        <w:t xml:space="preserve"> &lt;&lt; קריאה &gt;&gt;</w:t>
      </w:r>
      <w:r>
        <w:rPr>
          <w:rtl/>
        </w:rPr>
        <w:t xml:space="preserve">   </w:t>
      </w:r>
      <w:bookmarkEnd w:id="10283"/>
    </w:p>
    <w:p w:rsidR="0083246C" w:rsidRDefault="0083246C" w:rsidP="00590A69">
      <w:pPr>
        <w:rPr>
          <w:rtl/>
        </w:rPr>
      </w:pPr>
    </w:p>
    <w:p w:rsidR="0083246C" w:rsidRPr="00CA074D" w:rsidRDefault="0083246C" w:rsidP="006C2B19">
      <w:pPr>
        <w:rPr>
          <w:rtl/>
        </w:rPr>
      </w:pPr>
      <w:r>
        <w:rPr>
          <w:rFonts w:hint="cs"/>
          <w:rtl/>
        </w:rPr>
        <w:t xml:space="preserve">אתה, שתוק, אין לך </w:t>
      </w:r>
      <w:r w:rsidR="00590A69">
        <w:rPr>
          <w:rFonts w:hint="cs"/>
          <w:rtl/>
        </w:rPr>
        <w:t>– – –</w:t>
      </w:r>
      <w:r>
        <w:rPr>
          <w:rFonts w:hint="cs"/>
          <w:rtl/>
        </w:rPr>
        <w:t xml:space="preserve"> </w:t>
      </w:r>
    </w:p>
    <w:p w:rsidR="0083246C" w:rsidRDefault="0083246C" w:rsidP="006C2B19">
      <w:pPr>
        <w:rPr>
          <w:rtl/>
        </w:rPr>
      </w:pPr>
      <w:bookmarkStart w:id="10284" w:name="_ETM_Q37_791000"/>
      <w:bookmarkEnd w:id="10284"/>
    </w:p>
    <w:p w:rsidR="0083246C" w:rsidRDefault="0083246C" w:rsidP="006C2B19">
      <w:pPr>
        <w:pStyle w:val="af6"/>
        <w:keepNext/>
        <w:rPr>
          <w:rtl/>
        </w:rPr>
      </w:pPr>
      <w:r w:rsidRPr="009310BB">
        <w:rPr>
          <w:rStyle w:val="TagStyle"/>
          <w:rtl/>
        </w:rPr>
        <w:t xml:space="preserve"> &lt;&lt; יור &gt;&gt; </w:t>
      </w:r>
      <w:r>
        <w:rPr>
          <w:rtl/>
        </w:rPr>
        <w:t>היו"ר סימון דוידסון:</w:t>
      </w:r>
      <w:r w:rsidRPr="009310BB">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גלעד קריב, גלעד, תודה רבה. קריאה שלישית. גלעד קריב, קריאה שלישית. נא להוציא אותו. </w:t>
      </w:r>
    </w:p>
    <w:p w:rsidR="0083246C" w:rsidRDefault="0083246C" w:rsidP="006C2B19">
      <w:pPr>
        <w:rPr>
          <w:rtl/>
        </w:rPr>
      </w:pPr>
      <w:bookmarkStart w:id="10285" w:name="_ETM_Q37_804000"/>
      <w:bookmarkEnd w:id="10285"/>
    </w:p>
    <w:p w:rsidR="0083246C" w:rsidRDefault="0083246C" w:rsidP="006C2B19">
      <w:pPr>
        <w:pStyle w:val="af5"/>
        <w:keepNext/>
        <w:rPr>
          <w:rtl/>
        </w:rPr>
      </w:pPr>
      <w:bookmarkStart w:id="10286" w:name="ET_interruption_6156_40"/>
      <w:r w:rsidRPr="009310BB">
        <w:rPr>
          <w:rStyle w:val="TagStyle"/>
          <w:rtl/>
        </w:rPr>
        <w:t xml:space="preserve"> &lt;&lt; קריאה &gt;&gt; </w:t>
      </w:r>
      <w:r>
        <w:rPr>
          <w:rtl/>
        </w:rPr>
        <w:t>גלעד קריב (העבודה):</w:t>
      </w:r>
      <w:r w:rsidRPr="009310BB">
        <w:rPr>
          <w:rStyle w:val="TagStyle"/>
          <w:rtl/>
        </w:rPr>
        <w:t xml:space="preserve"> &lt;&lt; קריאה &gt;&gt;</w:t>
      </w:r>
      <w:r>
        <w:rPr>
          <w:rtl/>
        </w:rPr>
        <w:t xml:space="preserve">   </w:t>
      </w:r>
      <w:bookmarkEnd w:id="10286"/>
    </w:p>
    <w:p w:rsidR="0083246C" w:rsidRDefault="0083246C" w:rsidP="00590A69">
      <w:pPr>
        <w:rPr>
          <w:rtl/>
        </w:rPr>
      </w:pPr>
    </w:p>
    <w:p w:rsidR="0083246C" w:rsidRDefault="0083246C" w:rsidP="006C2B19">
      <w:pPr>
        <w:rPr>
          <w:rtl/>
        </w:rPr>
      </w:pPr>
      <w:r>
        <w:rPr>
          <w:rFonts w:hint="cs"/>
          <w:rtl/>
        </w:rPr>
        <w:t xml:space="preserve"> </w:t>
      </w:r>
      <w:r w:rsidR="00590A69">
        <w:rPr>
          <w:rFonts w:hint="cs"/>
          <w:rtl/>
        </w:rPr>
        <w:t>– – –</w:t>
      </w:r>
      <w:r>
        <w:rPr>
          <w:rFonts w:hint="cs"/>
          <w:rtl/>
        </w:rPr>
        <w:t xml:space="preserve"> </w:t>
      </w:r>
    </w:p>
    <w:p w:rsidR="0083246C" w:rsidRDefault="0083246C" w:rsidP="006C2B19">
      <w:pPr>
        <w:rPr>
          <w:rtl/>
        </w:rPr>
      </w:pPr>
    </w:p>
    <w:p w:rsidR="0083246C" w:rsidRDefault="0083246C" w:rsidP="006C2B19">
      <w:pPr>
        <w:pStyle w:val="af6"/>
        <w:keepNext/>
        <w:rPr>
          <w:rtl/>
        </w:rPr>
      </w:pPr>
      <w:bookmarkStart w:id="10287" w:name="ET_yor_6666_41"/>
      <w:r w:rsidRPr="009310BB">
        <w:rPr>
          <w:rStyle w:val="TagStyle"/>
          <w:rtl/>
        </w:rPr>
        <w:t xml:space="preserve"> &lt;&lt; יור &gt;&gt; </w:t>
      </w:r>
      <w:r>
        <w:rPr>
          <w:rtl/>
        </w:rPr>
        <w:t>היו"ר סימון דוידסון:</w:t>
      </w:r>
      <w:r w:rsidRPr="009310BB">
        <w:rPr>
          <w:rStyle w:val="TagStyle"/>
          <w:rtl/>
        </w:rPr>
        <w:t xml:space="preserve"> &lt;&lt; יור &gt;&gt;</w:t>
      </w:r>
      <w:r>
        <w:rPr>
          <w:rtl/>
        </w:rPr>
        <w:t xml:space="preserve">   </w:t>
      </w:r>
      <w:bookmarkEnd w:id="10287"/>
    </w:p>
    <w:p w:rsidR="0083246C" w:rsidRDefault="0083246C" w:rsidP="00590A69">
      <w:pPr>
        <w:rPr>
          <w:rtl/>
        </w:rPr>
      </w:pPr>
    </w:p>
    <w:p w:rsidR="0083246C" w:rsidRDefault="0083246C" w:rsidP="006C2B19">
      <w:pPr>
        <w:rPr>
          <w:rtl/>
        </w:rPr>
      </w:pPr>
      <w:r>
        <w:rPr>
          <w:rFonts w:hint="cs"/>
          <w:rtl/>
        </w:rPr>
        <w:t>גלעד קריב, קריאה שלישית. נא לצאת. תודה רבה.</w:t>
      </w:r>
    </w:p>
    <w:p w:rsidR="0083246C" w:rsidRDefault="0083246C" w:rsidP="006C2B19">
      <w:pPr>
        <w:rPr>
          <w:rtl/>
        </w:rPr>
      </w:pPr>
      <w:bookmarkStart w:id="10288" w:name="_ETM_Q37_814000"/>
      <w:bookmarkEnd w:id="10288"/>
    </w:p>
    <w:p w:rsidR="0083246C" w:rsidRDefault="0083246C" w:rsidP="006C2B19">
      <w:pPr>
        <w:pStyle w:val="af5"/>
        <w:keepNext/>
        <w:rPr>
          <w:rtl/>
        </w:rPr>
      </w:pPr>
      <w:bookmarkStart w:id="10289" w:name="ET_interruption_6156_42"/>
      <w:r w:rsidRPr="009310BB">
        <w:rPr>
          <w:rStyle w:val="TagStyle"/>
          <w:rtl/>
        </w:rPr>
        <w:t xml:space="preserve"> &lt;&lt; קריאה &gt;&gt; </w:t>
      </w:r>
      <w:r>
        <w:rPr>
          <w:rtl/>
        </w:rPr>
        <w:t>גלעד קריב (העבודה):</w:t>
      </w:r>
      <w:r w:rsidRPr="009310BB">
        <w:rPr>
          <w:rStyle w:val="TagStyle"/>
          <w:rtl/>
        </w:rPr>
        <w:t xml:space="preserve"> &lt;&lt; קריאה &gt;&gt;</w:t>
      </w:r>
      <w:r>
        <w:rPr>
          <w:rtl/>
        </w:rPr>
        <w:t xml:space="preserve">   </w:t>
      </w:r>
      <w:bookmarkEnd w:id="10289"/>
    </w:p>
    <w:p w:rsidR="0083246C" w:rsidRDefault="0083246C" w:rsidP="00590A69">
      <w:pPr>
        <w:rPr>
          <w:rtl/>
        </w:rPr>
      </w:pPr>
    </w:p>
    <w:p w:rsidR="0083246C" w:rsidRDefault="0083246C" w:rsidP="006C2B19">
      <w:pPr>
        <w:rPr>
          <w:rtl/>
        </w:rPr>
      </w:pPr>
      <w:bookmarkStart w:id="10290" w:name="_ETM_Q37_817000"/>
      <w:bookmarkEnd w:id="10290"/>
      <w:r>
        <w:rPr>
          <w:rFonts w:hint="cs"/>
          <w:rtl/>
        </w:rPr>
        <w:t xml:space="preserve"> </w:t>
      </w:r>
      <w:r w:rsidR="00590A69">
        <w:rPr>
          <w:rFonts w:hint="cs"/>
          <w:rtl/>
        </w:rPr>
        <w:t>– – –</w:t>
      </w:r>
      <w:r>
        <w:rPr>
          <w:rFonts w:hint="cs"/>
          <w:rtl/>
        </w:rPr>
        <w:t xml:space="preserve"> של השתמטות, אתם בושה. בושה לחיילי צה"ל. </w:t>
      </w:r>
    </w:p>
    <w:p w:rsidR="0083246C" w:rsidRDefault="0083246C" w:rsidP="006C2B19">
      <w:pPr>
        <w:rPr>
          <w:rtl/>
        </w:rPr>
      </w:pPr>
    </w:p>
    <w:p w:rsidR="0083246C" w:rsidRDefault="0083246C" w:rsidP="006C2B19">
      <w:pPr>
        <w:ind w:firstLine="0"/>
        <w:jc w:val="center"/>
        <w:rPr>
          <w:rtl/>
        </w:rPr>
      </w:pPr>
      <w:r>
        <w:rPr>
          <w:rFonts w:hint="cs"/>
          <w:rtl/>
        </w:rPr>
        <w:t>(חבר הכנסת גלעד קריב יוצא מאולם המליאה.)</w:t>
      </w:r>
    </w:p>
    <w:p w:rsidR="0083246C" w:rsidRPr="000C2AB4" w:rsidRDefault="0083246C" w:rsidP="000C2AB4">
      <w:pPr>
        <w:rPr>
          <w:rtl/>
        </w:rPr>
      </w:pPr>
      <w:bookmarkStart w:id="10291" w:name="ET_interruption_5807_43"/>
    </w:p>
    <w:p w:rsidR="0083246C" w:rsidRDefault="0083246C" w:rsidP="006C2B19">
      <w:pPr>
        <w:pStyle w:val="af5"/>
        <w:keepNext/>
        <w:rPr>
          <w:rtl/>
        </w:rPr>
      </w:pPr>
      <w:r w:rsidRPr="002613B3">
        <w:rPr>
          <w:rStyle w:val="TagStyle"/>
          <w:rtl/>
        </w:rPr>
        <w:t xml:space="preserve"> &lt;&lt; קריאה &gt;&gt; </w:t>
      </w:r>
      <w:r>
        <w:rPr>
          <w:rtl/>
        </w:rPr>
        <w:t>קטי קטרין שטרית (הליכוד):</w:t>
      </w:r>
      <w:r w:rsidRPr="002613B3">
        <w:rPr>
          <w:rStyle w:val="TagStyle"/>
          <w:rtl/>
        </w:rPr>
        <w:t xml:space="preserve"> &lt;&lt; קריאה &gt;&gt;</w:t>
      </w:r>
      <w:r>
        <w:rPr>
          <w:rtl/>
        </w:rPr>
        <w:t xml:space="preserve">   </w:t>
      </w:r>
      <w:bookmarkEnd w:id="10291"/>
    </w:p>
    <w:p w:rsidR="0083246C" w:rsidRDefault="0083246C" w:rsidP="00590A69">
      <w:pPr>
        <w:rPr>
          <w:rtl/>
        </w:rPr>
      </w:pPr>
    </w:p>
    <w:p w:rsidR="0083246C" w:rsidRDefault="0083246C" w:rsidP="006C2B19">
      <w:pPr>
        <w:rPr>
          <w:rtl/>
        </w:rPr>
      </w:pPr>
      <w:r>
        <w:rPr>
          <w:rFonts w:hint="cs"/>
          <w:rtl/>
        </w:rPr>
        <w:t xml:space="preserve"> </w:t>
      </w:r>
      <w:r w:rsidR="00590A69">
        <w:rPr>
          <w:rFonts w:hint="cs"/>
          <w:rtl/>
        </w:rPr>
        <w:t>– – –</w:t>
      </w:r>
      <w:r>
        <w:rPr>
          <w:rFonts w:hint="cs"/>
          <w:rtl/>
        </w:rPr>
        <w:t xml:space="preserve"> </w:t>
      </w:r>
    </w:p>
    <w:p w:rsidR="0083246C" w:rsidRDefault="0083246C" w:rsidP="006C2B19">
      <w:pPr>
        <w:rPr>
          <w:rtl/>
        </w:rPr>
      </w:pPr>
      <w:bookmarkStart w:id="10292" w:name="_ETM_Q37_819000"/>
      <w:bookmarkEnd w:id="10292"/>
    </w:p>
    <w:p w:rsidR="0083246C" w:rsidRDefault="0083246C" w:rsidP="006C2B19">
      <w:pPr>
        <w:pStyle w:val="af6"/>
        <w:keepNext/>
        <w:rPr>
          <w:rtl/>
        </w:rPr>
      </w:pPr>
      <w:bookmarkStart w:id="10293" w:name="ET_interruption_6118_3"/>
      <w:r w:rsidRPr="001F4CE3">
        <w:rPr>
          <w:rStyle w:val="TagStyle"/>
          <w:rtl/>
        </w:rPr>
        <w:t xml:space="preserve">&lt;&lt; יור &gt;&gt; </w:t>
      </w:r>
      <w:r>
        <w:rPr>
          <w:rtl/>
        </w:rPr>
        <w:t>היו"ר סימון דוידסון:</w:t>
      </w:r>
      <w:r w:rsidRPr="001F4CE3">
        <w:rPr>
          <w:rStyle w:val="TagStyle"/>
          <w:rtl/>
        </w:rPr>
        <w:t xml:space="preserve"> &lt;&lt; יור &gt;&gt;</w:t>
      </w:r>
      <w:r>
        <w:rPr>
          <w:rtl/>
        </w:rPr>
        <w:t xml:space="preserve">   </w:t>
      </w:r>
    </w:p>
    <w:p w:rsidR="0083246C" w:rsidRDefault="0083246C" w:rsidP="00590A69">
      <w:pPr>
        <w:rPr>
          <w:rtl/>
          <w:lang w:eastAsia="he-IL"/>
        </w:rPr>
      </w:pPr>
    </w:p>
    <w:p w:rsidR="0083246C" w:rsidRDefault="0083246C" w:rsidP="00936BF6">
      <w:pPr>
        <w:rPr>
          <w:rtl/>
          <w:lang w:eastAsia="he-IL"/>
        </w:rPr>
      </w:pPr>
      <w:r>
        <w:rPr>
          <w:rFonts w:hint="cs"/>
          <w:rtl/>
          <w:lang w:eastAsia="he-IL"/>
        </w:rPr>
        <w:t xml:space="preserve">קטי, את בקריאה שנייה. אני </w:t>
      </w:r>
      <w:proofErr w:type="spellStart"/>
      <w:r>
        <w:rPr>
          <w:rFonts w:hint="cs"/>
          <w:rtl/>
          <w:lang w:eastAsia="he-IL"/>
        </w:rPr>
        <w:t>כפסע</w:t>
      </w:r>
      <w:proofErr w:type="spellEnd"/>
      <w:r>
        <w:rPr>
          <w:rFonts w:hint="cs"/>
          <w:rtl/>
          <w:lang w:eastAsia="he-IL"/>
        </w:rPr>
        <w:t xml:space="preserve">, </w:t>
      </w:r>
      <w:proofErr w:type="spellStart"/>
      <w:r>
        <w:rPr>
          <w:rFonts w:hint="cs"/>
          <w:rtl/>
          <w:lang w:eastAsia="he-IL"/>
        </w:rPr>
        <w:t>כפסע</w:t>
      </w:r>
      <w:proofErr w:type="spellEnd"/>
      <w:r>
        <w:rPr>
          <w:rFonts w:hint="cs"/>
          <w:rtl/>
          <w:lang w:eastAsia="he-IL"/>
        </w:rPr>
        <w:t xml:space="preserve"> מהשלישית. אנא ממך, נא להתנהג בהתאם. בבקשה להמשיך.</w:t>
      </w:r>
    </w:p>
    <w:p w:rsidR="0083246C" w:rsidRPr="001F4CE3" w:rsidRDefault="0083246C" w:rsidP="006C2B19">
      <w:pPr>
        <w:rPr>
          <w:rtl/>
          <w:lang w:eastAsia="he-IL"/>
        </w:rPr>
      </w:pPr>
    </w:p>
    <w:p w:rsidR="0083246C" w:rsidRDefault="0083246C" w:rsidP="006C2B19">
      <w:pPr>
        <w:pStyle w:val="af5"/>
        <w:keepNext/>
        <w:rPr>
          <w:rtl/>
        </w:rPr>
      </w:pPr>
      <w:r w:rsidRPr="001F4CE3">
        <w:rPr>
          <w:rStyle w:val="TagStyle"/>
          <w:rtl/>
        </w:rPr>
        <w:t xml:space="preserve"> &lt;&lt; קריאה &gt;&gt; </w:t>
      </w:r>
      <w:r>
        <w:rPr>
          <w:rtl/>
        </w:rPr>
        <w:t>סגנית מזכיר הכנסת אלינור ימין:</w:t>
      </w:r>
      <w:r w:rsidRPr="001F4CE3">
        <w:rPr>
          <w:rStyle w:val="TagStyle"/>
          <w:rtl/>
        </w:rPr>
        <w:t xml:space="preserve"> &lt;&lt; קריאה &gt;&gt;</w:t>
      </w:r>
      <w:r>
        <w:rPr>
          <w:rtl/>
        </w:rPr>
        <w:t xml:space="preserve">   </w:t>
      </w:r>
      <w:bookmarkEnd w:id="10293"/>
    </w:p>
    <w:p w:rsidR="0083246C" w:rsidRDefault="0083246C" w:rsidP="006C2B19">
      <w:pPr>
        <w:ind w:firstLine="0"/>
        <w:rPr>
          <w:rtl/>
        </w:rPr>
      </w:pPr>
      <w:r>
        <w:rPr>
          <w:rFonts w:hint="cs"/>
          <w:rtl/>
        </w:rPr>
        <w:t>(קוראת בשמות חברי הכנסת)</w:t>
      </w:r>
    </w:p>
    <w:p w:rsidR="0083246C" w:rsidRDefault="0083246C" w:rsidP="006C2B19">
      <w:pPr>
        <w:rPr>
          <w:rtl/>
        </w:rPr>
      </w:pPr>
    </w:p>
    <w:p w:rsidR="0083246C" w:rsidRDefault="0083246C" w:rsidP="006C2B19">
      <w:pPr>
        <w:rPr>
          <w:rtl/>
        </w:rPr>
      </w:pPr>
      <w:r>
        <w:rPr>
          <w:rtl/>
        </w:rPr>
        <w:t>אלעזר שטרן</w:t>
      </w:r>
      <w:r>
        <w:rPr>
          <w:rtl/>
        </w:rPr>
        <w:tab/>
      </w:r>
      <w:r>
        <w:rPr>
          <w:rtl/>
        </w:rPr>
        <w:tab/>
        <w:t xml:space="preserve">–   </w:t>
      </w:r>
      <w:r>
        <w:rPr>
          <w:rFonts w:hint="cs"/>
          <w:rtl/>
        </w:rPr>
        <w:t>אינו נוכח</w:t>
      </w:r>
    </w:p>
    <w:p w:rsidR="0083246C" w:rsidRDefault="0083246C" w:rsidP="006C2B19">
      <w:pPr>
        <w:rPr>
          <w:rtl/>
        </w:rPr>
      </w:pPr>
      <w:r>
        <w:rPr>
          <w:rtl/>
        </w:rPr>
        <w:t>מיכל שיר סגמן</w:t>
      </w:r>
      <w:r>
        <w:rPr>
          <w:rtl/>
        </w:rPr>
        <w:tab/>
      </w:r>
      <w:r>
        <w:rPr>
          <w:rtl/>
        </w:rPr>
        <w:tab/>
        <w:t xml:space="preserve">–   </w:t>
      </w:r>
      <w:r>
        <w:rPr>
          <w:rFonts w:hint="cs"/>
          <w:rtl/>
        </w:rPr>
        <w:t>אינה נוכחת</w:t>
      </w:r>
    </w:p>
    <w:p w:rsidR="0083246C" w:rsidRDefault="0083246C" w:rsidP="006C2B19">
      <w:pPr>
        <w:rPr>
          <w:rtl/>
        </w:rPr>
      </w:pPr>
      <w:r>
        <w:rPr>
          <w:rtl/>
        </w:rPr>
        <w:t>נאור שירי</w:t>
      </w:r>
      <w:r>
        <w:rPr>
          <w:rtl/>
        </w:rPr>
        <w:tab/>
      </w:r>
      <w:r>
        <w:rPr>
          <w:rtl/>
        </w:rPr>
        <w:tab/>
        <w:t xml:space="preserve">–   </w:t>
      </w:r>
      <w:r>
        <w:rPr>
          <w:rFonts w:hint="cs"/>
          <w:rtl/>
        </w:rPr>
        <w:t>אינו נוכח</w:t>
      </w:r>
    </w:p>
    <w:p w:rsidR="0083246C" w:rsidRDefault="0083246C" w:rsidP="006C2B19">
      <w:pPr>
        <w:rPr>
          <w:rtl/>
        </w:rPr>
      </w:pPr>
      <w:r>
        <w:rPr>
          <w:rtl/>
        </w:rPr>
        <w:t>אושר שקלים</w:t>
      </w:r>
      <w:r>
        <w:rPr>
          <w:rtl/>
        </w:rPr>
        <w:tab/>
      </w:r>
      <w:r>
        <w:rPr>
          <w:rtl/>
        </w:rPr>
        <w:tab/>
        <w:t xml:space="preserve">–   </w:t>
      </w:r>
      <w:r>
        <w:rPr>
          <w:rFonts w:hint="cs"/>
          <w:rtl/>
        </w:rPr>
        <w:t>בעד</w:t>
      </w:r>
    </w:p>
    <w:p w:rsidR="0083246C" w:rsidRDefault="0083246C" w:rsidP="006C2B19">
      <w:pPr>
        <w:rPr>
          <w:rtl/>
        </w:rPr>
      </w:pPr>
      <w:r>
        <w:rPr>
          <w:rtl/>
        </w:rPr>
        <w:t>עאידה תומא סלימאן</w:t>
      </w:r>
      <w:r>
        <w:rPr>
          <w:rtl/>
        </w:rPr>
        <w:tab/>
        <w:t xml:space="preserve">–   </w:t>
      </w:r>
      <w:r>
        <w:rPr>
          <w:rFonts w:hint="cs"/>
          <w:rtl/>
        </w:rPr>
        <w:t>נגד</w:t>
      </w:r>
    </w:p>
    <w:p w:rsidR="0083246C" w:rsidRDefault="0083246C" w:rsidP="006C2B19">
      <w:pPr>
        <w:rPr>
          <w:rtl/>
        </w:rPr>
      </w:pPr>
      <w:r>
        <w:rPr>
          <w:rtl/>
        </w:rPr>
        <w:t>פנינה תמנו</w:t>
      </w:r>
      <w:r>
        <w:rPr>
          <w:rtl/>
        </w:rPr>
        <w:tab/>
      </w:r>
      <w:r>
        <w:rPr>
          <w:rtl/>
        </w:rPr>
        <w:tab/>
        <w:t xml:space="preserve">–   </w:t>
      </w:r>
      <w:r>
        <w:rPr>
          <w:rFonts w:hint="cs"/>
          <w:rtl/>
        </w:rPr>
        <w:t>אינה נוכחת</w:t>
      </w:r>
    </w:p>
    <w:p w:rsidR="0083246C" w:rsidRPr="001F4CE3" w:rsidRDefault="0083246C" w:rsidP="006C2B19">
      <w:pPr>
        <w:rPr>
          <w:rtl/>
        </w:rPr>
      </w:pPr>
    </w:p>
    <w:p w:rsidR="0083246C" w:rsidRDefault="0083246C" w:rsidP="006C2B19">
      <w:pPr>
        <w:pStyle w:val="af6"/>
        <w:keepNext/>
        <w:rPr>
          <w:rtl/>
        </w:rPr>
      </w:pPr>
      <w:r w:rsidRPr="001F4CE3">
        <w:rPr>
          <w:rStyle w:val="TagStyle"/>
          <w:rtl/>
        </w:rPr>
        <w:t xml:space="preserve">&lt;&lt; יור &gt;&gt; </w:t>
      </w:r>
      <w:r>
        <w:rPr>
          <w:rtl/>
        </w:rPr>
        <w:t>היו"ר סימון דוידסון:</w:t>
      </w:r>
      <w:r w:rsidRPr="001F4CE3">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נא לקרוא </w:t>
      </w:r>
      <w:bookmarkStart w:id="10294" w:name="_ETM_Q38_259096"/>
      <w:bookmarkEnd w:id="10294"/>
      <w:r>
        <w:rPr>
          <w:rFonts w:hint="cs"/>
          <w:rtl/>
        </w:rPr>
        <w:t>לחברי הכנסת שלא ענו.</w:t>
      </w:r>
    </w:p>
    <w:p w:rsidR="0083246C" w:rsidRDefault="0083246C" w:rsidP="006C2B19">
      <w:pPr>
        <w:rPr>
          <w:rtl/>
        </w:rPr>
      </w:pPr>
    </w:p>
    <w:p w:rsidR="0083246C" w:rsidRDefault="0083246C" w:rsidP="006C2B19">
      <w:pPr>
        <w:pStyle w:val="af5"/>
        <w:keepNext/>
        <w:rPr>
          <w:rtl/>
        </w:rPr>
      </w:pPr>
      <w:bookmarkStart w:id="10295" w:name="ET_interruption_6118_6"/>
      <w:r w:rsidRPr="001F4CE3">
        <w:rPr>
          <w:rStyle w:val="TagStyle"/>
          <w:rtl/>
        </w:rPr>
        <w:t xml:space="preserve"> &lt;&lt; קריאה &gt;&gt; </w:t>
      </w:r>
      <w:r>
        <w:rPr>
          <w:rtl/>
        </w:rPr>
        <w:t>סגנית מזכיר הכנסת אלינור ימין:</w:t>
      </w:r>
      <w:r w:rsidRPr="001F4CE3">
        <w:rPr>
          <w:rStyle w:val="TagStyle"/>
          <w:rtl/>
        </w:rPr>
        <w:t xml:space="preserve"> &lt;&lt; קריאה &gt;&gt;</w:t>
      </w:r>
      <w:r>
        <w:rPr>
          <w:rtl/>
        </w:rPr>
        <w:t xml:space="preserve">   </w:t>
      </w:r>
      <w:bookmarkEnd w:id="10295"/>
    </w:p>
    <w:p w:rsidR="0083246C" w:rsidRDefault="0083246C" w:rsidP="006C2B19">
      <w:pPr>
        <w:ind w:firstLine="0"/>
        <w:rPr>
          <w:rtl/>
        </w:rPr>
      </w:pPr>
      <w:r>
        <w:rPr>
          <w:rFonts w:hint="cs"/>
          <w:rtl/>
        </w:rPr>
        <w:t>(קוראת בשמות חברי הכנסת)</w:t>
      </w:r>
    </w:p>
    <w:p w:rsidR="0083246C" w:rsidRDefault="0083246C" w:rsidP="006C2B19">
      <w:pPr>
        <w:rPr>
          <w:rtl/>
        </w:rPr>
      </w:pPr>
    </w:p>
    <w:p w:rsidR="0083246C" w:rsidRDefault="0083246C" w:rsidP="006C2B19">
      <w:pPr>
        <w:rPr>
          <w:rtl/>
        </w:rPr>
      </w:pPr>
      <w:bookmarkStart w:id="10296" w:name="_ETM_Q38_281755"/>
      <w:bookmarkStart w:id="10297" w:name="_ETM_Q38_281963"/>
      <w:bookmarkEnd w:id="10296"/>
      <w:bookmarkEnd w:id="10297"/>
      <w:r>
        <w:rPr>
          <w:rtl/>
        </w:rPr>
        <w:t>ישראל אייכלר</w:t>
      </w:r>
      <w:r>
        <w:rPr>
          <w:rtl/>
        </w:rPr>
        <w:tab/>
      </w:r>
      <w:r>
        <w:rPr>
          <w:rtl/>
        </w:rPr>
        <w:tab/>
        <w:t xml:space="preserve">–   </w:t>
      </w:r>
      <w:r>
        <w:rPr>
          <w:rFonts w:hint="cs"/>
          <w:rtl/>
        </w:rPr>
        <w:t>אינו נוכח</w:t>
      </w:r>
    </w:p>
    <w:p w:rsidR="0083246C" w:rsidRDefault="0083246C" w:rsidP="006C2B19">
      <w:pPr>
        <w:rPr>
          <w:rtl/>
        </w:rPr>
      </w:pPr>
      <w:r>
        <w:rPr>
          <w:rtl/>
        </w:rPr>
        <w:t>קארין אלהרר</w:t>
      </w:r>
      <w:r>
        <w:rPr>
          <w:rtl/>
        </w:rPr>
        <w:tab/>
      </w:r>
      <w:r>
        <w:rPr>
          <w:rtl/>
        </w:rPr>
        <w:tab/>
        <w:t xml:space="preserve">–   </w:t>
      </w:r>
      <w:r>
        <w:rPr>
          <w:rFonts w:hint="cs"/>
          <w:rtl/>
        </w:rPr>
        <w:t>אינה נוכחת</w:t>
      </w:r>
    </w:p>
    <w:p w:rsidR="0083246C" w:rsidRDefault="0083246C" w:rsidP="006C2B19">
      <w:pPr>
        <w:rPr>
          <w:rtl/>
        </w:rPr>
      </w:pPr>
      <w:r>
        <w:rPr>
          <w:rtl/>
        </w:rPr>
        <w:t>יעקב אשר</w:t>
      </w:r>
      <w:r>
        <w:rPr>
          <w:rtl/>
        </w:rPr>
        <w:tab/>
      </w:r>
      <w:r>
        <w:rPr>
          <w:rtl/>
        </w:rPr>
        <w:tab/>
        <w:t xml:space="preserve">–   </w:t>
      </w:r>
      <w:r>
        <w:rPr>
          <w:rFonts w:hint="cs"/>
          <w:rtl/>
        </w:rPr>
        <w:t>אינו נוכח</w:t>
      </w:r>
    </w:p>
    <w:p w:rsidR="0083246C" w:rsidRDefault="0083246C" w:rsidP="006C2B19">
      <w:pPr>
        <w:rPr>
          <w:rtl/>
        </w:rPr>
      </w:pPr>
      <w:r>
        <w:rPr>
          <w:rtl/>
        </w:rPr>
        <w:t>מיכאל מרדכי ביטון</w:t>
      </w:r>
      <w:r>
        <w:rPr>
          <w:rtl/>
        </w:rPr>
        <w:tab/>
        <w:t xml:space="preserve">–   </w:t>
      </w:r>
      <w:r>
        <w:rPr>
          <w:rFonts w:hint="cs"/>
          <w:rtl/>
        </w:rPr>
        <w:t>אינו נוכח</w:t>
      </w:r>
    </w:p>
    <w:p w:rsidR="0083246C" w:rsidRDefault="0083246C" w:rsidP="006C2B19">
      <w:pPr>
        <w:rPr>
          <w:rtl/>
        </w:rPr>
      </w:pPr>
      <w:r>
        <w:rPr>
          <w:rtl/>
        </w:rPr>
        <w:t>ולדימיר בליאק</w:t>
      </w:r>
      <w:r>
        <w:rPr>
          <w:rtl/>
        </w:rPr>
        <w:tab/>
      </w:r>
      <w:r>
        <w:rPr>
          <w:rtl/>
        </w:rPr>
        <w:tab/>
        <w:t xml:space="preserve">–   </w:t>
      </w:r>
      <w:r>
        <w:rPr>
          <w:rFonts w:hint="cs"/>
          <w:rtl/>
        </w:rPr>
        <w:t>אינו נוכח</w:t>
      </w:r>
    </w:p>
    <w:p w:rsidR="0083246C" w:rsidRDefault="0083246C" w:rsidP="006C2B19">
      <w:pPr>
        <w:rPr>
          <w:rtl/>
        </w:rPr>
      </w:pPr>
      <w:r>
        <w:rPr>
          <w:rtl/>
        </w:rPr>
        <w:t>מירב בן ארי</w:t>
      </w:r>
      <w:r>
        <w:rPr>
          <w:rtl/>
        </w:rPr>
        <w:tab/>
      </w:r>
      <w:r>
        <w:rPr>
          <w:rtl/>
        </w:rPr>
        <w:tab/>
        <w:t xml:space="preserve">–   </w:t>
      </w:r>
      <w:r>
        <w:rPr>
          <w:rFonts w:hint="cs"/>
          <w:rtl/>
        </w:rPr>
        <w:t>אינה נוכחת</w:t>
      </w:r>
    </w:p>
    <w:p w:rsidR="0083246C" w:rsidRDefault="0083246C" w:rsidP="006C2B19">
      <w:pPr>
        <w:rPr>
          <w:rtl/>
        </w:rPr>
      </w:pPr>
      <w:r>
        <w:rPr>
          <w:rtl/>
        </w:rPr>
        <w:t>רם בן ברק</w:t>
      </w:r>
      <w:r>
        <w:rPr>
          <w:rtl/>
        </w:rPr>
        <w:tab/>
      </w:r>
      <w:r>
        <w:rPr>
          <w:rtl/>
        </w:rPr>
        <w:tab/>
        <w:t xml:space="preserve">–   </w:t>
      </w:r>
      <w:r>
        <w:rPr>
          <w:rFonts w:hint="cs"/>
          <w:rtl/>
        </w:rPr>
        <w:t>אינו נוכח</w:t>
      </w:r>
    </w:p>
    <w:p w:rsidR="0083246C" w:rsidRDefault="0083246C" w:rsidP="006C2B19">
      <w:pPr>
        <w:rPr>
          <w:rtl/>
        </w:rPr>
      </w:pPr>
      <w:r>
        <w:rPr>
          <w:rFonts w:hint="cs"/>
          <w:rtl/>
        </w:rPr>
        <w:t>יעל רון בן משה</w:t>
      </w:r>
      <w:r>
        <w:rPr>
          <w:rtl/>
        </w:rPr>
        <w:tab/>
      </w:r>
      <w:r>
        <w:rPr>
          <w:rtl/>
        </w:rPr>
        <w:tab/>
        <w:t xml:space="preserve">–   </w:t>
      </w:r>
      <w:r>
        <w:rPr>
          <w:rFonts w:hint="cs"/>
          <w:rtl/>
        </w:rPr>
        <w:t>אינה נוכחת</w:t>
      </w:r>
    </w:p>
    <w:p w:rsidR="0083246C" w:rsidRDefault="0083246C" w:rsidP="006C2B19">
      <w:pPr>
        <w:rPr>
          <w:rtl/>
        </w:rPr>
      </w:pPr>
      <w:r>
        <w:rPr>
          <w:rtl/>
        </w:rPr>
        <w:t>אליהו ברוכי</w:t>
      </w:r>
      <w:r>
        <w:rPr>
          <w:rtl/>
        </w:rPr>
        <w:tab/>
      </w:r>
      <w:r>
        <w:rPr>
          <w:rtl/>
        </w:rPr>
        <w:tab/>
        <w:t xml:space="preserve">–   </w:t>
      </w:r>
      <w:r>
        <w:rPr>
          <w:rFonts w:hint="cs"/>
          <w:rtl/>
        </w:rPr>
        <w:t>אינו נוכח</w:t>
      </w:r>
    </w:p>
    <w:p w:rsidR="0083246C" w:rsidRDefault="0083246C" w:rsidP="006C2B19">
      <w:pPr>
        <w:rPr>
          <w:rtl/>
        </w:rPr>
      </w:pPr>
      <w:r>
        <w:rPr>
          <w:rtl/>
        </w:rPr>
        <w:t>יצחק גולדקנופ</w:t>
      </w:r>
      <w:r>
        <w:rPr>
          <w:rtl/>
        </w:rPr>
        <w:tab/>
      </w:r>
      <w:r>
        <w:rPr>
          <w:rtl/>
        </w:rPr>
        <w:tab/>
        <w:t xml:space="preserve">–   </w:t>
      </w:r>
      <w:r>
        <w:rPr>
          <w:rFonts w:hint="cs"/>
          <w:rtl/>
        </w:rPr>
        <w:t>אינו נוכח</w:t>
      </w:r>
    </w:p>
    <w:p w:rsidR="0083246C" w:rsidRDefault="0083246C" w:rsidP="006C2B19">
      <w:pPr>
        <w:rPr>
          <w:rtl/>
        </w:rPr>
      </w:pPr>
      <w:r>
        <w:rPr>
          <w:rtl/>
        </w:rPr>
        <w:t>איתן גינזבורג</w:t>
      </w:r>
      <w:r>
        <w:rPr>
          <w:rtl/>
        </w:rPr>
        <w:tab/>
      </w:r>
      <w:r>
        <w:rPr>
          <w:rtl/>
        </w:rPr>
        <w:tab/>
        <w:t xml:space="preserve">–   </w:t>
      </w:r>
      <w:r>
        <w:rPr>
          <w:rFonts w:hint="cs"/>
          <w:rtl/>
        </w:rPr>
        <w:t>אינו משתתף בהצבעה</w:t>
      </w:r>
    </w:p>
    <w:p w:rsidR="0083246C" w:rsidRDefault="0083246C" w:rsidP="006C2B19">
      <w:pPr>
        <w:rPr>
          <w:rtl/>
        </w:rPr>
      </w:pPr>
      <w:r>
        <w:rPr>
          <w:rtl/>
        </w:rPr>
        <w:t>בנימין גנץ</w:t>
      </w:r>
      <w:r>
        <w:rPr>
          <w:rtl/>
        </w:rPr>
        <w:tab/>
      </w:r>
      <w:r>
        <w:rPr>
          <w:rtl/>
        </w:rPr>
        <w:tab/>
        <w:t xml:space="preserve">–   </w:t>
      </w:r>
      <w:r>
        <w:rPr>
          <w:rFonts w:hint="cs"/>
          <w:rtl/>
        </w:rPr>
        <w:t>אינו נוכח</w:t>
      </w:r>
    </w:p>
    <w:p w:rsidR="0083246C" w:rsidRDefault="0083246C" w:rsidP="006C2B19">
      <w:pPr>
        <w:rPr>
          <w:rtl/>
        </w:rPr>
      </w:pPr>
      <w:r>
        <w:rPr>
          <w:rtl/>
        </w:rPr>
        <w:t>משה גפני</w:t>
      </w:r>
      <w:r>
        <w:rPr>
          <w:rtl/>
        </w:rPr>
        <w:tab/>
      </w:r>
      <w:r>
        <w:rPr>
          <w:rtl/>
        </w:rPr>
        <w:tab/>
        <w:t xml:space="preserve">–   </w:t>
      </w:r>
      <w:r>
        <w:rPr>
          <w:rFonts w:hint="cs"/>
          <w:rtl/>
        </w:rPr>
        <w:t>אינו נוכח</w:t>
      </w:r>
    </w:p>
    <w:p w:rsidR="0083246C" w:rsidRDefault="0083246C" w:rsidP="006C2B19">
      <w:pPr>
        <w:rPr>
          <w:rtl/>
        </w:rPr>
      </w:pPr>
      <w:r>
        <w:rPr>
          <w:rtl/>
        </w:rPr>
        <w:t>בועז טופורובסקי</w:t>
      </w:r>
      <w:r>
        <w:rPr>
          <w:rtl/>
        </w:rPr>
        <w:tab/>
      </w:r>
      <w:r>
        <w:rPr>
          <w:rtl/>
        </w:rPr>
        <w:tab/>
        <w:t xml:space="preserve">–   </w:t>
      </w:r>
      <w:r>
        <w:rPr>
          <w:rFonts w:hint="cs"/>
          <w:rtl/>
        </w:rPr>
        <w:t>אינו נוכח</w:t>
      </w:r>
    </w:p>
    <w:p w:rsidR="0083246C" w:rsidRDefault="0083246C" w:rsidP="006C2B19">
      <w:pPr>
        <w:rPr>
          <w:rtl/>
        </w:rPr>
      </w:pPr>
      <w:r>
        <w:rPr>
          <w:rtl/>
        </w:rPr>
        <w:t>משה טור פז</w:t>
      </w:r>
      <w:r>
        <w:rPr>
          <w:rtl/>
        </w:rPr>
        <w:tab/>
      </w:r>
      <w:r>
        <w:rPr>
          <w:rtl/>
        </w:rPr>
        <w:tab/>
        <w:t xml:space="preserve">–   </w:t>
      </w:r>
      <w:r>
        <w:rPr>
          <w:rFonts w:hint="cs"/>
          <w:rtl/>
        </w:rPr>
        <w:t>אינו נוכח</w:t>
      </w:r>
    </w:p>
    <w:p w:rsidR="0083246C" w:rsidRDefault="0083246C" w:rsidP="006C2B19">
      <w:pPr>
        <w:rPr>
          <w:rtl/>
        </w:rPr>
      </w:pPr>
      <w:r>
        <w:rPr>
          <w:rtl/>
        </w:rPr>
        <w:t>חילי טרופר</w:t>
      </w:r>
      <w:r>
        <w:rPr>
          <w:rtl/>
        </w:rPr>
        <w:tab/>
      </w:r>
      <w:r>
        <w:rPr>
          <w:rtl/>
        </w:rPr>
        <w:tab/>
        <w:t xml:space="preserve">–   </w:t>
      </w:r>
      <w:r>
        <w:rPr>
          <w:rFonts w:hint="cs"/>
          <w:rtl/>
        </w:rPr>
        <w:t>אינו נוכח</w:t>
      </w:r>
    </w:p>
    <w:p w:rsidR="0083246C" w:rsidRDefault="0083246C" w:rsidP="006C2B19">
      <w:pPr>
        <w:rPr>
          <w:rtl/>
        </w:rPr>
      </w:pPr>
      <w:r>
        <w:rPr>
          <w:rtl/>
        </w:rPr>
        <w:t>מאיר כהן</w:t>
      </w:r>
      <w:r>
        <w:rPr>
          <w:rtl/>
        </w:rPr>
        <w:tab/>
      </w:r>
      <w:r>
        <w:rPr>
          <w:rtl/>
        </w:rPr>
        <w:tab/>
        <w:t xml:space="preserve">–   </w:t>
      </w:r>
      <w:r>
        <w:rPr>
          <w:rFonts w:hint="cs"/>
          <w:rtl/>
        </w:rPr>
        <w:t>אינו נוכח</w:t>
      </w:r>
    </w:p>
    <w:p w:rsidR="0083246C" w:rsidRDefault="0083246C" w:rsidP="006C2B19">
      <w:pPr>
        <w:rPr>
          <w:rtl/>
        </w:rPr>
      </w:pPr>
      <w:r>
        <w:rPr>
          <w:rtl/>
        </w:rPr>
        <w:t>מירב כהן</w:t>
      </w:r>
      <w:r>
        <w:rPr>
          <w:rtl/>
        </w:rPr>
        <w:tab/>
      </w:r>
      <w:r>
        <w:rPr>
          <w:rtl/>
        </w:rPr>
        <w:tab/>
        <w:t xml:space="preserve">–   </w:t>
      </w:r>
      <w:r>
        <w:rPr>
          <w:rFonts w:hint="cs"/>
          <w:rtl/>
        </w:rPr>
        <w:t>אינה נוכחת</w:t>
      </w:r>
    </w:p>
    <w:p w:rsidR="0083246C" w:rsidRDefault="0083246C" w:rsidP="006C2B19">
      <w:pPr>
        <w:rPr>
          <w:rtl/>
        </w:rPr>
      </w:pPr>
      <w:r>
        <w:rPr>
          <w:rtl/>
        </w:rPr>
        <w:t>יוראי להב הרצנו</w:t>
      </w:r>
      <w:r>
        <w:rPr>
          <w:rtl/>
        </w:rPr>
        <w:tab/>
      </w:r>
      <w:r>
        <w:rPr>
          <w:rtl/>
        </w:rPr>
        <w:tab/>
        <w:t xml:space="preserve">–   </w:t>
      </w:r>
      <w:r>
        <w:rPr>
          <w:rFonts w:hint="cs"/>
          <w:rtl/>
        </w:rPr>
        <w:t>אינו נוכח</w:t>
      </w:r>
    </w:p>
    <w:p w:rsidR="0083246C" w:rsidRDefault="0083246C" w:rsidP="006C2B19">
      <w:pPr>
        <w:rPr>
          <w:rtl/>
        </w:rPr>
      </w:pPr>
      <w:r>
        <w:rPr>
          <w:rtl/>
        </w:rPr>
        <w:t>מיקי לוי</w:t>
      </w:r>
      <w:r>
        <w:rPr>
          <w:rtl/>
        </w:rPr>
        <w:tab/>
      </w:r>
      <w:r>
        <w:rPr>
          <w:rtl/>
        </w:rPr>
        <w:tab/>
      </w:r>
      <w:r>
        <w:rPr>
          <w:rtl/>
        </w:rPr>
        <w:tab/>
        <w:t xml:space="preserve">–   </w:t>
      </w:r>
      <w:r>
        <w:rPr>
          <w:rFonts w:hint="cs"/>
          <w:rtl/>
        </w:rPr>
        <w:t>אינו נוכח</w:t>
      </w:r>
    </w:p>
    <w:p w:rsidR="0083246C" w:rsidRDefault="0083246C" w:rsidP="006C2B19">
      <w:pPr>
        <w:rPr>
          <w:rtl/>
        </w:rPr>
      </w:pPr>
      <w:r>
        <w:rPr>
          <w:rtl/>
        </w:rPr>
        <w:t>יאיר לפיד</w:t>
      </w:r>
      <w:r>
        <w:rPr>
          <w:rtl/>
        </w:rPr>
        <w:tab/>
      </w:r>
      <w:r>
        <w:rPr>
          <w:rtl/>
        </w:rPr>
        <w:tab/>
        <w:t xml:space="preserve">–   </w:t>
      </w:r>
      <w:r>
        <w:rPr>
          <w:rFonts w:hint="cs"/>
          <w:rtl/>
        </w:rPr>
        <w:t>אינו נוכח</w:t>
      </w:r>
    </w:p>
    <w:p w:rsidR="0083246C" w:rsidRDefault="0083246C" w:rsidP="006C2B19">
      <w:pPr>
        <w:rPr>
          <w:rtl/>
        </w:rPr>
      </w:pPr>
      <w:r>
        <w:rPr>
          <w:rtl/>
        </w:rPr>
        <w:t>שלי טל מירון</w:t>
      </w:r>
      <w:r>
        <w:rPr>
          <w:rtl/>
        </w:rPr>
        <w:tab/>
      </w:r>
      <w:r>
        <w:rPr>
          <w:rtl/>
        </w:rPr>
        <w:tab/>
        <w:t xml:space="preserve">–   </w:t>
      </w:r>
      <w:r>
        <w:rPr>
          <w:rFonts w:hint="cs"/>
          <w:rtl/>
        </w:rPr>
        <w:t>אינה נוכחת</w:t>
      </w:r>
    </w:p>
    <w:p w:rsidR="0083246C" w:rsidRDefault="0083246C" w:rsidP="006C2B19">
      <w:pPr>
        <w:rPr>
          <w:rtl/>
        </w:rPr>
      </w:pPr>
      <w:r>
        <w:rPr>
          <w:rtl/>
        </w:rPr>
        <w:t>יואב סגלוביץ'</w:t>
      </w:r>
      <w:r>
        <w:rPr>
          <w:rtl/>
        </w:rPr>
        <w:tab/>
      </w:r>
      <w:r>
        <w:rPr>
          <w:rtl/>
        </w:rPr>
        <w:tab/>
        <w:t xml:space="preserve">–   </w:t>
      </w:r>
      <w:r>
        <w:rPr>
          <w:rFonts w:hint="cs"/>
          <w:rtl/>
        </w:rPr>
        <w:t>אינו נוכח</w:t>
      </w:r>
    </w:p>
    <w:p w:rsidR="0083246C" w:rsidRDefault="0083246C" w:rsidP="006C2B19">
      <w:pPr>
        <w:rPr>
          <w:rtl/>
        </w:rPr>
      </w:pPr>
      <w:r>
        <w:rPr>
          <w:rtl/>
        </w:rPr>
        <w:t>יצחק פינדרוס</w:t>
      </w:r>
      <w:r>
        <w:rPr>
          <w:rtl/>
        </w:rPr>
        <w:tab/>
      </w:r>
      <w:r>
        <w:rPr>
          <w:rtl/>
        </w:rPr>
        <w:tab/>
        <w:t xml:space="preserve">–   </w:t>
      </w:r>
      <w:r>
        <w:rPr>
          <w:rFonts w:hint="cs"/>
          <w:rtl/>
        </w:rPr>
        <w:t>אינו נוכח</w:t>
      </w:r>
    </w:p>
    <w:p w:rsidR="0083246C" w:rsidRDefault="0083246C" w:rsidP="006C2B19">
      <w:pPr>
        <w:rPr>
          <w:rtl/>
        </w:rPr>
      </w:pPr>
      <w:r>
        <w:rPr>
          <w:rtl/>
        </w:rPr>
        <w:t>יסמין פרידמן</w:t>
      </w:r>
      <w:r>
        <w:rPr>
          <w:rtl/>
        </w:rPr>
        <w:tab/>
      </w:r>
      <w:r>
        <w:rPr>
          <w:rtl/>
        </w:rPr>
        <w:tab/>
        <w:t xml:space="preserve">–   </w:t>
      </w:r>
      <w:r>
        <w:rPr>
          <w:rFonts w:hint="cs"/>
          <w:rtl/>
        </w:rPr>
        <w:t>אינה נוכחת</w:t>
      </w:r>
    </w:p>
    <w:p w:rsidR="0083246C" w:rsidRDefault="0083246C" w:rsidP="006C2B19">
      <w:pPr>
        <w:rPr>
          <w:rtl/>
        </w:rPr>
      </w:pPr>
      <w:r>
        <w:rPr>
          <w:rtl/>
        </w:rPr>
        <w:t>אורית פרקש הכהן</w:t>
      </w:r>
      <w:r>
        <w:rPr>
          <w:rtl/>
        </w:rPr>
        <w:tab/>
        <w:t xml:space="preserve">–   </w:t>
      </w:r>
      <w:r>
        <w:rPr>
          <w:rFonts w:hint="cs"/>
          <w:rtl/>
        </w:rPr>
        <w:t>אינה נוכחת</w:t>
      </w:r>
    </w:p>
    <w:p w:rsidR="0083246C" w:rsidRDefault="0083246C" w:rsidP="006C2B19">
      <w:pPr>
        <w:rPr>
          <w:rtl/>
        </w:rPr>
      </w:pPr>
      <w:r>
        <w:rPr>
          <w:rtl/>
        </w:rPr>
        <w:t>מטי צרפתי הרכבי</w:t>
      </w:r>
      <w:r>
        <w:rPr>
          <w:rtl/>
        </w:rPr>
        <w:tab/>
        <w:t xml:space="preserve">–   </w:t>
      </w:r>
      <w:r>
        <w:rPr>
          <w:rFonts w:hint="cs"/>
          <w:rtl/>
        </w:rPr>
        <w:t>אינה נוכחת</w:t>
      </w:r>
    </w:p>
    <w:p w:rsidR="0083246C" w:rsidRDefault="0083246C" w:rsidP="006C2B19">
      <w:pPr>
        <w:rPr>
          <w:rtl/>
        </w:rPr>
      </w:pPr>
      <w:r>
        <w:rPr>
          <w:rtl/>
        </w:rPr>
        <w:t>משה רוט</w:t>
      </w:r>
      <w:r>
        <w:rPr>
          <w:rtl/>
        </w:rPr>
        <w:tab/>
      </w:r>
      <w:r>
        <w:rPr>
          <w:rtl/>
        </w:rPr>
        <w:tab/>
        <w:t xml:space="preserve">–   </w:t>
      </w:r>
      <w:r>
        <w:rPr>
          <w:rFonts w:hint="cs"/>
          <w:rtl/>
        </w:rPr>
        <w:t>אינו נוכח</w:t>
      </w:r>
    </w:p>
    <w:p w:rsidR="0083246C" w:rsidRDefault="0083246C" w:rsidP="006C2B19">
      <w:pPr>
        <w:rPr>
          <w:rtl/>
        </w:rPr>
      </w:pPr>
      <w:r>
        <w:rPr>
          <w:rtl/>
        </w:rPr>
        <w:t>אלעזר שטרן</w:t>
      </w:r>
      <w:r>
        <w:rPr>
          <w:rtl/>
        </w:rPr>
        <w:tab/>
      </w:r>
      <w:r>
        <w:rPr>
          <w:rtl/>
        </w:rPr>
        <w:tab/>
        <w:t xml:space="preserve">–   </w:t>
      </w:r>
      <w:r>
        <w:rPr>
          <w:rFonts w:hint="cs"/>
          <w:rtl/>
        </w:rPr>
        <w:t>אינו נוכח</w:t>
      </w:r>
    </w:p>
    <w:p w:rsidR="0083246C" w:rsidRDefault="0083246C" w:rsidP="006C2B19">
      <w:pPr>
        <w:rPr>
          <w:rtl/>
        </w:rPr>
      </w:pPr>
      <w:r>
        <w:rPr>
          <w:rtl/>
        </w:rPr>
        <w:t>מיכל שיר סגמן</w:t>
      </w:r>
      <w:r>
        <w:rPr>
          <w:rtl/>
        </w:rPr>
        <w:tab/>
      </w:r>
      <w:r>
        <w:rPr>
          <w:rtl/>
        </w:rPr>
        <w:tab/>
        <w:t xml:space="preserve">–   </w:t>
      </w:r>
      <w:r>
        <w:rPr>
          <w:rFonts w:hint="cs"/>
          <w:rtl/>
        </w:rPr>
        <w:t>אינה נוכחת</w:t>
      </w:r>
    </w:p>
    <w:p w:rsidR="0083246C" w:rsidRDefault="0083246C" w:rsidP="006C2B19">
      <w:pPr>
        <w:rPr>
          <w:rtl/>
        </w:rPr>
      </w:pPr>
      <w:r>
        <w:rPr>
          <w:rtl/>
        </w:rPr>
        <w:t>נאור שירי</w:t>
      </w:r>
      <w:r>
        <w:rPr>
          <w:rtl/>
        </w:rPr>
        <w:tab/>
      </w:r>
      <w:r>
        <w:rPr>
          <w:rtl/>
        </w:rPr>
        <w:tab/>
        <w:t xml:space="preserve">–   </w:t>
      </w:r>
      <w:r>
        <w:rPr>
          <w:rFonts w:hint="cs"/>
          <w:rtl/>
        </w:rPr>
        <w:t>אינו נוכח</w:t>
      </w:r>
    </w:p>
    <w:p w:rsidR="0083246C" w:rsidRDefault="0083246C" w:rsidP="006C2B19">
      <w:pPr>
        <w:rPr>
          <w:rtl/>
        </w:rPr>
      </w:pPr>
      <w:r>
        <w:rPr>
          <w:rtl/>
        </w:rPr>
        <w:t>פנינה תמנו</w:t>
      </w:r>
      <w:r>
        <w:rPr>
          <w:rtl/>
        </w:rPr>
        <w:tab/>
      </w:r>
      <w:r>
        <w:rPr>
          <w:rtl/>
        </w:rPr>
        <w:tab/>
        <w:t xml:space="preserve">–   </w:t>
      </w:r>
      <w:r>
        <w:rPr>
          <w:rFonts w:hint="cs"/>
          <w:rtl/>
        </w:rPr>
        <w:t>אינה נוכחת</w:t>
      </w:r>
    </w:p>
    <w:p w:rsidR="0083246C" w:rsidRDefault="0083246C" w:rsidP="006C2B19">
      <w:pPr>
        <w:rPr>
          <w:rtl/>
        </w:rPr>
      </w:pPr>
    </w:p>
    <w:p w:rsidR="0083246C" w:rsidRDefault="0083246C" w:rsidP="006C2B19">
      <w:pPr>
        <w:pStyle w:val="af6"/>
        <w:keepNext/>
        <w:rPr>
          <w:rtl/>
        </w:rPr>
      </w:pPr>
      <w:r w:rsidRPr="001F4CE3">
        <w:rPr>
          <w:rStyle w:val="TagStyle"/>
          <w:rtl/>
        </w:rPr>
        <w:t xml:space="preserve"> &lt;&lt; יור &gt;&gt; </w:t>
      </w:r>
      <w:r>
        <w:rPr>
          <w:rtl/>
        </w:rPr>
        <w:t>היו"ר סימון דוידסון:</w:t>
      </w:r>
      <w:r w:rsidRPr="001F4CE3">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חברי הכנסת, האם יש מישהו במליאה </w:t>
      </w:r>
      <w:bookmarkStart w:id="10298" w:name="_ETM_Q38_361913"/>
      <w:bookmarkEnd w:id="10298"/>
      <w:r>
        <w:rPr>
          <w:rFonts w:hint="cs"/>
          <w:rtl/>
        </w:rPr>
        <w:t xml:space="preserve">שרוצה להצביע ועדיין לא הצביע? לא. תמה ההצבעה. אבקש לבצע את הספירה. תודה. </w:t>
      </w:r>
    </w:p>
    <w:p w:rsidR="0083246C" w:rsidRDefault="0083246C" w:rsidP="006C2B19">
      <w:pPr>
        <w:rPr>
          <w:rtl/>
        </w:rPr>
      </w:pPr>
      <w:bookmarkStart w:id="10299" w:name="_ETM_Q38_476009"/>
      <w:bookmarkStart w:id="10300" w:name="_ETM_Q38_476059"/>
      <w:bookmarkEnd w:id="10299"/>
      <w:bookmarkEnd w:id="10300"/>
    </w:p>
    <w:p w:rsidR="0083246C" w:rsidRDefault="0083246C" w:rsidP="006C2B19">
      <w:pPr>
        <w:pStyle w:val="af5"/>
        <w:keepNext/>
        <w:rPr>
          <w:rtl/>
        </w:rPr>
      </w:pPr>
      <w:bookmarkStart w:id="10301" w:name="ET_interruption_6669_13"/>
      <w:r w:rsidRPr="003B32E3">
        <w:rPr>
          <w:rStyle w:val="TagStyle"/>
          <w:rtl/>
        </w:rPr>
        <w:t xml:space="preserve"> &lt;&lt; קריאה &gt;&gt; </w:t>
      </w:r>
      <w:r>
        <w:rPr>
          <w:rtl/>
        </w:rPr>
        <w:t>סגן שר במשרד ראש הממשלה אלמוג כהן:</w:t>
      </w:r>
      <w:r w:rsidRPr="003B32E3">
        <w:rPr>
          <w:rStyle w:val="TagStyle"/>
          <w:rtl/>
        </w:rPr>
        <w:t xml:space="preserve"> &lt;&lt; קריאה &gt;&gt;</w:t>
      </w:r>
      <w:r>
        <w:rPr>
          <w:rtl/>
        </w:rPr>
        <w:t xml:space="preserve">   </w:t>
      </w:r>
      <w:bookmarkEnd w:id="10301"/>
    </w:p>
    <w:p w:rsidR="0083246C" w:rsidRDefault="0083246C" w:rsidP="00590A69">
      <w:pPr>
        <w:rPr>
          <w:rtl/>
        </w:rPr>
      </w:pPr>
    </w:p>
    <w:p w:rsidR="0083246C" w:rsidRDefault="0083246C" w:rsidP="00936BF6">
      <w:pPr>
        <w:rPr>
          <w:rtl/>
        </w:rPr>
      </w:pPr>
      <w:r>
        <w:rPr>
          <w:rFonts w:hint="cs"/>
          <w:rtl/>
        </w:rPr>
        <w:t xml:space="preserve">מזל שלך שאתה חי בדמוקרטיה, </w:t>
      </w:r>
      <w:bookmarkStart w:id="10302" w:name="_ETM_Q38_449193"/>
      <w:bookmarkEnd w:id="10302"/>
      <w:r>
        <w:rPr>
          <w:rFonts w:hint="cs"/>
          <w:rtl/>
        </w:rPr>
        <w:t>איימן. אם לא היית בדמוקרטיה, אתה יודע איפה היית עכשיו</w:t>
      </w:r>
      <w:bookmarkStart w:id="10303" w:name="_ETM_Q38_458194"/>
      <w:bookmarkEnd w:id="10303"/>
      <w:r>
        <w:rPr>
          <w:rFonts w:hint="cs"/>
          <w:rtl/>
        </w:rPr>
        <w:t xml:space="preserve">. תודה לאלוהים שאתה חי בדמוקרטיה. </w:t>
      </w:r>
      <w:bookmarkStart w:id="10304" w:name="_ETM_Q38_458064"/>
      <w:bookmarkEnd w:id="10304"/>
      <w:r>
        <w:rPr>
          <w:rFonts w:hint="cs"/>
          <w:rtl/>
        </w:rPr>
        <w:t>אם היית בסוריה, אתה יודע מה היו עושים לך</w:t>
      </w:r>
      <w:r w:rsidR="00936BF6">
        <w:rPr>
          <w:rFonts w:hint="cs"/>
          <w:rtl/>
        </w:rPr>
        <w:t>,</w:t>
      </w:r>
      <w:r>
        <w:rPr>
          <w:rFonts w:hint="cs"/>
          <w:rtl/>
        </w:rPr>
        <w:t xml:space="preserve"> היו </w:t>
      </w:r>
      <w:bookmarkStart w:id="10305" w:name="_ETM_Q38_466252"/>
      <w:bookmarkEnd w:id="10305"/>
      <w:r>
        <w:rPr>
          <w:rFonts w:hint="cs"/>
          <w:rtl/>
        </w:rPr>
        <w:t>עושים ממך קציצות.</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אלמוג, אתה סגן שר.</w:t>
      </w:r>
    </w:p>
    <w:p w:rsidR="0083246C" w:rsidRDefault="0083246C" w:rsidP="006C2B19">
      <w:pPr>
        <w:rPr>
          <w:rtl/>
        </w:rPr>
      </w:pPr>
    </w:p>
    <w:p w:rsidR="0083246C" w:rsidRDefault="0083246C" w:rsidP="006C2B19">
      <w:pPr>
        <w:pStyle w:val="af5"/>
        <w:keepNext/>
        <w:rPr>
          <w:rtl/>
        </w:rPr>
      </w:pPr>
      <w:r w:rsidRPr="003B32E3">
        <w:rPr>
          <w:rStyle w:val="TagStyle"/>
          <w:rtl/>
        </w:rPr>
        <w:t xml:space="preserve"> &lt;&lt; קריאה &gt;&gt; </w:t>
      </w:r>
      <w:r>
        <w:rPr>
          <w:rtl/>
        </w:rPr>
        <w:t>טלי גוטליב (הליכוד):</w:t>
      </w:r>
      <w:r w:rsidRPr="003B32E3">
        <w:rPr>
          <w:rStyle w:val="TagStyle"/>
          <w:rtl/>
        </w:rPr>
        <w:t xml:space="preserve"> &lt;&lt; קריאה &gt;&gt;</w:t>
      </w:r>
      <w:r>
        <w:rPr>
          <w:rtl/>
        </w:rPr>
        <w:t xml:space="preserve">   </w:t>
      </w:r>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טוב, בסדר. שמעתי אתכם. טלי גוטליב, מה?</w:t>
      </w:r>
      <w:bookmarkStart w:id="10306" w:name="_ETM_Q38_489909"/>
      <w:bookmarkEnd w:id="10306"/>
    </w:p>
    <w:p w:rsidR="0083246C" w:rsidRDefault="0083246C" w:rsidP="006C2B19">
      <w:pPr>
        <w:rPr>
          <w:rtl/>
        </w:rPr>
      </w:pPr>
      <w:bookmarkStart w:id="10307" w:name="_ETM_Q38_489973"/>
      <w:bookmarkEnd w:id="10307"/>
    </w:p>
    <w:p w:rsidR="0083246C" w:rsidRDefault="0083246C" w:rsidP="006C2B19">
      <w:pPr>
        <w:pStyle w:val="af5"/>
        <w:keepNext/>
        <w:rPr>
          <w:rtl/>
        </w:rPr>
      </w:pPr>
      <w:bookmarkStart w:id="10308" w:name="_ETM_Q38_490054"/>
      <w:bookmarkStart w:id="10309" w:name="_ETM_Q38_490130"/>
      <w:bookmarkEnd w:id="10308"/>
      <w:bookmarkEnd w:id="10309"/>
      <w:r w:rsidRPr="003B32E3">
        <w:rPr>
          <w:rStyle w:val="TagStyle"/>
          <w:rtl/>
        </w:rPr>
        <w:t xml:space="preserve">&lt;&lt; קריאה &gt;&gt; </w:t>
      </w:r>
      <w:r>
        <w:rPr>
          <w:rtl/>
        </w:rPr>
        <w:t>טלי גוטליב (הליכוד):</w:t>
      </w:r>
      <w:r w:rsidRPr="003B32E3">
        <w:rPr>
          <w:rStyle w:val="TagStyle"/>
          <w:rtl/>
        </w:rPr>
        <w:t xml:space="preserve"> &lt;&lt; קריאה &gt;&gt;</w:t>
      </w:r>
      <w:r>
        <w:rPr>
          <w:rtl/>
        </w:rPr>
        <w:t xml:space="preserve">   </w:t>
      </w:r>
    </w:p>
    <w:p w:rsidR="0083246C" w:rsidRDefault="0083246C" w:rsidP="00590A69">
      <w:pPr>
        <w:rPr>
          <w:rtl/>
        </w:rPr>
      </w:pPr>
    </w:p>
    <w:p w:rsidR="0083246C" w:rsidRDefault="00590A69" w:rsidP="006C2B19">
      <w:pPr>
        <w:rPr>
          <w:rtl/>
        </w:rPr>
      </w:pPr>
      <w:r>
        <w:rPr>
          <w:rFonts w:hint="cs"/>
          <w:rtl/>
        </w:rPr>
        <w:t>– – –</w:t>
      </w:r>
      <w:r w:rsidR="0083246C">
        <w:rPr>
          <w:rFonts w:hint="cs"/>
          <w:rtl/>
        </w:rPr>
        <w:t xml:space="preserve"> יש עוד אנשים. מה אתה רוצה? אין </w:t>
      </w:r>
      <w:bookmarkStart w:id="10310" w:name="_ETM_Q38_490983"/>
      <w:bookmarkEnd w:id="10310"/>
      <w:r w:rsidR="0083246C">
        <w:rPr>
          <w:rFonts w:hint="cs"/>
          <w:rtl/>
        </w:rPr>
        <w:t>עוד שמות?</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311" w:name="_ETM_Q38_494044"/>
      <w:bookmarkStart w:id="10312" w:name="_ETM_Q38_485573"/>
      <w:bookmarkStart w:id="10313" w:name="_ETM_Q38_485621"/>
      <w:bookmarkStart w:id="10314" w:name="_ETM_Q38_485717"/>
      <w:bookmarkStart w:id="10315" w:name="_ETM_Q38_485788"/>
      <w:bookmarkEnd w:id="10311"/>
      <w:bookmarkEnd w:id="10312"/>
      <w:bookmarkEnd w:id="10313"/>
      <w:bookmarkEnd w:id="10314"/>
      <w:bookmarkEnd w:id="10315"/>
      <w:r>
        <w:rPr>
          <w:rFonts w:hint="cs"/>
          <w:rtl/>
        </w:rPr>
        <w:t xml:space="preserve">אני לא מבין איך טלי גוטליב חזרה לפה </w:t>
      </w:r>
      <w:bookmarkStart w:id="10316" w:name="_ETM_Q38_498421"/>
      <w:bookmarkEnd w:id="10316"/>
      <w:r>
        <w:rPr>
          <w:rFonts w:hint="cs"/>
          <w:rtl/>
        </w:rPr>
        <w:t xml:space="preserve">כשהיא בקריאה שלישית. איך זה קרה? קפצה מהגג? </w:t>
      </w:r>
      <w:bookmarkStart w:id="10317" w:name="_ETM_Q38_503205"/>
      <w:bookmarkStart w:id="10318" w:name="_ETM_Q38_507333"/>
      <w:bookmarkEnd w:id="10317"/>
      <w:bookmarkEnd w:id="10318"/>
    </w:p>
    <w:p w:rsidR="0083246C" w:rsidRDefault="0083246C" w:rsidP="006C2B19">
      <w:pPr>
        <w:rPr>
          <w:rtl/>
        </w:rPr>
      </w:pPr>
      <w:bookmarkStart w:id="10319" w:name="_ETM_Q38_507411"/>
      <w:bookmarkEnd w:id="10319"/>
    </w:p>
    <w:p w:rsidR="0083246C" w:rsidRDefault="0083246C" w:rsidP="006C2B19">
      <w:pPr>
        <w:pStyle w:val="af5"/>
        <w:keepNext/>
        <w:rPr>
          <w:rtl/>
        </w:rPr>
      </w:pPr>
      <w:bookmarkStart w:id="10320" w:name="_ETM_Q38_507494"/>
      <w:bookmarkStart w:id="10321" w:name="_ETM_Q38_507527"/>
      <w:bookmarkEnd w:id="10320"/>
      <w:bookmarkEnd w:id="10321"/>
      <w:r w:rsidRPr="003B32E3">
        <w:rPr>
          <w:rStyle w:val="TagStyle"/>
          <w:rtl/>
        </w:rPr>
        <w:t xml:space="preserve">&lt;&lt; קריאה &gt;&gt; </w:t>
      </w:r>
      <w:r>
        <w:rPr>
          <w:rtl/>
        </w:rPr>
        <w:t>טלי גוטליב (הליכוד):</w:t>
      </w:r>
      <w:r w:rsidRPr="003B32E3">
        <w:rPr>
          <w:rStyle w:val="TagStyle"/>
          <w:rtl/>
        </w:rPr>
        <w:t xml:space="preserve"> &lt;&lt; קריאה &gt;&gt;</w:t>
      </w:r>
      <w:r>
        <w:rPr>
          <w:rtl/>
        </w:rPr>
        <w:t xml:space="preserve">   </w:t>
      </w:r>
    </w:p>
    <w:p w:rsidR="0083246C" w:rsidRDefault="0083246C" w:rsidP="00590A69">
      <w:pPr>
        <w:rPr>
          <w:rtl/>
        </w:rPr>
      </w:pPr>
    </w:p>
    <w:p w:rsidR="0083246C" w:rsidRDefault="00590A69" w:rsidP="006C2B19">
      <w:pPr>
        <w:rPr>
          <w:rtl/>
        </w:rPr>
      </w:pPr>
      <w:r>
        <w:rPr>
          <w:rFonts w:hint="cs"/>
          <w:rtl/>
        </w:rPr>
        <w:t>– – –</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6C2B19">
      <w:pPr>
        <w:rPr>
          <w:rtl/>
        </w:rPr>
      </w:pPr>
      <w:bookmarkStart w:id="10322" w:name="_ETM_Q38_503233"/>
      <w:bookmarkStart w:id="10323" w:name="_ETM_Q38_503349"/>
      <w:bookmarkStart w:id="10324" w:name="_ETM_Q38_503406"/>
      <w:bookmarkEnd w:id="10322"/>
      <w:bookmarkEnd w:id="10323"/>
      <w:bookmarkEnd w:id="10324"/>
    </w:p>
    <w:p w:rsidR="0083246C" w:rsidRDefault="0083246C" w:rsidP="006C2B19">
      <w:pPr>
        <w:rPr>
          <w:rtl/>
        </w:rPr>
      </w:pPr>
      <w:bookmarkStart w:id="10325" w:name="_ETM_Q38_503493"/>
      <w:bookmarkStart w:id="10326" w:name="_ETM_Q38_503521"/>
      <w:bookmarkEnd w:id="10325"/>
      <w:bookmarkEnd w:id="10326"/>
      <w:r>
        <w:rPr>
          <w:rFonts w:hint="cs"/>
          <w:rtl/>
        </w:rPr>
        <w:t xml:space="preserve">אני מבקש מטלי לצאת. אנחנו נסיים את ההצבעה ואחרי זה תחזרי. </w:t>
      </w:r>
    </w:p>
    <w:p w:rsidR="0083246C" w:rsidRDefault="0083246C" w:rsidP="006C2B19">
      <w:pPr>
        <w:rPr>
          <w:rtl/>
        </w:rPr>
      </w:pPr>
    </w:p>
    <w:p w:rsidR="0083246C" w:rsidRDefault="0083246C" w:rsidP="006C2B19">
      <w:pPr>
        <w:pStyle w:val="af5"/>
        <w:keepNext/>
        <w:rPr>
          <w:rtl/>
        </w:rPr>
      </w:pPr>
      <w:r w:rsidRPr="003B32E3">
        <w:rPr>
          <w:rStyle w:val="TagStyle"/>
          <w:rtl/>
        </w:rPr>
        <w:t xml:space="preserve"> &lt;&lt; קריאה &gt;&gt; </w:t>
      </w:r>
      <w:r>
        <w:rPr>
          <w:rtl/>
        </w:rPr>
        <w:t>טלי גוטליב (הליכוד):</w:t>
      </w:r>
      <w:r w:rsidRPr="003B32E3">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 xml:space="preserve">הכול בסדר. מה אתה רוצה? אני אשמה. זאת </w:t>
      </w:r>
      <w:bookmarkStart w:id="10327" w:name="_ETM_Q38_514193"/>
      <w:bookmarkEnd w:id="10327"/>
      <w:r>
        <w:rPr>
          <w:rFonts w:hint="cs"/>
          <w:rtl/>
        </w:rPr>
        <w:t>אשמתי.</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תודה רבה. בעד </w:t>
      </w:r>
      <w:r>
        <w:rPr>
          <w:rtl/>
        </w:rPr>
        <w:t>–</w:t>
      </w:r>
      <w:r>
        <w:rPr>
          <w:rFonts w:hint="cs"/>
          <w:rtl/>
        </w:rPr>
        <w:t xml:space="preserve"> 73, נגד </w:t>
      </w:r>
      <w:r>
        <w:rPr>
          <w:rtl/>
        </w:rPr>
        <w:t>–</w:t>
      </w:r>
      <w:r>
        <w:rPr>
          <w:rFonts w:hint="cs"/>
          <w:rtl/>
        </w:rPr>
        <w:t xml:space="preserve"> 15. אין נמנעים. אני קובע כי הצעת ועדת הכנסת בדבר הפסקת חברותו בכנסת של חבר הכנסת איימן עודה לפי סעיף 42א(ג) לחוק-יסוד: הכנסת לא התקבלה, מאחר שלא קיבלה את הרוב הדרוש. תודה רבה. </w:t>
      </w:r>
    </w:p>
    <w:p w:rsidR="0083246C" w:rsidRDefault="0083246C" w:rsidP="006C2B19">
      <w:pPr>
        <w:rPr>
          <w:rtl/>
        </w:rPr>
      </w:pPr>
    </w:p>
    <w:p w:rsidR="0083246C" w:rsidRDefault="0083246C" w:rsidP="006C2B19">
      <w:pPr>
        <w:rPr>
          <w:rtl/>
        </w:rPr>
      </w:pPr>
      <w:r>
        <w:rPr>
          <w:rFonts w:hint="cs"/>
          <w:rtl/>
        </w:rPr>
        <w:t>חברי הכנסת, נעבור לנושא הבא שעל סדר-היום. 73 בעד.</w:t>
      </w:r>
    </w:p>
    <w:p w:rsidR="0083246C" w:rsidRDefault="0083246C" w:rsidP="006C2B19">
      <w:pPr>
        <w:rPr>
          <w:rtl/>
        </w:rPr>
      </w:pPr>
    </w:p>
    <w:p w:rsidR="0083246C" w:rsidRDefault="0083246C" w:rsidP="006C2B19">
      <w:pPr>
        <w:pStyle w:val="af5"/>
        <w:keepNext/>
        <w:rPr>
          <w:rtl/>
        </w:rPr>
      </w:pPr>
      <w:bookmarkStart w:id="10328" w:name="ET_interruption_6669_9"/>
      <w:r w:rsidRPr="00433165">
        <w:rPr>
          <w:rStyle w:val="TagStyle"/>
          <w:rtl/>
        </w:rPr>
        <w:t xml:space="preserve"> &lt;&lt; קריאה &gt;&gt; </w:t>
      </w:r>
      <w:r>
        <w:rPr>
          <w:rtl/>
        </w:rPr>
        <w:t>סגן שר במשרד ראש הממשלה אלמוג כהן:</w:t>
      </w:r>
      <w:r w:rsidRPr="00433165">
        <w:rPr>
          <w:rStyle w:val="TagStyle"/>
          <w:rtl/>
        </w:rPr>
        <w:t xml:space="preserve"> &lt;&lt; קריאה &gt;&gt;</w:t>
      </w:r>
      <w:r>
        <w:rPr>
          <w:rtl/>
        </w:rPr>
        <w:t xml:space="preserve">   </w:t>
      </w:r>
      <w:bookmarkEnd w:id="10328"/>
    </w:p>
    <w:p w:rsidR="0083246C" w:rsidRDefault="0083246C" w:rsidP="00590A69">
      <w:pPr>
        <w:rPr>
          <w:rtl/>
        </w:rPr>
      </w:pPr>
    </w:p>
    <w:p w:rsidR="0083246C" w:rsidRDefault="0083246C" w:rsidP="006C2B19">
      <w:pPr>
        <w:rPr>
          <w:rtl/>
        </w:rPr>
      </w:pPr>
      <w:r>
        <w:rPr>
          <w:rFonts w:hint="cs"/>
          <w:rtl/>
        </w:rPr>
        <w:t xml:space="preserve">בכנסת ישראל </w:t>
      </w:r>
      <w:bookmarkStart w:id="10329" w:name="_ETM_Q38_556017"/>
      <w:bookmarkEnd w:id="10329"/>
      <w:r>
        <w:rPr>
          <w:rFonts w:hint="eastAsia"/>
          <w:rtl/>
        </w:rPr>
        <w:t>–</w:t>
      </w:r>
      <w:r>
        <w:rPr>
          <w:rFonts w:hint="cs"/>
          <w:rtl/>
        </w:rPr>
        <w:t xml:space="preserve"> איך זה הגיוני?</w:t>
      </w:r>
    </w:p>
    <w:p w:rsidR="0083246C" w:rsidRDefault="0083246C" w:rsidP="006C2B19">
      <w:pPr>
        <w:rPr>
          <w:rtl/>
        </w:rPr>
      </w:pPr>
    </w:p>
    <w:p w:rsidR="0083246C" w:rsidRDefault="0083246C" w:rsidP="006C2B19">
      <w:pPr>
        <w:pStyle w:val="af6"/>
        <w:keepNext/>
        <w:rPr>
          <w:rtl/>
        </w:rPr>
      </w:pPr>
      <w:r w:rsidRPr="00433165">
        <w:rPr>
          <w:rStyle w:val="TagStyle"/>
          <w:rtl/>
        </w:rPr>
        <w:t xml:space="preserve"> &lt;&lt; יור &gt;&gt; </w:t>
      </w:r>
      <w:r>
        <w:rPr>
          <w:rtl/>
        </w:rPr>
        <w:t>היו"ר סימון דוידסון:</w:t>
      </w:r>
      <w:r w:rsidRPr="00433165">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אני מבקש להוציא את אלמוג כהן. הוא כבר בקריאה שלישית. תודה, אלמוג.</w:t>
      </w:r>
    </w:p>
    <w:p w:rsidR="0083246C" w:rsidRDefault="0083246C" w:rsidP="006C2B19">
      <w:pPr>
        <w:rPr>
          <w:rtl/>
        </w:rPr>
      </w:pPr>
    </w:p>
    <w:p w:rsidR="0083246C" w:rsidRDefault="0083246C" w:rsidP="006C2B19">
      <w:pPr>
        <w:pStyle w:val="af5"/>
        <w:keepNext/>
        <w:rPr>
          <w:rtl/>
        </w:rPr>
      </w:pPr>
      <w:r w:rsidRPr="00433165">
        <w:rPr>
          <w:rStyle w:val="TagStyle"/>
          <w:rtl/>
        </w:rPr>
        <w:t xml:space="preserve">&lt;&lt; קריאה &gt;&gt; </w:t>
      </w:r>
      <w:r>
        <w:rPr>
          <w:rtl/>
        </w:rPr>
        <w:t>סגן שר במשרד ראש הממשלה אלמוג כהן:</w:t>
      </w:r>
      <w:r w:rsidRPr="00433165">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אני לא בקריאה שלישית.</w:t>
      </w:r>
    </w:p>
    <w:p w:rsidR="0083246C" w:rsidRDefault="0083246C" w:rsidP="006C2B19">
      <w:pPr>
        <w:rPr>
          <w:rtl/>
        </w:rPr>
      </w:pPr>
    </w:p>
    <w:p w:rsidR="0083246C" w:rsidRDefault="0083246C" w:rsidP="006C2B19">
      <w:pPr>
        <w:rPr>
          <w:rtl/>
        </w:rPr>
      </w:pPr>
    </w:p>
    <w:p w:rsidR="0083246C" w:rsidRDefault="0083246C" w:rsidP="006C2B19">
      <w:pPr>
        <w:pStyle w:val="a6"/>
        <w:rPr>
          <w:rtl/>
        </w:rPr>
      </w:pPr>
      <w:bookmarkStart w:id="10330" w:name="ET_hatsach_646749_12"/>
      <w:r w:rsidRPr="00433165">
        <w:rPr>
          <w:rStyle w:val="TagStyle"/>
          <w:rtl/>
        </w:rPr>
        <w:t xml:space="preserve"> &lt;&lt; הצח &gt;&gt; </w:t>
      </w:r>
      <w:bookmarkStart w:id="10331" w:name="_Toc203470587"/>
      <w:r>
        <w:rPr>
          <w:rtl/>
        </w:rPr>
        <w:t>הצעת חוק לתיקון ולהארכת תוקפן של תקנות שעת חירום (חרבות ברזל) (הארכת מעצר לחשוד בעבירת ביטחון) (תיקון מס' 6), התשפ"ה</w:t>
      </w:r>
      <w:r>
        <w:rPr>
          <w:rFonts w:hint="cs"/>
          <w:rtl/>
        </w:rPr>
        <w:t>–</w:t>
      </w:r>
      <w:r>
        <w:rPr>
          <w:rtl/>
        </w:rPr>
        <w:t>2025</w:t>
      </w:r>
      <w:bookmarkEnd w:id="10331"/>
      <w:r w:rsidRPr="00433165">
        <w:rPr>
          <w:rStyle w:val="TagStyle"/>
          <w:rtl/>
        </w:rPr>
        <w:t xml:space="preserve"> &lt;&lt; הצח &gt;&gt;</w:t>
      </w:r>
      <w:r>
        <w:rPr>
          <w:rtl/>
        </w:rPr>
        <w:t xml:space="preserve"> </w:t>
      </w:r>
    </w:p>
    <w:p w:rsidR="0083246C" w:rsidRDefault="0083246C" w:rsidP="006C2B19">
      <w:pPr>
        <w:rPr>
          <w:rtl/>
        </w:rPr>
      </w:pPr>
      <w:r>
        <w:rPr>
          <w:rtl/>
        </w:rPr>
        <w:t>[רשומות (הצעות חוק, חוב'</w:t>
      </w:r>
      <w:r>
        <w:rPr>
          <w:rFonts w:hint="cs"/>
          <w:rtl/>
        </w:rPr>
        <w:t xml:space="preserve"> מ/1881</w:t>
      </w:r>
      <w:r>
        <w:rPr>
          <w:rtl/>
        </w:rPr>
        <w:t xml:space="preserve">).]  </w:t>
      </w:r>
      <w:bookmarkEnd w:id="10330"/>
    </w:p>
    <w:p w:rsidR="0083246C" w:rsidRDefault="0083246C" w:rsidP="006C2B19">
      <w:pPr>
        <w:pStyle w:val="-0"/>
        <w:rPr>
          <w:rtl/>
        </w:rPr>
      </w:pPr>
      <w:r>
        <w:rPr>
          <w:rtl/>
        </w:rPr>
        <w:t>(קריאה ראשונה)</w:t>
      </w:r>
    </w:p>
    <w:p w:rsidR="0083246C" w:rsidRPr="00433165" w:rsidRDefault="0083246C" w:rsidP="006C2B19">
      <w:pPr>
        <w:rPr>
          <w:rtl/>
        </w:rPr>
      </w:pPr>
    </w:p>
    <w:p w:rsidR="0083246C" w:rsidRDefault="0083246C" w:rsidP="006C2B19">
      <w:pPr>
        <w:pStyle w:val="af6"/>
        <w:keepNext/>
        <w:rPr>
          <w:rtl/>
        </w:rPr>
      </w:pPr>
      <w:r w:rsidRPr="00433165">
        <w:rPr>
          <w:rStyle w:val="TagStyle"/>
          <w:rtl/>
        </w:rPr>
        <w:t xml:space="preserve"> &lt;&lt; יור &gt;&gt; </w:t>
      </w:r>
      <w:r>
        <w:rPr>
          <w:rtl/>
        </w:rPr>
        <w:t>היו"ר סימון דוידסון:</w:t>
      </w:r>
      <w:r w:rsidRPr="00433165">
        <w:rPr>
          <w:rStyle w:val="TagStyle"/>
          <w:rtl/>
        </w:rPr>
        <w:t xml:space="preserve"> &lt;&lt; יור &gt;&gt;</w:t>
      </w:r>
      <w:r>
        <w:rPr>
          <w:rtl/>
        </w:rPr>
        <w:t xml:space="preserve">   </w:t>
      </w:r>
    </w:p>
    <w:p w:rsidR="0083246C" w:rsidRDefault="0083246C" w:rsidP="00590A69">
      <w:pPr>
        <w:rPr>
          <w:rtl/>
        </w:rPr>
      </w:pPr>
    </w:p>
    <w:p w:rsidR="0083246C" w:rsidRDefault="0083246C" w:rsidP="000C2AB4">
      <w:pPr>
        <w:rPr>
          <w:rtl/>
        </w:rPr>
      </w:pPr>
      <w:r>
        <w:rPr>
          <w:rFonts w:hint="cs"/>
          <w:rtl/>
        </w:rPr>
        <w:t xml:space="preserve">חברי הכנסת, נעבור לנושא הבא על סדר-היום </w:t>
      </w:r>
      <w:r>
        <w:rPr>
          <w:rFonts w:hint="eastAsia"/>
          <w:rtl/>
        </w:rPr>
        <w:t xml:space="preserve">– </w:t>
      </w:r>
      <w:r w:rsidRPr="00433165">
        <w:rPr>
          <w:rtl/>
        </w:rPr>
        <w:t>הצעת חוק לתיקון ולהארכת תוקפן של תקנות שעת חירום (חרבות ברזל) (הארכת מעצר לחשוד בעבירת ביטחון) (תיקון מס' 6), התשפ"ה</w:t>
      </w:r>
      <w:r>
        <w:rPr>
          <w:rFonts w:hint="cs"/>
          <w:rtl/>
        </w:rPr>
        <w:t>–</w:t>
      </w:r>
      <w:r w:rsidRPr="00433165">
        <w:rPr>
          <w:rtl/>
        </w:rPr>
        <w:t>2025</w:t>
      </w:r>
      <w:r>
        <w:rPr>
          <w:rFonts w:hint="cs"/>
          <w:rtl/>
        </w:rPr>
        <w:t xml:space="preserve">, לקריאה </w:t>
      </w:r>
      <w:bookmarkStart w:id="10332" w:name="_ETM_Q38_578399"/>
      <w:bookmarkEnd w:id="10332"/>
      <w:r>
        <w:rPr>
          <w:rFonts w:hint="cs"/>
          <w:rtl/>
        </w:rPr>
        <w:t xml:space="preserve">הראשונה. אני מזמין את שר המשפטים חבר הכנסת יריב לוין להציג את הצעת החוק. בבקשה. </w:t>
      </w:r>
    </w:p>
    <w:p w:rsidR="0083246C" w:rsidRDefault="0083246C" w:rsidP="006C2B19">
      <w:pPr>
        <w:rPr>
          <w:rtl/>
        </w:rPr>
      </w:pPr>
    </w:p>
    <w:p w:rsidR="0083246C" w:rsidRDefault="0083246C" w:rsidP="006C2B19">
      <w:pPr>
        <w:rPr>
          <w:rtl/>
        </w:rPr>
      </w:pPr>
      <w:r>
        <w:rPr>
          <w:rFonts w:hint="cs"/>
          <w:rtl/>
        </w:rPr>
        <w:t>וואו, זה היה קשוח. זה נקרא טבילת אש.</w:t>
      </w:r>
    </w:p>
    <w:p w:rsidR="0083246C" w:rsidRDefault="0083246C" w:rsidP="006C2B19">
      <w:pPr>
        <w:rPr>
          <w:rtl/>
        </w:rPr>
      </w:pPr>
    </w:p>
    <w:p w:rsidR="0083246C" w:rsidRDefault="0083246C" w:rsidP="006C2B19">
      <w:pPr>
        <w:pStyle w:val="a4"/>
        <w:keepNext/>
        <w:rPr>
          <w:rtl/>
        </w:rPr>
      </w:pPr>
      <w:bookmarkStart w:id="10333" w:name="ET_speaker_6392_13"/>
      <w:r w:rsidRPr="00433165">
        <w:rPr>
          <w:rStyle w:val="TagStyle"/>
          <w:rtl/>
        </w:rPr>
        <w:t xml:space="preserve"> &lt;&lt; דובר &gt;&gt; </w:t>
      </w:r>
      <w:bookmarkStart w:id="10334" w:name="_Toc203470588"/>
      <w:r>
        <w:rPr>
          <w:rtl/>
        </w:rPr>
        <w:t>שר המשפטים יריב לוין:</w:t>
      </w:r>
      <w:bookmarkEnd w:id="10334"/>
      <w:r w:rsidRPr="00433165">
        <w:rPr>
          <w:rStyle w:val="TagStyle"/>
          <w:rtl/>
        </w:rPr>
        <w:t xml:space="preserve"> &lt;&lt; דובר &gt;&gt;</w:t>
      </w:r>
      <w:r>
        <w:rPr>
          <w:rtl/>
        </w:rPr>
        <w:t xml:space="preserve">   </w:t>
      </w:r>
      <w:bookmarkEnd w:id="10333"/>
    </w:p>
    <w:p w:rsidR="0083246C" w:rsidRDefault="0083246C" w:rsidP="00590A69">
      <w:pPr>
        <w:rPr>
          <w:rtl/>
        </w:rPr>
      </w:pPr>
    </w:p>
    <w:p w:rsidR="0083246C" w:rsidRDefault="0083246C" w:rsidP="006C2B19">
      <w:pPr>
        <w:rPr>
          <w:rtl/>
        </w:rPr>
      </w:pPr>
      <w:r>
        <w:rPr>
          <w:rtl/>
        </w:rPr>
        <w:t>תודה רבה, אדוני היושב</w:t>
      </w:r>
      <w:r>
        <w:rPr>
          <w:rFonts w:hint="cs"/>
          <w:rtl/>
        </w:rPr>
        <w:t>-</w:t>
      </w:r>
      <w:r>
        <w:rPr>
          <w:rtl/>
        </w:rPr>
        <w:t>ראש. אני רוצה לברך אותך ב</w:t>
      </w:r>
      <w:r>
        <w:rPr>
          <w:rFonts w:hint="cs"/>
          <w:rtl/>
        </w:rPr>
        <w:t>א</w:t>
      </w:r>
      <w:r>
        <w:rPr>
          <w:rtl/>
        </w:rPr>
        <w:t xml:space="preserve">יחולי </w:t>
      </w:r>
      <w:bookmarkStart w:id="10335" w:name="_ETM_Q38_781514"/>
      <w:bookmarkEnd w:id="10335"/>
      <w:r>
        <w:rPr>
          <w:rtl/>
        </w:rPr>
        <w:t xml:space="preserve">הצלחה בתפקיד. </w:t>
      </w:r>
    </w:p>
    <w:p w:rsidR="0083246C" w:rsidRDefault="0083246C" w:rsidP="006C2B19">
      <w:pPr>
        <w:rPr>
          <w:rtl/>
        </w:rPr>
      </w:pPr>
      <w:bookmarkStart w:id="10336" w:name="_ETM_Q38_605880"/>
      <w:bookmarkStart w:id="10337" w:name="_ETM_Q38_605922"/>
      <w:bookmarkEnd w:id="10336"/>
      <w:bookmarkEnd w:id="10337"/>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חתיכת טבילת אש קיבלתי.</w:t>
      </w:r>
      <w:bookmarkStart w:id="10338" w:name="_ETM_Q38_609259"/>
      <w:bookmarkEnd w:id="10338"/>
    </w:p>
    <w:p w:rsidR="0083246C" w:rsidRDefault="0083246C" w:rsidP="006C2B19">
      <w:pPr>
        <w:rPr>
          <w:rtl/>
        </w:rPr>
      </w:pPr>
      <w:bookmarkStart w:id="10339" w:name="_ETM_Q38_609308"/>
      <w:bookmarkEnd w:id="10339"/>
    </w:p>
    <w:p w:rsidR="0083246C" w:rsidRDefault="0083246C" w:rsidP="006C2B19">
      <w:pPr>
        <w:pStyle w:val="-"/>
        <w:keepNext/>
        <w:rPr>
          <w:rtl/>
        </w:rPr>
      </w:pPr>
      <w:bookmarkStart w:id="10340" w:name="ET_speakercontinue_6392_22"/>
      <w:r w:rsidRPr="003B32E3">
        <w:rPr>
          <w:rStyle w:val="TagStyle"/>
          <w:rtl/>
        </w:rPr>
        <w:t xml:space="preserve"> &lt;&lt; דובר_המשך &gt;&gt; </w:t>
      </w:r>
      <w:r>
        <w:rPr>
          <w:rtl/>
        </w:rPr>
        <w:t>שר המשפטים יריב לוין:</w:t>
      </w:r>
      <w:r w:rsidRPr="003B32E3">
        <w:rPr>
          <w:rStyle w:val="TagStyle"/>
          <w:rtl/>
        </w:rPr>
        <w:t xml:space="preserve"> &lt;&lt; דובר_המשך &gt;&gt;</w:t>
      </w:r>
      <w:r>
        <w:rPr>
          <w:rtl/>
        </w:rPr>
        <w:t xml:space="preserve">   </w:t>
      </w:r>
      <w:bookmarkEnd w:id="10340"/>
    </w:p>
    <w:p w:rsidR="0083246C" w:rsidRDefault="0083246C" w:rsidP="006C2B19">
      <w:pPr>
        <w:rPr>
          <w:rtl/>
        </w:rPr>
      </w:pPr>
      <w:bookmarkStart w:id="10341" w:name="_ETM_Q38_606057"/>
      <w:bookmarkStart w:id="10342" w:name="_ETM_Q38_606094"/>
      <w:bookmarkEnd w:id="10341"/>
      <w:bookmarkEnd w:id="10342"/>
    </w:p>
    <w:p w:rsidR="0083246C" w:rsidRDefault="0083246C" w:rsidP="00936BF6">
      <w:pPr>
        <w:rPr>
          <w:rtl/>
        </w:rPr>
      </w:pPr>
      <w:r>
        <w:rPr>
          <w:rtl/>
        </w:rPr>
        <w:t xml:space="preserve">כן </w:t>
      </w:r>
      <w:proofErr w:type="spellStart"/>
      <w:r>
        <w:rPr>
          <w:rtl/>
        </w:rPr>
        <w:t>כן</w:t>
      </w:r>
      <w:proofErr w:type="spellEnd"/>
      <w:r>
        <w:rPr>
          <w:rtl/>
        </w:rPr>
        <w:t xml:space="preserve"> </w:t>
      </w:r>
      <w:proofErr w:type="spellStart"/>
      <w:r>
        <w:rPr>
          <w:rtl/>
        </w:rPr>
        <w:t>כן</w:t>
      </w:r>
      <w:proofErr w:type="spellEnd"/>
      <w:r>
        <w:rPr>
          <w:rFonts w:hint="cs"/>
          <w:rtl/>
        </w:rPr>
        <w:t>.</w:t>
      </w:r>
      <w:r>
        <w:rPr>
          <w:rtl/>
        </w:rPr>
        <w:t xml:space="preserve"> </w:t>
      </w:r>
      <w:bookmarkStart w:id="10343" w:name="_ETM_Q38_788599"/>
      <w:bookmarkEnd w:id="10343"/>
      <w:r>
        <w:rPr>
          <w:rtl/>
        </w:rPr>
        <w:t>אדוני היושב</w:t>
      </w:r>
      <w:r>
        <w:rPr>
          <w:rFonts w:hint="cs"/>
          <w:rtl/>
        </w:rPr>
        <w:t>-</w:t>
      </w:r>
      <w:r>
        <w:rPr>
          <w:rtl/>
        </w:rPr>
        <w:t xml:space="preserve">ראש, לפני שאני אציג את הצעת החוק, אני </w:t>
      </w:r>
      <w:bookmarkStart w:id="10344" w:name="_ETM_Q38_794239"/>
      <w:bookmarkEnd w:id="10344"/>
      <w:r>
        <w:rPr>
          <w:rtl/>
        </w:rPr>
        <w:t>מבקש לנצל את ההזדמנות הזו ולומר כמה מילים</w:t>
      </w:r>
      <w:r>
        <w:rPr>
          <w:rFonts w:hint="cs"/>
          <w:rtl/>
        </w:rPr>
        <w:t xml:space="preserve"> ב</w:t>
      </w:r>
      <w:r>
        <w:rPr>
          <w:rtl/>
        </w:rPr>
        <w:t xml:space="preserve">עניין </w:t>
      </w:r>
      <w:bookmarkStart w:id="10345" w:name="_ETM_Q38_799879"/>
      <w:bookmarkEnd w:id="10345"/>
      <w:r>
        <w:rPr>
          <w:rtl/>
        </w:rPr>
        <w:t>אחר. השבוע</w:t>
      </w:r>
      <w:r>
        <w:rPr>
          <w:rFonts w:hint="cs"/>
          <w:rtl/>
        </w:rPr>
        <w:t>,</w:t>
      </w:r>
      <w:r>
        <w:rPr>
          <w:rtl/>
        </w:rPr>
        <w:t xml:space="preserve"> לפני </w:t>
      </w:r>
      <w:r w:rsidR="00936BF6">
        <w:rPr>
          <w:rFonts w:hint="cs"/>
          <w:rtl/>
        </w:rPr>
        <w:t>כמה</w:t>
      </w:r>
      <w:r>
        <w:rPr>
          <w:rtl/>
        </w:rPr>
        <w:t xml:space="preserve"> ימים</w:t>
      </w:r>
      <w:r>
        <w:rPr>
          <w:rFonts w:hint="cs"/>
          <w:rtl/>
        </w:rPr>
        <w:t>,</w:t>
      </w:r>
      <w:r>
        <w:rPr>
          <w:rtl/>
        </w:rPr>
        <w:t xml:space="preserve"> הלך לעולמו </w:t>
      </w:r>
      <w:bookmarkStart w:id="10346" w:name="_ETM_Q38_806190"/>
      <w:bookmarkEnd w:id="10346"/>
      <w:r>
        <w:rPr>
          <w:rtl/>
        </w:rPr>
        <w:t>אדם שהוא אגדה</w:t>
      </w:r>
      <w:r>
        <w:rPr>
          <w:rFonts w:hint="cs"/>
          <w:rtl/>
        </w:rPr>
        <w:t>,</w:t>
      </w:r>
      <w:r>
        <w:rPr>
          <w:rtl/>
        </w:rPr>
        <w:t xml:space="preserve"> היה אגדה בחייו</w:t>
      </w:r>
      <w:r w:rsidR="00936BF6">
        <w:rPr>
          <w:rFonts w:hint="cs"/>
          <w:rtl/>
        </w:rPr>
        <w:t>,</w:t>
      </w:r>
      <w:r>
        <w:rPr>
          <w:rtl/>
        </w:rPr>
        <w:t xml:space="preserve"> גואל האדמות משה זר. </w:t>
      </w:r>
      <w:bookmarkStart w:id="10347" w:name="_ETM_Q38_814909"/>
      <w:bookmarkEnd w:id="10347"/>
      <w:r>
        <w:rPr>
          <w:rtl/>
        </w:rPr>
        <w:t>משה</w:t>
      </w:r>
      <w:r>
        <w:rPr>
          <w:rFonts w:hint="cs"/>
          <w:rtl/>
        </w:rPr>
        <w:t>,</w:t>
      </w:r>
      <w:r>
        <w:rPr>
          <w:rtl/>
        </w:rPr>
        <w:t xml:space="preserve"> זכרו לברכה</w:t>
      </w:r>
      <w:r>
        <w:rPr>
          <w:rFonts w:hint="cs"/>
          <w:rtl/>
        </w:rPr>
        <w:t>,</w:t>
      </w:r>
      <w:r>
        <w:rPr>
          <w:rtl/>
        </w:rPr>
        <w:t xml:space="preserve"> היה ממייסדי הצנחנים והיחידות המיוחדות, מראשוני גוש </w:t>
      </w:r>
      <w:bookmarkStart w:id="10348" w:name="_ETM_Q38_822369"/>
      <w:bookmarkEnd w:id="10348"/>
      <w:r>
        <w:rPr>
          <w:rtl/>
        </w:rPr>
        <w:t>אמונים</w:t>
      </w:r>
      <w:r>
        <w:rPr>
          <w:rFonts w:hint="cs"/>
          <w:rtl/>
        </w:rPr>
        <w:t>,</w:t>
      </w:r>
      <w:r>
        <w:rPr>
          <w:rtl/>
        </w:rPr>
        <w:t xml:space="preserve"> והקדיש את חייו לאחר מכן לגאולת אדמות ארץ ישראל</w:t>
      </w:r>
      <w:r>
        <w:rPr>
          <w:rFonts w:hint="cs"/>
          <w:rtl/>
        </w:rPr>
        <w:t>.</w:t>
      </w:r>
    </w:p>
    <w:p w:rsidR="0083246C" w:rsidRDefault="0083246C" w:rsidP="006C2B19">
      <w:pPr>
        <w:rPr>
          <w:rtl/>
        </w:rPr>
      </w:pPr>
      <w:bookmarkStart w:id="10349" w:name="_ETM_Q38_651135"/>
      <w:bookmarkStart w:id="10350" w:name="_ETM_Q38_651196"/>
      <w:bookmarkEnd w:id="10349"/>
      <w:bookmarkEnd w:id="10350"/>
    </w:p>
    <w:p w:rsidR="0083246C" w:rsidRDefault="0083246C" w:rsidP="00936BF6">
      <w:pPr>
        <w:rPr>
          <w:rtl/>
        </w:rPr>
      </w:pPr>
      <w:bookmarkStart w:id="10351" w:name="_ETM_Q38_651335"/>
      <w:bookmarkStart w:id="10352" w:name="_ETM_Q38_651397"/>
      <w:bookmarkEnd w:id="10351"/>
      <w:bookmarkEnd w:id="10352"/>
      <w:r>
        <w:rPr>
          <w:rtl/>
        </w:rPr>
        <w:t xml:space="preserve"> </w:t>
      </w:r>
      <w:bookmarkStart w:id="10353" w:name="_ETM_Q38_830380"/>
      <w:bookmarkEnd w:id="10353"/>
      <w:r>
        <w:rPr>
          <w:rtl/>
        </w:rPr>
        <w:t xml:space="preserve">זכיתי להכיר את משה </w:t>
      </w:r>
      <w:bookmarkStart w:id="10354" w:name="_ETM_Q38_835090"/>
      <w:bookmarkEnd w:id="10354"/>
      <w:r w:rsidR="00936BF6">
        <w:rPr>
          <w:rFonts w:hint="cs"/>
          <w:rtl/>
        </w:rPr>
        <w:t xml:space="preserve">– </w:t>
      </w:r>
      <w:r>
        <w:rPr>
          <w:rtl/>
        </w:rPr>
        <w:t>אדם מדהים, עם ש</w:t>
      </w:r>
      <w:r>
        <w:rPr>
          <w:rFonts w:hint="cs"/>
          <w:rtl/>
        </w:rPr>
        <w:t>א</w:t>
      </w:r>
      <w:r>
        <w:rPr>
          <w:rtl/>
        </w:rPr>
        <w:t xml:space="preserve">ר רוח, יוצא דופן, איש </w:t>
      </w:r>
      <w:r>
        <w:rPr>
          <w:rFonts w:hint="cs"/>
          <w:rtl/>
        </w:rPr>
        <w:t xml:space="preserve">של </w:t>
      </w:r>
      <w:r>
        <w:rPr>
          <w:rtl/>
        </w:rPr>
        <w:t xml:space="preserve">עשייה, איש </w:t>
      </w:r>
      <w:bookmarkStart w:id="10355" w:name="_ETM_Q38_841692"/>
      <w:bookmarkEnd w:id="10355"/>
      <w:r>
        <w:rPr>
          <w:rtl/>
        </w:rPr>
        <w:t xml:space="preserve">של ערכים ושל עקרונות, שגם נפצע בקרב </w:t>
      </w:r>
      <w:proofErr w:type="spellStart"/>
      <w:r>
        <w:rPr>
          <w:rtl/>
        </w:rPr>
        <w:t>המ</w:t>
      </w:r>
      <w:r>
        <w:rPr>
          <w:rFonts w:hint="cs"/>
          <w:rtl/>
        </w:rPr>
        <w:t>ית</w:t>
      </w:r>
      <w:r>
        <w:rPr>
          <w:rtl/>
        </w:rPr>
        <w:t>לה</w:t>
      </w:r>
      <w:proofErr w:type="spellEnd"/>
      <w:r>
        <w:rPr>
          <w:rtl/>
        </w:rPr>
        <w:t xml:space="preserve"> ב</w:t>
      </w:r>
      <w:r>
        <w:rPr>
          <w:rFonts w:hint="cs"/>
          <w:rtl/>
        </w:rPr>
        <w:t xml:space="preserve">-1956, </w:t>
      </w:r>
      <w:bookmarkStart w:id="10356" w:name="_ETM_Q38_848295"/>
      <w:bookmarkEnd w:id="10356"/>
      <w:r>
        <w:rPr>
          <w:rFonts w:hint="cs"/>
          <w:rtl/>
        </w:rPr>
        <w:t>והוכר</w:t>
      </w:r>
      <w:bookmarkStart w:id="10357" w:name="_ETM_Q38_676143"/>
      <w:bookmarkEnd w:id="10357"/>
      <w:r>
        <w:rPr>
          <w:rFonts w:hint="cs"/>
          <w:rtl/>
        </w:rPr>
        <w:t xml:space="preserve"> </w:t>
      </w:r>
      <w:r>
        <w:rPr>
          <w:rtl/>
        </w:rPr>
        <w:t>כנכה צה"ל. לפני כ</w:t>
      </w:r>
      <w:r>
        <w:rPr>
          <w:rFonts w:hint="cs"/>
          <w:rtl/>
        </w:rPr>
        <w:t>-24</w:t>
      </w:r>
      <w:r>
        <w:rPr>
          <w:rtl/>
        </w:rPr>
        <w:t xml:space="preserve"> שנים </w:t>
      </w:r>
      <w:bookmarkStart w:id="10358" w:name="_ETM_Q38_854897"/>
      <w:bookmarkEnd w:id="10358"/>
      <w:r>
        <w:rPr>
          <w:rtl/>
        </w:rPr>
        <w:t>נרצח בנו גלעד</w:t>
      </w:r>
      <w:r>
        <w:rPr>
          <w:rFonts w:hint="cs"/>
          <w:rtl/>
        </w:rPr>
        <w:t>,</w:t>
      </w:r>
      <w:r>
        <w:rPr>
          <w:rtl/>
        </w:rPr>
        <w:t xml:space="preserve"> </w:t>
      </w:r>
      <w:r>
        <w:rPr>
          <w:rFonts w:hint="cs"/>
          <w:rtl/>
        </w:rPr>
        <w:t xml:space="preserve">הי"ד, </w:t>
      </w:r>
      <w:r>
        <w:rPr>
          <w:rtl/>
        </w:rPr>
        <w:t xml:space="preserve">ומשה </w:t>
      </w:r>
      <w:bookmarkStart w:id="10359" w:name="_ETM_Q38_861770"/>
      <w:bookmarkEnd w:id="10359"/>
      <w:r>
        <w:rPr>
          <w:rtl/>
        </w:rPr>
        <w:t>החליט בעקבות הרצח הנורא הזה להקים שורה של י</w:t>
      </w:r>
      <w:r>
        <w:rPr>
          <w:rFonts w:hint="cs"/>
          <w:rtl/>
        </w:rPr>
        <w:t>י</w:t>
      </w:r>
      <w:r>
        <w:rPr>
          <w:rtl/>
        </w:rPr>
        <w:t xml:space="preserve">שובים שחלקם </w:t>
      </w:r>
      <w:bookmarkStart w:id="10360" w:name="_ETM_Q38_867529"/>
      <w:bookmarkEnd w:id="10360"/>
      <w:r>
        <w:rPr>
          <w:rFonts w:hint="cs"/>
          <w:rtl/>
        </w:rPr>
        <w:t xml:space="preserve">אף יישאו </w:t>
      </w:r>
      <w:r>
        <w:rPr>
          <w:rtl/>
        </w:rPr>
        <w:t xml:space="preserve">את שמו </w:t>
      </w:r>
      <w:bookmarkStart w:id="10361" w:name="_ETM_Q38_873510"/>
      <w:bookmarkEnd w:id="10361"/>
      <w:r>
        <w:rPr>
          <w:rtl/>
        </w:rPr>
        <w:t>כחלק מהמפעל המפואר שלו בבניין הארץ</w:t>
      </w:r>
      <w:r>
        <w:rPr>
          <w:rFonts w:hint="cs"/>
          <w:rtl/>
        </w:rPr>
        <w:t>.</w:t>
      </w:r>
      <w:r>
        <w:rPr>
          <w:rtl/>
        </w:rPr>
        <w:t xml:space="preserve"> ואכן</w:t>
      </w:r>
      <w:r w:rsidR="00936BF6">
        <w:rPr>
          <w:rFonts w:hint="cs"/>
          <w:rtl/>
        </w:rPr>
        <w:t>,</w:t>
      </w:r>
      <w:r>
        <w:rPr>
          <w:rtl/>
        </w:rPr>
        <w:t xml:space="preserve"> הוקמ</w:t>
      </w:r>
      <w:r w:rsidR="00936BF6">
        <w:rPr>
          <w:rFonts w:hint="cs"/>
          <w:rtl/>
        </w:rPr>
        <w:t>ה</w:t>
      </w:r>
      <w:r>
        <w:rPr>
          <w:rtl/>
        </w:rPr>
        <w:t xml:space="preserve"> שורה של </w:t>
      </w:r>
      <w:bookmarkStart w:id="10362" w:name="_ETM_Q38_880927"/>
      <w:bookmarkEnd w:id="10362"/>
      <w:r>
        <w:rPr>
          <w:rtl/>
        </w:rPr>
        <w:t>יישובים כאלה, דוגמת חו</w:t>
      </w:r>
      <w:r w:rsidR="00936BF6">
        <w:rPr>
          <w:rtl/>
        </w:rPr>
        <w:t>ות גלעד, נקודות שיישארו לעד חרו</w:t>
      </w:r>
      <w:r w:rsidR="00936BF6">
        <w:rPr>
          <w:rFonts w:hint="cs"/>
          <w:rtl/>
        </w:rPr>
        <w:t>ת</w:t>
      </w:r>
      <w:r>
        <w:rPr>
          <w:rtl/>
        </w:rPr>
        <w:t xml:space="preserve">ות על </w:t>
      </w:r>
      <w:bookmarkStart w:id="10363" w:name="_ETM_Q38_888344"/>
      <w:bookmarkEnd w:id="10363"/>
      <w:r>
        <w:rPr>
          <w:rtl/>
        </w:rPr>
        <w:t>מפת ארץ ישראל ומפת ההתיישבות</w:t>
      </w:r>
      <w:r>
        <w:rPr>
          <w:rFonts w:hint="cs"/>
          <w:rtl/>
        </w:rPr>
        <w:t>,</w:t>
      </w:r>
      <w:r>
        <w:rPr>
          <w:rtl/>
        </w:rPr>
        <w:t xml:space="preserve"> שבזכות עשייתו המדהימה מכה שורש </w:t>
      </w:r>
      <w:bookmarkStart w:id="10364" w:name="_ETM_Q38_895761"/>
      <w:bookmarkEnd w:id="10364"/>
      <w:r>
        <w:rPr>
          <w:rtl/>
        </w:rPr>
        <w:t>ותמשיך לה</w:t>
      </w:r>
      <w:r>
        <w:rPr>
          <w:rFonts w:hint="cs"/>
          <w:rtl/>
        </w:rPr>
        <w:t>כ</w:t>
      </w:r>
      <w:r>
        <w:rPr>
          <w:rtl/>
        </w:rPr>
        <w:t xml:space="preserve">ות שורש. </w:t>
      </w:r>
      <w:bookmarkStart w:id="10365" w:name="_ETM_Q38_903770"/>
      <w:bookmarkStart w:id="10366" w:name="_ETM_Q38_723682"/>
      <w:bookmarkStart w:id="10367" w:name="_ETM_Q38_723749"/>
      <w:bookmarkStart w:id="10368" w:name="_ETM_Q38_723865"/>
      <w:bookmarkStart w:id="10369" w:name="_ETM_Q38_723912"/>
      <w:bookmarkEnd w:id="10365"/>
      <w:bookmarkEnd w:id="10366"/>
      <w:bookmarkEnd w:id="10367"/>
      <w:bookmarkEnd w:id="10368"/>
      <w:bookmarkEnd w:id="10369"/>
    </w:p>
    <w:p w:rsidR="0083246C" w:rsidRDefault="0083246C" w:rsidP="000C2AB4">
      <w:pPr>
        <w:rPr>
          <w:rtl/>
        </w:rPr>
      </w:pPr>
    </w:p>
    <w:p w:rsidR="0083246C" w:rsidRDefault="0083246C" w:rsidP="00936BF6">
      <w:pPr>
        <w:rPr>
          <w:rtl/>
        </w:rPr>
      </w:pPr>
      <w:r>
        <w:rPr>
          <w:rtl/>
        </w:rPr>
        <w:t>משה רכש אדמות רבות</w:t>
      </w:r>
      <w:r>
        <w:rPr>
          <w:rFonts w:hint="cs"/>
          <w:rtl/>
        </w:rPr>
        <w:t xml:space="preserve"> </w:t>
      </w:r>
      <w:proofErr w:type="spellStart"/>
      <w:r>
        <w:rPr>
          <w:rtl/>
        </w:rPr>
        <w:t>רבות</w:t>
      </w:r>
      <w:proofErr w:type="spellEnd"/>
      <w:r>
        <w:rPr>
          <w:rtl/>
        </w:rPr>
        <w:t xml:space="preserve"> </w:t>
      </w:r>
      <w:r>
        <w:rPr>
          <w:rFonts w:hint="cs"/>
          <w:rtl/>
        </w:rPr>
        <w:t>ש</w:t>
      </w:r>
      <w:r>
        <w:rPr>
          <w:rtl/>
        </w:rPr>
        <w:t>אותן ג</w:t>
      </w:r>
      <w:r>
        <w:rPr>
          <w:rFonts w:hint="cs"/>
          <w:rtl/>
        </w:rPr>
        <w:t>א</w:t>
      </w:r>
      <w:r>
        <w:rPr>
          <w:rtl/>
        </w:rPr>
        <w:t xml:space="preserve">ל לאורך השנים, כולל </w:t>
      </w:r>
      <w:bookmarkStart w:id="10370" w:name="_ETM_Q38_910860"/>
      <w:bookmarkEnd w:id="10370"/>
      <w:r>
        <w:rPr>
          <w:rtl/>
        </w:rPr>
        <w:t>אדמות שנמצאות בשטחים</w:t>
      </w:r>
      <w:r>
        <w:rPr>
          <w:rFonts w:hint="cs"/>
          <w:rtl/>
        </w:rPr>
        <w:t>,</w:t>
      </w:r>
      <w:r>
        <w:rPr>
          <w:rtl/>
        </w:rPr>
        <w:t xml:space="preserve"> שנמצא</w:t>
      </w:r>
      <w:r>
        <w:rPr>
          <w:rFonts w:hint="cs"/>
          <w:rtl/>
        </w:rPr>
        <w:t>ות</w:t>
      </w:r>
      <w:r>
        <w:rPr>
          <w:rtl/>
        </w:rPr>
        <w:t xml:space="preserve"> אפילו מחוץ לשטחי שיא</w:t>
      </w:r>
      <w:r>
        <w:rPr>
          <w:rFonts w:hint="cs"/>
          <w:rtl/>
        </w:rPr>
        <w:t>,</w:t>
      </w:r>
      <w:r>
        <w:rPr>
          <w:rtl/>
        </w:rPr>
        <w:t xml:space="preserve"> שגם הם </w:t>
      </w:r>
      <w:bookmarkStart w:id="10371" w:name="_ETM_Q38_917950"/>
      <w:bookmarkEnd w:id="10371"/>
      <w:r>
        <w:rPr>
          <w:rtl/>
        </w:rPr>
        <w:t xml:space="preserve">חלק בלתי נפרד מארצנו, מארץ ישראל. </w:t>
      </w:r>
      <w:bookmarkStart w:id="10372" w:name="_ETM_Q38_748143"/>
      <w:bookmarkStart w:id="10373" w:name="_ETM_Q38_748190"/>
      <w:bookmarkStart w:id="10374" w:name="_ETM_Q38_748347"/>
      <w:bookmarkStart w:id="10375" w:name="_ETM_Q38_748399"/>
      <w:bookmarkEnd w:id="10372"/>
      <w:bookmarkEnd w:id="10373"/>
      <w:bookmarkEnd w:id="10374"/>
      <w:bookmarkEnd w:id="10375"/>
      <w:r>
        <w:rPr>
          <w:rtl/>
        </w:rPr>
        <w:t xml:space="preserve">אני חושב שמשה משאיר </w:t>
      </w:r>
      <w:bookmarkStart w:id="10376" w:name="_ETM_Q38_925040"/>
      <w:bookmarkEnd w:id="10376"/>
      <w:r>
        <w:rPr>
          <w:rtl/>
        </w:rPr>
        <w:t>לנו צ</w:t>
      </w:r>
      <w:r>
        <w:rPr>
          <w:rFonts w:hint="cs"/>
          <w:rtl/>
        </w:rPr>
        <w:t xml:space="preserve">וואה </w:t>
      </w:r>
      <w:r>
        <w:rPr>
          <w:rtl/>
        </w:rPr>
        <w:t xml:space="preserve">של </w:t>
      </w:r>
      <w:bookmarkStart w:id="10377" w:name="_ETM_Q38_932299"/>
      <w:bookmarkEnd w:id="10377"/>
      <w:r>
        <w:rPr>
          <w:rtl/>
        </w:rPr>
        <w:t>עשייה</w:t>
      </w:r>
      <w:r>
        <w:rPr>
          <w:rFonts w:hint="cs"/>
          <w:rtl/>
        </w:rPr>
        <w:t>,</w:t>
      </w:r>
      <w:r>
        <w:rPr>
          <w:rtl/>
        </w:rPr>
        <w:t xml:space="preserve"> של עמידה איתנה, של דרך ארץ במובן האנושי, ההתנהגותי, </w:t>
      </w:r>
      <w:bookmarkStart w:id="10378" w:name="_ETM_Q38_938274"/>
      <w:bookmarkEnd w:id="10378"/>
      <w:r>
        <w:rPr>
          <w:rtl/>
        </w:rPr>
        <w:t>כמו גם במובן הגשמי</w:t>
      </w:r>
      <w:r>
        <w:rPr>
          <w:rFonts w:hint="cs"/>
          <w:rtl/>
        </w:rPr>
        <w:t>.</w:t>
      </w:r>
      <w:r>
        <w:rPr>
          <w:rtl/>
        </w:rPr>
        <w:t xml:space="preserve"> </w:t>
      </w:r>
      <w:bookmarkStart w:id="10379" w:name="_ETM_Q38_944849"/>
      <w:bookmarkEnd w:id="10379"/>
      <w:r>
        <w:rPr>
          <w:rtl/>
        </w:rPr>
        <w:t xml:space="preserve">אני משוכנע שאנחנו נמשיך בדרכו של משה </w:t>
      </w:r>
      <w:r w:rsidR="00936BF6">
        <w:rPr>
          <w:rFonts w:hint="cs"/>
          <w:rtl/>
        </w:rPr>
        <w:t xml:space="preserve">– </w:t>
      </w:r>
      <w:r>
        <w:rPr>
          <w:rtl/>
        </w:rPr>
        <w:t xml:space="preserve">לגאול את ארץ </w:t>
      </w:r>
      <w:bookmarkStart w:id="10380" w:name="_ETM_Q38_951929"/>
      <w:bookmarkEnd w:id="10380"/>
      <w:r>
        <w:rPr>
          <w:rtl/>
        </w:rPr>
        <w:t xml:space="preserve">ישראל, להמשיך ולבנות אותה, להמשיך וליישב אותה. </w:t>
      </w:r>
      <w:bookmarkStart w:id="10381" w:name="_ETM_Q38_960000"/>
      <w:bookmarkStart w:id="10382" w:name="_ETM_Q38_780938"/>
      <w:bookmarkStart w:id="10383" w:name="_ETM_Q38_780990"/>
      <w:bookmarkStart w:id="10384" w:name="_ETM_Q38_781139"/>
      <w:bookmarkStart w:id="10385" w:name="_ETM_Q38_781184"/>
      <w:bookmarkEnd w:id="10381"/>
      <w:bookmarkEnd w:id="10382"/>
      <w:bookmarkEnd w:id="10383"/>
      <w:bookmarkEnd w:id="10384"/>
      <w:bookmarkEnd w:id="10385"/>
      <w:r>
        <w:rPr>
          <w:rtl/>
        </w:rPr>
        <w:t xml:space="preserve">משה היקר, אתה תחסר מאוד לכולנו, אבל אני בטוח שמורשתך </w:t>
      </w:r>
      <w:bookmarkStart w:id="10386" w:name="_ETM_Q38_965059"/>
      <w:bookmarkEnd w:id="10386"/>
      <w:r>
        <w:rPr>
          <w:rtl/>
        </w:rPr>
        <w:t xml:space="preserve">ודרכך </w:t>
      </w:r>
      <w:bookmarkStart w:id="10387" w:name="_ETM_Q38_970690"/>
      <w:bookmarkEnd w:id="10387"/>
      <w:r>
        <w:rPr>
          <w:rtl/>
        </w:rPr>
        <w:t>ימשיכו וי</w:t>
      </w:r>
      <w:r>
        <w:rPr>
          <w:rFonts w:hint="cs"/>
          <w:rtl/>
        </w:rPr>
        <w:t>כ</w:t>
      </w:r>
      <w:r>
        <w:rPr>
          <w:rtl/>
        </w:rPr>
        <w:t xml:space="preserve">ו שורש באדמת הארץ שלנו, ארץ ישראל כולה. </w:t>
      </w:r>
      <w:bookmarkStart w:id="10388" w:name="_ETM_Q38_979729"/>
      <w:bookmarkEnd w:id="10388"/>
      <w:r>
        <w:rPr>
          <w:rtl/>
        </w:rPr>
        <w:t xml:space="preserve">יהי זכרו של משה זר ברוך. </w:t>
      </w:r>
      <w:bookmarkStart w:id="10389" w:name="_ETM_Q38_985780"/>
      <w:bookmarkStart w:id="10390" w:name="_ETM_Q38_801588"/>
      <w:bookmarkEnd w:id="10389"/>
      <w:bookmarkEnd w:id="10390"/>
    </w:p>
    <w:p w:rsidR="0083246C" w:rsidRDefault="0083246C" w:rsidP="006C2B19">
      <w:pPr>
        <w:rPr>
          <w:rtl/>
        </w:rPr>
      </w:pPr>
      <w:bookmarkStart w:id="10391" w:name="_ETM_Q38_801634"/>
      <w:bookmarkEnd w:id="10391"/>
    </w:p>
    <w:p w:rsidR="0083246C" w:rsidRDefault="0083246C" w:rsidP="006C2B19">
      <w:bookmarkStart w:id="10392" w:name="_ETM_Q38_801795"/>
      <w:bookmarkStart w:id="10393" w:name="_ETM_Q38_801836"/>
      <w:bookmarkEnd w:id="10392"/>
      <w:bookmarkEnd w:id="10393"/>
      <w:r>
        <w:rPr>
          <w:rtl/>
        </w:rPr>
        <w:t xml:space="preserve">חברות וחברי הכנסת, מכאן אני אעבור לדבר על הצעת החוק </w:t>
      </w:r>
      <w:bookmarkStart w:id="10394" w:name="_ETM_Q38_990243"/>
      <w:bookmarkEnd w:id="10394"/>
      <w:r>
        <w:rPr>
          <w:rtl/>
        </w:rPr>
        <w:t>לתיקון ולה</w:t>
      </w:r>
      <w:r>
        <w:rPr>
          <w:rFonts w:hint="cs"/>
          <w:rtl/>
        </w:rPr>
        <w:t>א</w:t>
      </w:r>
      <w:r>
        <w:rPr>
          <w:rtl/>
        </w:rPr>
        <w:t xml:space="preserve">רכת תוקפן של תקנות שעת חירום </w:t>
      </w:r>
      <w:r w:rsidRPr="00433165">
        <w:rPr>
          <w:rtl/>
        </w:rPr>
        <w:t xml:space="preserve">(חרבות ברזל) (הארכת מעצר לחשוד בעבירת ביטחון) (תיקון מס' 6), </w:t>
      </w:r>
      <w:r>
        <w:rPr>
          <w:rFonts w:hint="cs"/>
          <w:rtl/>
        </w:rPr>
        <w:t xml:space="preserve">והצעת החוק לתיקון ולהארכת </w:t>
      </w:r>
      <w:r>
        <w:rPr>
          <w:rtl/>
        </w:rPr>
        <w:t xml:space="preserve">תוקפן של תקנות שעת חירום </w:t>
      </w:r>
      <w:r w:rsidRPr="00433165">
        <w:rPr>
          <w:rtl/>
        </w:rPr>
        <w:t>(חרבות ברזל) (</w:t>
      </w:r>
      <w:r>
        <w:rPr>
          <w:rtl/>
        </w:rPr>
        <w:t>פגישה עם עורך דין של עצור בעבירות ביטחון</w:t>
      </w:r>
      <w:r>
        <w:rPr>
          <w:rFonts w:hint="cs"/>
          <w:rtl/>
        </w:rPr>
        <w:t xml:space="preserve">). </w:t>
      </w:r>
      <w:bookmarkStart w:id="10395" w:name="_ETM_Q38_829828"/>
      <w:bookmarkEnd w:id="10395"/>
      <w:r>
        <w:rPr>
          <w:rFonts w:hint="cs"/>
          <w:rtl/>
        </w:rPr>
        <w:t>שתי ההצעות האלה באות בעקבות מתקפת הטרור הרצחנית של 7 באוקטובר.</w:t>
      </w:r>
    </w:p>
    <w:p w:rsidR="0083246C" w:rsidRDefault="0083246C" w:rsidP="006C2B19">
      <w:pPr>
        <w:rPr>
          <w:rtl/>
        </w:rPr>
      </w:pPr>
    </w:p>
    <w:p w:rsidR="0083246C" w:rsidRDefault="0083246C" w:rsidP="00024EE6">
      <w:pPr>
        <w:rPr>
          <w:rtl/>
        </w:rPr>
      </w:pPr>
      <w:bookmarkStart w:id="10396" w:name="TOR_Q39"/>
      <w:bookmarkEnd w:id="10396"/>
      <w:r>
        <w:rPr>
          <w:rFonts w:hint="cs"/>
          <w:rtl/>
        </w:rPr>
        <w:t xml:space="preserve">בעקבות ההתקפות האלה ובהמשך למבצע חרבות ברזל, נתפסו בשטחה של מדינת ישראל וגם </w:t>
      </w:r>
      <w:bookmarkStart w:id="10397" w:name="_ETM_Q39_249000"/>
      <w:bookmarkEnd w:id="10397"/>
      <w:r>
        <w:rPr>
          <w:rFonts w:hint="cs"/>
          <w:rtl/>
        </w:rPr>
        <w:t>ברצועת עזה מחבלים רבים, ולגביהם מתקיימים הליכי חקירה בחשד לעבירות</w:t>
      </w:r>
      <w:bookmarkStart w:id="10398" w:name="_ETM_Q39_258000"/>
      <w:bookmarkEnd w:id="10398"/>
      <w:r>
        <w:rPr>
          <w:rFonts w:hint="cs"/>
          <w:rtl/>
        </w:rPr>
        <w:t xml:space="preserve"> ביטחון. לעצורים האלה נוספו כאמור לא מעט מחבלים שנתפסו </w:t>
      </w:r>
      <w:bookmarkStart w:id="10399" w:name="_ETM_Q39_266000"/>
      <w:bookmarkEnd w:id="10399"/>
      <w:r>
        <w:rPr>
          <w:rFonts w:hint="cs"/>
          <w:rtl/>
        </w:rPr>
        <w:t xml:space="preserve">במהלך התמרון הקרקעי ברצועת עזה. פרקי הזמן הן להארכות המעצר והן </w:t>
      </w:r>
      <w:bookmarkStart w:id="10400" w:name="_ETM_Q39_272000"/>
      <w:bookmarkEnd w:id="10400"/>
      <w:r>
        <w:rPr>
          <w:rFonts w:hint="cs"/>
          <w:rtl/>
        </w:rPr>
        <w:t xml:space="preserve">למניעת פגישה עם עורך דין בחוק המעצרים לא מותאמים לצרכים, </w:t>
      </w:r>
      <w:bookmarkStart w:id="10401" w:name="_ETM_Q39_278000"/>
      <w:bookmarkEnd w:id="10401"/>
      <w:r>
        <w:rPr>
          <w:rFonts w:hint="cs"/>
          <w:rtl/>
        </w:rPr>
        <w:t>למורכבות ולאתגרים החריגים שנוצרו בעקבות המעצרים הללו.</w:t>
      </w:r>
    </w:p>
    <w:p w:rsidR="0083246C" w:rsidRDefault="0083246C" w:rsidP="006C2B19">
      <w:pPr>
        <w:rPr>
          <w:rtl/>
        </w:rPr>
      </w:pPr>
    </w:p>
    <w:p w:rsidR="0083246C" w:rsidRDefault="0083246C" w:rsidP="006C2B19">
      <w:pPr>
        <w:rPr>
          <w:rtl/>
        </w:rPr>
      </w:pPr>
      <w:r>
        <w:rPr>
          <w:rFonts w:hint="cs"/>
          <w:rtl/>
        </w:rPr>
        <w:t xml:space="preserve">בשים לב למורכבות החקירות </w:t>
      </w:r>
      <w:bookmarkStart w:id="10402" w:name="_ETM_Q39_282000"/>
      <w:bookmarkEnd w:id="10402"/>
      <w:r>
        <w:rPr>
          <w:rFonts w:hint="cs"/>
          <w:rtl/>
        </w:rPr>
        <w:t>ולצורכי ההגנה על ביטחון המדינה וחיי המדינה, עלה צורך דחוף</w:t>
      </w:r>
      <w:bookmarkStart w:id="10403" w:name="_ETM_Q39_288000"/>
      <w:bookmarkEnd w:id="10403"/>
      <w:r>
        <w:rPr>
          <w:rFonts w:hint="cs"/>
          <w:rtl/>
        </w:rPr>
        <w:t xml:space="preserve"> </w:t>
      </w:r>
      <w:proofErr w:type="spellStart"/>
      <w:r>
        <w:rPr>
          <w:rFonts w:hint="cs"/>
          <w:rtl/>
        </w:rPr>
        <w:t>ומיידי</w:t>
      </w:r>
      <w:proofErr w:type="spellEnd"/>
      <w:r>
        <w:rPr>
          <w:rFonts w:hint="cs"/>
          <w:rtl/>
        </w:rPr>
        <w:t xml:space="preserve"> בהתקנת תקנות שעת חירום, שמטרתן הייתה להאריך את התקופות </w:t>
      </w:r>
      <w:bookmarkStart w:id="10404" w:name="_ETM_Q39_294000"/>
      <w:bookmarkEnd w:id="10404"/>
      <w:r>
        <w:rPr>
          <w:rFonts w:hint="cs"/>
          <w:rtl/>
        </w:rPr>
        <w:t xml:space="preserve">המרביות שניתן להאריך את מעצרם של העצורים כהגדרתם בתקנות, וכן </w:t>
      </w:r>
      <w:bookmarkStart w:id="10405" w:name="_ETM_Q39_296000"/>
      <w:bookmarkEnd w:id="10405"/>
      <w:r>
        <w:rPr>
          <w:rFonts w:hint="cs"/>
          <w:rtl/>
        </w:rPr>
        <w:t>את התקופה המרבית האפשרית למניעת פגישה של עצורים אלה עם עורך</w:t>
      </w:r>
      <w:bookmarkStart w:id="10406" w:name="_ETM_Q39_302000"/>
      <w:bookmarkEnd w:id="10406"/>
      <w:r>
        <w:rPr>
          <w:rFonts w:hint="cs"/>
          <w:rtl/>
        </w:rPr>
        <w:t xml:space="preserve"> דין.</w:t>
      </w:r>
      <w:bookmarkStart w:id="10407" w:name="_ETM_Q39_303000"/>
      <w:bookmarkEnd w:id="10407"/>
      <w:r>
        <w:rPr>
          <w:rFonts w:hint="cs"/>
          <w:rtl/>
        </w:rPr>
        <w:t xml:space="preserve"> תקנות שעת החירום הותקנו לשלושה חודשים. נוכח הצורך הביטחוני והחקירתי הברור בהמשך ההסדרים הללו, חוקקה הכנסת שני חוקים להארכת תוקפן </w:t>
      </w:r>
      <w:bookmarkStart w:id="10408" w:name="_ETM_Q39_312000"/>
      <w:bookmarkEnd w:id="10408"/>
      <w:r>
        <w:rPr>
          <w:rFonts w:hint="cs"/>
          <w:rtl/>
        </w:rPr>
        <w:t xml:space="preserve">של התקנות תוך כדי התאמתן, וכן שבה והאריכה את תוקף </w:t>
      </w:r>
      <w:bookmarkStart w:id="10409" w:name="_ETM_Q39_317000"/>
      <w:bookmarkEnd w:id="10409"/>
      <w:r>
        <w:rPr>
          <w:rFonts w:hint="cs"/>
          <w:rtl/>
        </w:rPr>
        <w:t>התקנות תוך כדי התאמתן בהתאם לצרכים החקירתיים והביטחוניים העדכניים.</w:t>
      </w:r>
    </w:p>
    <w:p w:rsidR="0083246C" w:rsidRDefault="0083246C" w:rsidP="006C2B19">
      <w:pPr>
        <w:rPr>
          <w:rtl/>
        </w:rPr>
      </w:pPr>
    </w:p>
    <w:p w:rsidR="0083246C" w:rsidRDefault="0083246C" w:rsidP="00024EE6">
      <w:pPr>
        <w:rPr>
          <w:rtl/>
        </w:rPr>
      </w:pPr>
      <w:bookmarkStart w:id="10410" w:name="_ETM_Q39_323000"/>
      <w:bookmarkEnd w:id="10410"/>
      <w:r>
        <w:rPr>
          <w:rFonts w:hint="cs"/>
          <w:rtl/>
        </w:rPr>
        <w:t xml:space="preserve">שני החוקים </w:t>
      </w:r>
      <w:bookmarkStart w:id="10411" w:name="_ETM_Q39_322000"/>
      <w:bookmarkEnd w:id="10411"/>
      <w:r>
        <w:rPr>
          <w:rFonts w:hint="cs"/>
          <w:rtl/>
        </w:rPr>
        <w:t xml:space="preserve">הללו כעת בתוקף עד לתאריך ו' באב התשפ"ה, 31 ביולי </w:t>
      </w:r>
      <w:bookmarkStart w:id="10412" w:name="_ETM_Q39_326000"/>
      <w:bookmarkEnd w:id="10412"/>
      <w:r>
        <w:rPr>
          <w:rFonts w:hint="cs"/>
          <w:rtl/>
        </w:rPr>
        <w:t>2025. מובן שהצרכים הביטחוניים והחקירתיים שעדיין קיימים, ובכלל זאת מעצרים</w:t>
      </w:r>
      <w:bookmarkStart w:id="10413" w:name="_ETM_Q39_332000"/>
      <w:bookmarkEnd w:id="10413"/>
      <w:r>
        <w:rPr>
          <w:rFonts w:hint="cs"/>
          <w:rtl/>
        </w:rPr>
        <w:t xml:space="preserve"> נוספים שהתבצעו מאז, מחייבים את הארכת תוקף התקנות בחוק ואת המשך ההסדרים כאמור.</w:t>
      </w:r>
      <w:bookmarkStart w:id="10414" w:name="_ETM_Q39_340000"/>
      <w:bookmarkEnd w:id="10414"/>
      <w:r>
        <w:rPr>
          <w:rFonts w:hint="cs"/>
          <w:rtl/>
        </w:rPr>
        <w:t xml:space="preserve"> לפיכך מוצע לתקן את סעיף 1 בשתי הצעות החוק שציינתי ולהאריך את תוקף התקנות בשישה חודשים נוספים, עד </w:t>
      </w:r>
      <w:bookmarkStart w:id="10415" w:name="_ETM_Q39_346000"/>
      <w:bookmarkEnd w:id="10415"/>
      <w:r>
        <w:rPr>
          <w:rFonts w:hint="cs"/>
          <w:rtl/>
        </w:rPr>
        <w:t>ליום י"א בשבט התשפ"ו, 29 בינואר 2026. תודה.</w:t>
      </w:r>
    </w:p>
    <w:p w:rsidR="0083246C" w:rsidRDefault="0083246C" w:rsidP="009635F5">
      <w:pPr>
        <w:rPr>
          <w:rtl/>
        </w:rPr>
      </w:pPr>
    </w:p>
    <w:p w:rsidR="0083246C" w:rsidRDefault="0083246C" w:rsidP="006C2B19">
      <w:pPr>
        <w:pStyle w:val="af6"/>
        <w:keepNext/>
        <w:rPr>
          <w:rtl/>
        </w:rPr>
      </w:pPr>
      <w:r w:rsidRPr="005D77DF">
        <w:rPr>
          <w:rStyle w:val="TagStyle"/>
          <w:rtl/>
        </w:rPr>
        <w:t xml:space="preserve"> &lt;&lt; יור &gt;&gt; </w:t>
      </w:r>
      <w:r>
        <w:rPr>
          <w:rtl/>
        </w:rPr>
        <w:t>היו"ר סימון דוידסון:</w:t>
      </w:r>
      <w:r w:rsidRPr="005D77DF">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416" w:name="_ETM_Q39_354000"/>
      <w:bookmarkEnd w:id="10416"/>
      <w:r>
        <w:rPr>
          <w:rFonts w:hint="cs"/>
          <w:rtl/>
        </w:rPr>
        <w:t xml:space="preserve">תודה רבה, אדוני. </w:t>
      </w:r>
      <w:bookmarkStart w:id="10417" w:name="_ETM_Q39_356000"/>
      <w:bookmarkEnd w:id="10417"/>
      <w:r>
        <w:rPr>
          <w:rFonts w:hint="cs"/>
          <w:rtl/>
        </w:rPr>
        <w:t>אנחנו נעבור לדיון האישי. ראשונת הדוברים</w:t>
      </w:r>
      <w:bookmarkStart w:id="10418" w:name="_ETM_Q39_363000"/>
      <w:bookmarkEnd w:id="10418"/>
      <w:r>
        <w:rPr>
          <w:rFonts w:hint="cs"/>
          <w:rtl/>
        </w:rPr>
        <w:t xml:space="preserve"> </w:t>
      </w:r>
      <w:r>
        <w:rPr>
          <w:rtl/>
        </w:rPr>
        <w:t>–</w:t>
      </w:r>
      <w:r>
        <w:rPr>
          <w:rFonts w:hint="cs"/>
          <w:rtl/>
        </w:rPr>
        <w:t xml:space="preserve"> חברת הכנסת מירב בן ארי. תעלה ותבוא מירב בן </w:t>
      </w:r>
      <w:bookmarkStart w:id="10419" w:name="_ETM_Q39_369000"/>
      <w:bookmarkEnd w:id="10419"/>
      <w:r>
        <w:rPr>
          <w:rFonts w:hint="cs"/>
          <w:rtl/>
        </w:rPr>
        <w:t>ארי, בבקשה.</w:t>
      </w:r>
    </w:p>
    <w:p w:rsidR="0083246C" w:rsidRDefault="0083246C" w:rsidP="006C2B19">
      <w:pPr>
        <w:rPr>
          <w:rtl/>
        </w:rPr>
      </w:pPr>
      <w:bookmarkStart w:id="10420" w:name="_ETM_Q39_372000"/>
      <w:bookmarkEnd w:id="10420"/>
    </w:p>
    <w:p w:rsidR="0083246C" w:rsidRDefault="0083246C" w:rsidP="006C2B19">
      <w:pPr>
        <w:pStyle w:val="a4"/>
        <w:keepNext/>
        <w:rPr>
          <w:rtl/>
        </w:rPr>
      </w:pPr>
      <w:bookmarkStart w:id="10421" w:name="ET_speaker_5300_15"/>
      <w:r w:rsidRPr="005D77DF">
        <w:rPr>
          <w:rStyle w:val="TagStyle"/>
          <w:rtl/>
        </w:rPr>
        <w:t xml:space="preserve"> &lt;&lt; דובר &gt;&gt; </w:t>
      </w:r>
      <w:bookmarkStart w:id="10422" w:name="_Toc203470589"/>
      <w:r>
        <w:rPr>
          <w:rtl/>
        </w:rPr>
        <w:t>מירב בן ארי (יש עתיד):</w:t>
      </w:r>
      <w:bookmarkEnd w:id="10422"/>
      <w:r w:rsidRPr="005D77DF">
        <w:rPr>
          <w:rStyle w:val="TagStyle"/>
          <w:rtl/>
        </w:rPr>
        <w:t xml:space="preserve"> &lt;&lt; דובר &gt;&gt;</w:t>
      </w:r>
      <w:r>
        <w:rPr>
          <w:rtl/>
        </w:rPr>
        <w:t xml:space="preserve">   </w:t>
      </w:r>
      <w:bookmarkEnd w:id="10421"/>
    </w:p>
    <w:p w:rsidR="0083246C" w:rsidRDefault="0083246C" w:rsidP="00590A69">
      <w:pPr>
        <w:rPr>
          <w:rtl/>
        </w:rPr>
      </w:pPr>
    </w:p>
    <w:p w:rsidR="0083246C" w:rsidRPr="005D77DF" w:rsidRDefault="0083246C" w:rsidP="006C2B19">
      <w:bookmarkStart w:id="10423" w:name="_ETM_Q39_373000"/>
      <w:bookmarkEnd w:id="10423"/>
      <w:r>
        <w:rPr>
          <w:rFonts w:hint="cs"/>
          <w:rtl/>
        </w:rPr>
        <w:t xml:space="preserve">תודה רבה, אדוני היושב בראש. כנסת נכבדה </w:t>
      </w:r>
      <w:r w:rsidR="00590A69">
        <w:rPr>
          <w:rFonts w:hint="cs"/>
          <w:rtl/>
        </w:rPr>
        <w:t>– –</w:t>
      </w:r>
      <w:r w:rsidR="00024EE6">
        <w:rPr>
          <w:rFonts w:hint="cs"/>
          <w:rtl/>
        </w:rPr>
        <w:t xml:space="preserve"> </w:t>
      </w:r>
      <w:r w:rsidR="00024EE6">
        <w:rPr>
          <w:rFonts w:hint="eastAsia"/>
          <w:rtl/>
        </w:rPr>
        <w:t>–</w:t>
      </w:r>
      <w:r w:rsidR="00024EE6">
        <w:rPr>
          <w:rFonts w:hint="cs"/>
          <w:rtl/>
        </w:rPr>
        <w:t xml:space="preserve"> </w:t>
      </w:r>
    </w:p>
    <w:p w:rsidR="0083246C" w:rsidRDefault="0083246C" w:rsidP="009635F5">
      <w:pPr>
        <w:rPr>
          <w:rtl/>
        </w:rPr>
      </w:pPr>
    </w:p>
    <w:p w:rsidR="0083246C" w:rsidRDefault="0083246C" w:rsidP="006C2B19">
      <w:pPr>
        <w:pStyle w:val="af5"/>
        <w:keepNext/>
        <w:rPr>
          <w:rtl/>
        </w:rPr>
      </w:pPr>
      <w:r w:rsidRPr="005D77DF">
        <w:rPr>
          <w:rStyle w:val="TagStyle"/>
          <w:rtl/>
        </w:rPr>
        <w:t xml:space="preserve"> &lt;&lt; קריאה &gt;&gt; </w:t>
      </w:r>
      <w:r>
        <w:rPr>
          <w:rtl/>
        </w:rPr>
        <w:t>טלי גוטליב (הליכוד):</w:t>
      </w:r>
      <w:r w:rsidRPr="005D77DF">
        <w:rPr>
          <w:rStyle w:val="TagStyle"/>
          <w:rtl/>
        </w:rPr>
        <w:t xml:space="preserve"> &lt;&lt; קריאה &gt;&gt;</w:t>
      </w:r>
      <w:r>
        <w:rPr>
          <w:rtl/>
        </w:rPr>
        <w:t xml:space="preserve">   </w:t>
      </w:r>
    </w:p>
    <w:p w:rsidR="0083246C" w:rsidRDefault="0083246C" w:rsidP="00590A69">
      <w:pPr>
        <w:rPr>
          <w:rtl/>
        </w:rPr>
      </w:pPr>
    </w:p>
    <w:p w:rsidR="0083246C" w:rsidRDefault="00590A69" w:rsidP="006C2B19">
      <w:pPr>
        <w:rPr>
          <w:rtl/>
        </w:rPr>
      </w:pPr>
      <w:bookmarkStart w:id="10424" w:name="_ETM_Q39_376000"/>
      <w:bookmarkEnd w:id="10424"/>
      <w:r>
        <w:rPr>
          <w:rFonts w:hint="cs"/>
          <w:rtl/>
        </w:rPr>
        <w:t>– – –</w:t>
      </w:r>
      <w:r w:rsidR="0083246C">
        <w:rPr>
          <w:rFonts w:hint="cs"/>
          <w:rtl/>
        </w:rPr>
        <w:t xml:space="preserve"> עם </w:t>
      </w:r>
      <w:r w:rsidR="0083246C">
        <w:t>center</w:t>
      </w:r>
      <w:r w:rsidR="0083246C">
        <w:rPr>
          <w:rFonts w:hint="cs"/>
          <w:rtl/>
        </w:rPr>
        <w:t>.</w:t>
      </w:r>
    </w:p>
    <w:p w:rsidR="0083246C" w:rsidRPr="005D77DF" w:rsidRDefault="0083246C" w:rsidP="006C2B19">
      <w:pPr>
        <w:rPr>
          <w:rtl/>
        </w:rPr>
      </w:pPr>
      <w:bookmarkStart w:id="10425" w:name="_ETM_Q39_381000"/>
      <w:bookmarkEnd w:id="10425"/>
    </w:p>
    <w:p w:rsidR="0083246C" w:rsidRDefault="0083246C" w:rsidP="006C2B19">
      <w:pPr>
        <w:pStyle w:val="af5"/>
        <w:keepNext/>
        <w:rPr>
          <w:rtl/>
        </w:rPr>
      </w:pPr>
      <w:bookmarkStart w:id="10426" w:name="ET_interruption_6361_3"/>
      <w:r w:rsidRPr="00C01E11">
        <w:rPr>
          <w:rStyle w:val="TagStyle"/>
          <w:rtl/>
        </w:rPr>
        <w:t xml:space="preserve"> &lt;&lt; קריאה &gt;&gt; </w:t>
      </w:r>
      <w:r>
        <w:rPr>
          <w:rtl/>
        </w:rPr>
        <w:t>נאור שירי (יש עתיד):</w:t>
      </w:r>
      <w:r w:rsidRPr="00C01E11">
        <w:rPr>
          <w:rStyle w:val="TagStyle"/>
          <w:rtl/>
        </w:rPr>
        <w:t xml:space="preserve"> &lt;&lt; קריאה &gt;&gt;</w:t>
      </w:r>
      <w:r>
        <w:rPr>
          <w:rtl/>
        </w:rPr>
        <w:t xml:space="preserve">   </w:t>
      </w:r>
      <w:bookmarkEnd w:id="10426"/>
    </w:p>
    <w:p w:rsidR="0083246C" w:rsidRDefault="0083246C" w:rsidP="00590A69">
      <w:pPr>
        <w:rPr>
          <w:rtl/>
          <w:lang w:eastAsia="he-IL"/>
        </w:rPr>
      </w:pPr>
    </w:p>
    <w:p w:rsidR="0083246C" w:rsidRDefault="0083246C" w:rsidP="006C2B19">
      <w:pPr>
        <w:rPr>
          <w:rtl/>
        </w:rPr>
      </w:pPr>
      <w:r>
        <w:rPr>
          <w:rFonts w:hint="cs"/>
          <w:rtl/>
        </w:rPr>
        <w:t xml:space="preserve">רק את עם </w:t>
      </w:r>
      <w:r>
        <w:t>center</w:t>
      </w:r>
      <w:r>
        <w:rPr>
          <w:rFonts w:hint="cs"/>
          <w:rtl/>
        </w:rPr>
        <w:t xml:space="preserve">? כל מי שחושב הפוך ממך בלי </w:t>
      </w:r>
      <w:r>
        <w:t>center</w:t>
      </w:r>
      <w:r>
        <w:rPr>
          <w:rFonts w:hint="cs"/>
          <w:rtl/>
        </w:rPr>
        <w:t>?</w:t>
      </w:r>
    </w:p>
    <w:p w:rsidR="0083246C" w:rsidRDefault="0083246C" w:rsidP="006C2B19">
      <w:pPr>
        <w:rPr>
          <w:rtl/>
          <w:lang w:eastAsia="he-IL"/>
        </w:rPr>
      </w:pPr>
    </w:p>
    <w:p w:rsidR="0083246C" w:rsidRDefault="000038B6" w:rsidP="000038B6">
      <w:pPr>
        <w:pStyle w:val="-"/>
        <w:rPr>
          <w:rtl/>
        </w:rPr>
      </w:pPr>
      <w:bookmarkStart w:id="10427" w:name="ET_speakercontinue_5300_4"/>
      <w:r w:rsidRPr="000038B6">
        <w:rPr>
          <w:rStyle w:val="TagStyle"/>
          <w:rtl/>
        </w:rPr>
        <w:t xml:space="preserve"> &lt;&lt; דובר_המשך &gt;&gt;</w:t>
      </w:r>
      <w:r w:rsidR="0083246C" w:rsidRPr="00C01E11">
        <w:rPr>
          <w:rStyle w:val="TagStyle"/>
          <w:rtl/>
        </w:rPr>
        <w:t xml:space="preserve"> </w:t>
      </w:r>
      <w:bookmarkStart w:id="10428" w:name="_Toc203470590"/>
      <w:r w:rsidR="0083246C">
        <w:rPr>
          <w:rtl/>
        </w:rPr>
        <w:t>מירב בן ארי (יש עתיד):</w:t>
      </w:r>
      <w:bookmarkEnd w:id="10428"/>
      <w:r w:rsidR="0083246C" w:rsidRPr="00C01E11">
        <w:rPr>
          <w:rStyle w:val="TagStyle"/>
          <w:rtl/>
        </w:rPr>
        <w:t xml:space="preserve"> </w:t>
      </w:r>
      <w:r w:rsidRPr="000038B6">
        <w:rPr>
          <w:rStyle w:val="TagStyle"/>
          <w:rtl/>
        </w:rPr>
        <w:t xml:space="preserve">&lt;&lt; דובר_המשך &gt;&gt; </w:t>
      </w:r>
      <w:r w:rsidR="0083246C">
        <w:rPr>
          <w:rtl/>
        </w:rPr>
        <w:t xml:space="preserve">   </w:t>
      </w:r>
      <w:bookmarkEnd w:id="10427"/>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לפני הכול </w:t>
      </w:r>
      <w:r w:rsidR="00590A69">
        <w:rPr>
          <w:rFonts w:hint="cs"/>
          <w:rtl/>
          <w:lang w:eastAsia="he-IL"/>
        </w:rPr>
        <w:t>– – –</w:t>
      </w:r>
    </w:p>
    <w:p w:rsidR="0083246C" w:rsidRDefault="0083246C" w:rsidP="006C2B19">
      <w:pPr>
        <w:rPr>
          <w:rtl/>
          <w:lang w:eastAsia="he-IL"/>
        </w:rPr>
      </w:pPr>
    </w:p>
    <w:p w:rsidR="0083246C" w:rsidRDefault="0083246C" w:rsidP="006C2B19">
      <w:pPr>
        <w:pStyle w:val="af5"/>
        <w:keepNext/>
        <w:rPr>
          <w:rtl/>
        </w:rPr>
      </w:pPr>
      <w:r w:rsidRPr="005D77DF">
        <w:rPr>
          <w:rStyle w:val="TagStyle"/>
          <w:rtl/>
        </w:rPr>
        <w:t xml:space="preserve"> &lt;&lt; קריאה &gt;&gt; </w:t>
      </w:r>
      <w:r>
        <w:rPr>
          <w:rtl/>
        </w:rPr>
        <w:t>טלי גוטליב (הליכוד):</w:t>
      </w:r>
      <w:r w:rsidRPr="005D77DF">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bookmarkStart w:id="10429" w:name="_ETM_Q39_384000"/>
      <w:bookmarkEnd w:id="10429"/>
      <w:r>
        <w:rPr>
          <w:rFonts w:hint="cs"/>
          <w:rtl/>
          <w:lang w:eastAsia="he-IL"/>
        </w:rPr>
        <w:t>– – –</w:t>
      </w:r>
    </w:p>
    <w:p w:rsidR="0083246C" w:rsidRDefault="0083246C" w:rsidP="006C2B19">
      <w:pPr>
        <w:rPr>
          <w:rtl/>
          <w:lang w:eastAsia="he-IL"/>
        </w:rPr>
      </w:pPr>
      <w:bookmarkStart w:id="10430" w:name="_ETM_Q39_386000"/>
      <w:bookmarkEnd w:id="10430"/>
    </w:p>
    <w:p w:rsidR="0083246C" w:rsidRDefault="0083246C" w:rsidP="006C2B19">
      <w:pPr>
        <w:pStyle w:val="-"/>
        <w:keepNext/>
        <w:rPr>
          <w:rtl/>
        </w:rPr>
      </w:pPr>
      <w:bookmarkStart w:id="10431" w:name="ET_speakercontinue_5300_18"/>
      <w:r w:rsidRPr="005D77DF">
        <w:rPr>
          <w:rStyle w:val="TagStyle"/>
          <w:rtl/>
        </w:rPr>
        <w:t xml:space="preserve"> &lt;&lt; דובר_המשך &gt;&gt; </w:t>
      </w:r>
      <w:r>
        <w:rPr>
          <w:rtl/>
        </w:rPr>
        <w:t>מירב בן ארי (יש עתיד):</w:t>
      </w:r>
      <w:r w:rsidRPr="005D77DF">
        <w:rPr>
          <w:rStyle w:val="TagStyle"/>
          <w:rtl/>
        </w:rPr>
        <w:t xml:space="preserve"> &lt;&lt; דובר_המשך &gt;&gt;</w:t>
      </w:r>
      <w:r>
        <w:rPr>
          <w:rtl/>
        </w:rPr>
        <w:t xml:space="preserve">   </w:t>
      </w:r>
      <w:bookmarkEnd w:id="10431"/>
    </w:p>
    <w:p w:rsidR="0083246C" w:rsidRDefault="0083246C" w:rsidP="00590A69">
      <w:pPr>
        <w:rPr>
          <w:rtl/>
          <w:lang w:eastAsia="he-IL"/>
        </w:rPr>
      </w:pPr>
    </w:p>
    <w:p w:rsidR="0083246C" w:rsidRPr="00C01E11" w:rsidRDefault="0083246C" w:rsidP="006C2B19">
      <w:pPr>
        <w:rPr>
          <w:rtl/>
          <w:lang w:eastAsia="he-IL"/>
        </w:rPr>
      </w:pPr>
      <w:bookmarkStart w:id="10432" w:name="_ETM_Q39_387000"/>
      <w:bookmarkEnd w:id="10432"/>
      <w:r>
        <w:rPr>
          <w:rFonts w:hint="cs"/>
          <w:rtl/>
          <w:lang w:eastAsia="he-IL"/>
        </w:rPr>
        <w:t xml:space="preserve">שקט. שקט. לפני הכול אני רוצה לשלוח את </w:t>
      </w:r>
      <w:bookmarkStart w:id="10433" w:name="_ETM_Q39_391000"/>
      <w:bookmarkEnd w:id="10433"/>
      <w:r>
        <w:rPr>
          <w:rFonts w:hint="cs"/>
          <w:rtl/>
          <w:lang w:eastAsia="he-IL"/>
        </w:rPr>
        <w:t>תנחומיי הכנים למשפחותיהם של שלושה לוחמי השריון סמל ראשון</w:t>
      </w:r>
      <w:r w:rsidRPr="00F622B1">
        <w:rPr>
          <w:rtl/>
          <w:lang w:eastAsia="he-IL"/>
        </w:rPr>
        <w:t xml:space="preserve"> שהם מנחם </w:t>
      </w:r>
      <w:r>
        <w:rPr>
          <w:rFonts w:hint="cs"/>
          <w:rtl/>
          <w:lang w:eastAsia="he-IL"/>
        </w:rPr>
        <w:t>מ</w:t>
      </w:r>
      <w:r w:rsidRPr="00F622B1">
        <w:rPr>
          <w:rtl/>
          <w:lang w:eastAsia="he-IL"/>
        </w:rPr>
        <w:t>ירדנה</w:t>
      </w:r>
      <w:r>
        <w:rPr>
          <w:rFonts w:hint="cs"/>
          <w:rtl/>
          <w:lang w:eastAsia="he-IL"/>
        </w:rPr>
        <w:t>,</w:t>
      </w:r>
      <w:r w:rsidRPr="00F622B1">
        <w:rPr>
          <w:rtl/>
          <w:lang w:eastAsia="he-IL"/>
        </w:rPr>
        <w:t xml:space="preserve"> סמל</w:t>
      </w:r>
      <w:r>
        <w:rPr>
          <w:rFonts w:hint="cs"/>
          <w:rtl/>
          <w:lang w:eastAsia="he-IL"/>
        </w:rPr>
        <w:t xml:space="preserve"> ראשון</w:t>
      </w:r>
      <w:r w:rsidRPr="00F622B1">
        <w:rPr>
          <w:rtl/>
          <w:lang w:eastAsia="he-IL"/>
        </w:rPr>
        <w:t xml:space="preserve"> שלמה יקיר שרם מאפרת וסמל </w:t>
      </w:r>
      <w:r>
        <w:rPr>
          <w:rFonts w:hint="cs"/>
          <w:rtl/>
          <w:lang w:eastAsia="he-IL"/>
        </w:rPr>
        <w:t xml:space="preserve">ראשון </w:t>
      </w:r>
      <w:bookmarkStart w:id="10434" w:name="_ETM_Q39_407000"/>
      <w:bookmarkEnd w:id="10434"/>
      <w:r w:rsidRPr="00F622B1">
        <w:rPr>
          <w:rtl/>
          <w:lang w:eastAsia="he-IL"/>
        </w:rPr>
        <w:t>יולי פקטור מראשון לציון.</w:t>
      </w:r>
      <w:r>
        <w:rPr>
          <w:rFonts w:hint="cs"/>
          <w:rtl/>
          <w:lang w:eastAsia="he-IL"/>
        </w:rPr>
        <w:t xml:space="preserve"> תנחומיי הכנים למשפחות, בנות הזוג, לחברים, למכרים. יהי זכרם </w:t>
      </w:r>
      <w:bookmarkStart w:id="10435" w:name="_ETM_Q39_419000"/>
      <w:bookmarkEnd w:id="10435"/>
      <w:r>
        <w:rPr>
          <w:rFonts w:hint="cs"/>
          <w:rtl/>
          <w:lang w:eastAsia="he-IL"/>
        </w:rPr>
        <w:t>ברוך.</w:t>
      </w:r>
    </w:p>
    <w:p w:rsidR="0083246C" w:rsidRDefault="0083246C" w:rsidP="006C2B19">
      <w:pPr>
        <w:rPr>
          <w:rtl/>
          <w:lang w:eastAsia="he-IL"/>
        </w:rPr>
      </w:pPr>
    </w:p>
    <w:p w:rsidR="0083246C" w:rsidRDefault="0083246C" w:rsidP="006C2B19">
      <w:pPr>
        <w:rPr>
          <w:rtl/>
          <w:lang w:eastAsia="he-IL"/>
        </w:rPr>
      </w:pPr>
      <w:bookmarkStart w:id="10436" w:name="_ETM_Q39_423000"/>
      <w:bookmarkEnd w:id="10436"/>
      <w:r>
        <w:rPr>
          <w:rFonts w:hint="cs"/>
          <w:rtl/>
          <w:lang w:eastAsia="he-IL"/>
        </w:rPr>
        <w:t xml:space="preserve">אני חייבת להגיד שכל השעתיים וחצי צפיתי מרחוק. ראיתי כיצד </w:t>
      </w:r>
      <w:bookmarkStart w:id="10437" w:name="_ETM_Q39_430000"/>
      <w:bookmarkEnd w:id="10437"/>
      <w:r>
        <w:rPr>
          <w:rFonts w:hint="cs"/>
          <w:rtl/>
          <w:lang w:eastAsia="he-IL"/>
        </w:rPr>
        <w:t xml:space="preserve">כנסת ישראל הפכה לשוק, הפכה לזירת התגוששות. היו כאן אירועים </w:t>
      </w:r>
      <w:bookmarkStart w:id="10438" w:name="_ETM_Q39_438000"/>
      <w:bookmarkEnd w:id="10438"/>
      <w:r>
        <w:rPr>
          <w:rFonts w:hint="cs"/>
          <w:rtl/>
          <w:lang w:eastAsia="he-IL"/>
        </w:rPr>
        <w:t xml:space="preserve">כמעט של אלימות פיזית, מילולית. </w:t>
      </w:r>
      <w:bookmarkStart w:id="10439" w:name="_ETM_Q39_441000"/>
      <w:bookmarkEnd w:id="10439"/>
      <w:r>
        <w:rPr>
          <w:rFonts w:hint="cs"/>
          <w:rtl/>
          <w:lang w:eastAsia="he-IL"/>
        </w:rPr>
        <w:t xml:space="preserve">התביישתי. התביישתי בכנסת, התביישתי </w:t>
      </w:r>
      <w:bookmarkStart w:id="10440" w:name="_ETM_Q39_446000"/>
      <w:bookmarkEnd w:id="10440"/>
      <w:r>
        <w:rPr>
          <w:rFonts w:hint="cs"/>
          <w:rtl/>
          <w:lang w:eastAsia="he-IL"/>
        </w:rPr>
        <w:t>במה שאתם מעוללים לה.</w:t>
      </w:r>
      <w:bookmarkStart w:id="10441" w:name="_ETM_Q39_450000"/>
      <w:bookmarkEnd w:id="10441"/>
      <w:r>
        <w:rPr>
          <w:rFonts w:hint="cs"/>
          <w:rtl/>
          <w:lang w:eastAsia="he-IL"/>
        </w:rPr>
        <w:t xml:space="preserve"> בעיקר מדהימה אותי הקואליציה הזאת של </w:t>
      </w:r>
      <w:bookmarkStart w:id="10442" w:name="_ETM_Q39_455000"/>
      <w:bookmarkEnd w:id="10442"/>
      <w:r>
        <w:rPr>
          <w:rFonts w:hint="cs"/>
          <w:rtl/>
          <w:lang w:eastAsia="he-IL"/>
        </w:rPr>
        <w:t xml:space="preserve">68 חברי הכנסת. שנתיים וחצי של אפס עשייה. אפס. כלום </w:t>
      </w:r>
      <w:bookmarkStart w:id="10443" w:name="_ETM_Q39_465000"/>
      <w:bookmarkEnd w:id="10443"/>
      <w:r>
        <w:rPr>
          <w:rFonts w:hint="cs"/>
          <w:rtl/>
          <w:lang w:eastAsia="he-IL"/>
        </w:rPr>
        <w:t xml:space="preserve">אתם לא מסוגלים לעשות. שלוש שעות וחצי בזבזתם את הזמן </w:t>
      </w:r>
      <w:bookmarkStart w:id="10444" w:name="_ETM_Q39_471000"/>
      <w:bookmarkEnd w:id="10444"/>
      <w:r>
        <w:rPr>
          <w:rFonts w:hint="cs"/>
          <w:rtl/>
          <w:lang w:eastAsia="he-IL"/>
        </w:rPr>
        <w:t xml:space="preserve">של הכנסת על אירוע אבוד מראש. </w:t>
      </w:r>
    </w:p>
    <w:p w:rsidR="0083246C" w:rsidRDefault="0083246C" w:rsidP="006C2B19">
      <w:pPr>
        <w:rPr>
          <w:rtl/>
          <w:lang w:eastAsia="he-IL"/>
        </w:rPr>
      </w:pPr>
    </w:p>
    <w:p w:rsidR="0083246C" w:rsidRDefault="0083246C" w:rsidP="00024EE6">
      <w:pPr>
        <w:rPr>
          <w:rtl/>
          <w:lang w:eastAsia="he-IL"/>
        </w:rPr>
      </w:pPr>
      <w:bookmarkStart w:id="10445" w:name="_ETM_Q39_473000"/>
      <w:bookmarkEnd w:id="10445"/>
      <w:r>
        <w:rPr>
          <w:rFonts w:hint="cs"/>
          <w:rtl/>
          <w:lang w:eastAsia="he-IL"/>
        </w:rPr>
        <w:t xml:space="preserve">כל דבר שאתם עושים </w:t>
      </w:r>
      <w:bookmarkStart w:id="10446" w:name="_ETM_Q39_476000"/>
      <w:bookmarkEnd w:id="10446"/>
      <w:r>
        <w:rPr>
          <w:rFonts w:hint="cs"/>
          <w:rtl/>
          <w:lang w:eastAsia="he-IL"/>
        </w:rPr>
        <w:t xml:space="preserve">יותר גרוע מהשני. חודשיים וחצי </w:t>
      </w:r>
      <w:r>
        <w:rPr>
          <w:rFonts w:hint="eastAsia"/>
          <w:rtl/>
          <w:lang w:eastAsia="he-IL"/>
        </w:rPr>
        <w:t xml:space="preserve">– </w:t>
      </w:r>
      <w:r>
        <w:rPr>
          <w:rFonts w:hint="cs"/>
          <w:rtl/>
          <w:lang w:eastAsia="he-IL"/>
        </w:rPr>
        <w:t xml:space="preserve">אפס הצעות חוק בקריאה טרומית. </w:t>
      </w:r>
      <w:bookmarkStart w:id="10447" w:name="_ETM_Q39_483000"/>
      <w:bookmarkEnd w:id="10447"/>
      <w:r>
        <w:rPr>
          <w:rFonts w:hint="cs"/>
          <w:rtl/>
          <w:lang w:eastAsia="he-IL"/>
        </w:rPr>
        <w:t xml:space="preserve">לא היה דבר כזה בתולדות הכנסת. למה היה כאן כנס </w:t>
      </w:r>
      <w:bookmarkStart w:id="10448" w:name="_ETM_Q39_488000"/>
      <w:bookmarkEnd w:id="10448"/>
      <w:r>
        <w:rPr>
          <w:rFonts w:hint="cs"/>
          <w:rtl/>
          <w:lang w:eastAsia="he-IL"/>
        </w:rPr>
        <w:t xml:space="preserve">קיץ שלם? בשביל מה באתם, לדבר לעצמכם? כל היום להסית, </w:t>
      </w:r>
      <w:bookmarkStart w:id="10449" w:name="_ETM_Q39_496000"/>
      <w:bookmarkEnd w:id="10449"/>
      <w:r>
        <w:rPr>
          <w:rFonts w:hint="cs"/>
          <w:rtl/>
          <w:lang w:eastAsia="he-IL"/>
        </w:rPr>
        <w:t>לפלג</w:t>
      </w:r>
      <w:r w:rsidR="00024EE6">
        <w:rPr>
          <w:rFonts w:hint="cs"/>
          <w:rtl/>
          <w:lang w:eastAsia="he-IL"/>
        </w:rPr>
        <w:t>,</w:t>
      </w:r>
      <w:r>
        <w:rPr>
          <w:rFonts w:hint="cs"/>
          <w:rtl/>
          <w:lang w:eastAsia="he-IL"/>
        </w:rPr>
        <w:t xml:space="preserve"> כל היום דיונים חסרי שחר. 68 חברי כנסת עם </w:t>
      </w:r>
      <w:bookmarkStart w:id="10450" w:name="_ETM_Q39_501000"/>
      <w:bookmarkEnd w:id="10450"/>
      <w:r>
        <w:rPr>
          <w:rFonts w:hint="cs"/>
          <w:rtl/>
          <w:lang w:eastAsia="he-IL"/>
        </w:rPr>
        <w:t xml:space="preserve">אפס עשייה. אפס. כל דבר שאתם מביאים </w:t>
      </w:r>
      <w:r>
        <w:rPr>
          <w:rFonts w:hint="eastAsia"/>
          <w:rtl/>
          <w:lang w:eastAsia="he-IL"/>
        </w:rPr>
        <w:t xml:space="preserve">– </w:t>
      </w:r>
      <w:r>
        <w:rPr>
          <w:rFonts w:hint="cs"/>
          <w:rtl/>
          <w:lang w:eastAsia="he-IL"/>
        </w:rPr>
        <w:t xml:space="preserve">כישלון, האחד יותר </w:t>
      </w:r>
      <w:bookmarkStart w:id="10451" w:name="_ETM_Q39_506000"/>
      <w:bookmarkEnd w:id="10451"/>
      <w:r>
        <w:rPr>
          <w:rFonts w:hint="cs"/>
          <w:rtl/>
          <w:lang w:eastAsia="he-IL"/>
        </w:rPr>
        <w:t>גרוע מהשני. רק הסתה, פילוג.</w:t>
      </w:r>
    </w:p>
    <w:p w:rsidR="0083246C" w:rsidRDefault="0083246C" w:rsidP="006C2B19">
      <w:pPr>
        <w:rPr>
          <w:rtl/>
          <w:lang w:eastAsia="he-IL"/>
        </w:rPr>
      </w:pPr>
    </w:p>
    <w:p w:rsidR="0083246C" w:rsidRDefault="0083246C" w:rsidP="006C2B19">
      <w:pPr>
        <w:rPr>
          <w:rtl/>
          <w:lang w:eastAsia="he-IL"/>
        </w:rPr>
      </w:pPr>
      <w:bookmarkStart w:id="10452" w:name="_ETM_Q39_510000"/>
      <w:bookmarkEnd w:id="10452"/>
      <w:r>
        <w:rPr>
          <w:rFonts w:hint="cs"/>
          <w:rtl/>
          <w:lang w:eastAsia="he-IL"/>
        </w:rPr>
        <w:t xml:space="preserve">890 משפחות שכולות, הרוגים, נרצחים. מה </w:t>
      </w:r>
      <w:bookmarkStart w:id="10453" w:name="_ETM_Q39_515000"/>
      <w:bookmarkEnd w:id="10453"/>
      <w:r>
        <w:rPr>
          <w:rFonts w:hint="cs"/>
          <w:rtl/>
          <w:lang w:eastAsia="he-IL"/>
        </w:rPr>
        <w:t xml:space="preserve">אתם עושים כאן? מה אתם עושים חוץ מלזרוע אובדן? כלום. </w:t>
      </w:r>
      <w:bookmarkStart w:id="10454" w:name="_ETM_Q39_523000"/>
      <w:bookmarkEnd w:id="10454"/>
      <w:r>
        <w:rPr>
          <w:rFonts w:hint="cs"/>
          <w:rtl/>
          <w:lang w:eastAsia="he-IL"/>
        </w:rPr>
        <w:t xml:space="preserve">נלחמים בשומרי הסף, נלחמים ברמטכ"ל, בראש השב"כ, </w:t>
      </w:r>
      <w:proofErr w:type="spellStart"/>
      <w:r>
        <w:rPr>
          <w:rFonts w:hint="cs"/>
          <w:rtl/>
          <w:lang w:eastAsia="he-IL"/>
        </w:rPr>
        <w:t>בפצ"רית</w:t>
      </w:r>
      <w:proofErr w:type="spellEnd"/>
      <w:r>
        <w:rPr>
          <w:rFonts w:hint="cs"/>
          <w:rtl/>
          <w:lang w:eastAsia="he-IL"/>
        </w:rPr>
        <w:t xml:space="preserve">, </w:t>
      </w:r>
      <w:proofErr w:type="spellStart"/>
      <w:r>
        <w:rPr>
          <w:rFonts w:hint="cs"/>
          <w:rtl/>
          <w:lang w:eastAsia="he-IL"/>
        </w:rPr>
        <w:t>ביועמ"שית</w:t>
      </w:r>
      <w:proofErr w:type="spellEnd"/>
      <w:r>
        <w:rPr>
          <w:rFonts w:hint="cs"/>
          <w:rtl/>
          <w:lang w:eastAsia="he-IL"/>
        </w:rPr>
        <w:t xml:space="preserve">, במשטרה, </w:t>
      </w:r>
      <w:bookmarkStart w:id="10455" w:name="_ETM_Q39_531000"/>
      <w:bookmarkEnd w:id="10455"/>
      <w:r>
        <w:rPr>
          <w:rFonts w:hint="cs"/>
          <w:rtl/>
          <w:lang w:eastAsia="he-IL"/>
        </w:rPr>
        <w:t xml:space="preserve">בשב"ס. כמו </w:t>
      </w:r>
      <w:r>
        <w:rPr>
          <w:lang w:eastAsia="he-IL"/>
        </w:rPr>
        <w:t>D9</w:t>
      </w:r>
      <w:r>
        <w:rPr>
          <w:rFonts w:hint="cs"/>
          <w:rtl/>
          <w:lang w:eastAsia="he-IL"/>
        </w:rPr>
        <w:t xml:space="preserve"> אתם עוברים על המדינה </w:t>
      </w:r>
      <w:bookmarkStart w:id="10456" w:name="_ETM_Q39_536000"/>
      <w:bookmarkEnd w:id="10456"/>
      <w:r>
        <w:rPr>
          <w:rFonts w:hint="cs"/>
          <w:rtl/>
          <w:lang w:eastAsia="he-IL"/>
        </w:rPr>
        <w:t xml:space="preserve">הזאת. לא ראיתי דבר כזה. </w:t>
      </w:r>
      <w:bookmarkStart w:id="10457" w:name="_ETM_Q39_540000"/>
      <w:bookmarkEnd w:id="10457"/>
      <w:r>
        <w:rPr>
          <w:rFonts w:hint="cs"/>
          <w:rtl/>
          <w:lang w:eastAsia="he-IL"/>
        </w:rPr>
        <w:t xml:space="preserve">לא ראיתי 68, ממשלת הימין מלא </w:t>
      </w:r>
      <w:proofErr w:type="spellStart"/>
      <w:r>
        <w:rPr>
          <w:rFonts w:hint="cs"/>
          <w:rtl/>
          <w:lang w:eastAsia="he-IL"/>
        </w:rPr>
        <w:t>מלא</w:t>
      </w:r>
      <w:proofErr w:type="spellEnd"/>
      <w:r>
        <w:rPr>
          <w:rFonts w:hint="cs"/>
          <w:rtl/>
          <w:lang w:eastAsia="he-IL"/>
        </w:rPr>
        <w:t xml:space="preserve"> </w:t>
      </w:r>
      <w:r>
        <w:rPr>
          <w:rtl/>
          <w:lang w:eastAsia="he-IL"/>
        </w:rPr>
        <w:t>–</w:t>
      </w:r>
      <w:r>
        <w:rPr>
          <w:rFonts w:hint="cs"/>
          <w:rtl/>
          <w:lang w:eastAsia="he-IL"/>
        </w:rPr>
        <w:t xml:space="preserve"> מה אתם עושים? איזה הישג הבאתם לציבור?</w:t>
      </w:r>
    </w:p>
    <w:p w:rsidR="0083246C" w:rsidRDefault="0083246C" w:rsidP="006C2B19">
      <w:pPr>
        <w:rPr>
          <w:rtl/>
          <w:lang w:eastAsia="he-IL"/>
        </w:rPr>
      </w:pPr>
      <w:bookmarkStart w:id="10458" w:name="_ETM_Q39_545000"/>
      <w:bookmarkEnd w:id="10458"/>
    </w:p>
    <w:p w:rsidR="0083246C" w:rsidRDefault="0083246C" w:rsidP="006C2B19">
      <w:pPr>
        <w:pStyle w:val="af5"/>
        <w:keepNext/>
        <w:rPr>
          <w:rtl/>
        </w:rPr>
      </w:pPr>
      <w:bookmarkStart w:id="10459" w:name="ET_interruption_6150_21"/>
      <w:r w:rsidRPr="00F80775">
        <w:rPr>
          <w:rStyle w:val="TagStyle"/>
          <w:rtl/>
        </w:rPr>
        <w:t xml:space="preserve"> &lt;&lt; קריאה &gt;&gt; </w:t>
      </w:r>
      <w:r>
        <w:rPr>
          <w:rtl/>
        </w:rPr>
        <w:t>מיכל מרים וולדיגר (הציונות הדתית):</w:t>
      </w:r>
      <w:r w:rsidRPr="00F80775">
        <w:rPr>
          <w:rStyle w:val="TagStyle"/>
          <w:rtl/>
        </w:rPr>
        <w:t xml:space="preserve"> &lt;&lt; קריאה &gt;&gt;</w:t>
      </w:r>
      <w:r>
        <w:rPr>
          <w:rtl/>
        </w:rPr>
        <w:t xml:space="preserve">   </w:t>
      </w:r>
      <w:bookmarkEnd w:id="10459"/>
    </w:p>
    <w:p w:rsidR="0083246C" w:rsidRDefault="0083246C" w:rsidP="00590A69">
      <w:pPr>
        <w:rPr>
          <w:rtl/>
          <w:lang w:eastAsia="he-IL"/>
        </w:rPr>
      </w:pPr>
    </w:p>
    <w:p w:rsidR="0083246C" w:rsidRDefault="0083246C" w:rsidP="006C2B19">
      <w:pPr>
        <w:rPr>
          <w:rtl/>
          <w:lang w:eastAsia="he-IL"/>
        </w:rPr>
      </w:pPr>
      <w:bookmarkStart w:id="10460" w:name="_ETM_Q39_542000"/>
      <w:bookmarkStart w:id="10461" w:name="_ETM_Q39_543000"/>
      <w:bookmarkEnd w:id="10460"/>
      <w:bookmarkEnd w:id="10461"/>
      <w:r>
        <w:rPr>
          <w:rFonts w:hint="cs"/>
          <w:rtl/>
          <w:lang w:eastAsia="he-IL"/>
        </w:rPr>
        <w:t>לא מתאים לך.</w:t>
      </w:r>
    </w:p>
    <w:p w:rsidR="0083246C" w:rsidRDefault="0083246C" w:rsidP="006C2B19">
      <w:pPr>
        <w:rPr>
          <w:rtl/>
          <w:lang w:eastAsia="he-IL"/>
        </w:rPr>
      </w:pPr>
    </w:p>
    <w:p w:rsidR="0083246C" w:rsidRDefault="0083246C" w:rsidP="006C2B19">
      <w:pPr>
        <w:pStyle w:val="-"/>
        <w:keepNext/>
        <w:rPr>
          <w:rtl/>
        </w:rPr>
      </w:pPr>
      <w:bookmarkStart w:id="10462" w:name="_ETM_Q39_548000"/>
      <w:bookmarkStart w:id="10463" w:name="ET_speakercontinue_5300_22"/>
      <w:bookmarkEnd w:id="10462"/>
      <w:r w:rsidRPr="00F80775">
        <w:rPr>
          <w:rStyle w:val="TagStyle"/>
          <w:rtl/>
        </w:rPr>
        <w:t xml:space="preserve"> &lt;&lt; דובר_המשך &gt;&gt; </w:t>
      </w:r>
      <w:r>
        <w:rPr>
          <w:rtl/>
        </w:rPr>
        <w:t>מירב בן ארי (יש עתיד):</w:t>
      </w:r>
      <w:r w:rsidRPr="00F80775">
        <w:rPr>
          <w:rStyle w:val="TagStyle"/>
          <w:rtl/>
        </w:rPr>
        <w:t xml:space="preserve"> &lt;&lt; דובר_המשך &gt;&gt; </w:t>
      </w:r>
      <w:r>
        <w:rPr>
          <w:rtl/>
        </w:rPr>
        <w:t xml:space="preserve">   </w:t>
      </w:r>
      <w:bookmarkEnd w:id="10463"/>
    </w:p>
    <w:p w:rsidR="0083246C" w:rsidRDefault="0083246C" w:rsidP="00590A69">
      <w:pPr>
        <w:rPr>
          <w:rtl/>
          <w:lang w:eastAsia="he-IL"/>
        </w:rPr>
      </w:pPr>
    </w:p>
    <w:p w:rsidR="0083246C" w:rsidRDefault="0083246C" w:rsidP="006C2B19">
      <w:pPr>
        <w:rPr>
          <w:rtl/>
          <w:lang w:eastAsia="he-IL"/>
        </w:rPr>
      </w:pPr>
      <w:bookmarkStart w:id="10464" w:name="_ETM_Q39_546000"/>
      <w:bookmarkEnd w:id="10464"/>
      <w:r>
        <w:rPr>
          <w:rFonts w:hint="cs"/>
          <w:rtl/>
          <w:lang w:eastAsia="he-IL"/>
        </w:rPr>
        <w:t xml:space="preserve">איזה הישג </w:t>
      </w:r>
      <w:bookmarkStart w:id="10465" w:name="_ETM_Q39_551000"/>
      <w:bookmarkEnd w:id="10465"/>
      <w:r>
        <w:rPr>
          <w:rFonts w:hint="cs"/>
          <w:rtl/>
          <w:lang w:eastAsia="he-IL"/>
        </w:rPr>
        <w:t>הבאתם לציבור? מה עשיתם כאן שלוש שעות כשידעתם</w:t>
      </w:r>
      <w:bookmarkStart w:id="10466" w:name="_ETM_Q39_553000"/>
      <w:bookmarkEnd w:id="10466"/>
      <w:r>
        <w:rPr>
          <w:rFonts w:hint="cs"/>
          <w:rtl/>
          <w:lang w:eastAsia="he-IL"/>
        </w:rPr>
        <w:t xml:space="preserve"> שאין רוב? בהחלט מתאים לי. אני התביישתי במה שראיתי פה. </w:t>
      </w:r>
      <w:bookmarkStart w:id="10467" w:name="_ETM_Q39_560000"/>
      <w:bookmarkEnd w:id="10467"/>
      <w:r>
        <w:rPr>
          <w:rFonts w:hint="cs"/>
          <w:rtl/>
          <w:lang w:eastAsia="he-IL"/>
        </w:rPr>
        <w:t>שעתיים וחצי אני מסתכלת על הכנסת. איזה בושה אתם.</w:t>
      </w:r>
    </w:p>
    <w:p w:rsidR="0083246C" w:rsidRDefault="0083246C" w:rsidP="006C2B19">
      <w:pPr>
        <w:rPr>
          <w:rtl/>
          <w:lang w:eastAsia="he-IL"/>
        </w:rPr>
      </w:pPr>
      <w:bookmarkStart w:id="10468" w:name="_ETM_Q39_561000"/>
      <w:bookmarkEnd w:id="10468"/>
    </w:p>
    <w:p w:rsidR="0083246C" w:rsidRDefault="0083246C" w:rsidP="006C2B19">
      <w:pPr>
        <w:pStyle w:val="af5"/>
        <w:keepNext/>
        <w:rPr>
          <w:rtl/>
        </w:rPr>
      </w:pPr>
      <w:bookmarkStart w:id="10469" w:name="ET_interruption_6150_23"/>
      <w:r w:rsidRPr="00F80775">
        <w:rPr>
          <w:rStyle w:val="TagStyle"/>
          <w:rtl/>
        </w:rPr>
        <w:t xml:space="preserve"> &lt;&lt; קריאה &gt;&gt; </w:t>
      </w:r>
      <w:r>
        <w:rPr>
          <w:rtl/>
        </w:rPr>
        <w:t>מיכל מרים וולדיגר (הציונות הדתית):</w:t>
      </w:r>
      <w:r w:rsidRPr="00F80775">
        <w:rPr>
          <w:rStyle w:val="TagStyle"/>
          <w:rtl/>
        </w:rPr>
        <w:t xml:space="preserve"> &lt;&lt; קריאה &gt;&gt;</w:t>
      </w:r>
      <w:r>
        <w:rPr>
          <w:rtl/>
        </w:rPr>
        <w:t xml:space="preserve">   </w:t>
      </w:r>
      <w:bookmarkEnd w:id="10469"/>
    </w:p>
    <w:p w:rsidR="0083246C" w:rsidRDefault="0083246C" w:rsidP="00590A69">
      <w:pPr>
        <w:rPr>
          <w:rtl/>
          <w:lang w:eastAsia="he-IL"/>
        </w:rPr>
      </w:pPr>
    </w:p>
    <w:p w:rsidR="0083246C" w:rsidRDefault="00590A69" w:rsidP="006C2B19">
      <w:pPr>
        <w:rPr>
          <w:rtl/>
          <w:lang w:eastAsia="he-IL"/>
        </w:rPr>
      </w:pPr>
      <w:r>
        <w:rPr>
          <w:rFonts w:hint="cs"/>
          <w:rtl/>
          <w:lang w:eastAsia="he-IL"/>
        </w:rPr>
        <w:t>– – –</w:t>
      </w:r>
    </w:p>
    <w:p w:rsidR="0083246C" w:rsidRDefault="0083246C" w:rsidP="006C2B19">
      <w:pPr>
        <w:rPr>
          <w:rtl/>
          <w:lang w:eastAsia="he-IL"/>
        </w:rPr>
      </w:pPr>
    </w:p>
    <w:p w:rsidR="0083246C" w:rsidRDefault="0083246C" w:rsidP="006C2B19">
      <w:pPr>
        <w:pStyle w:val="-"/>
        <w:keepNext/>
        <w:rPr>
          <w:rtl/>
        </w:rPr>
      </w:pPr>
      <w:bookmarkStart w:id="10470" w:name="ET_speakercontinue_5300_24"/>
      <w:r w:rsidRPr="00F80775">
        <w:rPr>
          <w:rStyle w:val="TagStyle"/>
          <w:rtl/>
        </w:rPr>
        <w:t xml:space="preserve"> &lt;&lt; דובר_המשך &gt;&gt; </w:t>
      </w:r>
      <w:r>
        <w:rPr>
          <w:rtl/>
        </w:rPr>
        <w:t>מירב בן ארי (יש עתיד):</w:t>
      </w:r>
      <w:r w:rsidRPr="00F80775">
        <w:rPr>
          <w:rStyle w:val="TagStyle"/>
          <w:rtl/>
        </w:rPr>
        <w:t xml:space="preserve"> &lt;&lt; דובר_המשך &gt;&gt;</w:t>
      </w:r>
      <w:r>
        <w:rPr>
          <w:rtl/>
        </w:rPr>
        <w:t xml:space="preserve">   </w:t>
      </w:r>
      <w:bookmarkEnd w:id="10470"/>
    </w:p>
    <w:p w:rsidR="0083246C" w:rsidRDefault="0083246C" w:rsidP="00590A69">
      <w:pPr>
        <w:rPr>
          <w:rtl/>
          <w:lang w:eastAsia="he-IL"/>
        </w:rPr>
      </w:pPr>
    </w:p>
    <w:p w:rsidR="0083246C" w:rsidRDefault="0083246C" w:rsidP="00590A69">
      <w:pPr>
        <w:rPr>
          <w:rtl/>
          <w:lang w:eastAsia="he-IL"/>
        </w:rPr>
      </w:pPr>
      <w:bookmarkStart w:id="10471" w:name="_ETM_Q39_564000"/>
      <w:bookmarkEnd w:id="10471"/>
      <w:r>
        <w:rPr>
          <w:rFonts w:hint="cs"/>
          <w:rtl/>
          <w:lang w:eastAsia="he-IL"/>
        </w:rPr>
        <w:t xml:space="preserve">איזה בושה אתם. אם הייתי עם 68 חברי כנסת </w:t>
      </w:r>
      <w:bookmarkStart w:id="10472" w:name="_ETM_Q39_569000"/>
      <w:bookmarkEnd w:id="10472"/>
      <w:r>
        <w:rPr>
          <w:rFonts w:hint="cs"/>
          <w:rtl/>
          <w:lang w:eastAsia="he-IL"/>
        </w:rPr>
        <w:t xml:space="preserve">שכולם חושבים אותו דבר, כי הרי אף אחד מכם לא </w:t>
      </w:r>
      <w:bookmarkStart w:id="10473" w:name="_ETM_Q39_573000"/>
      <w:bookmarkEnd w:id="10473"/>
      <w:r>
        <w:rPr>
          <w:rFonts w:hint="cs"/>
          <w:rtl/>
          <w:lang w:eastAsia="he-IL"/>
        </w:rPr>
        <w:t>חושב אחרת, הייתי מנהלת את הכול</w:t>
      </w:r>
      <w:r w:rsidR="00590A69">
        <w:rPr>
          <w:rFonts w:hint="cs"/>
          <w:rtl/>
          <w:lang w:eastAsia="he-IL"/>
        </w:rPr>
        <w:t xml:space="preserve"> </w:t>
      </w:r>
      <w:r>
        <w:rPr>
          <w:rFonts w:hint="cs"/>
          <w:rtl/>
          <w:lang w:eastAsia="he-IL"/>
        </w:rPr>
        <w:t xml:space="preserve">אחרת, אבל </w:t>
      </w:r>
      <w:bookmarkStart w:id="10474" w:name="_ETM_Q39_577000"/>
      <w:bookmarkEnd w:id="10474"/>
      <w:r>
        <w:rPr>
          <w:rFonts w:hint="cs"/>
          <w:rtl/>
          <w:lang w:eastAsia="he-IL"/>
        </w:rPr>
        <w:t>רק הסתה ופילוג ואלימות.</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10475" w:name="_ETM_Q39_578000"/>
      <w:bookmarkEnd w:id="10475"/>
      <w:r>
        <w:rPr>
          <w:rFonts w:hint="cs"/>
          <w:rtl/>
          <w:lang w:eastAsia="he-IL"/>
        </w:rPr>
        <w:t>תודה.</w:t>
      </w:r>
    </w:p>
    <w:p w:rsidR="0083246C" w:rsidRDefault="0083246C" w:rsidP="006C2B19">
      <w:pPr>
        <w:rPr>
          <w:rtl/>
          <w:lang w:eastAsia="he-IL"/>
        </w:rPr>
      </w:pPr>
      <w:bookmarkStart w:id="10476" w:name="_ETM_Q39_579000"/>
      <w:bookmarkEnd w:id="10476"/>
    </w:p>
    <w:p w:rsidR="0083246C" w:rsidRDefault="0083246C" w:rsidP="006C2B19">
      <w:pPr>
        <w:pStyle w:val="-"/>
        <w:keepNext/>
        <w:rPr>
          <w:rtl/>
        </w:rPr>
      </w:pPr>
      <w:bookmarkStart w:id="10477" w:name="ET_speakercontinue_5300_26"/>
      <w:r w:rsidRPr="00F80775">
        <w:rPr>
          <w:rStyle w:val="TagStyle"/>
          <w:rtl/>
        </w:rPr>
        <w:t xml:space="preserve"> &lt;&lt; דובר_המשך &gt;&gt; </w:t>
      </w:r>
      <w:r>
        <w:rPr>
          <w:rtl/>
        </w:rPr>
        <w:t>מירב בן ארי (יש עתיד):</w:t>
      </w:r>
      <w:r w:rsidRPr="00F80775">
        <w:rPr>
          <w:rStyle w:val="TagStyle"/>
          <w:rtl/>
        </w:rPr>
        <w:t xml:space="preserve"> &lt;&lt; דובר_המשך &gt;&gt;</w:t>
      </w:r>
      <w:r>
        <w:rPr>
          <w:rtl/>
        </w:rPr>
        <w:t xml:space="preserve">   </w:t>
      </w:r>
      <w:bookmarkEnd w:id="10477"/>
    </w:p>
    <w:p w:rsidR="0083246C" w:rsidRDefault="0083246C" w:rsidP="00590A69">
      <w:pPr>
        <w:rPr>
          <w:rtl/>
          <w:lang w:eastAsia="he-IL"/>
        </w:rPr>
      </w:pPr>
    </w:p>
    <w:p w:rsidR="0083246C" w:rsidRDefault="0083246C" w:rsidP="006C2B19">
      <w:pPr>
        <w:rPr>
          <w:rtl/>
          <w:lang w:eastAsia="he-IL"/>
        </w:rPr>
      </w:pPr>
      <w:bookmarkStart w:id="10478" w:name="_ETM_Q39_580000"/>
      <w:bookmarkEnd w:id="10478"/>
      <w:r>
        <w:rPr>
          <w:rFonts w:hint="cs"/>
          <w:rtl/>
          <w:lang w:eastAsia="he-IL"/>
        </w:rPr>
        <w:t>אני מסיימת. מה זה? תראו לאן דרדרתם</w:t>
      </w:r>
      <w:bookmarkStart w:id="10479" w:name="_ETM_Q39_586000"/>
      <w:bookmarkEnd w:id="10479"/>
      <w:r>
        <w:rPr>
          <w:rFonts w:hint="cs"/>
          <w:rtl/>
          <w:lang w:eastAsia="he-IL"/>
        </w:rPr>
        <w:t xml:space="preserve"> את הכנסת, וכל זאת בזמן שחיילים הרוגים, בזמן שחיילים נפצעים,</w:t>
      </w:r>
      <w:bookmarkStart w:id="10480" w:name="_ETM_Q39_591000"/>
      <w:bookmarkEnd w:id="10480"/>
      <w:r>
        <w:rPr>
          <w:rFonts w:hint="cs"/>
          <w:rtl/>
          <w:lang w:eastAsia="he-IL"/>
        </w:rPr>
        <w:t xml:space="preserve"> משלמים מחיר דמים. שום דבר טוב לא יוצא מהכנסת הזאת. </w:t>
      </w:r>
      <w:bookmarkStart w:id="10481" w:name="_ETM_Q39_599000"/>
      <w:bookmarkEnd w:id="10481"/>
      <w:r>
        <w:rPr>
          <w:rFonts w:hint="cs"/>
          <w:rtl/>
          <w:lang w:eastAsia="he-IL"/>
        </w:rPr>
        <w:t xml:space="preserve">אולי טוב שהיא </w:t>
      </w:r>
      <w:proofErr w:type="spellStart"/>
      <w:r>
        <w:rPr>
          <w:rFonts w:hint="cs"/>
          <w:rtl/>
          <w:lang w:eastAsia="he-IL"/>
        </w:rPr>
        <w:t>תתפזר</w:t>
      </w:r>
      <w:proofErr w:type="spellEnd"/>
      <w:r>
        <w:rPr>
          <w:rFonts w:hint="cs"/>
          <w:rtl/>
          <w:lang w:eastAsia="he-IL"/>
        </w:rPr>
        <w:t xml:space="preserve"> ממש בקרוב, לפחות לפגרת קיץ, כי פה שום דבר טוב לא נעשה.</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10482" w:name="_ETM_Q39_605000"/>
      <w:bookmarkEnd w:id="10482"/>
      <w:r>
        <w:rPr>
          <w:rFonts w:hint="cs"/>
          <w:rtl/>
          <w:lang w:eastAsia="he-IL"/>
        </w:rPr>
        <w:t>תודה.</w:t>
      </w:r>
    </w:p>
    <w:p w:rsidR="0083246C" w:rsidRDefault="0083246C" w:rsidP="006C2B19">
      <w:pPr>
        <w:rPr>
          <w:rtl/>
          <w:lang w:eastAsia="he-IL"/>
        </w:rPr>
      </w:pPr>
    </w:p>
    <w:p w:rsidR="0083246C" w:rsidRDefault="0083246C" w:rsidP="006C2B19">
      <w:pPr>
        <w:pStyle w:val="af5"/>
        <w:keepNext/>
        <w:rPr>
          <w:rtl/>
        </w:rPr>
      </w:pPr>
      <w:bookmarkStart w:id="10483" w:name="ET_interruption_6345_29"/>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bookmarkEnd w:id="10483"/>
    </w:p>
    <w:p w:rsidR="0083246C" w:rsidRDefault="0083246C" w:rsidP="00590A69">
      <w:pPr>
        <w:rPr>
          <w:rtl/>
          <w:lang w:eastAsia="he-IL"/>
        </w:rPr>
      </w:pPr>
    </w:p>
    <w:p w:rsidR="0083246C" w:rsidRDefault="00590A69" w:rsidP="006C2B19">
      <w:pPr>
        <w:rPr>
          <w:rtl/>
          <w:lang w:eastAsia="he-IL"/>
        </w:rPr>
      </w:pPr>
      <w:bookmarkStart w:id="10484" w:name="_ETM_Q39_606000"/>
      <w:bookmarkEnd w:id="10484"/>
      <w:r>
        <w:rPr>
          <w:rFonts w:hint="cs"/>
          <w:rtl/>
          <w:lang w:eastAsia="he-IL"/>
        </w:rPr>
        <w:t>– – –</w:t>
      </w:r>
    </w:p>
    <w:p w:rsidR="0083246C" w:rsidRPr="00F80775" w:rsidRDefault="0083246C" w:rsidP="006C2B19">
      <w:pPr>
        <w:rPr>
          <w:rtl/>
          <w:lang w:eastAsia="he-IL"/>
        </w:rPr>
      </w:pPr>
      <w:bookmarkStart w:id="10485" w:name="_ETM_Q39_608000"/>
      <w:bookmarkEnd w:id="10485"/>
    </w:p>
    <w:p w:rsidR="0083246C" w:rsidRDefault="0083246C" w:rsidP="006C2B19">
      <w:pPr>
        <w:pStyle w:val="-"/>
        <w:keepNext/>
        <w:rPr>
          <w:rtl/>
        </w:rPr>
      </w:pPr>
      <w:bookmarkStart w:id="10486" w:name="ET_speakercontinue_5300_28"/>
      <w:r w:rsidRPr="00F80775">
        <w:rPr>
          <w:rStyle w:val="TagStyle"/>
          <w:rtl/>
        </w:rPr>
        <w:t xml:space="preserve"> &lt;&lt; דובר_המשך &gt;&gt; </w:t>
      </w:r>
      <w:r>
        <w:rPr>
          <w:rtl/>
        </w:rPr>
        <w:t>מירב בן ארי (יש עתיד):</w:t>
      </w:r>
      <w:r w:rsidRPr="00F80775">
        <w:rPr>
          <w:rStyle w:val="TagStyle"/>
          <w:rtl/>
        </w:rPr>
        <w:t xml:space="preserve"> &lt;&lt; דובר_המשך &gt;&gt;</w:t>
      </w:r>
      <w:r>
        <w:rPr>
          <w:rtl/>
        </w:rPr>
        <w:t xml:space="preserve">   </w:t>
      </w:r>
      <w:bookmarkEnd w:id="10486"/>
    </w:p>
    <w:p w:rsidR="0083246C" w:rsidRDefault="0083246C" w:rsidP="00590A69">
      <w:pPr>
        <w:rPr>
          <w:rtl/>
          <w:lang w:eastAsia="he-IL"/>
        </w:rPr>
      </w:pPr>
    </w:p>
    <w:p w:rsidR="0083246C" w:rsidRDefault="0083246C" w:rsidP="006C2B19">
      <w:pPr>
        <w:rPr>
          <w:rtl/>
          <w:lang w:eastAsia="he-IL"/>
        </w:rPr>
      </w:pPr>
      <w:r>
        <w:rPr>
          <w:rFonts w:hint="cs"/>
          <w:rtl/>
          <w:lang w:eastAsia="he-IL"/>
        </w:rPr>
        <w:t>שום דבר. ואת, תתביישי לך על ההתנהגות שלך. תתביישי לך.</w:t>
      </w:r>
    </w:p>
    <w:p w:rsidR="0083246C" w:rsidRDefault="0083246C" w:rsidP="006C2B19">
      <w:pPr>
        <w:rPr>
          <w:rtl/>
          <w:lang w:eastAsia="he-IL"/>
        </w:rPr>
      </w:pPr>
    </w:p>
    <w:p w:rsidR="0083246C" w:rsidRDefault="0083246C" w:rsidP="006C2B19">
      <w:pPr>
        <w:pStyle w:val="af6"/>
        <w:keepNext/>
        <w:rPr>
          <w:rtl/>
        </w:rPr>
      </w:pPr>
      <w:bookmarkStart w:id="10487" w:name="ET_yor_6666_30"/>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487"/>
    </w:p>
    <w:p w:rsidR="0083246C" w:rsidRDefault="0083246C" w:rsidP="00590A69">
      <w:pPr>
        <w:rPr>
          <w:rtl/>
          <w:lang w:eastAsia="he-IL"/>
        </w:rPr>
      </w:pPr>
    </w:p>
    <w:p w:rsidR="0083246C" w:rsidRDefault="0083246C" w:rsidP="006C2B19">
      <w:pPr>
        <w:rPr>
          <w:rtl/>
          <w:lang w:eastAsia="he-IL"/>
        </w:rPr>
      </w:pPr>
      <w:bookmarkStart w:id="10488" w:name="_ETM_Q39_611000"/>
      <w:bookmarkEnd w:id="10488"/>
      <w:r>
        <w:rPr>
          <w:rFonts w:hint="cs"/>
          <w:rtl/>
          <w:lang w:eastAsia="he-IL"/>
        </w:rPr>
        <w:t>תודה רבה.</w:t>
      </w:r>
    </w:p>
    <w:p w:rsidR="0083246C" w:rsidRDefault="0083246C" w:rsidP="006C2B1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את השארת פה גם את עופר כסיף </w:t>
      </w:r>
      <w:r w:rsidR="00590A69">
        <w:rPr>
          <w:rFonts w:hint="cs"/>
          <w:rtl/>
          <w:lang w:eastAsia="he-IL"/>
        </w:rPr>
        <w:t>– –</w:t>
      </w:r>
    </w:p>
    <w:p w:rsidR="0083246C" w:rsidRDefault="0083246C" w:rsidP="006C2B19">
      <w:pPr>
        <w:rPr>
          <w:rtl/>
          <w:lang w:eastAsia="he-IL"/>
        </w:rPr>
      </w:pPr>
      <w:bookmarkStart w:id="10489" w:name="_ETM_Q39_613000"/>
      <w:bookmarkEnd w:id="10489"/>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590A69">
      <w:pPr>
        <w:rPr>
          <w:rtl/>
          <w:lang w:eastAsia="he-IL"/>
        </w:rPr>
      </w:pPr>
    </w:p>
    <w:p w:rsidR="0083246C" w:rsidRPr="00F80775" w:rsidRDefault="0083246C" w:rsidP="006C2B19">
      <w:pPr>
        <w:rPr>
          <w:rtl/>
          <w:lang w:eastAsia="he-IL"/>
        </w:rPr>
      </w:pPr>
      <w:bookmarkStart w:id="10490" w:name="_ETM_Q39_614000"/>
      <w:bookmarkEnd w:id="10490"/>
      <w:r>
        <w:rPr>
          <w:rFonts w:hint="cs"/>
          <w:rtl/>
          <w:lang w:eastAsia="he-IL"/>
        </w:rPr>
        <w:t>חבר הכנסת אלעזר שטרן.</w:t>
      </w:r>
    </w:p>
    <w:p w:rsidR="0083246C" w:rsidRDefault="0083246C" w:rsidP="00590A6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bookmarkStart w:id="10491" w:name="_ETM_Q39_615000"/>
      <w:bookmarkEnd w:id="10491"/>
      <w:r>
        <w:rPr>
          <w:rFonts w:hint="cs"/>
          <w:rtl/>
          <w:lang w:eastAsia="he-IL"/>
        </w:rPr>
        <w:t>– –</w:t>
      </w:r>
      <w:r w:rsidR="0083246C">
        <w:rPr>
          <w:rFonts w:hint="cs"/>
          <w:rtl/>
          <w:lang w:eastAsia="he-IL"/>
        </w:rPr>
        <w:t xml:space="preserve"> </w:t>
      </w:r>
      <w:bookmarkStart w:id="10492" w:name="_ETM_Q39_616000"/>
      <w:bookmarkEnd w:id="10492"/>
      <w:r w:rsidR="0083246C">
        <w:rPr>
          <w:rFonts w:hint="cs"/>
          <w:rtl/>
          <w:lang w:eastAsia="he-IL"/>
        </w:rPr>
        <w:t>וגם את חבר הכנסת עודה.</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חבר הכנסת ווליד טאהא.</w:t>
      </w:r>
    </w:p>
    <w:p w:rsidR="0083246C" w:rsidRDefault="0083246C" w:rsidP="006C2B19">
      <w:pPr>
        <w:rPr>
          <w:rtl/>
          <w:lang w:eastAsia="he-IL"/>
        </w:rPr>
      </w:pPr>
    </w:p>
    <w:p w:rsidR="0083246C" w:rsidRDefault="0083246C" w:rsidP="006C2B19">
      <w:pPr>
        <w:pStyle w:val="af5"/>
        <w:keepNext/>
        <w:rPr>
          <w:rtl/>
        </w:rPr>
      </w:pPr>
      <w:bookmarkStart w:id="10493" w:name="ET_interruption_6150_35"/>
      <w:r w:rsidRPr="00F80775">
        <w:rPr>
          <w:rStyle w:val="TagStyle"/>
          <w:rtl/>
        </w:rPr>
        <w:t xml:space="preserve"> &lt;&lt; קריאה &gt;&gt; </w:t>
      </w:r>
      <w:r>
        <w:rPr>
          <w:rtl/>
        </w:rPr>
        <w:t>מיכל מרים וולדיגר (הציונות הדתית):</w:t>
      </w:r>
      <w:r w:rsidRPr="00F80775">
        <w:rPr>
          <w:rStyle w:val="TagStyle"/>
          <w:rtl/>
        </w:rPr>
        <w:t xml:space="preserve"> &lt;&lt; קריאה &gt;&gt;</w:t>
      </w:r>
      <w:r>
        <w:rPr>
          <w:rtl/>
        </w:rPr>
        <w:t xml:space="preserve">   </w:t>
      </w:r>
      <w:bookmarkEnd w:id="10493"/>
    </w:p>
    <w:p w:rsidR="0083246C" w:rsidRDefault="0083246C" w:rsidP="00590A69">
      <w:pPr>
        <w:rPr>
          <w:rtl/>
          <w:lang w:eastAsia="he-IL"/>
        </w:rPr>
      </w:pPr>
    </w:p>
    <w:p w:rsidR="0083246C" w:rsidRDefault="0083246C" w:rsidP="006C2B19">
      <w:pPr>
        <w:rPr>
          <w:rtl/>
          <w:lang w:eastAsia="he-IL"/>
        </w:rPr>
      </w:pPr>
      <w:bookmarkStart w:id="10494" w:name="_ETM_Q39_618000"/>
      <w:bookmarkEnd w:id="10494"/>
      <w:r>
        <w:rPr>
          <w:rFonts w:hint="cs"/>
          <w:rtl/>
          <w:lang w:eastAsia="he-IL"/>
        </w:rPr>
        <w:t>יכולת להצביע נגד.</w:t>
      </w:r>
    </w:p>
    <w:p w:rsidR="0083246C" w:rsidRDefault="0083246C" w:rsidP="006C2B19">
      <w:pPr>
        <w:rPr>
          <w:rtl/>
          <w:lang w:eastAsia="he-IL"/>
        </w:rPr>
      </w:pPr>
    </w:p>
    <w:p w:rsidR="0083246C" w:rsidRDefault="0083246C" w:rsidP="006C2B19">
      <w:pPr>
        <w:pStyle w:val="af6"/>
        <w:keepNext/>
        <w:rPr>
          <w:rtl/>
        </w:rPr>
      </w:pPr>
      <w:bookmarkStart w:id="10495" w:name="ET_yor_6666_36"/>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495"/>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חברת </w:t>
      </w:r>
      <w:bookmarkStart w:id="10496" w:name="_ETM_Q39_620000"/>
      <w:bookmarkEnd w:id="10496"/>
      <w:r>
        <w:rPr>
          <w:rFonts w:hint="cs"/>
          <w:rtl/>
          <w:lang w:eastAsia="he-IL"/>
        </w:rPr>
        <w:t>הכנסת יוליה מלינובסקי, בבקשה.</w:t>
      </w:r>
    </w:p>
    <w:p w:rsidR="0083246C" w:rsidRDefault="0083246C" w:rsidP="006C2B1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bookmarkStart w:id="10497" w:name="_ETM_Q39_621000"/>
      <w:bookmarkEnd w:id="10497"/>
      <w:r>
        <w:rPr>
          <w:rFonts w:hint="cs"/>
          <w:rtl/>
          <w:lang w:eastAsia="he-IL"/>
        </w:rPr>
        <w:t>– – –</w:t>
      </w:r>
    </w:p>
    <w:p w:rsidR="0083246C" w:rsidRDefault="0083246C" w:rsidP="006C2B19">
      <w:pPr>
        <w:rPr>
          <w:rtl/>
          <w:lang w:eastAsia="he-IL"/>
        </w:rPr>
      </w:pPr>
    </w:p>
    <w:p w:rsidR="0083246C" w:rsidRDefault="0083246C" w:rsidP="006C2B19">
      <w:pPr>
        <w:pStyle w:val="af5"/>
        <w:keepNext/>
        <w:rPr>
          <w:rtl/>
        </w:rPr>
      </w:pPr>
      <w:bookmarkStart w:id="10498" w:name="ET_interruption_6150_38"/>
      <w:r w:rsidRPr="00F80775">
        <w:rPr>
          <w:rStyle w:val="TagStyle"/>
          <w:rtl/>
        </w:rPr>
        <w:t xml:space="preserve"> &lt;&lt; קריאה &gt;&gt; </w:t>
      </w:r>
      <w:r>
        <w:rPr>
          <w:rtl/>
        </w:rPr>
        <w:t>מיכל מרים וולדיגר (הציונות הדתית):</w:t>
      </w:r>
      <w:r w:rsidRPr="00F80775">
        <w:rPr>
          <w:rStyle w:val="TagStyle"/>
          <w:rtl/>
        </w:rPr>
        <w:t xml:space="preserve"> &lt;&lt; קריאה &gt;&gt;</w:t>
      </w:r>
      <w:r>
        <w:rPr>
          <w:rtl/>
        </w:rPr>
        <w:t xml:space="preserve">   </w:t>
      </w:r>
      <w:bookmarkEnd w:id="10498"/>
    </w:p>
    <w:p w:rsidR="0083246C" w:rsidRDefault="0083246C" w:rsidP="00590A69">
      <w:pPr>
        <w:rPr>
          <w:rtl/>
          <w:lang w:eastAsia="he-IL"/>
        </w:rPr>
      </w:pPr>
    </w:p>
    <w:p w:rsidR="0083246C" w:rsidRDefault="0083246C" w:rsidP="006C2B19">
      <w:pPr>
        <w:rPr>
          <w:rtl/>
          <w:lang w:eastAsia="he-IL"/>
        </w:rPr>
      </w:pPr>
      <w:bookmarkStart w:id="10499" w:name="_ETM_Q39_622000"/>
      <w:bookmarkEnd w:id="10499"/>
      <w:r>
        <w:rPr>
          <w:rFonts w:hint="cs"/>
          <w:rtl/>
          <w:lang w:eastAsia="he-IL"/>
        </w:rPr>
        <w:t xml:space="preserve">ועוד אומרת שאנחנו </w:t>
      </w:r>
      <w:r w:rsidR="007B7C1A">
        <w:rPr>
          <w:rFonts w:hint="cs"/>
          <w:rtl/>
          <w:lang w:eastAsia="he-IL"/>
        </w:rPr>
        <w:t xml:space="preserve">לא </w:t>
      </w:r>
      <w:r>
        <w:rPr>
          <w:rFonts w:hint="cs"/>
          <w:rtl/>
          <w:lang w:eastAsia="he-IL"/>
        </w:rPr>
        <w:t xml:space="preserve">עובדים פה. </w:t>
      </w:r>
      <w:bookmarkStart w:id="10500" w:name="_ETM_Q39_624000"/>
      <w:bookmarkEnd w:id="10500"/>
      <w:r>
        <w:rPr>
          <w:rFonts w:hint="cs"/>
          <w:rtl/>
          <w:lang w:eastAsia="he-IL"/>
        </w:rPr>
        <w:t xml:space="preserve">אף אחד </w:t>
      </w:r>
      <w:r w:rsidR="00590A69">
        <w:rPr>
          <w:rFonts w:hint="cs"/>
          <w:rtl/>
          <w:lang w:eastAsia="he-IL"/>
        </w:rPr>
        <w:t>– – –</w:t>
      </w:r>
    </w:p>
    <w:p w:rsidR="0083246C" w:rsidRDefault="0083246C" w:rsidP="006C2B19">
      <w:pPr>
        <w:rPr>
          <w:rtl/>
          <w:lang w:eastAsia="he-IL"/>
        </w:rPr>
      </w:pPr>
      <w:bookmarkStart w:id="10501" w:name="_ETM_Q39_626000"/>
      <w:bookmarkEnd w:id="10501"/>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w:t>
      </w:r>
      <w:bookmarkStart w:id="10502" w:name="_ETM_Q39_547000"/>
      <w:bookmarkEnd w:id="10502"/>
      <w:r w:rsidR="0083246C">
        <w:rPr>
          <w:rFonts w:hint="cs"/>
          <w:rtl/>
          <w:lang w:eastAsia="he-IL"/>
        </w:rPr>
        <w:t xml:space="preserve">אין יש עתיד. גמרתם את המפלגה. </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תודה, טלי.</w:t>
      </w:r>
    </w:p>
    <w:p w:rsidR="0083246C" w:rsidRDefault="0083246C" w:rsidP="006C2B19">
      <w:pPr>
        <w:rPr>
          <w:rtl/>
          <w:lang w:eastAsia="he-IL"/>
        </w:rPr>
      </w:pPr>
      <w:bookmarkStart w:id="10503" w:name="_ETM_Q39_631000"/>
      <w:bookmarkEnd w:id="10503"/>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bookmarkStart w:id="10504" w:name="_ETM_Q39_630000"/>
      <w:bookmarkEnd w:id="10504"/>
      <w:r>
        <w:rPr>
          <w:rFonts w:hint="cs"/>
          <w:rtl/>
          <w:lang w:eastAsia="he-IL"/>
        </w:rPr>
        <w:t>ומה עם חזון?</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10505" w:name="_ETM_Q39_632000"/>
      <w:bookmarkStart w:id="10506" w:name="_ETM_Q39_634000"/>
      <w:bookmarkEnd w:id="10505"/>
      <w:bookmarkEnd w:id="10506"/>
      <w:r>
        <w:rPr>
          <w:rFonts w:hint="cs"/>
          <w:rtl/>
          <w:lang w:eastAsia="he-IL"/>
        </w:rPr>
        <w:t>תודה רבה.</w:t>
      </w:r>
    </w:p>
    <w:p w:rsidR="0083246C" w:rsidRDefault="0083246C" w:rsidP="006C2B19">
      <w:pPr>
        <w:rPr>
          <w:rtl/>
          <w:lang w:eastAsia="he-IL"/>
        </w:rPr>
      </w:pPr>
      <w:bookmarkStart w:id="10507" w:name="_ETM_Q39_636000"/>
      <w:bookmarkEnd w:id="10507"/>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bookmarkStart w:id="10508" w:name="_ETM_Q39_633000"/>
      <w:bookmarkEnd w:id="10508"/>
      <w:r>
        <w:rPr>
          <w:rFonts w:hint="cs"/>
          <w:rtl/>
          <w:lang w:eastAsia="he-IL"/>
        </w:rPr>
        <w:t>מי מדבר ככה? איפה ה-</w:t>
      </w:r>
      <w:r>
        <w:rPr>
          <w:lang w:eastAsia="he-IL"/>
        </w:rPr>
        <w:t>center</w:t>
      </w:r>
      <w:r>
        <w:rPr>
          <w:rFonts w:hint="cs"/>
          <w:rtl/>
          <w:lang w:eastAsia="he-IL"/>
        </w:rPr>
        <w:t>? איפה הדאגה לארץ ישראל?</w:t>
      </w:r>
    </w:p>
    <w:p w:rsidR="0083246C" w:rsidRDefault="0083246C" w:rsidP="006C2B19">
      <w:pPr>
        <w:rPr>
          <w:rtl/>
          <w:lang w:eastAsia="he-IL"/>
        </w:rPr>
      </w:pPr>
      <w:bookmarkStart w:id="10509" w:name="_ETM_Q39_639000"/>
      <w:bookmarkEnd w:id="10509"/>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טלי גוטליב, תודה.</w:t>
      </w:r>
    </w:p>
    <w:p w:rsidR="0083246C" w:rsidRDefault="0083246C" w:rsidP="006C2B19">
      <w:pPr>
        <w:rPr>
          <w:rtl/>
          <w:lang w:eastAsia="he-IL"/>
        </w:rPr>
      </w:pPr>
      <w:bookmarkStart w:id="10510" w:name="_ETM_Q39_638000"/>
      <w:bookmarkEnd w:id="10510"/>
    </w:p>
    <w:p w:rsidR="0083246C" w:rsidRDefault="0083246C" w:rsidP="006C2B19">
      <w:pPr>
        <w:pStyle w:val="af5"/>
        <w:keepNext/>
        <w:rPr>
          <w:rtl/>
        </w:rPr>
      </w:pPr>
      <w:bookmarkStart w:id="10511" w:name="ET_interruption_6156_45"/>
      <w:r w:rsidRPr="00F80775">
        <w:rPr>
          <w:rStyle w:val="TagStyle"/>
          <w:rtl/>
        </w:rPr>
        <w:t xml:space="preserve"> &lt;&lt; קריאה &gt;&gt; </w:t>
      </w:r>
      <w:r>
        <w:rPr>
          <w:rtl/>
        </w:rPr>
        <w:t>גלעד קריב (העבודה):</w:t>
      </w:r>
      <w:r w:rsidRPr="00F80775">
        <w:rPr>
          <w:rStyle w:val="TagStyle"/>
          <w:rtl/>
        </w:rPr>
        <w:t xml:space="preserve"> &lt;&lt; קריאה &gt;&gt;</w:t>
      </w:r>
      <w:r>
        <w:rPr>
          <w:rtl/>
        </w:rPr>
        <w:t xml:space="preserve">   </w:t>
      </w:r>
      <w:bookmarkEnd w:id="10511"/>
    </w:p>
    <w:p w:rsidR="0083246C" w:rsidRDefault="0083246C" w:rsidP="00590A69">
      <w:pPr>
        <w:rPr>
          <w:rtl/>
          <w:lang w:eastAsia="he-IL"/>
        </w:rPr>
      </w:pPr>
    </w:p>
    <w:p w:rsidR="0083246C" w:rsidRDefault="0083246C" w:rsidP="006C2B19">
      <w:pPr>
        <w:rPr>
          <w:rtl/>
          <w:lang w:eastAsia="he-IL"/>
        </w:rPr>
      </w:pPr>
      <w:bookmarkStart w:id="10512" w:name="_ETM_Q39_640000"/>
      <w:bookmarkEnd w:id="10512"/>
      <w:r>
        <w:rPr>
          <w:rFonts w:hint="cs"/>
          <w:rtl/>
          <w:lang w:eastAsia="he-IL"/>
        </w:rPr>
        <w:t>איפה הדאגה לחיילים?</w:t>
      </w:r>
    </w:p>
    <w:p w:rsidR="0083246C" w:rsidRDefault="0083246C" w:rsidP="006C2B19">
      <w:pPr>
        <w:rPr>
          <w:rtl/>
          <w:lang w:eastAsia="he-IL"/>
        </w:rPr>
      </w:pPr>
    </w:p>
    <w:p w:rsidR="0083246C" w:rsidRDefault="0083246C" w:rsidP="006C2B19">
      <w:pPr>
        <w:pStyle w:val="af5"/>
        <w:keepNext/>
        <w:rPr>
          <w:rtl/>
        </w:rPr>
      </w:pPr>
      <w:bookmarkStart w:id="10513" w:name="ET_interruption_6345_46"/>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bookmarkEnd w:id="10513"/>
    </w:p>
    <w:p w:rsidR="0083246C" w:rsidRDefault="0083246C" w:rsidP="00590A69">
      <w:pPr>
        <w:rPr>
          <w:rtl/>
          <w:lang w:eastAsia="he-IL"/>
        </w:rPr>
      </w:pPr>
    </w:p>
    <w:p w:rsidR="0083246C" w:rsidRDefault="0083246C" w:rsidP="006C2B19">
      <w:pPr>
        <w:rPr>
          <w:rtl/>
          <w:lang w:eastAsia="he-IL"/>
        </w:rPr>
      </w:pPr>
      <w:bookmarkStart w:id="10514" w:name="_ETM_Q39_642000"/>
      <w:bookmarkEnd w:id="10514"/>
      <w:r>
        <w:rPr>
          <w:rFonts w:hint="cs"/>
          <w:rtl/>
          <w:lang w:eastAsia="he-IL"/>
        </w:rPr>
        <w:t>זה מה שאנחנו עושים</w:t>
      </w:r>
      <w:bookmarkStart w:id="10515" w:name="_ETM_Q39_646000"/>
      <w:bookmarkEnd w:id="10515"/>
      <w:r>
        <w:rPr>
          <w:rFonts w:hint="cs"/>
          <w:rtl/>
          <w:lang w:eastAsia="he-IL"/>
        </w:rPr>
        <w:t xml:space="preserve"> </w:t>
      </w:r>
      <w:r w:rsidR="00590A69">
        <w:rPr>
          <w:rFonts w:hint="cs"/>
          <w:rtl/>
          <w:lang w:eastAsia="he-IL"/>
        </w:rPr>
        <w:t>– – –</w:t>
      </w:r>
    </w:p>
    <w:p w:rsidR="0083246C" w:rsidRDefault="0083246C" w:rsidP="006C2B19">
      <w:pPr>
        <w:rPr>
          <w:rtl/>
          <w:lang w:eastAsia="he-IL"/>
        </w:rPr>
      </w:pPr>
    </w:p>
    <w:p w:rsidR="0083246C" w:rsidRDefault="0083246C" w:rsidP="006C2B19">
      <w:pPr>
        <w:pStyle w:val="af6"/>
        <w:keepNext/>
        <w:rPr>
          <w:rtl/>
        </w:rPr>
      </w:pPr>
      <w:bookmarkStart w:id="10516" w:name="ET_yor_6666_48"/>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516"/>
    </w:p>
    <w:p w:rsidR="0083246C" w:rsidRDefault="0083246C" w:rsidP="00590A6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אולי מספיק?</w:t>
      </w:r>
    </w:p>
    <w:p w:rsidR="0083246C" w:rsidRPr="00F80775" w:rsidRDefault="0083246C" w:rsidP="006C2B19">
      <w:pPr>
        <w:rPr>
          <w:rtl/>
          <w:lang w:eastAsia="he-IL"/>
        </w:rPr>
      </w:pPr>
      <w:bookmarkStart w:id="10517" w:name="_ETM_Q39_645000"/>
      <w:bookmarkEnd w:id="10517"/>
    </w:p>
    <w:p w:rsidR="0083246C" w:rsidRDefault="0083246C" w:rsidP="006C2B19">
      <w:pPr>
        <w:pStyle w:val="af5"/>
        <w:keepNext/>
        <w:rPr>
          <w:rtl/>
        </w:rPr>
      </w:pPr>
      <w:bookmarkStart w:id="10518" w:name="ET_interruption_6231_47"/>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18"/>
    </w:p>
    <w:p w:rsidR="0083246C" w:rsidRDefault="0083246C" w:rsidP="00590A69">
      <w:pPr>
        <w:rPr>
          <w:rtl/>
          <w:lang w:eastAsia="he-IL"/>
        </w:rPr>
      </w:pPr>
    </w:p>
    <w:p w:rsidR="0083246C" w:rsidRDefault="0083246C" w:rsidP="006C2B19">
      <w:pPr>
        <w:rPr>
          <w:rtl/>
          <w:lang w:eastAsia="he-IL"/>
        </w:rPr>
      </w:pPr>
      <w:bookmarkStart w:id="10519" w:name="_ETM_Q39_647000"/>
      <w:bookmarkEnd w:id="10519"/>
      <w:r>
        <w:rPr>
          <w:rFonts w:hint="cs"/>
          <w:rtl/>
          <w:lang w:eastAsia="he-IL"/>
        </w:rPr>
        <w:t>איך אתם דואגים להם? איך אתם דואגים להם מאחורי הקלעים, כשאתם מחפשים מי ישתמט? בזה אתם דואגים למילואימניקים? אל תעשי לי ככה.</w:t>
      </w:r>
    </w:p>
    <w:p w:rsidR="0083246C" w:rsidRDefault="0083246C" w:rsidP="006C2B1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r>
        <w:rPr>
          <w:rFonts w:hint="cs"/>
          <w:rtl/>
          <w:lang w:eastAsia="he-IL"/>
        </w:rPr>
        <w:t>– – –</w:t>
      </w:r>
    </w:p>
    <w:p w:rsidR="0083246C" w:rsidRDefault="0083246C" w:rsidP="006C2B19">
      <w:pPr>
        <w:rPr>
          <w:rtl/>
          <w:lang w:eastAsia="he-IL"/>
        </w:rPr>
      </w:pPr>
    </w:p>
    <w:p w:rsidR="0083246C" w:rsidRDefault="0083246C" w:rsidP="006C2B19">
      <w:pPr>
        <w:pStyle w:val="af5"/>
        <w:keepNext/>
        <w:rPr>
          <w:rtl/>
        </w:rPr>
      </w:pPr>
      <w:bookmarkStart w:id="10520" w:name="ET_interruption_6231_50"/>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20"/>
    </w:p>
    <w:p w:rsidR="0083246C" w:rsidRDefault="0083246C" w:rsidP="00590A69">
      <w:pPr>
        <w:rPr>
          <w:rtl/>
          <w:lang w:eastAsia="he-IL"/>
        </w:rPr>
      </w:pPr>
    </w:p>
    <w:p w:rsidR="0083246C" w:rsidRDefault="0083246C" w:rsidP="006C2B19">
      <w:pPr>
        <w:rPr>
          <w:rtl/>
          <w:lang w:eastAsia="he-IL"/>
        </w:rPr>
      </w:pPr>
      <w:bookmarkStart w:id="10521" w:name="_ETM_Q39_656000"/>
      <w:bookmarkEnd w:id="10521"/>
      <w:r>
        <w:rPr>
          <w:rFonts w:hint="cs"/>
          <w:rtl/>
          <w:lang w:eastAsia="he-IL"/>
        </w:rPr>
        <w:t>אתם קצת יותר פה מכולם.</w:t>
      </w:r>
    </w:p>
    <w:p w:rsidR="0083246C" w:rsidRDefault="0083246C" w:rsidP="006C2B1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bookmarkStart w:id="10522" w:name="_ETM_Q39_657000"/>
      <w:bookmarkEnd w:id="10522"/>
      <w:r>
        <w:rPr>
          <w:rFonts w:hint="cs"/>
          <w:rtl/>
          <w:lang w:eastAsia="he-IL"/>
        </w:rPr>
        <w:t>איימן עודה פה בגללך.</w:t>
      </w:r>
    </w:p>
    <w:p w:rsidR="0083246C" w:rsidRDefault="0083246C" w:rsidP="006C2B19">
      <w:pPr>
        <w:rPr>
          <w:rtl/>
          <w:lang w:eastAsia="he-IL"/>
        </w:rPr>
      </w:pPr>
    </w:p>
    <w:p w:rsidR="0083246C" w:rsidRDefault="0083246C" w:rsidP="006C2B19">
      <w:pPr>
        <w:pStyle w:val="af5"/>
        <w:keepNext/>
        <w:rPr>
          <w:rtl/>
        </w:rPr>
      </w:pPr>
      <w:bookmarkStart w:id="10523" w:name="ET_interruption_6361_52"/>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bookmarkEnd w:id="10523"/>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איימן עודה </w:t>
      </w:r>
      <w:r w:rsidR="00590A69">
        <w:rPr>
          <w:rFonts w:hint="cs"/>
          <w:rtl/>
          <w:lang w:eastAsia="he-IL"/>
        </w:rPr>
        <w:t>– –</w:t>
      </w:r>
    </w:p>
    <w:p w:rsidR="0083246C" w:rsidRDefault="0083246C" w:rsidP="006C2B19">
      <w:pPr>
        <w:rPr>
          <w:rtl/>
          <w:lang w:eastAsia="he-IL"/>
        </w:rPr>
      </w:pPr>
    </w:p>
    <w:p w:rsidR="0083246C" w:rsidRDefault="0083246C" w:rsidP="006C2B19">
      <w:pPr>
        <w:pStyle w:val="af5"/>
        <w:keepNext/>
        <w:rPr>
          <w:rtl/>
        </w:rPr>
      </w:pPr>
      <w:bookmarkStart w:id="10524" w:name="ET_interruption_6231_53"/>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24"/>
    </w:p>
    <w:p w:rsidR="0083246C" w:rsidRDefault="0083246C" w:rsidP="00590A69">
      <w:pPr>
        <w:rPr>
          <w:rtl/>
          <w:lang w:eastAsia="he-IL"/>
        </w:rPr>
      </w:pPr>
    </w:p>
    <w:p w:rsidR="0083246C" w:rsidRDefault="0083246C" w:rsidP="006C2B19">
      <w:pPr>
        <w:rPr>
          <w:rtl/>
          <w:lang w:eastAsia="he-IL"/>
        </w:rPr>
      </w:pPr>
      <w:bookmarkStart w:id="10525" w:name="_ETM_Q39_661000"/>
      <w:bookmarkEnd w:id="10525"/>
      <w:r>
        <w:rPr>
          <w:rFonts w:hint="cs"/>
          <w:rtl/>
          <w:lang w:eastAsia="he-IL"/>
        </w:rPr>
        <w:t>בגללי?</w:t>
      </w:r>
    </w:p>
    <w:p w:rsidR="0083246C" w:rsidRDefault="0083246C" w:rsidP="006C2B19">
      <w:pPr>
        <w:rPr>
          <w:rtl/>
          <w:lang w:eastAsia="he-IL"/>
        </w:rPr>
      </w:pPr>
    </w:p>
    <w:p w:rsidR="0083246C" w:rsidRDefault="0083246C" w:rsidP="006C2B19">
      <w:pPr>
        <w:pStyle w:val="af5"/>
        <w:keepNext/>
        <w:rPr>
          <w:rtl/>
        </w:rPr>
      </w:pPr>
      <w:bookmarkStart w:id="10526" w:name="ET_interruption_6361_54"/>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bookmarkEnd w:id="10526"/>
    </w:p>
    <w:p w:rsidR="0083246C" w:rsidRDefault="0083246C" w:rsidP="00590A69">
      <w:pPr>
        <w:rPr>
          <w:rtl/>
          <w:lang w:eastAsia="he-IL"/>
        </w:rPr>
      </w:pPr>
    </w:p>
    <w:p w:rsidR="0083246C" w:rsidRDefault="00590A69" w:rsidP="006C2B19">
      <w:pPr>
        <w:rPr>
          <w:rtl/>
          <w:lang w:eastAsia="he-IL"/>
        </w:rPr>
      </w:pPr>
      <w:bookmarkStart w:id="10527" w:name="_ETM_Q39_659000"/>
      <w:bookmarkEnd w:id="10527"/>
      <w:r>
        <w:rPr>
          <w:rFonts w:hint="cs"/>
          <w:rtl/>
          <w:lang w:eastAsia="he-IL"/>
        </w:rPr>
        <w:t>– –</w:t>
      </w:r>
      <w:r w:rsidR="0083246C">
        <w:rPr>
          <w:rFonts w:hint="cs"/>
          <w:rtl/>
          <w:lang w:eastAsia="he-IL"/>
        </w:rPr>
        <w:t xml:space="preserve"> </w:t>
      </w:r>
      <w:bookmarkStart w:id="10528" w:name="_ETM_Q39_660000"/>
      <w:bookmarkEnd w:id="10528"/>
      <w:r w:rsidR="0083246C">
        <w:rPr>
          <w:rFonts w:hint="cs"/>
          <w:rtl/>
          <w:lang w:eastAsia="he-IL"/>
        </w:rPr>
        <w:t>הוא יחליף חיילים בסדיר?</w:t>
      </w:r>
    </w:p>
    <w:p w:rsidR="0083246C" w:rsidRDefault="0083246C" w:rsidP="006C2B19">
      <w:pPr>
        <w:rPr>
          <w:rtl/>
          <w:lang w:eastAsia="he-IL"/>
        </w:rPr>
      </w:pPr>
      <w:bookmarkStart w:id="10529" w:name="_ETM_Q39_662000"/>
      <w:bookmarkEnd w:id="10529"/>
    </w:p>
    <w:p w:rsidR="0083246C" w:rsidRDefault="0083246C" w:rsidP="006C2B19">
      <w:pPr>
        <w:pStyle w:val="af5"/>
        <w:keepNext/>
        <w:rPr>
          <w:rtl/>
        </w:rPr>
      </w:pPr>
      <w:bookmarkStart w:id="10530" w:name="ET_interruption_6231_55"/>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30"/>
    </w:p>
    <w:p w:rsidR="0083246C" w:rsidRDefault="0083246C" w:rsidP="00590A69">
      <w:pPr>
        <w:rPr>
          <w:rtl/>
          <w:lang w:eastAsia="he-IL"/>
        </w:rPr>
      </w:pPr>
    </w:p>
    <w:p w:rsidR="0083246C" w:rsidRDefault="00590A69" w:rsidP="006C2B19">
      <w:pPr>
        <w:rPr>
          <w:rtl/>
          <w:lang w:eastAsia="he-IL"/>
        </w:rPr>
      </w:pPr>
      <w:r>
        <w:rPr>
          <w:rFonts w:hint="cs"/>
          <w:rtl/>
          <w:lang w:eastAsia="he-IL"/>
        </w:rPr>
        <w:t>– – –</w:t>
      </w:r>
    </w:p>
    <w:p w:rsidR="0083246C" w:rsidRDefault="0083246C" w:rsidP="006C2B19">
      <w:pPr>
        <w:rPr>
          <w:rtl/>
          <w:lang w:eastAsia="he-IL"/>
        </w:rPr>
      </w:pPr>
      <w:bookmarkStart w:id="10531" w:name="_ETM_Q39_663000"/>
      <w:bookmarkEnd w:id="10531"/>
    </w:p>
    <w:p w:rsidR="0083246C" w:rsidRDefault="0083246C" w:rsidP="006C2B19">
      <w:pPr>
        <w:pStyle w:val="af5"/>
        <w:keepNext/>
        <w:rPr>
          <w:rtl/>
        </w:rPr>
      </w:pPr>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bookmarkStart w:id="10532" w:name="_ETM_Q39_664000"/>
      <w:bookmarkEnd w:id="10532"/>
      <w:r>
        <w:rPr>
          <w:rFonts w:hint="cs"/>
          <w:rtl/>
          <w:lang w:eastAsia="he-IL"/>
        </w:rPr>
        <w:t>מה איימן עודה יעשה?</w:t>
      </w:r>
      <w:bookmarkStart w:id="10533" w:name="_ETM_Q39_665000"/>
      <w:bookmarkEnd w:id="10533"/>
      <w:r>
        <w:rPr>
          <w:rFonts w:hint="cs"/>
          <w:rtl/>
          <w:lang w:eastAsia="he-IL"/>
        </w:rPr>
        <w:t xml:space="preserve"> כל היום את צועקת </w:t>
      </w:r>
      <w:r w:rsidR="007B7C1A">
        <w:rPr>
          <w:rFonts w:hint="cs"/>
          <w:rtl/>
          <w:lang w:eastAsia="he-IL"/>
        </w:rPr>
        <w:t>"</w:t>
      </w:r>
      <w:r>
        <w:rPr>
          <w:rFonts w:hint="cs"/>
          <w:rtl/>
          <w:lang w:eastAsia="he-IL"/>
        </w:rPr>
        <w:t>איימן עודה</w:t>
      </w:r>
      <w:r w:rsidR="007B7C1A">
        <w:rPr>
          <w:rFonts w:hint="cs"/>
          <w:rtl/>
          <w:lang w:eastAsia="he-IL"/>
        </w:rPr>
        <w:t>"</w:t>
      </w:r>
      <w:r>
        <w:rPr>
          <w:rFonts w:hint="cs"/>
          <w:rtl/>
          <w:lang w:eastAsia="he-IL"/>
        </w:rPr>
        <w:t>. מישהו יחליף את החיילים?</w:t>
      </w:r>
    </w:p>
    <w:p w:rsidR="0083246C" w:rsidRDefault="0083246C" w:rsidP="006C2B19">
      <w:pPr>
        <w:rPr>
          <w:rtl/>
          <w:lang w:eastAsia="he-IL"/>
        </w:rPr>
      </w:pPr>
    </w:p>
    <w:p w:rsidR="0083246C" w:rsidRDefault="0083246C" w:rsidP="006C2B19">
      <w:pPr>
        <w:pStyle w:val="af5"/>
        <w:keepNext/>
        <w:rPr>
          <w:rtl/>
        </w:rPr>
      </w:pPr>
      <w:bookmarkStart w:id="10534" w:name="ET_interruption_6345_57"/>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bookmarkEnd w:id="10534"/>
    </w:p>
    <w:p w:rsidR="0083246C" w:rsidRDefault="0083246C" w:rsidP="00590A69">
      <w:pPr>
        <w:rPr>
          <w:rtl/>
          <w:lang w:eastAsia="he-IL"/>
        </w:rPr>
      </w:pPr>
    </w:p>
    <w:p w:rsidR="0083246C" w:rsidRDefault="00590A69" w:rsidP="006C2B19">
      <w:pPr>
        <w:rPr>
          <w:rtl/>
          <w:lang w:eastAsia="he-IL"/>
        </w:rPr>
      </w:pPr>
      <w:r>
        <w:rPr>
          <w:rFonts w:hint="cs"/>
          <w:rtl/>
          <w:lang w:eastAsia="he-IL"/>
        </w:rPr>
        <w:t>– – –</w:t>
      </w:r>
      <w:r w:rsidR="0083246C">
        <w:rPr>
          <w:rFonts w:hint="cs"/>
          <w:rtl/>
          <w:lang w:eastAsia="he-IL"/>
        </w:rPr>
        <w:t xml:space="preserve"> תתביישו לכם.</w:t>
      </w:r>
    </w:p>
    <w:p w:rsidR="0083246C" w:rsidRDefault="0083246C" w:rsidP="006C2B19">
      <w:pPr>
        <w:rPr>
          <w:rtl/>
          <w:lang w:eastAsia="he-IL"/>
        </w:rPr>
      </w:pPr>
    </w:p>
    <w:p w:rsidR="0083246C" w:rsidRDefault="0083246C" w:rsidP="006C2B19">
      <w:pPr>
        <w:pStyle w:val="af5"/>
        <w:keepNext/>
        <w:rPr>
          <w:rtl/>
        </w:rPr>
      </w:pPr>
      <w:bookmarkStart w:id="10535" w:name="ET_interruption_6361_58"/>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bookmarkEnd w:id="10535"/>
    </w:p>
    <w:p w:rsidR="0083246C" w:rsidRDefault="0083246C" w:rsidP="00590A69">
      <w:pPr>
        <w:rPr>
          <w:rtl/>
          <w:lang w:eastAsia="he-IL"/>
        </w:rPr>
      </w:pPr>
    </w:p>
    <w:p w:rsidR="0083246C" w:rsidRDefault="0083246C" w:rsidP="006C2B19">
      <w:pPr>
        <w:rPr>
          <w:rtl/>
          <w:lang w:eastAsia="he-IL"/>
        </w:rPr>
      </w:pPr>
      <w:bookmarkStart w:id="10536" w:name="_ETM_Q39_668000"/>
      <w:bookmarkEnd w:id="10536"/>
      <w:r>
        <w:rPr>
          <w:rFonts w:hint="cs"/>
          <w:rtl/>
          <w:lang w:eastAsia="he-IL"/>
        </w:rPr>
        <w:t>אתם דואגים לחיילים?</w:t>
      </w:r>
    </w:p>
    <w:p w:rsidR="0083246C" w:rsidRDefault="0083246C" w:rsidP="006C2B19">
      <w:pPr>
        <w:rPr>
          <w:rtl/>
          <w:lang w:eastAsia="he-IL"/>
        </w:rPr>
      </w:pPr>
    </w:p>
    <w:p w:rsidR="0083246C" w:rsidRDefault="0083246C" w:rsidP="006C2B19">
      <w:pPr>
        <w:pStyle w:val="af5"/>
        <w:keepNext/>
        <w:rPr>
          <w:rtl/>
        </w:rPr>
      </w:pPr>
      <w:bookmarkStart w:id="10537" w:name="ET_interruption_6231_60"/>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37"/>
    </w:p>
    <w:p w:rsidR="0083246C" w:rsidRDefault="0083246C" w:rsidP="00590A69">
      <w:pPr>
        <w:rPr>
          <w:rtl/>
          <w:lang w:eastAsia="he-IL"/>
        </w:rPr>
      </w:pPr>
    </w:p>
    <w:p w:rsidR="0083246C" w:rsidRDefault="0083246C" w:rsidP="006C2B19">
      <w:pPr>
        <w:rPr>
          <w:rtl/>
          <w:lang w:eastAsia="he-IL"/>
        </w:rPr>
      </w:pPr>
      <w:r>
        <w:rPr>
          <w:rFonts w:hint="cs"/>
          <w:rtl/>
          <w:lang w:eastAsia="he-IL"/>
        </w:rPr>
        <w:t>תתביישי את.</w:t>
      </w:r>
    </w:p>
    <w:p w:rsidR="0083246C" w:rsidRPr="00F80775" w:rsidRDefault="0083246C" w:rsidP="006C2B19">
      <w:pPr>
        <w:rPr>
          <w:rtl/>
          <w:lang w:eastAsia="he-IL"/>
        </w:rPr>
      </w:pPr>
      <w:bookmarkStart w:id="10538" w:name="_ETM_Q39_671000"/>
      <w:bookmarkEnd w:id="10538"/>
    </w:p>
    <w:p w:rsidR="0083246C" w:rsidRDefault="0083246C" w:rsidP="006C2B19">
      <w:pPr>
        <w:pStyle w:val="af6"/>
        <w:keepNext/>
        <w:rPr>
          <w:rtl/>
        </w:rPr>
      </w:pPr>
      <w:bookmarkStart w:id="10539" w:name="ET_yor_6666_59"/>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539"/>
    </w:p>
    <w:p w:rsidR="0083246C" w:rsidRDefault="0083246C" w:rsidP="00590A69">
      <w:pPr>
        <w:rPr>
          <w:rtl/>
          <w:lang w:eastAsia="he-IL"/>
        </w:rPr>
      </w:pPr>
    </w:p>
    <w:p w:rsidR="0083246C" w:rsidRDefault="0083246C" w:rsidP="006C2B19">
      <w:pPr>
        <w:rPr>
          <w:rtl/>
          <w:lang w:eastAsia="he-IL"/>
        </w:rPr>
      </w:pPr>
      <w:bookmarkStart w:id="10540" w:name="_ETM_Q39_669000"/>
      <w:bookmarkEnd w:id="10540"/>
      <w:r>
        <w:rPr>
          <w:rFonts w:hint="cs"/>
          <w:rtl/>
          <w:lang w:eastAsia="he-IL"/>
        </w:rPr>
        <w:t>תודה רבה. זהו, נתתי לכם 30 שניות.</w:t>
      </w:r>
    </w:p>
    <w:p w:rsidR="0083246C" w:rsidRDefault="0083246C" w:rsidP="006C2B19">
      <w:pPr>
        <w:rPr>
          <w:rtl/>
          <w:lang w:eastAsia="he-IL"/>
        </w:rPr>
      </w:pPr>
    </w:p>
    <w:p w:rsidR="0083246C" w:rsidRDefault="0083246C" w:rsidP="006C2B19">
      <w:pPr>
        <w:pStyle w:val="af5"/>
        <w:keepNext/>
        <w:rPr>
          <w:rtl/>
        </w:rPr>
      </w:pPr>
      <w:bookmarkStart w:id="10541" w:name="ET_interruption_6231_61"/>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41"/>
    </w:p>
    <w:p w:rsidR="0083246C" w:rsidRDefault="0083246C" w:rsidP="00590A69">
      <w:pPr>
        <w:rPr>
          <w:rtl/>
          <w:lang w:eastAsia="he-IL"/>
        </w:rPr>
      </w:pPr>
    </w:p>
    <w:p w:rsidR="0083246C" w:rsidRDefault="0083246C" w:rsidP="006C2B19">
      <w:pPr>
        <w:rPr>
          <w:rtl/>
          <w:lang w:eastAsia="he-IL"/>
        </w:rPr>
      </w:pPr>
      <w:bookmarkStart w:id="10542" w:name="_ETM_Q39_672000"/>
      <w:bookmarkEnd w:id="10542"/>
      <w:r>
        <w:rPr>
          <w:rFonts w:hint="cs"/>
          <w:rtl/>
          <w:lang w:eastAsia="he-IL"/>
        </w:rPr>
        <w:t>תתביישי את. מי את חושבת שאת?</w:t>
      </w:r>
    </w:p>
    <w:p w:rsidR="0083246C" w:rsidRDefault="0083246C" w:rsidP="006C2B19">
      <w:pPr>
        <w:rPr>
          <w:rtl/>
          <w:lang w:eastAsia="he-IL"/>
        </w:rPr>
      </w:pPr>
    </w:p>
    <w:p w:rsidR="0083246C" w:rsidRDefault="0083246C" w:rsidP="006C2B19">
      <w:pPr>
        <w:pStyle w:val="af6"/>
        <w:keepNext/>
        <w:rPr>
          <w:rtl/>
        </w:rPr>
      </w:pPr>
      <w:bookmarkStart w:id="10543" w:name="ET_yor_6666_62"/>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543"/>
    </w:p>
    <w:p w:rsidR="0083246C" w:rsidRDefault="0083246C" w:rsidP="00590A69">
      <w:pPr>
        <w:rPr>
          <w:rtl/>
          <w:lang w:eastAsia="he-IL"/>
        </w:rPr>
      </w:pPr>
    </w:p>
    <w:p w:rsidR="0083246C" w:rsidRDefault="0083246C" w:rsidP="006C2B19">
      <w:pPr>
        <w:rPr>
          <w:rtl/>
          <w:lang w:eastAsia="he-IL"/>
        </w:rPr>
      </w:pPr>
      <w:r>
        <w:rPr>
          <w:rFonts w:hint="cs"/>
          <w:rtl/>
          <w:lang w:eastAsia="he-IL"/>
        </w:rPr>
        <w:t>חברת הכנסת פרידמן. יסמין.</w:t>
      </w:r>
    </w:p>
    <w:p w:rsidR="0083246C" w:rsidRDefault="0083246C" w:rsidP="006C2B19">
      <w:pPr>
        <w:rPr>
          <w:rtl/>
          <w:lang w:eastAsia="he-IL"/>
        </w:rPr>
      </w:pPr>
      <w:bookmarkStart w:id="10544" w:name="_ETM_Q39_676000"/>
      <w:bookmarkEnd w:id="10544"/>
    </w:p>
    <w:p w:rsidR="0083246C" w:rsidRDefault="0083246C" w:rsidP="006C2B19">
      <w:pPr>
        <w:pStyle w:val="af5"/>
        <w:keepNext/>
        <w:rPr>
          <w:rtl/>
        </w:rPr>
      </w:pPr>
      <w:bookmarkStart w:id="10545" w:name="ET_interruption_6361_66"/>
      <w:r w:rsidRPr="003B1EC2">
        <w:rPr>
          <w:rStyle w:val="TagStyle"/>
          <w:rtl/>
        </w:rPr>
        <w:t xml:space="preserve"> &lt;&lt; קריאה &gt;&gt; </w:t>
      </w:r>
      <w:r>
        <w:rPr>
          <w:rtl/>
        </w:rPr>
        <w:t>נאור שירי (יש עתיד):</w:t>
      </w:r>
      <w:r w:rsidRPr="003B1EC2">
        <w:rPr>
          <w:rStyle w:val="TagStyle"/>
          <w:rtl/>
        </w:rPr>
        <w:t xml:space="preserve"> &lt;&lt; קריאה &gt;&gt;</w:t>
      </w:r>
      <w:r>
        <w:rPr>
          <w:rtl/>
        </w:rPr>
        <w:t xml:space="preserve">   </w:t>
      </w:r>
      <w:bookmarkEnd w:id="10545"/>
    </w:p>
    <w:p w:rsidR="0083246C" w:rsidRDefault="0083246C" w:rsidP="00590A69">
      <w:pPr>
        <w:rPr>
          <w:rtl/>
          <w:lang w:eastAsia="he-IL"/>
        </w:rPr>
      </w:pPr>
    </w:p>
    <w:p w:rsidR="0083246C" w:rsidRDefault="0083246C" w:rsidP="006C2B19">
      <w:pPr>
        <w:rPr>
          <w:rtl/>
          <w:lang w:eastAsia="he-IL"/>
        </w:rPr>
      </w:pPr>
      <w:bookmarkStart w:id="10546" w:name="_ETM_Q39_675000"/>
      <w:bookmarkEnd w:id="10546"/>
      <w:r>
        <w:rPr>
          <w:rFonts w:hint="cs"/>
          <w:rtl/>
          <w:lang w:eastAsia="he-IL"/>
        </w:rPr>
        <w:t>יא שחקנית.</w:t>
      </w:r>
    </w:p>
    <w:p w:rsidR="0083246C" w:rsidRDefault="0083246C" w:rsidP="006C2B19">
      <w:pPr>
        <w:rPr>
          <w:rtl/>
          <w:lang w:eastAsia="he-IL"/>
        </w:rPr>
      </w:pPr>
    </w:p>
    <w:p w:rsidR="0083246C" w:rsidRDefault="0083246C" w:rsidP="006C2B19">
      <w:pPr>
        <w:pStyle w:val="af5"/>
        <w:keepNext/>
        <w:rPr>
          <w:rtl/>
        </w:rPr>
      </w:pPr>
      <w:bookmarkStart w:id="10547" w:name="ET_interruption_6361_64"/>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bookmarkEnd w:id="10547"/>
    </w:p>
    <w:p w:rsidR="0083246C" w:rsidRDefault="0083246C" w:rsidP="00590A69">
      <w:pPr>
        <w:rPr>
          <w:rtl/>
          <w:lang w:eastAsia="he-IL"/>
        </w:rPr>
      </w:pPr>
    </w:p>
    <w:p w:rsidR="0083246C" w:rsidRDefault="00590A69" w:rsidP="006C2B19">
      <w:pPr>
        <w:rPr>
          <w:rtl/>
          <w:lang w:eastAsia="he-IL"/>
        </w:rPr>
      </w:pPr>
      <w:bookmarkStart w:id="10548" w:name="_ETM_Q39_677000"/>
      <w:bookmarkEnd w:id="10548"/>
      <w:r>
        <w:rPr>
          <w:rFonts w:hint="cs"/>
          <w:rtl/>
          <w:lang w:eastAsia="he-IL"/>
        </w:rPr>
        <w:t>– – –</w:t>
      </w:r>
    </w:p>
    <w:p w:rsidR="0083246C" w:rsidRDefault="0083246C" w:rsidP="006C2B19">
      <w:pPr>
        <w:rPr>
          <w:rtl/>
          <w:lang w:eastAsia="he-IL"/>
        </w:rPr>
      </w:pPr>
    </w:p>
    <w:p w:rsidR="0083246C" w:rsidRDefault="0083246C" w:rsidP="006C2B19">
      <w:pPr>
        <w:pStyle w:val="af6"/>
        <w:keepNext/>
        <w:rPr>
          <w:rtl/>
        </w:rPr>
      </w:pPr>
      <w:bookmarkStart w:id="10549" w:name="ET_yor_6666_65"/>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549"/>
    </w:p>
    <w:p w:rsidR="0083246C" w:rsidRDefault="0083246C" w:rsidP="00590A69">
      <w:pPr>
        <w:rPr>
          <w:rtl/>
          <w:lang w:eastAsia="he-IL"/>
        </w:rPr>
      </w:pPr>
    </w:p>
    <w:p w:rsidR="0083246C" w:rsidRPr="00F80775" w:rsidRDefault="0083246C" w:rsidP="006C2B19">
      <w:pPr>
        <w:rPr>
          <w:rtl/>
          <w:lang w:eastAsia="he-IL"/>
        </w:rPr>
      </w:pPr>
      <w:bookmarkStart w:id="10550" w:name="_ETM_Q39_679000"/>
      <w:bookmarkEnd w:id="10550"/>
      <w:r>
        <w:rPr>
          <w:rFonts w:hint="cs"/>
          <w:rtl/>
          <w:lang w:eastAsia="he-IL"/>
        </w:rPr>
        <w:t xml:space="preserve">נאור שירי, תודה. יסמין, תודה. </w:t>
      </w:r>
      <w:bookmarkStart w:id="10551" w:name="_ETM_Q39_682000"/>
      <w:bookmarkEnd w:id="10551"/>
      <w:r>
        <w:rPr>
          <w:rFonts w:hint="cs"/>
          <w:rtl/>
          <w:lang w:eastAsia="he-IL"/>
        </w:rPr>
        <w:t>נאור, תודה. שלוש דקות, בבקשה.</w:t>
      </w:r>
    </w:p>
    <w:p w:rsidR="0083246C" w:rsidRDefault="0083246C" w:rsidP="006C2B19">
      <w:pPr>
        <w:rPr>
          <w:rtl/>
          <w:lang w:eastAsia="he-IL"/>
        </w:rPr>
      </w:pPr>
      <w:bookmarkStart w:id="10552" w:name="_ETM_Q39_670000"/>
      <w:bookmarkEnd w:id="10552"/>
    </w:p>
    <w:p w:rsidR="0083246C" w:rsidRDefault="0083246C" w:rsidP="006C2B19">
      <w:pPr>
        <w:pStyle w:val="a4"/>
        <w:keepNext/>
        <w:rPr>
          <w:rtl/>
        </w:rPr>
      </w:pPr>
      <w:bookmarkStart w:id="10553" w:name="ET_speaker_5552_9"/>
      <w:r w:rsidRPr="00F00984">
        <w:rPr>
          <w:rStyle w:val="TagStyle"/>
          <w:rtl/>
        </w:rPr>
        <w:t xml:space="preserve"> &lt;&lt; דובר &gt;&gt; </w:t>
      </w:r>
      <w:bookmarkStart w:id="10554" w:name="_Toc203470591"/>
      <w:r>
        <w:rPr>
          <w:rtl/>
        </w:rPr>
        <w:t>יוליה מלינובסקי (ישראל ביתנו):</w:t>
      </w:r>
      <w:bookmarkEnd w:id="10554"/>
      <w:r w:rsidRPr="00F00984">
        <w:rPr>
          <w:rStyle w:val="TagStyle"/>
          <w:rtl/>
        </w:rPr>
        <w:t xml:space="preserve"> &lt;&lt; דובר &gt;&gt;</w:t>
      </w:r>
      <w:r>
        <w:rPr>
          <w:rtl/>
        </w:rPr>
        <w:t xml:space="preserve">   </w:t>
      </w:r>
      <w:bookmarkEnd w:id="10553"/>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תודה רבה, אדוני היושב-ראש. </w:t>
      </w:r>
      <w:bookmarkStart w:id="10555" w:name="_ETM_Q39_691000"/>
      <w:bookmarkEnd w:id="10555"/>
      <w:r>
        <w:rPr>
          <w:rFonts w:hint="cs"/>
          <w:rtl/>
          <w:lang w:eastAsia="he-IL"/>
        </w:rPr>
        <w:t xml:space="preserve">מרוב שרים שיש בממשלה, אני לא רואה פה אף שר עכשיו. אני מבקשת לעצור. </w:t>
      </w:r>
    </w:p>
    <w:p w:rsidR="0083246C" w:rsidRDefault="0083246C" w:rsidP="006C2B19">
      <w:pPr>
        <w:rPr>
          <w:rtl/>
          <w:lang w:eastAsia="he-IL"/>
        </w:rPr>
      </w:pPr>
    </w:p>
    <w:p w:rsidR="0083246C" w:rsidRDefault="0083246C" w:rsidP="006C2B19">
      <w:pPr>
        <w:pStyle w:val="af6"/>
        <w:keepNext/>
        <w:rPr>
          <w:rtl/>
        </w:rPr>
      </w:pPr>
      <w:bookmarkStart w:id="10556" w:name="ET_yor_6666_67"/>
      <w:r w:rsidRPr="003B1EC2">
        <w:rPr>
          <w:rStyle w:val="TagStyle"/>
          <w:rtl/>
        </w:rPr>
        <w:t xml:space="preserve"> &lt;&lt; יור &gt;&gt; </w:t>
      </w:r>
      <w:r>
        <w:rPr>
          <w:rtl/>
        </w:rPr>
        <w:t>היו"ר סימון דוידסון:</w:t>
      </w:r>
      <w:r w:rsidRPr="003B1EC2">
        <w:rPr>
          <w:rStyle w:val="TagStyle"/>
          <w:rtl/>
        </w:rPr>
        <w:t xml:space="preserve"> &lt;&lt; יור &gt;&gt;</w:t>
      </w:r>
      <w:r>
        <w:rPr>
          <w:rtl/>
        </w:rPr>
        <w:t xml:space="preserve">   </w:t>
      </w:r>
      <w:bookmarkEnd w:id="10556"/>
    </w:p>
    <w:p w:rsidR="0083246C" w:rsidRDefault="0083246C" w:rsidP="00590A69">
      <w:pPr>
        <w:rPr>
          <w:rtl/>
          <w:lang w:eastAsia="he-IL"/>
        </w:rPr>
      </w:pPr>
    </w:p>
    <w:p w:rsidR="0083246C" w:rsidRDefault="0083246C" w:rsidP="006C2B19">
      <w:pPr>
        <w:rPr>
          <w:rtl/>
          <w:lang w:eastAsia="he-IL"/>
        </w:rPr>
      </w:pPr>
      <w:bookmarkStart w:id="10557" w:name="_ETM_Q39_693000"/>
      <w:bookmarkEnd w:id="10557"/>
      <w:r>
        <w:rPr>
          <w:rFonts w:hint="cs"/>
          <w:rtl/>
          <w:lang w:eastAsia="he-IL"/>
        </w:rPr>
        <w:t>אני עוצר. איפה השר התורן?</w:t>
      </w:r>
    </w:p>
    <w:p w:rsidR="0083246C" w:rsidRDefault="0083246C" w:rsidP="006C2B19">
      <w:pPr>
        <w:rPr>
          <w:rtl/>
          <w:lang w:eastAsia="he-IL"/>
        </w:rPr>
      </w:pPr>
    </w:p>
    <w:p w:rsidR="0083246C" w:rsidRDefault="0083246C" w:rsidP="006C2B19">
      <w:pPr>
        <w:pStyle w:val="af5"/>
        <w:keepNext/>
        <w:rPr>
          <w:rtl/>
        </w:rPr>
      </w:pPr>
      <w:bookmarkStart w:id="10558" w:name="ET_interruption_5300_68"/>
      <w:r w:rsidRPr="003B1EC2">
        <w:rPr>
          <w:rStyle w:val="TagStyle"/>
          <w:rtl/>
        </w:rPr>
        <w:t xml:space="preserve"> &lt;&lt; קריאה &gt;&gt; </w:t>
      </w:r>
      <w:r>
        <w:rPr>
          <w:rtl/>
        </w:rPr>
        <w:t>מירב בן ארי (יש עתיד):</w:t>
      </w:r>
      <w:r w:rsidRPr="003B1EC2">
        <w:rPr>
          <w:rStyle w:val="TagStyle"/>
          <w:rtl/>
        </w:rPr>
        <w:t xml:space="preserve"> &lt;&lt; קריאה &gt;&gt;</w:t>
      </w:r>
      <w:r>
        <w:rPr>
          <w:rtl/>
        </w:rPr>
        <w:t xml:space="preserve">   </w:t>
      </w:r>
      <w:bookmarkEnd w:id="10558"/>
    </w:p>
    <w:p w:rsidR="0083246C" w:rsidRDefault="0083246C" w:rsidP="00590A69">
      <w:pPr>
        <w:rPr>
          <w:rtl/>
          <w:lang w:eastAsia="he-IL"/>
        </w:rPr>
      </w:pPr>
    </w:p>
    <w:p w:rsidR="0083246C" w:rsidRDefault="0083246C" w:rsidP="006C2B19">
      <w:pPr>
        <w:rPr>
          <w:rtl/>
          <w:lang w:eastAsia="he-IL"/>
        </w:rPr>
      </w:pPr>
      <w:bookmarkStart w:id="10559" w:name="_ETM_Q39_701000"/>
      <w:bookmarkEnd w:id="10559"/>
      <w:r>
        <w:rPr>
          <w:rFonts w:hint="cs"/>
          <w:rtl/>
          <w:lang w:eastAsia="he-IL"/>
        </w:rPr>
        <w:t xml:space="preserve">800 שרים </w:t>
      </w:r>
      <w:r>
        <w:rPr>
          <w:rFonts w:hint="eastAsia"/>
          <w:rtl/>
          <w:lang w:eastAsia="he-IL"/>
        </w:rPr>
        <w:t xml:space="preserve">– </w:t>
      </w:r>
      <w:r>
        <w:rPr>
          <w:rFonts w:hint="cs"/>
          <w:rtl/>
          <w:lang w:eastAsia="he-IL"/>
        </w:rPr>
        <w:t>אחד ל</w:t>
      </w:r>
      <w:bookmarkStart w:id="10560" w:name="_ETM_Q39_704000"/>
      <w:bookmarkEnd w:id="10560"/>
      <w:r>
        <w:rPr>
          <w:rFonts w:hint="cs"/>
          <w:rtl/>
          <w:lang w:eastAsia="he-IL"/>
        </w:rPr>
        <w:t>א יכול להיות בכנסת.</w:t>
      </w:r>
    </w:p>
    <w:p w:rsidR="0083246C" w:rsidRDefault="0083246C" w:rsidP="006C2B19">
      <w:pPr>
        <w:rPr>
          <w:rtl/>
          <w:lang w:eastAsia="he-IL"/>
        </w:rPr>
      </w:pPr>
    </w:p>
    <w:p w:rsidR="0083246C" w:rsidRDefault="0083246C" w:rsidP="006C2B19">
      <w:pPr>
        <w:pStyle w:val="af5"/>
        <w:keepNext/>
        <w:rPr>
          <w:rtl/>
        </w:rPr>
      </w:pPr>
      <w:bookmarkStart w:id="10561" w:name="ET_interruption_6150_69"/>
      <w:r w:rsidRPr="003B1EC2">
        <w:rPr>
          <w:rStyle w:val="TagStyle"/>
          <w:rtl/>
        </w:rPr>
        <w:t xml:space="preserve"> &lt;&lt; קריאה &gt;&gt; </w:t>
      </w:r>
      <w:r>
        <w:rPr>
          <w:rtl/>
        </w:rPr>
        <w:t>מיכל מרים וולדיגר (הציונות הדתית):</w:t>
      </w:r>
      <w:r w:rsidRPr="003B1EC2">
        <w:rPr>
          <w:rStyle w:val="TagStyle"/>
          <w:rtl/>
        </w:rPr>
        <w:t xml:space="preserve"> &lt;&lt; קריאה &gt;&gt;</w:t>
      </w:r>
      <w:r>
        <w:rPr>
          <w:rtl/>
        </w:rPr>
        <w:t xml:space="preserve">   </w:t>
      </w:r>
      <w:bookmarkEnd w:id="10561"/>
    </w:p>
    <w:p w:rsidR="0083246C" w:rsidRDefault="0083246C" w:rsidP="00590A69">
      <w:pPr>
        <w:rPr>
          <w:rtl/>
          <w:lang w:eastAsia="he-IL"/>
        </w:rPr>
      </w:pPr>
    </w:p>
    <w:p w:rsidR="0083246C" w:rsidRDefault="0083246C" w:rsidP="006C2B19">
      <w:pPr>
        <w:rPr>
          <w:rtl/>
          <w:lang w:eastAsia="he-IL"/>
        </w:rPr>
      </w:pPr>
      <w:bookmarkStart w:id="10562" w:name="_ETM_Q39_702000"/>
      <w:bookmarkEnd w:id="10562"/>
      <w:r>
        <w:rPr>
          <w:rFonts w:hint="cs"/>
          <w:rtl/>
          <w:lang w:eastAsia="he-IL"/>
        </w:rPr>
        <w:t>801.</w:t>
      </w:r>
    </w:p>
    <w:p w:rsidR="0083246C" w:rsidRDefault="0083246C" w:rsidP="006C2B19">
      <w:pPr>
        <w:rPr>
          <w:rtl/>
          <w:lang w:eastAsia="he-IL"/>
        </w:rPr>
      </w:pPr>
      <w:bookmarkStart w:id="10563" w:name="_ETM_Q39_705000"/>
      <w:bookmarkEnd w:id="10563"/>
    </w:p>
    <w:p w:rsidR="0083246C" w:rsidRDefault="0083246C" w:rsidP="006C2B19">
      <w:pPr>
        <w:pStyle w:val="af5"/>
        <w:keepNext/>
        <w:rPr>
          <w:rtl/>
        </w:rPr>
      </w:pPr>
      <w:bookmarkStart w:id="10564" w:name="ET_interruption_5300_70"/>
      <w:r w:rsidRPr="003B1EC2">
        <w:rPr>
          <w:rStyle w:val="TagStyle"/>
          <w:rtl/>
        </w:rPr>
        <w:t xml:space="preserve"> &lt;&lt; קריאה &gt;&gt; </w:t>
      </w:r>
      <w:r>
        <w:rPr>
          <w:rtl/>
        </w:rPr>
        <w:t>מירב בן ארי (יש עתיד):</w:t>
      </w:r>
      <w:r w:rsidRPr="003B1EC2">
        <w:rPr>
          <w:rStyle w:val="TagStyle"/>
          <w:rtl/>
        </w:rPr>
        <w:t xml:space="preserve"> &lt;&lt; קריאה &gt;&gt;</w:t>
      </w:r>
      <w:r>
        <w:rPr>
          <w:rtl/>
        </w:rPr>
        <w:t xml:space="preserve">   </w:t>
      </w:r>
      <w:bookmarkEnd w:id="10564"/>
    </w:p>
    <w:p w:rsidR="0083246C" w:rsidRDefault="0083246C" w:rsidP="00590A69">
      <w:pPr>
        <w:rPr>
          <w:rtl/>
          <w:lang w:eastAsia="he-IL"/>
        </w:rPr>
      </w:pPr>
    </w:p>
    <w:p w:rsidR="0083246C" w:rsidRDefault="0083246C" w:rsidP="006C2B19">
      <w:pPr>
        <w:rPr>
          <w:rtl/>
          <w:lang w:eastAsia="he-IL"/>
        </w:rPr>
      </w:pPr>
      <w:r>
        <w:rPr>
          <w:rFonts w:hint="cs"/>
          <w:rtl/>
          <w:lang w:eastAsia="he-IL"/>
        </w:rPr>
        <w:t>800 שרים.</w:t>
      </w:r>
    </w:p>
    <w:p w:rsidR="0083246C" w:rsidRDefault="0083246C" w:rsidP="006C2B19">
      <w:pPr>
        <w:rPr>
          <w:rtl/>
          <w:lang w:eastAsia="he-IL"/>
        </w:rPr>
      </w:pPr>
    </w:p>
    <w:p w:rsidR="0083246C" w:rsidRDefault="0083246C" w:rsidP="006C2B19">
      <w:pPr>
        <w:pStyle w:val="af5"/>
        <w:keepNext/>
        <w:rPr>
          <w:rtl/>
        </w:rPr>
      </w:pPr>
      <w:bookmarkStart w:id="10565" w:name="ET_interruption_6150_71"/>
      <w:r w:rsidRPr="003B1EC2">
        <w:rPr>
          <w:rStyle w:val="TagStyle"/>
          <w:rtl/>
        </w:rPr>
        <w:t xml:space="preserve"> &lt;&lt; קריאה &gt;&gt; </w:t>
      </w:r>
      <w:r>
        <w:rPr>
          <w:rtl/>
        </w:rPr>
        <w:t>מיכל מרים וולדיגר (הציונות הדתית):</w:t>
      </w:r>
      <w:r w:rsidRPr="003B1EC2">
        <w:rPr>
          <w:rStyle w:val="TagStyle"/>
          <w:rtl/>
        </w:rPr>
        <w:t xml:space="preserve"> &lt;&lt; קריאה &gt;&gt;</w:t>
      </w:r>
      <w:r>
        <w:rPr>
          <w:rtl/>
        </w:rPr>
        <w:t xml:space="preserve">   </w:t>
      </w:r>
      <w:bookmarkEnd w:id="10565"/>
    </w:p>
    <w:p w:rsidR="0083246C" w:rsidRDefault="0083246C" w:rsidP="00590A69">
      <w:pPr>
        <w:rPr>
          <w:rtl/>
          <w:lang w:eastAsia="he-IL"/>
        </w:rPr>
      </w:pPr>
    </w:p>
    <w:p w:rsidR="0083246C" w:rsidRDefault="0083246C" w:rsidP="006C2B19">
      <w:pPr>
        <w:rPr>
          <w:rtl/>
          <w:lang w:eastAsia="he-IL"/>
        </w:rPr>
      </w:pPr>
      <w:bookmarkStart w:id="10566" w:name="_ETM_Q39_706000"/>
      <w:bookmarkEnd w:id="10566"/>
      <w:r>
        <w:rPr>
          <w:rFonts w:hint="cs"/>
          <w:rtl/>
          <w:lang w:eastAsia="he-IL"/>
        </w:rPr>
        <w:t>802.</w:t>
      </w:r>
    </w:p>
    <w:p w:rsidR="0083246C" w:rsidRDefault="0083246C" w:rsidP="006C2B19">
      <w:pPr>
        <w:rPr>
          <w:rtl/>
          <w:lang w:eastAsia="he-IL"/>
        </w:rPr>
      </w:pPr>
    </w:p>
    <w:p w:rsidR="0083246C" w:rsidRDefault="0083246C" w:rsidP="006C2B19">
      <w:pPr>
        <w:pStyle w:val="af5"/>
        <w:keepNext/>
        <w:rPr>
          <w:rtl/>
        </w:rPr>
      </w:pPr>
      <w:bookmarkStart w:id="10567" w:name="ET_interruption_5300_72"/>
      <w:r w:rsidRPr="003B1EC2">
        <w:rPr>
          <w:rStyle w:val="TagStyle"/>
          <w:rtl/>
        </w:rPr>
        <w:t xml:space="preserve"> &lt;&lt; קריאה &gt;&gt; </w:t>
      </w:r>
      <w:r>
        <w:rPr>
          <w:rtl/>
        </w:rPr>
        <w:t>מירב בן ארי (יש עתיד):</w:t>
      </w:r>
      <w:r w:rsidRPr="003B1EC2">
        <w:rPr>
          <w:rStyle w:val="TagStyle"/>
          <w:rtl/>
        </w:rPr>
        <w:t xml:space="preserve"> &lt;&lt; קריאה &gt;&gt;</w:t>
      </w:r>
      <w:r>
        <w:rPr>
          <w:rtl/>
        </w:rPr>
        <w:t xml:space="preserve">   </w:t>
      </w:r>
      <w:bookmarkEnd w:id="10567"/>
    </w:p>
    <w:p w:rsidR="0083246C" w:rsidRDefault="0083246C" w:rsidP="00590A69">
      <w:pPr>
        <w:rPr>
          <w:rtl/>
          <w:lang w:eastAsia="he-IL"/>
        </w:rPr>
      </w:pPr>
    </w:p>
    <w:p w:rsidR="0083246C" w:rsidRDefault="0083246C" w:rsidP="006C2B19">
      <w:pPr>
        <w:rPr>
          <w:rtl/>
          <w:lang w:eastAsia="he-IL"/>
        </w:rPr>
      </w:pPr>
      <w:bookmarkStart w:id="10568" w:name="_ETM_Q39_708000"/>
      <w:bookmarkEnd w:id="10568"/>
      <w:r>
        <w:rPr>
          <w:rFonts w:hint="cs"/>
          <w:rtl/>
          <w:lang w:eastAsia="he-IL"/>
        </w:rPr>
        <w:t xml:space="preserve">800 שרים </w:t>
      </w:r>
      <w:r>
        <w:rPr>
          <w:rFonts w:hint="eastAsia"/>
          <w:rtl/>
          <w:lang w:eastAsia="he-IL"/>
        </w:rPr>
        <w:t xml:space="preserve">– </w:t>
      </w:r>
      <w:r>
        <w:rPr>
          <w:rFonts w:hint="cs"/>
          <w:rtl/>
          <w:lang w:eastAsia="he-IL"/>
        </w:rPr>
        <w:t>אחד לא יכול לבוא</w:t>
      </w:r>
      <w:bookmarkStart w:id="10569" w:name="_ETM_Q39_710000"/>
      <w:bookmarkEnd w:id="10569"/>
      <w:r>
        <w:rPr>
          <w:rFonts w:hint="cs"/>
          <w:rtl/>
          <w:lang w:eastAsia="he-IL"/>
        </w:rPr>
        <w:t xml:space="preserve"> לכבד את הכנסת הזאת.</w:t>
      </w:r>
    </w:p>
    <w:p w:rsidR="0083246C" w:rsidRDefault="0083246C" w:rsidP="006C2B19">
      <w:pPr>
        <w:rPr>
          <w:rtl/>
          <w:lang w:eastAsia="he-IL"/>
        </w:rPr>
      </w:pPr>
    </w:p>
    <w:p w:rsidR="0083246C" w:rsidRDefault="0083246C" w:rsidP="006C2B19">
      <w:pPr>
        <w:pStyle w:val="af5"/>
        <w:keepNext/>
        <w:rPr>
          <w:rtl/>
        </w:rPr>
      </w:pPr>
      <w:r w:rsidRPr="003B1EC2">
        <w:rPr>
          <w:rStyle w:val="TagStyle"/>
          <w:rtl/>
        </w:rPr>
        <w:t xml:space="preserve"> &lt;&lt; קריאה &gt;&gt; </w:t>
      </w:r>
      <w:r>
        <w:rPr>
          <w:rtl/>
        </w:rPr>
        <w:t>טלי גוטליב (הליכוד):</w:t>
      </w:r>
      <w:r w:rsidRPr="003B1EC2">
        <w:rPr>
          <w:rStyle w:val="TagStyle"/>
          <w:rtl/>
        </w:rPr>
        <w:t xml:space="preserve"> &lt;&lt; קריאה &gt;&gt;</w:t>
      </w:r>
      <w:r>
        <w:rPr>
          <w:rtl/>
        </w:rPr>
        <w:t xml:space="preserve">   </w:t>
      </w:r>
    </w:p>
    <w:p w:rsidR="0083246C" w:rsidRDefault="0083246C" w:rsidP="00590A69">
      <w:pPr>
        <w:rPr>
          <w:rtl/>
          <w:lang w:eastAsia="he-IL"/>
        </w:rPr>
      </w:pPr>
    </w:p>
    <w:p w:rsidR="0083246C" w:rsidRDefault="0083246C" w:rsidP="006C2B19">
      <w:pPr>
        <w:rPr>
          <w:rtl/>
          <w:lang w:eastAsia="he-IL"/>
        </w:rPr>
      </w:pPr>
      <w:bookmarkStart w:id="10570" w:name="_ETM_Q39_711000"/>
      <w:bookmarkEnd w:id="10570"/>
      <w:r>
        <w:rPr>
          <w:rFonts w:hint="cs"/>
          <w:rtl/>
          <w:lang w:eastAsia="he-IL"/>
        </w:rPr>
        <w:t>מה יש לו לשמוע אתכם?</w:t>
      </w:r>
    </w:p>
    <w:p w:rsidR="0083246C" w:rsidRDefault="0083246C" w:rsidP="006C2B19">
      <w:pPr>
        <w:rPr>
          <w:rtl/>
          <w:lang w:eastAsia="he-IL"/>
        </w:rPr>
      </w:pPr>
      <w:bookmarkStart w:id="10571" w:name="_ETM_Q39_712000"/>
      <w:bookmarkEnd w:id="10571"/>
    </w:p>
    <w:p w:rsidR="0083246C" w:rsidRDefault="0083246C" w:rsidP="006C2B19">
      <w:pPr>
        <w:pStyle w:val="af5"/>
        <w:keepNext/>
        <w:rPr>
          <w:rtl/>
        </w:rPr>
      </w:pPr>
      <w:bookmarkStart w:id="10572" w:name="ET_interruption_קריאות_74"/>
      <w:r w:rsidRPr="003B1EC2">
        <w:rPr>
          <w:rStyle w:val="TagStyle"/>
          <w:rtl/>
        </w:rPr>
        <w:t xml:space="preserve"> &lt;&lt; קריאה &gt;&gt; </w:t>
      </w:r>
      <w:r>
        <w:rPr>
          <w:rtl/>
        </w:rPr>
        <w:t>קריאות:</w:t>
      </w:r>
      <w:r w:rsidRPr="003B1EC2">
        <w:rPr>
          <w:rStyle w:val="TagStyle"/>
          <w:rtl/>
        </w:rPr>
        <w:t xml:space="preserve"> &lt;&lt; קריאה &gt;&gt;</w:t>
      </w:r>
      <w:r>
        <w:rPr>
          <w:rtl/>
        </w:rPr>
        <w:t xml:space="preserve">   </w:t>
      </w:r>
      <w:bookmarkEnd w:id="10572"/>
    </w:p>
    <w:p w:rsidR="0083246C" w:rsidRDefault="0083246C" w:rsidP="00590A69">
      <w:pPr>
        <w:rPr>
          <w:rtl/>
          <w:lang w:eastAsia="he-IL"/>
        </w:rPr>
      </w:pPr>
    </w:p>
    <w:p w:rsidR="0083246C" w:rsidRDefault="00590A69" w:rsidP="006C2B19">
      <w:pPr>
        <w:rPr>
          <w:rtl/>
          <w:lang w:eastAsia="he-IL"/>
        </w:rPr>
      </w:pPr>
      <w:r>
        <w:rPr>
          <w:rFonts w:hint="cs"/>
          <w:rtl/>
          <w:lang w:eastAsia="he-IL"/>
        </w:rPr>
        <w:t>– – –</w:t>
      </w:r>
    </w:p>
    <w:p w:rsidR="0083246C" w:rsidRDefault="0083246C" w:rsidP="006C2B19">
      <w:pPr>
        <w:rPr>
          <w:rtl/>
          <w:lang w:eastAsia="he-IL"/>
        </w:rPr>
      </w:pPr>
      <w:bookmarkStart w:id="10573" w:name="_ETM_Q39_716000"/>
      <w:bookmarkEnd w:id="10573"/>
    </w:p>
    <w:p w:rsidR="0083246C" w:rsidRDefault="0083246C" w:rsidP="006C2B19">
      <w:pPr>
        <w:pStyle w:val="af5"/>
        <w:keepNext/>
        <w:rPr>
          <w:rtl/>
        </w:rPr>
      </w:pPr>
      <w:bookmarkStart w:id="10574" w:name="ET_interruption_6231_75"/>
      <w:r w:rsidRPr="003B1EC2">
        <w:rPr>
          <w:rStyle w:val="TagStyle"/>
          <w:rtl/>
        </w:rPr>
        <w:t xml:space="preserve"> &lt;&lt; קריאה &gt;&gt; </w:t>
      </w:r>
      <w:r>
        <w:rPr>
          <w:rtl/>
        </w:rPr>
        <w:t>יסמין פרידמן (יש עתיד):</w:t>
      </w:r>
      <w:r w:rsidRPr="003B1EC2">
        <w:rPr>
          <w:rStyle w:val="TagStyle"/>
          <w:rtl/>
        </w:rPr>
        <w:t xml:space="preserve"> &lt;&lt; קריאה &gt;&gt;</w:t>
      </w:r>
      <w:r>
        <w:rPr>
          <w:rtl/>
        </w:rPr>
        <w:t xml:space="preserve">   </w:t>
      </w:r>
      <w:bookmarkEnd w:id="10574"/>
    </w:p>
    <w:p w:rsidR="0083246C" w:rsidRDefault="0083246C" w:rsidP="00590A69">
      <w:pPr>
        <w:rPr>
          <w:rtl/>
          <w:lang w:eastAsia="he-IL"/>
        </w:rPr>
      </w:pPr>
    </w:p>
    <w:p w:rsidR="0083246C" w:rsidRDefault="0083246C" w:rsidP="006C2B19">
      <w:pPr>
        <w:rPr>
          <w:rtl/>
          <w:lang w:eastAsia="he-IL"/>
        </w:rPr>
      </w:pPr>
      <w:bookmarkStart w:id="10575" w:name="_ETM_Q39_715000"/>
      <w:bookmarkEnd w:id="10575"/>
      <w:r>
        <w:rPr>
          <w:rFonts w:hint="cs"/>
          <w:rtl/>
          <w:lang w:eastAsia="he-IL"/>
        </w:rPr>
        <w:t xml:space="preserve">חבורה </w:t>
      </w:r>
      <w:bookmarkStart w:id="10576" w:name="_ETM_Q39_717000"/>
      <w:bookmarkEnd w:id="10576"/>
      <w:r>
        <w:rPr>
          <w:rFonts w:hint="cs"/>
          <w:rtl/>
          <w:lang w:eastAsia="he-IL"/>
        </w:rPr>
        <w:t>של עצלנים.</w:t>
      </w:r>
    </w:p>
    <w:p w:rsidR="0083246C" w:rsidRDefault="0083246C" w:rsidP="006C2B19">
      <w:pPr>
        <w:rPr>
          <w:rtl/>
          <w:lang w:eastAsia="he-IL"/>
        </w:rPr>
      </w:pPr>
      <w:bookmarkStart w:id="10577" w:name="_ETM_Q39_719000"/>
      <w:bookmarkEnd w:id="10577"/>
    </w:p>
    <w:p w:rsidR="0083246C" w:rsidRDefault="0083246C" w:rsidP="006C2B19">
      <w:pPr>
        <w:pStyle w:val="af5"/>
        <w:keepNext/>
        <w:rPr>
          <w:rtl/>
        </w:rPr>
      </w:pPr>
      <w:bookmarkStart w:id="10578" w:name="ET_interruption_5300_76"/>
      <w:r w:rsidRPr="003B1EC2">
        <w:rPr>
          <w:rStyle w:val="TagStyle"/>
          <w:rtl/>
        </w:rPr>
        <w:t xml:space="preserve"> &lt;&lt; קריאה &gt;&gt; </w:t>
      </w:r>
      <w:r>
        <w:rPr>
          <w:rtl/>
        </w:rPr>
        <w:t>מירב בן ארי (יש עתיד):</w:t>
      </w:r>
      <w:r w:rsidRPr="003B1EC2">
        <w:rPr>
          <w:rStyle w:val="TagStyle"/>
          <w:rtl/>
        </w:rPr>
        <w:t xml:space="preserve"> &lt;&lt; קריאה &gt;&gt;</w:t>
      </w:r>
      <w:r>
        <w:rPr>
          <w:rtl/>
        </w:rPr>
        <w:t xml:space="preserve">   </w:t>
      </w:r>
      <w:bookmarkEnd w:id="10578"/>
    </w:p>
    <w:p w:rsidR="0083246C" w:rsidRDefault="0083246C" w:rsidP="00590A69">
      <w:pPr>
        <w:rPr>
          <w:rtl/>
          <w:lang w:eastAsia="he-IL"/>
        </w:rPr>
      </w:pPr>
    </w:p>
    <w:p w:rsidR="0083246C" w:rsidRDefault="0083246C" w:rsidP="006C2B19">
      <w:pPr>
        <w:rPr>
          <w:rtl/>
          <w:lang w:eastAsia="he-IL"/>
        </w:rPr>
      </w:pPr>
      <w:bookmarkStart w:id="10579" w:name="_ETM_Q39_718000"/>
      <w:bookmarkEnd w:id="10579"/>
      <w:r>
        <w:rPr>
          <w:rFonts w:hint="cs"/>
          <w:rtl/>
          <w:lang w:eastAsia="he-IL"/>
        </w:rPr>
        <w:t xml:space="preserve">800 שרים </w:t>
      </w:r>
      <w:r>
        <w:rPr>
          <w:rFonts w:hint="eastAsia"/>
          <w:rtl/>
          <w:lang w:eastAsia="he-IL"/>
        </w:rPr>
        <w:t xml:space="preserve">– </w:t>
      </w:r>
      <w:r>
        <w:rPr>
          <w:rFonts w:hint="cs"/>
          <w:rtl/>
          <w:lang w:eastAsia="he-IL"/>
        </w:rPr>
        <w:t>אחד לא יושב במליאה. אין כאן שר תורן.</w:t>
      </w:r>
    </w:p>
    <w:p w:rsidR="0083246C" w:rsidRDefault="0083246C" w:rsidP="006C2B19">
      <w:pPr>
        <w:rPr>
          <w:rtl/>
          <w:lang w:eastAsia="he-IL"/>
        </w:rPr>
      </w:pPr>
    </w:p>
    <w:p w:rsidR="0083246C" w:rsidRDefault="0083246C" w:rsidP="006C2B19">
      <w:pPr>
        <w:pStyle w:val="af6"/>
        <w:keepNext/>
        <w:rPr>
          <w:rtl/>
        </w:rPr>
      </w:pPr>
      <w:r w:rsidRPr="003B1EC2">
        <w:rPr>
          <w:rStyle w:val="TagStyle"/>
          <w:rtl/>
        </w:rPr>
        <w:t xml:space="preserve"> &lt;&lt; יור &gt;&gt; </w:t>
      </w:r>
      <w:r>
        <w:rPr>
          <w:rtl/>
        </w:rPr>
        <w:t>היו"ר סימון דוידסון:</w:t>
      </w:r>
      <w:r w:rsidRPr="003B1EC2">
        <w:rPr>
          <w:rStyle w:val="TagStyle"/>
          <w:rtl/>
        </w:rPr>
        <w:t xml:space="preserve"> &lt;&lt; יור &gt;&gt;</w:t>
      </w:r>
      <w:r>
        <w:rPr>
          <w:rtl/>
        </w:rPr>
        <w:t xml:space="preserve">   </w:t>
      </w:r>
    </w:p>
    <w:p w:rsidR="0083246C" w:rsidRDefault="0083246C" w:rsidP="00590A69">
      <w:pPr>
        <w:rPr>
          <w:rtl/>
          <w:lang w:eastAsia="he-IL"/>
        </w:rPr>
      </w:pPr>
    </w:p>
    <w:p w:rsidR="0083246C" w:rsidRDefault="0083246C" w:rsidP="006C2B19">
      <w:pPr>
        <w:rPr>
          <w:rtl/>
          <w:lang w:eastAsia="he-IL"/>
        </w:rPr>
      </w:pPr>
      <w:bookmarkStart w:id="10580" w:name="_ETM_Q39_726000"/>
      <w:bookmarkEnd w:id="10580"/>
      <w:r>
        <w:rPr>
          <w:rFonts w:hint="cs"/>
          <w:rtl/>
          <w:lang w:eastAsia="he-IL"/>
        </w:rPr>
        <w:t xml:space="preserve">תודה, תודה, תודה. </w:t>
      </w:r>
      <w:bookmarkStart w:id="10581" w:name="_ETM_Q39_730000"/>
      <w:bookmarkEnd w:id="10581"/>
      <w:r>
        <w:rPr>
          <w:rFonts w:hint="cs"/>
          <w:rtl/>
          <w:lang w:eastAsia="he-IL"/>
        </w:rPr>
        <w:t xml:space="preserve">תודה. את השרה התורנית? בבקשה, השרה מאי גולן פה. בבקשה, </w:t>
      </w:r>
      <w:bookmarkStart w:id="10582" w:name="_ETM_Q39_734000"/>
      <w:bookmarkEnd w:id="10582"/>
      <w:r>
        <w:rPr>
          <w:rFonts w:hint="cs"/>
          <w:rtl/>
          <w:lang w:eastAsia="he-IL"/>
        </w:rPr>
        <w:t>מההתחלה.</w:t>
      </w:r>
    </w:p>
    <w:p w:rsidR="0083246C" w:rsidRDefault="0083246C" w:rsidP="006C2B19">
      <w:pPr>
        <w:rPr>
          <w:rtl/>
          <w:lang w:eastAsia="he-IL"/>
        </w:rPr>
      </w:pPr>
    </w:p>
    <w:p w:rsidR="0083246C" w:rsidRDefault="00590A69" w:rsidP="00590A69">
      <w:pPr>
        <w:pStyle w:val="-"/>
        <w:rPr>
          <w:rtl/>
        </w:rPr>
      </w:pPr>
      <w:bookmarkStart w:id="10583" w:name="_ETM_Q39_736000"/>
      <w:bookmarkStart w:id="10584" w:name="ET_speakercontinue_5552_12"/>
      <w:bookmarkEnd w:id="10583"/>
      <w:r w:rsidRPr="00590A69">
        <w:rPr>
          <w:rStyle w:val="TagStyle"/>
          <w:rtl/>
        </w:rPr>
        <w:t xml:space="preserve"> &lt;&lt; דובר_המשך &gt;&gt;</w:t>
      </w:r>
      <w:r w:rsidR="0083246C" w:rsidRPr="00F00984">
        <w:rPr>
          <w:rStyle w:val="TagStyle"/>
          <w:rtl/>
        </w:rPr>
        <w:t xml:space="preserve"> </w:t>
      </w:r>
      <w:bookmarkStart w:id="10585" w:name="_Toc203470592"/>
      <w:r w:rsidR="0083246C">
        <w:rPr>
          <w:rtl/>
        </w:rPr>
        <w:t>יוליה מלינובסקי (ישראל ביתנו):</w:t>
      </w:r>
      <w:bookmarkEnd w:id="10585"/>
      <w:r w:rsidR="0083246C" w:rsidRPr="00F00984">
        <w:rPr>
          <w:rStyle w:val="TagStyle"/>
          <w:rtl/>
        </w:rPr>
        <w:t xml:space="preserve"> </w:t>
      </w:r>
      <w:r w:rsidRPr="00590A69">
        <w:rPr>
          <w:rStyle w:val="TagStyle"/>
          <w:rtl/>
        </w:rPr>
        <w:t xml:space="preserve">&lt;&lt; דובר_המשך &gt;&gt; </w:t>
      </w:r>
      <w:r w:rsidR="0083246C">
        <w:rPr>
          <w:rtl/>
        </w:rPr>
        <w:t xml:space="preserve">   </w:t>
      </w:r>
      <w:bookmarkEnd w:id="10584"/>
    </w:p>
    <w:p w:rsidR="0083246C" w:rsidRDefault="0083246C" w:rsidP="00590A69">
      <w:pPr>
        <w:rPr>
          <w:rtl/>
          <w:lang w:eastAsia="he-IL"/>
        </w:rPr>
      </w:pPr>
    </w:p>
    <w:p w:rsidR="0083246C" w:rsidRDefault="0083246C" w:rsidP="007B7C1A">
      <w:pPr>
        <w:rPr>
          <w:rtl/>
          <w:lang w:eastAsia="he-IL"/>
        </w:rPr>
      </w:pPr>
      <w:r>
        <w:rPr>
          <w:rFonts w:hint="cs"/>
          <w:rtl/>
          <w:lang w:eastAsia="he-IL"/>
        </w:rPr>
        <w:t xml:space="preserve">חבריי חברי הכנסת, אני בסערת רגשות אחרי ה"הותר לפרסום" הזה של שלושה חיילים. מירב דיברה, ואני כבר לא רוצה לזכור, למרות שכל </w:t>
      </w:r>
      <w:bookmarkStart w:id="10586" w:name="_ETM_Q39_753000"/>
      <w:bookmarkEnd w:id="10586"/>
      <w:r>
        <w:rPr>
          <w:rFonts w:hint="cs"/>
          <w:rtl/>
          <w:lang w:eastAsia="he-IL"/>
        </w:rPr>
        <w:t xml:space="preserve">שם ושם הוא בן אדם. בן 21, בן 20 ובן </w:t>
      </w:r>
      <w:bookmarkStart w:id="10587" w:name="_ETM_Q39_758000"/>
      <w:bookmarkEnd w:id="10587"/>
      <w:r>
        <w:rPr>
          <w:rFonts w:hint="cs"/>
          <w:rtl/>
          <w:lang w:eastAsia="he-IL"/>
        </w:rPr>
        <w:t>19. זה המצב.</w:t>
      </w:r>
      <w:bookmarkStart w:id="10588" w:name="_ETM_Q39_762000"/>
      <w:bookmarkEnd w:id="10588"/>
      <w:r>
        <w:rPr>
          <w:rFonts w:hint="cs"/>
          <w:rtl/>
          <w:lang w:eastAsia="he-IL"/>
        </w:rPr>
        <w:t xml:space="preserve"> האם מישהו יכול להסביר לי בכנות, בלי בלבולי </w:t>
      </w:r>
      <w:bookmarkStart w:id="10589" w:name="_ETM_Q39_768000"/>
      <w:bookmarkEnd w:id="10589"/>
      <w:r>
        <w:rPr>
          <w:rFonts w:hint="cs"/>
          <w:rtl/>
          <w:lang w:eastAsia="he-IL"/>
        </w:rPr>
        <w:t>מוח, מהלב, מה לעזאזל אנחנו עושים בעזה עכשיו? מה התכלית של כל האירוע הזה? למה הילדים האלה</w:t>
      </w:r>
      <w:bookmarkStart w:id="10590" w:name="_ETM_Q39_777000"/>
      <w:bookmarkEnd w:id="10590"/>
      <w:r>
        <w:rPr>
          <w:rFonts w:hint="cs"/>
          <w:rtl/>
          <w:lang w:eastAsia="he-IL"/>
        </w:rPr>
        <w:t xml:space="preserve"> משלמים בחייהם על הגחמות האישיות והפוליטיות של האנשים שיושבים</w:t>
      </w:r>
      <w:bookmarkStart w:id="10591" w:name="_ETM_Q39_783000"/>
      <w:bookmarkEnd w:id="10591"/>
      <w:r>
        <w:rPr>
          <w:rFonts w:hint="cs"/>
          <w:rtl/>
          <w:lang w:eastAsia="he-IL"/>
        </w:rPr>
        <w:t xml:space="preserve"> פה עכשיו בכנסת ומחפשים איך לעשות חוק השתמטות? באמת, </w:t>
      </w:r>
      <w:bookmarkStart w:id="10592" w:name="_ETM_Q39_785000"/>
      <w:bookmarkEnd w:id="10592"/>
      <w:r>
        <w:rPr>
          <w:rFonts w:hint="cs"/>
          <w:rtl/>
          <w:lang w:eastAsia="he-IL"/>
        </w:rPr>
        <w:t xml:space="preserve">אני לא מצליחה להבין את זה. אני לא מצליחה להבין, </w:t>
      </w:r>
      <w:bookmarkStart w:id="10593" w:name="_ETM_Q39_790000"/>
      <w:bookmarkEnd w:id="10593"/>
      <w:r>
        <w:rPr>
          <w:rFonts w:hint="cs"/>
          <w:rtl/>
          <w:lang w:eastAsia="he-IL"/>
        </w:rPr>
        <w:t xml:space="preserve">כי להגיד </w:t>
      </w:r>
      <w:r w:rsidR="00590A69">
        <w:rPr>
          <w:rFonts w:hint="cs"/>
          <w:rtl/>
          <w:lang w:eastAsia="he-IL"/>
        </w:rPr>
        <w:t>– – –</w:t>
      </w:r>
    </w:p>
    <w:p w:rsidR="0083246C" w:rsidRDefault="0083246C" w:rsidP="006C2B19">
      <w:pPr>
        <w:rPr>
          <w:rtl/>
          <w:lang w:eastAsia="he-IL"/>
        </w:rPr>
      </w:pPr>
      <w:bookmarkStart w:id="10594" w:name="_ETM_Q39_787000"/>
      <w:bookmarkEnd w:id="10594"/>
    </w:p>
    <w:p w:rsidR="0083246C" w:rsidRDefault="0083246C" w:rsidP="006C2B19">
      <w:pPr>
        <w:pStyle w:val="af5"/>
        <w:keepNext/>
        <w:rPr>
          <w:rtl/>
        </w:rPr>
      </w:pPr>
      <w:bookmarkStart w:id="10595" w:name="ET_interruption_6468_78"/>
      <w:r w:rsidRPr="003B1EC2">
        <w:rPr>
          <w:rStyle w:val="TagStyle"/>
          <w:rtl/>
        </w:rPr>
        <w:t xml:space="preserve"> &lt;&lt; קריאה &gt;&gt; </w:t>
      </w:r>
      <w:r>
        <w:rPr>
          <w:rtl/>
        </w:rPr>
        <w:t>דן אילוז (הליכוד):</w:t>
      </w:r>
      <w:r w:rsidRPr="003B1EC2">
        <w:rPr>
          <w:rStyle w:val="TagStyle"/>
          <w:rtl/>
        </w:rPr>
        <w:t xml:space="preserve"> &lt;&lt; קריאה &gt;&gt;</w:t>
      </w:r>
      <w:r>
        <w:rPr>
          <w:rtl/>
        </w:rPr>
        <w:t xml:space="preserve">   </w:t>
      </w:r>
      <w:bookmarkEnd w:id="10595"/>
    </w:p>
    <w:p w:rsidR="0083246C" w:rsidRDefault="0083246C" w:rsidP="00590A69">
      <w:pPr>
        <w:rPr>
          <w:rtl/>
          <w:lang w:eastAsia="he-IL"/>
        </w:rPr>
      </w:pPr>
    </w:p>
    <w:p w:rsidR="0083246C" w:rsidRDefault="0083246C" w:rsidP="006C2B19">
      <w:pPr>
        <w:rPr>
          <w:rtl/>
          <w:lang w:eastAsia="he-IL"/>
        </w:rPr>
      </w:pPr>
      <w:bookmarkStart w:id="10596" w:name="_ETM_Q39_786000"/>
      <w:bookmarkEnd w:id="10596"/>
      <w:r>
        <w:rPr>
          <w:rFonts w:hint="cs"/>
          <w:rtl/>
          <w:lang w:eastAsia="he-IL"/>
        </w:rPr>
        <w:t>יוליה, תתביישי. באמת תתביישי. אני מעריך אותך, אבל תתביישי.</w:t>
      </w:r>
    </w:p>
    <w:p w:rsidR="0083246C" w:rsidRDefault="0083246C" w:rsidP="006C2B19">
      <w:pPr>
        <w:rPr>
          <w:rtl/>
          <w:lang w:eastAsia="he-IL"/>
        </w:rPr>
      </w:pPr>
    </w:p>
    <w:p w:rsidR="0083246C" w:rsidRDefault="0083246C" w:rsidP="006C2B19">
      <w:pPr>
        <w:pStyle w:val="-"/>
        <w:keepNext/>
        <w:rPr>
          <w:rtl/>
        </w:rPr>
      </w:pPr>
      <w:bookmarkStart w:id="10597" w:name="_ETM_Q39_794000"/>
      <w:bookmarkStart w:id="10598" w:name="ET_speakercontinue_5552_79"/>
      <w:bookmarkEnd w:id="10597"/>
      <w:r w:rsidRPr="003B1EC2">
        <w:rPr>
          <w:rStyle w:val="TagStyle"/>
          <w:rtl/>
        </w:rPr>
        <w:t xml:space="preserve"> &lt;&lt; דובר_המשך &gt;&gt; </w:t>
      </w:r>
      <w:r>
        <w:rPr>
          <w:rtl/>
        </w:rPr>
        <w:t>יוליה מלינובסקי (ישראל ביתנו):</w:t>
      </w:r>
      <w:r w:rsidRPr="003B1EC2">
        <w:rPr>
          <w:rStyle w:val="TagStyle"/>
          <w:rtl/>
        </w:rPr>
        <w:t xml:space="preserve"> &lt;&lt; דובר_המשך &gt;&gt; </w:t>
      </w:r>
      <w:r>
        <w:rPr>
          <w:rtl/>
        </w:rPr>
        <w:t xml:space="preserve">   </w:t>
      </w:r>
      <w:bookmarkEnd w:id="10598"/>
    </w:p>
    <w:p w:rsidR="0083246C" w:rsidRDefault="0083246C" w:rsidP="00590A69">
      <w:pPr>
        <w:rPr>
          <w:rtl/>
          <w:lang w:eastAsia="he-IL"/>
        </w:rPr>
      </w:pPr>
    </w:p>
    <w:p w:rsidR="0083246C" w:rsidRDefault="0083246C" w:rsidP="006C2B19">
      <w:pPr>
        <w:rPr>
          <w:rtl/>
          <w:lang w:eastAsia="he-IL"/>
        </w:rPr>
      </w:pPr>
      <w:bookmarkStart w:id="10599" w:name="_ETM_Q39_792000"/>
      <w:bookmarkEnd w:id="10599"/>
      <w:r>
        <w:rPr>
          <w:rFonts w:hint="cs"/>
          <w:rtl/>
          <w:lang w:eastAsia="he-IL"/>
        </w:rPr>
        <w:t xml:space="preserve">היום כל מה שקורה בעזה זה </w:t>
      </w:r>
      <w:bookmarkStart w:id="10600" w:name="_ETM_Q39_798000"/>
      <w:bookmarkEnd w:id="10600"/>
      <w:r>
        <w:rPr>
          <w:rFonts w:hint="cs"/>
          <w:rtl/>
          <w:lang w:eastAsia="he-IL"/>
        </w:rPr>
        <w:t>אך ורק לשם הישרדות אישית ופוליטית של הממשלה הזאת, לא משהו אחר.</w:t>
      </w:r>
    </w:p>
    <w:p w:rsidR="0083246C" w:rsidRDefault="0083246C" w:rsidP="006C2B19">
      <w:pPr>
        <w:rPr>
          <w:rtl/>
          <w:lang w:eastAsia="he-IL"/>
        </w:rPr>
      </w:pPr>
    </w:p>
    <w:p w:rsidR="0083246C" w:rsidRDefault="0083246C" w:rsidP="006C2B19">
      <w:pPr>
        <w:pStyle w:val="af5"/>
        <w:keepNext/>
        <w:rPr>
          <w:rtl/>
        </w:rPr>
      </w:pPr>
      <w:bookmarkStart w:id="10601" w:name="ET_interruption_6345_80"/>
      <w:r w:rsidRPr="003B1EC2">
        <w:rPr>
          <w:rStyle w:val="TagStyle"/>
          <w:rtl/>
        </w:rPr>
        <w:t xml:space="preserve"> &lt;&lt; קריאה &gt;&gt; </w:t>
      </w:r>
      <w:r>
        <w:rPr>
          <w:rtl/>
        </w:rPr>
        <w:t>טלי גוטליב (הליכוד):</w:t>
      </w:r>
      <w:r w:rsidRPr="003B1EC2">
        <w:rPr>
          <w:rStyle w:val="TagStyle"/>
          <w:rtl/>
        </w:rPr>
        <w:t xml:space="preserve"> &lt;&lt; קריאה &gt;&gt;</w:t>
      </w:r>
      <w:r>
        <w:rPr>
          <w:rtl/>
        </w:rPr>
        <w:t xml:space="preserve">   </w:t>
      </w:r>
      <w:bookmarkEnd w:id="10601"/>
    </w:p>
    <w:p w:rsidR="0083246C" w:rsidRDefault="0083246C" w:rsidP="006C2B19">
      <w:pPr>
        <w:rPr>
          <w:rtl/>
          <w:lang w:eastAsia="he-IL"/>
        </w:rPr>
      </w:pPr>
    </w:p>
    <w:p w:rsidR="0083246C" w:rsidRDefault="0083246C" w:rsidP="006C2B19">
      <w:pPr>
        <w:rPr>
          <w:rtl/>
          <w:lang w:eastAsia="he-IL"/>
        </w:rPr>
      </w:pPr>
      <w:bookmarkStart w:id="10602" w:name="_ETM_Q39_800000"/>
      <w:bookmarkEnd w:id="10602"/>
      <w:r>
        <w:rPr>
          <w:rFonts w:hint="cs"/>
          <w:rtl/>
          <w:lang w:eastAsia="he-IL"/>
        </w:rPr>
        <w:t>תגידי לי, את בסדר?</w:t>
      </w:r>
    </w:p>
    <w:p w:rsidR="0083246C" w:rsidRDefault="0083246C" w:rsidP="006C2B19">
      <w:pPr>
        <w:rPr>
          <w:rtl/>
          <w:lang w:eastAsia="he-IL"/>
        </w:rPr>
      </w:pPr>
    </w:p>
    <w:p w:rsidR="0083246C" w:rsidRDefault="0083246C" w:rsidP="006C2B19">
      <w:pPr>
        <w:pStyle w:val="-"/>
        <w:keepNext/>
        <w:rPr>
          <w:rtl/>
        </w:rPr>
      </w:pPr>
      <w:bookmarkStart w:id="10603" w:name="ET_speakercontinue_5552_13"/>
      <w:r w:rsidRPr="00F00984">
        <w:rPr>
          <w:rStyle w:val="TagStyle"/>
          <w:rtl/>
        </w:rPr>
        <w:t xml:space="preserve"> &lt;&lt; דובר_המשך &gt;&gt; </w:t>
      </w:r>
      <w:r>
        <w:rPr>
          <w:rtl/>
        </w:rPr>
        <w:t>יוליה מלינובסקי (ישראל ביתנו):</w:t>
      </w:r>
      <w:r w:rsidRPr="00F00984">
        <w:rPr>
          <w:rStyle w:val="TagStyle"/>
          <w:rtl/>
        </w:rPr>
        <w:t xml:space="preserve"> &lt;&lt; דובר_המשך &gt;&gt;</w:t>
      </w:r>
      <w:r>
        <w:rPr>
          <w:rtl/>
        </w:rPr>
        <w:t xml:space="preserve">   </w:t>
      </w:r>
      <w:bookmarkEnd w:id="10603"/>
    </w:p>
    <w:p w:rsidR="0083246C" w:rsidRDefault="0083246C" w:rsidP="00590A69">
      <w:pPr>
        <w:rPr>
          <w:rtl/>
          <w:lang w:eastAsia="he-IL"/>
        </w:rPr>
      </w:pPr>
    </w:p>
    <w:p w:rsidR="0083246C" w:rsidRDefault="0083246C" w:rsidP="006C2B19">
      <w:pPr>
        <w:rPr>
          <w:rtl/>
          <w:lang w:eastAsia="he-IL"/>
        </w:rPr>
      </w:pPr>
      <w:bookmarkStart w:id="10604" w:name="_ETM_Q39_804000"/>
      <w:bookmarkEnd w:id="10604"/>
      <w:r>
        <w:rPr>
          <w:rFonts w:hint="cs"/>
          <w:rtl/>
          <w:lang w:eastAsia="he-IL"/>
        </w:rPr>
        <w:t xml:space="preserve">תכלית צבאית, תכלית מדינית </w:t>
      </w:r>
      <w:r>
        <w:rPr>
          <w:rFonts w:hint="eastAsia"/>
          <w:rtl/>
          <w:lang w:eastAsia="he-IL"/>
        </w:rPr>
        <w:t>–</w:t>
      </w:r>
      <w:r>
        <w:rPr>
          <w:rFonts w:hint="cs"/>
          <w:rtl/>
          <w:lang w:eastAsia="he-IL"/>
        </w:rPr>
        <w:t xml:space="preserve"> אין.</w:t>
      </w:r>
    </w:p>
    <w:p w:rsidR="0083246C" w:rsidRDefault="0083246C" w:rsidP="006C2B19">
      <w:pPr>
        <w:rPr>
          <w:rtl/>
          <w:lang w:eastAsia="he-IL"/>
        </w:rPr>
      </w:pPr>
    </w:p>
    <w:p w:rsidR="0083246C" w:rsidRDefault="0083246C" w:rsidP="006C2B19">
      <w:pPr>
        <w:pStyle w:val="af5"/>
        <w:keepNext/>
        <w:rPr>
          <w:rtl/>
        </w:rPr>
      </w:pPr>
      <w:r w:rsidRPr="003B1EC2">
        <w:rPr>
          <w:rStyle w:val="TagStyle"/>
          <w:rtl/>
        </w:rPr>
        <w:t xml:space="preserve"> &lt;&lt; קריאה &gt;&gt; </w:t>
      </w:r>
      <w:r>
        <w:rPr>
          <w:rtl/>
        </w:rPr>
        <w:t>קריאות:</w:t>
      </w:r>
      <w:r w:rsidRPr="003B1EC2">
        <w:rPr>
          <w:rStyle w:val="TagStyle"/>
          <w:rtl/>
        </w:rPr>
        <w:t xml:space="preserve"> &lt;&lt; קריאה &gt;&gt;</w:t>
      </w:r>
      <w:r>
        <w:rPr>
          <w:rtl/>
        </w:rPr>
        <w:t xml:space="preserve">   </w:t>
      </w:r>
    </w:p>
    <w:p w:rsidR="0083246C" w:rsidRDefault="0083246C" w:rsidP="00590A69">
      <w:pPr>
        <w:rPr>
          <w:rtl/>
          <w:lang w:eastAsia="he-IL"/>
        </w:rPr>
      </w:pPr>
    </w:p>
    <w:p w:rsidR="0083246C" w:rsidRDefault="00590A69" w:rsidP="006C2B19">
      <w:pPr>
        <w:rPr>
          <w:rtl/>
          <w:lang w:eastAsia="he-IL"/>
        </w:rPr>
      </w:pPr>
      <w:bookmarkStart w:id="10605" w:name="_ETM_Q39_806000"/>
      <w:bookmarkEnd w:id="10605"/>
      <w:r>
        <w:rPr>
          <w:rFonts w:hint="cs"/>
          <w:rtl/>
          <w:lang w:eastAsia="he-IL"/>
        </w:rPr>
        <w:t>– – –</w:t>
      </w:r>
    </w:p>
    <w:p w:rsidR="0083246C" w:rsidRDefault="0083246C" w:rsidP="006C2B19">
      <w:pPr>
        <w:rPr>
          <w:rtl/>
          <w:lang w:eastAsia="he-IL"/>
        </w:rPr>
      </w:pPr>
    </w:p>
    <w:p w:rsidR="0083246C" w:rsidRDefault="0083246C" w:rsidP="006C2B19">
      <w:pPr>
        <w:pStyle w:val="-"/>
        <w:keepNext/>
        <w:rPr>
          <w:rtl/>
        </w:rPr>
      </w:pPr>
      <w:bookmarkStart w:id="10606" w:name="ET_speakercontinue_5552_82"/>
      <w:r w:rsidRPr="003B1EC2">
        <w:rPr>
          <w:rStyle w:val="TagStyle"/>
          <w:rtl/>
        </w:rPr>
        <w:t xml:space="preserve"> &lt;&lt; דובר_המשך &gt;&gt; </w:t>
      </w:r>
      <w:r>
        <w:rPr>
          <w:rtl/>
        </w:rPr>
        <w:t>יוליה מלינובסקי (ישראל ביתנו):</w:t>
      </w:r>
      <w:r w:rsidRPr="003B1EC2">
        <w:rPr>
          <w:rStyle w:val="TagStyle"/>
          <w:rtl/>
        </w:rPr>
        <w:t xml:space="preserve"> &lt;&lt; דובר_המשך &gt;&gt;</w:t>
      </w:r>
      <w:r>
        <w:rPr>
          <w:rtl/>
        </w:rPr>
        <w:t xml:space="preserve">   </w:t>
      </w:r>
      <w:bookmarkEnd w:id="10606"/>
    </w:p>
    <w:p w:rsidR="0083246C" w:rsidRDefault="0083246C" w:rsidP="00590A69">
      <w:pPr>
        <w:rPr>
          <w:rtl/>
          <w:lang w:eastAsia="he-IL"/>
        </w:rPr>
      </w:pPr>
    </w:p>
    <w:p w:rsidR="0083246C" w:rsidRDefault="0083246C" w:rsidP="006C2B19">
      <w:pPr>
        <w:rPr>
          <w:rtl/>
          <w:lang w:eastAsia="he-IL"/>
        </w:rPr>
      </w:pPr>
      <w:bookmarkStart w:id="10607" w:name="_ETM_Q39_808000"/>
      <w:bookmarkEnd w:id="10607"/>
      <w:r>
        <w:rPr>
          <w:rFonts w:hint="cs"/>
          <w:rtl/>
          <w:lang w:eastAsia="he-IL"/>
        </w:rPr>
        <w:t xml:space="preserve">וזה כבר נאמר, </w:t>
      </w:r>
      <w:bookmarkStart w:id="10608" w:name="_ETM_Q39_811000"/>
      <w:bookmarkEnd w:id="10608"/>
      <w:r>
        <w:rPr>
          <w:rFonts w:hint="cs"/>
          <w:rtl/>
          <w:lang w:eastAsia="he-IL"/>
        </w:rPr>
        <w:t>וזה כבר ברור, וזה כבר ידוע לכולם.</w:t>
      </w:r>
    </w:p>
    <w:p w:rsidR="0083246C" w:rsidRDefault="0083246C" w:rsidP="006C2B19">
      <w:pPr>
        <w:rPr>
          <w:rtl/>
          <w:lang w:eastAsia="he-IL"/>
        </w:rPr>
      </w:pPr>
      <w:bookmarkStart w:id="10609" w:name="_ETM_Q39_807000"/>
      <w:bookmarkEnd w:id="10609"/>
    </w:p>
    <w:p w:rsidR="0083246C" w:rsidRDefault="0083246C" w:rsidP="006C2B19">
      <w:pPr>
        <w:pStyle w:val="af5"/>
        <w:keepNext/>
        <w:rPr>
          <w:rtl/>
        </w:rPr>
      </w:pPr>
      <w:bookmarkStart w:id="10610" w:name="ET_interruption_6345_83"/>
      <w:r w:rsidRPr="003B1EC2">
        <w:rPr>
          <w:rStyle w:val="TagStyle"/>
          <w:rtl/>
        </w:rPr>
        <w:t xml:space="preserve"> &lt;&lt; קריאה &gt;&gt; </w:t>
      </w:r>
      <w:r>
        <w:rPr>
          <w:rtl/>
        </w:rPr>
        <w:t>טלי גוטליב (הליכוד):</w:t>
      </w:r>
      <w:r w:rsidRPr="003B1EC2">
        <w:rPr>
          <w:rStyle w:val="TagStyle"/>
          <w:rtl/>
        </w:rPr>
        <w:t xml:space="preserve"> &lt;&lt; קריאה &gt;&gt;</w:t>
      </w:r>
      <w:r>
        <w:rPr>
          <w:rtl/>
        </w:rPr>
        <w:t xml:space="preserve">   </w:t>
      </w:r>
      <w:bookmarkEnd w:id="10610"/>
    </w:p>
    <w:p w:rsidR="0083246C" w:rsidRDefault="0083246C" w:rsidP="00590A69">
      <w:pPr>
        <w:rPr>
          <w:rtl/>
          <w:lang w:eastAsia="he-IL"/>
        </w:rPr>
      </w:pPr>
    </w:p>
    <w:p w:rsidR="0083246C" w:rsidRDefault="0083246C" w:rsidP="006C2B19">
      <w:pPr>
        <w:rPr>
          <w:rtl/>
          <w:lang w:eastAsia="he-IL"/>
        </w:rPr>
      </w:pPr>
      <w:bookmarkStart w:id="10611" w:name="_ETM_Q39_809000"/>
      <w:bookmarkEnd w:id="10611"/>
      <w:r>
        <w:rPr>
          <w:rFonts w:hint="cs"/>
          <w:rtl/>
          <w:lang w:eastAsia="he-IL"/>
        </w:rPr>
        <w:t>יוליה, תתביישי לך. תתביישי לך.</w:t>
      </w:r>
    </w:p>
    <w:p w:rsidR="0083246C" w:rsidRDefault="0083246C" w:rsidP="006C2B19">
      <w:pPr>
        <w:rPr>
          <w:rtl/>
          <w:lang w:eastAsia="he-IL"/>
        </w:rPr>
      </w:pPr>
    </w:p>
    <w:p w:rsidR="0083246C" w:rsidRDefault="0083246C" w:rsidP="006C2B19">
      <w:pPr>
        <w:pStyle w:val="-"/>
        <w:keepNext/>
        <w:rPr>
          <w:rtl/>
        </w:rPr>
      </w:pPr>
      <w:bookmarkStart w:id="10612" w:name="ET_speakercontinue_5552_14"/>
      <w:r w:rsidRPr="00F00984">
        <w:rPr>
          <w:rStyle w:val="TagStyle"/>
          <w:rtl/>
        </w:rPr>
        <w:t xml:space="preserve"> &lt;&lt; דובר_המשך &gt;&gt; </w:t>
      </w:r>
      <w:r>
        <w:rPr>
          <w:rtl/>
        </w:rPr>
        <w:t>יוליה מלינובסקי (ישראל ביתנו):</w:t>
      </w:r>
      <w:r w:rsidRPr="00F00984">
        <w:rPr>
          <w:rStyle w:val="TagStyle"/>
          <w:rtl/>
        </w:rPr>
        <w:t xml:space="preserve"> &lt;&lt; דובר_המשך &gt;&gt;</w:t>
      </w:r>
      <w:r>
        <w:rPr>
          <w:rtl/>
        </w:rPr>
        <w:t xml:space="preserve">   </w:t>
      </w:r>
      <w:bookmarkEnd w:id="10612"/>
    </w:p>
    <w:p w:rsidR="0083246C" w:rsidRDefault="0083246C" w:rsidP="00590A69">
      <w:pPr>
        <w:rPr>
          <w:rtl/>
          <w:lang w:eastAsia="he-IL"/>
        </w:rPr>
      </w:pPr>
    </w:p>
    <w:p w:rsidR="0083246C" w:rsidRDefault="0083246C" w:rsidP="006C2B19">
      <w:pPr>
        <w:rPr>
          <w:rtl/>
          <w:lang w:eastAsia="he-IL"/>
        </w:rPr>
      </w:pPr>
      <w:r>
        <w:rPr>
          <w:rFonts w:hint="cs"/>
          <w:rtl/>
          <w:lang w:eastAsia="he-IL"/>
        </w:rPr>
        <w:t>אני לא אתבייש</w:t>
      </w:r>
      <w:bookmarkStart w:id="10613" w:name="_ETM_Q39_816000"/>
      <w:bookmarkEnd w:id="10613"/>
      <w:r>
        <w:rPr>
          <w:rFonts w:hint="cs"/>
          <w:rtl/>
          <w:lang w:eastAsia="he-IL"/>
        </w:rPr>
        <w:t xml:space="preserve"> לשנייה, ואני אתן לכם עובדות.</w:t>
      </w:r>
    </w:p>
    <w:p w:rsidR="0083246C" w:rsidRDefault="0083246C" w:rsidP="006C2B19">
      <w:pPr>
        <w:rPr>
          <w:rtl/>
          <w:lang w:eastAsia="he-IL"/>
        </w:rPr>
      </w:pPr>
    </w:p>
    <w:p w:rsidR="0083246C" w:rsidRDefault="0083246C" w:rsidP="006C2B19">
      <w:pPr>
        <w:pStyle w:val="af6"/>
        <w:keepNext/>
        <w:rPr>
          <w:rtl/>
        </w:rPr>
      </w:pPr>
      <w:r w:rsidRPr="003B1EC2">
        <w:rPr>
          <w:rStyle w:val="TagStyle"/>
          <w:rtl/>
        </w:rPr>
        <w:t xml:space="preserve"> &lt;&lt; יור &gt;&gt; </w:t>
      </w:r>
      <w:r>
        <w:rPr>
          <w:rtl/>
        </w:rPr>
        <w:t>היו"ר סימון דוידסון:</w:t>
      </w:r>
      <w:r w:rsidRPr="003B1EC2">
        <w:rPr>
          <w:rStyle w:val="TagStyle"/>
          <w:rtl/>
        </w:rPr>
        <w:t xml:space="preserve"> &lt;&lt; יור &gt;&gt;</w:t>
      </w:r>
      <w:r>
        <w:rPr>
          <w:rtl/>
        </w:rPr>
        <w:t xml:space="preserve">   </w:t>
      </w:r>
    </w:p>
    <w:p w:rsidR="0083246C" w:rsidRDefault="0083246C" w:rsidP="00590A69">
      <w:pPr>
        <w:rPr>
          <w:rtl/>
          <w:lang w:eastAsia="he-IL"/>
        </w:rPr>
      </w:pPr>
    </w:p>
    <w:p w:rsidR="0083246C" w:rsidRPr="003B1EC2" w:rsidRDefault="0083246C" w:rsidP="006C2B19">
      <w:pPr>
        <w:rPr>
          <w:rtl/>
          <w:lang w:eastAsia="he-IL"/>
        </w:rPr>
      </w:pPr>
      <w:bookmarkStart w:id="10614" w:name="_ETM_Q39_818000"/>
      <w:bookmarkEnd w:id="10614"/>
      <w:r>
        <w:rPr>
          <w:rFonts w:hint="cs"/>
          <w:rtl/>
          <w:lang w:eastAsia="he-IL"/>
        </w:rPr>
        <w:t>תודה, טלי. טלי, תודה.</w:t>
      </w:r>
    </w:p>
    <w:p w:rsidR="0083246C" w:rsidRDefault="0083246C" w:rsidP="006C2B19">
      <w:pPr>
        <w:rPr>
          <w:rtl/>
          <w:lang w:eastAsia="he-IL"/>
        </w:rPr>
      </w:pPr>
    </w:p>
    <w:p w:rsidR="0083246C" w:rsidRDefault="0083246C" w:rsidP="006C2B19">
      <w:pPr>
        <w:pStyle w:val="-"/>
        <w:keepNext/>
        <w:rPr>
          <w:rtl/>
        </w:rPr>
      </w:pPr>
      <w:bookmarkStart w:id="10615" w:name="TOR_Q40"/>
      <w:bookmarkStart w:id="10616" w:name="ET_speakercontinue_5552_2"/>
      <w:bookmarkEnd w:id="10615"/>
      <w:r w:rsidRPr="0081512E">
        <w:rPr>
          <w:rStyle w:val="TagStyle"/>
          <w:rtl/>
        </w:rPr>
        <w:t>&lt;&lt; דובר_המשך &gt;&gt;</w:t>
      </w:r>
      <w:r w:rsidRPr="00B97EBF">
        <w:rPr>
          <w:rStyle w:val="TagStyle"/>
          <w:rtl/>
        </w:rPr>
        <w:t xml:space="preserve"> </w:t>
      </w:r>
      <w:r>
        <w:rPr>
          <w:rtl/>
        </w:rPr>
        <w:t>יוליה מלינובסקי (ישראל ביתנו):</w:t>
      </w:r>
      <w:r w:rsidRPr="00B97EBF">
        <w:rPr>
          <w:rStyle w:val="TagStyle"/>
          <w:rtl/>
        </w:rPr>
        <w:t xml:space="preserve"> </w:t>
      </w:r>
      <w:r w:rsidRPr="0081512E">
        <w:rPr>
          <w:rStyle w:val="TagStyle"/>
          <w:rtl/>
        </w:rPr>
        <w:t>&lt;&lt; דובר_המשך &gt;&gt;</w:t>
      </w:r>
      <w:r>
        <w:rPr>
          <w:rtl/>
        </w:rPr>
        <w:t xml:space="preserve"> </w:t>
      </w:r>
      <w:bookmarkEnd w:id="10616"/>
    </w:p>
    <w:p w:rsidR="0083246C" w:rsidRPr="00B97EBF" w:rsidRDefault="0083246C" w:rsidP="00590A69">
      <w:pPr>
        <w:rPr>
          <w:rtl/>
        </w:rPr>
      </w:pPr>
    </w:p>
    <w:p w:rsidR="0083246C" w:rsidRDefault="0083246C" w:rsidP="007B7C1A">
      <w:pPr>
        <w:rPr>
          <w:rtl/>
        </w:rPr>
      </w:pPr>
      <w:r>
        <w:rPr>
          <w:rFonts w:hint="cs"/>
          <w:rtl/>
        </w:rPr>
        <w:t xml:space="preserve">היום בערוץ 14 פורסם שנהג משאית שמסיע סיוע הומניטרי תחת </w:t>
      </w:r>
      <w:bookmarkStart w:id="10617" w:name="_ETM_Q40_225808"/>
      <w:bookmarkEnd w:id="10617"/>
      <w:r>
        <w:rPr>
          <w:rFonts w:hint="cs"/>
          <w:rtl/>
        </w:rPr>
        <w:t xml:space="preserve">שטח שלנו, דרך שטח שלנו, התגלה היום כמחבל </w:t>
      </w:r>
      <w:proofErr w:type="spellStart"/>
      <w:r>
        <w:rPr>
          <w:rFonts w:hint="cs"/>
          <w:rtl/>
        </w:rPr>
        <w:t>נוח'בה</w:t>
      </w:r>
      <w:proofErr w:type="spellEnd"/>
      <w:r>
        <w:rPr>
          <w:rFonts w:hint="cs"/>
          <w:rtl/>
        </w:rPr>
        <w:t xml:space="preserve"> </w:t>
      </w:r>
      <w:bookmarkStart w:id="10618" w:name="_ETM_Q40_230227"/>
      <w:bookmarkEnd w:id="10618"/>
      <w:r>
        <w:rPr>
          <w:rFonts w:hint="cs"/>
          <w:rtl/>
        </w:rPr>
        <w:t xml:space="preserve">שהשתתף בטבח 7 באוקטובר. אתם יודעים על זה? זה מה </w:t>
      </w:r>
      <w:bookmarkStart w:id="10619" w:name="_ETM_Q40_234496"/>
      <w:bookmarkEnd w:id="10619"/>
      <w:r>
        <w:rPr>
          <w:rFonts w:hint="cs"/>
          <w:rtl/>
        </w:rPr>
        <w:t xml:space="preserve">שקורה. אתם יודעים בכלל על כל הקומבינות שיש בנושא </w:t>
      </w:r>
      <w:bookmarkStart w:id="10620" w:name="_ETM_Q40_237071"/>
      <w:bookmarkEnd w:id="10620"/>
      <w:r w:rsidR="007B7C1A">
        <w:rPr>
          <w:rFonts w:hint="cs"/>
          <w:rtl/>
        </w:rPr>
        <w:t>ה</w:t>
      </w:r>
      <w:r>
        <w:rPr>
          <w:rFonts w:hint="cs"/>
          <w:rtl/>
        </w:rPr>
        <w:t xml:space="preserve">סיוע </w:t>
      </w:r>
      <w:r w:rsidR="007B7C1A">
        <w:rPr>
          <w:rFonts w:hint="cs"/>
          <w:rtl/>
        </w:rPr>
        <w:t>ה</w:t>
      </w:r>
      <w:r>
        <w:rPr>
          <w:rFonts w:hint="cs"/>
          <w:rtl/>
        </w:rPr>
        <w:t xml:space="preserve">הומניטרי בעזה? אתם יודעים שחברי מרכז ליכוד עושים בוכטות </w:t>
      </w:r>
      <w:bookmarkStart w:id="10621" w:name="_ETM_Q40_241475"/>
      <w:bookmarkEnd w:id="10621"/>
      <w:r>
        <w:rPr>
          <w:rFonts w:hint="cs"/>
          <w:rtl/>
        </w:rPr>
        <w:t xml:space="preserve">כסף על הסיוע ההומניטרי בעזה? זה פורסם בערוץ 12. עמותה הקימה עמותה, מגייסים </w:t>
      </w:r>
      <w:bookmarkStart w:id="10622" w:name="_ETM_Q40_247413"/>
      <w:bookmarkEnd w:id="10622"/>
      <w:r>
        <w:rPr>
          <w:rFonts w:hint="cs"/>
          <w:rtl/>
        </w:rPr>
        <w:t>כסף, מוכרים את הסיוע לעזה, וזו השקעה. ככה זה נראה עכשיו. זה מה שאתם עושים,</w:t>
      </w:r>
      <w:r>
        <w:rPr>
          <w:rtl/>
        </w:rPr>
        <w:t xml:space="preserve"> </w:t>
      </w:r>
      <w:r>
        <w:rPr>
          <w:rFonts w:hint="cs"/>
          <w:rtl/>
        </w:rPr>
        <w:t xml:space="preserve">שני חברי מרכז ליכוד לפחות. </w:t>
      </w:r>
      <w:bookmarkStart w:id="10623" w:name="_ETM_Q40_257342"/>
      <w:bookmarkEnd w:id="10623"/>
      <w:r>
        <w:rPr>
          <w:rFonts w:hint="cs"/>
          <w:rtl/>
        </w:rPr>
        <w:t xml:space="preserve">אני צריכה להתבייש? אני לא מרוויחה כסף על דם חיילנו, חברי מרכז ליכוד עושים את זה, אוקיי? זה המצב. </w:t>
      </w:r>
      <w:bookmarkStart w:id="10624" w:name="_ETM_Q40_264148"/>
      <w:bookmarkEnd w:id="10624"/>
    </w:p>
    <w:p w:rsidR="0083246C" w:rsidRDefault="0083246C" w:rsidP="006C2B19">
      <w:pPr>
        <w:rPr>
          <w:rtl/>
        </w:rPr>
      </w:pPr>
      <w:bookmarkStart w:id="10625" w:name="_ETM_Q40_264245"/>
      <w:bookmarkStart w:id="10626" w:name="_ETM_Q40_264300"/>
      <w:bookmarkStart w:id="10627" w:name="_ETM_Q40_264350"/>
      <w:bookmarkEnd w:id="10625"/>
      <w:bookmarkEnd w:id="10626"/>
      <w:bookmarkEnd w:id="10627"/>
    </w:p>
    <w:p w:rsidR="0083246C" w:rsidRDefault="0083246C" w:rsidP="006C2B19">
      <w:pPr>
        <w:pStyle w:val="af5"/>
        <w:keepNext/>
        <w:rPr>
          <w:rtl/>
        </w:rPr>
      </w:pPr>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p>
    <w:p w:rsidR="0083246C" w:rsidRDefault="0083246C" w:rsidP="00590A69">
      <w:pPr>
        <w:rPr>
          <w:rtl/>
        </w:rPr>
      </w:pPr>
    </w:p>
    <w:p w:rsidR="0083246C" w:rsidRDefault="00590A69" w:rsidP="006C2B19">
      <w:bookmarkStart w:id="10628" w:name="_ETM_Q40_267353"/>
      <w:bookmarkStart w:id="10629" w:name="_ETM_Q40_267612"/>
      <w:bookmarkStart w:id="10630" w:name="_ETM_Q40_267667"/>
      <w:bookmarkStart w:id="10631" w:name="_ETM_Q40_266298"/>
      <w:bookmarkEnd w:id="10628"/>
      <w:bookmarkEnd w:id="10629"/>
      <w:bookmarkEnd w:id="10630"/>
      <w:bookmarkEnd w:id="10631"/>
      <w:r>
        <w:rPr>
          <w:rFonts w:hint="cs"/>
          <w:rtl/>
        </w:rPr>
        <w:t>– – –</w:t>
      </w:r>
    </w:p>
    <w:p w:rsidR="0083246C" w:rsidRDefault="0083246C" w:rsidP="00590A69">
      <w:pPr>
        <w:rPr>
          <w:rtl/>
        </w:rPr>
      </w:pPr>
      <w:bookmarkStart w:id="10632" w:name="_ETM_Q40_264529"/>
      <w:bookmarkStart w:id="10633" w:name="_ETM_Q40_264591"/>
      <w:bookmarkStart w:id="10634" w:name="_ETM_Q40_264648"/>
      <w:bookmarkStart w:id="10635" w:name="_ETM_Q40_264711"/>
      <w:bookmarkStart w:id="10636" w:name="_ETM_Q40_265137"/>
      <w:bookmarkStart w:id="10637" w:name="_ETM_Q40_265212"/>
      <w:bookmarkEnd w:id="10632"/>
      <w:bookmarkEnd w:id="10633"/>
      <w:bookmarkEnd w:id="10634"/>
      <w:bookmarkEnd w:id="10635"/>
      <w:bookmarkEnd w:id="10636"/>
      <w:bookmarkEnd w:id="10637"/>
    </w:p>
    <w:p w:rsidR="0083246C" w:rsidRDefault="0083246C" w:rsidP="006C2B19">
      <w:pPr>
        <w:pStyle w:val="-"/>
        <w:keepNext/>
        <w:rPr>
          <w:rtl/>
        </w:rPr>
      </w:pPr>
      <w:bookmarkStart w:id="10638" w:name="ET_speakercontinue_5552_44"/>
      <w:r w:rsidRPr="0081512E">
        <w:rPr>
          <w:rStyle w:val="TagStyle"/>
          <w:rtl/>
        </w:rPr>
        <w:t xml:space="preserve"> &lt;&lt; דובר_המשך &gt;&gt;</w:t>
      </w:r>
      <w:r w:rsidRPr="000944B3">
        <w:rPr>
          <w:rStyle w:val="TagStyle"/>
          <w:rtl/>
        </w:rPr>
        <w:t xml:space="preserve"> </w:t>
      </w:r>
      <w:r>
        <w:rPr>
          <w:rtl/>
        </w:rPr>
        <w:t>יוליה מלינובסקי (ישראל ביתנו):</w:t>
      </w:r>
      <w:r w:rsidRPr="000944B3">
        <w:rPr>
          <w:rStyle w:val="TagStyle"/>
          <w:rtl/>
        </w:rPr>
        <w:t xml:space="preserve"> </w:t>
      </w:r>
      <w:r w:rsidRPr="0081512E">
        <w:rPr>
          <w:rStyle w:val="TagStyle"/>
          <w:rtl/>
        </w:rPr>
        <w:t>&lt;&lt; דובר_המשך &gt;&gt;</w:t>
      </w:r>
      <w:r>
        <w:rPr>
          <w:rtl/>
        </w:rPr>
        <w:t xml:space="preserve"> </w:t>
      </w:r>
      <w:bookmarkEnd w:id="10638"/>
    </w:p>
    <w:p w:rsidR="0083246C" w:rsidRPr="000944B3" w:rsidRDefault="0083246C" w:rsidP="00590A69">
      <w:pPr>
        <w:rPr>
          <w:rtl/>
        </w:rPr>
      </w:pPr>
    </w:p>
    <w:p w:rsidR="0083246C" w:rsidRDefault="0083246C" w:rsidP="006C2B19">
      <w:pPr>
        <w:rPr>
          <w:rtl/>
        </w:rPr>
      </w:pPr>
      <w:r>
        <w:rPr>
          <w:rFonts w:hint="cs"/>
          <w:rtl/>
        </w:rPr>
        <w:t xml:space="preserve">זה המצב. תסתמי את. תסתמי </w:t>
      </w:r>
      <w:bookmarkStart w:id="10639" w:name="_ETM_Q40_270342"/>
      <w:bookmarkEnd w:id="10639"/>
      <w:r>
        <w:rPr>
          <w:rFonts w:hint="cs"/>
          <w:rtl/>
        </w:rPr>
        <w:t xml:space="preserve">את. </w:t>
      </w:r>
    </w:p>
    <w:p w:rsidR="0083246C" w:rsidRDefault="0083246C" w:rsidP="006C2B19">
      <w:pPr>
        <w:ind w:firstLine="0"/>
        <w:rPr>
          <w:rtl/>
        </w:rPr>
      </w:pPr>
      <w:bookmarkStart w:id="10640" w:name="_ETM_Q40_268622"/>
      <w:bookmarkStart w:id="10641" w:name="_ETM_Q40_268683"/>
      <w:bookmarkStart w:id="10642" w:name="_ETM_Q40_268734"/>
      <w:bookmarkStart w:id="10643" w:name="_ETM_Q40_268792"/>
      <w:bookmarkEnd w:id="10640"/>
      <w:bookmarkEnd w:id="10641"/>
      <w:bookmarkEnd w:id="10642"/>
      <w:bookmarkEnd w:id="10643"/>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644" w:name="_ETM_Q40_269592"/>
      <w:bookmarkEnd w:id="10644"/>
      <w:r>
        <w:rPr>
          <w:rFonts w:hint="cs"/>
          <w:rtl/>
        </w:rPr>
        <w:t>לא, לא. לא לדבר – סליחה, יוליה. לא צריך להגיד "תסתמי".</w:t>
      </w:r>
    </w:p>
    <w:p w:rsidR="0083246C" w:rsidRDefault="0083246C" w:rsidP="006C2B19">
      <w:pPr>
        <w:ind w:firstLine="0"/>
        <w:rPr>
          <w:rtl/>
        </w:rPr>
      </w:pPr>
      <w:bookmarkStart w:id="10645" w:name="_ETM_Q40_272680"/>
      <w:bookmarkEnd w:id="10645"/>
    </w:p>
    <w:p w:rsidR="0083246C" w:rsidRDefault="0083246C" w:rsidP="006C2B19">
      <w:pPr>
        <w:pStyle w:val="af5"/>
        <w:keepNext/>
        <w:rPr>
          <w:rtl/>
        </w:rPr>
      </w:pPr>
      <w:bookmarkStart w:id="10646" w:name="ET_interruption_6342_13"/>
      <w:r w:rsidRPr="0081512E">
        <w:rPr>
          <w:rStyle w:val="TagStyle"/>
          <w:rtl/>
        </w:rPr>
        <w:t xml:space="preserve"> &lt;&lt; קריאה &gt;&gt;</w:t>
      </w:r>
      <w:r w:rsidRPr="00080009">
        <w:rPr>
          <w:rStyle w:val="TagStyle"/>
          <w:rtl/>
        </w:rPr>
        <w:t xml:space="preserve"> </w:t>
      </w:r>
      <w:r>
        <w:rPr>
          <w:rtl/>
        </w:rPr>
        <w:t>בועז ביסמוט (הליכוד):</w:t>
      </w:r>
      <w:r w:rsidRPr="00080009">
        <w:rPr>
          <w:rStyle w:val="TagStyle"/>
          <w:rtl/>
        </w:rPr>
        <w:t xml:space="preserve"> </w:t>
      </w:r>
      <w:r w:rsidRPr="0081512E">
        <w:rPr>
          <w:rStyle w:val="TagStyle"/>
          <w:rtl/>
        </w:rPr>
        <w:t>&lt;&lt; קריאה &gt;&gt;</w:t>
      </w:r>
      <w:r>
        <w:rPr>
          <w:rtl/>
        </w:rPr>
        <w:t xml:space="preserve"> </w:t>
      </w:r>
      <w:bookmarkEnd w:id="10646"/>
    </w:p>
    <w:p w:rsidR="0083246C" w:rsidRDefault="0083246C" w:rsidP="00590A69">
      <w:pPr>
        <w:rPr>
          <w:rtl/>
        </w:rPr>
      </w:pPr>
    </w:p>
    <w:p w:rsidR="0083246C" w:rsidRDefault="0083246C" w:rsidP="006C2B19">
      <w:pPr>
        <w:rPr>
          <w:rtl/>
        </w:rPr>
      </w:pPr>
      <w:r>
        <w:rPr>
          <w:rFonts w:hint="cs"/>
          <w:rtl/>
        </w:rPr>
        <w:t>מה זה?</w:t>
      </w:r>
      <w:bookmarkStart w:id="10647" w:name="_ETM_Q40_273704"/>
      <w:bookmarkEnd w:id="10647"/>
    </w:p>
    <w:p w:rsidR="0083246C" w:rsidRPr="00080009" w:rsidRDefault="0083246C" w:rsidP="006C2B19">
      <w:pPr>
        <w:rPr>
          <w:rtl/>
        </w:rPr>
      </w:pPr>
      <w:bookmarkStart w:id="10648" w:name="_ETM_Q40_273766"/>
      <w:bookmarkEnd w:id="10648"/>
    </w:p>
    <w:p w:rsidR="0083246C" w:rsidRDefault="0083246C" w:rsidP="006C2B19">
      <w:pPr>
        <w:pStyle w:val="af5"/>
        <w:keepNext/>
        <w:rPr>
          <w:rtl/>
        </w:rPr>
      </w:pPr>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p>
    <w:p w:rsidR="0083246C" w:rsidRDefault="0083246C" w:rsidP="00590A69">
      <w:pPr>
        <w:rPr>
          <w:rtl/>
        </w:rPr>
      </w:pPr>
    </w:p>
    <w:p w:rsidR="0083246C" w:rsidRPr="00080009" w:rsidRDefault="0083246C" w:rsidP="006C2B19">
      <w:bookmarkStart w:id="10649" w:name="_ETM_Q40_271335"/>
      <w:bookmarkStart w:id="10650" w:name="_ETM_Q40_271591"/>
      <w:bookmarkStart w:id="10651" w:name="_ETM_Q40_271644"/>
      <w:bookmarkEnd w:id="10649"/>
      <w:bookmarkEnd w:id="10650"/>
      <w:bookmarkEnd w:id="10651"/>
      <w:r>
        <w:rPr>
          <w:rFonts w:hint="cs"/>
          <w:rtl/>
        </w:rPr>
        <w:t xml:space="preserve">להוריד אותה עכשיו. תרדי. חוצפנית. </w:t>
      </w:r>
      <w:bookmarkStart w:id="10652" w:name="_ETM_Q40_276387"/>
      <w:bookmarkEnd w:id="10652"/>
      <w:r>
        <w:rPr>
          <w:rFonts w:hint="cs"/>
          <w:rtl/>
        </w:rPr>
        <w:t>חוצפנית. תבקשי סליחה. אל תדברי אליי</w:t>
      </w:r>
      <w:bookmarkStart w:id="10653" w:name="_ETM_Q40_279230"/>
      <w:bookmarkEnd w:id="10653"/>
      <w:r>
        <w:rPr>
          <w:rFonts w:hint="cs"/>
          <w:rtl/>
        </w:rPr>
        <w:t xml:space="preserve"> ככה </w:t>
      </w:r>
      <w:r w:rsidR="00590A69">
        <w:rPr>
          <w:rFonts w:hint="cs"/>
          <w:rtl/>
        </w:rPr>
        <w:t>– – –</w:t>
      </w:r>
    </w:p>
    <w:p w:rsidR="0083246C" w:rsidRPr="005B2FEF" w:rsidRDefault="0083246C" w:rsidP="006C2B19">
      <w:pPr>
        <w:ind w:firstLine="0"/>
        <w:rPr>
          <w:rtl/>
        </w:rPr>
      </w:pPr>
      <w:bookmarkStart w:id="10654" w:name="_ETM_Q40_267829"/>
      <w:bookmarkStart w:id="10655" w:name="_ETM_Q40_267892"/>
      <w:bookmarkStart w:id="10656" w:name="_ETM_Q40_275783"/>
      <w:bookmarkStart w:id="10657" w:name="_ETM_Q40_275871"/>
      <w:bookmarkEnd w:id="10654"/>
      <w:bookmarkEnd w:id="10655"/>
      <w:bookmarkEnd w:id="10656"/>
      <w:bookmarkEnd w:id="10657"/>
    </w:p>
    <w:p w:rsidR="0083246C" w:rsidRDefault="0083246C" w:rsidP="006C2B19">
      <w:pPr>
        <w:pStyle w:val="-"/>
        <w:keepNext/>
        <w:rPr>
          <w:rtl/>
        </w:rPr>
      </w:pPr>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p>
    <w:p w:rsidR="0083246C" w:rsidRDefault="0083246C" w:rsidP="00590A69">
      <w:pPr>
        <w:rPr>
          <w:rtl/>
        </w:rPr>
      </w:pPr>
    </w:p>
    <w:p w:rsidR="007B7C1A" w:rsidRDefault="0083246C" w:rsidP="006C2B19">
      <w:pPr>
        <w:rPr>
          <w:rtl/>
        </w:rPr>
      </w:pPr>
      <w:r>
        <w:rPr>
          <w:rFonts w:hint="cs"/>
          <w:rtl/>
        </w:rPr>
        <w:t xml:space="preserve">אני חוצפנית? את לא נותנת לאף אחד לדבר, די. </w:t>
      </w:r>
    </w:p>
    <w:p w:rsidR="007B7C1A" w:rsidRDefault="007B7C1A" w:rsidP="006C2B19">
      <w:pPr>
        <w:rPr>
          <w:rtl/>
        </w:rPr>
      </w:pPr>
    </w:p>
    <w:p w:rsidR="0083246C" w:rsidRDefault="0083246C" w:rsidP="006C2B19">
      <w:pPr>
        <w:rPr>
          <w:rtl/>
        </w:rPr>
      </w:pPr>
      <w:r>
        <w:rPr>
          <w:rFonts w:hint="cs"/>
          <w:rtl/>
        </w:rPr>
        <w:t xml:space="preserve">אז </w:t>
      </w:r>
      <w:bookmarkStart w:id="10658" w:name="_ETM_Q40_281049"/>
      <w:bookmarkEnd w:id="10658"/>
      <w:r>
        <w:rPr>
          <w:rFonts w:hint="cs"/>
          <w:rtl/>
        </w:rPr>
        <w:t xml:space="preserve">מצד אחד, אנחנו קוברים את חיילנו, </w:t>
      </w:r>
      <w:r w:rsidR="007B7C1A">
        <w:rPr>
          <w:rFonts w:hint="cs"/>
          <w:rtl/>
        </w:rPr>
        <w:t>ו</w:t>
      </w:r>
      <w:r>
        <w:rPr>
          <w:rFonts w:hint="cs"/>
          <w:rtl/>
        </w:rPr>
        <w:t xml:space="preserve">בנוסף, </w:t>
      </w:r>
      <w:bookmarkStart w:id="10659" w:name="_ETM_Q40_288697"/>
      <w:bookmarkEnd w:id="10659"/>
      <w:r>
        <w:rPr>
          <w:rFonts w:hint="cs"/>
          <w:rtl/>
        </w:rPr>
        <w:t xml:space="preserve">נהג סיוע הומניטרי מתגלה היום </w:t>
      </w:r>
      <w:r w:rsidR="00590A69">
        <w:rPr>
          <w:rFonts w:hint="cs"/>
          <w:rtl/>
        </w:rPr>
        <w:t>– – –</w:t>
      </w:r>
    </w:p>
    <w:p w:rsidR="0083246C" w:rsidRDefault="0083246C" w:rsidP="006C2B19">
      <w:pPr>
        <w:rPr>
          <w:rtl/>
        </w:rPr>
      </w:pPr>
      <w:bookmarkStart w:id="10660" w:name="_ETM_Q40_285770"/>
      <w:bookmarkStart w:id="10661" w:name="_ETM_Q40_285840"/>
      <w:bookmarkStart w:id="10662" w:name="_ETM_Q40_285895"/>
      <w:bookmarkStart w:id="10663" w:name="_ETM_Q40_285950"/>
      <w:bookmarkEnd w:id="10660"/>
      <w:bookmarkEnd w:id="10661"/>
      <w:bookmarkEnd w:id="10662"/>
      <w:bookmarkEnd w:id="10663"/>
    </w:p>
    <w:p w:rsidR="0083246C" w:rsidRDefault="0083246C" w:rsidP="006C2B19">
      <w:pPr>
        <w:pStyle w:val="af5"/>
        <w:keepNext/>
        <w:rPr>
          <w:rtl/>
        </w:rPr>
      </w:pPr>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p>
    <w:p w:rsidR="0083246C" w:rsidRDefault="0083246C" w:rsidP="00590A69">
      <w:pPr>
        <w:rPr>
          <w:rtl/>
        </w:rPr>
      </w:pPr>
    </w:p>
    <w:p w:rsidR="0083246C" w:rsidRDefault="0083246C" w:rsidP="006C2B19">
      <w:pPr>
        <w:rPr>
          <w:rtl/>
        </w:rPr>
      </w:pPr>
      <w:bookmarkStart w:id="10664" w:name="_ETM_Q40_286993"/>
      <w:bookmarkEnd w:id="10664"/>
      <w:r>
        <w:rPr>
          <w:rFonts w:hint="cs"/>
          <w:rtl/>
        </w:rPr>
        <w:t xml:space="preserve">אדוני, היא לא יכולה להגיד ככה </w:t>
      </w:r>
      <w:r w:rsidR="00590A69">
        <w:rPr>
          <w:rFonts w:hint="cs"/>
          <w:rtl/>
        </w:rPr>
        <w:t>– – –</w:t>
      </w:r>
    </w:p>
    <w:p w:rsidR="0083246C" w:rsidRDefault="0083246C" w:rsidP="006C2B19">
      <w:pPr>
        <w:ind w:firstLine="0"/>
        <w:rPr>
          <w:rtl/>
        </w:rPr>
      </w:pPr>
      <w:bookmarkStart w:id="10665" w:name="_ETM_Q40_289656"/>
      <w:bookmarkStart w:id="10666" w:name="_ETM_Q40_289723"/>
      <w:bookmarkStart w:id="10667" w:name="_ETM_Q40_289761"/>
      <w:bookmarkStart w:id="10668" w:name="_ETM_Q40_289838"/>
      <w:bookmarkEnd w:id="10665"/>
      <w:bookmarkEnd w:id="10666"/>
      <w:bookmarkEnd w:id="10667"/>
      <w:bookmarkEnd w:id="10668"/>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669" w:name="_ETM_Q40_290943"/>
      <w:bookmarkEnd w:id="10669"/>
      <w:r>
        <w:rPr>
          <w:rFonts w:hint="cs"/>
          <w:rtl/>
        </w:rPr>
        <w:t>יוליה, אבל את לא יכולה להגיד "תסתמי".</w:t>
      </w:r>
      <w:bookmarkStart w:id="10670" w:name="_ETM_Q40_289241"/>
      <w:bookmarkEnd w:id="10670"/>
    </w:p>
    <w:p w:rsidR="0083246C" w:rsidRDefault="0083246C" w:rsidP="006C2B19">
      <w:pPr>
        <w:ind w:firstLine="0"/>
        <w:rPr>
          <w:rtl/>
        </w:rPr>
      </w:pPr>
      <w:bookmarkStart w:id="10671" w:name="_ETM_Q40_289347"/>
      <w:bookmarkStart w:id="10672" w:name="_ETM_Q40_289386"/>
      <w:bookmarkStart w:id="10673" w:name="_ETM_Q40_289437"/>
      <w:bookmarkEnd w:id="10671"/>
      <w:bookmarkEnd w:id="10672"/>
      <w:bookmarkEnd w:id="10673"/>
    </w:p>
    <w:p w:rsidR="0083246C" w:rsidRDefault="0083246C" w:rsidP="006C2B19">
      <w:pPr>
        <w:pStyle w:val="-"/>
        <w:keepNext/>
        <w:rPr>
          <w:rtl/>
        </w:rPr>
      </w:pPr>
      <w:bookmarkStart w:id="10674" w:name="ET_speakercontinue_5552_17"/>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bookmarkEnd w:id="10674"/>
    </w:p>
    <w:p w:rsidR="0083246C" w:rsidRDefault="0083246C" w:rsidP="00590A69">
      <w:pPr>
        <w:rPr>
          <w:rtl/>
        </w:rPr>
      </w:pPr>
    </w:p>
    <w:p w:rsidR="0083246C" w:rsidRDefault="0083246C" w:rsidP="007B7C1A">
      <w:pPr>
        <w:rPr>
          <w:rtl/>
        </w:rPr>
      </w:pPr>
      <w:bookmarkStart w:id="10675" w:name="_ETM_Q40_290757"/>
      <w:bookmarkEnd w:id="10675"/>
      <w:r>
        <w:rPr>
          <w:rFonts w:hint="cs"/>
          <w:rtl/>
        </w:rPr>
        <w:t xml:space="preserve">כן, אני יכולה להגיד את זה, </w:t>
      </w:r>
      <w:bookmarkStart w:id="10676" w:name="_ETM_Q40_294952"/>
      <w:bookmarkEnd w:id="10676"/>
      <w:r>
        <w:rPr>
          <w:rFonts w:hint="cs"/>
          <w:rtl/>
        </w:rPr>
        <w:t>כי היא מישהי שבאופן קבוע מפריעה לאחרים לדבר</w:t>
      </w:r>
      <w:r w:rsidR="007B7C1A">
        <w:rPr>
          <w:rFonts w:hint="cs"/>
          <w:rtl/>
        </w:rPr>
        <w:t>,</w:t>
      </w:r>
      <w:r>
        <w:rPr>
          <w:rFonts w:hint="cs"/>
          <w:rtl/>
        </w:rPr>
        <w:t xml:space="preserve"> אז כן, אני יכולה. די, אני מסי</w:t>
      </w:r>
      <w:bookmarkStart w:id="10677" w:name="_ETM_Q40_303508"/>
      <w:bookmarkEnd w:id="10677"/>
      <w:r>
        <w:rPr>
          <w:rFonts w:hint="cs"/>
          <w:rtl/>
        </w:rPr>
        <w:t>רה את הכפפות.</w:t>
      </w:r>
    </w:p>
    <w:p w:rsidR="0083246C" w:rsidRDefault="0083246C" w:rsidP="006C2B19">
      <w:pPr>
        <w:ind w:firstLine="0"/>
        <w:rPr>
          <w:rtl/>
        </w:rPr>
      </w:pPr>
      <w:bookmarkStart w:id="10678" w:name="_ETM_Q40_294099"/>
      <w:bookmarkStart w:id="10679" w:name="_ETM_Q40_294194"/>
      <w:bookmarkStart w:id="10680" w:name="_ETM_Q40_294212"/>
      <w:bookmarkStart w:id="10681" w:name="_ETM_Q40_294270"/>
      <w:bookmarkEnd w:id="10678"/>
      <w:bookmarkEnd w:id="10679"/>
      <w:bookmarkEnd w:id="10680"/>
      <w:bookmarkEnd w:id="10681"/>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682" w:name="_ETM_Q40_295068"/>
      <w:bookmarkEnd w:id="10682"/>
      <w:r>
        <w:rPr>
          <w:rFonts w:hint="cs"/>
          <w:rtl/>
        </w:rPr>
        <w:t xml:space="preserve">לא, לא. </w:t>
      </w:r>
    </w:p>
    <w:p w:rsidR="0083246C" w:rsidRDefault="0083246C" w:rsidP="006C2B19">
      <w:pPr>
        <w:ind w:firstLine="0"/>
        <w:rPr>
          <w:rtl/>
        </w:rPr>
      </w:pPr>
      <w:bookmarkStart w:id="10683" w:name="_ETM_Q40_295883"/>
      <w:bookmarkStart w:id="10684" w:name="_ETM_Q40_295949"/>
      <w:bookmarkStart w:id="10685" w:name="_ETM_Q40_295995"/>
      <w:bookmarkStart w:id="10686" w:name="_ETM_Q40_296093"/>
      <w:bookmarkEnd w:id="10683"/>
      <w:bookmarkEnd w:id="10684"/>
      <w:bookmarkEnd w:id="10685"/>
      <w:bookmarkEnd w:id="10686"/>
    </w:p>
    <w:p w:rsidR="0083246C" w:rsidRDefault="0083246C" w:rsidP="006C2B19">
      <w:pPr>
        <w:pStyle w:val="af5"/>
        <w:keepNext/>
        <w:rPr>
          <w:rtl/>
        </w:rPr>
      </w:pPr>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p>
    <w:p w:rsidR="0083246C" w:rsidRDefault="0083246C" w:rsidP="00590A69">
      <w:pPr>
        <w:rPr>
          <w:rtl/>
        </w:rPr>
      </w:pPr>
    </w:p>
    <w:p w:rsidR="0083246C" w:rsidRPr="00080009" w:rsidRDefault="0083246C" w:rsidP="006C2B19">
      <w:pPr>
        <w:rPr>
          <w:rtl/>
        </w:rPr>
      </w:pPr>
      <w:r>
        <w:rPr>
          <w:rFonts w:hint="cs"/>
          <w:rtl/>
        </w:rPr>
        <w:t xml:space="preserve">ברברית. את לא יכולה להגיד ככה </w:t>
      </w:r>
      <w:r w:rsidR="00590A69">
        <w:rPr>
          <w:rFonts w:hint="cs"/>
          <w:rtl/>
        </w:rPr>
        <w:t>– – –</w:t>
      </w:r>
      <w:r>
        <w:rPr>
          <w:rFonts w:hint="cs"/>
          <w:rtl/>
        </w:rPr>
        <w:t xml:space="preserve"> את לא תגידי ככה. </w:t>
      </w:r>
    </w:p>
    <w:p w:rsidR="0083246C" w:rsidRDefault="0083246C" w:rsidP="006C2B19">
      <w:pPr>
        <w:ind w:firstLine="0"/>
        <w:rPr>
          <w:rtl/>
        </w:rPr>
      </w:pPr>
      <w:bookmarkStart w:id="10687" w:name="_ETM_Q40_292687"/>
      <w:bookmarkStart w:id="10688" w:name="_ETM_Q40_292759"/>
      <w:bookmarkStart w:id="10689" w:name="_ETM_Q40_303089"/>
      <w:bookmarkStart w:id="10690" w:name="_ETM_Q40_303163"/>
      <w:bookmarkEnd w:id="10687"/>
      <w:bookmarkEnd w:id="10688"/>
      <w:bookmarkEnd w:id="10689"/>
      <w:bookmarkEnd w:id="10690"/>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691" w:name="_ETM_Q40_304067"/>
      <w:bookmarkEnd w:id="10691"/>
      <w:r>
        <w:rPr>
          <w:rFonts w:hint="cs"/>
          <w:rtl/>
        </w:rPr>
        <w:t xml:space="preserve">טלי, טלי. רגע, רגע. חברת הכנסת, בסדר. חברת הכנסת גוטליב, </w:t>
      </w:r>
      <w:bookmarkStart w:id="10692" w:name="_ETM_Q40_308517"/>
      <w:bookmarkEnd w:id="10692"/>
      <w:r>
        <w:rPr>
          <w:rFonts w:hint="cs"/>
          <w:rtl/>
        </w:rPr>
        <w:t>אני מבקש.</w:t>
      </w:r>
    </w:p>
    <w:p w:rsidR="0083246C" w:rsidRDefault="0083246C" w:rsidP="006C2B19">
      <w:pPr>
        <w:ind w:firstLine="0"/>
        <w:rPr>
          <w:rtl/>
        </w:rPr>
      </w:pPr>
      <w:bookmarkStart w:id="10693" w:name="_ETM_Q40_305800"/>
      <w:bookmarkStart w:id="10694" w:name="_ETM_Q40_305873"/>
      <w:bookmarkStart w:id="10695" w:name="_ETM_Q40_305911"/>
      <w:bookmarkStart w:id="10696" w:name="_ETM_Q40_305988"/>
      <w:bookmarkEnd w:id="10693"/>
      <w:bookmarkEnd w:id="10694"/>
      <w:bookmarkEnd w:id="10695"/>
      <w:bookmarkEnd w:id="10696"/>
    </w:p>
    <w:p w:rsidR="0083246C" w:rsidRDefault="0083246C" w:rsidP="006C2B19">
      <w:pPr>
        <w:pStyle w:val="af5"/>
        <w:keepNext/>
        <w:rPr>
          <w:rtl/>
        </w:rPr>
      </w:pPr>
      <w:bookmarkStart w:id="10697" w:name="ET_interruption_6345_21"/>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bookmarkEnd w:id="10697"/>
    </w:p>
    <w:p w:rsidR="0083246C" w:rsidRDefault="0083246C" w:rsidP="00590A69">
      <w:pPr>
        <w:rPr>
          <w:rtl/>
        </w:rPr>
      </w:pPr>
    </w:p>
    <w:p w:rsidR="0083246C" w:rsidRPr="00080009" w:rsidRDefault="0083246C" w:rsidP="006C2B19">
      <w:pPr>
        <w:rPr>
          <w:rtl/>
        </w:rPr>
      </w:pPr>
      <w:bookmarkStart w:id="10698" w:name="_ETM_Q40_304569"/>
      <w:bookmarkEnd w:id="10698"/>
      <w:r>
        <w:rPr>
          <w:rFonts w:hint="cs"/>
          <w:rtl/>
        </w:rPr>
        <w:t xml:space="preserve">את לא יכולה לדבר כך. מה זה? מי חינך אותך? איפה ההורים שלך? איפה ההורים שלך? שיתביישו איך </w:t>
      </w:r>
      <w:bookmarkStart w:id="10699" w:name="_ETM_Q40_314801"/>
      <w:bookmarkEnd w:id="10699"/>
      <w:r>
        <w:rPr>
          <w:rFonts w:hint="cs"/>
          <w:rtl/>
        </w:rPr>
        <w:t xml:space="preserve">היא מדברת. מי חינך אותך? </w:t>
      </w:r>
    </w:p>
    <w:p w:rsidR="0083246C" w:rsidRDefault="0083246C" w:rsidP="006C2B19">
      <w:pPr>
        <w:ind w:firstLine="0"/>
        <w:rPr>
          <w:rtl/>
        </w:rPr>
      </w:pPr>
      <w:bookmarkStart w:id="10700" w:name="_ETM_Q40_143191"/>
      <w:bookmarkStart w:id="10701" w:name="_ETM_Q40_143266"/>
      <w:bookmarkEnd w:id="10700"/>
      <w:bookmarkEnd w:id="10701"/>
    </w:p>
    <w:p w:rsidR="0083246C" w:rsidRDefault="0083246C" w:rsidP="006C2B19">
      <w:pPr>
        <w:pStyle w:val="-"/>
        <w:keepNext/>
        <w:rPr>
          <w:rtl/>
        </w:rPr>
      </w:pPr>
      <w:bookmarkStart w:id="10702" w:name="ET_speakercontinue_5552_22"/>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bookmarkEnd w:id="10702"/>
    </w:p>
    <w:p w:rsidR="0083246C" w:rsidRDefault="0083246C" w:rsidP="00590A69">
      <w:pPr>
        <w:rPr>
          <w:rtl/>
        </w:rPr>
      </w:pPr>
    </w:p>
    <w:p w:rsidR="0083246C" w:rsidRDefault="0083246C" w:rsidP="006C2B19">
      <w:pPr>
        <w:rPr>
          <w:rtl/>
        </w:rPr>
      </w:pPr>
      <w:bookmarkStart w:id="10703" w:name="_ETM_Q40_310571"/>
      <w:bookmarkEnd w:id="10703"/>
      <w:r>
        <w:rPr>
          <w:rFonts w:hint="cs"/>
          <w:rtl/>
        </w:rPr>
        <w:t xml:space="preserve">אני בזכות דיבור שלי. </w:t>
      </w:r>
      <w:bookmarkStart w:id="10704" w:name="_ETM_Q40_315839"/>
      <w:bookmarkEnd w:id="10704"/>
      <w:r>
        <w:rPr>
          <w:rFonts w:hint="cs"/>
          <w:rtl/>
        </w:rPr>
        <w:t xml:space="preserve">עכשיו החיילים שלנו נהרגים בעזה כדי שחברי מרכז ליכוד ירוויחו </w:t>
      </w:r>
      <w:bookmarkStart w:id="10705" w:name="_ETM_Q40_319256"/>
      <w:bookmarkEnd w:id="10705"/>
      <w:r>
        <w:rPr>
          <w:rFonts w:hint="cs"/>
          <w:rtl/>
        </w:rPr>
        <w:t xml:space="preserve">כסף מסיוע הומניטרי? </w:t>
      </w:r>
    </w:p>
    <w:p w:rsidR="0083246C" w:rsidRDefault="0083246C" w:rsidP="006C2B19">
      <w:pPr>
        <w:ind w:firstLine="0"/>
        <w:rPr>
          <w:rtl/>
        </w:rPr>
      </w:pPr>
      <w:bookmarkStart w:id="10706" w:name="_ETM_Q40_320130"/>
      <w:bookmarkStart w:id="10707" w:name="_ETM_Q40_320345"/>
      <w:bookmarkStart w:id="10708" w:name="_ETM_Q40_320418"/>
      <w:bookmarkEnd w:id="10706"/>
      <w:bookmarkEnd w:id="10707"/>
      <w:bookmarkEnd w:id="10708"/>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709" w:name="_ETM_Q40_321266"/>
      <w:bookmarkEnd w:id="10709"/>
      <w:r>
        <w:rPr>
          <w:rFonts w:hint="cs"/>
          <w:rtl/>
        </w:rPr>
        <w:t>נגמר לך הזמן. תודה רבה.</w:t>
      </w:r>
      <w:bookmarkStart w:id="10710" w:name="_ETM_Q40_321560"/>
      <w:bookmarkEnd w:id="10710"/>
    </w:p>
    <w:p w:rsidR="0083246C" w:rsidRDefault="0083246C" w:rsidP="006C2B19">
      <w:pPr>
        <w:rPr>
          <w:rtl/>
        </w:rPr>
      </w:pPr>
      <w:bookmarkStart w:id="10711" w:name="_ETM_Q40_321626"/>
      <w:bookmarkEnd w:id="10711"/>
    </w:p>
    <w:p w:rsidR="0083246C" w:rsidRDefault="0083246C" w:rsidP="006C2B19">
      <w:pPr>
        <w:pStyle w:val="-"/>
        <w:keepNext/>
        <w:rPr>
          <w:rtl/>
        </w:rPr>
      </w:pPr>
      <w:bookmarkStart w:id="10712" w:name="ET_speakercontinue_5552_24"/>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bookmarkEnd w:id="10712"/>
    </w:p>
    <w:p w:rsidR="0083246C" w:rsidRDefault="0083246C" w:rsidP="00590A69">
      <w:pPr>
        <w:rPr>
          <w:rtl/>
        </w:rPr>
      </w:pPr>
    </w:p>
    <w:p w:rsidR="0083246C" w:rsidRDefault="0083246C" w:rsidP="000C2AB4">
      <w:pPr>
        <w:rPr>
          <w:rtl/>
        </w:rPr>
      </w:pPr>
      <w:bookmarkStart w:id="10713" w:name="_ETM_Q40_322505"/>
      <w:bookmarkEnd w:id="10713"/>
      <w:r>
        <w:rPr>
          <w:rFonts w:hint="cs"/>
          <w:rtl/>
        </w:rPr>
        <w:t xml:space="preserve">אני לא הספקתי שום </w:t>
      </w:r>
      <w:bookmarkStart w:id="10714" w:name="_ETM_Q40_324376"/>
      <w:bookmarkEnd w:id="10714"/>
      <w:r>
        <w:rPr>
          <w:rFonts w:hint="cs"/>
          <w:rtl/>
        </w:rPr>
        <w:t xml:space="preserve">דבר בגלל הצעקות האלה. </w:t>
      </w:r>
    </w:p>
    <w:p w:rsidR="0083246C" w:rsidRDefault="0083246C" w:rsidP="006C2B19">
      <w:pPr>
        <w:ind w:firstLine="0"/>
        <w:rPr>
          <w:rtl/>
        </w:rPr>
      </w:pPr>
      <w:bookmarkStart w:id="10715" w:name="_ETM_Q40_323741"/>
      <w:bookmarkStart w:id="10716" w:name="_ETM_Q40_323817"/>
      <w:bookmarkEnd w:id="10715"/>
      <w:bookmarkEnd w:id="10716"/>
    </w:p>
    <w:p w:rsidR="0083246C" w:rsidRDefault="0083246C" w:rsidP="006C2B19">
      <w:pPr>
        <w:pStyle w:val="af5"/>
        <w:keepNext/>
        <w:rPr>
          <w:rtl/>
        </w:rPr>
      </w:pPr>
      <w:bookmarkStart w:id="10717" w:name="ET_interruption_6345_25"/>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bookmarkEnd w:id="10717"/>
    </w:p>
    <w:p w:rsidR="0083246C" w:rsidRDefault="0083246C" w:rsidP="00590A69">
      <w:pPr>
        <w:rPr>
          <w:rtl/>
        </w:rPr>
      </w:pPr>
    </w:p>
    <w:p w:rsidR="0083246C" w:rsidRDefault="0083246C" w:rsidP="000C2AB4">
      <w:pPr>
        <w:rPr>
          <w:rtl/>
        </w:rPr>
      </w:pPr>
      <w:bookmarkStart w:id="10718" w:name="_ETM_Q40_325245"/>
      <w:bookmarkEnd w:id="10718"/>
      <w:r>
        <w:rPr>
          <w:rFonts w:hint="cs"/>
          <w:rtl/>
        </w:rPr>
        <w:t xml:space="preserve">תרדי, תרדי. מי חינך אותך </w:t>
      </w:r>
      <w:bookmarkStart w:id="10719" w:name="_ETM_Q40_337497"/>
      <w:bookmarkEnd w:id="10719"/>
      <w:r w:rsidR="00590A69">
        <w:rPr>
          <w:rFonts w:hint="cs"/>
          <w:rtl/>
        </w:rPr>
        <w:t>– – –</w:t>
      </w:r>
      <w:r>
        <w:rPr>
          <w:rFonts w:hint="cs"/>
          <w:rtl/>
        </w:rPr>
        <w:t xml:space="preserve"> </w:t>
      </w:r>
      <w:bookmarkStart w:id="10720" w:name="_ETM_Q40_321401"/>
      <w:bookmarkStart w:id="10721" w:name="_ETM_Q40_321460"/>
      <w:bookmarkEnd w:id="10720"/>
      <w:bookmarkEnd w:id="10721"/>
    </w:p>
    <w:p w:rsidR="0083246C" w:rsidRPr="00080009" w:rsidRDefault="0083246C" w:rsidP="006C2B19">
      <w:pPr>
        <w:rPr>
          <w:rtl/>
        </w:rPr>
      </w:pPr>
    </w:p>
    <w:p w:rsidR="0083246C" w:rsidRDefault="0083246C" w:rsidP="006C2B19">
      <w:pPr>
        <w:pStyle w:val="af5"/>
        <w:keepNext/>
        <w:rPr>
          <w:rtl/>
        </w:rPr>
      </w:pPr>
      <w:bookmarkStart w:id="10722" w:name="ET_interruption_6231_8"/>
      <w:r w:rsidRPr="0081512E">
        <w:rPr>
          <w:rStyle w:val="TagStyle"/>
          <w:rtl/>
        </w:rPr>
        <w:t xml:space="preserve"> &lt;&lt; קריאה &gt;&gt;</w:t>
      </w:r>
      <w:r w:rsidRPr="00080009">
        <w:rPr>
          <w:rStyle w:val="TagStyle"/>
          <w:rtl/>
        </w:rPr>
        <w:t xml:space="preserve"> </w:t>
      </w:r>
      <w:r>
        <w:rPr>
          <w:rtl/>
        </w:rPr>
        <w:t>יסמין פרידמן (יש עתיד):</w:t>
      </w:r>
      <w:r w:rsidRPr="00080009">
        <w:rPr>
          <w:rStyle w:val="TagStyle"/>
          <w:rtl/>
        </w:rPr>
        <w:t xml:space="preserve"> </w:t>
      </w:r>
      <w:r w:rsidRPr="0081512E">
        <w:rPr>
          <w:rStyle w:val="TagStyle"/>
          <w:rtl/>
        </w:rPr>
        <w:t>&lt;&lt; קריאה &gt;&gt;</w:t>
      </w:r>
      <w:r>
        <w:rPr>
          <w:rtl/>
        </w:rPr>
        <w:t xml:space="preserve"> </w:t>
      </w:r>
      <w:bookmarkEnd w:id="10722"/>
    </w:p>
    <w:p w:rsidR="0083246C" w:rsidRDefault="0083246C" w:rsidP="00590A69">
      <w:pPr>
        <w:rPr>
          <w:rtl/>
        </w:rPr>
      </w:pPr>
    </w:p>
    <w:p w:rsidR="0083246C" w:rsidRDefault="00590A69" w:rsidP="006C2B19">
      <w:pPr>
        <w:rPr>
          <w:rtl/>
        </w:rPr>
      </w:pPr>
      <w:bookmarkStart w:id="10723" w:name="_ETM_Q40_145704"/>
      <w:bookmarkEnd w:id="10723"/>
      <w:r>
        <w:rPr>
          <w:rFonts w:hint="cs"/>
          <w:rtl/>
        </w:rPr>
        <w:t>– – –</w:t>
      </w:r>
      <w:r w:rsidR="0083246C">
        <w:rPr>
          <w:rFonts w:hint="cs"/>
          <w:rtl/>
        </w:rPr>
        <w:t xml:space="preserve"> מי את בכלל? חוצפנית.</w:t>
      </w:r>
    </w:p>
    <w:p w:rsidR="0083246C" w:rsidRDefault="0083246C" w:rsidP="006C2B19">
      <w:pPr>
        <w:rPr>
          <w:rtl/>
        </w:rPr>
      </w:pPr>
    </w:p>
    <w:p w:rsidR="0083246C" w:rsidRDefault="0083246C" w:rsidP="006C2B19">
      <w:pPr>
        <w:pStyle w:val="-"/>
        <w:keepNext/>
        <w:rPr>
          <w:rtl/>
        </w:rPr>
      </w:pPr>
      <w:bookmarkStart w:id="10724" w:name="ET_speakercontinue_5552_26"/>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bookmarkEnd w:id="10724"/>
    </w:p>
    <w:p w:rsidR="0083246C" w:rsidRPr="00080009" w:rsidRDefault="0083246C" w:rsidP="00590A69">
      <w:pPr>
        <w:rPr>
          <w:rtl/>
        </w:rPr>
      </w:pPr>
    </w:p>
    <w:p w:rsidR="0083246C" w:rsidRDefault="0083246C" w:rsidP="006C2B19">
      <w:pPr>
        <w:rPr>
          <w:rtl/>
        </w:rPr>
      </w:pPr>
      <w:bookmarkStart w:id="10725" w:name="_ETM_Q40_336587"/>
      <w:bookmarkStart w:id="10726" w:name="_ETM_Q40_336687"/>
      <w:bookmarkEnd w:id="10725"/>
      <w:bookmarkEnd w:id="10726"/>
      <w:r>
        <w:rPr>
          <w:rFonts w:hint="cs"/>
          <w:rtl/>
        </w:rPr>
        <w:t xml:space="preserve">אתם יודעים </w:t>
      </w:r>
      <w:bookmarkStart w:id="10727" w:name="_ETM_Q40_325614"/>
      <w:bookmarkEnd w:id="10727"/>
      <w:r>
        <w:rPr>
          <w:rFonts w:hint="cs"/>
          <w:rtl/>
        </w:rPr>
        <w:t>שהיום ההורים קונים ציוד לחיילים? אתם יודעים את זה? מאווררים לתוך פומות. הם קונים מצלמות. זה מה שקורה. תסבירו לי, לעזאזל, למה?</w:t>
      </w:r>
    </w:p>
    <w:p w:rsidR="0083246C" w:rsidRDefault="0083246C" w:rsidP="006C2B19">
      <w:pPr>
        <w:ind w:firstLine="0"/>
        <w:rPr>
          <w:rtl/>
        </w:rPr>
      </w:pPr>
      <w:bookmarkStart w:id="10728" w:name="_ETM_Q40_346367"/>
      <w:bookmarkStart w:id="10729" w:name="_ETM_Q40_346444"/>
      <w:bookmarkEnd w:id="10728"/>
      <w:bookmarkEnd w:id="10729"/>
    </w:p>
    <w:p w:rsidR="0083246C" w:rsidRDefault="0083246C" w:rsidP="006C2B19">
      <w:pPr>
        <w:pStyle w:val="af6"/>
        <w:keepNext/>
        <w:rPr>
          <w:rtl/>
        </w:rPr>
      </w:pPr>
      <w:r w:rsidRPr="0081512E">
        <w:rPr>
          <w:rStyle w:val="TagStyle"/>
          <w:rtl/>
        </w:rPr>
        <w:t xml:space="preserve"> &lt;&lt; יור &gt;&gt;</w:t>
      </w:r>
      <w:r w:rsidRPr="005B2FEF">
        <w:rPr>
          <w:rStyle w:val="TagStyle"/>
          <w:rtl/>
        </w:rPr>
        <w:t xml:space="preserve"> </w:t>
      </w:r>
      <w:r>
        <w:rPr>
          <w:rtl/>
        </w:rPr>
        <w:t>היו"ר סימון דוידסון:</w:t>
      </w:r>
      <w:r w:rsidRPr="005B2FEF">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730" w:name="_ETM_Q40_347322"/>
      <w:bookmarkEnd w:id="10730"/>
      <w:r>
        <w:rPr>
          <w:rFonts w:hint="cs"/>
          <w:rtl/>
        </w:rPr>
        <w:t>תודה רבה.</w:t>
      </w:r>
    </w:p>
    <w:p w:rsidR="0083246C" w:rsidRPr="005B2FEF" w:rsidRDefault="0083246C" w:rsidP="006C2B19">
      <w:pPr>
        <w:rPr>
          <w:rtl/>
        </w:rPr>
      </w:pPr>
      <w:bookmarkStart w:id="10731" w:name="_ETM_Q40_348432"/>
      <w:bookmarkStart w:id="10732" w:name="_ETM_Q40_348509"/>
      <w:bookmarkEnd w:id="10731"/>
      <w:bookmarkEnd w:id="10732"/>
    </w:p>
    <w:p w:rsidR="0083246C" w:rsidRDefault="0083246C" w:rsidP="006C2B19">
      <w:pPr>
        <w:pStyle w:val="af5"/>
        <w:keepNext/>
        <w:rPr>
          <w:rtl/>
        </w:rPr>
      </w:pPr>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p>
    <w:p w:rsidR="0083246C" w:rsidRPr="00692E77" w:rsidRDefault="0083246C" w:rsidP="00590A69">
      <w:pPr>
        <w:rPr>
          <w:rtl/>
        </w:rPr>
      </w:pPr>
    </w:p>
    <w:p w:rsidR="0083246C" w:rsidRPr="00080009" w:rsidRDefault="0083246C" w:rsidP="000C2AB4">
      <w:pPr>
        <w:rPr>
          <w:rtl/>
        </w:rPr>
      </w:pPr>
      <w:r>
        <w:rPr>
          <w:rFonts w:hint="cs"/>
          <w:rtl/>
        </w:rPr>
        <w:t xml:space="preserve">איזה פה יש לך. תרדי. מי </w:t>
      </w:r>
      <w:bookmarkStart w:id="10733" w:name="_ETM_Q40_341780"/>
      <w:bookmarkEnd w:id="10733"/>
      <w:r>
        <w:rPr>
          <w:rFonts w:hint="cs"/>
          <w:rtl/>
        </w:rPr>
        <w:t>חינך אותך לדבר כך בכנסת? להגיד לחברת כנסת</w:t>
      </w:r>
      <w:bookmarkStart w:id="10734" w:name="_ETM_Q40_348822"/>
      <w:bookmarkEnd w:id="10734"/>
      <w:r>
        <w:rPr>
          <w:rFonts w:hint="cs"/>
          <w:rtl/>
        </w:rPr>
        <w:t xml:space="preserve"> "תסתמי". מי אומר למישהו "תסתמי"?</w:t>
      </w:r>
    </w:p>
    <w:p w:rsidR="0083246C" w:rsidRDefault="0083246C" w:rsidP="006C2B19">
      <w:pPr>
        <w:ind w:firstLine="0"/>
        <w:rPr>
          <w:rtl/>
        </w:rPr>
      </w:pPr>
      <w:bookmarkStart w:id="10735" w:name="_ETM_Q40_348267"/>
      <w:bookmarkStart w:id="10736" w:name="_ETM_Q40_348330"/>
      <w:bookmarkEnd w:id="10735"/>
      <w:bookmarkEnd w:id="10736"/>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Pr="00692E77" w:rsidRDefault="0083246C" w:rsidP="006C2B19">
      <w:pPr>
        <w:rPr>
          <w:rtl/>
        </w:rPr>
      </w:pPr>
      <w:bookmarkStart w:id="10737" w:name="_ETM_Q40_349147"/>
      <w:bookmarkEnd w:id="10737"/>
      <w:r>
        <w:rPr>
          <w:rFonts w:hint="cs"/>
          <w:rtl/>
        </w:rPr>
        <w:t xml:space="preserve">טלי, טלי. </w:t>
      </w:r>
    </w:p>
    <w:p w:rsidR="0083246C" w:rsidRDefault="0083246C" w:rsidP="009635F5">
      <w:pPr>
        <w:rPr>
          <w:rtl/>
        </w:rPr>
      </w:pPr>
    </w:p>
    <w:p w:rsidR="0083246C" w:rsidRDefault="0083246C" w:rsidP="006C2B19">
      <w:pPr>
        <w:pStyle w:val="af5"/>
        <w:keepNext/>
        <w:rPr>
          <w:rtl/>
        </w:rPr>
      </w:pPr>
      <w:bookmarkStart w:id="10738" w:name="ET_interruption_5552_29"/>
      <w:r w:rsidRPr="0081512E">
        <w:rPr>
          <w:rStyle w:val="TagStyle"/>
          <w:rtl/>
        </w:rPr>
        <w:t xml:space="preserve"> &lt;&lt; קריאה &gt;&gt;</w:t>
      </w:r>
      <w:r w:rsidRPr="00692E77">
        <w:rPr>
          <w:rStyle w:val="TagStyle"/>
          <w:rtl/>
        </w:rPr>
        <w:t xml:space="preserve"> </w:t>
      </w:r>
      <w:r>
        <w:rPr>
          <w:rtl/>
        </w:rPr>
        <w:t>יוליה מלינובסקי (ישראל ביתנו):</w:t>
      </w:r>
      <w:r w:rsidRPr="00692E77">
        <w:rPr>
          <w:rStyle w:val="TagStyle"/>
          <w:rtl/>
        </w:rPr>
        <w:t xml:space="preserve"> </w:t>
      </w:r>
      <w:r w:rsidRPr="0081512E">
        <w:rPr>
          <w:rStyle w:val="TagStyle"/>
          <w:rtl/>
        </w:rPr>
        <w:t>&lt;&lt; קריאה &gt;&gt;</w:t>
      </w:r>
      <w:r>
        <w:rPr>
          <w:rtl/>
        </w:rPr>
        <w:t xml:space="preserve"> </w:t>
      </w:r>
      <w:bookmarkEnd w:id="10738"/>
    </w:p>
    <w:p w:rsidR="0083246C" w:rsidRDefault="0083246C" w:rsidP="00590A69">
      <w:pPr>
        <w:rPr>
          <w:rtl/>
        </w:rPr>
      </w:pPr>
    </w:p>
    <w:p w:rsidR="0083246C" w:rsidRDefault="0083246C" w:rsidP="006C2B19">
      <w:pPr>
        <w:rPr>
          <w:rtl/>
        </w:rPr>
      </w:pPr>
      <w:r>
        <w:rPr>
          <w:rFonts w:hint="cs"/>
          <w:rtl/>
        </w:rPr>
        <w:t xml:space="preserve">את חושבת שמותר לך הכול. </w:t>
      </w:r>
      <w:bookmarkStart w:id="10739" w:name="_ETM_Q40_351226"/>
      <w:bookmarkEnd w:id="10739"/>
      <w:r>
        <w:rPr>
          <w:rFonts w:hint="cs"/>
          <w:rtl/>
        </w:rPr>
        <w:t>לא, גברת. לא מותר לך הכול. והחיילים לא צריכים</w:t>
      </w:r>
      <w:bookmarkStart w:id="10740" w:name="_ETM_Q40_356050"/>
      <w:bookmarkEnd w:id="10740"/>
      <w:r>
        <w:rPr>
          <w:rFonts w:hint="cs"/>
          <w:rtl/>
        </w:rPr>
        <w:t xml:space="preserve"> </w:t>
      </w:r>
      <w:r w:rsidR="00590A69">
        <w:rPr>
          <w:rFonts w:hint="cs"/>
          <w:rtl/>
        </w:rPr>
        <w:t>– – –</w:t>
      </w:r>
      <w:r>
        <w:rPr>
          <w:rFonts w:hint="cs"/>
          <w:rtl/>
        </w:rPr>
        <w:t xml:space="preserve"> בגלל שאת יושבת פה, לא.</w:t>
      </w:r>
    </w:p>
    <w:p w:rsidR="0083246C" w:rsidRDefault="0083246C" w:rsidP="006C2B19">
      <w:pPr>
        <w:ind w:firstLine="0"/>
        <w:rPr>
          <w:rtl/>
        </w:rPr>
      </w:pPr>
    </w:p>
    <w:p w:rsidR="0083246C" w:rsidRDefault="0083246C" w:rsidP="006C2B19">
      <w:pPr>
        <w:pStyle w:val="af5"/>
        <w:keepNext/>
        <w:rPr>
          <w:rtl/>
        </w:rPr>
      </w:pPr>
      <w:bookmarkStart w:id="10741" w:name="ET_interruption_6345_30"/>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bookmarkEnd w:id="10741"/>
    </w:p>
    <w:p w:rsidR="0083246C" w:rsidRDefault="0083246C" w:rsidP="00590A69">
      <w:pPr>
        <w:rPr>
          <w:rtl/>
        </w:rPr>
      </w:pPr>
    </w:p>
    <w:p w:rsidR="0083246C" w:rsidRDefault="00590A69" w:rsidP="009F2E2C">
      <w:bookmarkStart w:id="10742" w:name="_ETM_Q40_363169"/>
      <w:bookmarkStart w:id="10743" w:name="_ETM_Q40_363898"/>
      <w:bookmarkEnd w:id="10742"/>
      <w:bookmarkEnd w:id="10743"/>
      <w:r>
        <w:rPr>
          <w:rFonts w:hint="cs"/>
          <w:rtl/>
        </w:rPr>
        <w:t>– – –</w:t>
      </w:r>
      <w:r w:rsidR="0083246C">
        <w:rPr>
          <w:rFonts w:hint="cs"/>
          <w:rtl/>
        </w:rPr>
        <w:t xml:space="preserve"> מי חינך אותך</w:t>
      </w:r>
      <w:bookmarkStart w:id="10744" w:name="_ETM_Q40_367218"/>
      <w:bookmarkEnd w:id="10744"/>
      <w:r w:rsidR="0083246C">
        <w:rPr>
          <w:rFonts w:hint="cs"/>
          <w:rtl/>
        </w:rPr>
        <w:t xml:space="preserve"> </w:t>
      </w:r>
      <w:r>
        <w:rPr>
          <w:rFonts w:hint="cs"/>
          <w:rtl/>
        </w:rPr>
        <w:t>– – –</w:t>
      </w:r>
      <w:r w:rsidR="0083246C">
        <w:rPr>
          <w:rFonts w:hint="cs"/>
          <w:rtl/>
        </w:rPr>
        <w:t xml:space="preserve"> </w:t>
      </w:r>
      <w:bookmarkStart w:id="10745" w:name="_ETM_Q40_369350"/>
      <w:bookmarkEnd w:id="10745"/>
      <w:r w:rsidR="0083246C">
        <w:rPr>
          <w:rFonts w:hint="cs"/>
          <w:rtl/>
        </w:rPr>
        <w:t>זה הכול.</w:t>
      </w:r>
    </w:p>
    <w:p w:rsidR="0083246C" w:rsidRPr="00692E77" w:rsidRDefault="0083246C" w:rsidP="006C2B19">
      <w:pPr>
        <w:rPr>
          <w:rtl/>
        </w:rPr>
      </w:pPr>
      <w:bookmarkStart w:id="10746" w:name="_ETM_Q40_367297"/>
      <w:bookmarkStart w:id="10747" w:name="_ETM_Q40_367317"/>
      <w:bookmarkStart w:id="10748" w:name="_ETM_Q40_367384"/>
      <w:bookmarkEnd w:id="10746"/>
      <w:bookmarkEnd w:id="10747"/>
      <w:bookmarkEnd w:id="10748"/>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749" w:name="_ETM_Q40_368375"/>
      <w:bookmarkEnd w:id="10749"/>
      <w:r>
        <w:rPr>
          <w:rFonts w:hint="cs"/>
          <w:rtl/>
        </w:rPr>
        <w:t xml:space="preserve">חברים, תקשיבו – טלי, טלי, טלי גוטליב, אני מסכים </w:t>
      </w:r>
      <w:bookmarkStart w:id="10750" w:name="_ETM_Q40_369476"/>
      <w:bookmarkEnd w:id="10750"/>
      <w:r>
        <w:rPr>
          <w:rFonts w:hint="cs"/>
          <w:rtl/>
        </w:rPr>
        <w:t xml:space="preserve">איתך שהמילה הזו לא הייתה צריכה להיאמר, אבל מזה </w:t>
      </w:r>
      <w:r w:rsidR="00590A69">
        <w:rPr>
          <w:rFonts w:hint="cs"/>
          <w:rtl/>
        </w:rPr>
        <w:t>– – –</w:t>
      </w:r>
    </w:p>
    <w:p w:rsidR="0083246C" w:rsidRDefault="0083246C" w:rsidP="006C2B19">
      <w:pPr>
        <w:ind w:firstLine="0"/>
        <w:rPr>
          <w:rtl/>
        </w:rPr>
      </w:pPr>
    </w:p>
    <w:p w:rsidR="0083246C" w:rsidRDefault="0083246C" w:rsidP="006C2B19">
      <w:pPr>
        <w:pStyle w:val="af5"/>
        <w:keepNext/>
        <w:rPr>
          <w:rtl/>
        </w:rPr>
      </w:pPr>
      <w:bookmarkStart w:id="10751" w:name="ET_interruption_6345_32"/>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bookmarkEnd w:id="10751"/>
    </w:p>
    <w:p w:rsidR="0083246C" w:rsidRDefault="0083246C" w:rsidP="00590A69">
      <w:pPr>
        <w:rPr>
          <w:rtl/>
        </w:rPr>
      </w:pPr>
    </w:p>
    <w:p w:rsidR="0083246C" w:rsidRDefault="00590A69" w:rsidP="006C2B19">
      <w:pPr>
        <w:rPr>
          <w:rtl/>
        </w:rPr>
      </w:pPr>
      <w:bookmarkStart w:id="10752" w:name="_ETM_Q40_377230"/>
      <w:bookmarkEnd w:id="10752"/>
      <w:r>
        <w:rPr>
          <w:rFonts w:hint="cs"/>
          <w:rtl/>
        </w:rPr>
        <w:t>– – –</w:t>
      </w:r>
      <w:r w:rsidR="0083246C">
        <w:rPr>
          <w:rFonts w:hint="cs"/>
          <w:rtl/>
        </w:rPr>
        <w:t xml:space="preserve"> לרדת </w:t>
      </w:r>
      <w:r>
        <w:rPr>
          <w:rFonts w:hint="cs"/>
          <w:rtl/>
        </w:rPr>
        <w:t>– – –</w:t>
      </w:r>
    </w:p>
    <w:p w:rsidR="0083246C" w:rsidRDefault="0083246C" w:rsidP="006C2B19">
      <w:pPr>
        <w:ind w:firstLine="0"/>
        <w:rPr>
          <w:rtl/>
        </w:rPr>
      </w:pPr>
      <w:bookmarkStart w:id="10753" w:name="_ETM_Q40_375568"/>
      <w:bookmarkStart w:id="10754" w:name="_ETM_Q40_375659"/>
      <w:bookmarkStart w:id="10755" w:name="_ETM_Q40_375728"/>
      <w:bookmarkStart w:id="10756" w:name="_ETM_Q40_375778"/>
      <w:bookmarkEnd w:id="10753"/>
      <w:bookmarkEnd w:id="10754"/>
      <w:bookmarkEnd w:id="10755"/>
      <w:bookmarkEnd w:id="10756"/>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757" w:name="_ETM_Q40_376819"/>
      <w:bookmarkEnd w:id="10757"/>
      <w:r>
        <w:rPr>
          <w:rFonts w:hint="cs"/>
          <w:rtl/>
        </w:rPr>
        <w:t xml:space="preserve">בסדר. טלי, במשך שלוש שעות, אני </w:t>
      </w:r>
      <w:r w:rsidR="00590A69">
        <w:rPr>
          <w:rFonts w:hint="cs"/>
          <w:rtl/>
        </w:rPr>
        <w:t>– – –</w:t>
      </w:r>
    </w:p>
    <w:p w:rsidR="0083246C" w:rsidRDefault="0083246C" w:rsidP="006C2B19">
      <w:pPr>
        <w:ind w:firstLine="0"/>
        <w:rPr>
          <w:rtl/>
        </w:rPr>
      </w:pPr>
    </w:p>
    <w:p w:rsidR="0083246C" w:rsidRDefault="0083246C" w:rsidP="006C2B19">
      <w:pPr>
        <w:pStyle w:val="af5"/>
        <w:keepNext/>
        <w:rPr>
          <w:rtl/>
        </w:rPr>
      </w:pPr>
      <w:bookmarkStart w:id="10758" w:name="ET_interruption_6345_34"/>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bookmarkEnd w:id="10758"/>
    </w:p>
    <w:p w:rsidR="0083246C" w:rsidRDefault="0083246C" w:rsidP="00590A69">
      <w:pPr>
        <w:rPr>
          <w:rtl/>
        </w:rPr>
      </w:pPr>
    </w:p>
    <w:p w:rsidR="0083246C" w:rsidRDefault="0083246C" w:rsidP="006C2B19">
      <w:pPr>
        <w:rPr>
          <w:rtl/>
        </w:rPr>
      </w:pPr>
      <w:r>
        <w:rPr>
          <w:rFonts w:hint="cs"/>
          <w:rtl/>
        </w:rPr>
        <w:t xml:space="preserve">מעולם לא </w:t>
      </w:r>
      <w:r w:rsidR="00590A69">
        <w:rPr>
          <w:rFonts w:hint="cs"/>
          <w:rtl/>
        </w:rPr>
        <w:t>– – –</w:t>
      </w:r>
    </w:p>
    <w:p w:rsidR="0083246C" w:rsidRDefault="0083246C" w:rsidP="006C2B19">
      <w:pPr>
        <w:ind w:firstLine="0"/>
        <w:rPr>
          <w:rtl/>
        </w:rPr>
      </w:pPr>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bookmarkStart w:id="10759" w:name="_ETM_Q40_381998"/>
      <w:bookmarkEnd w:id="10759"/>
      <w:r>
        <w:rPr>
          <w:rFonts w:hint="cs"/>
          <w:rtl/>
        </w:rPr>
        <w:t>אני מסכים</w:t>
      </w:r>
      <w:bookmarkStart w:id="10760" w:name="_ETM_Q40_384421"/>
      <w:bookmarkEnd w:id="10760"/>
      <w:r>
        <w:rPr>
          <w:rFonts w:hint="cs"/>
          <w:rtl/>
        </w:rPr>
        <w:t xml:space="preserve"> איתך. במשך שלוש שעות אני מתעסק רק איתך. שלוש שעות</w:t>
      </w:r>
      <w:bookmarkStart w:id="10761" w:name="_ETM_Q40_390485"/>
      <w:bookmarkEnd w:id="10761"/>
      <w:r>
        <w:rPr>
          <w:rFonts w:hint="cs"/>
          <w:rtl/>
        </w:rPr>
        <w:t xml:space="preserve">. תודה רבה. </w:t>
      </w:r>
    </w:p>
    <w:p w:rsidR="0083246C" w:rsidRDefault="0083246C" w:rsidP="006C2B19">
      <w:pPr>
        <w:ind w:firstLine="0"/>
        <w:rPr>
          <w:rtl/>
        </w:rPr>
      </w:pPr>
      <w:bookmarkStart w:id="10762" w:name="_ETM_Q40_381173"/>
      <w:bookmarkStart w:id="10763" w:name="_ETM_Q40_381235"/>
      <w:bookmarkStart w:id="10764" w:name="_ETM_Q40_387058"/>
      <w:bookmarkStart w:id="10765" w:name="_ETM_Q40_387114"/>
      <w:bookmarkEnd w:id="10762"/>
      <w:bookmarkEnd w:id="10763"/>
      <w:bookmarkEnd w:id="10764"/>
      <w:bookmarkEnd w:id="10765"/>
    </w:p>
    <w:p w:rsidR="0083246C" w:rsidRDefault="0083246C" w:rsidP="006C2B19">
      <w:pPr>
        <w:pStyle w:val="af5"/>
        <w:keepNext/>
        <w:rPr>
          <w:rtl/>
        </w:rPr>
      </w:pPr>
      <w:bookmarkStart w:id="10766" w:name="ET_interruption_6231_36"/>
      <w:r w:rsidRPr="0081512E">
        <w:rPr>
          <w:rStyle w:val="TagStyle"/>
          <w:rtl/>
        </w:rPr>
        <w:t xml:space="preserve"> &lt;&lt; קריאה &gt;&gt;</w:t>
      </w:r>
      <w:r w:rsidRPr="00692E77">
        <w:rPr>
          <w:rStyle w:val="TagStyle"/>
          <w:rtl/>
        </w:rPr>
        <w:t xml:space="preserve"> </w:t>
      </w:r>
      <w:r>
        <w:rPr>
          <w:rtl/>
        </w:rPr>
        <w:t>יסמין פרידמן (יש עתיד):</w:t>
      </w:r>
      <w:r w:rsidRPr="00692E77">
        <w:rPr>
          <w:rStyle w:val="TagStyle"/>
          <w:rtl/>
        </w:rPr>
        <w:t xml:space="preserve"> </w:t>
      </w:r>
      <w:r w:rsidRPr="0081512E">
        <w:rPr>
          <w:rStyle w:val="TagStyle"/>
          <w:rtl/>
        </w:rPr>
        <w:t>&lt;&lt; קריאה &gt;&gt;</w:t>
      </w:r>
      <w:r>
        <w:rPr>
          <w:rtl/>
        </w:rPr>
        <w:t xml:space="preserve"> </w:t>
      </w:r>
      <w:bookmarkEnd w:id="10766"/>
    </w:p>
    <w:p w:rsidR="0083246C" w:rsidRDefault="0083246C" w:rsidP="00590A69">
      <w:pPr>
        <w:rPr>
          <w:rtl/>
        </w:rPr>
      </w:pPr>
    </w:p>
    <w:p w:rsidR="0083246C" w:rsidRDefault="0083246C" w:rsidP="006C2B19">
      <w:r>
        <w:rPr>
          <w:rFonts w:hint="cs"/>
          <w:rtl/>
        </w:rPr>
        <w:t xml:space="preserve">תוציא </w:t>
      </w:r>
      <w:bookmarkStart w:id="10767" w:name="_ETM_Q40_388320"/>
      <w:bookmarkEnd w:id="10767"/>
      <w:r>
        <w:rPr>
          <w:rFonts w:hint="cs"/>
          <w:rtl/>
        </w:rPr>
        <w:t xml:space="preserve">אותה </w:t>
      </w:r>
      <w:r w:rsidR="00590A69">
        <w:rPr>
          <w:rFonts w:hint="cs"/>
          <w:rtl/>
        </w:rPr>
        <w:t>– – –</w:t>
      </w:r>
    </w:p>
    <w:p w:rsidR="0083246C" w:rsidRDefault="0083246C" w:rsidP="006C2B19">
      <w:pPr>
        <w:rPr>
          <w:rtl/>
        </w:rPr>
      </w:pPr>
      <w:bookmarkStart w:id="10768" w:name="_ETM_Q40_389252"/>
      <w:bookmarkStart w:id="10769" w:name="_ETM_Q40_389324"/>
      <w:bookmarkStart w:id="10770" w:name="_ETM_Q40_389349"/>
      <w:bookmarkStart w:id="10771" w:name="_ETM_Q40_389428"/>
      <w:bookmarkEnd w:id="10768"/>
      <w:bookmarkEnd w:id="10769"/>
      <w:bookmarkEnd w:id="10770"/>
      <w:bookmarkEnd w:id="10771"/>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590A69">
      <w:pPr>
        <w:rPr>
          <w:rtl/>
        </w:rPr>
      </w:pPr>
    </w:p>
    <w:p w:rsidR="0083246C" w:rsidRDefault="0083246C" w:rsidP="006C2B19">
      <w:pPr>
        <w:rPr>
          <w:rtl/>
        </w:rPr>
      </w:pPr>
      <w:r>
        <w:rPr>
          <w:rFonts w:hint="cs"/>
          <w:rtl/>
        </w:rPr>
        <w:t>י</w:t>
      </w:r>
      <w:bookmarkStart w:id="10772" w:name="_ETM_Q40_390771"/>
      <w:bookmarkEnd w:id="10772"/>
      <w:r>
        <w:rPr>
          <w:rFonts w:hint="cs"/>
          <w:rtl/>
        </w:rPr>
        <w:t>סמין, די. מספיק.</w:t>
      </w:r>
    </w:p>
    <w:p w:rsidR="0083246C" w:rsidRDefault="0083246C" w:rsidP="006C2B19">
      <w:pPr>
        <w:ind w:firstLine="0"/>
        <w:rPr>
          <w:rtl/>
        </w:rPr>
      </w:pPr>
      <w:bookmarkStart w:id="10773" w:name="_ETM_Q40_392481"/>
      <w:bookmarkStart w:id="10774" w:name="_ETM_Q40_392560"/>
      <w:bookmarkStart w:id="10775" w:name="_ETM_Q40_392350"/>
      <w:bookmarkStart w:id="10776" w:name="_ETM_Q40_392455"/>
      <w:bookmarkEnd w:id="10773"/>
      <w:bookmarkEnd w:id="10774"/>
      <w:bookmarkEnd w:id="10775"/>
      <w:bookmarkEnd w:id="10776"/>
    </w:p>
    <w:p w:rsidR="0083246C" w:rsidRDefault="0083246C" w:rsidP="006C2B19">
      <w:pPr>
        <w:pStyle w:val="af5"/>
        <w:keepNext/>
        <w:rPr>
          <w:rtl/>
        </w:rPr>
      </w:pPr>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p>
    <w:p w:rsidR="0083246C" w:rsidRDefault="0083246C" w:rsidP="00590A69">
      <w:pPr>
        <w:rPr>
          <w:rtl/>
        </w:rPr>
      </w:pPr>
    </w:p>
    <w:p w:rsidR="0083246C" w:rsidRDefault="0083246C" w:rsidP="006C2B19">
      <w:pPr>
        <w:rPr>
          <w:rtl/>
        </w:rPr>
      </w:pPr>
      <w:r>
        <w:rPr>
          <w:rFonts w:hint="cs"/>
          <w:rtl/>
        </w:rPr>
        <w:t>הוא הוציא אותי.</w:t>
      </w:r>
    </w:p>
    <w:p w:rsidR="0083246C" w:rsidRDefault="0083246C" w:rsidP="006C2B19">
      <w:pPr>
        <w:ind w:firstLine="0"/>
        <w:rPr>
          <w:rtl/>
        </w:rPr>
      </w:pPr>
      <w:bookmarkStart w:id="10777" w:name="_ETM_Q40_391124"/>
      <w:bookmarkStart w:id="10778" w:name="_ETM_Q40_391151"/>
      <w:bookmarkEnd w:id="10777"/>
      <w:bookmarkEnd w:id="10778"/>
    </w:p>
    <w:p w:rsidR="0083246C" w:rsidRDefault="0083246C" w:rsidP="006C2B19">
      <w:pPr>
        <w:pStyle w:val="af6"/>
        <w:keepNext/>
        <w:rPr>
          <w:rtl/>
        </w:rPr>
      </w:pPr>
      <w:r w:rsidRPr="0081512E">
        <w:rPr>
          <w:rStyle w:val="TagStyle"/>
          <w:rtl/>
        </w:rPr>
        <w:t xml:space="preserve"> &lt;&lt; יור &gt;&gt;</w:t>
      </w:r>
      <w:r w:rsidRPr="007269CF">
        <w:rPr>
          <w:rStyle w:val="TagStyle"/>
          <w:rtl/>
        </w:rPr>
        <w:t xml:space="preserve"> </w:t>
      </w:r>
      <w:r>
        <w:rPr>
          <w:rtl/>
        </w:rPr>
        <w:t>היו"ר סימון דוידסון:</w:t>
      </w:r>
      <w:r w:rsidRPr="007269CF">
        <w:rPr>
          <w:rStyle w:val="TagStyle"/>
          <w:rtl/>
        </w:rPr>
        <w:t xml:space="preserve"> </w:t>
      </w:r>
      <w:r w:rsidRPr="0081512E">
        <w:rPr>
          <w:rStyle w:val="TagStyle"/>
          <w:rtl/>
        </w:rPr>
        <w:t>&lt;&lt; יור &gt;&gt;</w:t>
      </w:r>
      <w:r>
        <w:rPr>
          <w:rtl/>
        </w:rPr>
        <w:t xml:space="preserve"> </w:t>
      </w:r>
    </w:p>
    <w:p w:rsidR="0083246C" w:rsidRDefault="0083246C" w:rsidP="00590A69">
      <w:pPr>
        <w:rPr>
          <w:rtl/>
          <w:lang w:eastAsia="he-IL"/>
        </w:rPr>
      </w:pPr>
      <w:bookmarkStart w:id="10779" w:name="_ETM_Q40_396647"/>
      <w:bookmarkEnd w:id="10779"/>
    </w:p>
    <w:p w:rsidR="0083246C" w:rsidRDefault="0083246C" w:rsidP="006C2B19">
      <w:pPr>
        <w:rPr>
          <w:rtl/>
          <w:lang w:eastAsia="he-IL"/>
        </w:rPr>
      </w:pPr>
      <w:bookmarkStart w:id="10780" w:name="_ETM_Q40_396725"/>
      <w:bookmarkEnd w:id="10780"/>
      <w:r>
        <w:rPr>
          <w:rFonts w:hint="cs"/>
          <w:rtl/>
          <w:lang w:eastAsia="he-IL"/>
        </w:rPr>
        <w:t>מספיק. אני הוצאתי אותך, ואני אוציא אותך שוב, טלי. מספיק.</w:t>
      </w:r>
    </w:p>
    <w:p w:rsidR="0083246C" w:rsidRDefault="0083246C" w:rsidP="006C2B19">
      <w:pPr>
        <w:ind w:firstLine="0"/>
        <w:rPr>
          <w:rtl/>
          <w:lang w:eastAsia="he-IL"/>
        </w:rPr>
      </w:pPr>
    </w:p>
    <w:p w:rsidR="0083246C" w:rsidRDefault="0083246C" w:rsidP="006C2B19">
      <w:pPr>
        <w:pStyle w:val="af5"/>
        <w:keepNext/>
        <w:rPr>
          <w:rtl/>
        </w:rPr>
      </w:pPr>
      <w:bookmarkStart w:id="10781" w:name="ET_interruption_6231_39"/>
      <w:r w:rsidRPr="0081512E">
        <w:rPr>
          <w:rStyle w:val="TagStyle"/>
          <w:rtl/>
        </w:rPr>
        <w:t xml:space="preserve"> &lt;&lt; קריאה &gt;&gt;</w:t>
      </w:r>
      <w:r w:rsidRPr="00692E77">
        <w:rPr>
          <w:rStyle w:val="TagStyle"/>
          <w:rtl/>
        </w:rPr>
        <w:t xml:space="preserve"> </w:t>
      </w:r>
      <w:r>
        <w:rPr>
          <w:rtl/>
        </w:rPr>
        <w:t>יסמין פרידמן (יש עתיד):</w:t>
      </w:r>
      <w:r w:rsidRPr="00692E77">
        <w:rPr>
          <w:rStyle w:val="TagStyle"/>
          <w:rtl/>
        </w:rPr>
        <w:t xml:space="preserve"> </w:t>
      </w:r>
      <w:r w:rsidRPr="0081512E">
        <w:rPr>
          <w:rStyle w:val="TagStyle"/>
          <w:rtl/>
        </w:rPr>
        <w:t>&lt;&lt; קריאה &gt;&gt;</w:t>
      </w:r>
      <w:r>
        <w:rPr>
          <w:rtl/>
        </w:rPr>
        <w:t xml:space="preserve"> </w:t>
      </w:r>
      <w:bookmarkEnd w:id="10781"/>
    </w:p>
    <w:p w:rsidR="0083246C" w:rsidRDefault="0083246C" w:rsidP="00590A69">
      <w:pPr>
        <w:rPr>
          <w:rtl/>
          <w:lang w:eastAsia="he-IL"/>
        </w:rPr>
      </w:pPr>
    </w:p>
    <w:p w:rsidR="0083246C" w:rsidRDefault="00590A69" w:rsidP="006C2B19">
      <w:pPr>
        <w:rPr>
          <w:rtl/>
          <w:lang w:eastAsia="he-IL"/>
        </w:rPr>
      </w:pPr>
      <w:r>
        <w:rPr>
          <w:rFonts w:hint="cs"/>
          <w:rtl/>
          <w:lang w:eastAsia="he-IL"/>
        </w:rPr>
        <w:t>– – –</w:t>
      </w:r>
      <w:bookmarkStart w:id="10782" w:name="_ETM_Q40_400255"/>
      <w:bookmarkStart w:id="10783" w:name="_ETM_Q40_400315"/>
      <w:bookmarkStart w:id="10784" w:name="_ETM_Q40_400346"/>
      <w:bookmarkStart w:id="10785" w:name="_ETM_Q40_400411"/>
      <w:bookmarkEnd w:id="10782"/>
      <w:bookmarkEnd w:id="10783"/>
      <w:bookmarkEnd w:id="10784"/>
      <w:bookmarkEnd w:id="10785"/>
    </w:p>
    <w:p w:rsidR="0083246C" w:rsidRDefault="0083246C" w:rsidP="006C2B19">
      <w:pPr>
        <w:rPr>
          <w:rtl/>
          <w:lang w:eastAsia="he-IL"/>
        </w:rPr>
      </w:pPr>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Pr="00692E77" w:rsidRDefault="0083246C" w:rsidP="00590A69">
      <w:pPr>
        <w:rPr>
          <w:rtl/>
          <w:lang w:eastAsia="he-IL"/>
        </w:rPr>
      </w:pPr>
      <w:bookmarkStart w:id="10786" w:name="_ETM_Q40_401643"/>
      <w:bookmarkEnd w:id="10786"/>
    </w:p>
    <w:p w:rsidR="0083246C" w:rsidRDefault="0083246C" w:rsidP="006C2B19">
      <w:pPr>
        <w:rPr>
          <w:rtl/>
        </w:rPr>
      </w:pPr>
      <w:r>
        <w:rPr>
          <w:rFonts w:hint="cs"/>
          <w:rtl/>
          <w:lang w:eastAsia="he-IL"/>
        </w:rPr>
        <w:t xml:space="preserve"> יסמין, תודה.</w:t>
      </w:r>
      <w:r>
        <w:rPr>
          <w:rFonts w:hint="cs"/>
          <w:rtl/>
        </w:rPr>
        <w:t xml:space="preserve"> </w:t>
      </w:r>
      <w:bookmarkStart w:id="10787" w:name="_ETM_Q40_403576"/>
      <w:bookmarkEnd w:id="10787"/>
      <w:r>
        <w:rPr>
          <w:rFonts w:hint="cs"/>
          <w:rtl/>
        </w:rPr>
        <w:t xml:space="preserve">חבר הכנסת מיקי לוי </w:t>
      </w:r>
      <w:bookmarkStart w:id="10788" w:name="_ETM_Q40_405739"/>
      <w:bookmarkEnd w:id="10788"/>
      <w:r>
        <w:rPr>
          <w:rFonts w:hint="eastAsia"/>
          <w:rtl/>
        </w:rPr>
        <w:t>–</w:t>
      </w:r>
      <w:r>
        <w:rPr>
          <w:rFonts w:hint="cs"/>
          <w:rtl/>
        </w:rPr>
        <w:t xml:space="preserve"> איננו; חבר הכנסת עופר כסיף; חבר הכנסת ואליד אלהואשלה. חברת הכנסת יסמין פרידמן.</w:t>
      </w:r>
    </w:p>
    <w:p w:rsidR="0083246C" w:rsidRDefault="0083246C" w:rsidP="006C2B19">
      <w:pPr>
        <w:ind w:firstLine="0"/>
        <w:rPr>
          <w:rtl/>
        </w:rPr>
      </w:pPr>
    </w:p>
    <w:p w:rsidR="0083246C" w:rsidRDefault="0083246C" w:rsidP="006C2B19">
      <w:pPr>
        <w:pStyle w:val="a4"/>
        <w:keepNext/>
        <w:rPr>
          <w:rtl/>
        </w:rPr>
      </w:pPr>
      <w:bookmarkStart w:id="10789" w:name="ET_speaker_6231_3"/>
      <w:r w:rsidRPr="0081512E">
        <w:rPr>
          <w:rStyle w:val="TagStyle"/>
          <w:rtl/>
        </w:rPr>
        <w:t xml:space="preserve"> &lt;&lt; דובר &gt;&gt;</w:t>
      </w:r>
      <w:r w:rsidRPr="0082533B">
        <w:rPr>
          <w:rStyle w:val="TagStyle"/>
          <w:rtl/>
        </w:rPr>
        <w:t xml:space="preserve"> </w:t>
      </w:r>
      <w:bookmarkStart w:id="10790" w:name="_Toc203470593"/>
      <w:r>
        <w:rPr>
          <w:rtl/>
        </w:rPr>
        <w:t>יסמין פרידמן (יש עתיד):</w:t>
      </w:r>
      <w:bookmarkEnd w:id="10790"/>
      <w:r w:rsidRPr="0082533B">
        <w:rPr>
          <w:rStyle w:val="TagStyle"/>
          <w:rtl/>
        </w:rPr>
        <w:t xml:space="preserve"> </w:t>
      </w:r>
      <w:r w:rsidRPr="0081512E">
        <w:rPr>
          <w:rStyle w:val="TagStyle"/>
          <w:rtl/>
        </w:rPr>
        <w:t>&lt;&lt; דובר &gt;&gt;</w:t>
      </w:r>
      <w:r>
        <w:rPr>
          <w:rtl/>
        </w:rPr>
        <w:t xml:space="preserve"> </w:t>
      </w:r>
      <w:bookmarkEnd w:id="10789"/>
    </w:p>
    <w:p w:rsidR="0083246C" w:rsidRDefault="0083246C" w:rsidP="00590A69">
      <w:pPr>
        <w:rPr>
          <w:rtl/>
        </w:rPr>
      </w:pPr>
    </w:p>
    <w:p w:rsidR="0083246C" w:rsidRDefault="0083246C" w:rsidP="006C2B19">
      <w:pPr>
        <w:rPr>
          <w:rtl/>
        </w:rPr>
      </w:pPr>
      <w:r>
        <w:rPr>
          <w:rFonts w:hint="cs"/>
          <w:rtl/>
        </w:rPr>
        <w:t xml:space="preserve">ואללה, אין לי מושג איך הם ישנים בלילה. אין </w:t>
      </w:r>
      <w:bookmarkStart w:id="10791" w:name="_ETM_Q40_432063"/>
      <w:bookmarkEnd w:id="10791"/>
      <w:r>
        <w:rPr>
          <w:rFonts w:hint="cs"/>
          <w:rtl/>
        </w:rPr>
        <w:t xml:space="preserve">לי מושג. אין לי מושג איך בזמן שהרגע קיבלנו הודעה </w:t>
      </w:r>
      <w:bookmarkStart w:id="10792" w:name="_ETM_Q40_433179"/>
      <w:bookmarkEnd w:id="10792"/>
      <w:r>
        <w:rPr>
          <w:rFonts w:hint="cs"/>
          <w:rtl/>
        </w:rPr>
        <w:t xml:space="preserve">על עוד שלושה חיילים שנהרגו, הם מאחורי הקלעים עובדים </w:t>
      </w:r>
      <w:bookmarkStart w:id="10793" w:name="_ETM_Q40_439986"/>
      <w:bookmarkEnd w:id="10793"/>
      <w:r>
        <w:rPr>
          <w:rFonts w:hint="cs"/>
          <w:rtl/>
        </w:rPr>
        <w:t xml:space="preserve">על חוק ההשתמטות. ואתם אומרים לנו להתבייש? אנחנו צריכים להתבייש? אתם הולכים להצביע פה אחד-אחד, אתם הולכים להעמיס על המילואימניקים עוד ימים, ואנחנו צריכים להתבייש? די כבר. לא מצליחה להבין את זה בכלל. </w:t>
      </w:r>
    </w:p>
    <w:p w:rsidR="0083246C" w:rsidRDefault="0083246C" w:rsidP="006C2B19">
      <w:pPr>
        <w:rPr>
          <w:rtl/>
        </w:rPr>
      </w:pPr>
      <w:bookmarkStart w:id="10794" w:name="_ETM_Q40_464247"/>
      <w:bookmarkStart w:id="10795" w:name="_ETM_Q40_464324"/>
      <w:bookmarkEnd w:id="10794"/>
      <w:bookmarkEnd w:id="10795"/>
    </w:p>
    <w:p w:rsidR="0083246C" w:rsidRDefault="0083246C" w:rsidP="006C2B19">
      <w:pPr>
        <w:rPr>
          <w:rtl/>
        </w:rPr>
      </w:pPr>
      <w:bookmarkStart w:id="10796" w:name="_ETM_Q40_464360"/>
      <w:bookmarkStart w:id="10797" w:name="_ETM_Q40_464437"/>
      <w:bookmarkEnd w:id="10796"/>
      <w:bookmarkEnd w:id="10797"/>
      <w:r>
        <w:rPr>
          <w:rFonts w:hint="cs"/>
          <w:rtl/>
        </w:rPr>
        <w:t>אתם צריכים לעסוק בחמישה דברים בלבד: בהחזרת החטופים, בגיוס ושוויון בנטל, במפונים, ביוקר המחיה, בוועדת חקירה ממלכתית.</w:t>
      </w:r>
    </w:p>
    <w:p w:rsidR="0083246C" w:rsidRDefault="0083246C" w:rsidP="006C2B19">
      <w:pPr>
        <w:ind w:firstLine="0"/>
        <w:rPr>
          <w:rtl/>
        </w:rPr>
      </w:pPr>
      <w:bookmarkStart w:id="10798" w:name="_ETM_Q40_481304"/>
      <w:bookmarkStart w:id="10799" w:name="_ETM_Q40_481383"/>
      <w:bookmarkEnd w:id="10798"/>
      <w:bookmarkEnd w:id="10799"/>
    </w:p>
    <w:p w:rsidR="0083246C" w:rsidRDefault="0083246C" w:rsidP="006C2B19">
      <w:pPr>
        <w:pStyle w:val="af5"/>
        <w:keepNext/>
        <w:rPr>
          <w:rtl/>
        </w:rPr>
      </w:pPr>
      <w:bookmarkStart w:id="10800" w:name="ET_interruption_קר_אה_41"/>
      <w:r w:rsidRPr="0081512E">
        <w:rPr>
          <w:rStyle w:val="TagStyle"/>
          <w:rtl/>
        </w:rPr>
        <w:t xml:space="preserve"> &lt;&lt; קריאה &gt;&gt;</w:t>
      </w:r>
      <w:r w:rsidRPr="00C52019">
        <w:rPr>
          <w:rStyle w:val="TagStyle"/>
          <w:rtl/>
        </w:rPr>
        <w:t xml:space="preserve"> </w:t>
      </w:r>
      <w:r>
        <w:rPr>
          <w:rtl/>
        </w:rPr>
        <w:t>קריאה:</w:t>
      </w:r>
      <w:r w:rsidRPr="00C52019">
        <w:rPr>
          <w:rStyle w:val="TagStyle"/>
          <w:rtl/>
        </w:rPr>
        <w:t xml:space="preserve"> </w:t>
      </w:r>
      <w:r w:rsidRPr="0081512E">
        <w:rPr>
          <w:rStyle w:val="TagStyle"/>
          <w:rtl/>
        </w:rPr>
        <w:t>&lt;&lt; קריאה &gt;&gt;</w:t>
      </w:r>
      <w:r>
        <w:rPr>
          <w:rtl/>
        </w:rPr>
        <w:t xml:space="preserve"> </w:t>
      </w:r>
      <w:bookmarkEnd w:id="10800"/>
    </w:p>
    <w:p w:rsidR="0083246C" w:rsidRDefault="0083246C" w:rsidP="00590A69">
      <w:pPr>
        <w:rPr>
          <w:rtl/>
        </w:rPr>
      </w:pPr>
    </w:p>
    <w:p w:rsidR="0083246C" w:rsidRDefault="00590A69" w:rsidP="006C2B19">
      <w:r>
        <w:rPr>
          <w:rFonts w:hint="cs"/>
          <w:rtl/>
        </w:rPr>
        <w:t>– – –</w:t>
      </w:r>
    </w:p>
    <w:p w:rsidR="0083246C" w:rsidRDefault="0083246C" w:rsidP="00590A69">
      <w:pPr>
        <w:rPr>
          <w:rtl/>
        </w:rPr>
      </w:pPr>
      <w:bookmarkStart w:id="10801" w:name="_ETM_Q40_478434"/>
      <w:bookmarkStart w:id="10802" w:name="_ETM_Q40_478466"/>
      <w:bookmarkStart w:id="10803" w:name="_ETM_Q40_478546"/>
      <w:bookmarkEnd w:id="10801"/>
      <w:bookmarkEnd w:id="10802"/>
      <w:bookmarkEnd w:id="10803"/>
    </w:p>
    <w:p w:rsidR="0083246C" w:rsidRDefault="0083246C" w:rsidP="006C2B19">
      <w:pPr>
        <w:pStyle w:val="-"/>
        <w:keepNext/>
        <w:rPr>
          <w:rtl/>
        </w:rPr>
      </w:pPr>
      <w:bookmarkStart w:id="10804" w:name="ET_speakercontinue_6231_47"/>
      <w:r w:rsidRPr="0081512E">
        <w:rPr>
          <w:rStyle w:val="TagStyle"/>
          <w:rtl/>
        </w:rPr>
        <w:t xml:space="preserve"> &lt;&lt; דובר_המשך &gt;&gt;</w:t>
      </w:r>
      <w:r w:rsidRPr="005B2FEF">
        <w:rPr>
          <w:rStyle w:val="TagStyle"/>
          <w:rtl/>
        </w:rPr>
        <w:t xml:space="preserve"> </w:t>
      </w:r>
      <w:r>
        <w:rPr>
          <w:rtl/>
        </w:rPr>
        <w:t>יסמין פרידמן (יש עתיד):</w:t>
      </w:r>
      <w:r w:rsidRPr="005B2FEF">
        <w:rPr>
          <w:rStyle w:val="TagStyle"/>
          <w:rtl/>
        </w:rPr>
        <w:t xml:space="preserve"> </w:t>
      </w:r>
      <w:r w:rsidRPr="0081512E">
        <w:rPr>
          <w:rStyle w:val="TagStyle"/>
          <w:rtl/>
        </w:rPr>
        <w:t>&lt;&lt; דובר_המשך &gt;&gt;</w:t>
      </w:r>
      <w:r>
        <w:rPr>
          <w:rtl/>
        </w:rPr>
        <w:t xml:space="preserve"> </w:t>
      </w:r>
      <w:bookmarkEnd w:id="10804"/>
    </w:p>
    <w:p w:rsidR="0083246C" w:rsidRPr="005B2FEF" w:rsidRDefault="0083246C" w:rsidP="00590A69">
      <w:pPr>
        <w:rPr>
          <w:rtl/>
        </w:rPr>
      </w:pPr>
    </w:p>
    <w:p w:rsidR="0083246C" w:rsidRDefault="0083246C" w:rsidP="00F9613C">
      <w:pPr>
        <w:rPr>
          <w:rtl/>
        </w:rPr>
      </w:pPr>
      <w:bookmarkStart w:id="10805" w:name="_ETM_Q40_481408"/>
      <w:bookmarkStart w:id="10806" w:name="_ETM_Q40_481508"/>
      <w:bookmarkEnd w:id="10805"/>
      <w:bookmarkEnd w:id="10806"/>
      <w:r>
        <w:rPr>
          <w:rFonts w:hint="cs"/>
          <w:rtl/>
        </w:rPr>
        <w:t xml:space="preserve"> אמרתי חמישה. אלה הדברים היחידים שאתם צריכים לעסוק בהם. לא באיזה חוק פופוליסטי להדיח מישהו, שגם כך החליט שהוא פורש. את מי זה מעניין עכשיו? את מי </w:t>
      </w:r>
      <w:bookmarkStart w:id="10807" w:name="_ETM_Q40_496721"/>
      <w:bookmarkEnd w:id="10807"/>
      <w:r>
        <w:rPr>
          <w:rFonts w:hint="cs"/>
          <w:rtl/>
        </w:rPr>
        <w:t xml:space="preserve">זה מעניין בזמן שכל בוקר אנחנו קמים וחיילים מתים ואנחנו </w:t>
      </w:r>
      <w:bookmarkStart w:id="10808" w:name="_ETM_Q40_502810"/>
      <w:bookmarkEnd w:id="10808"/>
      <w:r>
        <w:rPr>
          <w:rFonts w:hint="cs"/>
          <w:rtl/>
        </w:rPr>
        <w:t xml:space="preserve">עוברים בין שבעה לשבעה? במה אתם מתעסקים? אתם אמורים לנהל </w:t>
      </w:r>
      <w:bookmarkStart w:id="10809" w:name="_ETM_Q40_509305"/>
      <w:bookmarkEnd w:id="10809"/>
      <w:r>
        <w:rPr>
          <w:rFonts w:hint="cs"/>
          <w:rtl/>
        </w:rPr>
        <w:t xml:space="preserve">מדינה. שום דבר אני לא רואה אתכם מנהלים. שום </w:t>
      </w:r>
      <w:bookmarkStart w:id="10810" w:name="_ETM_Q40_515024"/>
      <w:bookmarkEnd w:id="10810"/>
      <w:r>
        <w:rPr>
          <w:rFonts w:hint="cs"/>
          <w:rtl/>
        </w:rPr>
        <w:t>דבר. אנחנו עוברים בין דיון לדיון. לא בחינוך, לא בכלכלה</w:t>
      </w:r>
      <w:bookmarkStart w:id="10811" w:name="_ETM_Q40_520280"/>
      <w:bookmarkEnd w:id="10811"/>
      <w:r>
        <w:rPr>
          <w:rFonts w:hint="cs"/>
          <w:rtl/>
        </w:rPr>
        <w:t xml:space="preserve"> – בשום דיון שאני נמצאת בו שום דבר לא מתקדם. אני נמצאת באותם דיונים שנתיים, ולא הצלחנו להתק</w:t>
      </w:r>
      <w:bookmarkStart w:id="10812" w:name="_ETM_Q40_529661"/>
      <w:bookmarkEnd w:id="10812"/>
      <w:r>
        <w:rPr>
          <w:rFonts w:hint="cs"/>
          <w:rtl/>
        </w:rPr>
        <w:t xml:space="preserve">דם אפילו </w:t>
      </w:r>
      <w:proofErr w:type="spellStart"/>
      <w:r>
        <w:rPr>
          <w:rFonts w:hint="cs"/>
          <w:rtl/>
        </w:rPr>
        <w:t>פיפס</w:t>
      </w:r>
      <w:proofErr w:type="spellEnd"/>
      <w:r>
        <w:rPr>
          <w:rFonts w:hint="cs"/>
          <w:rtl/>
        </w:rPr>
        <w:t xml:space="preserve">. בדברים הכי פשוטים </w:t>
      </w:r>
      <w:bookmarkStart w:id="10813" w:name="_ETM_Q40_532352"/>
      <w:bookmarkEnd w:id="10813"/>
      <w:r>
        <w:rPr>
          <w:rFonts w:hint="cs"/>
          <w:rtl/>
        </w:rPr>
        <w:t xml:space="preserve">אנחנו לא מצליחים לקדם. שום דבר לא מנוהל במדינה הזו. </w:t>
      </w:r>
      <w:bookmarkStart w:id="10814" w:name="_ETM_Q40_539312"/>
      <w:bookmarkEnd w:id="10814"/>
      <w:r>
        <w:rPr>
          <w:rFonts w:hint="cs"/>
          <w:rtl/>
        </w:rPr>
        <w:t>שום דבר. מתי תיקחו אחריות ותגידו</w:t>
      </w:r>
      <w:r w:rsidR="00F9613C">
        <w:rPr>
          <w:rFonts w:hint="cs"/>
          <w:rtl/>
        </w:rPr>
        <w:t>:</w:t>
      </w:r>
      <w:r>
        <w:rPr>
          <w:rFonts w:hint="cs"/>
          <w:rtl/>
        </w:rPr>
        <w:t xml:space="preserve"> אנחנו לא מסוגלים? מתי?</w:t>
      </w:r>
      <w:r>
        <w:rPr>
          <w:rFonts w:hint="cs"/>
        </w:rPr>
        <w:t xml:space="preserve"> </w:t>
      </w:r>
      <w:bookmarkStart w:id="10815" w:name="_ETM_Q40_546472"/>
      <w:bookmarkEnd w:id="10815"/>
    </w:p>
    <w:p w:rsidR="0083246C" w:rsidRDefault="0083246C" w:rsidP="006C2B19">
      <w:pPr>
        <w:rPr>
          <w:rtl/>
        </w:rPr>
      </w:pPr>
      <w:bookmarkStart w:id="10816" w:name="_ETM_Q40_547248"/>
      <w:bookmarkStart w:id="10817" w:name="_ETM_Q40_547330"/>
      <w:bookmarkEnd w:id="10816"/>
      <w:bookmarkEnd w:id="10817"/>
    </w:p>
    <w:p w:rsidR="0083246C" w:rsidRDefault="0083246C" w:rsidP="00F9613C">
      <w:pPr>
        <w:rPr>
          <w:rtl/>
        </w:rPr>
      </w:pPr>
      <w:bookmarkStart w:id="10818" w:name="_ETM_Q40_547392"/>
      <w:bookmarkStart w:id="10819" w:name="_ETM_Q40_547463"/>
      <w:bookmarkEnd w:id="10818"/>
      <w:bookmarkEnd w:id="10819"/>
      <w:r>
        <w:rPr>
          <w:rFonts w:hint="cs"/>
          <w:rtl/>
        </w:rPr>
        <w:t>ובמקום זה, כל שנייה מישהו צועק: תתביישו, תתביישי, תתביישו. לא אנחנ</w:t>
      </w:r>
      <w:bookmarkStart w:id="10820" w:name="_ETM_Q40_552473"/>
      <w:bookmarkEnd w:id="10820"/>
      <w:r>
        <w:rPr>
          <w:rFonts w:hint="cs"/>
          <w:rtl/>
        </w:rPr>
        <w:t xml:space="preserve">ו היינו חלק מממשלה שבזמנים שלה נגרם הטבח הכי </w:t>
      </w:r>
      <w:bookmarkStart w:id="10821" w:name="_ETM_Q40_559704"/>
      <w:bookmarkEnd w:id="10821"/>
      <w:r>
        <w:rPr>
          <w:rFonts w:hint="cs"/>
          <w:rtl/>
        </w:rPr>
        <w:t xml:space="preserve">גדול במדינת ישראל. לא אנחנו – אתם. ואתם אומרים לנו "תתביישו"? </w:t>
      </w:r>
      <w:bookmarkStart w:id="10822" w:name="_ETM_Q40_566892"/>
      <w:bookmarkEnd w:id="10822"/>
      <w:r>
        <w:rPr>
          <w:rFonts w:hint="cs"/>
          <w:rtl/>
        </w:rPr>
        <w:t xml:space="preserve">אני פשוט לא קולטת את זה. כאילו הם </w:t>
      </w:r>
      <w:bookmarkStart w:id="10823" w:name="_ETM_Q40_569905"/>
      <w:bookmarkEnd w:id="10823"/>
      <w:r>
        <w:rPr>
          <w:rFonts w:hint="cs"/>
          <w:rtl/>
        </w:rPr>
        <w:t xml:space="preserve">אשכרה ישנים טוב בלילה בזמן שאנחנו לא נרדמים. אני לא </w:t>
      </w:r>
      <w:bookmarkStart w:id="10824" w:name="_ETM_Q40_576537"/>
      <w:bookmarkEnd w:id="10824"/>
      <w:r>
        <w:rPr>
          <w:rFonts w:hint="cs"/>
          <w:rtl/>
        </w:rPr>
        <w:t>מצליחה לישון כשאני יודעת שיש עדיין חטופים וחיילים בעזה</w:t>
      </w:r>
      <w:bookmarkStart w:id="10825" w:name="_ETM_Q40_585468"/>
      <w:bookmarkEnd w:id="10825"/>
      <w:r>
        <w:rPr>
          <w:rFonts w:hint="cs"/>
          <w:rtl/>
        </w:rPr>
        <w:t xml:space="preserve"> וכולם סובלים. ואנחנו כל יום פה עם משפחות הנרצחי</w:t>
      </w:r>
      <w:bookmarkStart w:id="10826" w:name="_ETM_Q40_589424"/>
      <w:bookmarkEnd w:id="10826"/>
      <w:r>
        <w:rPr>
          <w:rFonts w:hint="cs"/>
          <w:rtl/>
        </w:rPr>
        <w:t xml:space="preserve">ם ומשפחות הנופלים והחטופים ששבו. כבר אין מקום להכיל את זה. ואנחנו צריכים להתבייש. וכן, אני בהחלט מתביישת, אבל אתם </w:t>
      </w:r>
      <w:bookmarkStart w:id="10827" w:name="_ETM_Q40_601578"/>
      <w:bookmarkEnd w:id="10827"/>
      <w:r>
        <w:rPr>
          <w:rFonts w:hint="cs"/>
          <w:rtl/>
        </w:rPr>
        <w:t xml:space="preserve">צריכים להתבייש פי אלף. </w:t>
      </w:r>
    </w:p>
    <w:p w:rsidR="0083246C" w:rsidRDefault="0083246C" w:rsidP="006C2B19">
      <w:pPr>
        <w:rPr>
          <w:rtl/>
        </w:rPr>
      </w:pPr>
    </w:p>
    <w:p w:rsidR="0083246C" w:rsidRDefault="0083246C" w:rsidP="006C2B19">
      <w:pPr>
        <w:pStyle w:val="af6"/>
        <w:keepNext/>
        <w:rPr>
          <w:rtl/>
        </w:rPr>
      </w:pPr>
      <w:r w:rsidRPr="0081512E">
        <w:rPr>
          <w:rStyle w:val="TagStyle"/>
          <w:rtl/>
        </w:rPr>
        <w:t xml:space="preserve"> &lt;&lt; יור &gt;&gt;</w:t>
      </w:r>
      <w:r w:rsidRPr="007269CF">
        <w:rPr>
          <w:rStyle w:val="TagStyle"/>
          <w:rtl/>
        </w:rPr>
        <w:t xml:space="preserve"> </w:t>
      </w:r>
      <w:r>
        <w:rPr>
          <w:rtl/>
        </w:rPr>
        <w:t>היו"ר סימון דוידסון:</w:t>
      </w:r>
      <w:r w:rsidRPr="007269CF">
        <w:rPr>
          <w:rStyle w:val="TagStyle"/>
          <w:rtl/>
        </w:rPr>
        <w:t xml:space="preserve"> </w:t>
      </w:r>
      <w:r w:rsidRPr="0081512E">
        <w:rPr>
          <w:rStyle w:val="TagStyle"/>
          <w:rtl/>
        </w:rPr>
        <w:t>&lt;&lt; יור &gt;&gt;</w:t>
      </w:r>
      <w:r>
        <w:rPr>
          <w:rtl/>
        </w:rPr>
        <w:t xml:space="preserve"> </w:t>
      </w:r>
    </w:p>
    <w:p w:rsidR="0083246C" w:rsidRDefault="0083246C" w:rsidP="00590A69">
      <w:pPr>
        <w:rPr>
          <w:rtl/>
          <w:lang w:eastAsia="he-IL"/>
        </w:rPr>
      </w:pPr>
    </w:p>
    <w:p w:rsidR="0083246C" w:rsidRDefault="0083246C" w:rsidP="006C2B19">
      <w:pPr>
        <w:rPr>
          <w:rtl/>
          <w:lang w:eastAsia="he-IL"/>
        </w:rPr>
      </w:pPr>
      <w:r>
        <w:rPr>
          <w:rFonts w:hint="cs"/>
          <w:rtl/>
          <w:lang w:eastAsia="he-IL"/>
        </w:rPr>
        <w:t xml:space="preserve">תודה רבה לחברת הכנסת פרידמן. חבר הכנסת </w:t>
      </w:r>
      <w:bookmarkStart w:id="10828" w:name="_ETM_Q40_608274"/>
      <w:bookmarkEnd w:id="10828"/>
      <w:r>
        <w:rPr>
          <w:rFonts w:hint="cs"/>
          <w:rtl/>
          <w:lang w:eastAsia="he-IL"/>
        </w:rPr>
        <w:t>חמד עמאר – איננו; חברת הכנסת אימאן ח'טיב יאסין; חבר הכנסת יואב סגלוביץ'</w:t>
      </w:r>
      <w:bookmarkStart w:id="10829" w:name="_ETM_Q40_615946"/>
      <w:bookmarkEnd w:id="10829"/>
      <w:r>
        <w:rPr>
          <w:rFonts w:hint="cs"/>
          <w:rtl/>
          <w:lang w:eastAsia="he-IL"/>
        </w:rPr>
        <w:t>; חברת הכנסת מזרסקי; חבר הכנסת יוראי להב; חבר הכנסת מאיר כהן; חבר הכנסת אריאל קלנר; חבר הכנסת יצחק פינדרוס; חברת הכנסת מירב כהן.</w:t>
      </w:r>
      <w:bookmarkStart w:id="10830" w:name="_ETM_Q40_627040"/>
      <w:bookmarkStart w:id="10831" w:name="_ETM_Q40_627110"/>
      <w:bookmarkStart w:id="10832" w:name="_ETM_Q40_627152"/>
      <w:bookmarkStart w:id="10833" w:name="_ETM_Q40_627221"/>
      <w:bookmarkEnd w:id="10830"/>
      <w:bookmarkEnd w:id="10831"/>
      <w:bookmarkEnd w:id="10832"/>
      <w:bookmarkEnd w:id="10833"/>
      <w:r>
        <w:rPr>
          <w:rFonts w:hint="cs"/>
          <w:rtl/>
          <w:lang w:eastAsia="he-IL"/>
        </w:rPr>
        <w:t xml:space="preserve"> </w:t>
      </w:r>
      <w:bookmarkStart w:id="10834" w:name="_ETM_Q40_624647"/>
      <w:bookmarkEnd w:id="10834"/>
      <w:r>
        <w:rPr>
          <w:rFonts w:hint="cs"/>
          <w:rtl/>
          <w:lang w:eastAsia="he-IL"/>
        </w:rPr>
        <w:t>חברת הכנסת טלי גוטליב, בבקשה. הינה, עכשיו את יכולה לדבר.</w:t>
      </w:r>
    </w:p>
    <w:p w:rsidR="0083246C" w:rsidRDefault="0083246C" w:rsidP="006C2B19">
      <w:pPr>
        <w:ind w:firstLine="0"/>
        <w:rPr>
          <w:rtl/>
          <w:lang w:eastAsia="he-IL"/>
        </w:rPr>
      </w:pPr>
    </w:p>
    <w:p w:rsidR="0083246C" w:rsidRDefault="0083246C" w:rsidP="006C2B19">
      <w:pPr>
        <w:pStyle w:val="a4"/>
        <w:keepNext/>
        <w:rPr>
          <w:rtl/>
        </w:rPr>
      </w:pPr>
      <w:bookmarkStart w:id="10835" w:name="ET_speaker_6345_7"/>
      <w:r w:rsidRPr="0081512E">
        <w:rPr>
          <w:rStyle w:val="TagStyle"/>
          <w:rtl/>
        </w:rPr>
        <w:t xml:space="preserve"> &lt;&lt; דובר &gt;&gt;</w:t>
      </w:r>
      <w:r w:rsidRPr="007269CF">
        <w:rPr>
          <w:rStyle w:val="TagStyle"/>
          <w:rtl/>
        </w:rPr>
        <w:t xml:space="preserve"> </w:t>
      </w:r>
      <w:bookmarkStart w:id="10836" w:name="_Toc203470594"/>
      <w:r>
        <w:rPr>
          <w:rtl/>
        </w:rPr>
        <w:t>טלי גוטליב (הליכוד):</w:t>
      </w:r>
      <w:bookmarkEnd w:id="10836"/>
      <w:r w:rsidRPr="007269CF">
        <w:rPr>
          <w:rStyle w:val="TagStyle"/>
          <w:rtl/>
        </w:rPr>
        <w:t xml:space="preserve"> </w:t>
      </w:r>
      <w:r w:rsidRPr="0081512E">
        <w:rPr>
          <w:rStyle w:val="TagStyle"/>
          <w:rtl/>
        </w:rPr>
        <w:t>&lt;&lt; דובר &gt;&gt;</w:t>
      </w:r>
      <w:r>
        <w:rPr>
          <w:rtl/>
        </w:rPr>
        <w:t xml:space="preserve"> </w:t>
      </w:r>
      <w:bookmarkEnd w:id="10835"/>
    </w:p>
    <w:p w:rsidR="0083246C" w:rsidRDefault="0083246C" w:rsidP="00590A69">
      <w:pPr>
        <w:rPr>
          <w:rtl/>
          <w:lang w:eastAsia="he-IL"/>
        </w:rPr>
      </w:pPr>
    </w:p>
    <w:p w:rsidR="0083246C" w:rsidRDefault="0083246C" w:rsidP="00F9613C">
      <w:pPr>
        <w:rPr>
          <w:rtl/>
          <w:lang w:eastAsia="he-IL"/>
        </w:rPr>
      </w:pPr>
      <w:r>
        <w:rPr>
          <w:rFonts w:hint="cs"/>
          <w:rtl/>
          <w:lang w:eastAsia="he-IL"/>
        </w:rPr>
        <w:t xml:space="preserve">פוגש אותי לוחם </w:t>
      </w:r>
      <w:bookmarkStart w:id="10837" w:name="_ETM_Q40_645359"/>
      <w:bookmarkEnd w:id="10837"/>
      <w:r>
        <w:rPr>
          <w:rFonts w:hint="cs"/>
          <w:rtl/>
          <w:lang w:eastAsia="he-IL"/>
        </w:rPr>
        <w:t>בסוף השבוע שעבר ושואל אותי: למה כל הזמן שואלים פה</w:t>
      </w:r>
      <w:r w:rsidR="00F9613C">
        <w:rPr>
          <w:rFonts w:hint="cs"/>
          <w:rtl/>
          <w:lang w:eastAsia="he-IL"/>
        </w:rPr>
        <w:t>:</w:t>
      </w:r>
      <w:r>
        <w:rPr>
          <w:rFonts w:hint="cs"/>
          <w:rtl/>
          <w:lang w:eastAsia="he-IL"/>
        </w:rPr>
        <w:t xml:space="preserve"> עד מתי</w:t>
      </w:r>
      <w:r w:rsidR="00F9613C">
        <w:rPr>
          <w:rFonts w:hint="cs"/>
          <w:rtl/>
          <w:lang w:eastAsia="he-IL"/>
        </w:rPr>
        <w:t>,</w:t>
      </w:r>
      <w:r>
        <w:rPr>
          <w:rFonts w:hint="cs"/>
          <w:rtl/>
          <w:lang w:eastAsia="he-IL"/>
        </w:rPr>
        <w:t xml:space="preserve"> עד מתי? אומר לי הלוחם: זה מוזיל </w:t>
      </w:r>
      <w:bookmarkStart w:id="10838" w:name="_ETM_Q40_654403"/>
      <w:bookmarkEnd w:id="10838"/>
      <w:r>
        <w:rPr>
          <w:rFonts w:hint="cs"/>
          <w:rtl/>
          <w:lang w:eastAsia="he-IL"/>
        </w:rPr>
        <w:t>את הלחימה שלנו בחזית בעזה. כל לוחם אנחנו מפכים – בתוך</w:t>
      </w:r>
      <w:bookmarkStart w:id="10839" w:name="_ETM_Q40_660193"/>
      <w:bookmarkEnd w:id="10839"/>
      <w:r>
        <w:rPr>
          <w:rFonts w:hint="cs"/>
          <w:rtl/>
          <w:lang w:eastAsia="he-IL"/>
        </w:rPr>
        <w:t xml:space="preserve"> נפשנו הכאב מפכה – ואנחנו כואבים את נפילתו של כל חייל, ואתם שואלים "עד מתי" כשאנחנו ממשיכים בעוז רוח לחסל עוד מחבלים ועוד מטעני חבלה ועוד מנהרות.</w:t>
      </w:r>
    </w:p>
    <w:p w:rsidR="0083246C" w:rsidRDefault="0083246C" w:rsidP="006C2B19">
      <w:pPr>
        <w:rPr>
          <w:rtl/>
          <w:lang w:eastAsia="he-IL"/>
        </w:rPr>
      </w:pPr>
      <w:bookmarkStart w:id="10840" w:name="_ETM_Q40_676310"/>
      <w:bookmarkStart w:id="10841" w:name="_ETM_Q40_676393"/>
      <w:bookmarkEnd w:id="10840"/>
      <w:bookmarkEnd w:id="10841"/>
    </w:p>
    <w:p w:rsidR="0083246C" w:rsidRDefault="0083246C" w:rsidP="00F9613C">
      <w:pPr>
        <w:rPr>
          <w:rtl/>
          <w:lang w:eastAsia="he-IL"/>
        </w:rPr>
      </w:pPr>
      <w:bookmarkStart w:id="10842" w:name="_ETM_Q40_676829"/>
      <w:bookmarkStart w:id="10843" w:name="_ETM_Q40_676911"/>
      <w:bookmarkEnd w:id="10842"/>
      <w:bookmarkEnd w:id="10843"/>
      <w:r>
        <w:rPr>
          <w:rFonts w:hint="cs"/>
          <w:rtl/>
          <w:lang w:eastAsia="he-IL"/>
        </w:rPr>
        <w:t xml:space="preserve"> אז עומדים פה אנשים באופוזיציה – באמת, מתביישים. במה הם מתביישים? אין בושה לחברת כנסת מהמפלגה של אביגדור ליברמן – אביגדור ליברמן, שחושף סוד מדינה, סוד מדינה הוא חושף משיקולים פוליטיים, שיש העברת </w:t>
      </w:r>
      <w:bookmarkStart w:id="10844" w:name="_ETM_Q40_697658"/>
      <w:bookmarkEnd w:id="10844"/>
      <w:r>
        <w:rPr>
          <w:rFonts w:hint="cs"/>
          <w:rtl/>
          <w:lang w:eastAsia="he-IL"/>
        </w:rPr>
        <w:t>נשק לקבוצה בעזה שתיאבק בחמאס</w:t>
      </w:r>
      <w:r w:rsidR="00F9613C">
        <w:rPr>
          <w:rFonts w:hint="cs"/>
          <w:rtl/>
          <w:lang w:eastAsia="he-IL"/>
        </w:rPr>
        <w:t>,</w:t>
      </w:r>
      <w:r>
        <w:rPr>
          <w:rFonts w:hint="cs"/>
          <w:rtl/>
          <w:lang w:eastAsia="he-IL"/>
        </w:rPr>
        <w:t xml:space="preserve"> כך הוא אומר. </w:t>
      </w:r>
      <w:bookmarkStart w:id="10845" w:name="_ETM_Q40_702346"/>
      <w:bookmarkStart w:id="10846" w:name="_ETM_Q40_702391"/>
      <w:bookmarkStart w:id="10847" w:name="_ETM_Q40_702451"/>
      <w:bookmarkStart w:id="10848" w:name="_ETM_Q40_702528"/>
      <w:bookmarkEnd w:id="10845"/>
      <w:bookmarkEnd w:id="10846"/>
      <w:bookmarkEnd w:id="10847"/>
      <w:bookmarkEnd w:id="10848"/>
      <w:r>
        <w:rPr>
          <w:rFonts w:hint="cs"/>
          <w:rtl/>
          <w:lang w:eastAsia="he-IL"/>
        </w:rPr>
        <w:t xml:space="preserve">אני החזקתי את עצמי, כי כל אחד יודע באיזה סוד מדובר ומה משיגים באופן הזה, </w:t>
      </w:r>
      <w:bookmarkStart w:id="10849" w:name="_ETM_Q40_706496"/>
      <w:bookmarkEnd w:id="10849"/>
      <w:r>
        <w:rPr>
          <w:rFonts w:hint="cs"/>
          <w:rtl/>
          <w:lang w:eastAsia="he-IL"/>
        </w:rPr>
        <w:t xml:space="preserve">אבל לא אכפת לליברמן. מה אכפת לו? רק שיקול פוליטי מניע אותו. ואותו דבר מי שעובדת </w:t>
      </w:r>
      <w:bookmarkStart w:id="10850" w:name="_ETM_Q40_715599"/>
      <w:bookmarkEnd w:id="10850"/>
      <w:r>
        <w:rPr>
          <w:rFonts w:hint="cs"/>
          <w:rtl/>
          <w:lang w:eastAsia="he-IL"/>
        </w:rPr>
        <w:t xml:space="preserve">אצלו, שאומרת: חיילים מתים סתם. עומדת </w:t>
      </w:r>
      <w:bookmarkStart w:id="10851" w:name="_ETM_Q40_719758"/>
      <w:bookmarkEnd w:id="10851"/>
      <w:r>
        <w:rPr>
          <w:rFonts w:hint="cs"/>
          <w:rtl/>
          <w:lang w:eastAsia="he-IL"/>
        </w:rPr>
        <w:t xml:space="preserve">פה מישהי מהמפלגה של אביגדור ליברמן: משיקולים פוליטיים חיילים מתים סתם. </w:t>
      </w:r>
    </w:p>
    <w:p w:rsidR="0083246C" w:rsidRDefault="0083246C" w:rsidP="006C2B19">
      <w:pPr>
        <w:rPr>
          <w:rtl/>
          <w:lang w:eastAsia="he-IL"/>
        </w:rPr>
      </w:pPr>
    </w:p>
    <w:p w:rsidR="0083246C" w:rsidRDefault="0083246C" w:rsidP="00F9613C">
      <w:pPr>
        <w:rPr>
          <w:rtl/>
          <w:lang w:eastAsia="he-IL"/>
        </w:rPr>
      </w:pPr>
      <w:bookmarkStart w:id="10852" w:name="_ETM_Q40_722908"/>
      <w:bookmarkStart w:id="10853" w:name="_ETM_Q40_722964"/>
      <w:bookmarkEnd w:id="10852"/>
      <w:bookmarkEnd w:id="10853"/>
      <w:r>
        <w:rPr>
          <w:rFonts w:hint="cs"/>
          <w:rtl/>
          <w:lang w:eastAsia="he-IL"/>
        </w:rPr>
        <w:t xml:space="preserve">יש זירה בעזה. כנראה אביגדור </w:t>
      </w:r>
      <w:bookmarkStart w:id="10854" w:name="_ETM_Q40_727387"/>
      <w:bookmarkEnd w:id="10854"/>
      <w:r>
        <w:rPr>
          <w:rFonts w:hint="cs"/>
          <w:rtl/>
          <w:lang w:eastAsia="he-IL"/>
        </w:rPr>
        <w:t xml:space="preserve">ליברמן ויתר על החטופים. כנראה גם יש עתיד ויתרו על </w:t>
      </w:r>
      <w:bookmarkStart w:id="10855" w:name="_ETM_Q40_730922"/>
      <w:bookmarkEnd w:id="10855"/>
      <w:r>
        <w:rPr>
          <w:rFonts w:hint="cs"/>
          <w:rtl/>
          <w:lang w:eastAsia="he-IL"/>
        </w:rPr>
        <w:t xml:space="preserve">החטופים, כי כנראה אנשים פה ביש עתיד, שלמזלנו הטוב – </w:t>
      </w:r>
      <w:bookmarkStart w:id="10856" w:name="_ETM_Q40_735562"/>
      <w:bookmarkEnd w:id="10856"/>
      <w:r>
        <w:rPr>
          <w:rFonts w:hint="cs"/>
          <w:rtl/>
          <w:lang w:eastAsia="he-IL"/>
        </w:rPr>
        <w:t xml:space="preserve">אני מאוד אצטער, אגב, שהמיעוט פה, ויש פה, אגב, בין </w:t>
      </w:r>
      <w:bookmarkStart w:id="10857" w:name="_ETM_Q40_740112"/>
      <w:bookmarkEnd w:id="10857"/>
      <w:r>
        <w:rPr>
          <w:rFonts w:hint="cs"/>
          <w:rtl/>
          <w:lang w:eastAsia="he-IL"/>
        </w:rPr>
        <w:t xml:space="preserve">השאר, גם אתה, ואתה יודע את דעתי עליך, גם </w:t>
      </w:r>
      <w:bookmarkStart w:id="10858" w:name="_ETM_Q40_744803"/>
      <w:bookmarkEnd w:id="10858"/>
      <w:r>
        <w:rPr>
          <w:rFonts w:hint="cs"/>
          <w:rtl/>
          <w:lang w:eastAsia="he-IL"/>
        </w:rPr>
        <w:t xml:space="preserve">אם אנחנו </w:t>
      </w:r>
      <w:bookmarkStart w:id="10859" w:name="_ETM_Q40_742754"/>
      <w:bookmarkEnd w:id="10859"/>
      <w:r>
        <w:rPr>
          <w:rFonts w:hint="cs"/>
          <w:rtl/>
          <w:lang w:eastAsia="he-IL"/>
        </w:rPr>
        <w:t xml:space="preserve">לא מסכימים בדעות – אני מאוד אצטער שיש פה קצת </w:t>
      </w:r>
      <w:bookmarkStart w:id="10860" w:name="_ETM_Q40_745565"/>
      <w:bookmarkEnd w:id="10860"/>
      <w:r>
        <w:rPr>
          <w:rFonts w:hint="cs"/>
          <w:rtl/>
          <w:lang w:eastAsia="he-IL"/>
        </w:rPr>
        <w:t xml:space="preserve">חברי כנסת שלא יהיו בכנסת הבאה. אבל המפלגה הזו </w:t>
      </w:r>
      <w:bookmarkStart w:id="10861" w:name="_ETM_Q40_747120"/>
      <w:bookmarkEnd w:id="10861"/>
      <w:r>
        <w:rPr>
          <w:rFonts w:hint="cs"/>
          <w:rtl/>
          <w:lang w:eastAsia="he-IL"/>
        </w:rPr>
        <w:t>כמפלגה איבדה את החזון שלה</w:t>
      </w:r>
      <w:r w:rsidR="00F9613C">
        <w:rPr>
          <w:rFonts w:hint="cs"/>
          <w:rtl/>
          <w:lang w:eastAsia="he-IL"/>
        </w:rPr>
        <w:t>,</w:t>
      </w:r>
      <w:r>
        <w:rPr>
          <w:rFonts w:hint="cs"/>
          <w:rtl/>
          <w:lang w:eastAsia="he-IL"/>
        </w:rPr>
        <w:t xml:space="preserve"> איבדה, איבדה, אם המנהיג </w:t>
      </w:r>
      <w:bookmarkStart w:id="10862" w:name="_ETM_Q40_751980"/>
      <w:bookmarkEnd w:id="10862"/>
      <w:r>
        <w:rPr>
          <w:rFonts w:hint="cs"/>
          <w:rtl/>
          <w:lang w:eastAsia="he-IL"/>
        </w:rPr>
        <w:t xml:space="preserve">שלה לא פה. ואתם אומרים להתבייש בחזית בעזה? הם </w:t>
      </w:r>
      <w:bookmarkStart w:id="10863" w:name="_ETM_Q40_756228"/>
      <w:bookmarkEnd w:id="10863"/>
      <w:r>
        <w:rPr>
          <w:rFonts w:hint="cs"/>
          <w:rtl/>
          <w:lang w:eastAsia="he-IL"/>
        </w:rPr>
        <w:t xml:space="preserve">ויתרו על החטופים. </w:t>
      </w:r>
    </w:p>
    <w:p w:rsidR="0083246C" w:rsidRDefault="0083246C" w:rsidP="006C2B19">
      <w:pPr>
        <w:rPr>
          <w:rtl/>
          <w:lang w:eastAsia="he-IL"/>
        </w:rPr>
      </w:pPr>
      <w:bookmarkStart w:id="10864" w:name="_ETM_Q40_765606"/>
      <w:bookmarkStart w:id="10865" w:name="_ETM_Q40_765677"/>
      <w:bookmarkEnd w:id="10864"/>
      <w:bookmarkEnd w:id="10865"/>
    </w:p>
    <w:p w:rsidR="0083246C" w:rsidRDefault="0083246C" w:rsidP="00F9613C">
      <w:pPr>
        <w:rPr>
          <w:rtl/>
          <w:lang w:eastAsia="he-IL"/>
        </w:rPr>
      </w:pPr>
      <w:bookmarkStart w:id="10866" w:name="_ETM_Q40_765735"/>
      <w:bookmarkStart w:id="10867" w:name="_ETM_Q40_765806"/>
      <w:bookmarkEnd w:id="10866"/>
      <w:bookmarkEnd w:id="10867"/>
      <w:r>
        <w:rPr>
          <w:rFonts w:hint="cs"/>
          <w:rtl/>
          <w:lang w:eastAsia="he-IL"/>
        </w:rPr>
        <w:t xml:space="preserve">בגלל מה שאתם אומרים פה, חמאס לא מסכים לעסקת חטופים. ולמה שיסכים? יש אתכם, שתגידו שסתם יש </w:t>
      </w:r>
      <w:bookmarkStart w:id="10868" w:name="_ETM_Q40_766389"/>
      <w:bookmarkEnd w:id="10868"/>
      <w:r>
        <w:rPr>
          <w:rFonts w:hint="cs"/>
          <w:rtl/>
          <w:lang w:eastAsia="he-IL"/>
        </w:rPr>
        <w:t xml:space="preserve">מלחמה בעזה. בכלל, הם רוצים שניסוג חד-צדדית מעזה. בואו </w:t>
      </w:r>
      <w:bookmarkStart w:id="10869" w:name="_ETM_Q40_771147"/>
      <w:bookmarkEnd w:id="10869"/>
      <w:r>
        <w:rPr>
          <w:rFonts w:hint="cs"/>
          <w:rtl/>
          <w:lang w:eastAsia="he-IL"/>
        </w:rPr>
        <w:t xml:space="preserve">ניסוג – מה אתה אומר, חבר הכנסת ביסמוט? בואו </w:t>
      </w:r>
      <w:bookmarkStart w:id="10870" w:name="_ETM_Q40_773558"/>
      <w:bookmarkEnd w:id="10870"/>
      <w:r>
        <w:rPr>
          <w:rFonts w:hint="cs"/>
          <w:rtl/>
          <w:lang w:eastAsia="he-IL"/>
        </w:rPr>
        <w:t xml:space="preserve">ניסוג מעזה, נסיג את כוחותינו לאחור, חמאס ייתנו לנו </w:t>
      </w:r>
      <w:bookmarkStart w:id="10871" w:name="_ETM_Q40_778909"/>
      <w:bookmarkEnd w:id="10871"/>
      <w:r>
        <w:rPr>
          <w:rFonts w:hint="cs"/>
          <w:rtl/>
          <w:lang w:eastAsia="he-IL"/>
        </w:rPr>
        <w:t xml:space="preserve">את כל החטופים. בטח שלא. וכל מי שנמצא בתוך המידע </w:t>
      </w:r>
      <w:bookmarkStart w:id="10872" w:name="_ETM_Q40_783798"/>
      <w:bookmarkEnd w:id="10872"/>
      <w:r>
        <w:rPr>
          <w:rFonts w:hint="cs"/>
          <w:rtl/>
          <w:lang w:eastAsia="he-IL"/>
        </w:rPr>
        <w:t>הזה יודע עד כמה זה הזוי, הרעשים הפוליטיים שאנ</w:t>
      </w:r>
      <w:bookmarkStart w:id="10873" w:name="_ETM_Q40_786761"/>
      <w:bookmarkEnd w:id="10873"/>
      <w:r>
        <w:rPr>
          <w:rFonts w:hint="cs"/>
          <w:rtl/>
          <w:lang w:eastAsia="he-IL"/>
        </w:rPr>
        <w:t xml:space="preserve">י שומעת פה. עומדת פה חברת כנסת מיש עתיד שמתביישת. </w:t>
      </w:r>
      <w:bookmarkStart w:id="10874" w:name="_ETM_Q40_792170"/>
      <w:bookmarkEnd w:id="10874"/>
      <w:r>
        <w:rPr>
          <w:rFonts w:hint="cs"/>
          <w:rtl/>
          <w:lang w:eastAsia="he-IL"/>
        </w:rPr>
        <w:t>היא מאוד מתביישת: מה אנחנו עושים בעזה? מה אנחנו עושים בעזה?</w:t>
      </w:r>
    </w:p>
    <w:p w:rsidR="0083246C" w:rsidRPr="007269CF" w:rsidRDefault="0083246C" w:rsidP="006C2B19">
      <w:pPr>
        <w:rPr>
          <w:rtl/>
          <w:lang w:eastAsia="he-IL"/>
        </w:rPr>
      </w:pPr>
    </w:p>
    <w:p w:rsidR="0083246C" w:rsidRDefault="0083246C" w:rsidP="00F9613C">
      <w:pPr>
        <w:rPr>
          <w:rtl/>
        </w:rPr>
      </w:pPr>
      <w:r>
        <w:rPr>
          <w:rFonts w:hint="cs"/>
          <w:rtl/>
        </w:rPr>
        <w:t xml:space="preserve">פורום נצח </w:t>
      </w:r>
      <w:bookmarkStart w:id="10875" w:name="_ETM_Q40_796362"/>
      <w:bookmarkEnd w:id="10875"/>
      <w:r>
        <w:rPr>
          <w:rFonts w:hint="cs"/>
          <w:rtl/>
        </w:rPr>
        <w:t>יהודה פרסם בסוף השבוע האחרון אמירה מדהימה, שלמרות הכאב הבלתי</w:t>
      </w:r>
      <w:bookmarkStart w:id="10876" w:name="_ETM_Q40_802105"/>
      <w:bookmarkEnd w:id="10876"/>
      <w:r>
        <w:rPr>
          <w:rFonts w:hint="cs"/>
          <w:rtl/>
        </w:rPr>
        <w:t>-נתפס והאדיר</w:t>
      </w:r>
      <w:r w:rsidR="00F9613C">
        <w:rPr>
          <w:rFonts w:hint="cs"/>
          <w:rtl/>
        </w:rPr>
        <w:t>,</w:t>
      </w:r>
      <w:r>
        <w:rPr>
          <w:rFonts w:hint="cs"/>
          <w:rtl/>
        </w:rPr>
        <w:t xml:space="preserve"> אנחנו ממשיכים בפעילות בעוז </w:t>
      </w:r>
      <w:r>
        <w:rPr>
          <w:rFonts w:hint="eastAsia"/>
        </w:rPr>
        <w:t>–</w:t>
      </w:r>
      <w:r>
        <w:rPr>
          <w:rFonts w:hint="cs"/>
          <w:rtl/>
        </w:rPr>
        <w:t xml:space="preserve"> חיילי צה"ל ולוחמי </w:t>
      </w:r>
      <w:bookmarkStart w:id="10877" w:name="_ETM_Q40_806366"/>
      <w:bookmarkEnd w:id="10877"/>
      <w:r>
        <w:rPr>
          <w:rFonts w:hint="cs"/>
          <w:rtl/>
        </w:rPr>
        <w:t xml:space="preserve">צה"ל האדירים, על כל המעטפת שלהם. </w:t>
      </w:r>
      <w:bookmarkStart w:id="10878" w:name="_ETM_Q40_804187"/>
      <w:bookmarkStart w:id="10879" w:name="_ETM_Q40_804259"/>
      <w:bookmarkStart w:id="10880" w:name="TOR_Q41"/>
      <w:bookmarkEnd w:id="10878"/>
      <w:bookmarkEnd w:id="10879"/>
      <w:bookmarkEnd w:id="10880"/>
      <w:r>
        <w:rPr>
          <w:rFonts w:hint="cs"/>
          <w:rtl/>
        </w:rPr>
        <w:t xml:space="preserve">אנחנו עומדים כאן היום ומרכינים ראש עם כל נופל שלנו, עם כל נופל. ואנחנו יודעים, בה במידה </w:t>
      </w:r>
      <w:bookmarkStart w:id="10881" w:name="_ETM_Q41_217000"/>
      <w:bookmarkEnd w:id="10881"/>
      <w:r>
        <w:rPr>
          <w:rFonts w:hint="eastAsia"/>
          <w:rtl/>
        </w:rPr>
        <w:t>–</w:t>
      </w:r>
      <w:r>
        <w:rPr>
          <w:rFonts w:hint="cs"/>
          <w:rtl/>
        </w:rPr>
        <w:t xml:space="preserve"> וסומכים את ידנו עליכם, על התוכניות המבצעיות שאתם מביאים לאישור </w:t>
      </w:r>
      <w:bookmarkStart w:id="10882" w:name="_ETM_Q41_220000"/>
      <w:bookmarkEnd w:id="10882"/>
      <w:r>
        <w:rPr>
          <w:rFonts w:hint="cs"/>
          <w:rtl/>
        </w:rPr>
        <w:t xml:space="preserve">הדרג המדיני, מתוך רצון להכניע את חמאס ולהביא אותו </w:t>
      </w:r>
      <w:bookmarkStart w:id="10883" w:name="_ETM_Q41_226000"/>
      <w:bookmarkEnd w:id="10883"/>
      <w:r>
        <w:rPr>
          <w:rFonts w:hint="cs"/>
          <w:rtl/>
        </w:rPr>
        <w:t xml:space="preserve">אם לעסקת חטופים כוללת ואם לכניעה ודחיקה </w:t>
      </w:r>
      <w:bookmarkStart w:id="10884" w:name="_ETM_Q41_232000"/>
      <w:bookmarkEnd w:id="10884"/>
      <w:r>
        <w:rPr>
          <w:rFonts w:hint="cs"/>
          <w:rtl/>
        </w:rPr>
        <w:t xml:space="preserve">אחורה בתוך עזה. ואם יש פה איזה אופוזיציונר שחושב שהלחימה </w:t>
      </w:r>
      <w:bookmarkStart w:id="10885" w:name="_ETM_Q41_235000"/>
      <w:bookmarkEnd w:id="10885"/>
      <w:r>
        <w:rPr>
          <w:rFonts w:hint="cs"/>
          <w:rtl/>
        </w:rPr>
        <w:t>בעזה היא משיקולים פוליטיים, זה לתפוס את הכיסא או לדפוק את הראש בתוך קיר.</w:t>
      </w:r>
    </w:p>
    <w:p w:rsidR="0083246C" w:rsidRDefault="0083246C" w:rsidP="006C2B19">
      <w:pPr>
        <w:rPr>
          <w:rtl/>
        </w:rPr>
      </w:pPr>
    </w:p>
    <w:p w:rsidR="0083246C" w:rsidRDefault="0083246C" w:rsidP="006C2B19">
      <w:pPr>
        <w:pStyle w:val="af6"/>
        <w:keepNext/>
        <w:rPr>
          <w:rtl/>
        </w:rPr>
      </w:pPr>
      <w:r w:rsidRPr="008A2151">
        <w:rPr>
          <w:rStyle w:val="TagStyle"/>
          <w:rtl/>
        </w:rPr>
        <w:t xml:space="preserve"> &lt;&lt; יור &gt;&gt; </w:t>
      </w:r>
      <w:r>
        <w:rPr>
          <w:rtl/>
        </w:rPr>
        <w:t>היו"ר סימון דוידסון:</w:t>
      </w:r>
      <w:r w:rsidRPr="008A2151">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w:t>
      </w:r>
    </w:p>
    <w:p w:rsidR="0083246C" w:rsidRDefault="0083246C" w:rsidP="006C2B19">
      <w:pPr>
        <w:rPr>
          <w:rtl/>
        </w:rPr>
      </w:pPr>
      <w:bookmarkStart w:id="10886" w:name="_ETM_Q41_240000"/>
      <w:bookmarkEnd w:id="10886"/>
    </w:p>
    <w:p w:rsidR="0083246C" w:rsidRDefault="0083246C" w:rsidP="006C2B19">
      <w:pPr>
        <w:pStyle w:val="-"/>
        <w:keepNext/>
        <w:rPr>
          <w:rtl/>
        </w:rPr>
      </w:pPr>
      <w:bookmarkStart w:id="10887" w:name="ET_speakercontinue_6345_6"/>
      <w:r w:rsidRPr="008A2151">
        <w:rPr>
          <w:rStyle w:val="TagStyle"/>
          <w:rtl/>
        </w:rPr>
        <w:t xml:space="preserve"> &lt;&lt; דובר_המשך &gt;&gt; </w:t>
      </w:r>
      <w:r>
        <w:rPr>
          <w:rtl/>
        </w:rPr>
        <w:t>טלי גוטליב (הליכוד):</w:t>
      </w:r>
      <w:r w:rsidRPr="008A2151">
        <w:rPr>
          <w:rStyle w:val="TagStyle"/>
          <w:rtl/>
        </w:rPr>
        <w:t xml:space="preserve"> &lt;&lt; דובר_המשך &gt;&gt;</w:t>
      </w:r>
      <w:r>
        <w:rPr>
          <w:rtl/>
        </w:rPr>
        <w:t xml:space="preserve">   </w:t>
      </w:r>
      <w:bookmarkEnd w:id="10887"/>
    </w:p>
    <w:p w:rsidR="0083246C" w:rsidRDefault="0083246C" w:rsidP="00590A69">
      <w:pPr>
        <w:rPr>
          <w:rtl/>
        </w:rPr>
      </w:pPr>
    </w:p>
    <w:p w:rsidR="0083246C" w:rsidRDefault="0083246C" w:rsidP="006C2B19">
      <w:pPr>
        <w:rPr>
          <w:rtl/>
        </w:rPr>
      </w:pPr>
      <w:r>
        <w:rPr>
          <w:rFonts w:hint="cs"/>
          <w:rtl/>
        </w:rPr>
        <w:t xml:space="preserve"> מי אתם שאתם יכולים לדבר ככה? השם </w:t>
      </w:r>
      <w:bookmarkStart w:id="10888" w:name="_ETM_Q41_243000"/>
      <w:bookmarkEnd w:id="10888"/>
      <w:r>
        <w:rPr>
          <w:rFonts w:hint="cs"/>
          <w:rtl/>
        </w:rPr>
        <w:t xml:space="preserve">עוז לעמו </w:t>
      </w:r>
      <w:r w:rsidR="00F9613C">
        <w:rPr>
          <w:rFonts w:hint="cs"/>
          <w:rtl/>
        </w:rPr>
        <w:t>י</w:t>
      </w:r>
      <w:r>
        <w:rPr>
          <w:rFonts w:hint="cs"/>
          <w:rtl/>
        </w:rPr>
        <w:t xml:space="preserve">יתן, השם יברך את עמו בשלום. וכששתי חברות הכנסת שהיו פה </w:t>
      </w:r>
      <w:r w:rsidR="00590A69">
        <w:rPr>
          <w:rFonts w:hint="cs"/>
          <w:rtl/>
        </w:rPr>
        <w:t>– –</w:t>
      </w:r>
      <w:r>
        <w:rPr>
          <w:rFonts w:hint="cs"/>
          <w:rtl/>
        </w:rPr>
        <w:t xml:space="preserve"> </w:t>
      </w:r>
    </w:p>
    <w:p w:rsidR="0083246C" w:rsidRDefault="0083246C" w:rsidP="006C2B19">
      <w:pPr>
        <w:rPr>
          <w:rtl/>
        </w:rPr>
      </w:pPr>
    </w:p>
    <w:p w:rsidR="0083246C" w:rsidRDefault="0083246C" w:rsidP="006C2B19">
      <w:pPr>
        <w:pStyle w:val="af6"/>
        <w:keepNext/>
        <w:rPr>
          <w:rtl/>
        </w:rPr>
      </w:pPr>
      <w:r w:rsidRPr="008A2151">
        <w:rPr>
          <w:rStyle w:val="TagStyle"/>
          <w:rtl/>
        </w:rPr>
        <w:t xml:space="preserve"> &lt;&lt; יור &gt;&gt; </w:t>
      </w:r>
      <w:r>
        <w:rPr>
          <w:rtl/>
        </w:rPr>
        <w:t>היו"ר סימון דוידסון:</w:t>
      </w:r>
      <w:r w:rsidRPr="008A2151">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טלי, את כבר דקה אחרי.</w:t>
      </w:r>
    </w:p>
    <w:p w:rsidR="0083246C" w:rsidRDefault="0083246C" w:rsidP="006C2B19">
      <w:pPr>
        <w:rPr>
          <w:rtl/>
        </w:rPr>
      </w:pPr>
    </w:p>
    <w:p w:rsidR="0083246C" w:rsidRDefault="0083246C" w:rsidP="006C2B19">
      <w:pPr>
        <w:pStyle w:val="-"/>
        <w:keepNext/>
        <w:rPr>
          <w:rtl/>
        </w:rPr>
      </w:pPr>
      <w:bookmarkStart w:id="10889" w:name="ET_speakercontinue_6345_9"/>
      <w:r w:rsidRPr="008A2151">
        <w:rPr>
          <w:rStyle w:val="TagStyle"/>
          <w:rtl/>
        </w:rPr>
        <w:t xml:space="preserve"> &lt;&lt; דובר_המשך &gt;&gt; </w:t>
      </w:r>
      <w:r>
        <w:rPr>
          <w:rtl/>
        </w:rPr>
        <w:t>טלי גוטליב (הליכוד):</w:t>
      </w:r>
      <w:r w:rsidRPr="008A2151">
        <w:rPr>
          <w:rStyle w:val="TagStyle"/>
          <w:rtl/>
        </w:rPr>
        <w:t xml:space="preserve"> &lt;&lt; דובר_המשך &gt;&gt;</w:t>
      </w:r>
      <w:r>
        <w:rPr>
          <w:rtl/>
        </w:rPr>
        <w:t xml:space="preserve">   </w:t>
      </w:r>
      <w:bookmarkEnd w:id="10889"/>
    </w:p>
    <w:p w:rsidR="0083246C" w:rsidRDefault="0083246C" w:rsidP="00590A69">
      <w:pPr>
        <w:rPr>
          <w:rtl/>
        </w:rPr>
      </w:pPr>
    </w:p>
    <w:p w:rsidR="0083246C" w:rsidRDefault="0083246C" w:rsidP="00F9613C">
      <w:pPr>
        <w:rPr>
          <w:rtl/>
        </w:rPr>
      </w:pPr>
      <w:r>
        <w:rPr>
          <w:rFonts w:hint="cs"/>
          <w:rtl/>
        </w:rPr>
        <w:t xml:space="preserve">אני רק אומר. </w:t>
      </w:r>
      <w:r w:rsidR="00590A69">
        <w:rPr>
          <w:rFonts w:hint="cs"/>
          <w:rtl/>
        </w:rPr>
        <w:t>– –</w:t>
      </w:r>
      <w:r>
        <w:rPr>
          <w:rFonts w:hint="cs"/>
          <w:rtl/>
        </w:rPr>
        <w:t xml:space="preserve"> ועמדו כאן מנגד, ועמדה כאן מישהי </w:t>
      </w:r>
      <w:bookmarkStart w:id="10890" w:name="_ETM_Q41_253000"/>
      <w:bookmarkEnd w:id="10890"/>
      <w:r>
        <w:rPr>
          <w:rFonts w:hint="cs"/>
          <w:rtl/>
        </w:rPr>
        <w:t xml:space="preserve">ואמרה לי: תסתמי את הפה שלך </w:t>
      </w:r>
      <w:r>
        <w:rPr>
          <w:rFonts w:hint="eastAsia"/>
          <w:rtl/>
        </w:rPr>
        <w:t>–</w:t>
      </w:r>
      <w:r>
        <w:rPr>
          <w:rFonts w:hint="cs"/>
          <w:rtl/>
        </w:rPr>
        <w:t xml:space="preserve"> </w:t>
      </w:r>
      <w:bookmarkStart w:id="10891" w:name="_ETM_Q41_257000"/>
      <w:bookmarkEnd w:id="10891"/>
      <w:r>
        <w:rPr>
          <w:rFonts w:hint="cs"/>
          <w:rtl/>
        </w:rPr>
        <w:t xml:space="preserve">גם מירב בן ארי חשבה שזה בסדר, וגם יסמין פרידמן חשבה </w:t>
      </w:r>
      <w:bookmarkStart w:id="10892" w:name="_ETM_Q41_259000"/>
      <w:bookmarkEnd w:id="10892"/>
      <w:r>
        <w:rPr>
          <w:rFonts w:hint="cs"/>
          <w:rtl/>
        </w:rPr>
        <w:t>שזה בסדר, כי זה בסדר מבחינתן. ואני אומרת</w:t>
      </w:r>
      <w:r w:rsidR="00F9613C">
        <w:rPr>
          <w:rFonts w:hint="cs"/>
          <w:rtl/>
        </w:rPr>
        <w:t>,</w:t>
      </w:r>
      <w:r>
        <w:rPr>
          <w:rFonts w:hint="cs"/>
          <w:rtl/>
        </w:rPr>
        <w:t xml:space="preserve"> לא רק שזה לא בסדר, אבל זה מתיישב לגמרי עם </w:t>
      </w:r>
      <w:bookmarkStart w:id="10893" w:name="_ETM_Q41_265000"/>
      <w:bookmarkEnd w:id="10893"/>
      <w:r>
        <w:rPr>
          <w:rFonts w:hint="cs"/>
          <w:rtl/>
        </w:rPr>
        <w:t xml:space="preserve">העובדה </w:t>
      </w:r>
      <w:r w:rsidR="00590A69">
        <w:rPr>
          <w:rFonts w:hint="cs"/>
          <w:rtl/>
        </w:rPr>
        <w:t>– –</w:t>
      </w:r>
    </w:p>
    <w:p w:rsidR="0083246C" w:rsidRDefault="0083246C" w:rsidP="006C2B19">
      <w:pPr>
        <w:rPr>
          <w:rtl/>
        </w:rPr>
      </w:pPr>
    </w:p>
    <w:p w:rsidR="0083246C" w:rsidRDefault="0083246C" w:rsidP="006C2B19">
      <w:pPr>
        <w:pStyle w:val="af6"/>
        <w:keepNext/>
        <w:rPr>
          <w:rtl/>
        </w:rPr>
      </w:pPr>
      <w:r w:rsidRPr="008A2151">
        <w:rPr>
          <w:rStyle w:val="TagStyle"/>
          <w:rtl/>
        </w:rPr>
        <w:t xml:space="preserve"> &lt;&lt; יור &gt;&gt; </w:t>
      </w:r>
      <w:r>
        <w:rPr>
          <w:rtl/>
        </w:rPr>
        <w:t>היו"ר סימון דוידסון:</w:t>
      </w:r>
      <w:r w:rsidRPr="008A2151">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 טלי גוטליב.</w:t>
      </w:r>
    </w:p>
    <w:p w:rsidR="0083246C" w:rsidRDefault="0083246C" w:rsidP="006C2B19">
      <w:pPr>
        <w:rPr>
          <w:rtl/>
        </w:rPr>
      </w:pPr>
    </w:p>
    <w:p w:rsidR="0083246C" w:rsidRDefault="0083246C" w:rsidP="006C2B19">
      <w:pPr>
        <w:pStyle w:val="-"/>
        <w:keepNext/>
        <w:rPr>
          <w:rtl/>
        </w:rPr>
      </w:pPr>
      <w:bookmarkStart w:id="10894" w:name="ET_speakercontinue_6345_11"/>
      <w:r w:rsidRPr="008A2151">
        <w:rPr>
          <w:rStyle w:val="TagStyle"/>
          <w:rtl/>
        </w:rPr>
        <w:t xml:space="preserve"> &lt;&lt; דובר_המשך &gt;&gt; </w:t>
      </w:r>
      <w:r>
        <w:rPr>
          <w:rtl/>
        </w:rPr>
        <w:t>טלי גוטליב (הליכוד):</w:t>
      </w:r>
      <w:r w:rsidRPr="008A2151">
        <w:rPr>
          <w:rStyle w:val="TagStyle"/>
          <w:rtl/>
        </w:rPr>
        <w:t xml:space="preserve"> &lt;&lt; דובר_המשך &gt;&gt;</w:t>
      </w:r>
      <w:r>
        <w:rPr>
          <w:rtl/>
        </w:rPr>
        <w:t xml:space="preserve">   </w:t>
      </w:r>
      <w:bookmarkEnd w:id="10894"/>
    </w:p>
    <w:p w:rsidR="0083246C" w:rsidRDefault="0083246C" w:rsidP="00590A69">
      <w:pPr>
        <w:rPr>
          <w:rtl/>
        </w:rPr>
      </w:pPr>
    </w:p>
    <w:p w:rsidR="0083246C" w:rsidRDefault="00590A69" w:rsidP="006C2B19">
      <w:pPr>
        <w:rPr>
          <w:rtl/>
        </w:rPr>
      </w:pPr>
      <w:bookmarkStart w:id="10895" w:name="_ETM_Q41_266000"/>
      <w:bookmarkEnd w:id="10895"/>
      <w:r>
        <w:rPr>
          <w:rFonts w:hint="cs"/>
          <w:rtl/>
        </w:rPr>
        <w:t>– –</w:t>
      </w:r>
      <w:r w:rsidR="0083246C">
        <w:rPr>
          <w:rFonts w:hint="cs"/>
          <w:rtl/>
        </w:rPr>
        <w:t xml:space="preserve"> לגמרי עם העובדה </w:t>
      </w:r>
      <w:bookmarkStart w:id="10896" w:name="_ETM_Q41_275581"/>
      <w:bookmarkEnd w:id="10896"/>
      <w:r w:rsidR="0083246C">
        <w:rPr>
          <w:rFonts w:hint="cs"/>
          <w:rtl/>
        </w:rPr>
        <w:t xml:space="preserve">ששתיכן לא הייתן מסוגלות להצביע להרחקת גדול תומכי הטרור </w:t>
      </w:r>
      <w:bookmarkStart w:id="10897" w:name="_ETM_Q41_274000"/>
      <w:bookmarkEnd w:id="10897"/>
      <w:r w:rsidR="0083246C">
        <w:rPr>
          <w:rFonts w:hint="cs"/>
          <w:rtl/>
        </w:rPr>
        <w:t>בכנסת ישראל. שתיכן.</w:t>
      </w:r>
    </w:p>
    <w:p w:rsidR="0083246C" w:rsidRDefault="0083246C" w:rsidP="006C2B19">
      <w:pPr>
        <w:rPr>
          <w:rtl/>
        </w:rPr>
      </w:pPr>
    </w:p>
    <w:p w:rsidR="0083246C" w:rsidRDefault="0083246C" w:rsidP="006C2B19">
      <w:pPr>
        <w:pStyle w:val="af6"/>
        <w:keepNext/>
        <w:rPr>
          <w:rtl/>
        </w:rPr>
      </w:pPr>
      <w:r w:rsidRPr="008A2151">
        <w:rPr>
          <w:rStyle w:val="TagStyle"/>
          <w:rtl/>
        </w:rPr>
        <w:t xml:space="preserve"> &lt;&lt; יור &gt;&gt; </w:t>
      </w:r>
      <w:r>
        <w:rPr>
          <w:rtl/>
        </w:rPr>
        <w:t>היו"ר סימון דוידסון:</w:t>
      </w:r>
      <w:r w:rsidRPr="008A2151">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 יעלה ויבוא נאור שירי.</w:t>
      </w:r>
    </w:p>
    <w:p w:rsidR="0083246C" w:rsidRDefault="0083246C" w:rsidP="006C2B19">
      <w:pPr>
        <w:rPr>
          <w:rtl/>
        </w:rPr>
      </w:pPr>
      <w:bookmarkStart w:id="10898" w:name="_ETM_Q41_281000"/>
      <w:bookmarkEnd w:id="10898"/>
    </w:p>
    <w:p w:rsidR="0083246C" w:rsidRDefault="0083246C" w:rsidP="006C2B19">
      <w:pPr>
        <w:pStyle w:val="af5"/>
        <w:keepNext/>
        <w:rPr>
          <w:rtl/>
        </w:rPr>
      </w:pPr>
      <w:r w:rsidRPr="00AA59BF">
        <w:rPr>
          <w:rStyle w:val="TagStyle"/>
          <w:rtl/>
        </w:rPr>
        <w:t xml:space="preserve"> &lt;&lt; קריאה &gt;&gt; </w:t>
      </w:r>
      <w:r>
        <w:rPr>
          <w:rtl/>
        </w:rPr>
        <w:t>טלי גוטליב (הליכוד):</w:t>
      </w:r>
      <w:r w:rsidRPr="00AA59BF">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 xml:space="preserve"> </w:t>
      </w:r>
      <w:bookmarkStart w:id="10899" w:name="_ETM_Q41_285000"/>
      <w:bookmarkEnd w:id="10899"/>
      <w:r>
        <w:rPr>
          <w:rFonts w:hint="cs"/>
          <w:rtl/>
        </w:rPr>
        <w:t xml:space="preserve">סתם, מיכל, מתים סתם. מתים סתם. סתם הם מתים, החיילים, יסמין, סתם. בואי תהיי בוועדת חוץ וביטחון </w:t>
      </w:r>
      <w:r w:rsidR="00590A69">
        <w:rPr>
          <w:rFonts w:hint="cs"/>
          <w:rtl/>
        </w:rPr>
        <w:t>– – –</w:t>
      </w:r>
    </w:p>
    <w:p w:rsidR="0083246C" w:rsidRPr="00AA59BF" w:rsidRDefault="0083246C" w:rsidP="006C2B19">
      <w:pPr>
        <w:rPr>
          <w:rtl/>
        </w:rPr>
      </w:pPr>
      <w:bookmarkStart w:id="10900" w:name="_ETM_Q41_286000"/>
      <w:bookmarkEnd w:id="10900"/>
    </w:p>
    <w:p w:rsidR="0083246C" w:rsidRDefault="0083246C" w:rsidP="006C2B19">
      <w:pPr>
        <w:pStyle w:val="af5"/>
        <w:keepNext/>
        <w:rPr>
          <w:rtl/>
        </w:rPr>
      </w:pPr>
      <w:bookmarkStart w:id="10901" w:name="ET_interruption_6231_13"/>
      <w:r w:rsidRPr="008A2151">
        <w:rPr>
          <w:rStyle w:val="TagStyle"/>
          <w:rtl/>
        </w:rPr>
        <w:t xml:space="preserve"> &lt;&lt; קריאה &gt;&gt; </w:t>
      </w:r>
      <w:r>
        <w:rPr>
          <w:rtl/>
        </w:rPr>
        <w:t>יסמין פרידמן (יש עתיד):</w:t>
      </w:r>
      <w:r w:rsidRPr="008A2151">
        <w:rPr>
          <w:rStyle w:val="TagStyle"/>
          <w:rtl/>
        </w:rPr>
        <w:t xml:space="preserve"> &lt;&lt; קריאה &gt;&gt;</w:t>
      </w:r>
      <w:r>
        <w:rPr>
          <w:rtl/>
        </w:rPr>
        <w:t xml:space="preserve">   </w:t>
      </w:r>
      <w:bookmarkEnd w:id="10901"/>
    </w:p>
    <w:p w:rsidR="0083246C" w:rsidRDefault="0083246C" w:rsidP="00590A69">
      <w:pPr>
        <w:rPr>
          <w:rtl/>
        </w:rPr>
      </w:pPr>
    </w:p>
    <w:p w:rsidR="0083246C" w:rsidRDefault="0083246C" w:rsidP="006C2B19">
      <w:pPr>
        <w:rPr>
          <w:rtl/>
        </w:rPr>
      </w:pPr>
      <w:r>
        <w:rPr>
          <w:rFonts w:hint="cs"/>
          <w:rtl/>
        </w:rPr>
        <w:t xml:space="preserve">אני אמרתי </w:t>
      </w:r>
      <w:bookmarkStart w:id="10902" w:name="_ETM_Q41_293000"/>
      <w:bookmarkEnd w:id="10902"/>
      <w:r>
        <w:rPr>
          <w:rFonts w:hint="cs"/>
          <w:rtl/>
        </w:rPr>
        <w:t>דבר כזה? לא אמרתי דבר כזה.</w:t>
      </w:r>
    </w:p>
    <w:p w:rsidR="0083246C" w:rsidRDefault="0083246C" w:rsidP="006C2B19">
      <w:pPr>
        <w:rPr>
          <w:rtl/>
        </w:rPr>
      </w:pPr>
    </w:p>
    <w:p w:rsidR="0083246C" w:rsidRDefault="0083246C" w:rsidP="006C2B19">
      <w:pPr>
        <w:pStyle w:val="af5"/>
        <w:keepNext/>
        <w:rPr>
          <w:rtl/>
        </w:rPr>
      </w:pPr>
      <w:r w:rsidRPr="00AA59BF">
        <w:rPr>
          <w:rStyle w:val="TagStyle"/>
          <w:rtl/>
        </w:rPr>
        <w:t xml:space="preserve"> &lt;&lt; קריאה &gt;&gt; </w:t>
      </w:r>
      <w:r>
        <w:rPr>
          <w:rtl/>
        </w:rPr>
        <w:t>טלי גוטליב (הליכוד):</w:t>
      </w:r>
      <w:r w:rsidRPr="00AA59BF">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מירב בן ארי, את בוועדת חוץ וביטחון</w:t>
      </w:r>
      <w:bookmarkStart w:id="10903" w:name="_ETM_Q41_295000"/>
      <w:bookmarkEnd w:id="10903"/>
      <w:r>
        <w:rPr>
          <w:rFonts w:hint="cs"/>
          <w:rtl/>
        </w:rPr>
        <w:t xml:space="preserve">, לא? למה את לא </w:t>
      </w:r>
      <w:bookmarkStart w:id="10904" w:name="_ETM_Q41_297000"/>
      <w:bookmarkEnd w:id="10904"/>
      <w:r>
        <w:rPr>
          <w:rFonts w:hint="cs"/>
          <w:rtl/>
        </w:rPr>
        <w:t>באה?</w:t>
      </w:r>
    </w:p>
    <w:p w:rsidR="0083246C" w:rsidRDefault="0083246C" w:rsidP="006C2B19">
      <w:pPr>
        <w:rPr>
          <w:rtl/>
        </w:rPr>
      </w:pPr>
    </w:p>
    <w:p w:rsidR="0083246C" w:rsidRDefault="0083246C" w:rsidP="006C2B19">
      <w:pPr>
        <w:pStyle w:val="af5"/>
        <w:keepNext/>
        <w:rPr>
          <w:rtl/>
        </w:rPr>
      </w:pPr>
      <w:bookmarkStart w:id="10905" w:name="ET_interruption_6231_70"/>
      <w:r w:rsidRPr="0044199E">
        <w:rPr>
          <w:rStyle w:val="TagStyle"/>
          <w:rtl/>
        </w:rPr>
        <w:t xml:space="preserve"> &lt;&lt; קריאה &gt;&gt; </w:t>
      </w:r>
      <w:r>
        <w:rPr>
          <w:rtl/>
        </w:rPr>
        <w:t>יסמין פרידמן (יש עתיד):</w:t>
      </w:r>
      <w:r w:rsidRPr="0044199E">
        <w:rPr>
          <w:rStyle w:val="TagStyle"/>
          <w:rtl/>
        </w:rPr>
        <w:t xml:space="preserve"> &lt;&lt; קריאה &gt;&gt;</w:t>
      </w:r>
      <w:r>
        <w:rPr>
          <w:rtl/>
        </w:rPr>
        <w:t xml:space="preserve">   </w:t>
      </w:r>
      <w:bookmarkEnd w:id="10905"/>
    </w:p>
    <w:p w:rsidR="0083246C" w:rsidRDefault="0083246C" w:rsidP="00590A69">
      <w:pPr>
        <w:rPr>
          <w:rtl/>
        </w:rPr>
      </w:pPr>
    </w:p>
    <w:p w:rsidR="0083246C" w:rsidRPr="0044199E" w:rsidRDefault="0083246C" w:rsidP="006C2B19">
      <w:pPr>
        <w:rPr>
          <w:rtl/>
        </w:rPr>
      </w:pPr>
      <w:r>
        <w:rPr>
          <w:rFonts w:hint="cs"/>
          <w:rtl/>
        </w:rPr>
        <w:t>אני לא אמרתי דבר כזה.</w:t>
      </w:r>
    </w:p>
    <w:p w:rsidR="0083246C" w:rsidRDefault="0083246C" w:rsidP="006C2B19">
      <w:pPr>
        <w:rPr>
          <w:rtl/>
        </w:rPr>
      </w:pPr>
    </w:p>
    <w:p w:rsidR="0083246C" w:rsidRDefault="0083246C" w:rsidP="006C2B19">
      <w:pPr>
        <w:pStyle w:val="af6"/>
        <w:keepNext/>
        <w:rPr>
          <w:rtl/>
        </w:rPr>
      </w:pPr>
      <w:r w:rsidRPr="00AA59BF">
        <w:rPr>
          <w:rStyle w:val="TagStyle"/>
          <w:rtl/>
        </w:rPr>
        <w:t xml:space="preserve"> &lt;&lt; יור &gt;&gt; </w:t>
      </w:r>
      <w:r>
        <w:rPr>
          <w:rtl/>
        </w:rPr>
        <w:t>היו"ר סימון דוידסון:</w:t>
      </w:r>
      <w:r w:rsidRPr="00AA59BF">
        <w:rPr>
          <w:rStyle w:val="TagStyle"/>
          <w:rtl/>
        </w:rPr>
        <w:t xml:space="preserve"> &lt;&lt; יור &gt;&gt;</w:t>
      </w:r>
      <w:r>
        <w:rPr>
          <w:rtl/>
        </w:rPr>
        <w:t xml:space="preserve">   </w:t>
      </w:r>
    </w:p>
    <w:p w:rsidR="0083246C" w:rsidRDefault="0083246C" w:rsidP="00590A69">
      <w:pPr>
        <w:rPr>
          <w:rtl/>
        </w:rPr>
      </w:pPr>
    </w:p>
    <w:p w:rsidR="0083246C" w:rsidRDefault="0083246C" w:rsidP="00F9613C">
      <w:pPr>
        <w:rPr>
          <w:rtl/>
        </w:rPr>
      </w:pPr>
      <w:r>
        <w:rPr>
          <w:rFonts w:hint="cs"/>
          <w:rtl/>
        </w:rPr>
        <w:t>טלי, טלי</w:t>
      </w:r>
      <w:r w:rsidR="00F9613C">
        <w:rPr>
          <w:rFonts w:hint="cs"/>
          <w:rtl/>
        </w:rPr>
        <w:t>,</w:t>
      </w:r>
      <w:r>
        <w:rPr>
          <w:rFonts w:hint="cs"/>
          <w:rtl/>
        </w:rPr>
        <w:t xml:space="preserve"> את דיברת עכשיו ארבע דקות. ארבע דקות דיברת.</w:t>
      </w:r>
      <w:bookmarkStart w:id="10906" w:name="_ETM_Q41_301000"/>
      <w:bookmarkEnd w:id="10906"/>
      <w:r>
        <w:rPr>
          <w:rFonts w:hint="cs"/>
          <w:rtl/>
        </w:rPr>
        <w:t xml:space="preserve"> נתתי לך דקה יותר. באמת, נו. אני שעתיים פה בדופק</w:t>
      </w:r>
      <w:bookmarkStart w:id="10907" w:name="_ETM_Q41_308000"/>
      <w:bookmarkEnd w:id="10907"/>
      <w:r>
        <w:rPr>
          <w:rFonts w:hint="cs"/>
          <w:rtl/>
        </w:rPr>
        <w:t xml:space="preserve"> 700. די.</w:t>
      </w:r>
    </w:p>
    <w:p w:rsidR="0083246C" w:rsidRDefault="0083246C" w:rsidP="006C2B19">
      <w:pPr>
        <w:rPr>
          <w:rtl/>
        </w:rPr>
      </w:pPr>
    </w:p>
    <w:p w:rsidR="0083246C" w:rsidRDefault="0083246C" w:rsidP="006C2B19">
      <w:pPr>
        <w:pStyle w:val="af5"/>
        <w:keepNext/>
        <w:rPr>
          <w:rtl/>
        </w:rPr>
      </w:pPr>
      <w:r w:rsidRPr="00AA59BF">
        <w:rPr>
          <w:rStyle w:val="TagStyle"/>
          <w:rtl/>
        </w:rPr>
        <w:t xml:space="preserve"> &lt;&lt; קריאה &gt;&gt; </w:t>
      </w:r>
      <w:r>
        <w:rPr>
          <w:rtl/>
        </w:rPr>
        <w:t>טלי גוטליב (הליכוד):</w:t>
      </w:r>
      <w:r w:rsidRPr="00AA59BF">
        <w:rPr>
          <w:rStyle w:val="TagStyle"/>
          <w:rtl/>
        </w:rPr>
        <w:t xml:space="preserve"> &lt;&lt; קריאה &gt;&gt;</w:t>
      </w:r>
      <w:r>
        <w:rPr>
          <w:rtl/>
        </w:rPr>
        <w:t xml:space="preserve">   </w:t>
      </w:r>
    </w:p>
    <w:p w:rsidR="0083246C" w:rsidRDefault="0083246C" w:rsidP="00590A69">
      <w:pPr>
        <w:rPr>
          <w:rtl/>
        </w:rPr>
      </w:pPr>
    </w:p>
    <w:p w:rsidR="0083246C" w:rsidRDefault="0083246C" w:rsidP="006C2B19">
      <w:pPr>
        <w:rPr>
          <w:rtl/>
        </w:rPr>
      </w:pPr>
      <w:r>
        <w:rPr>
          <w:rFonts w:hint="cs"/>
          <w:rtl/>
        </w:rPr>
        <w:t xml:space="preserve">אני יודעת. ועדיין חייך, הם </w:t>
      </w:r>
      <w:bookmarkStart w:id="10908" w:name="_ETM_Q41_312000"/>
      <w:bookmarkEnd w:id="10908"/>
      <w:r>
        <w:rPr>
          <w:rFonts w:hint="cs"/>
          <w:rtl/>
        </w:rPr>
        <w:t>לא תמו.</w:t>
      </w:r>
    </w:p>
    <w:p w:rsidR="0083246C" w:rsidRDefault="0083246C" w:rsidP="006C2B19">
      <w:pPr>
        <w:rPr>
          <w:rtl/>
        </w:rPr>
      </w:pPr>
    </w:p>
    <w:p w:rsidR="0083246C" w:rsidRDefault="0083246C" w:rsidP="006C2B19">
      <w:pPr>
        <w:pStyle w:val="af6"/>
        <w:keepNext/>
        <w:rPr>
          <w:rtl/>
        </w:rPr>
      </w:pPr>
      <w:r w:rsidRPr="00AA59BF">
        <w:rPr>
          <w:rStyle w:val="TagStyle"/>
          <w:rtl/>
        </w:rPr>
        <w:t xml:space="preserve"> &lt;&lt; יור &gt;&gt; </w:t>
      </w:r>
      <w:r>
        <w:rPr>
          <w:rtl/>
        </w:rPr>
        <w:t>היו"ר סימון דוידסון:</w:t>
      </w:r>
      <w:r w:rsidRPr="00AA59BF">
        <w:rPr>
          <w:rStyle w:val="TagStyle"/>
          <w:rtl/>
        </w:rPr>
        <w:t xml:space="preserve"> &lt;&lt; יור &gt;&gt;</w:t>
      </w:r>
      <w:r>
        <w:rPr>
          <w:rtl/>
        </w:rPr>
        <w:t xml:space="preserve">   </w:t>
      </w:r>
    </w:p>
    <w:p w:rsidR="0083246C" w:rsidRDefault="0083246C" w:rsidP="00590A69">
      <w:pPr>
        <w:rPr>
          <w:rtl/>
        </w:rPr>
      </w:pPr>
    </w:p>
    <w:p w:rsidR="0083246C" w:rsidRPr="00AA59BF" w:rsidRDefault="0083246C" w:rsidP="006C2B19">
      <w:pPr>
        <w:rPr>
          <w:rtl/>
        </w:rPr>
      </w:pPr>
      <w:r>
        <w:rPr>
          <w:rFonts w:hint="cs"/>
          <w:rtl/>
        </w:rPr>
        <w:t>תודה רבה</w:t>
      </w:r>
      <w:bookmarkStart w:id="10909" w:name="_ETM_Q41_311000"/>
      <w:bookmarkEnd w:id="10909"/>
      <w:r>
        <w:rPr>
          <w:rFonts w:hint="cs"/>
          <w:rtl/>
        </w:rPr>
        <w:t xml:space="preserve">, טלי גוטליב. </w:t>
      </w:r>
      <w:bookmarkStart w:id="10910" w:name="_ETM_Q41_315000"/>
      <w:bookmarkStart w:id="10911" w:name="_ETM_Q41_316000"/>
      <w:bookmarkEnd w:id="10910"/>
      <w:bookmarkEnd w:id="10911"/>
      <w:r>
        <w:rPr>
          <w:rFonts w:hint="cs"/>
          <w:rtl/>
        </w:rPr>
        <w:t xml:space="preserve">אני </w:t>
      </w:r>
      <w:proofErr w:type="spellStart"/>
      <w:r>
        <w:rPr>
          <w:rFonts w:hint="cs"/>
          <w:rtl/>
        </w:rPr>
        <w:t>כפסע</w:t>
      </w:r>
      <w:proofErr w:type="spellEnd"/>
      <w:r>
        <w:rPr>
          <w:rFonts w:hint="cs"/>
          <w:rtl/>
        </w:rPr>
        <w:t>.</w:t>
      </w:r>
    </w:p>
    <w:p w:rsidR="0083246C" w:rsidRDefault="0083246C" w:rsidP="006C2B19">
      <w:pPr>
        <w:rPr>
          <w:rtl/>
        </w:rPr>
      </w:pPr>
    </w:p>
    <w:p w:rsidR="0083246C" w:rsidRDefault="0083246C" w:rsidP="006C2B19">
      <w:pPr>
        <w:pStyle w:val="a4"/>
        <w:keepNext/>
        <w:rPr>
          <w:rtl/>
        </w:rPr>
      </w:pPr>
      <w:bookmarkStart w:id="10912" w:name="ET_speaker_6361_22"/>
      <w:r w:rsidRPr="00AA59BF">
        <w:rPr>
          <w:rStyle w:val="TagStyle"/>
          <w:rtl/>
        </w:rPr>
        <w:t xml:space="preserve"> &lt;&lt; דובר &gt;&gt; </w:t>
      </w:r>
      <w:bookmarkStart w:id="10913" w:name="_Toc203470595"/>
      <w:r>
        <w:rPr>
          <w:rtl/>
        </w:rPr>
        <w:t>נאור שירי (יש עתיד):</w:t>
      </w:r>
      <w:bookmarkEnd w:id="10913"/>
      <w:r w:rsidRPr="00AA59BF">
        <w:rPr>
          <w:rStyle w:val="TagStyle"/>
          <w:rtl/>
        </w:rPr>
        <w:t xml:space="preserve"> &lt;&lt; דובר &gt;&gt;</w:t>
      </w:r>
      <w:r>
        <w:rPr>
          <w:rtl/>
        </w:rPr>
        <w:t xml:space="preserve">   </w:t>
      </w:r>
      <w:bookmarkEnd w:id="10912"/>
    </w:p>
    <w:p w:rsidR="0083246C" w:rsidRDefault="0083246C" w:rsidP="00590A69">
      <w:pPr>
        <w:rPr>
          <w:rtl/>
        </w:rPr>
      </w:pPr>
    </w:p>
    <w:p w:rsidR="0083246C" w:rsidRDefault="0083246C" w:rsidP="006C2B19">
      <w:pPr>
        <w:rPr>
          <w:rtl/>
        </w:rPr>
      </w:pPr>
      <w:r>
        <w:rPr>
          <w:rFonts w:hint="cs"/>
          <w:rtl/>
        </w:rPr>
        <w:t xml:space="preserve">קודם כול יסמין לא אמרה </w:t>
      </w:r>
      <w:bookmarkStart w:id="10914" w:name="_ETM_Q41_318000"/>
      <w:bookmarkEnd w:id="10914"/>
      <w:r>
        <w:rPr>
          <w:rFonts w:hint="cs"/>
          <w:rtl/>
        </w:rPr>
        <w:t xml:space="preserve">את זה. אבל בסדר, תמשיכי </w:t>
      </w:r>
      <w:r w:rsidR="00F9613C">
        <w:rPr>
          <w:rFonts w:hint="cs"/>
          <w:rtl/>
        </w:rPr>
        <w:t>לחיות בעולמה המופלא של טלי האני-לא-יודע-</w:t>
      </w:r>
      <w:r>
        <w:rPr>
          <w:rFonts w:hint="cs"/>
          <w:rtl/>
        </w:rPr>
        <w:t xml:space="preserve">מה. </w:t>
      </w:r>
    </w:p>
    <w:p w:rsidR="0083246C" w:rsidRDefault="0083246C" w:rsidP="006C2B19">
      <w:pPr>
        <w:rPr>
          <w:rtl/>
        </w:rPr>
      </w:pPr>
      <w:bookmarkStart w:id="10915" w:name="_ETM_Q41_323000"/>
      <w:bookmarkEnd w:id="10915"/>
    </w:p>
    <w:p w:rsidR="0083246C" w:rsidRDefault="0083246C" w:rsidP="006C2B19">
      <w:pPr>
        <w:pStyle w:val="af5"/>
        <w:keepNext/>
        <w:rPr>
          <w:rtl/>
        </w:rPr>
      </w:pPr>
      <w:bookmarkStart w:id="10916" w:name="ET_interruption_6231_23"/>
      <w:r w:rsidRPr="00AA59BF">
        <w:rPr>
          <w:rStyle w:val="TagStyle"/>
          <w:rtl/>
        </w:rPr>
        <w:t xml:space="preserve"> &lt;&lt; קריאה &gt;&gt; </w:t>
      </w:r>
      <w:r>
        <w:rPr>
          <w:rtl/>
        </w:rPr>
        <w:t>יסמין פרידמן (יש עתיד):</w:t>
      </w:r>
      <w:r w:rsidRPr="00AA59BF">
        <w:rPr>
          <w:rStyle w:val="TagStyle"/>
          <w:rtl/>
        </w:rPr>
        <w:t xml:space="preserve"> &lt;&lt; קריאה &gt;&gt;</w:t>
      </w:r>
      <w:r>
        <w:rPr>
          <w:rtl/>
        </w:rPr>
        <w:t xml:space="preserve">   </w:t>
      </w:r>
      <w:bookmarkEnd w:id="10916"/>
    </w:p>
    <w:p w:rsidR="0083246C" w:rsidRDefault="0083246C" w:rsidP="00590A69">
      <w:pPr>
        <w:rPr>
          <w:rtl/>
        </w:rPr>
      </w:pPr>
    </w:p>
    <w:p w:rsidR="0083246C" w:rsidRDefault="0083246C" w:rsidP="006C2B19">
      <w:pPr>
        <w:rPr>
          <w:rtl/>
        </w:rPr>
      </w:pPr>
      <w:r>
        <w:rPr>
          <w:rFonts w:hint="cs"/>
          <w:rtl/>
        </w:rPr>
        <w:t>אין דבר כזה.</w:t>
      </w:r>
    </w:p>
    <w:p w:rsidR="0083246C" w:rsidRDefault="0083246C" w:rsidP="006C2B19">
      <w:pPr>
        <w:rPr>
          <w:rtl/>
        </w:rPr>
      </w:pPr>
    </w:p>
    <w:p w:rsidR="0083246C" w:rsidRDefault="0083246C" w:rsidP="006C2B19">
      <w:pPr>
        <w:pStyle w:val="-"/>
        <w:keepNext/>
        <w:rPr>
          <w:rtl/>
        </w:rPr>
      </w:pPr>
      <w:bookmarkStart w:id="10917" w:name="ET_speakercontinue_6361_24"/>
      <w:r w:rsidRPr="00AA59BF">
        <w:rPr>
          <w:rStyle w:val="TagStyle"/>
          <w:rtl/>
        </w:rPr>
        <w:t xml:space="preserve"> &lt;&lt; דובר_המשך &gt;&gt; </w:t>
      </w:r>
      <w:r>
        <w:rPr>
          <w:rtl/>
        </w:rPr>
        <w:t>נאור שירי (יש עתיד):</w:t>
      </w:r>
      <w:r w:rsidRPr="00AA59BF">
        <w:rPr>
          <w:rStyle w:val="TagStyle"/>
          <w:rtl/>
        </w:rPr>
        <w:t xml:space="preserve"> &lt;&lt; דובר_המשך &gt;&gt;</w:t>
      </w:r>
      <w:r>
        <w:rPr>
          <w:rtl/>
        </w:rPr>
        <w:t xml:space="preserve">   </w:t>
      </w:r>
      <w:bookmarkEnd w:id="10917"/>
    </w:p>
    <w:p w:rsidR="0083246C" w:rsidRDefault="0083246C" w:rsidP="00590A69">
      <w:pPr>
        <w:rPr>
          <w:rtl/>
        </w:rPr>
      </w:pPr>
    </w:p>
    <w:p w:rsidR="0083246C" w:rsidRDefault="0083246C" w:rsidP="006C2B19">
      <w:pPr>
        <w:rPr>
          <w:rtl/>
        </w:rPr>
      </w:pPr>
      <w:bookmarkStart w:id="10918" w:name="_ETM_Q41_321000"/>
      <w:bookmarkEnd w:id="10918"/>
      <w:r>
        <w:rPr>
          <w:rFonts w:hint="cs"/>
          <w:rtl/>
        </w:rPr>
        <w:t>לא, היא המציאה משפט שאמרת. לא אמרת.</w:t>
      </w:r>
    </w:p>
    <w:p w:rsidR="0083246C" w:rsidRDefault="0083246C" w:rsidP="006C2B19">
      <w:pPr>
        <w:rPr>
          <w:rtl/>
        </w:rPr>
      </w:pPr>
    </w:p>
    <w:p w:rsidR="0083246C" w:rsidRDefault="0083246C" w:rsidP="006C2B19">
      <w:pPr>
        <w:pStyle w:val="af5"/>
        <w:keepNext/>
        <w:rPr>
          <w:rtl/>
        </w:rPr>
      </w:pPr>
      <w:r w:rsidRPr="00AA59BF">
        <w:rPr>
          <w:rStyle w:val="TagStyle"/>
          <w:rtl/>
        </w:rPr>
        <w:t xml:space="preserve"> &lt;&lt; קריאה &gt;&gt; </w:t>
      </w:r>
      <w:r>
        <w:rPr>
          <w:rtl/>
        </w:rPr>
        <w:t>טלי גוטליב (הליכוד):</w:t>
      </w:r>
      <w:r w:rsidRPr="00AA59BF">
        <w:rPr>
          <w:rStyle w:val="TagStyle"/>
          <w:rtl/>
        </w:rPr>
        <w:t xml:space="preserve"> &lt;&lt; קריאה &gt;&gt;</w:t>
      </w:r>
      <w:r>
        <w:rPr>
          <w:rtl/>
        </w:rPr>
        <w:t xml:space="preserve">   </w:t>
      </w:r>
    </w:p>
    <w:p w:rsidR="0083246C" w:rsidRDefault="0083246C" w:rsidP="00590A69">
      <w:pPr>
        <w:rPr>
          <w:rtl/>
        </w:rPr>
      </w:pPr>
    </w:p>
    <w:p w:rsidR="0083246C" w:rsidRDefault="0083246C" w:rsidP="00F9613C">
      <w:pPr>
        <w:rPr>
          <w:rtl/>
        </w:rPr>
      </w:pPr>
      <w:r>
        <w:rPr>
          <w:rFonts w:hint="cs"/>
          <w:rtl/>
        </w:rPr>
        <w:t>חיילים מתים סתם</w:t>
      </w:r>
      <w:r w:rsidR="00F9613C">
        <w:rPr>
          <w:rFonts w:hint="cs"/>
          <w:rtl/>
        </w:rPr>
        <w:t>,</w:t>
      </w:r>
      <w:r>
        <w:rPr>
          <w:rFonts w:hint="cs"/>
          <w:rtl/>
        </w:rPr>
        <w:t xml:space="preserve"> לא ייחסתי את זה ליסמין.</w:t>
      </w:r>
    </w:p>
    <w:p w:rsidR="0083246C" w:rsidRDefault="0083246C" w:rsidP="006C2B19">
      <w:pPr>
        <w:rPr>
          <w:rtl/>
        </w:rPr>
      </w:pPr>
    </w:p>
    <w:p w:rsidR="0083246C" w:rsidRDefault="0083246C" w:rsidP="006C2B19">
      <w:pPr>
        <w:pStyle w:val="af6"/>
        <w:keepNext/>
        <w:rPr>
          <w:rtl/>
        </w:rPr>
      </w:pPr>
      <w:r w:rsidRPr="00D9273A">
        <w:rPr>
          <w:rStyle w:val="TagStyle"/>
          <w:rtl/>
        </w:rPr>
        <w:t xml:space="preserve"> &lt;&lt; יור &gt;&gt; </w:t>
      </w:r>
      <w:r>
        <w:rPr>
          <w:rtl/>
        </w:rPr>
        <w:t>היו"ר סימון דוידסון:</w:t>
      </w:r>
      <w:r w:rsidRPr="00D9273A">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טלי. לא תקבלי את ההפתעה, זהו. </w:t>
      </w:r>
    </w:p>
    <w:p w:rsidR="0083246C" w:rsidRDefault="0083246C" w:rsidP="006C2B19">
      <w:pPr>
        <w:rPr>
          <w:rtl/>
        </w:rPr>
      </w:pPr>
    </w:p>
    <w:p w:rsidR="0083246C" w:rsidRDefault="0083246C" w:rsidP="006C2B19">
      <w:pPr>
        <w:pStyle w:val="-"/>
        <w:keepNext/>
        <w:rPr>
          <w:rtl/>
        </w:rPr>
      </w:pPr>
      <w:bookmarkStart w:id="10919" w:name="ET_speakercontinue_6361_27"/>
      <w:r w:rsidRPr="00D9273A">
        <w:rPr>
          <w:rStyle w:val="TagStyle"/>
          <w:rtl/>
        </w:rPr>
        <w:t xml:space="preserve"> &lt;&lt; דובר_המשך &gt;&gt; </w:t>
      </w:r>
      <w:r>
        <w:rPr>
          <w:rtl/>
        </w:rPr>
        <w:t>נאור שירי (יש עתיד):</w:t>
      </w:r>
      <w:r w:rsidRPr="00D9273A">
        <w:rPr>
          <w:rStyle w:val="TagStyle"/>
          <w:rtl/>
        </w:rPr>
        <w:t xml:space="preserve"> &lt;&lt; דובר_המשך &gt;&gt;</w:t>
      </w:r>
      <w:r>
        <w:rPr>
          <w:rtl/>
        </w:rPr>
        <w:t xml:space="preserve">   </w:t>
      </w:r>
      <w:bookmarkEnd w:id="10919"/>
    </w:p>
    <w:p w:rsidR="0083246C" w:rsidRDefault="0083246C" w:rsidP="00590A69">
      <w:pPr>
        <w:rPr>
          <w:rtl/>
        </w:rPr>
      </w:pPr>
    </w:p>
    <w:p w:rsidR="0083246C" w:rsidRDefault="0083246C" w:rsidP="006C2B19">
      <w:pPr>
        <w:rPr>
          <w:rtl/>
        </w:rPr>
      </w:pPr>
      <w:bookmarkStart w:id="10920" w:name="_ETM_Q41_326000"/>
      <w:bookmarkEnd w:id="10920"/>
      <w:r>
        <w:rPr>
          <w:rFonts w:hint="cs"/>
          <w:rtl/>
        </w:rPr>
        <w:t xml:space="preserve">היא לא אמרה כזה דבר. </w:t>
      </w:r>
      <w:bookmarkStart w:id="10921" w:name="_ETM_Q41_331000"/>
      <w:bookmarkEnd w:id="10921"/>
      <w:r>
        <w:rPr>
          <w:rFonts w:hint="cs"/>
          <w:rtl/>
        </w:rPr>
        <w:t>היא לא אמרה.</w:t>
      </w:r>
    </w:p>
    <w:p w:rsidR="0083246C" w:rsidRDefault="0083246C" w:rsidP="006C2B19">
      <w:pPr>
        <w:rPr>
          <w:rtl/>
        </w:rPr>
      </w:pPr>
    </w:p>
    <w:p w:rsidR="0083246C" w:rsidRDefault="0083246C" w:rsidP="006C2B19">
      <w:pPr>
        <w:pStyle w:val="af5"/>
        <w:keepNext/>
        <w:rPr>
          <w:rtl/>
        </w:rPr>
      </w:pPr>
      <w:r w:rsidRPr="00D9273A">
        <w:rPr>
          <w:rStyle w:val="TagStyle"/>
          <w:rtl/>
        </w:rPr>
        <w:t xml:space="preserve"> &lt;&lt; קריאה &gt;&gt; </w:t>
      </w:r>
      <w:r>
        <w:rPr>
          <w:rtl/>
        </w:rPr>
        <w:t>טלי גוטליב (הליכוד):</w:t>
      </w:r>
      <w:r w:rsidRPr="00D9273A">
        <w:rPr>
          <w:rStyle w:val="TagStyle"/>
          <w:rtl/>
        </w:rPr>
        <w:t xml:space="preserve"> &lt;&lt; קריאה &gt;&gt;</w:t>
      </w:r>
      <w:r>
        <w:rPr>
          <w:rtl/>
        </w:rPr>
        <w:t xml:space="preserve">   </w:t>
      </w:r>
    </w:p>
    <w:p w:rsidR="0083246C" w:rsidRDefault="0083246C" w:rsidP="00590A69">
      <w:pPr>
        <w:rPr>
          <w:rtl/>
        </w:rPr>
      </w:pPr>
    </w:p>
    <w:p w:rsidR="0083246C" w:rsidRDefault="0083246C" w:rsidP="006C2B19">
      <w:pPr>
        <w:tabs>
          <w:tab w:val="left" w:pos="3723"/>
        </w:tabs>
        <w:rPr>
          <w:rtl/>
        </w:rPr>
      </w:pPr>
      <w:r>
        <w:rPr>
          <w:rFonts w:hint="cs"/>
          <w:rtl/>
        </w:rPr>
        <w:t xml:space="preserve">אני לא אמרתי שהיא אמרה </w:t>
      </w:r>
      <w:r w:rsidR="00590A69">
        <w:rPr>
          <w:rFonts w:hint="cs"/>
          <w:rtl/>
        </w:rPr>
        <w:t>– – –</w:t>
      </w:r>
      <w:r>
        <w:rPr>
          <w:rFonts w:hint="cs"/>
          <w:rtl/>
        </w:rPr>
        <w:t xml:space="preserve"> </w:t>
      </w:r>
    </w:p>
    <w:p w:rsidR="0083246C" w:rsidRDefault="0083246C" w:rsidP="006C2B19">
      <w:pPr>
        <w:tabs>
          <w:tab w:val="left" w:pos="3723"/>
        </w:tabs>
        <w:rPr>
          <w:rtl/>
        </w:rPr>
      </w:pPr>
      <w:bookmarkStart w:id="10922" w:name="_ETM_Q41_328000"/>
      <w:bookmarkEnd w:id="10922"/>
    </w:p>
    <w:p w:rsidR="0083246C" w:rsidRDefault="0083246C" w:rsidP="006C2B19">
      <w:pPr>
        <w:pStyle w:val="af6"/>
        <w:keepNext/>
        <w:rPr>
          <w:rtl/>
        </w:rPr>
      </w:pPr>
      <w:r w:rsidRPr="005476B9">
        <w:rPr>
          <w:rStyle w:val="TagStyle"/>
          <w:rtl/>
        </w:rPr>
        <w:t xml:space="preserve"> &lt;&lt; יור &gt;&gt; </w:t>
      </w:r>
      <w:r>
        <w:rPr>
          <w:rtl/>
        </w:rPr>
        <w:t>היו"ר סימון דוידסון:</w:t>
      </w:r>
      <w:r w:rsidRPr="005476B9">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bookmarkStart w:id="10923" w:name="_ETM_Q41_329000"/>
      <w:bookmarkEnd w:id="10923"/>
      <w:r>
        <w:rPr>
          <w:rFonts w:hint="cs"/>
          <w:rtl/>
        </w:rPr>
        <w:t>טלי, תודה רבה. טלי, לכי לשתות קפה.</w:t>
      </w:r>
    </w:p>
    <w:p w:rsidR="0083246C" w:rsidRDefault="0083246C" w:rsidP="006C2B19">
      <w:pPr>
        <w:rPr>
          <w:rtl/>
        </w:rPr>
      </w:pPr>
      <w:bookmarkStart w:id="10924" w:name="_ETM_Q41_334000"/>
      <w:bookmarkEnd w:id="10924"/>
    </w:p>
    <w:p w:rsidR="0083246C" w:rsidRDefault="0083246C" w:rsidP="006C2B19">
      <w:pPr>
        <w:pStyle w:val="-"/>
        <w:keepNext/>
        <w:rPr>
          <w:rtl/>
        </w:rPr>
      </w:pPr>
      <w:bookmarkStart w:id="10925" w:name="ET_speakercontinue_6361_32"/>
      <w:r w:rsidRPr="005476B9">
        <w:rPr>
          <w:rStyle w:val="TagStyle"/>
          <w:rtl/>
        </w:rPr>
        <w:t xml:space="preserve"> &lt;&lt; דובר_המשך &gt;&gt; </w:t>
      </w:r>
      <w:r>
        <w:rPr>
          <w:rtl/>
        </w:rPr>
        <w:t>נאור שירי (יש עתיד):</w:t>
      </w:r>
      <w:r w:rsidRPr="005476B9">
        <w:rPr>
          <w:rStyle w:val="TagStyle"/>
          <w:rtl/>
        </w:rPr>
        <w:t xml:space="preserve"> &lt;&lt; דובר_המשך &gt;&gt;</w:t>
      </w:r>
      <w:r>
        <w:rPr>
          <w:rtl/>
        </w:rPr>
        <w:t xml:space="preserve">   </w:t>
      </w:r>
      <w:bookmarkEnd w:id="10925"/>
    </w:p>
    <w:p w:rsidR="0083246C" w:rsidRDefault="0083246C" w:rsidP="00590A69">
      <w:pPr>
        <w:rPr>
          <w:rtl/>
        </w:rPr>
      </w:pPr>
    </w:p>
    <w:p w:rsidR="0083246C" w:rsidRDefault="0083246C" w:rsidP="006C2B19">
      <w:pPr>
        <w:rPr>
          <w:rtl/>
        </w:rPr>
      </w:pPr>
      <w:r>
        <w:rPr>
          <w:rFonts w:hint="cs"/>
          <w:rtl/>
        </w:rPr>
        <w:t>תעצור לי את הזמן.</w:t>
      </w:r>
    </w:p>
    <w:p w:rsidR="0083246C" w:rsidRDefault="0083246C" w:rsidP="006C2B19">
      <w:pPr>
        <w:rPr>
          <w:rtl/>
        </w:rPr>
      </w:pPr>
      <w:bookmarkStart w:id="10926" w:name="_ETM_Q41_335000"/>
      <w:bookmarkEnd w:id="10926"/>
    </w:p>
    <w:p w:rsidR="0083246C" w:rsidRDefault="0083246C" w:rsidP="006C2B19">
      <w:pPr>
        <w:pStyle w:val="af6"/>
        <w:keepNext/>
        <w:rPr>
          <w:rtl/>
        </w:rPr>
      </w:pPr>
      <w:r w:rsidRPr="005476B9">
        <w:rPr>
          <w:rStyle w:val="TagStyle"/>
          <w:rtl/>
        </w:rPr>
        <w:t xml:space="preserve"> &lt;&lt; יור &gt;&gt; </w:t>
      </w:r>
      <w:r>
        <w:rPr>
          <w:rtl/>
        </w:rPr>
        <w:t>היו"ר סימון דוידסון:</w:t>
      </w:r>
      <w:r w:rsidRPr="005476B9">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6C2B19">
      <w:pPr>
        <w:pStyle w:val="-"/>
        <w:keepNext/>
        <w:rPr>
          <w:rtl/>
        </w:rPr>
      </w:pPr>
      <w:bookmarkStart w:id="10927" w:name="ET_speakercontinue_6361_34"/>
      <w:r w:rsidRPr="005476B9">
        <w:rPr>
          <w:rStyle w:val="TagStyle"/>
          <w:rtl/>
        </w:rPr>
        <w:t xml:space="preserve"> &lt;&lt; דובר_המשך &gt;&gt; </w:t>
      </w:r>
      <w:r>
        <w:rPr>
          <w:rtl/>
        </w:rPr>
        <w:t>נאור שירי (יש עתיד):</w:t>
      </w:r>
      <w:r w:rsidRPr="005476B9">
        <w:rPr>
          <w:rStyle w:val="TagStyle"/>
          <w:rtl/>
        </w:rPr>
        <w:t xml:space="preserve"> &lt;&lt; דובר_המשך &gt;&gt;</w:t>
      </w:r>
      <w:r>
        <w:rPr>
          <w:rtl/>
        </w:rPr>
        <w:t xml:space="preserve">   </w:t>
      </w:r>
      <w:bookmarkEnd w:id="10927"/>
    </w:p>
    <w:p w:rsidR="0083246C" w:rsidRDefault="0083246C" w:rsidP="00590A69">
      <w:pPr>
        <w:rPr>
          <w:rtl/>
        </w:rPr>
      </w:pPr>
    </w:p>
    <w:p w:rsidR="0083246C" w:rsidRDefault="0083246C" w:rsidP="006C2B19">
      <w:pPr>
        <w:rPr>
          <w:rtl/>
        </w:rPr>
      </w:pPr>
      <w:bookmarkStart w:id="10928" w:name="_ETM_Q41_336000"/>
      <w:bookmarkEnd w:id="10928"/>
      <w:r>
        <w:rPr>
          <w:rFonts w:hint="cs"/>
          <w:rtl/>
        </w:rPr>
        <w:t xml:space="preserve">סתם, אל תעצור, זה באמת </w:t>
      </w:r>
      <w:bookmarkStart w:id="10929" w:name="_ETM_Q41_338000"/>
      <w:bookmarkEnd w:id="10929"/>
      <w:r>
        <w:rPr>
          <w:rFonts w:hint="cs"/>
          <w:rtl/>
        </w:rPr>
        <w:t>עשר שניות.</w:t>
      </w:r>
    </w:p>
    <w:p w:rsidR="0083246C" w:rsidRDefault="0083246C" w:rsidP="006C2B19">
      <w:pPr>
        <w:rPr>
          <w:rtl/>
        </w:rPr>
      </w:pPr>
    </w:p>
    <w:p w:rsidR="0083246C" w:rsidRDefault="0083246C" w:rsidP="006C2B19">
      <w:pPr>
        <w:pStyle w:val="af5"/>
        <w:keepNext/>
        <w:rPr>
          <w:rtl/>
        </w:rPr>
      </w:pPr>
      <w:bookmarkStart w:id="10930" w:name="ET_interruption_6156_35"/>
      <w:r w:rsidRPr="005476B9">
        <w:rPr>
          <w:rStyle w:val="TagStyle"/>
          <w:rtl/>
        </w:rPr>
        <w:t xml:space="preserve"> &lt;&lt; קריאה &gt;&gt; </w:t>
      </w:r>
      <w:r>
        <w:rPr>
          <w:rtl/>
        </w:rPr>
        <w:t>גלעד קריב (העבודה):</w:t>
      </w:r>
      <w:r w:rsidRPr="005476B9">
        <w:rPr>
          <w:rStyle w:val="TagStyle"/>
          <w:rtl/>
        </w:rPr>
        <w:t xml:space="preserve"> &lt;&lt; קריאה &gt;&gt;</w:t>
      </w:r>
      <w:r>
        <w:rPr>
          <w:rtl/>
        </w:rPr>
        <w:t xml:space="preserve">   </w:t>
      </w:r>
      <w:bookmarkEnd w:id="10930"/>
    </w:p>
    <w:p w:rsidR="0083246C" w:rsidRDefault="0083246C" w:rsidP="00590A69">
      <w:pPr>
        <w:rPr>
          <w:rtl/>
        </w:rPr>
      </w:pPr>
    </w:p>
    <w:p w:rsidR="0083246C" w:rsidRDefault="00590A69" w:rsidP="006C2B19">
      <w:pPr>
        <w:rPr>
          <w:rtl/>
        </w:rPr>
      </w:pPr>
      <w:bookmarkStart w:id="10931" w:name="_ETM_Q41_340000"/>
      <w:bookmarkEnd w:id="10931"/>
      <w:r>
        <w:rPr>
          <w:rFonts w:hint="cs"/>
          <w:rtl/>
        </w:rPr>
        <w:t>– – –</w:t>
      </w:r>
      <w:r w:rsidR="0083246C">
        <w:rPr>
          <w:rFonts w:hint="cs"/>
          <w:rtl/>
        </w:rPr>
        <w:t xml:space="preserve"> במזנון החלבי. שתתעצבן </w:t>
      </w:r>
      <w:r>
        <w:rPr>
          <w:rFonts w:hint="cs"/>
          <w:rtl/>
        </w:rPr>
        <w:t>– – –</w:t>
      </w:r>
    </w:p>
    <w:p w:rsidR="0083246C" w:rsidRDefault="0083246C" w:rsidP="006C2B19">
      <w:pPr>
        <w:rPr>
          <w:rtl/>
        </w:rPr>
      </w:pPr>
    </w:p>
    <w:p w:rsidR="0083246C" w:rsidRDefault="0083246C" w:rsidP="006C2B19">
      <w:pPr>
        <w:pStyle w:val="-"/>
        <w:keepNext/>
        <w:rPr>
          <w:rtl/>
        </w:rPr>
      </w:pPr>
      <w:bookmarkStart w:id="10932" w:name="ET_speakercontinue_6361_36"/>
      <w:r w:rsidRPr="005476B9">
        <w:rPr>
          <w:rStyle w:val="TagStyle"/>
          <w:rtl/>
        </w:rPr>
        <w:t xml:space="preserve"> &lt;&lt; דובר_המשך &gt;&gt; </w:t>
      </w:r>
      <w:r>
        <w:rPr>
          <w:rtl/>
        </w:rPr>
        <w:t>נאור שירי (יש עתיד):</w:t>
      </w:r>
      <w:r w:rsidRPr="005476B9">
        <w:rPr>
          <w:rStyle w:val="TagStyle"/>
          <w:rtl/>
        </w:rPr>
        <w:t xml:space="preserve"> &lt;&lt; דובר_המשך &gt;&gt;</w:t>
      </w:r>
      <w:r>
        <w:rPr>
          <w:rtl/>
        </w:rPr>
        <w:t xml:space="preserve">   </w:t>
      </w:r>
      <w:bookmarkEnd w:id="10932"/>
    </w:p>
    <w:p w:rsidR="0083246C" w:rsidRDefault="0083246C" w:rsidP="00590A69">
      <w:pPr>
        <w:rPr>
          <w:rtl/>
        </w:rPr>
      </w:pPr>
    </w:p>
    <w:p w:rsidR="0083246C" w:rsidRDefault="0083246C" w:rsidP="006C2B19">
      <w:pPr>
        <w:rPr>
          <w:rtl/>
        </w:rPr>
      </w:pPr>
      <w:bookmarkStart w:id="10933" w:name="_ETM_Q41_344000"/>
      <w:bookmarkEnd w:id="10933"/>
      <w:r>
        <w:rPr>
          <w:rFonts w:hint="cs"/>
          <w:rtl/>
        </w:rPr>
        <w:t xml:space="preserve">רגע, בואו שנייה נהיה כולנו בשקט. אתה רואה מה זה, טלי </w:t>
      </w:r>
      <w:bookmarkStart w:id="10934" w:name="_ETM_Q41_346000"/>
      <w:bookmarkEnd w:id="10934"/>
      <w:r>
        <w:rPr>
          <w:rFonts w:hint="cs"/>
          <w:rtl/>
        </w:rPr>
        <w:t>לא פה, אפשר להיות בשקט.</w:t>
      </w:r>
    </w:p>
    <w:p w:rsidR="0083246C" w:rsidRDefault="0083246C" w:rsidP="006C2B19">
      <w:pPr>
        <w:rPr>
          <w:rtl/>
        </w:rPr>
      </w:pPr>
    </w:p>
    <w:p w:rsidR="0083246C" w:rsidRDefault="0083246C" w:rsidP="006C2B19">
      <w:pPr>
        <w:pStyle w:val="af5"/>
        <w:keepNext/>
        <w:rPr>
          <w:rtl/>
        </w:rPr>
      </w:pPr>
      <w:bookmarkStart w:id="10935" w:name="ET_interruption_6156_37"/>
      <w:r w:rsidRPr="005476B9">
        <w:rPr>
          <w:rStyle w:val="TagStyle"/>
          <w:rtl/>
        </w:rPr>
        <w:t xml:space="preserve"> &lt;&lt; קריאה &gt;&gt; </w:t>
      </w:r>
      <w:r>
        <w:rPr>
          <w:rtl/>
        </w:rPr>
        <w:t>גלעד קריב (העבודה):</w:t>
      </w:r>
      <w:r w:rsidRPr="005476B9">
        <w:rPr>
          <w:rStyle w:val="TagStyle"/>
          <w:rtl/>
        </w:rPr>
        <w:t xml:space="preserve"> &lt;&lt; קריאה &gt;&gt;</w:t>
      </w:r>
      <w:r>
        <w:rPr>
          <w:rtl/>
        </w:rPr>
        <w:t xml:space="preserve">   </w:t>
      </w:r>
      <w:bookmarkEnd w:id="10935"/>
    </w:p>
    <w:p w:rsidR="0083246C" w:rsidRDefault="0083246C" w:rsidP="00590A69">
      <w:pPr>
        <w:rPr>
          <w:rtl/>
        </w:rPr>
      </w:pPr>
    </w:p>
    <w:p w:rsidR="0083246C" w:rsidRDefault="0083246C" w:rsidP="006C2B19">
      <w:pPr>
        <w:rPr>
          <w:rtl/>
        </w:rPr>
      </w:pPr>
      <w:r>
        <w:rPr>
          <w:rFonts w:hint="cs"/>
          <w:rtl/>
        </w:rPr>
        <w:t>אל תחמם את סעדה.</w:t>
      </w:r>
    </w:p>
    <w:p w:rsidR="0083246C" w:rsidRDefault="0083246C" w:rsidP="006C2B19">
      <w:pPr>
        <w:rPr>
          <w:rtl/>
        </w:rPr>
      </w:pPr>
      <w:bookmarkStart w:id="10936" w:name="_ETM_Q41_353000"/>
      <w:bookmarkEnd w:id="10936"/>
    </w:p>
    <w:p w:rsidR="0083246C" w:rsidRDefault="0083246C" w:rsidP="006C2B19">
      <w:pPr>
        <w:pStyle w:val="-"/>
        <w:keepNext/>
        <w:rPr>
          <w:rtl/>
        </w:rPr>
      </w:pPr>
      <w:bookmarkStart w:id="10937" w:name="ET_speakercontinue_6361_38"/>
      <w:r w:rsidRPr="005476B9">
        <w:rPr>
          <w:rStyle w:val="TagStyle"/>
          <w:rtl/>
        </w:rPr>
        <w:t xml:space="preserve"> &lt;&lt; דובר_המשך &gt;&gt; </w:t>
      </w:r>
      <w:r>
        <w:rPr>
          <w:rtl/>
        </w:rPr>
        <w:t>נאור שירי (יש עתיד):</w:t>
      </w:r>
      <w:r w:rsidRPr="005476B9">
        <w:rPr>
          <w:rStyle w:val="TagStyle"/>
          <w:rtl/>
        </w:rPr>
        <w:t xml:space="preserve"> &lt;&lt; דובר_המשך &gt;&gt;</w:t>
      </w:r>
      <w:r>
        <w:rPr>
          <w:rtl/>
        </w:rPr>
        <w:t xml:space="preserve">   </w:t>
      </w:r>
      <w:bookmarkEnd w:id="10937"/>
    </w:p>
    <w:p w:rsidR="0083246C" w:rsidRDefault="0083246C" w:rsidP="00590A69">
      <w:pPr>
        <w:rPr>
          <w:rtl/>
        </w:rPr>
      </w:pPr>
    </w:p>
    <w:p w:rsidR="0083246C" w:rsidRDefault="0083246C" w:rsidP="00F9613C">
      <w:pPr>
        <w:rPr>
          <w:rtl/>
        </w:rPr>
      </w:pPr>
      <w:bookmarkStart w:id="10938" w:name="_ETM_Q41_354000"/>
      <w:bookmarkEnd w:id="10938"/>
      <w:r>
        <w:rPr>
          <w:rFonts w:hint="cs"/>
          <w:rtl/>
        </w:rPr>
        <w:t>האמת, יסמין, צדקת</w:t>
      </w:r>
      <w:bookmarkStart w:id="10939" w:name="_ETM_Q41_355000"/>
      <w:bookmarkEnd w:id="10939"/>
      <w:r>
        <w:rPr>
          <w:rFonts w:hint="cs"/>
          <w:rtl/>
        </w:rPr>
        <w:t xml:space="preserve"> בכל מילה. זה פשוט לא יתואר שבערב הזה </w:t>
      </w:r>
      <w:r w:rsidR="00F9613C">
        <w:rPr>
          <w:rFonts w:hint="eastAsia"/>
          <w:rtl/>
        </w:rPr>
        <w:t xml:space="preserve">– </w:t>
      </w:r>
      <w:r>
        <w:rPr>
          <w:rFonts w:hint="cs"/>
          <w:rtl/>
        </w:rPr>
        <w:t xml:space="preserve">ואגב, </w:t>
      </w:r>
      <w:bookmarkStart w:id="10940" w:name="_ETM_Q41_361000"/>
      <w:bookmarkEnd w:id="10940"/>
      <w:r>
        <w:rPr>
          <w:rFonts w:hint="cs"/>
          <w:rtl/>
        </w:rPr>
        <w:t>זה לא ערב, מ-12:30 כולנו יודעים מה היה. זה לא</w:t>
      </w:r>
      <w:bookmarkStart w:id="10941" w:name="_ETM_Q41_367000"/>
      <w:bookmarkEnd w:id="10941"/>
      <w:r>
        <w:rPr>
          <w:rFonts w:hint="cs"/>
          <w:rtl/>
        </w:rPr>
        <w:t xml:space="preserve"> </w:t>
      </w:r>
      <w:r>
        <w:rPr>
          <w:rFonts w:hint="eastAsia"/>
          <w:rtl/>
        </w:rPr>
        <w:t>–</w:t>
      </w:r>
      <w:r>
        <w:rPr>
          <w:rFonts w:hint="cs"/>
          <w:rtl/>
        </w:rPr>
        <w:t xml:space="preserve"> </w:t>
      </w:r>
      <w:bookmarkStart w:id="10942" w:name="_ETM_Q41_371184"/>
      <w:bookmarkEnd w:id="10942"/>
      <w:r>
        <w:rPr>
          <w:rFonts w:hint="cs"/>
          <w:rtl/>
        </w:rPr>
        <w:t>בכנסת, אני רוצה לבשר למי שרואה אותנו, כולנו</w:t>
      </w:r>
      <w:bookmarkStart w:id="10943" w:name="_ETM_Q41_371000"/>
      <w:bookmarkEnd w:id="10943"/>
      <w:r>
        <w:rPr>
          <w:rFonts w:hint="cs"/>
          <w:rtl/>
        </w:rPr>
        <w:t xml:space="preserve"> יודעים </w:t>
      </w:r>
      <w:proofErr w:type="spellStart"/>
      <w:r>
        <w:rPr>
          <w:rFonts w:hint="cs"/>
          <w:rtl/>
        </w:rPr>
        <w:t>מהצוהריים</w:t>
      </w:r>
      <w:proofErr w:type="spellEnd"/>
      <w:r>
        <w:rPr>
          <w:rFonts w:hint="cs"/>
          <w:rtl/>
        </w:rPr>
        <w:t xml:space="preserve"> שיש הרוגים ברצועה. כולנו יודעים מזה. כולנו גם יודעים </w:t>
      </w:r>
      <w:bookmarkStart w:id="10944" w:name="_ETM_Q41_377000"/>
      <w:bookmarkEnd w:id="10944"/>
      <w:r>
        <w:rPr>
          <w:rFonts w:hint="cs"/>
          <w:rtl/>
        </w:rPr>
        <w:t xml:space="preserve">ששלושה חיילים התאבדו השבוע, </w:t>
      </w:r>
      <w:r w:rsidR="00F9613C">
        <w:rPr>
          <w:rFonts w:hint="cs"/>
          <w:rtl/>
        </w:rPr>
        <w:t>ו</w:t>
      </w:r>
      <w:r>
        <w:rPr>
          <w:rFonts w:hint="cs"/>
          <w:rtl/>
        </w:rPr>
        <w:t xml:space="preserve">לא מדברים על זה. </w:t>
      </w:r>
      <w:bookmarkStart w:id="10945" w:name="_ETM_Q41_380000"/>
      <w:bookmarkEnd w:id="10945"/>
      <w:r>
        <w:rPr>
          <w:rFonts w:hint="cs"/>
          <w:rtl/>
        </w:rPr>
        <w:t xml:space="preserve">כולם יודעים מזה. וכל מה שהכנסת הזו עושה זה מתעסקת </w:t>
      </w:r>
      <w:bookmarkStart w:id="10946" w:name="_ETM_Q41_386000"/>
      <w:bookmarkEnd w:id="10946"/>
      <w:r>
        <w:rPr>
          <w:rFonts w:hint="cs"/>
          <w:rtl/>
        </w:rPr>
        <w:t xml:space="preserve">בסרבנות והשתמטות. </w:t>
      </w:r>
    </w:p>
    <w:p w:rsidR="0083246C" w:rsidRDefault="0083246C" w:rsidP="006C2B19">
      <w:pPr>
        <w:rPr>
          <w:rtl/>
        </w:rPr>
      </w:pPr>
    </w:p>
    <w:p w:rsidR="0083246C" w:rsidRDefault="0083246C" w:rsidP="00F9613C">
      <w:pPr>
        <w:rPr>
          <w:rtl/>
        </w:rPr>
      </w:pPr>
      <w:bookmarkStart w:id="10947" w:name="_ETM_Q41_387000"/>
      <w:bookmarkEnd w:id="10947"/>
      <w:r>
        <w:rPr>
          <w:rFonts w:hint="cs"/>
          <w:rtl/>
        </w:rPr>
        <w:t>הוא בא במסוק, הקים פה חמ"ל.</w:t>
      </w:r>
      <w:bookmarkStart w:id="10948" w:name="_ETM_Q41_393000"/>
      <w:bookmarkEnd w:id="10948"/>
      <w:r>
        <w:rPr>
          <w:rFonts w:hint="cs"/>
          <w:rtl/>
        </w:rPr>
        <w:t xml:space="preserve"> אופיר כץ עושה פזצט"אות פה בשביל להביא. הביאו את </w:t>
      </w:r>
      <w:bookmarkStart w:id="10949" w:name="_ETM_Q41_396000"/>
      <w:bookmarkEnd w:id="10949"/>
      <w:r>
        <w:rPr>
          <w:rFonts w:hint="cs"/>
          <w:rtl/>
        </w:rPr>
        <w:t>אריאל אטיאס וינון, וכולם מגיעים כי יש משבר קואליציוני.</w:t>
      </w:r>
      <w:bookmarkStart w:id="10950" w:name="_ETM_Q41_403000"/>
      <w:bookmarkEnd w:id="10950"/>
      <w:r>
        <w:rPr>
          <w:rFonts w:hint="cs"/>
          <w:rtl/>
        </w:rPr>
        <w:t xml:space="preserve"> וגפני מקבל והופך להיות שותף סוד</w:t>
      </w:r>
      <w:r w:rsidR="00F9613C">
        <w:rPr>
          <w:rFonts w:hint="cs"/>
          <w:rtl/>
        </w:rPr>
        <w:t>,</w:t>
      </w:r>
      <w:r>
        <w:rPr>
          <w:rFonts w:hint="cs"/>
          <w:rtl/>
        </w:rPr>
        <w:t xml:space="preserve"> גפני הופך להיות שותף </w:t>
      </w:r>
      <w:bookmarkStart w:id="10951" w:name="_ETM_Q41_409000"/>
      <w:bookmarkEnd w:id="10951"/>
      <w:r>
        <w:rPr>
          <w:rFonts w:hint="cs"/>
          <w:rtl/>
        </w:rPr>
        <w:t xml:space="preserve">סוד על תקיפה באיראן. לא, כי זה לא פוליטי, </w:t>
      </w:r>
      <w:bookmarkStart w:id="10952" w:name="_ETM_Q41_413000"/>
      <w:bookmarkEnd w:id="10952"/>
      <w:r>
        <w:rPr>
          <w:rFonts w:hint="cs"/>
          <w:rtl/>
        </w:rPr>
        <w:t>כי הוא פשוט הפך להי</w:t>
      </w:r>
      <w:r w:rsidR="00F9613C">
        <w:rPr>
          <w:rFonts w:hint="cs"/>
          <w:rtl/>
        </w:rPr>
        <w:t>ות מפקד טייסת 201.</w:t>
      </w:r>
      <w:r>
        <w:rPr>
          <w:rFonts w:hint="cs"/>
          <w:rtl/>
        </w:rPr>
        <w:t xml:space="preserve"> וזה טעות</w:t>
      </w:r>
      <w:bookmarkStart w:id="10953" w:name="_ETM_Q41_418000"/>
      <w:bookmarkEnd w:id="10953"/>
      <w:r>
        <w:rPr>
          <w:rFonts w:hint="cs"/>
          <w:rtl/>
        </w:rPr>
        <w:t xml:space="preserve"> שלנו. אנחנו המוזרים, אנחנו לא אומרים שזה פוליטי.</w:t>
      </w:r>
    </w:p>
    <w:p w:rsidR="0083246C" w:rsidRDefault="0083246C" w:rsidP="006C2B19">
      <w:pPr>
        <w:rPr>
          <w:rtl/>
        </w:rPr>
      </w:pPr>
    </w:p>
    <w:p w:rsidR="0083246C" w:rsidRDefault="0083246C" w:rsidP="006C2B19">
      <w:pPr>
        <w:rPr>
          <w:rtl/>
        </w:rPr>
      </w:pPr>
      <w:bookmarkStart w:id="10954" w:name="_ETM_Q41_424000"/>
      <w:bookmarkEnd w:id="10954"/>
      <w:r>
        <w:rPr>
          <w:rFonts w:hint="cs"/>
          <w:rtl/>
        </w:rPr>
        <w:t xml:space="preserve">אתם ממשלה שעושה </w:t>
      </w:r>
      <w:bookmarkStart w:id="10955" w:name="_ETM_Q41_426000"/>
      <w:bookmarkEnd w:id="10955"/>
      <w:r>
        <w:rPr>
          <w:rFonts w:hint="cs"/>
          <w:rtl/>
        </w:rPr>
        <w:t xml:space="preserve">עסקים עם סרבנים, שהם רוקדים ושרים: בלשכות שלנו, לא נתגייס </w:t>
      </w:r>
      <w:bookmarkStart w:id="10956" w:name="_ETM_Q41_434000"/>
      <w:bookmarkEnd w:id="10956"/>
      <w:r>
        <w:rPr>
          <w:rFonts w:hint="cs"/>
          <w:rtl/>
        </w:rPr>
        <w:t xml:space="preserve">ולא נהיה </w:t>
      </w:r>
      <w:r>
        <w:rPr>
          <w:rFonts w:hint="eastAsia"/>
          <w:rtl/>
        </w:rPr>
        <w:t>–</w:t>
      </w:r>
      <w:r>
        <w:rPr>
          <w:rFonts w:hint="cs"/>
          <w:rtl/>
        </w:rPr>
        <w:t xml:space="preserve"> רוקדים על הדם שלנו, ליטרלי, שנתיים. ואתם מרצים לנו פה? מדברים על איימן עודה ועופר כסיף </w:t>
      </w:r>
      <w:r>
        <w:rPr>
          <w:rFonts w:hint="eastAsia"/>
          <w:rtl/>
        </w:rPr>
        <w:t>–</w:t>
      </w:r>
      <w:r>
        <w:rPr>
          <w:rFonts w:hint="cs"/>
          <w:rtl/>
        </w:rPr>
        <w:t xml:space="preserve"> </w:t>
      </w:r>
      <w:bookmarkStart w:id="10957" w:name="_ETM_Q41_442000"/>
      <w:bookmarkEnd w:id="10957"/>
      <w:r>
        <w:rPr>
          <w:rFonts w:hint="cs"/>
          <w:rtl/>
        </w:rPr>
        <w:t xml:space="preserve">את מי מעניינות השטויות האלה? צורחים וצווחים פה. אנחנו </w:t>
      </w:r>
      <w:bookmarkStart w:id="10958" w:name="_ETM_Q41_448000"/>
      <w:bookmarkEnd w:id="10958"/>
      <w:r>
        <w:rPr>
          <w:rFonts w:hint="cs"/>
          <w:rtl/>
        </w:rPr>
        <w:t xml:space="preserve">פוגעים בחיילים? אתם פוגעים בחיילים. אתם שכחתם מה זה להיות </w:t>
      </w:r>
      <w:bookmarkStart w:id="10959" w:name="_ETM_Q41_451000"/>
      <w:bookmarkEnd w:id="10959"/>
      <w:r>
        <w:rPr>
          <w:rFonts w:hint="cs"/>
          <w:rtl/>
        </w:rPr>
        <w:t xml:space="preserve">יהודים. תתביישו לכם. בערב כזה, כל מה שראש </w:t>
      </w:r>
      <w:bookmarkStart w:id="10960" w:name="_ETM_Q41_457000"/>
      <w:bookmarkEnd w:id="10960"/>
      <w:r>
        <w:rPr>
          <w:rFonts w:hint="cs"/>
          <w:rtl/>
        </w:rPr>
        <w:t xml:space="preserve">הממשלה עושה זה לעסוק בסרבנות ובשימור הקואליציה שלו. </w:t>
      </w:r>
      <w:bookmarkStart w:id="10961" w:name="_ETM_Q41_464000"/>
      <w:bookmarkEnd w:id="10961"/>
      <w:r>
        <w:rPr>
          <w:rFonts w:hint="cs"/>
          <w:rtl/>
        </w:rPr>
        <w:t xml:space="preserve">אתם </w:t>
      </w:r>
      <w:bookmarkStart w:id="10962" w:name="_ETM_Q41_465000"/>
      <w:bookmarkEnd w:id="10962"/>
      <w:r>
        <w:rPr>
          <w:rFonts w:hint="cs"/>
          <w:rtl/>
        </w:rPr>
        <w:t xml:space="preserve">מתחננים אליהם כמו אביונים על סף דלת, כמו מסכנים: </w:t>
      </w:r>
      <w:bookmarkStart w:id="10963" w:name="_ETM_Q41_469000"/>
      <w:bookmarkEnd w:id="10963"/>
      <w:r>
        <w:rPr>
          <w:rFonts w:hint="cs"/>
          <w:rtl/>
        </w:rPr>
        <w:t xml:space="preserve">תישארו בקואליציה. מתחננים לסרבנים. הייתם צריכים לתת להם וולה מהכנסת. תעיפו אותם מהממשלה. אתם מתחננים לסרבנים שיישארו בממשלה </w:t>
      </w:r>
      <w:bookmarkStart w:id="10964" w:name="_ETM_Q41_484000"/>
      <w:bookmarkEnd w:id="10964"/>
      <w:r>
        <w:rPr>
          <w:rFonts w:hint="cs"/>
          <w:rtl/>
        </w:rPr>
        <w:t xml:space="preserve">הזו. </w:t>
      </w:r>
      <w:bookmarkStart w:id="10965" w:name="_ETM_Q41_489000"/>
      <w:bookmarkEnd w:id="10965"/>
      <w:r>
        <w:rPr>
          <w:rFonts w:hint="cs"/>
          <w:rtl/>
        </w:rPr>
        <w:t>בכל מדינה נורמלית, אחרי שנתיים של לחימה ו-77 שנות</w:t>
      </w:r>
      <w:bookmarkStart w:id="10966" w:name="_ETM_Q41_492000"/>
      <w:bookmarkEnd w:id="10966"/>
      <w:r>
        <w:rPr>
          <w:rFonts w:hint="cs"/>
          <w:rtl/>
        </w:rPr>
        <w:t xml:space="preserve"> השתמטות וסרבנות, היו מעיפים אותם מהקואליציה. אומרים להם: לכו חפשו </w:t>
      </w:r>
      <w:bookmarkStart w:id="10967" w:name="_ETM_Q41_498000"/>
      <w:bookmarkEnd w:id="10967"/>
      <w:r>
        <w:rPr>
          <w:rFonts w:hint="cs"/>
          <w:rtl/>
        </w:rPr>
        <w:t xml:space="preserve">את החברים שלכם. </w:t>
      </w:r>
    </w:p>
    <w:p w:rsidR="0083246C" w:rsidRDefault="0083246C" w:rsidP="006C2B19">
      <w:pPr>
        <w:rPr>
          <w:rtl/>
        </w:rPr>
      </w:pPr>
    </w:p>
    <w:p w:rsidR="0083246C" w:rsidRPr="005476B9" w:rsidRDefault="0083246C" w:rsidP="00F9613C">
      <w:pPr>
        <w:rPr>
          <w:rtl/>
        </w:rPr>
      </w:pPr>
      <w:bookmarkStart w:id="10968" w:name="_ETM_Q41_501000"/>
      <w:bookmarkEnd w:id="10968"/>
      <w:r>
        <w:rPr>
          <w:rFonts w:hint="cs"/>
          <w:rtl/>
        </w:rPr>
        <w:t>היום נהרגו ברצועה. נהרג חייל בן 19.</w:t>
      </w:r>
      <w:bookmarkStart w:id="10969" w:name="_ETM_Q41_506000"/>
      <w:bookmarkEnd w:id="10969"/>
      <w:r>
        <w:rPr>
          <w:rFonts w:hint="cs"/>
          <w:rtl/>
        </w:rPr>
        <w:t xml:space="preserve"> הוא לא סיים מסלול, והוא כבר נלחם. הם מאריכים שירות</w:t>
      </w:r>
      <w:bookmarkStart w:id="10970" w:name="_ETM_Q41_512000"/>
      <w:bookmarkEnd w:id="10970"/>
      <w:r>
        <w:rPr>
          <w:rFonts w:hint="cs"/>
          <w:rtl/>
        </w:rPr>
        <w:t xml:space="preserve"> סדיר, זורקים אנשים חסרי הכשרה לתוך הרצועה כי אין </w:t>
      </w:r>
      <w:bookmarkStart w:id="10971" w:name="_ETM_Q41_516000"/>
      <w:bookmarkEnd w:id="10971"/>
      <w:r>
        <w:rPr>
          <w:rFonts w:hint="cs"/>
          <w:rtl/>
        </w:rPr>
        <w:t>חיילים</w:t>
      </w:r>
      <w:r w:rsidR="00F9613C">
        <w:rPr>
          <w:rFonts w:hint="cs"/>
          <w:rtl/>
        </w:rPr>
        <w:t>,</w:t>
      </w:r>
      <w:r>
        <w:rPr>
          <w:rFonts w:hint="cs"/>
          <w:rtl/>
        </w:rPr>
        <w:t xml:space="preserve"> ובכל יום מטילים על הצבא עוד ועוד משימות.</w:t>
      </w:r>
      <w:bookmarkStart w:id="10972" w:name="_ETM_Q41_523000"/>
      <w:bookmarkEnd w:id="10972"/>
      <w:r>
        <w:rPr>
          <w:rFonts w:hint="cs"/>
          <w:rtl/>
        </w:rPr>
        <w:t xml:space="preserve"> תתביישו לכם על מה שעשיתם היום. מפלגה ליברלית? </w:t>
      </w:r>
      <w:bookmarkStart w:id="10973" w:name="_ETM_Q41_527000"/>
      <w:bookmarkEnd w:id="10973"/>
      <w:r>
        <w:rPr>
          <w:rFonts w:hint="cs"/>
          <w:rtl/>
        </w:rPr>
        <w:t>אפסים.</w:t>
      </w:r>
    </w:p>
    <w:p w:rsidR="0083246C" w:rsidRDefault="0083246C" w:rsidP="006C2B19">
      <w:pPr>
        <w:rPr>
          <w:rtl/>
        </w:rPr>
      </w:pPr>
    </w:p>
    <w:p w:rsidR="0083246C" w:rsidRDefault="0083246C" w:rsidP="006C2B19">
      <w:pPr>
        <w:pStyle w:val="af6"/>
        <w:keepNext/>
        <w:rPr>
          <w:rtl/>
        </w:rPr>
      </w:pPr>
      <w:r w:rsidRPr="00A22B05">
        <w:rPr>
          <w:rStyle w:val="TagStyle"/>
          <w:rtl/>
        </w:rPr>
        <w:t xml:space="preserve"> &lt;&lt; יור &gt;&gt; </w:t>
      </w:r>
      <w:r>
        <w:rPr>
          <w:rtl/>
        </w:rPr>
        <w:t>היו"ר סימון דוידסון:</w:t>
      </w:r>
      <w:r w:rsidRPr="00A22B05">
        <w:rPr>
          <w:rStyle w:val="TagStyle"/>
          <w:rtl/>
        </w:rPr>
        <w:t xml:space="preserve"> &lt;&lt; יור &gt;&gt;</w:t>
      </w:r>
      <w:r>
        <w:rPr>
          <w:rtl/>
        </w:rPr>
        <w:t xml:space="preserve">   </w:t>
      </w:r>
    </w:p>
    <w:p w:rsidR="0083246C" w:rsidRDefault="0083246C" w:rsidP="00590A69">
      <w:pPr>
        <w:rPr>
          <w:rtl/>
        </w:rPr>
      </w:pPr>
    </w:p>
    <w:p w:rsidR="0083246C" w:rsidRDefault="0083246C" w:rsidP="009F2E2C">
      <w:pPr>
        <w:rPr>
          <w:rtl/>
        </w:rPr>
      </w:pPr>
      <w:r>
        <w:rPr>
          <w:rFonts w:hint="cs"/>
          <w:rtl/>
        </w:rPr>
        <w:t xml:space="preserve">תודה רבה. חבר הכנסת עידן רול; אחמד טיבי; ולדימיר בליאק; </w:t>
      </w:r>
      <w:bookmarkStart w:id="10974" w:name="_ETM_Q41_537000"/>
      <w:bookmarkEnd w:id="10974"/>
      <w:r>
        <w:rPr>
          <w:rFonts w:hint="cs"/>
          <w:rtl/>
        </w:rPr>
        <w:t>צגה מלקו. משה סעדה, בבקשה, אדוני.</w:t>
      </w:r>
    </w:p>
    <w:p w:rsidR="0083246C" w:rsidRDefault="0083246C" w:rsidP="006C2B19">
      <w:pPr>
        <w:rPr>
          <w:rtl/>
        </w:rPr>
      </w:pPr>
    </w:p>
    <w:p w:rsidR="0083246C" w:rsidRDefault="0083246C" w:rsidP="006C2B19">
      <w:pPr>
        <w:pStyle w:val="af5"/>
        <w:keepNext/>
        <w:rPr>
          <w:rtl/>
        </w:rPr>
      </w:pPr>
      <w:bookmarkStart w:id="10975" w:name="ET_interruption_6361_41"/>
      <w:r w:rsidRPr="00A22B05">
        <w:rPr>
          <w:rStyle w:val="TagStyle"/>
          <w:rtl/>
        </w:rPr>
        <w:t xml:space="preserve"> &lt;&lt; קריאה &gt;&gt; </w:t>
      </w:r>
      <w:r>
        <w:rPr>
          <w:rtl/>
        </w:rPr>
        <w:t>נאור שירי (יש עתיד):</w:t>
      </w:r>
      <w:r w:rsidRPr="00A22B05">
        <w:rPr>
          <w:rStyle w:val="TagStyle"/>
          <w:rtl/>
        </w:rPr>
        <w:t xml:space="preserve"> &lt;&lt; קריאה &gt;&gt;</w:t>
      </w:r>
      <w:r>
        <w:rPr>
          <w:rtl/>
        </w:rPr>
        <w:t xml:space="preserve">   </w:t>
      </w:r>
      <w:bookmarkEnd w:id="10975"/>
    </w:p>
    <w:p w:rsidR="0083246C" w:rsidRDefault="0083246C" w:rsidP="00590A69">
      <w:pPr>
        <w:rPr>
          <w:rtl/>
        </w:rPr>
      </w:pPr>
    </w:p>
    <w:p w:rsidR="0083246C" w:rsidRDefault="0083246C" w:rsidP="006C2B19">
      <w:pPr>
        <w:rPr>
          <w:rtl/>
        </w:rPr>
      </w:pPr>
      <w:r>
        <w:rPr>
          <w:rFonts w:hint="cs"/>
          <w:rtl/>
        </w:rPr>
        <w:t xml:space="preserve">מה תגיד על הטיוטה, </w:t>
      </w:r>
      <w:bookmarkStart w:id="10976" w:name="_ETM_Q41_548000"/>
      <w:bookmarkEnd w:id="10976"/>
      <w:r>
        <w:rPr>
          <w:rFonts w:hint="cs"/>
          <w:rtl/>
        </w:rPr>
        <w:t xml:space="preserve">משה? </w:t>
      </w:r>
    </w:p>
    <w:p w:rsidR="0083246C" w:rsidRDefault="0083246C" w:rsidP="006C2B19">
      <w:pPr>
        <w:rPr>
          <w:rtl/>
        </w:rPr>
      </w:pPr>
    </w:p>
    <w:p w:rsidR="0083246C" w:rsidRDefault="0083246C" w:rsidP="006C2B19">
      <w:pPr>
        <w:pStyle w:val="af5"/>
        <w:keepNext/>
        <w:rPr>
          <w:rtl/>
        </w:rPr>
      </w:pPr>
      <w:r w:rsidRPr="0044199E">
        <w:rPr>
          <w:rStyle w:val="TagStyle"/>
          <w:rtl/>
        </w:rPr>
        <w:t xml:space="preserve"> &lt;&lt; קריאה &gt;&gt; </w:t>
      </w:r>
      <w:r>
        <w:rPr>
          <w:rtl/>
        </w:rPr>
        <w:t>גלעד קריב (העבודה):</w:t>
      </w:r>
      <w:r w:rsidRPr="0044199E">
        <w:rPr>
          <w:rStyle w:val="TagStyle"/>
          <w:rtl/>
        </w:rPr>
        <w:t xml:space="preserve"> &lt;&lt; קריאה &gt;&gt;</w:t>
      </w:r>
      <w:r>
        <w:rPr>
          <w:rtl/>
        </w:rPr>
        <w:t xml:space="preserve">   </w:t>
      </w:r>
    </w:p>
    <w:p w:rsidR="0083246C" w:rsidRDefault="0083246C" w:rsidP="00590A69">
      <w:pPr>
        <w:rPr>
          <w:rtl/>
        </w:rPr>
      </w:pPr>
    </w:p>
    <w:p w:rsidR="0083246C" w:rsidRDefault="0083246C" w:rsidP="009F2E2C">
      <w:pPr>
        <w:rPr>
          <w:rtl/>
        </w:rPr>
      </w:pPr>
      <w:r>
        <w:rPr>
          <w:rFonts w:hint="cs"/>
          <w:rtl/>
        </w:rPr>
        <w:t xml:space="preserve">הוא לא ראה את חוק הגיוס. החרדים שלא משרתים ראו אותה. </w:t>
      </w:r>
    </w:p>
    <w:p w:rsidR="0083246C" w:rsidRDefault="0083246C" w:rsidP="006C2B19">
      <w:pPr>
        <w:rPr>
          <w:rtl/>
        </w:rPr>
      </w:pPr>
    </w:p>
    <w:p w:rsidR="0083246C" w:rsidRDefault="0083246C" w:rsidP="006C2B19">
      <w:pPr>
        <w:pStyle w:val="af5"/>
        <w:keepNext/>
        <w:rPr>
          <w:rtl/>
        </w:rPr>
      </w:pPr>
      <w:bookmarkStart w:id="10977" w:name="ET_interruption_6361_43"/>
      <w:r w:rsidRPr="00A22B05">
        <w:rPr>
          <w:rStyle w:val="TagStyle"/>
          <w:rtl/>
        </w:rPr>
        <w:t xml:space="preserve"> &lt;&lt; קריאה &gt;&gt; </w:t>
      </w:r>
      <w:r>
        <w:rPr>
          <w:rtl/>
        </w:rPr>
        <w:t>נאור שירי (יש עתיד):</w:t>
      </w:r>
      <w:r w:rsidRPr="00A22B05">
        <w:rPr>
          <w:rStyle w:val="TagStyle"/>
          <w:rtl/>
        </w:rPr>
        <w:t xml:space="preserve"> &lt;&lt; קריאה &gt;&gt;</w:t>
      </w:r>
      <w:r>
        <w:rPr>
          <w:rtl/>
        </w:rPr>
        <w:t xml:space="preserve">   </w:t>
      </w:r>
      <w:bookmarkEnd w:id="10977"/>
    </w:p>
    <w:p w:rsidR="0083246C" w:rsidRDefault="0083246C" w:rsidP="00590A69">
      <w:pPr>
        <w:rPr>
          <w:rtl/>
        </w:rPr>
      </w:pPr>
    </w:p>
    <w:p w:rsidR="0083246C" w:rsidRDefault="0083246C" w:rsidP="006C2B19">
      <w:pPr>
        <w:rPr>
          <w:rtl/>
        </w:rPr>
      </w:pPr>
      <w:r>
        <w:rPr>
          <w:rFonts w:hint="cs"/>
          <w:rtl/>
        </w:rPr>
        <w:t>טיוטת חוק הגיוס.</w:t>
      </w:r>
    </w:p>
    <w:p w:rsidR="0083246C" w:rsidRDefault="0083246C" w:rsidP="006C2B19">
      <w:pPr>
        <w:rPr>
          <w:rtl/>
        </w:rPr>
      </w:pPr>
    </w:p>
    <w:p w:rsidR="0083246C" w:rsidRDefault="0083246C" w:rsidP="006C2B19">
      <w:pPr>
        <w:pStyle w:val="af5"/>
        <w:keepNext/>
        <w:rPr>
          <w:rtl/>
        </w:rPr>
      </w:pPr>
      <w:bookmarkStart w:id="10978" w:name="_ETM_Q41_547000"/>
      <w:bookmarkStart w:id="10979" w:name="ET_interruption_6357_45"/>
      <w:bookmarkEnd w:id="10978"/>
      <w:r w:rsidRPr="00A22B05">
        <w:rPr>
          <w:rStyle w:val="TagStyle"/>
          <w:rtl/>
        </w:rPr>
        <w:t xml:space="preserve"> &lt;&lt; קריאה &gt;&gt; </w:t>
      </w:r>
      <w:r>
        <w:rPr>
          <w:rtl/>
        </w:rPr>
        <w:t>משה סעדה (הליכוד):</w:t>
      </w:r>
      <w:r w:rsidRPr="00A22B05">
        <w:rPr>
          <w:rStyle w:val="TagStyle"/>
          <w:rtl/>
        </w:rPr>
        <w:t xml:space="preserve"> &lt;&lt; קריאה &gt;&gt;</w:t>
      </w:r>
      <w:r>
        <w:rPr>
          <w:rtl/>
        </w:rPr>
        <w:t xml:space="preserve">   </w:t>
      </w:r>
      <w:bookmarkEnd w:id="10979"/>
    </w:p>
    <w:p w:rsidR="0083246C" w:rsidRDefault="0083246C" w:rsidP="00590A69">
      <w:pPr>
        <w:rPr>
          <w:rtl/>
        </w:rPr>
      </w:pPr>
    </w:p>
    <w:p w:rsidR="0083246C" w:rsidRDefault="0083246C" w:rsidP="006C2B19">
      <w:pPr>
        <w:rPr>
          <w:rtl/>
        </w:rPr>
      </w:pPr>
      <w:r>
        <w:rPr>
          <w:rFonts w:hint="cs"/>
          <w:rtl/>
        </w:rPr>
        <w:t>אני לא ראיתי אותה.</w:t>
      </w:r>
    </w:p>
    <w:p w:rsidR="0083246C" w:rsidRDefault="0083246C" w:rsidP="006C2B19">
      <w:pPr>
        <w:rPr>
          <w:rtl/>
        </w:rPr>
      </w:pPr>
      <w:bookmarkStart w:id="10980" w:name="_ETM_Q41_556000"/>
      <w:bookmarkEnd w:id="10980"/>
    </w:p>
    <w:p w:rsidR="0083246C" w:rsidRDefault="0083246C" w:rsidP="006C2B19">
      <w:pPr>
        <w:pStyle w:val="af5"/>
        <w:keepNext/>
        <w:rPr>
          <w:rtl/>
        </w:rPr>
      </w:pPr>
      <w:bookmarkStart w:id="10981" w:name="ET_interruption_6361_46"/>
      <w:r w:rsidRPr="00A22B05">
        <w:rPr>
          <w:rStyle w:val="TagStyle"/>
          <w:rtl/>
        </w:rPr>
        <w:t xml:space="preserve"> &lt;&lt; קריאה &gt;&gt; </w:t>
      </w:r>
      <w:r>
        <w:rPr>
          <w:rtl/>
        </w:rPr>
        <w:t>נאור שירי (יש עתיד):</w:t>
      </w:r>
      <w:r w:rsidRPr="00A22B05">
        <w:rPr>
          <w:rStyle w:val="TagStyle"/>
          <w:rtl/>
        </w:rPr>
        <w:t xml:space="preserve"> &lt;&lt; קריאה &gt;&gt;</w:t>
      </w:r>
      <w:r>
        <w:rPr>
          <w:rtl/>
        </w:rPr>
        <w:t xml:space="preserve">   </w:t>
      </w:r>
      <w:bookmarkEnd w:id="10981"/>
    </w:p>
    <w:p w:rsidR="0083246C" w:rsidRDefault="0083246C" w:rsidP="00590A69">
      <w:pPr>
        <w:rPr>
          <w:rtl/>
        </w:rPr>
      </w:pPr>
    </w:p>
    <w:p w:rsidR="0083246C" w:rsidRDefault="0083246C" w:rsidP="006C2B19">
      <w:pPr>
        <w:rPr>
          <w:rtl/>
        </w:rPr>
      </w:pPr>
      <w:r>
        <w:rPr>
          <w:rFonts w:hint="cs"/>
          <w:rtl/>
        </w:rPr>
        <w:t>מה עם: לא תשרתו</w:t>
      </w:r>
      <w:bookmarkStart w:id="10982" w:name="_ETM_Q41_558000"/>
      <w:bookmarkEnd w:id="10982"/>
      <w:r>
        <w:rPr>
          <w:rFonts w:hint="cs"/>
          <w:rtl/>
        </w:rPr>
        <w:t xml:space="preserve">, תקבלו? </w:t>
      </w:r>
      <w:bookmarkStart w:id="10983" w:name="_ETM_Q41_565963"/>
      <w:bookmarkEnd w:id="10983"/>
      <w:r>
        <w:rPr>
          <w:rFonts w:hint="cs"/>
          <w:rtl/>
        </w:rPr>
        <w:t>למה זה לא בסדר-היום?</w:t>
      </w:r>
    </w:p>
    <w:p w:rsidR="0083246C" w:rsidRPr="00A22B05" w:rsidRDefault="0083246C" w:rsidP="006C2B19">
      <w:pPr>
        <w:rPr>
          <w:rtl/>
        </w:rPr>
      </w:pPr>
      <w:bookmarkStart w:id="10984" w:name="_ETM_Q41_561000"/>
      <w:bookmarkEnd w:id="10984"/>
    </w:p>
    <w:p w:rsidR="0083246C" w:rsidRDefault="0083246C" w:rsidP="006C2B19">
      <w:pPr>
        <w:pStyle w:val="a4"/>
        <w:keepNext/>
        <w:rPr>
          <w:rtl/>
        </w:rPr>
      </w:pPr>
      <w:bookmarkStart w:id="10985" w:name="ET_speaker_6357_40"/>
      <w:r w:rsidRPr="00A22B05">
        <w:rPr>
          <w:rStyle w:val="TagStyle"/>
          <w:rtl/>
        </w:rPr>
        <w:t xml:space="preserve"> &lt;&lt; דובר &gt;&gt; </w:t>
      </w:r>
      <w:bookmarkStart w:id="10986" w:name="_Toc203470596"/>
      <w:r>
        <w:rPr>
          <w:rtl/>
        </w:rPr>
        <w:t>משה סעדה (הליכוד):</w:t>
      </w:r>
      <w:bookmarkEnd w:id="10986"/>
      <w:r w:rsidRPr="00A22B05">
        <w:rPr>
          <w:rStyle w:val="TagStyle"/>
          <w:rtl/>
        </w:rPr>
        <w:t xml:space="preserve"> &lt;&lt; דובר &gt;&gt;</w:t>
      </w:r>
      <w:r>
        <w:rPr>
          <w:rtl/>
        </w:rPr>
        <w:t xml:space="preserve">   </w:t>
      </w:r>
      <w:bookmarkEnd w:id="10985"/>
    </w:p>
    <w:p w:rsidR="0083246C" w:rsidRDefault="0083246C" w:rsidP="00590A69">
      <w:pPr>
        <w:rPr>
          <w:rtl/>
        </w:rPr>
      </w:pPr>
    </w:p>
    <w:p w:rsidR="0083246C" w:rsidRPr="00A22B05" w:rsidRDefault="0083246C" w:rsidP="00F9613C">
      <w:pPr>
        <w:rPr>
          <w:rtl/>
        </w:rPr>
      </w:pPr>
      <w:bookmarkStart w:id="10987" w:name="_ETM_Q41_549000"/>
      <w:bookmarkEnd w:id="10987"/>
      <w:r>
        <w:rPr>
          <w:rFonts w:hint="cs"/>
          <w:rtl/>
        </w:rPr>
        <w:t xml:space="preserve">אני רוצה לדבר על </w:t>
      </w:r>
      <w:bookmarkStart w:id="10988" w:name="_ETM_Q41_560000"/>
      <w:bookmarkEnd w:id="10988"/>
      <w:r>
        <w:rPr>
          <w:rFonts w:hint="cs"/>
          <w:rtl/>
        </w:rPr>
        <w:t>זה, על סדר-היום</w:t>
      </w:r>
      <w:r w:rsidR="00F9613C">
        <w:rPr>
          <w:rFonts w:hint="cs"/>
          <w:rtl/>
        </w:rPr>
        <w:t>.</w:t>
      </w:r>
      <w:r>
        <w:rPr>
          <w:rFonts w:hint="cs"/>
          <w:rtl/>
        </w:rPr>
        <w:t xml:space="preserve"> אני רוצה לדבר על זה בדיוק.</w:t>
      </w:r>
    </w:p>
    <w:p w:rsidR="0083246C" w:rsidRDefault="0083246C" w:rsidP="006C2B19">
      <w:pPr>
        <w:rPr>
          <w:rtl/>
        </w:rPr>
      </w:pPr>
      <w:bookmarkStart w:id="10989" w:name="_ETM_Q41_533000"/>
      <w:bookmarkEnd w:id="10989"/>
    </w:p>
    <w:p w:rsidR="0083246C" w:rsidRDefault="0083246C" w:rsidP="006C2B19">
      <w:pPr>
        <w:pStyle w:val="af6"/>
        <w:keepNext/>
        <w:rPr>
          <w:rtl/>
        </w:rPr>
      </w:pPr>
      <w:r w:rsidRPr="00003056">
        <w:rPr>
          <w:rStyle w:val="TagStyle"/>
          <w:rtl/>
        </w:rPr>
        <w:t xml:space="preserve"> &lt;&lt; יור &gt;&gt; </w:t>
      </w:r>
      <w:r>
        <w:rPr>
          <w:rtl/>
        </w:rPr>
        <w:t>היו"ר סימון דוידסון:</w:t>
      </w:r>
      <w:r w:rsidRPr="00003056">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 xml:space="preserve">שלוש דקות </w:t>
      </w:r>
      <w:bookmarkStart w:id="10990" w:name="_ETM_Q41_564000"/>
      <w:bookmarkEnd w:id="10990"/>
      <w:r>
        <w:rPr>
          <w:rFonts w:hint="cs"/>
          <w:rtl/>
        </w:rPr>
        <w:t>לרשותך, אדוני, בבקשה.</w:t>
      </w:r>
    </w:p>
    <w:p w:rsidR="0083246C" w:rsidRDefault="0083246C" w:rsidP="006C2B19">
      <w:pPr>
        <w:rPr>
          <w:rtl/>
        </w:rPr>
      </w:pPr>
      <w:bookmarkStart w:id="10991" w:name="_ETM_Q41_566000"/>
      <w:bookmarkEnd w:id="10991"/>
    </w:p>
    <w:p w:rsidR="0083246C" w:rsidRDefault="0083246C" w:rsidP="006C2B19">
      <w:pPr>
        <w:pStyle w:val="-"/>
        <w:keepNext/>
        <w:rPr>
          <w:rtl/>
        </w:rPr>
      </w:pPr>
      <w:bookmarkStart w:id="10992" w:name="ET_speakercontinue_6357_48"/>
      <w:r w:rsidRPr="00003056">
        <w:rPr>
          <w:rStyle w:val="TagStyle"/>
          <w:rtl/>
        </w:rPr>
        <w:t xml:space="preserve"> &lt;&lt; דובר_המשך &gt;&gt; </w:t>
      </w:r>
      <w:r>
        <w:rPr>
          <w:rtl/>
        </w:rPr>
        <w:t>משה סעדה (הליכוד):</w:t>
      </w:r>
      <w:r w:rsidRPr="00003056">
        <w:rPr>
          <w:rStyle w:val="TagStyle"/>
          <w:rtl/>
        </w:rPr>
        <w:t xml:space="preserve"> &lt;&lt; דובר_המשך &gt;&gt;</w:t>
      </w:r>
      <w:r>
        <w:rPr>
          <w:rtl/>
        </w:rPr>
        <w:t xml:space="preserve">   </w:t>
      </w:r>
      <w:bookmarkEnd w:id="10992"/>
    </w:p>
    <w:p w:rsidR="0083246C" w:rsidRDefault="0083246C" w:rsidP="00590A69">
      <w:pPr>
        <w:rPr>
          <w:rtl/>
        </w:rPr>
      </w:pPr>
    </w:p>
    <w:p w:rsidR="0083246C" w:rsidRDefault="0083246C" w:rsidP="006C2B19">
      <w:pPr>
        <w:rPr>
          <w:rtl/>
        </w:rPr>
      </w:pPr>
      <w:r>
        <w:rPr>
          <w:rFonts w:hint="cs"/>
          <w:rtl/>
        </w:rPr>
        <w:t xml:space="preserve">בדיון הקודם דיברנו על לימודי רפואה. אני </w:t>
      </w:r>
      <w:bookmarkStart w:id="10993" w:name="_ETM_Q41_571000"/>
      <w:bookmarkEnd w:id="10993"/>
      <w:r>
        <w:rPr>
          <w:rFonts w:hint="cs"/>
          <w:rtl/>
        </w:rPr>
        <w:t xml:space="preserve">רוצה להמשיך פרק נוסף במה שמסתירים מהציבור. </w:t>
      </w:r>
    </w:p>
    <w:p w:rsidR="0083246C" w:rsidRDefault="0083246C" w:rsidP="006C2B19">
      <w:pPr>
        <w:rPr>
          <w:rtl/>
        </w:rPr>
      </w:pPr>
    </w:p>
    <w:p w:rsidR="0083246C" w:rsidRDefault="0083246C" w:rsidP="006C2B19">
      <w:pPr>
        <w:pStyle w:val="af5"/>
        <w:keepNext/>
        <w:rPr>
          <w:rtl/>
        </w:rPr>
      </w:pPr>
      <w:bookmarkStart w:id="10994" w:name="ET_interruption_6156_49"/>
      <w:r w:rsidRPr="009D29C9">
        <w:rPr>
          <w:rStyle w:val="TagStyle"/>
          <w:rtl/>
        </w:rPr>
        <w:t xml:space="preserve"> &lt;&lt; קריאה &gt;&gt; </w:t>
      </w:r>
      <w:r>
        <w:rPr>
          <w:rtl/>
        </w:rPr>
        <w:t>גלעד קריב (העבודה):</w:t>
      </w:r>
      <w:r w:rsidRPr="009D29C9">
        <w:rPr>
          <w:rStyle w:val="TagStyle"/>
          <w:rtl/>
        </w:rPr>
        <w:t xml:space="preserve"> &lt;&lt; קריאה &gt;&gt;</w:t>
      </w:r>
      <w:r>
        <w:rPr>
          <w:rtl/>
        </w:rPr>
        <w:t xml:space="preserve">   </w:t>
      </w:r>
      <w:bookmarkEnd w:id="10994"/>
    </w:p>
    <w:p w:rsidR="0083246C" w:rsidRDefault="0083246C" w:rsidP="00590A69">
      <w:pPr>
        <w:rPr>
          <w:rtl/>
        </w:rPr>
      </w:pPr>
    </w:p>
    <w:p w:rsidR="0083246C" w:rsidRDefault="0083246C" w:rsidP="006C2B19">
      <w:pPr>
        <w:rPr>
          <w:rtl/>
        </w:rPr>
      </w:pPr>
      <w:r>
        <w:rPr>
          <w:rFonts w:hint="cs"/>
          <w:rtl/>
        </w:rPr>
        <w:t>על זה אתה מדבר?</w:t>
      </w:r>
    </w:p>
    <w:p w:rsidR="0083246C" w:rsidRDefault="0083246C" w:rsidP="006C2B19">
      <w:pPr>
        <w:rPr>
          <w:rtl/>
        </w:rPr>
      </w:pPr>
    </w:p>
    <w:p w:rsidR="0083246C" w:rsidRDefault="0083246C" w:rsidP="006C2B19">
      <w:pPr>
        <w:pStyle w:val="-"/>
        <w:keepNext/>
        <w:rPr>
          <w:rtl/>
        </w:rPr>
      </w:pPr>
      <w:bookmarkStart w:id="10995" w:name="ET_speakercontinue_6357_50"/>
      <w:r w:rsidRPr="009D29C9">
        <w:rPr>
          <w:rStyle w:val="TagStyle"/>
          <w:rtl/>
        </w:rPr>
        <w:t xml:space="preserve"> &lt;&lt; דובר_המשך &gt;&gt; </w:t>
      </w:r>
      <w:r>
        <w:rPr>
          <w:rtl/>
        </w:rPr>
        <w:t>משה סעדה (הליכוד):</w:t>
      </w:r>
      <w:r w:rsidRPr="009D29C9">
        <w:rPr>
          <w:rStyle w:val="TagStyle"/>
          <w:rtl/>
        </w:rPr>
        <w:t xml:space="preserve"> &lt;&lt; דובר_המשך &gt;&gt;</w:t>
      </w:r>
      <w:r>
        <w:rPr>
          <w:rtl/>
        </w:rPr>
        <w:t xml:space="preserve">   </w:t>
      </w:r>
      <w:bookmarkEnd w:id="10995"/>
    </w:p>
    <w:p w:rsidR="0083246C" w:rsidRDefault="0083246C" w:rsidP="00590A69">
      <w:pPr>
        <w:rPr>
          <w:rtl/>
        </w:rPr>
      </w:pPr>
    </w:p>
    <w:p w:rsidR="0083246C" w:rsidRDefault="0083246C" w:rsidP="00F9613C">
      <w:pPr>
        <w:rPr>
          <w:rtl/>
        </w:rPr>
      </w:pPr>
      <w:bookmarkStart w:id="10996" w:name="_ETM_Q41_575000"/>
      <w:bookmarkEnd w:id="10996"/>
      <w:r>
        <w:rPr>
          <w:rFonts w:hint="cs"/>
          <w:rtl/>
        </w:rPr>
        <w:t xml:space="preserve">רק אתמול בערב פורסם שד"ר אוסאמה </w:t>
      </w:r>
      <w:proofErr w:type="spellStart"/>
      <w:r>
        <w:rPr>
          <w:rFonts w:hint="cs"/>
          <w:rtl/>
        </w:rPr>
        <w:t>טנוס</w:t>
      </w:r>
      <w:proofErr w:type="spellEnd"/>
      <w:r>
        <w:rPr>
          <w:rFonts w:hint="cs"/>
          <w:rtl/>
        </w:rPr>
        <w:t xml:space="preserve">, שאחראי לקבלת סטודנטים לרפואה בכל </w:t>
      </w:r>
      <w:bookmarkStart w:id="10997" w:name="_ETM_Q41_582000"/>
      <w:bookmarkEnd w:id="10997"/>
      <w:r>
        <w:rPr>
          <w:rFonts w:hint="cs"/>
          <w:rtl/>
        </w:rPr>
        <w:t xml:space="preserve">האוניברסיטאות למעט אוניברסיטת באר שבע </w:t>
      </w:r>
      <w:r>
        <w:rPr>
          <w:rFonts w:hint="eastAsia"/>
          <w:rtl/>
        </w:rPr>
        <w:t>–</w:t>
      </w:r>
      <w:r>
        <w:rPr>
          <w:rFonts w:hint="cs"/>
          <w:rtl/>
        </w:rPr>
        <w:t xml:space="preserve"> האיש הזה, שאחראי לקבל את </w:t>
      </w:r>
      <w:bookmarkStart w:id="10998" w:name="_ETM_Q41_590000"/>
      <w:bookmarkEnd w:id="10998"/>
      <w:r>
        <w:rPr>
          <w:rFonts w:hint="cs"/>
          <w:rtl/>
        </w:rPr>
        <w:t xml:space="preserve">הסטודנטים שלנו ולבחון את הדילמות המוסריות, מי </w:t>
      </w:r>
      <w:bookmarkStart w:id="10999" w:name="_ETM_Q41_595000"/>
      <w:bookmarkEnd w:id="10999"/>
      <w:r>
        <w:rPr>
          <w:rFonts w:hint="cs"/>
          <w:rtl/>
        </w:rPr>
        <w:t xml:space="preserve">מהם מתאים להיות רופא, התבטא על מה הוא חושב על חיילי צה"ל. ואני מקריא לכם: חושב שחיילי צה"ל מבצעים רצח </w:t>
      </w:r>
      <w:bookmarkStart w:id="11000" w:name="_ETM_Q41_603000"/>
      <w:bookmarkEnd w:id="11000"/>
      <w:r>
        <w:rPr>
          <w:rFonts w:hint="cs"/>
          <w:rtl/>
        </w:rPr>
        <w:t xml:space="preserve">עם בעזה; רוצחים צוותי רפואה ומתעללים באזרחים. זה האיש שאמור </w:t>
      </w:r>
      <w:bookmarkStart w:id="11001" w:name="_ETM_Q41_606000"/>
      <w:bookmarkEnd w:id="11001"/>
      <w:r>
        <w:rPr>
          <w:rFonts w:hint="cs"/>
          <w:rtl/>
        </w:rPr>
        <w:t xml:space="preserve">לבחון את הסטודנטים שלנו ולבדוק אם הם ראויים להיות רופאים. עכשיו </w:t>
      </w:r>
      <w:bookmarkStart w:id="11002" w:name="_ETM_Q41_614000"/>
      <w:bookmarkEnd w:id="11002"/>
      <w:r>
        <w:rPr>
          <w:rFonts w:hint="cs"/>
          <w:rtl/>
        </w:rPr>
        <w:t xml:space="preserve">אני שואל אתכם: כשאותו אוסאמה יפגוש רופא ששרת </w:t>
      </w:r>
      <w:bookmarkStart w:id="11003" w:name="_ETM_Q41_616000"/>
      <w:bookmarkEnd w:id="11003"/>
      <w:r>
        <w:rPr>
          <w:rFonts w:hint="cs"/>
          <w:rtl/>
        </w:rPr>
        <w:t xml:space="preserve">בצבא בעזה, סטודנט לרופאה ששירת בעזה, האם הוא יקבל אותו? זה מובהק שלא. </w:t>
      </w:r>
    </w:p>
    <w:p w:rsidR="0083246C" w:rsidRDefault="0083246C" w:rsidP="006C2B19">
      <w:pPr>
        <w:rPr>
          <w:rtl/>
        </w:rPr>
      </w:pPr>
    </w:p>
    <w:p w:rsidR="0083246C" w:rsidRDefault="0083246C" w:rsidP="00E04521">
      <w:pPr>
        <w:rPr>
          <w:rtl/>
        </w:rPr>
      </w:pPr>
      <w:bookmarkStart w:id="11004" w:name="_ETM_Q41_627000"/>
      <w:bookmarkEnd w:id="11004"/>
      <w:r>
        <w:rPr>
          <w:rFonts w:hint="cs"/>
          <w:rtl/>
        </w:rPr>
        <w:t xml:space="preserve">מקרה נוסף שנודע לי: התראיין קצין </w:t>
      </w:r>
      <w:bookmarkStart w:id="11005" w:name="_ETM_Q41_631000"/>
      <w:bookmarkEnd w:id="11005"/>
      <w:r>
        <w:rPr>
          <w:rFonts w:hint="cs"/>
          <w:rtl/>
        </w:rPr>
        <w:t xml:space="preserve">בצנחנים כדי ללמוד רפואה, באותו מבחן מו"ר. כל אחד מהם </w:t>
      </w:r>
      <w:bookmarkStart w:id="11006" w:name="_ETM_Q41_640000"/>
      <w:bookmarkEnd w:id="11006"/>
      <w:r>
        <w:rPr>
          <w:rFonts w:hint="cs"/>
          <w:rtl/>
        </w:rPr>
        <w:t xml:space="preserve">ניקד אותו. אחד מהם נתן לו שתי נקודות בסך הכול. שאלו </w:t>
      </w:r>
      <w:bookmarkStart w:id="11007" w:name="_ETM_Q41_644000"/>
      <w:bookmarkEnd w:id="11007"/>
      <w:r>
        <w:rPr>
          <w:rFonts w:hint="cs"/>
          <w:rtl/>
        </w:rPr>
        <w:t>אותו</w:t>
      </w:r>
      <w:r w:rsidR="00E04521">
        <w:rPr>
          <w:rFonts w:hint="cs"/>
          <w:rtl/>
        </w:rPr>
        <w:t>:</w:t>
      </w:r>
      <w:r>
        <w:rPr>
          <w:rFonts w:hint="cs"/>
          <w:rtl/>
        </w:rPr>
        <w:t xml:space="preserve"> למה? הוא אמר</w:t>
      </w:r>
      <w:r w:rsidR="00E04521">
        <w:rPr>
          <w:rFonts w:hint="cs"/>
          <w:rtl/>
        </w:rPr>
        <w:t>:</w:t>
      </w:r>
      <w:r>
        <w:rPr>
          <w:rFonts w:hint="cs"/>
          <w:rtl/>
        </w:rPr>
        <w:t xml:space="preserve"> ברור, כי זה שהוא סיפר על הצבא, זה לא מרשים אותי. תבינו את </w:t>
      </w:r>
      <w:bookmarkStart w:id="11008" w:name="_ETM_Q41_650000"/>
      <w:bookmarkEnd w:id="11008"/>
      <w:r>
        <w:rPr>
          <w:rFonts w:hint="cs"/>
          <w:rtl/>
        </w:rPr>
        <w:t>האירוע</w:t>
      </w:r>
      <w:r w:rsidR="00E04521">
        <w:rPr>
          <w:rFonts w:hint="cs"/>
          <w:rtl/>
        </w:rPr>
        <w:t>.</w:t>
      </w:r>
      <w:r>
        <w:rPr>
          <w:rFonts w:hint="cs"/>
          <w:rtl/>
        </w:rPr>
        <w:t xml:space="preserve"> יש פה אנשים עם אג'נדה פרוגרסיבית שמאלנית שהם </w:t>
      </w:r>
      <w:bookmarkStart w:id="11009" w:name="_ETM_Q41_658000"/>
      <w:bookmarkEnd w:id="11009"/>
      <w:r>
        <w:rPr>
          <w:rFonts w:hint="cs"/>
          <w:rtl/>
        </w:rPr>
        <w:t xml:space="preserve">אלו שמחליטים מי יהיה רופא ומי לא יהיה רופא במדינת </w:t>
      </w:r>
      <w:bookmarkStart w:id="11010" w:name="_ETM_Q41_659000"/>
      <w:bookmarkEnd w:id="11010"/>
      <w:r>
        <w:rPr>
          <w:rFonts w:hint="cs"/>
          <w:rtl/>
        </w:rPr>
        <w:t>ישראל.</w:t>
      </w:r>
    </w:p>
    <w:p w:rsidR="0083246C" w:rsidRDefault="0083246C" w:rsidP="006C2B19">
      <w:pPr>
        <w:rPr>
          <w:rtl/>
        </w:rPr>
      </w:pPr>
    </w:p>
    <w:p w:rsidR="0083246C" w:rsidRDefault="0083246C" w:rsidP="006C2B19">
      <w:pPr>
        <w:pStyle w:val="af5"/>
        <w:keepNext/>
        <w:rPr>
          <w:rtl/>
        </w:rPr>
      </w:pPr>
      <w:bookmarkStart w:id="11011" w:name="ET_interruption_6231_51"/>
      <w:r w:rsidRPr="00A12596">
        <w:rPr>
          <w:rStyle w:val="TagStyle"/>
          <w:rtl/>
        </w:rPr>
        <w:t xml:space="preserve"> &lt;&lt; קריאה &gt;&gt; </w:t>
      </w:r>
      <w:r>
        <w:rPr>
          <w:rtl/>
        </w:rPr>
        <w:t>יסמין פרידמן (יש עתיד):</w:t>
      </w:r>
      <w:r w:rsidRPr="00A12596">
        <w:rPr>
          <w:rStyle w:val="TagStyle"/>
          <w:rtl/>
        </w:rPr>
        <w:t xml:space="preserve"> &lt;&lt; קריאה &gt;&gt;</w:t>
      </w:r>
      <w:r>
        <w:rPr>
          <w:rtl/>
        </w:rPr>
        <w:t xml:space="preserve">   </w:t>
      </w:r>
      <w:bookmarkEnd w:id="11011"/>
    </w:p>
    <w:p w:rsidR="0083246C" w:rsidRDefault="0083246C" w:rsidP="00590A69">
      <w:pPr>
        <w:rPr>
          <w:rtl/>
        </w:rPr>
      </w:pPr>
    </w:p>
    <w:p w:rsidR="0083246C" w:rsidRDefault="0083246C" w:rsidP="006C2B19">
      <w:pPr>
        <w:rPr>
          <w:rtl/>
        </w:rPr>
      </w:pPr>
      <w:r>
        <w:rPr>
          <w:rFonts w:hint="cs"/>
          <w:rtl/>
        </w:rPr>
        <w:t>מה זה קשור?</w:t>
      </w:r>
    </w:p>
    <w:p w:rsidR="0083246C" w:rsidRDefault="0083246C" w:rsidP="006C2B19">
      <w:pPr>
        <w:rPr>
          <w:rtl/>
        </w:rPr>
      </w:pPr>
      <w:bookmarkStart w:id="11012" w:name="_ETM_Q41_660000"/>
      <w:bookmarkStart w:id="11013" w:name="_ETM_Q41_661000"/>
      <w:bookmarkEnd w:id="11012"/>
      <w:bookmarkEnd w:id="11013"/>
    </w:p>
    <w:p w:rsidR="0083246C" w:rsidRDefault="0083246C" w:rsidP="006C2B19">
      <w:pPr>
        <w:pStyle w:val="-"/>
        <w:keepNext/>
        <w:rPr>
          <w:rtl/>
        </w:rPr>
      </w:pPr>
      <w:r w:rsidRPr="00A12596">
        <w:rPr>
          <w:rStyle w:val="TagStyle"/>
          <w:rtl/>
        </w:rPr>
        <w:t xml:space="preserve"> &lt;&lt; דובר_המשך &gt;&gt; </w:t>
      </w:r>
      <w:r>
        <w:rPr>
          <w:rtl/>
        </w:rPr>
        <w:t>משה סעדה (הליכוד):</w:t>
      </w:r>
      <w:r w:rsidRPr="00A12596">
        <w:rPr>
          <w:rStyle w:val="TagStyle"/>
          <w:rtl/>
        </w:rPr>
        <w:t xml:space="preserve"> &lt;&lt; דובר_המשך &gt;&gt;</w:t>
      </w:r>
      <w:r>
        <w:rPr>
          <w:rtl/>
        </w:rPr>
        <w:t xml:space="preserve">   </w:t>
      </w:r>
    </w:p>
    <w:p w:rsidR="0083246C" w:rsidRDefault="0083246C" w:rsidP="00590A69">
      <w:pPr>
        <w:rPr>
          <w:rtl/>
        </w:rPr>
      </w:pPr>
    </w:p>
    <w:p w:rsidR="0083246C" w:rsidRDefault="0083246C" w:rsidP="006C2B19">
      <w:pPr>
        <w:rPr>
          <w:rtl/>
        </w:rPr>
      </w:pPr>
      <w:r>
        <w:rPr>
          <w:rFonts w:hint="cs"/>
          <w:rtl/>
        </w:rPr>
        <w:t xml:space="preserve">בתפיסת העולם שלי, זה לא משנה מי אתה. </w:t>
      </w:r>
      <w:bookmarkStart w:id="11014" w:name="_ETM_Q41_667000"/>
      <w:bookmarkEnd w:id="11014"/>
      <w:r>
        <w:rPr>
          <w:rFonts w:hint="cs"/>
          <w:rtl/>
        </w:rPr>
        <w:t xml:space="preserve">זה לא משנה מי אתה </w:t>
      </w:r>
      <w:r w:rsidR="00590A69">
        <w:rPr>
          <w:rFonts w:hint="cs"/>
          <w:rtl/>
        </w:rPr>
        <w:t>– –</w:t>
      </w:r>
    </w:p>
    <w:p w:rsidR="0083246C" w:rsidRDefault="0083246C" w:rsidP="006C2B19">
      <w:pPr>
        <w:rPr>
          <w:rtl/>
        </w:rPr>
      </w:pPr>
    </w:p>
    <w:p w:rsidR="0083246C" w:rsidRDefault="0083246C" w:rsidP="006C2B19">
      <w:pPr>
        <w:pStyle w:val="af5"/>
        <w:keepNext/>
        <w:rPr>
          <w:rtl/>
        </w:rPr>
      </w:pPr>
      <w:bookmarkStart w:id="11015" w:name="ET_interruption_6231_56"/>
      <w:r w:rsidRPr="005C0579">
        <w:rPr>
          <w:rStyle w:val="TagStyle"/>
          <w:rtl/>
        </w:rPr>
        <w:t xml:space="preserve"> &lt;&lt; קריאה &gt;&gt; </w:t>
      </w:r>
      <w:r>
        <w:rPr>
          <w:rtl/>
        </w:rPr>
        <w:t>יסמין פרידמן (יש עתיד):</w:t>
      </w:r>
      <w:r w:rsidRPr="005C0579">
        <w:rPr>
          <w:rStyle w:val="TagStyle"/>
          <w:rtl/>
        </w:rPr>
        <w:t xml:space="preserve"> &lt;&lt; קריאה &gt;&gt;</w:t>
      </w:r>
      <w:r>
        <w:rPr>
          <w:rtl/>
        </w:rPr>
        <w:t xml:space="preserve">   </w:t>
      </w:r>
      <w:bookmarkEnd w:id="11015"/>
    </w:p>
    <w:p w:rsidR="0083246C" w:rsidRDefault="0083246C" w:rsidP="00590A69">
      <w:pPr>
        <w:rPr>
          <w:rtl/>
        </w:rPr>
      </w:pPr>
    </w:p>
    <w:p w:rsidR="0083246C" w:rsidRDefault="0083246C" w:rsidP="006C2B19">
      <w:pPr>
        <w:rPr>
          <w:rtl/>
        </w:rPr>
      </w:pPr>
      <w:r>
        <w:rPr>
          <w:rFonts w:hint="cs"/>
          <w:rtl/>
        </w:rPr>
        <w:t>אתה יכול</w:t>
      </w:r>
      <w:bookmarkStart w:id="11016" w:name="_ETM_Q41_669000"/>
      <w:bookmarkEnd w:id="11016"/>
      <w:r>
        <w:rPr>
          <w:rFonts w:hint="cs"/>
          <w:rtl/>
        </w:rPr>
        <w:t xml:space="preserve"> להכליל, לא הבנתי </w:t>
      </w:r>
      <w:r w:rsidR="00590A69">
        <w:rPr>
          <w:rFonts w:hint="cs"/>
          <w:rtl/>
        </w:rPr>
        <w:t>– – –</w:t>
      </w:r>
    </w:p>
    <w:p w:rsidR="0083246C" w:rsidRDefault="0083246C" w:rsidP="006C2B19">
      <w:pPr>
        <w:rPr>
          <w:rtl/>
        </w:rPr>
      </w:pPr>
    </w:p>
    <w:p w:rsidR="0083246C" w:rsidRDefault="0083246C" w:rsidP="006C2B19">
      <w:pPr>
        <w:pStyle w:val="-"/>
        <w:keepNext/>
        <w:rPr>
          <w:rtl/>
        </w:rPr>
      </w:pPr>
      <w:bookmarkStart w:id="11017" w:name="ET_speakercontinue_6357_57"/>
      <w:r w:rsidRPr="005C0579">
        <w:rPr>
          <w:rStyle w:val="TagStyle"/>
          <w:rtl/>
        </w:rPr>
        <w:t xml:space="preserve"> &lt;&lt; דובר_המשך &gt;&gt; </w:t>
      </w:r>
      <w:r>
        <w:rPr>
          <w:rtl/>
        </w:rPr>
        <w:t>משה סעדה (הליכוד):</w:t>
      </w:r>
      <w:r w:rsidRPr="005C0579">
        <w:rPr>
          <w:rStyle w:val="TagStyle"/>
          <w:rtl/>
        </w:rPr>
        <w:t xml:space="preserve"> &lt;&lt; דובר_המשך &gt;&gt;</w:t>
      </w:r>
      <w:r>
        <w:rPr>
          <w:rtl/>
        </w:rPr>
        <w:t xml:space="preserve">   </w:t>
      </w:r>
      <w:bookmarkEnd w:id="11017"/>
    </w:p>
    <w:p w:rsidR="0083246C" w:rsidRDefault="0083246C" w:rsidP="00590A69">
      <w:pPr>
        <w:rPr>
          <w:rtl/>
        </w:rPr>
      </w:pPr>
    </w:p>
    <w:p w:rsidR="0083246C" w:rsidRDefault="00590A69" w:rsidP="006C2B19">
      <w:pPr>
        <w:rPr>
          <w:rtl/>
        </w:rPr>
      </w:pPr>
      <w:r>
        <w:rPr>
          <w:rFonts w:hint="cs"/>
          <w:rtl/>
        </w:rPr>
        <w:t>– –</w:t>
      </w:r>
      <w:r w:rsidR="0083246C">
        <w:rPr>
          <w:rFonts w:hint="cs"/>
          <w:rtl/>
        </w:rPr>
        <w:t xml:space="preserve"> אלא מה אתה </w:t>
      </w:r>
      <w:bookmarkStart w:id="11018" w:name="_ETM_Q41_670000"/>
      <w:bookmarkEnd w:id="11018"/>
      <w:r w:rsidR="0083246C">
        <w:rPr>
          <w:rFonts w:hint="cs"/>
          <w:rtl/>
        </w:rPr>
        <w:t>עושה.</w:t>
      </w:r>
    </w:p>
    <w:p w:rsidR="0083246C" w:rsidRDefault="0083246C" w:rsidP="006C2B19">
      <w:pPr>
        <w:rPr>
          <w:rtl/>
        </w:rPr>
      </w:pPr>
      <w:bookmarkStart w:id="11019" w:name="_ETM_Q41_672000"/>
      <w:bookmarkEnd w:id="11019"/>
    </w:p>
    <w:p w:rsidR="0083246C" w:rsidRDefault="0083246C" w:rsidP="006C2B19">
      <w:pPr>
        <w:pStyle w:val="af5"/>
        <w:keepNext/>
        <w:rPr>
          <w:rtl/>
        </w:rPr>
      </w:pPr>
      <w:bookmarkStart w:id="11020" w:name="ET_interruption_6231_58"/>
      <w:r w:rsidRPr="005C0579">
        <w:rPr>
          <w:rStyle w:val="TagStyle"/>
          <w:rtl/>
        </w:rPr>
        <w:t xml:space="preserve"> &lt;&lt; קריאה &gt;&gt; </w:t>
      </w:r>
      <w:r>
        <w:rPr>
          <w:rtl/>
        </w:rPr>
        <w:t>יסמין פרידמן (יש עתיד):</w:t>
      </w:r>
      <w:r w:rsidRPr="005C0579">
        <w:rPr>
          <w:rStyle w:val="TagStyle"/>
          <w:rtl/>
        </w:rPr>
        <w:t xml:space="preserve"> &lt;&lt; קריאה &gt;&gt;</w:t>
      </w:r>
      <w:r>
        <w:rPr>
          <w:rtl/>
        </w:rPr>
        <w:t xml:space="preserve">   </w:t>
      </w:r>
      <w:bookmarkEnd w:id="11020"/>
    </w:p>
    <w:p w:rsidR="0083246C" w:rsidRDefault="0083246C" w:rsidP="00590A69">
      <w:pPr>
        <w:rPr>
          <w:rtl/>
        </w:rPr>
      </w:pPr>
    </w:p>
    <w:p w:rsidR="0083246C" w:rsidRDefault="0083246C" w:rsidP="006C2B19">
      <w:pPr>
        <w:rPr>
          <w:rtl/>
        </w:rPr>
      </w:pPr>
      <w:r>
        <w:rPr>
          <w:rFonts w:hint="cs"/>
          <w:rtl/>
        </w:rPr>
        <w:t>מה קשור?</w:t>
      </w:r>
    </w:p>
    <w:p w:rsidR="0083246C" w:rsidRDefault="0083246C" w:rsidP="006C2B19">
      <w:pPr>
        <w:rPr>
          <w:rtl/>
        </w:rPr>
      </w:pPr>
    </w:p>
    <w:p w:rsidR="0083246C" w:rsidRDefault="0083246C" w:rsidP="006C2B19">
      <w:pPr>
        <w:pStyle w:val="-"/>
        <w:keepNext/>
        <w:rPr>
          <w:rtl/>
        </w:rPr>
      </w:pPr>
      <w:bookmarkStart w:id="11021" w:name="ET_speakercontinue_6357_59"/>
      <w:r w:rsidRPr="005C0579">
        <w:rPr>
          <w:rStyle w:val="TagStyle"/>
          <w:rtl/>
        </w:rPr>
        <w:t xml:space="preserve"> &lt;&lt; דובר_המשך &gt;&gt; </w:t>
      </w:r>
      <w:r>
        <w:rPr>
          <w:rtl/>
        </w:rPr>
        <w:t>משה סעדה (הליכוד):</w:t>
      </w:r>
      <w:r w:rsidRPr="005C0579">
        <w:rPr>
          <w:rStyle w:val="TagStyle"/>
          <w:rtl/>
        </w:rPr>
        <w:t xml:space="preserve"> &lt;&lt; דובר_המשך &gt;&gt;</w:t>
      </w:r>
      <w:r>
        <w:rPr>
          <w:rtl/>
        </w:rPr>
        <w:t xml:space="preserve">   </w:t>
      </w:r>
      <w:bookmarkEnd w:id="11021"/>
    </w:p>
    <w:p w:rsidR="0083246C" w:rsidRDefault="0083246C" w:rsidP="00590A69">
      <w:pPr>
        <w:rPr>
          <w:rtl/>
        </w:rPr>
      </w:pPr>
    </w:p>
    <w:p w:rsidR="0083246C" w:rsidRDefault="0083246C" w:rsidP="00E04521">
      <w:pPr>
        <w:rPr>
          <w:rtl/>
        </w:rPr>
      </w:pPr>
      <w:bookmarkStart w:id="11022" w:name="_ETM_Q41_671000"/>
      <w:bookmarkEnd w:id="11022"/>
      <w:r>
        <w:rPr>
          <w:rFonts w:hint="cs"/>
          <w:rtl/>
        </w:rPr>
        <w:t>זה לא גזענות, זה צדק מוסרי. אם שיר</w:t>
      </w:r>
      <w:r>
        <w:rPr>
          <w:rtl/>
        </w:rPr>
        <w:t>ת</w:t>
      </w:r>
      <w:r w:rsidRPr="009B0C7B">
        <w:rPr>
          <w:rtl/>
        </w:rPr>
        <w:t>ָ</w:t>
      </w:r>
      <w:r>
        <w:rPr>
          <w:rFonts w:hint="cs"/>
          <w:rtl/>
        </w:rPr>
        <w:t xml:space="preserve">, וזה לא משנה אם אתה ערבי, אם אתה חרדי, אם אתה </w:t>
      </w:r>
      <w:bookmarkStart w:id="11023" w:name="_ETM_Q41_682000"/>
      <w:bookmarkEnd w:id="11023"/>
      <w:r>
        <w:rPr>
          <w:rFonts w:hint="cs"/>
          <w:rtl/>
        </w:rPr>
        <w:t>דתי, לא משנה, אם שיר</w:t>
      </w:r>
      <w:r>
        <w:rPr>
          <w:rtl/>
        </w:rPr>
        <w:t>ת</w:t>
      </w:r>
      <w:r w:rsidRPr="009B0C7B">
        <w:rPr>
          <w:rtl/>
        </w:rPr>
        <w:t>ָ</w:t>
      </w:r>
      <w:r>
        <w:rPr>
          <w:rFonts w:hint="cs"/>
          <w:rtl/>
        </w:rPr>
        <w:t xml:space="preserve"> </w:t>
      </w:r>
      <w:r>
        <w:rPr>
          <w:rFonts w:hint="eastAsia"/>
          <w:rtl/>
        </w:rPr>
        <w:t>–</w:t>
      </w:r>
      <w:r>
        <w:rPr>
          <w:rFonts w:hint="cs"/>
          <w:rtl/>
        </w:rPr>
        <w:t xml:space="preserve"> קיבלת</w:t>
      </w:r>
      <w:r w:rsidR="00E04521">
        <w:rPr>
          <w:rFonts w:hint="cs"/>
          <w:rtl/>
        </w:rPr>
        <w:t>;</w:t>
      </w:r>
      <w:r>
        <w:rPr>
          <w:rFonts w:hint="cs"/>
          <w:rtl/>
        </w:rPr>
        <w:t xml:space="preserve"> לא שיר</w:t>
      </w:r>
      <w:r>
        <w:rPr>
          <w:rtl/>
        </w:rPr>
        <w:t>ת</w:t>
      </w:r>
      <w:r w:rsidRPr="009B0C7B">
        <w:rPr>
          <w:rtl/>
        </w:rPr>
        <w:t>ָ</w:t>
      </w:r>
      <w:r>
        <w:rPr>
          <w:rFonts w:hint="cs"/>
          <w:rtl/>
        </w:rPr>
        <w:t xml:space="preserve"> </w:t>
      </w:r>
      <w:r>
        <w:rPr>
          <w:rFonts w:hint="eastAsia"/>
          <w:rtl/>
        </w:rPr>
        <w:t>–</w:t>
      </w:r>
      <w:r>
        <w:rPr>
          <w:rFonts w:hint="cs"/>
          <w:rtl/>
        </w:rPr>
        <w:t xml:space="preserve"> </w:t>
      </w:r>
      <w:bookmarkStart w:id="11024" w:name="_ETM_Q41_684000"/>
      <w:bookmarkEnd w:id="11024"/>
      <w:r>
        <w:rPr>
          <w:rFonts w:hint="cs"/>
          <w:rtl/>
        </w:rPr>
        <w:t xml:space="preserve">לא קיבלת. כי מה שקורה היום, לצערי </w:t>
      </w:r>
      <w:r w:rsidR="00590A69">
        <w:rPr>
          <w:rFonts w:hint="cs"/>
          <w:rtl/>
        </w:rPr>
        <w:t>– –</w:t>
      </w:r>
    </w:p>
    <w:p w:rsidR="0083246C" w:rsidRDefault="0083246C" w:rsidP="006C2B19">
      <w:pPr>
        <w:rPr>
          <w:rtl/>
        </w:rPr>
      </w:pPr>
    </w:p>
    <w:p w:rsidR="0083246C" w:rsidRDefault="0083246C" w:rsidP="006C2B19">
      <w:pPr>
        <w:pStyle w:val="af5"/>
        <w:keepNext/>
        <w:rPr>
          <w:rtl/>
        </w:rPr>
      </w:pPr>
      <w:r w:rsidRPr="005C0579">
        <w:rPr>
          <w:rStyle w:val="TagStyle"/>
          <w:rtl/>
        </w:rPr>
        <w:t xml:space="preserve"> &lt;&lt; קריאה &gt;&gt; </w:t>
      </w:r>
      <w:r>
        <w:rPr>
          <w:rtl/>
        </w:rPr>
        <w:t>יסמין פרידמן (יש עתיד):</w:t>
      </w:r>
      <w:r w:rsidRPr="005C0579">
        <w:rPr>
          <w:rStyle w:val="TagStyle"/>
          <w:rtl/>
        </w:rPr>
        <w:t xml:space="preserve"> &lt;&lt; קריאה &gt;&gt;</w:t>
      </w:r>
      <w:r>
        <w:rPr>
          <w:rtl/>
        </w:rPr>
        <w:t xml:space="preserve">   </w:t>
      </w:r>
    </w:p>
    <w:p w:rsidR="0083246C" w:rsidRDefault="0083246C" w:rsidP="00590A69">
      <w:pPr>
        <w:rPr>
          <w:rtl/>
        </w:rPr>
      </w:pPr>
    </w:p>
    <w:p w:rsidR="0083246C" w:rsidRPr="005C0579" w:rsidRDefault="00590A69" w:rsidP="006C2B19">
      <w:pPr>
        <w:rPr>
          <w:rtl/>
        </w:rPr>
      </w:pPr>
      <w:bookmarkStart w:id="11025" w:name="_ETM_Q41_688000"/>
      <w:bookmarkEnd w:id="11025"/>
      <w:r>
        <w:rPr>
          <w:rFonts w:hint="cs"/>
          <w:rtl/>
        </w:rPr>
        <w:t>– – –</w:t>
      </w:r>
      <w:r w:rsidR="0083246C">
        <w:rPr>
          <w:rFonts w:hint="cs"/>
          <w:rtl/>
        </w:rPr>
        <w:t xml:space="preserve"> </w:t>
      </w:r>
    </w:p>
    <w:p w:rsidR="0083246C" w:rsidRDefault="0083246C" w:rsidP="006C2B19">
      <w:pPr>
        <w:rPr>
          <w:rtl/>
        </w:rPr>
      </w:pPr>
    </w:p>
    <w:p w:rsidR="0083246C" w:rsidRDefault="0083246C" w:rsidP="006C2B19">
      <w:pPr>
        <w:pStyle w:val="-"/>
        <w:keepNext/>
        <w:rPr>
          <w:rtl/>
        </w:rPr>
      </w:pPr>
      <w:r w:rsidRPr="005C0579">
        <w:rPr>
          <w:rStyle w:val="TagStyle"/>
          <w:rtl/>
        </w:rPr>
        <w:t xml:space="preserve"> &lt;&lt; דובר_המשך &gt;&gt; </w:t>
      </w:r>
      <w:r>
        <w:rPr>
          <w:rtl/>
        </w:rPr>
        <w:t>משה סעדה (הליכוד):</w:t>
      </w:r>
      <w:r w:rsidRPr="005C0579">
        <w:rPr>
          <w:rStyle w:val="TagStyle"/>
          <w:rtl/>
        </w:rPr>
        <w:t xml:space="preserve"> &lt;&lt; דובר_המשך &gt;&gt;</w:t>
      </w:r>
      <w:r>
        <w:rPr>
          <w:rtl/>
        </w:rPr>
        <w:t xml:space="preserve">   </w:t>
      </w:r>
    </w:p>
    <w:p w:rsidR="0083246C" w:rsidRDefault="0083246C" w:rsidP="00590A69">
      <w:pPr>
        <w:rPr>
          <w:rtl/>
        </w:rPr>
      </w:pPr>
    </w:p>
    <w:p w:rsidR="0083246C" w:rsidRDefault="00590A69" w:rsidP="00E04521">
      <w:pPr>
        <w:rPr>
          <w:rtl/>
        </w:rPr>
      </w:pPr>
      <w:r>
        <w:rPr>
          <w:rFonts w:hint="cs"/>
          <w:rtl/>
        </w:rPr>
        <w:t>– –</w:t>
      </w:r>
      <w:r w:rsidR="0083246C">
        <w:rPr>
          <w:rFonts w:hint="cs"/>
          <w:rtl/>
        </w:rPr>
        <w:t xml:space="preserve"> לצערי היום </w:t>
      </w:r>
      <w:bookmarkStart w:id="11026" w:name="_ETM_Q41_693611"/>
      <w:bookmarkEnd w:id="11026"/>
      <w:r w:rsidR="0083246C">
        <w:rPr>
          <w:rFonts w:hint="cs"/>
          <w:rtl/>
        </w:rPr>
        <w:t xml:space="preserve">זה קורה הפוך. כי יש עד היום </w:t>
      </w:r>
      <w:r w:rsidR="0083246C">
        <w:rPr>
          <w:rFonts w:hint="eastAsia"/>
          <w:rtl/>
        </w:rPr>
        <w:t>–</w:t>
      </w:r>
      <w:r w:rsidR="0083246C">
        <w:rPr>
          <w:rFonts w:hint="cs"/>
          <w:rtl/>
        </w:rPr>
        <w:t xml:space="preserve"> היום יש </w:t>
      </w:r>
      <w:bookmarkStart w:id="11027" w:name="_ETM_Q41_694000"/>
      <w:bookmarkEnd w:id="11027"/>
      <w:r w:rsidR="0083246C">
        <w:rPr>
          <w:rFonts w:hint="cs"/>
          <w:rtl/>
        </w:rPr>
        <w:t xml:space="preserve">אנשים שלא משרתים ולא עושים דבר למען עם ישראל, ומקבלים </w:t>
      </w:r>
      <w:bookmarkStart w:id="11028" w:name="_ETM_Q41_700000"/>
      <w:bookmarkEnd w:id="11028"/>
      <w:r w:rsidR="0083246C">
        <w:rPr>
          <w:rFonts w:hint="cs"/>
          <w:rtl/>
        </w:rPr>
        <w:t>ממדינת ישראל</w:t>
      </w:r>
      <w:r w:rsidR="00E04521">
        <w:rPr>
          <w:rFonts w:hint="cs"/>
          <w:rtl/>
        </w:rPr>
        <w:t>,</w:t>
      </w:r>
      <w:r w:rsidR="0083246C">
        <w:rPr>
          <w:rFonts w:hint="cs"/>
          <w:rtl/>
        </w:rPr>
        <w:t xml:space="preserve"> כפי שאמרתי</w:t>
      </w:r>
      <w:r w:rsidR="00E04521">
        <w:rPr>
          <w:rFonts w:hint="cs"/>
          <w:rtl/>
        </w:rPr>
        <w:t>,</w:t>
      </w:r>
      <w:r w:rsidR="0083246C">
        <w:rPr>
          <w:rFonts w:hint="cs"/>
          <w:rtl/>
        </w:rPr>
        <w:t xml:space="preserve"> גם סבסוד ללימודים</w:t>
      </w:r>
      <w:bookmarkStart w:id="11029" w:name="_ETM_Q41_702000"/>
      <w:bookmarkEnd w:id="11029"/>
      <w:r w:rsidR="0083246C">
        <w:rPr>
          <w:rFonts w:hint="cs"/>
          <w:rtl/>
        </w:rPr>
        <w:t xml:space="preserve"> של 400,000 שקל </w:t>
      </w:r>
      <w:r>
        <w:rPr>
          <w:rFonts w:hint="cs"/>
          <w:rtl/>
        </w:rPr>
        <w:t>– –</w:t>
      </w:r>
      <w:r w:rsidR="0083246C">
        <w:rPr>
          <w:rFonts w:hint="cs"/>
          <w:rtl/>
        </w:rPr>
        <w:t xml:space="preserve"> </w:t>
      </w:r>
    </w:p>
    <w:p w:rsidR="0083246C" w:rsidRDefault="0083246C" w:rsidP="006C2B19">
      <w:pPr>
        <w:rPr>
          <w:rtl/>
        </w:rPr>
      </w:pPr>
    </w:p>
    <w:p w:rsidR="0083246C" w:rsidRDefault="0083246C" w:rsidP="006C2B19">
      <w:pPr>
        <w:pStyle w:val="af5"/>
        <w:keepNext/>
        <w:rPr>
          <w:rtl/>
        </w:rPr>
      </w:pPr>
      <w:r w:rsidRPr="005C0579">
        <w:rPr>
          <w:rStyle w:val="TagStyle"/>
          <w:rtl/>
        </w:rPr>
        <w:t xml:space="preserve">&lt;&lt; קריאה &gt;&gt; </w:t>
      </w:r>
      <w:r>
        <w:rPr>
          <w:rtl/>
        </w:rPr>
        <w:t>יסמין פרידמן (יש עתיד):</w:t>
      </w:r>
      <w:r w:rsidRPr="005C0579">
        <w:rPr>
          <w:rStyle w:val="TagStyle"/>
          <w:rtl/>
        </w:rPr>
        <w:t xml:space="preserve"> &lt;&lt; קריאה &gt;&gt;</w:t>
      </w:r>
      <w:r>
        <w:rPr>
          <w:rtl/>
        </w:rPr>
        <w:t xml:space="preserve">   </w:t>
      </w:r>
    </w:p>
    <w:p w:rsidR="0083246C" w:rsidRDefault="0083246C" w:rsidP="00590A69">
      <w:pPr>
        <w:rPr>
          <w:rtl/>
        </w:rPr>
      </w:pPr>
    </w:p>
    <w:p w:rsidR="0083246C" w:rsidRPr="005C0579" w:rsidRDefault="00590A69" w:rsidP="006C2B19">
      <w:pPr>
        <w:rPr>
          <w:rtl/>
        </w:rPr>
      </w:pPr>
      <w:r>
        <w:rPr>
          <w:rFonts w:hint="cs"/>
          <w:rtl/>
        </w:rPr>
        <w:t>– – –</w:t>
      </w:r>
      <w:r w:rsidR="0083246C">
        <w:rPr>
          <w:rFonts w:hint="cs"/>
          <w:rtl/>
        </w:rPr>
        <w:t xml:space="preserve"> </w:t>
      </w:r>
    </w:p>
    <w:p w:rsidR="0083246C" w:rsidRDefault="0083246C" w:rsidP="006C2B19">
      <w:pPr>
        <w:rPr>
          <w:rtl/>
        </w:rPr>
      </w:pPr>
    </w:p>
    <w:p w:rsidR="0083246C" w:rsidRDefault="0083246C" w:rsidP="006C2B19">
      <w:pPr>
        <w:pStyle w:val="-"/>
        <w:keepNext/>
        <w:rPr>
          <w:rtl/>
        </w:rPr>
      </w:pPr>
      <w:r w:rsidRPr="005C0579">
        <w:rPr>
          <w:rStyle w:val="TagStyle"/>
          <w:rtl/>
        </w:rPr>
        <w:t xml:space="preserve"> &lt;&lt; דובר_המשך &gt;&gt; </w:t>
      </w:r>
      <w:r>
        <w:rPr>
          <w:rtl/>
        </w:rPr>
        <w:t>משה סעדה (הליכוד):</w:t>
      </w:r>
      <w:r w:rsidRPr="005C0579">
        <w:rPr>
          <w:rStyle w:val="TagStyle"/>
          <w:rtl/>
        </w:rPr>
        <w:t xml:space="preserve"> &lt;&lt; דובר_המשך &gt;&gt;</w:t>
      </w:r>
      <w:r>
        <w:rPr>
          <w:rtl/>
        </w:rPr>
        <w:t xml:space="preserve">   </w:t>
      </w:r>
    </w:p>
    <w:p w:rsidR="0083246C" w:rsidRDefault="0083246C" w:rsidP="006C2B19">
      <w:pPr>
        <w:rPr>
          <w:rtl/>
        </w:rPr>
      </w:pPr>
    </w:p>
    <w:p w:rsidR="0083246C" w:rsidRDefault="00590A69" w:rsidP="00E04521">
      <w:pPr>
        <w:rPr>
          <w:rtl/>
        </w:rPr>
      </w:pPr>
      <w:r>
        <w:rPr>
          <w:rFonts w:hint="cs"/>
          <w:rtl/>
        </w:rPr>
        <w:t>– –</w:t>
      </w:r>
      <w:r w:rsidR="0083246C">
        <w:rPr>
          <w:rFonts w:hint="cs"/>
          <w:rtl/>
        </w:rPr>
        <w:t xml:space="preserve"> וגם כאשר יש מאבק על התמחות, ועל </w:t>
      </w:r>
      <w:bookmarkStart w:id="11030" w:name="_ETM_Q41_708000"/>
      <w:bookmarkEnd w:id="11030"/>
      <w:r w:rsidR="0083246C">
        <w:rPr>
          <w:rFonts w:hint="cs"/>
          <w:rtl/>
        </w:rPr>
        <w:t xml:space="preserve">התמחויות מסוימות יש תחרות בין אנשים </w:t>
      </w:r>
      <w:r w:rsidR="0083246C">
        <w:rPr>
          <w:rFonts w:hint="eastAsia"/>
          <w:rtl/>
        </w:rPr>
        <w:t>–</w:t>
      </w:r>
      <w:r w:rsidR="0083246C">
        <w:rPr>
          <w:rFonts w:hint="cs"/>
          <w:rtl/>
        </w:rPr>
        <w:t xml:space="preserve"> היום במדינת ישראל</w:t>
      </w:r>
      <w:r w:rsidR="00E04521">
        <w:rPr>
          <w:rFonts w:hint="cs"/>
          <w:rtl/>
        </w:rPr>
        <w:t>,</w:t>
      </w:r>
      <w:r w:rsidR="0083246C">
        <w:rPr>
          <w:rFonts w:hint="cs"/>
          <w:rtl/>
        </w:rPr>
        <w:t xml:space="preserve"> כאשר </w:t>
      </w:r>
      <w:bookmarkStart w:id="11031" w:name="_ETM_Q41_712000"/>
      <w:bookmarkEnd w:id="11031"/>
      <w:r w:rsidR="0083246C">
        <w:rPr>
          <w:rFonts w:hint="cs"/>
          <w:rtl/>
        </w:rPr>
        <w:t xml:space="preserve">יש אחד ששרת סדיר ומילואים ואחד שלא עשה כלום, </w:t>
      </w:r>
      <w:bookmarkStart w:id="11032" w:name="_ETM_Q41_717000"/>
      <w:bookmarkEnd w:id="11032"/>
      <w:r w:rsidR="0083246C">
        <w:rPr>
          <w:rFonts w:hint="cs"/>
          <w:rtl/>
        </w:rPr>
        <w:t>אין תיעדוף למשרת.</w:t>
      </w:r>
    </w:p>
    <w:p w:rsidR="0083246C" w:rsidRDefault="0083246C" w:rsidP="006C2B19">
      <w:pPr>
        <w:rPr>
          <w:rtl/>
        </w:rPr>
      </w:pPr>
    </w:p>
    <w:p w:rsidR="0083246C" w:rsidRDefault="0083246C" w:rsidP="00E04521">
      <w:pPr>
        <w:rPr>
          <w:rtl/>
        </w:rPr>
      </w:pPr>
      <w:bookmarkStart w:id="11033" w:name="_ETM_Q41_719000"/>
      <w:bookmarkEnd w:id="11033"/>
      <w:r>
        <w:rPr>
          <w:rFonts w:hint="cs"/>
          <w:rtl/>
        </w:rPr>
        <w:t>ודבר אחרון. כפי שאמרתי בפעם הקודמת, מדינת ישראל</w:t>
      </w:r>
      <w:bookmarkStart w:id="11034" w:name="_ETM_Q41_723000"/>
      <w:bookmarkEnd w:id="11034"/>
      <w:r>
        <w:rPr>
          <w:rFonts w:hint="cs"/>
          <w:rtl/>
        </w:rPr>
        <w:t xml:space="preserve"> עד היום </w:t>
      </w:r>
      <w:r>
        <w:rPr>
          <w:rFonts w:hint="eastAsia"/>
          <w:rtl/>
        </w:rPr>
        <w:t>–</w:t>
      </w:r>
      <w:r>
        <w:rPr>
          <w:rFonts w:hint="cs"/>
          <w:rtl/>
        </w:rPr>
        <w:t xml:space="preserve"> ואני קורא למשרד הבריאות ומשרד החינוך להתעשת </w:t>
      </w:r>
      <w:r>
        <w:rPr>
          <w:rFonts w:hint="eastAsia"/>
          <w:rtl/>
        </w:rPr>
        <w:t>–</w:t>
      </w:r>
      <w:r>
        <w:rPr>
          <w:rFonts w:hint="cs"/>
          <w:rtl/>
        </w:rPr>
        <w:t xml:space="preserve"> מקבלת </w:t>
      </w:r>
      <w:bookmarkStart w:id="11035" w:name="_ETM_Q41_729000"/>
      <w:bookmarkEnd w:id="11035"/>
      <w:r>
        <w:rPr>
          <w:rFonts w:hint="cs"/>
          <w:rtl/>
        </w:rPr>
        <w:t xml:space="preserve">סטודנטים </w:t>
      </w:r>
      <w:proofErr w:type="spellStart"/>
      <w:r>
        <w:rPr>
          <w:rFonts w:hint="cs"/>
          <w:rtl/>
        </w:rPr>
        <w:t>מא-נג'אח</w:t>
      </w:r>
      <w:proofErr w:type="spellEnd"/>
      <w:r>
        <w:rPr>
          <w:rFonts w:hint="cs"/>
          <w:rtl/>
        </w:rPr>
        <w:t xml:space="preserve"> בשכם ומאל-קודס, אוניברסיטאות שעושות במסיבות הסיום </w:t>
      </w:r>
      <w:bookmarkStart w:id="11036" w:name="_ETM_Q41_733000"/>
      <w:bookmarkEnd w:id="11036"/>
      <w:r>
        <w:rPr>
          <w:rFonts w:hint="cs"/>
          <w:rtl/>
        </w:rPr>
        <w:t xml:space="preserve">של לימודי הרפואה מיצג על איך עושים פיגוע ביהודים, </w:t>
      </w:r>
      <w:bookmarkStart w:id="11037" w:name="_ETM_Q41_739000"/>
      <w:bookmarkEnd w:id="11037"/>
      <w:r>
        <w:rPr>
          <w:rFonts w:hint="cs"/>
          <w:rtl/>
        </w:rPr>
        <w:t xml:space="preserve">מהללים שהידים. תגידו, השתגעתם? אלו הרופאים שאתם רוצים במדינת ישראל? </w:t>
      </w:r>
      <w:bookmarkStart w:id="11038" w:name="_ETM_Q41_743000"/>
      <w:bookmarkEnd w:id="11038"/>
      <w:r>
        <w:rPr>
          <w:rFonts w:hint="cs"/>
          <w:rtl/>
        </w:rPr>
        <w:t>וכל שנה המספר הזה גדל.</w:t>
      </w:r>
    </w:p>
    <w:p w:rsidR="0083246C" w:rsidRDefault="0083246C" w:rsidP="006C2B19">
      <w:pPr>
        <w:rPr>
          <w:rtl/>
        </w:rPr>
      </w:pPr>
    </w:p>
    <w:p w:rsidR="0083246C" w:rsidRDefault="0083246C" w:rsidP="006C2B19">
      <w:pPr>
        <w:rPr>
          <w:rtl/>
        </w:rPr>
      </w:pPr>
      <w:bookmarkStart w:id="11039" w:name="_ETM_Q41_746000"/>
      <w:bookmarkEnd w:id="11039"/>
      <w:r>
        <w:rPr>
          <w:rFonts w:hint="cs"/>
          <w:rtl/>
        </w:rPr>
        <w:t>לכן אני אומר שוב</w:t>
      </w:r>
      <w:bookmarkStart w:id="11040" w:name="_ETM_Q41_747000"/>
      <w:bookmarkEnd w:id="11040"/>
      <w:r>
        <w:rPr>
          <w:rFonts w:hint="cs"/>
          <w:rtl/>
        </w:rPr>
        <w:t xml:space="preserve">, בקול חד צלול וברור, וזה לא גזענות, זה </w:t>
      </w:r>
      <w:bookmarkStart w:id="11041" w:name="_ETM_Q41_752000"/>
      <w:bookmarkEnd w:id="11041"/>
      <w:r>
        <w:rPr>
          <w:rFonts w:hint="cs"/>
          <w:rtl/>
        </w:rPr>
        <w:t>צדק, זה מוסר: לא שיר</w:t>
      </w:r>
      <w:r>
        <w:rPr>
          <w:rtl/>
        </w:rPr>
        <w:t>ת</w:t>
      </w:r>
      <w:r w:rsidRPr="009B0C7B">
        <w:rPr>
          <w:rtl/>
        </w:rPr>
        <w:t>ָ</w:t>
      </w:r>
      <w:r>
        <w:rPr>
          <w:rFonts w:hint="cs"/>
          <w:rtl/>
        </w:rPr>
        <w:t xml:space="preserve"> </w:t>
      </w:r>
      <w:r>
        <w:rPr>
          <w:rFonts w:hint="eastAsia"/>
          <w:rtl/>
        </w:rPr>
        <w:t>–</w:t>
      </w:r>
      <w:r>
        <w:rPr>
          <w:rFonts w:hint="cs"/>
          <w:rtl/>
        </w:rPr>
        <w:t xml:space="preserve"> לא קיבלת.</w:t>
      </w:r>
    </w:p>
    <w:p w:rsidR="0083246C" w:rsidRDefault="0083246C" w:rsidP="006C2B19">
      <w:pPr>
        <w:rPr>
          <w:rtl/>
        </w:rPr>
      </w:pPr>
    </w:p>
    <w:p w:rsidR="0083246C" w:rsidRDefault="0083246C" w:rsidP="006C2B19">
      <w:pPr>
        <w:pStyle w:val="af6"/>
        <w:keepNext/>
        <w:rPr>
          <w:rtl/>
        </w:rPr>
      </w:pPr>
      <w:r w:rsidRPr="004E5F8E">
        <w:rPr>
          <w:rStyle w:val="TagStyle"/>
          <w:rtl/>
        </w:rPr>
        <w:t xml:space="preserve"> &lt;&lt; יור &gt;&gt; </w:t>
      </w:r>
      <w:r>
        <w:rPr>
          <w:rtl/>
        </w:rPr>
        <w:t>היו"ר סימון דוידסון:</w:t>
      </w:r>
      <w:r w:rsidRPr="004E5F8E">
        <w:rPr>
          <w:rStyle w:val="TagStyle"/>
          <w:rtl/>
        </w:rPr>
        <w:t xml:space="preserve"> &lt;&lt; יור &gt;&gt;</w:t>
      </w:r>
      <w:r>
        <w:rPr>
          <w:rtl/>
        </w:rPr>
        <w:t xml:space="preserve">   </w:t>
      </w:r>
    </w:p>
    <w:p w:rsidR="0083246C" w:rsidRDefault="0083246C" w:rsidP="00590A69">
      <w:pPr>
        <w:rPr>
          <w:rtl/>
        </w:rPr>
      </w:pPr>
    </w:p>
    <w:p w:rsidR="0083246C" w:rsidRDefault="0083246C" w:rsidP="00E04521">
      <w:pPr>
        <w:rPr>
          <w:rtl/>
        </w:rPr>
      </w:pPr>
      <w:r>
        <w:rPr>
          <w:rFonts w:hint="cs"/>
          <w:rtl/>
        </w:rPr>
        <w:t>תודה רבה.</w:t>
      </w:r>
    </w:p>
    <w:p w:rsidR="0083246C" w:rsidRDefault="0083246C" w:rsidP="006C2B19">
      <w:pPr>
        <w:rPr>
          <w:rtl/>
        </w:rPr>
      </w:pPr>
      <w:bookmarkStart w:id="11042" w:name="_ETM_Q41_753000"/>
      <w:bookmarkEnd w:id="11042"/>
    </w:p>
    <w:p w:rsidR="0083246C" w:rsidRDefault="0083246C" w:rsidP="006C2B19">
      <w:pPr>
        <w:pStyle w:val="af5"/>
        <w:keepNext/>
        <w:rPr>
          <w:rtl/>
        </w:rPr>
      </w:pPr>
      <w:bookmarkStart w:id="11043" w:name="ET_interruption_6231_63"/>
      <w:r w:rsidRPr="005D6A5C">
        <w:rPr>
          <w:rStyle w:val="TagStyle"/>
          <w:rtl/>
        </w:rPr>
        <w:t xml:space="preserve"> &lt;&lt; קריאה &gt;&gt; </w:t>
      </w:r>
      <w:r>
        <w:rPr>
          <w:rtl/>
        </w:rPr>
        <w:t>יסמין פרידמן (יש עתיד):</w:t>
      </w:r>
      <w:r w:rsidRPr="005D6A5C">
        <w:rPr>
          <w:rStyle w:val="TagStyle"/>
          <w:rtl/>
        </w:rPr>
        <w:t xml:space="preserve"> &lt;&lt; קריאה &gt;&gt;</w:t>
      </w:r>
      <w:r>
        <w:rPr>
          <w:rtl/>
        </w:rPr>
        <w:t xml:space="preserve">   </w:t>
      </w:r>
      <w:bookmarkEnd w:id="11043"/>
    </w:p>
    <w:p w:rsidR="0083246C" w:rsidRDefault="0083246C" w:rsidP="00590A69">
      <w:pPr>
        <w:rPr>
          <w:rtl/>
        </w:rPr>
      </w:pPr>
    </w:p>
    <w:p w:rsidR="0083246C" w:rsidRDefault="0083246C" w:rsidP="006C2B19">
      <w:pPr>
        <w:rPr>
          <w:rtl/>
        </w:rPr>
      </w:pPr>
      <w:r>
        <w:rPr>
          <w:rFonts w:hint="cs"/>
          <w:rtl/>
        </w:rPr>
        <w:t xml:space="preserve">האם אתה עומד מאחורי הדברים שלך, ש-46% מהתקנים הם של רופאים ערבים, ש-46% מהסטודנטים? </w:t>
      </w:r>
      <w:bookmarkStart w:id="11044" w:name="_ETM_Q41_760000"/>
      <w:bookmarkEnd w:id="11044"/>
      <w:r>
        <w:rPr>
          <w:rFonts w:hint="cs"/>
          <w:rtl/>
        </w:rPr>
        <w:t>זה היה שקר מוחלט.</w:t>
      </w:r>
    </w:p>
    <w:p w:rsidR="0083246C" w:rsidRDefault="0083246C" w:rsidP="006C2B19">
      <w:pPr>
        <w:rPr>
          <w:rtl/>
        </w:rPr>
      </w:pPr>
    </w:p>
    <w:p w:rsidR="0083246C" w:rsidRDefault="0083246C" w:rsidP="006C2B19">
      <w:pPr>
        <w:pStyle w:val="af5"/>
        <w:keepNext/>
        <w:rPr>
          <w:rtl/>
        </w:rPr>
      </w:pPr>
      <w:bookmarkStart w:id="11045" w:name="ET_interruption_6357_64"/>
      <w:r w:rsidRPr="005D6A5C">
        <w:rPr>
          <w:rStyle w:val="TagStyle"/>
          <w:rtl/>
        </w:rPr>
        <w:t xml:space="preserve"> &lt;&lt; קריאה &gt;&gt; </w:t>
      </w:r>
      <w:r>
        <w:rPr>
          <w:rtl/>
        </w:rPr>
        <w:t>משה סעדה (הליכוד):</w:t>
      </w:r>
      <w:r w:rsidRPr="005D6A5C">
        <w:rPr>
          <w:rStyle w:val="TagStyle"/>
          <w:rtl/>
        </w:rPr>
        <w:t xml:space="preserve"> &lt;&lt; קריאה &gt;&gt;</w:t>
      </w:r>
      <w:r>
        <w:rPr>
          <w:rtl/>
        </w:rPr>
        <w:t xml:space="preserve">   </w:t>
      </w:r>
      <w:bookmarkEnd w:id="11045"/>
    </w:p>
    <w:p w:rsidR="0083246C" w:rsidRDefault="0083246C" w:rsidP="00590A69">
      <w:pPr>
        <w:rPr>
          <w:rtl/>
        </w:rPr>
      </w:pPr>
    </w:p>
    <w:p w:rsidR="0083246C" w:rsidRDefault="0083246C" w:rsidP="006C2B19">
      <w:pPr>
        <w:rPr>
          <w:rtl/>
        </w:rPr>
      </w:pPr>
      <w:r>
        <w:rPr>
          <w:rFonts w:hint="cs"/>
          <w:rtl/>
        </w:rPr>
        <w:t>ממש לא.</w:t>
      </w:r>
    </w:p>
    <w:p w:rsidR="0083246C" w:rsidRDefault="0083246C" w:rsidP="006C2B19">
      <w:pPr>
        <w:rPr>
          <w:rtl/>
        </w:rPr>
      </w:pPr>
      <w:bookmarkStart w:id="11046" w:name="_ETM_Q41_762000"/>
      <w:bookmarkEnd w:id="11046"/>
    </w:p>
    <w:p w:rsidR="0083246C" w:rsidRDefault="0083246C" w:rsidP="006C2B19">
      <w:pPr>
        <w:pStyle w:val="af5"/>
        <w:keepNext/>
        <w:rPr>
          <w:rtl/>
        </w:rPr>
      </w:pPr>
      <w:bookmarkStart w:id="11047" w:name="ET_interruption_6231_65"/>
      <w:r w:rsidRPr="005D6A5C">
        <w:rPr>
          <w:rStyle w:val="TagStyle"/>
          <w:rtl/>
        </w:rPr>
        <w:t xml:space="preserve"> &lt;&lt; קריאה &gt;&gt; </w:t>
      </w:r>
      <w:r>
        <w:rPr>
          <w:rtl/>
        </w:rPr>
        <w:t>יסמין פרידמן (יש עתיד):</w:t>
      </w:r>
      <w:r w:rsidRPr="005D6A5C">
        <w:rPr>
          <w:rStyle w:val="TagStyle"/>
          <w:rtl/>
        </w:rPr>
        <w:t xml:space="preserve"> &lt;&lt; קריאה &gt;&gt;</w:t>
      </w:r>
      <w:r>
        <w:rPr>
          <w:rtl/>
        </w:rPr>
        <w:t xml:space="preserve">   </w:t>
      </w:r>
      <w:bookmarkEnd w:id="11047"/>
    </w:p>
    <w:p w:rsidR="0083246C" w:rsidRDefault="0083246C" w:rsidP="00590A69">
      <w:pPr>
        <w:rPr>
          <w:rtl/>
        </w:rPr>
      </w:pPr>
    </w:p>
    <w:p w:rsidR="0083246C" w:rsidRDefault="0083246C" w:rsidP="006C2B19">
      <w:pPr>
        <w:rPr>
          <w:rtl/>
        </w:rPr>
      </w:pPr>
      <w:r>
        <w:rPr>
          <w:rFonts w:hint="cs"/>
          <w:rtl/>
        </w:rPr>
        <w:t xml:space="preserve">אתה יודע את זה. אתה יודע את זה. </w:t>
      </w:r>
    </w:p>
    <w:p w:rsidR="0083246C" w:rsidRDefault="0083246C" w:rsidP="006C2B19">
      <w:pPr>
        <w:rPr>
          <w:rtl/>
        </w:rPr>
      </w:pPr>
    </w:p>
    <w:p w:rsidR="0083246C" w:rsidRDefault="0083246C" w:rsidP="006C2B19">
      <w:pPr>
        <w:pStyle w:val="af5"/>
        <w:keepNext/>
        <w:rPr>
          <w:rtl/>
        </w:rPr>
      </w:pPr>
      <w:bookmarkStart w:id="11048" w:name="ET_interruption_6357_66"/>
      <w:r w:rsidRPr="005D6A5C">
        <w:rPr>
          <w:rStyle w:val="TagStyle"/>
          <w:rtl/>
        </w:rPr>
        <w:t xml:space="preserve"> &lt;&lt; קריאה &gt;&gt; </w:t>
      </w:r>
      <w:r>
        <w:rPr>
          <w:rtl/>
        </w:rPr>
        <w:t>משה סעדה (הליכוד):</w:t>
      </w:r>
      <w:r w:rsidRPr="005D6A5C">
        <w:rPr>
          <w:rStyle w:val="TagStyle"/>
          <w:rtl/>
        </w:rPr>
        <w:t xml:space="preserve"> &lt;&lt; קריאה &gt;&gt;</w:t>
      </w:r>
      <w:r>
        <w:rPr>
          <w:rtl/>
        </w:rPr>
        <w:t xml:space="preserve">   </w:t>
      </w:r>
      <w:bookmarkEnd w:id="11048"/>
    </w:p>
    <w:p w:rsidR="0083246C" w:rsidRDefault="0083246C" w:rsidP="00590A69">
      <w:pPr>
        <w:rPr>
          <w:rtl/>
        </w:rPr>
      </w:pPr>
    </w:p>
    <w:p w:rsidR="0083246C" w:rsidRDefault="0083246C" w:rsidP="006C2B19">
      <w:pPr>
        <w:rPr>
          <w:rtl/>
        </w:rPr>
      </w:pPr>
      <w:r>
        <w:rPr>
          <w:rFonts w:hint="cs"/>
          <w:rtl/>
        </w:rPr>
        <w:t xml:space="preserve">זה </w:t>
      </w:r>
      <w:bookmarkStart w:id="11049" w:name="_ETM_Q41_764000"/>
      <w:bookmarkEnd w:id="11049"/>
      <w:r>
        <w:rPr>
          <w:rFonts w:hint="cs"/>
          <w:rtl/>
        </w:rPr>
        <w:t xml:space="preserve">הנתון הנכון. את רוצה </w:t>
      </w:r>
      <w:r w:rsidR="00590A69">
        <w:rPr>
          <w:rFonts w:hint="cs"/>
          <w:rtl/>
        </w:rPr>
        <w:t>– – –</w:t>
      </w:r>
      <w:r>
        <w:rPr>
          <w:rFonts w:hint="cs"/>
          <w:rtl/>
        </w:rPr>
        <w:t xml:space="preserve"> להסתיר את האמת.</w:t>
      </w:r>
    </w:p>
    <w:p w:rsidR="0083246C" w:rsidRDefault="0083246C" w:rsidP="006C2B19">
      <w:pPr>
        <w:rPr>
          <w:rtl/>
        </w:rPr>
      </w:pPr>
    </w:p>
    <w:p w:rsidR="0083246C" w:rsidRDefault="0083246C" w:rsidP="006C2B19">
      <w:pPr>
        <w:pStyle w:val="af5"/>
        <w:keepNext/>
        <w:rPr>
          <w:rtl/>
        </w:rPr>
      </w:pPr>
      <w:bookmarkStart w:id="11050" w:name="ET_interruption_6231_67"/>
      <w:r w:rsidRPr="005D6A5C">
        <w:rPr>
          <w:rStyle w:val="TagStyle"/>
          <w:rtl/>
        </w:rPr>
        <w:t xml:space="preserve"> &lt;&lt; קריאה &gt;&gt; </w:t>
      </w:r>
      <w:r>
        <w:rPr>
          <w:rtl/>
        </w:rPr>
        <w:t>יסמין פרידמן (יש עתיד):</w:t>
      </w:r>
      <w:r w:rsidRPr="005D6A5C">
        <w:rPr>
          <w:rStyle w:val="TagStyle"/>
          <w:rtl/>
        </w:rPr>
        <w:t xml:space="preserve"> &lt;&lt; קריאה &gt;&gt;</w:t>
      </w:r>
      <w:r>
        <w:rPr>
          <w:rtl/>
        </w:rPr>
        <w:t xml:space="preserve">   </w:t>
      </w:r>
      <w:bookmarkEnd w:id="11050"/>
    </w:p>
    <w:p w:rsidR="0083246C" w:rsidRDefault="0083246C" w:rsidP="00590A69">
      <w:pPr>
        <w:rPr>
          <w:rtl/>
        </w:rPr>
      </w:pPr>
    </w:p>
    <w:p w:rsidR="0083246C" w:rsidRDefault="0083246C" w:rsidP="00E04521">
      <w:pPr>
        <w:rPr>
          <w:rtl/>
        </w:rPr>
      </w:pPr>
      <w:r>
        <w:rPr>
          <w:rFonts w:hint="cs"/>
          <w:rtl/>
        </w:rPr>
        <w:t>אתה יודע את זה, אתה משקר</w:t>
      </w:r>
      <w:r w:rsidR="00E04521">
        <w:rPr>
          <w:rFonts w:hint="cs"/>
          <w:rtl/>
        </w:rPr>
        <w:t>,</w:t>
      </w:r>
      <w:r>
        <w:rPr>
          <w:rFonts w:hint="cs"/>
          <w:rtl/>
        </w:rPr>
        <w:t xml:space="preserve"> ואתה גזען.</w:t>
      </w:r>
    </w:p>
    <w:p w:rsidR="0083246C" w:rsidRDefault="0083246C" w:rsidP="006C2B19">
      <w:pPr>
        <w:rPr>
          <w:rtl/>
        </w:rPr>
      </w:pPr>
      <w:bookmarkStart w:id="11051" w:name="_ETM_Q41_768000"/>
      <w:bookmarkEnd w:id="11051"/>
    </w:p>
    <w:p w:rsidR="0083246C" w:rsidRDefault="0083246C" w:rsidP="006C2B19">
      <w:pPr>
        <w:pStyle w:val="af5"/>
        <w:keepNext/>
        <w:rPr>
          <w:rtl/>
        </w:rPr>
      </w:pPr>
      <w:bookmarkStart w:id="11052" w:name="ET_interruption_6357_68"/>
      <w:r w:rsidRPr="005D6A5C">
        <w:rPr>
          <w:rStyle w:val="TagStyle"/>
          <w:rtl/>
        </w:rPr>
        <w:t xml:space="preserve"> &lt;&lt; קריאה &gt;&gt; </w:t>
      </w:r>
      <w:r>
        <w:rPr>
          <w:rtl/>
        </w:rPr>
        <w:t>משה סעדה (הליכוד):</w:t>
      </w:r>
      <w:r w:rsidRPr="005D6A5C">
        <w:rPr>
          <w:rStyle w:val="TagStyle"/>
          <w:rtl/>
        </w:rPr>
        <w:t xml:space="preserve"> &lt;&lt; קריאה &gt;&gt;</w:t>
      </w:r>
      <w:r>
        <w:rPr>
          <w:rtl/>
        </w:rPr>
        <w:t xml:space="preserve">   </w:t>
      </w:r>
      <w:bookmarkEnd w:id="11052"/>
    </w:p>
    <w:p w:rsidR="0083246C" w:rsidRDefault="0083246C" w:rsidP="00590A69">
      <w:pPr>
        <w:rPr>
          <w:rtl/>
        </w:rPr>
      </w:pPr>
    </w:p>
    <w:p w:rsidR="0083246C" w:rsidRDefault="0083246C" w:rsidP="006C2B19">
      <w:pPr>
        <w:rPr>
          <w:rtl/>
        </w:rPr>
      </w:pPr>
      <w:bookmarkStart w:id="11053" w:name="_ETM_Q41_767000"/>
      <w:bookmarkEnd w:id="11053"/>
      <w:r>
        <w:rPr>
          <w:rFonts w:hint="cs"/>
          <w:rtl/>
        </w:rPr>
        <w:t xml:space="preserve">אתם רוצים סטודנטים </w:t>
      </w:r>
      <w:proofErr w:type="spellStart"/>
      <w:r>
        <w:rPr>
          <w:rFonts w:hint="cs"/>
          <w:rtl/>
        </w:rPr>
        <w:t>מא-נג'אח</w:t>
      </w:r>
      <w:proofErr w:type="spellEnd"/>
      <w:r>
        <w:rPr>
          <w:rFonts w:hint="cs"/>
          <w:rtl/>
        </w:rPr>
        <w:t xml:space="preserve">, מאל-קודס. את רוצה </w:t>
      </w:r>
      <w:r w:rsidR="00590A69">
        <w:rPr>
          <w:rFonts w:hint="cs"/>
          <w:rtl/>
        </w:rPr>
        <w:t>– – –</w:t>
      </w:r>
    </w:p>
    <w:p w:rsidR="0083246C" w:rsidRDefault="0083246C" w:rsidP="006C2B19">
      <w:pPr>
        <w:rPr>
          <w:rtl/>
        </w:rPr>
      </w:pPr>
      <w:bookmarkStart w:id="11054" w:name="_ETM_Q41_775000"/>
      <w:bookmarkEnd w:id="11054"/>
    </w:p>
    <w:p w:rsidR="0083246C" w:rsidRDefault="0083246C" w:rsidP="006C2B19">
      <w:pPr>
        <w:pStyle w:val="af6"/>
        <w:keepNext/>
        <w:rPr>
          <w:rtl/>
        </w:rPr>
      </w:pPr>
      <w:r w:rsidRPr="005D6A5C">
        <w:rPr>
          <w:rStyle w:val="TagStyle"/>
          <w:rtl/>
        </w:rPr>
        <w:t xml:space="preserve"> &lt;&lt; יור &gt;&gt; </w:t>
      </w:r>
      <w:r>
        <w:rPr>
          <w:rtl/>
        </w:rPr>
        <w:t>היו"ר סימון דוידסון:</w:t>
      </w:r>
      <w:r w:rsidRPr="005D6A5C">
        <w:rPr>
          <w:rStyle w:val="TagStyle"/>
          <w:rtl/>
        </w:rPr>
        <w:t xml:space="preserve"> &lt;&lt; יור &gt;&gt;</w:t>
      </w:r>
      <w:r>
        <w:rPr>
          <w:rtl/>
        </w:rPr>
        <w:t xml:space="preserve">   </w:t>
      </w:r>
    </w:p>
    <w:p w:rsidR="0083246C" w:rsidRDefault="0083246C" w:rsidP="00590A69">
      <w:pPr>
        <w:rPr>
          <w:rtl/>
        </w:rPr>
      </w:pPr>
    </w:p>
    <w:p w:rsidR="0083246C" w:rsidRDefault="0083246C" w:rsidP="006C2B19">
      <w:pPr>
        <w:rPr>
          <w:rtl/>
        </w:rPr>
      </w:pPr>
      <w:r>
        <w:rPr>
          <w:rFonts w:hint="cs"/>
          <w:rtl/>
        </w:rPr>
        <w:t>חבר</w:t>
      </w:r>
      <w:r w:rsidR="00E04521">
        <w:rPr>
          <w:rFonts w:hint="cs"/>
          <w:rtl/>
        </w:rPr>
        <w:t>י</w:t>
      </w:r>
      <w:r>
        <w:rPr>
          <w:rFonts w:hint="cs"/>
          <w:rtl/>
        </w:rPr>
        <w:t xml:space="preserve"> הכנסת סעדה,</w:t>
      </w:r>
      <w:bookmarkStart w:id="11055" w:name="_ETM_Q41_777000"/>
      <w:bookmarkEnd w:id="11055"/>
      <w:r>
        <w:rPr>
          <w:rFonts w:hint="cs"/>
          <w:rtl/>
        </w:rPr>
        <w:t xml:space="preserve"> יסמין פרידמן, תודה רבה. תודה רבה.</w:t>
      </w:r>
    </w:p>
    <w:p w:rsidR="0083246C" w:rsidRDefault="0083246C" w:rsidP="006C2B19">
      <w:pPr>
        <w:rPr>
          <w:rtl/>
        </w:rPr>
      </w:pPr>
      <w:bookmarkStart w:id="11056" w:name="_ETM_Q41_779000"/>
      <w:bookmarkEnd w:id="11056"/>
    </w:p>
    <w:p w:rsidR="0083246C" w:rsidRDefault="0083246C" w:rsidP="006C2B19">
      <w:pPr>
        <w:rPr>
          <w:rtl/>
        </w:rPr>
      </w:pPr>
      <w:bookmarkStart w:id="11057" w:name="_ETM_Q41_780000"/>
      <w:bookmarkEnd w:id="11057"/>
      <w:r>
        <w:rPr>
          <w:rFonts w:hint="cs"/>
          <w:rtl/>
        </w:rPr>
        <w:t xml:space="preserve">חבר הכנסת מנסור עבאס; חבר </w:t>
      </w:r>
      <w:bookmarkStart w:id="11058" w:name="_ETM_Q41_783000"/>
      <w:bookmarkEnd w:id="11058"/>
      <w:r>
        <w:rPr>
          <w:rFonts w:hint="cs"/>
          <w:rtl/>
        </w:rPr>
        <w:t xml:space="preserve">הכנסת סמיר בן סעיד; חברת הכנסת מרב מיכאלי; רם </w:t>
      </w:r>
      <w:bookmarkStart w:id="11059" w:name="_ETM_Q41_786000"/>
      <w:bookmarkEnd w:id="11059"/>
      <w:r>
        <w:rPr>
          <w:rFonts w:hint="cs"/>
          <w:rtl/>
        </w:rPr>
        <w:t xml:space="preserve">בן ברק; אליהו רביבו; אורית פרקש; רון כץ; עאידה תומא סלימאן; ירון לוי; גלית דיסטל; עודד פורר; שרון ניר; ניסים ואטורי; פנינה תמנו; יאסר חוג'יראת; אבי מעוז; יבגני סובה; אושר </w:t>
      </w:r>
      <w:bookmarkStart w:id="11060" w:name="_ETM_Q41_805000"/>
      <w:bookmarkEnd w:id="11060"/>
      <w:r>
        <w:rPr>
          <w:rFonts w:hint="cs"/>
          <w:rtl/>
        </w:rPr>
        <w:t>שקלים. גלעד קריב, בבקשה.</w:t>
      </w:r>
      <w:bookmarkStart w:id="11061" w:name="_ETM_Q41_814000"/>
      <w:bookmarkStart w:id="11062" w:name="_ETM_Q41_815000"/>
      <w:bookmarkEnd w:id="11061"/>
      <w:bookmarkEnd w:id="11062"/>
      <w:r>
        <w:rPr>
          <w:rFonts w:hint="cs"/>
          <w:rtl/>
        </w:rPr>
        <w:t xml:space="preserve"> חבר הכנסת גלעד קריב. </w:t>
      </w:r>
    </w:p>
    <w:p w:rsidR="0083246C" w:rsidRDefault="0083246C" w:rsidP="006C2B19">
      <w:pPr>
        <w:rPr>
          <w:rtl/>
        </w:rPr>
      </w:pPr>
      <w:bookmarkStart w:id="11063" w:name="_ETM_Q41_838797"/>
      <w:bookmarkStart w:id="11064" w:name="_ETM_Q41_838873"/>
      <w:bookmarkEnd w:id="11063"/>
      <w:bookmarkEnd w:id="11064"/>
    </w:p>
    <w:p w:rsidR="00E04521" w:rsidRDefault="0083246C" w:rsidP="00AB4078">
      <w:pPr>
        <w:rPr>
          <w:rtl/>
        </w:rPr>
      </w:pPr>
      <w:bookmarkStart w:id="11065" w:name="_ETM_Q41_838942"/>
      <w:bookmarkStart w:id="11066" w:name="_ETM_Q41_839000"/>
      <w:bookmarkEnd w:id="11065"/>
      <w:bookmarkEnd w:id="11066"/>
      <w:r>
        <w:rPr>
          <w:rFonts w:hint="cs"/>
          <w:rtl/>
        </w:rPr>
        <w:t xml:space="preserve">יש עוד </w:t>
      </w:r>
      <w:bookmarkStart w:id="11067" w:name="_ETM_Q41_826000"/>
      <w:bookmarkEnd w:id="11067"/>
      <w:r>
        <w:rPr>
          <w:rFonts w:hint="cs"/>
          <w:rtl/>
        </w:rPr>
        <w:t xml:space="preserve">זמן להצבעה, עליזה. טלי, תגידי, כשהייתם נוסעים לטיולים שנתיים היית יושבת </w:t>
      </w:r>
      <w:bookmarkStart w:id="11068" w:name="_ETM_Q41_838176"/>
      <w:bookmarkEnd w:id="11068"/>
      <w:r>
        <w:rPr>
          <w:rFonts w:hint="cs"/>
          <w:rtl/>
        </w:rPr>
        <w:t xml:space="preserve">מאחור, בספסל האחורי? </w:t>
      </w:r>
    </w:p>
    <w:p w:rsidR="00E04521" w:rsidRDefault="00E04521" w:rsidP="00AB4078">
      <w:pPr>
        <w:rPr>
          <w:rtl/>
        </w:rPr>
      </w:pPr>
    </w:p>
    <w:p w:rsidR="0083246C" w:rsidRDefault="0083246C" w:rsidP="00E04521">
      <w:pPr>
        <w:rPr>
          <w:rtl/>
        </w:rPr>
      </w:pPr>
      <w:r>
        <w:rPr>
          <w:rFonts w:hint="cs"/>
          <w:rtl/>
        </w:rPr>
        <w:t>שלוש דקות לרשותך</w:t>
      </w:r>
      <w:r w:rsidR="00E04521">
        <w:rPr>
          <w:rFonts w:hint="cs"/>
          <w:rtl/>
        </w:rPr>
        <w:t>.</w:t>
      </w:r>
      <w:r>
        <w:rPr>
          <w:rFonts w:hint="cs"/>
          <w:rtl/>
        </w:rPr>
        <w:t xml:space="preserve"> בבקשה, אדוני.</w:t>
      </w:r>
    </w:p>
    <w:p w:rsidR="0083246C" w:rsidRDefault="0083246C" w:rsidP="006C2B19">
      <w:pPr>
        <w:rPr>
          <w:rtl/>
        </w:rPr>
      </w:pPr>
    </w:p>
    <w:p w:rsidR="002457AA" w:rsidRDefault="002457AA" w:rsidP="00B85787">
      <w:pPr>
        <w:pStyle w:val="a4"/>
        <w:keepNext/>
        <w:rPr>
          <w:rtl/>
        </w:rPr>
      </w:pPr>
      <w:bookmarkStart w:id="11069" w:name="ET_speaker_6156_1"/>
      <w:r w:rsidRPr="001C1D49">
        <w:rPr>
          <w:rStyle w:val="TagStyle"/>
          <w:rtl/>
        </w:rPr>
        <w:t>&lt;&lt; דובר &gt;&gt;</w:t>
      </w:r>
      <w:r w:rsidRPr="000769D2">
        <w:rPr>
          <w:rStyle w:val="TagStyle"/>
          <w:rtl/>
        </w:rPr>
        <w:t xml:space="preserve"> </w:t>
      </w:r>
      <w:bookmarkStart w:id="11070" w:name="_Toc203470597"/>
      <w:r>
        <w:rPr>
          <w:rtl/>
        </w:rPr>
        <w:t>גלעד קריב (העבודה):</w:t>
      </w:r>
      <w:bookmarkEnd w:id="11070"/>
      <w:r w:rsidRPr="000769D2">
        <w:rPr>
          <w:rStyle w:val="TagStyle"/>
          <w:rtl/>
        </w:rPr>
        <w:t xml:space="preserve"> </w:t>
      </w:r>
      <w:r w:rsidRPr="001C1D49">
        <w:rPr>
          <w:rStyle w:val="TagStyle"/>
          <w:rtl/>
        </w:rPr>
        <w:t>&lt;&lt; דובר &gt;&gt;</w:t>
      </w:r>
      <w:r>
        <w:rPr>
          <w:rtl/>
        </w:rPr>
        <w:t xml:space="preserve"> </w:t>
      </w:r>
      <w:bookmarkEnd w:id="11069"/>
    </w:p>
    <w:p w:rsidR="002457AA" w:rsidRDefault="002457AA" w:rsidP="00B85787">
      <w:pPr>
        <w:rPr>
          <w:rtl/>
        </w:rPr>
      </w:pPr>
    </w:p>
    <w:p w:rsidR="002457AA" w:rsidRDefault="002457AA" w:rsidP="00B85787">
      <w:pPr>
        <w:rPr>
          <w:rtl/>
        </w:rPr>
      </w:pPr>
      <w:r>
        <w:rPr>
          <w:rFonts w:hint="cs"/>
          <w:rtl/>
        </w:rPr>
        <w:t xml:space="preserve">מי השר במליאה? </w:t>
      </w:r>
    </w:p>
    <w:p w:rsidR="002457AA" w:rsidRDefault="002457AA" w:rsidP="00B85787">
      <w:pPr>
        <w:rPr>
          <w:rtl/>
        </w:rPr>
      </w:pPr>
      <w:bookmarkStart w:id="11071" w:name="_ETM_Q42_252000"/>
      <w:bookmarkEnd w:id="11071"/>
    </w:p>
    <w:p w:rsidR="002457AA" w:rsidRDefault="002457AA" w:rsidP="00B85787">
      <w:pPr>
        <w:pStyle w:val="af6"/>
        <w:keepNext/>
        <w:rPr>
          <w:rtl/>
        </w:rPr>
      </w:pPr>
      <w:r w:rsidRPr="001C1D49">
        <w:rPr>
          <w:rStyle w:val="TagStyle"/>
          <w:rtl/>
        </w:rPr>
        <w:t xml:space="preserve"> &lt;&lt; יור &gt;&gt;</w:t>
      </w:r>
      <w:r w:rsidRPr="000769D2">
        <w:rPr>
          <w:rStyle w:val="TagStyle"/>
          <w:rtl/>
        </w:rPr>
        <w:t xml:space="preserve"> </w:t>
      </w:r>
      <w:r>
        <w:rPr>
          <w:rtl/>
        </w:rPr>
        <w:t>היו"ר סימון דוידסון:</w:t>
      </w:r>
      <w:r w:rsidRPr="000769D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רגע, רגע, יש לנו שר? </w:t>
      </w:r>
    </w:p>
    <w:p w:rsidR="002457AA" w:rsidRDefault="002457AA" w:rsidP="00B85787">
      <w:pPr>
        <w:rPr>
          <w:rtl/>
        </w:rPr>
      </w:pPr>
      <w:bookmarkStart w:id="11072" w:name="_ETM_Q42_256000"/>
      <w:bookmarkStart w:id="11073" w:name="_ETM_Q42_256147"/>
      <w:bookmarkStart w:id="11074" w:name="_ETM_Q42_256511"/>
      <w:bookmarkEnd w:id="11072"/>
      <w:bookmarkEnd w:id="11073"/>
      <w:bookmarkEnd w:id="11074"/>
    </w:p>
    <w:p w:rsidR="002457AA" w:rsidRDefault="002457AA" w:rsidP="00B85787">
      <w:pPr>
        <w:pStyle w:val="af5"/>
        <w:keepNext/>
        <w:rPr>
          <w:rtl/>
        </w:rPr>
      </w:pPr>
      <w:bookmarkStart w:id="11075" w:name="ET_interruption_קריאה_103"/>
      <w:r w:rsidRPr="00A6663A">
        <w:rPr>
          <w:rStyle w:val="TagStyle"/>
          <w:rtl/>
        </w:rPr>
        <w:t xml:space="preserve"> &lt;&lt; קריאה &gt;&gt; </w:t>
      </w:r>
      <w:r>
        <w:rPr>
          <w:rtl/>
        </w:rPr>
        <w:t>קריאה:</w:t>
      </w:r>
      <w:r w:rsidRPr="00A6663A">
        <w:rPr>
          <w:rStyle w:val="TagStyle"/>
          <w:rtl/>
        </w:rPr>
        <w:t xml:space="preserve"> &lt;&lt; קריאה &gt;&gt;</w:t>
      </w:r>
      <w:r>
        <w:rPr>
          <w:rtl/>
        </w:rPr>
        <w:t xml:space="preserve"> </w:t>
      </w:r>
      <w:bookmarkEnd w:id="11075"/>
    </w:p>
    <w:p w:rsidR="002457AA" w:rsidRDefault="002457AA" w:rsidP="00B85787">
      <w:pPr>
        <w:rPr>
          <w:rtl/>
        </w:rPr>
      </w:pPr>
    </w:p>
    <w:p w:rsidR="002457AA" w:rsidRDefault="002457AA" w:rsidP="00B85787">
      <w:pPr>
        <w:rPr>
          <w:rtl/>
        </w:rPr>
      </w:pPr>
      <w:r>
        <w:rPr>
          <w:rFonts w:hint="cs"/>
          <w:rtl/>
        </w:rPr>
        <w:t>זו כבר פעם שביעית היום.</w:t>
      </w:r>
    </w:p>
    <w:p w:rsidR="002457AA" w:rsidRPr="00A6663A" w:rsidRDefault="002457AA" w:rsidP="00B85787">
      <w:pPr>
        <w:rPr>
          <w:rtl/>
        </w:rPr>
      </w:pPr>
      <w:bookmarkStart w:id="11076" w:name="_ETM_Q42_253805"/>
      <w:bookmarkStart w:id="11077" w:name="_ETM_Q42_254078"/>
      <w:bookmarkEnd w:id="11076"/>
      <w:bookmarkEnd w:id="11077"/>
    </w:p>
    <w:p w:rsidR="002457AA" w:rsidRDefault="002457AA" w:rsidP="00B85787">
      <w:pPr>
        <w:pStyle w:val="-"/>
        <w:keepNext/>
        <w:rPr>
          <w:rtl/>
        </w:rPr>
      </w:pPr>
      <w:bookmarkStart w:id="11078" w:name="_ETM_Q42_257604"/>
      <w:bookmarkStart w:id="11079" w:name="ET_speakercontinue_6156_3"/>
      <w:bookmarkEnd w:id="11078"/>
      <w:r w:rsidRPr="00A6663A">
        <w:rPr>
          <w:rStyle w:val="TagStyle"/>
          <w:rtl/>
        </w:rPr>
        <w:t xml:space="preserve"> &lt;&lt; דובר_המשך &gt;&gt;</w:t>
      </w:r>
      <w:r w:rsidRPr="000769D2">
        <w:rPr>
          <w:rStyle w:val="TagStyle"/>
          <w:rtl/>
        </w:rPr>
        <w:t xml:space="preserve"> </w:t>
      </w:r>
      <w:r>
        <w:rPr>
          <w:rtl/>
        </w:rPr>
        <w:t>גלעד קריב (העבודה):</w:t>
      </w:r>
      <w:r w:rsidRPr="000769D2">
        <w:rPr>
          <w:rStyle w:val="TagStyle"/>
          <w:rtl/>
        </w:rPr>
        <w:t xml:space="preserve"> </w:t>
      </w:r>
      <w:r w:rsidRPr="00A6663A">
        <w:rPr>
          <w:rStyle w:val="TagStyle"/>
          <w:rtl/>
        </w:rPr>
        <w:t>&lt;&lt; דובר_המשך &gt;&gt;</w:t>
      </w:r>
      <w:r>
        <w:rPr>
          <w:rStyle w:val="TagStyle"/>
          <w:rtl/>
        </w:rPr>
        <w:t xml:space="preserve"> </w:t>
      </w:r>
      <w:bookmarkEnd w:id="11079"/>
    </w:p>
    <w:p w:rsidR="002457AA" w:rsidRDefault="002457AA" w:rsidP="00B85787">
      <w:pPr>
        <w:rPr>
          <w:rtl/>
        </w:rPr>
      </w:pPr>
    </w:p>
    <w:p w:rsidR="002457AA" w:rsidRDefault="002457AA" w:rsidP="00E04521">
      <w:pPr>
        <w:rPr>
          <w:rtl/>
        </w:rPr>
      </w:pPr>
      <w:r>
        <w:rPr>
          <w:rFonts w:hint="cs"/>
          <w:rtl/>
        </w:rPr>
        <w:t>אני אדבר, או</w:t>
      </w:r>
      <w:r w:rsidR="00E04521">
        <w:rPr>
          <w:rFonts w:hint="cs"/>
          <w:rtl/>
        </w:rPr>
        <w:t>-</w:t>
      </w:r>
      <w:r>
        <w:rPr>
          <w:rFonts w:hint="cs"/>
          <w:rtl/>
        </w:rPr>
        <w:t>הו, בכל הזדמנות, ל</w:t>
      </w:r>
      <w:r w:rsidR="00E04521">
        <w:rPr>
          <w:rFonts w:hint="cs"/>
          <w:rtl/>
        </w:rPr>
        <w:t>נוכח</w:t>
      </w:r>
      <w:r>
        <w:rPr>
          <w:rFonts w:hint="cs"/>
          <w:rtl/>
        </w:rPr>
        <w:t xml:space="preserve"> החרפה של ראש הממשלה הערב.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0769D2">
        <w:rPr>
          <w:rStyle w:val="TagStyle"/>
          <w:rtl/>
        </w:rPr>
        <w:t xml:space="preserve"> </w:t>
      </w:r>
      <w:r>
        <w:rPr>
          <w:rtl/>
        </w:rPr>
        <w:t>היו"ר סימון דוידסון:</w:t>
      </w:r>
      <w:r w:rsidRPr="000769D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עליזה, זה </w:t>
      </w:r>
      <w:bookmarkStart w:id="11080" w:name="_ETM_Q42_257000"/>
      <w:bookmarkEnd w:id="11080"/>
      <w:r>
        <w:rPr>
          <w:rFonts w:hint="cs"/>
          <w:rtl/>
        </w:rPr>
        <w:t xml:space="preserve">לא. </w:t>
      </w:r>
      <w:bookmarkStart w:id="11081" w:name="_ETM_Q42_261000"/>
      <w:bookmarkEnd w:id="11081"/>
      <w:r>
        <w:rPr>
          <w:rFonts w:hint="cs"/>
          <w:rtl/>
        </w:rPr>
        <w:t>איפה השר? איפה?</w:t>
      </w:r>
    </w:p>
    <w:p w:rsidR="002457AA" w:rsidRDefault="002457AA" w:rsidP="00B85787">
      <w:pPr>
        <w:rPr>
          <w:rtl/>
        </w:rPr>
      </w:pPr>
    </w:p>
    <w:p w:rsidR="002457AA" w:rsidRDefault="002457AA" w:rsidP="00B85787">
      <w:pPr>
        <w:pStyle w:val="-"/>
        <w:keepNext/>
        <w:rPr>
          <w:rtl/>
        </w:rPr>
      </w:pPr>
      <w:bookmarkStart w:id="11082" w:name="ET_speakercontinue_6156_7"/>
      <w:r w:rsidRPr="001C1D49">
        <w:rPr>
          <w:rStyle w:val="TagStyle"/>
          <w:rtl/>
        </w:rPr>
        <w:t xml:space="preserve"> &lt;&lt; דובר_המשך &gt;&gt;</w:t>
      </w:r>
      <w:r w:rsidRPr="000769D2">
        <w:rPr>
          <w:rStyle w:val="TagStyle"/>
          <w:rtl/>
        </w:rPr>
        <w:t xml:space="preserve"> </w:t>
      </w:r>
      <w:r>
        <w:rPr>
          <w:rtl/>
        </w:rPr>
        <w:t>גלעד קריב (העבודה):</w:t>
      </w:r>
      <w:r w:rsidRPr="000769D2">
        <w:rPr>
          <w:rStyle w:val="TagStyle"/>
          <w:rtl/>
        </w:rPr>
        <w:t xml:space="preserve"> </w:t>
      </w:r>
      <w:r w:rsidRPr="001C1D49">
        <w:rPr>
          <w:rStyle w:val="TagStyle"/>
          <w:rtl/>
        </w:rPr>
        <w:t>&lt;&lt; דובר_המשך &gt;&gt;</w:t>
      </w:r>
      <w:r>
        <w:rPr>
          <w:rtl/>
        </w:rPr>
        <w:t xml:space="preserve"> </w:t>
      </w:r>
      <w:bookmarkEnd w:id="11082"/>
    </w:p>
    <w:p w:rsidR="002457AA" w:rsidRDefault="002457AA" w:rsidP="00B85787">
      <w:pPr>
        <w:rPr>
          <w:rtl/>
        </w:rPr>
      </w:pPr>
    </w:p>
    <w:p w:rsidR="002457AA" w:rsidRDefault="002457AA" w:rsidP="00B85787">
      <w:pPr>
        <w:rPr>
          <w:rtl/>
        </w:rPr>
      </w:pPr>
      <w:r>
        <w:rPr>
          <w:rFonts w:hint="cs"/>
          <w:rtl/>
        </w:rPr>
        <w:t xml:space="preserve">רק התחלתי. </w:t>
      </w:r>
    </w:p>
    <w:p w:rsidR="002457AA" w:rsidRDefault="002457AA" w:rsidP="00B85787">
      <w:pPr>
        <w:rPr>
          <w:rtl/>
        </w:rPr>
      </w:pPr>
      <w:bookmarkStart w:id="11083" w:name="_ETM_Q42_262000"/>
      <w:bookmarkEnd w:id="11083"/>
    </w:p>
    <w:p w:rsidR="002457AA" w:rsidRDefault="002457AA" w:rsidP="00B85787">
      <w:pPr>
        <w:pStyle w:val="af6"/>
        <w:keepNext/>
        <w:rPr>
          <w:rtl/>
        </w:rPr>
      </w:pPr>
      <w:r w:rsidRPr="001C1D49">
        <w:rPr>
          <w:rStyle w:val="TagStyle"/>
          <w:rtl/>
        </w:rPr>
        <w:t xml:space="preserve"> &lt;&lt; יור &gt;&gt;</w:t>
      </w:r>
      <w:r w:rsidRPr="000769D2">
        <w:rPr>
          <w:rStyle w:val="TagStyle"/>
          <w:rtl/>
        </w:rPr>
        <w:t xml:space="preserve"> </w:t>
      </w:r>
      <w:r>
        <w:rPr>
          <w:rtl/>
        </w:rPr>
        <w:t>היו"ר סימון דוידסון:</w:t>
      </w:r>
      <w:r w:rsidRPr="000769D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מי? אה, מאי גולן. </w:t>
      </w:r>
    </w:p>
    <w:p w:rsidR="002457AA" w:rsidRDefault="002457AA" w:rsidP="00B85787">
      <w:pPr>
        <w:rPr>
          <w:rtl/>
        </w:rPr>
      </w:pPr>
    </w:p>
    <w:p w:rsidR="002457AA" w:rsidRDefault="002457AA" w:rsidP="00B85787">
      <w:pPr>
        <w:pStyle w:val="-"/>
        <w:keepNext/>
        <w:rPr>
          <w:rtl/>
        </w:rPr>
      </w:pPr>
      <w:bookmarkStart w:id="11084" w:name="ET_speakercontinue_6156_9"/>
      <w:r w:rsidRPr="001C1D49">
        <w:rPr>
          <w:rStyle w:val="TagStyle"/>
          <w:rtl/>
        </w:rPr>
        <w:t xml:space="preserve"> &lt;&lt; דובר_המשך &gt;&gt;</w:t>
      </w:r>
      <w:r w:rsidRPr="000769D2">
        <w:rPr>
          <w:rStyle w:val="TagStyle"/>
          <w:rtl/>
        </w:rPr>
        <w:t xml:space="preserve"> </w:t>
      </w:r>
      <w:r>
        <w:rPr>
          <w:rtl/>
        </w:rPr>
        <w:t>גלעד קריב (העבודה):</w:t>
      </w:r>
      <w:r w:rsidRPr="000769D2">
        <w:rPr>
          <w:rStyle w:val="TagStyle"/>
          <w:rtl/>
        </w:rPr>
        <w:t xml:space="preserve"> </w:t>
      </w:r>
      <w:r w:rsidRPr="001C1D49">
        <w:rPr>
          <w:rStyle w:val="TagStyle"/>
          <w:rtl/>
        </w:rPr>
        <w:t>&lt;&lt; דובר_המשך &gt;&gt;</w:t>
      </w:r>
      <w:r>
        <w:rPr>
          <w:rtl/>
        </w:rPr>
        <w:t xml:space="preserve"> </w:t>
      </w:r>
      <w:bookmarkEnd w:id="11084"/>
    </w:p>
    <w:p w:rsidR="002457AA" w:rsidRDefault="002457AA" w:rsidP="00B85787">
      <w:pPr>
        <w:rPr>
          <w:rtl/>
        </w:rPr>
      </w:pPr>
    </w:p>
    <w:p w:rsidR="002457AA" w:rsidRDefault="002457AA" w:rsidP="00B85787">
      <w:pPr>
        <w:rPr>
          <w:rtl/>
        </w:rPr>
      </w:pPr>
      <w:r>
        <w:rPr>
          <w:rFonts w:hint="cs"/>
          <w:rtl/>
        </w:rPr>
        <w:t>גברתי השרה</w:t>
      </w:r>
      <w:bookmarkStart w:id="11085" w:name="_ETM_Q42_264000"/>
      <w:bookmarkEnd w:id="11085"/>
      <w:r>
        <w:rPr>
          <w:rFonts w:hint="cs"/>
          <w:rtl/>
        </w:rPr>
        <w:t xml:space="preserve">. </w:t>
      </w:r>
    </w:p>
    <w:p w:rsidR="002457AA" w:rsidRDefault="002457AA" w:rsidP="00B85787">
      <w:pPr>
        <w:rPr>
          <w:rtl/>
        </w:rPr>
      </w:pPr>
      <w:bookmarkStart w:id="11086" w:name="_ETM_Q42_268000"/>
      <w:bookmarkEnd w:id="11086"/>
    </w:p>
    <w:p w:rsidR="002457AA" w:rsidRDefault="002457AA" w:rsidP="00B85787">
      <w:pPr>
        <w:pStyle w:val="af6"/>
        <w:keepNext/>
        <w:rPr>
          <w:rtl/>
        </w:rPr>
      </w:pPr>
      <w:r w:rsidRPr="001C1D49">
        <w:rPr>
          <w:rStyle w:val="TagStyle"/>
          <w:rtl/>
        </w:rPr>
        <w:t xml:space="preserve"> &lt;&lt; יור &gt;&gt;</w:t>
      </w:r>
      <w:r w:rsidRPr="000769D2">
        <w:rPr>
          <w:rStyle w:val="TagStyle"/>
          <w:rtl/>
        </w:rPr>
        <w:t xml:space="preserve"> </w:t>
      </w:r>
      <w:r>
        <w:rPr>
          <w:rtl/>
        </w:rPr>
        <w:t>היו"ר סימון דוידסון:</w:t>
      </w:r>
      <w:r w:rsidRPr="000769D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bookmarkStart w:id="11087" w:name="_ETM_Q42_269000"/>
      <w:bookmarkEnd w:id="11087"/>
      <w:r>
        <w:rPr>
          <w:rFonts w:hint="cs"/>
          <w:rtl/>
        </w:rPr>
        <w:t>אני מתחיל מההתחלה. עצור. איפוס. שלוש דקות</w:t>
      </w:r>
      <w:bookmarkStart w:id="11088" w:name="_ETM_Q42_270000"/>
      <w:bookmarkEnd w:id="11088"/>
      <w:r>
        <w:rPr>
          <w:rFonts w:hint="cs"/>
          <w:rtl/>
        </w:rPr>
        <w:t xml:space="preserve">, בבקשה. </w:t>
      </w:r>
    </w:p>
    <w:p w:rsidR="002457AA" w:rsidRDefault="002457AA" w:rsidP="00B85787">
      <w:pPr>
        <w:rPr>
          <w:rtl/>
        </w:rPr>
      </w:pPr>
    </w:p>
    <w:p w:rsidR="002457AA" w:rsidRDefault="002457AA" w:rsidP="00B85787">
      <w:pPr>
        <w:pStyle w:val="-"/>
        <w:keepNext/>
        <w:rPr>
          <w:rtl/>
        </w:rPr>
      </w:pPr>
      <w:bookmarkStart w:id="11089" w:name="ET_speakercontinue_6156_11"/>
      <w:r w:rsidRPr="001C1D49">
        <w:rPr>
          <w:rStyle w:val="TagStyle"/>
          <w:rtl/>
        </w:rPr>
        <w:t xml:space="preserve"> &lt;&lt; דובר_המשך &gt;&gt;</w:t>
      </w:r>
      <w:r w:rsidRPr="000769D2">
        <w:rPr>
          <w:rStyle w:val="TagStyle"/>
          <w:rtl/>
        </w:rPr>
        <w:t xml:space="preserve"> </w:t>
      </w:r>
      <w:r>
        <w:rPr>
          <w:rtl/>
        </w:rPr>
        <w:t>גלעד קריב (העבודה):</w:t>
      </w:r>
      <w:r w:rsidRPr="000769D2">
        <w:rPr>
          <w:rStyle w:val="TagStyle"/>
          <w:rtl/>
        </w:rPr>
        <w:t xml:space="preserve"> </w:t>
      </w:r>
      <w:r w:rsidRPr="001C1D49">
        <w:rPr>
          <w:rStyle w:val="TagStyle"/>
          <w:rtl/>
        </w:rPr>
        <w:t>&lt;&lt; דובר_המשך &gt;&gt;</w:t>
      </w:r>
      <w:r>
        <w:rPr>
          <w:rtl/>
        </w:rPr>
        <w:t xml:space="preserve"> </w:t>
      </w:r>
      <w:bookmarkEnd w:id="11089"/>
    </w:p>
    <w:p w:rsidR="002457AA" w:rsidRDefault="002457AA" w:rsidP="00B85787">
      <w:pPr>
        <w:rPr>
          <w:rtl/>
        </w:rPr>
      </w:pPr>
    </w:p>
    <w:p w:rsidR="002457AA" w:rsidRDefault="002457AA" w:rsidP="00E04521">
      <w:pPr>
        <w:rPr>
          <w:rtl/>
        </w:rPr>
      </w:pPr>
      <w:r>
        <w:rPr>
          <w:rFonts w:hint="cs"/>
          <w:rtl/>
        </w:rPr>
        <w:t xml:space="preserve">אדוני היושב-ראש, חבריי חברי הכנסת, אכן, השעה </w:t>
      </w:r>
      <w:bookmarkStart w:id="11090" w:name="_ETM_Q42_279000"/>
      <w:bookmarkEnd w:id="11090"/>
      <w:r>
        <w:rPr>
          <w:rFonts w:hint="cs"/>
          <w:rtl/>
        </w:rPr>
        <w:t>מאוחרת, אבל אבוי לשותקים בשעה הזו. הלב עם שלוש מ</w:t>
      </w:r>
      <w:bookmarkStart w:id="11091" w:name="_ETM_Q42_287000"/>
      <w:bookmarkEnd w:id="11091"/>
      <w:r>
        <w:rPr>
          <w:rFonts w:hint="cs"/>
          <w:rtl/>
        </w:rPr>
        <w:t xml:space="preserve">שפחות שקיבלו הערב הזה את בשורת </w:t>
      </w:r>
      <w:proofErr w:type="spellStart"/>
      <w:r>
        <w:rPr>
          <w:rFonts w:hint="cs"/>
          <w:rtl/>
        </w:rPr>
        <w:t>האיוב</w:t>
      </w:r>
      <w:proofErr w:type="spellEnd"/>
      <w:r>
        <w:rPr>
          <w:rFonts w:hint="cs"/>
          <w:rtl/>
        </w:rPr>
        <w:t xml:space="preserve">, </w:t>
      </w:r>
      <w:bookmarkStart w:id="11092" w:name="_ETM_Q42_294000"/>
      <w:bookmarkEnd w:id="11092"/>
      <w:r>
        <w:rPr>
          <w:rFonts w:hint="cs"/>
          <w:rtl/>
        </w:rPr>
        <w:t>הלב עם משפחתו של חייל צה"ל שנטל את חייו, שלישי במספר בעשרה ימים. הלב נקרע</w:t>
      </w:r>
      <w:bookmarkStart w:id="11093" w:name="_ETM_Q42_307000"/>
      <w:bookmarkEnd w:id="11093"/>
      <w:r>
        <w:rPr>
          <w:rFonts w:hint="cs"/>
          <w:rtl/>
        </w:rPr>
        <w:t xml:space="preserve">, ואני בטוח שהצער והכאב </w:t>
      </w:r>
      <w:bookmarkStart w:id="11094" w:name="_ETM_Q42_489880"/>
      <w:bookmarkEnd w:id="11094"/>
      <w:r>
        <w:rPr>
          <w:rtl/>
        </w:rPr>
        <w:t>משותפים לכולנו</w:t>
      </w:r>
      <w:r>
        <w:rPr>
          <w:rFonts w:hint="cs"/>
          <w:rtl/>
        </w:rPr>
        <w:t>,</w:t>
      </w:r>
      <w:r>
        <w:rPr>
          <w:rtl/>
        </w:rPr>
        <w:t xml:space="preserve"> </w:t>
      </w:r>
      <w:bookmarkStart w:id="11095" w:name="_ETM_Q42_492589"/>
      <w:bookmarkEnd w:id="11095"/>
      <w:r>
        <w:rPr>
          <w:rtl/>
        </w:rPr>
        <w:t>חברי הקואליציה ו</w:t>
      </w:r>
      <w:r>
        <w:rPr>
          <w:rFonts w:hint="cs"/>
          <w:rtl/>
        </w:rPr>
        <w:t>ה</w:t>
      </w:r>
      <w:r>
        <w:rPr>
          <w:rtl/>
        </w:rPr>
        <w:t xml:space="preserve">אופוזיציה. </w:t>
      </w:r>
      <w:bookmarkStart w:id="11096" w:name="_ETM_Q42_496350"/>
      <w:bookmarkEnd w:id="11096"/>
      <w:r>
        <w:rPr>
          <w:rtl/>
        </w:rPr>
        <w:t>אבל הערב הזה אי</w:t>
      </w:r>
      <w:r>
        <w:rPr>
          <w:rFonts w:hint="cs"/>
          <w:rtl/>
        </w:rPr>
        <w:t>-</w:t>
      </w:r>
      <w:r>
        <w:rPr>
          <w:rtl/>
        </w:rPr>
        <w:t xml:space="preserve">אפשר להסתפק רק בהבעת הצער המשותף, </w:t>
      </w:r>
      <w:bookmarkStart w:id="11097" w:name="_ETM_Q42_504160"/>
      <w:bookmarkEnd w:id="11097"/>
      <w:r>
        <w:rPr>
          <w:rtl/>
        </w:rPr>
        <w:t>כי מעשה של נבלה קורה בבית הזה ממש ברגעים אלה</w:t>
      </w:r>
      <w:r>
        <w:rPr>
          <w:rFonts w:hint="cs"/>
          <w:rtl/>
        </w:rPr>
        <w:t>,</w:t>
      </w:r>
      <w:r>
        <w:rPr>
          <w:rtl/>
        </w:rPr>
        <w:t xml:space="preserve"> </w:t>
      </w:r>
      <w:bookmarkStart w:id="11098" w:name="_ETM_Q42_512910"/>
      <w:bookmarkEnd w:id="11098"/>
      <w:r>
        <w:rPr>
          <w:rtl/>
        </w:rPr>
        <w:t xml:space="preserve">מעשה של נבלה </w:t>
      </w:r>
      <w:proofErr w:type="spellStart"/>
      <w:r>
        <w:rPr>
          <w:rtl/>
        </w:rPr>
        <w:t>שאוי</w:t>
      </w:r>
      <w:proofErr w:type="spellEnd"/>
      <w:r>
        <w:rPr>
          <w:rtl/>
        </w:rPr>
        <w:t xml:space="preserve"> למי שישתוק מולו.</w:t>
      </w:r>
    </w:p>
    <w:p w:rsidR="002457AA" w:rsidRDefault="002457AA" w:rsidP="00B85787">
      <w:pPr>
        <w:rPr>
          <w:rtl/>
        </w:rPr>
      </w:pPr>
      <w:bookmarkStart w:id="11099" w:name="_ETM_Q42_341000"/>
      <w:bookmarkEnd w:id="11099"/>
    </w:p>
    <w:p w:rsidR="002457AA" w:rsidRDefault="002457AA" w:rsidP="00E04521">
      <w:pPr>
        <w:rPr>
          <w:rtl/>
        </w:rPr>
      </w:pPr>
      <w:bookmarkStart w:id="11100" w:name="_ETM_Q42_342000"/>
      <w:bookmarkStart w:id="11101" w:name="_ETM_Q42_519769"/>
      <w:bookmarkEnd w:id="11100"/>
      <w:bookmarkEnd w:id="11101"/>
      <w:r>
        <w:rPr>
          <w:rtl/>
        </w:rPr>
        <w:t xml:space="preserve">בשעה ששלוש משפחות מוטלות לרצפה </w:t>
      </w:r>
      <w:bookmarkStart w:id="11102" w:name="_ETM_Q42_525309"/>
      <w:bookmarkEnd w:id="11102"/>
      <w:r>
        <w:rPr>
          <w:rtl/>
        </w:rPr>
        <w:t>ועולמן חרב עליהם</w:t>
      </w:r>
      <w:r>
        <w:rPr>
          <w:rFonts w:hint="cs"/>
          <w:rtl/>
        </w:rPr>
        <w:t>,</w:t>
      </w:r>
      <w:r>
        <w:rPr>
          <w:rtl/>
        </w:rPr>
        <w:t xml:space="preserve"> יושב ראש ממשלת ישראל </w:t>
      </w:r>
      <w:bookmarkStart w:id="11103" w:name="_ETM_Q42_532690"/>
      <w:bookmarkEnd w:id="11103"/>
      <w:r>
        <w:rPr>
          <w:rFonts w:hint="cs"/>
          <w:rtl/>
        </w:rPr>
        <w:t>וכופה, וכופה</w:t>
      </w:r>
      <w:r>
        <w:rPr>
          <w:rtl/>
        </w:rPr>
        <w:t xml:space="preserve"> קידום של חוק השתמטות בזוי. </w:t>
      </w:r>
      <w:bookmarkStart w:id="11104" w:name="_ETM_Q42_540779"/>
      <w:bookmarkEnd w:id="11104"/>
      <w:r>
        <w:rPr>
          <w:rtl/>
        </w:rPr>
        <w:t>בשעה שמשפחות מצטרפות למעגל השכול הנורא, ראש הממשלה</w:t>
      </w:r>
      <w:r>
        <w:rPr>
          <w:rFonts w:hint="cs"/>
          <w:rtl/>
        </w:rPr>
        <w:t>,</w:t>
      </w:r>
      <w:r>
        <w:rPr>
          <w:rtl/>
        </w:rPr>
        <w:t xml:space="preserve"> ראש הממשלה </w:t>
      </w:r>
      <w:bookmarkStart w:id="11105" w:name="_ETM_Q42_550404"/>
      <w:bookmarkEnd w:id="11105"/>
      <w:r>
        <w:rPr>
          <w:rtl/>
        </w:rPr>
        <w:t>פו</w:t>
      </w:r>
      <w:r>
        <w:rPr>
          <w:rFonts w:hint="cs"/>
          <w:rtl/>
        </w:rPr>
        <w:t>ט</w:t>
      </w:r>
      <w:r>
        <w:rPr>
          <w:rtl/>
        </w:rPr>
        <w:t>ר עשרות אלפי צעירים מחובת ההגנה על גבולות המדינה</w:t>
      </w:r>
      <w:r>
        <w:rPr>
          <w:rFonts w:hint="cs"/>
          <w:rtl/>
        </w:rPr>
        <w:t>,</w:t>
      </w:r>
      <w:r>
        <w:rPr>
          <w:rtl/>
        </w:rPr>
        <w:t xml:space="preserve"> </w:t>
      </w:r>
      <w:bookmarkStart w:id="11106" w:name="_ETM_Q42_560670"/>
      <w:bookmarkEnd w:id="11106"/>
      <w:r>
        <w:rPr>
          <w:rtl/>
        </w:rPr>
        <w:t xml:space="preserve">וחברי וחברות הקואליציה </w:t>
      </w:r>
      <w:bookmarkStart w:id="11107" w:name="_ETM_Q42_564220"/>
      <w:bookmarkEnd w:id="11107"/>
      <w:r>
        <w:rPr>
          <w:rtl/>
        </w:rPr>
        <w:t>נושאים את שמם של חיילי צה"ל</w:t>
      </w:r>
      <w:r>
        <w:rPr>
          <w:rFonts w:hint="cs"/>
          <w:rtl/>
        </w:rPr>
        <w:t>,</w:t>
      </w:r>
      <w:r>
        <w:rPr>
          <w:rtl/>
        </w:rPr>
        <w:t xml:space="preserve"> מדברים על גבורתם</w:t>
      </w:r>
      <w:r>
        <w:rPr>
          <w:rFonts w:hint="cs"/>
          <w:rtl/>
        </w:rPr>
        <w:t>,</w:t>
      </w:r>
      <w:r>
        <w:rPr>
          <w:rtl/>
        </w:rPr>
        <w:t xml:space="preserve"> בשעה </w:t>
      </w:r>
      <w:bookmarkStart w:id="11108" w:name="_ETM_Q42_569805"/>
      <w:bookmarkEnd w:id="11108"/>
      <w:r>
        <w:rPr>
          <w:rtl/>
        </w:rPr>
        <w:t>שהמנהיג שלהם</w:t>
      </w:r>
      <w:r w:rsidR="00E04521">
        <w:rPr>
          <w:rFonts w:hint="cs"/>
          <w:rtl/>
        </w:rPr>
        <w:t>,</w:t>
      </w:r>
      <w:r>
        <w:rPr>
          <w:rtl/>
        </w:rPr>
        <w:t xml:space="preserve"> המנהיג שלהם מפקיר אותם</w:t>
      </w:r>
      <w:r w:rsidR="00E04521">
        <w:rPr>
          <w:rFonts w:hint="cs"/>
          <w:rtl/>
        </w:rPr>
        <w:t>.</w:t>
      </w:r>
      <w:r>
        <w:rPr>
          <w:rtl/>
        </w:rPr>
        <w:t xml:space="preserve"> </w:t>
      </w:r>
      <w:bookmarkStart w:id="11109" w:name="_ETM_Q42_576950"/>
      <w:bookmarkEnd w:id="11109"/>
      <w:r>
        <w:rPr>
          <w:rtl/>
        </w:rPr>
        <w:t>ואנחנו נשתוק</w:t>
      </w:r>
      <w:r>
        <w:rPr>
          <w:rFonts w:hint="cs"/>
          <w:rtl/>
        </w:rPr>
        <w:t>?</w:t>
      </w:r>
    </w:p>
    <w:p w:rsidR="002457AA" w:rsidRDefault="002457AA" w:rsidP="00B85787">
      <w:pPr>
        <w:rPr>
          <w:rtl/>
        </w:rPr>
      </w:pPr>
    </w:p>
    <w:p w:rsidR="002457AA" w:rsidRDefault="002457AA" w:rsidP="00B85787">
      <w:pPr>
        <w:rPr>
          <w:rtl/>
        </w:rPr>
      </w:pPr>
      <w:bookmarkStart w:id="11110" w:name="_ETM_Q42_395000"/>
      <w:bookmarkStart w:id="11111" w:name="_ETM_Q42_579559"/>
      <w:bookmarkEnd w:id="11110"/>
      <w:bookmarkEnd w:id="11111"/>
      <w:r>
        <w:rPr>
          <w:rtl/>
        </w:rPr>
        <w:t>וצריך לומר באומץ</w:t>
      </w:r>
      <w:r>
        <w:rPr>
          <w:rFonts w:hint="cs"/>
          <w:rtl/>
        </w:rPr>
        <w:t>:</w:t>
      </w:r>
      <w:r>
        <w:rPr>
          <w:rtl/>
        </w:rPr>
        <w:t xml:space="preserve"> המלחמה הזו</w:t>
      </w:r>
      <w:r>
        <w:rPr>
          <w:rFonts w:hint="cs"/>
          <w:rtl/>
        </w:rPr>
        <w:t>,</w:t>
      </w:r>
      <w:r>
        <w:rPr>
          <w:rtl/>
        </w:rPr>
        <w:t xml:space="preserve"> שהתחילה כמלחמת מגן מוצדקת</w:t>
      </w:r>
      <w:r>
        <w:rPr>
          <w:rFonts w:hint="cs"/>
          <w:rtl/>
        </w:rPr>
        <w:t xml:space="preserve"> </w:t>
      </w:r>
      <w:r w:rsidR="00590A69">
        <w:rPr>
          <w:rFonts w:hint="cs"/>
          <w:rtl/>
        </w:rPr>
        <w:t>– –</w:t>
      </w:r>
    </w:p>
    <w:p w:rsidR="002457AA" w:rsidRDefault="002457AA" w:rsidP="00B85787">
      <w:pPr>
        <w:rPr>
          <w:rtl/>
        </w:rPr>
      </w:pPr>
    </w:p>
    <w:p w:rsidR="002457AA" w:rsidRDefault="002457AA" w:rsidP="00B85787">
      <w:pPr>
        <w:pStyle w:val="af5"/>
        <w:keepNext/>
        <w:rPr>
          <w:rtl/>
        </w:rPr>
      </w:pPr>
      <w:bookmarkStart w:id="11112" w:name="ET_interruption_6549_12"/>
      <w:r w:rsidRPr="001C1D49">
        <w:rPr>
          <w:rStyle w:val="TagStyle"/>
          <w:rtl/>
        </w:rPr>
        <w:t xml:space="preserve"> &lt;&lt; קריאה &gt;&gt;</w:t>
      </w:r>
      <w:r w:rsidRPr="00B3158A">
        <w:rPr>
          <w:rStyle w:val="TagStyle"/>
          <w:rtl/>
        </w:rPr>
        <w:t xml:space="preserve"> </w:t>
      </w:r>
      <w:r>
        <w:rPr>
          <w:rtl/>
        </w:rPr>
        <w:t>אביחי אברהם בוארון (הליכוד):</w:t>
      </w:r>
      <w:r w:rsidRPr="00B3158A">
        <w:rPr>
          <w:rStyle w:val="TagStyle"/>
          <w:rtl/>
        </w:rPr>
        <w:t xml:space="preserve"> </w:t>
      </w:r>
      <w:r w:rsidRPr="001C1D49">
        <w:rPr>
          <w:rStyle w:val="TagStyle"/>
          <w:rtl/>
        </w:rPr>
        <w:t>&lt;&lt; קריאה &gt;&gt;</w:t>
      </w:r>
      <w:r>
        <w:rPr>
          <w:rtl/>
        </w:rPr>
        <w:t xml:space="preserve"> </w:t>
      </w:r>
      <w:bookmarkEnd w:id="11112"/>
    </w:p>
    <w:p w:rsidR="002457AA" w:rsidRDefault="002457AA" w:rsidP="00B85787">
      <w:pPr>
        <w:rPr>
          <w:rtl/>
        </w:rPr>
      </w:pPr>
    </w:p>
    <w:p w:rsidR="002457AA" w:rsidRDefault="002457AA" w:rsidP="00B85787">
      <w:pPr>
        <w:rPr>
          <w:rtl/>
        </w:rPr>
      </w:pPr>
      <w:r>
        <w:rPr>
          <w:rFonts w:hint="cs"/>
          <w:rtl/>
        </w:rPr>
        <w:t xml:space="preserve">למה לא </w:t>
      </w:r>
      <w:r w:rsidR="00590A69">
        <w:rPr>
          <w:rFonts w:hint="cs"/>
          <w:rtl/>
        </w:rPr>
        <w:t>– – –</w:t>
      </w:r>
    </w:p>
    <w:p w:rsidR="002457AA" w:rsidRDefault="002457AA" w:rsidP="00B85787">
      <w:pPr>
        <w:rPr>
          <w:rtl/>
        </w:rPr>
      </w:pPr>
      <w:bookmarkStart w:id="11113" w:name="_ETM_Q42_409000"/>
      <w:bookmarkEnd w:id="11113"/>
    </w:p>
    <w:p w:rsidR="002457AA" w:rsidRDefault="002457AA" w:rsidP="00B85787">
      <w:pPr>
        <w:pStyle w:val="-"/>
        <w:keepNext/>
        <w:rPr>
          <w:rtl/>
        </w:rPr>
      </w:pPr>
      <w:bookmarkStart w:id="11114" w:name="ET_speakercontinue_6156_13"/>
      <w:r w:rsidRPr="001C1D49">
        <w:rPr>
          <w:rStyle w:val="TagStyle"/>
          <w:rtl/>
        </w:rPr>
        <w:t xml:space="preserve"> &lt;&lt; דובר_המשך &gt;&gt;</w:t>
      </w:r>
      <w:r w:rsidRPr="00B3158A">
        <w:rPr>
          <w:rStyle w:val="TagStyle"/>
          <w:rtl/>
        </w:rPr>
        <w:t xml:space="preserve"> </w:t>
      </w:r>
      <w:r>
        <w:rPr>
          <w:rtl/>
        </w:rPr>
        <w:t>גלעד קריב (העבודה):</w:t>
      </w:r>
      <w:r w:rsidRPr="00B3158A">
        <w:rPr>
          <w:rStyle w:val="TagStyle"/>
          <w:rtl/>
        </w:rPr>
        <w:t xml:space="preserve"> </w:t>
      </w:r>
      <w:r w:rsidRPr="001C1D49">
        <w:rPr>
          <w:rStyle w:val="TagStyle"/>
          <w:rtl/>
        </w:rPr>
        <w:t>&lt;&lt; דובר_המשך &gt;&gt;</w:t>
      </w:r>
      <w:r>
        <w:rPr>
          <w:rtl/>
        </w:rPr>
        <w:t xml:space="preserve"> </w:t>
      </w:r>
      <w:bookmarkEnd w:id="11114"/>
    </w:p>
    <w:p w:rsidR="002457AA" w:rsidRDefault="002457AA" w:rsidP="00B85787">
      <w:pPr>
        <w:rPr>
          <w:rtl/>
        </w:rPr>
      </w:pPr>
    </w:p>
    <w:p w:rsidR="002457AA" w:rsidRDefault="00590A69" w:rsidP="00B85787">
      <w:pPr>
        <w:rPr>
          <w:rtl/>
        </w:rPr>
      </w:pPr>
      <w:r>
        <w:rPr>
          <w:rFonts w:hint="cs"/>
          <w:rtl/>
        </w:rPr>
        <w:t>– –</w:t>
      </w:r>
      <w:r w:rsidR="002457AA">
        <w:rPr>
          <w:rFonts w:hint="cs"/>
          <w:rtl/>
        </w:rPr>
        <w:t xml:space="preserve"> הפכה ל</w:t>
      </w:r>
      <w:bookmarkStart w:id="11115" w:name="_ETM_Q42_586514"/>
      <w:bookmarkEnd w:id="11115"/>
      <w:r w:rsidR="002457AA">
        <w:rPr>
          <w:rFonts w:hint="cs"/>
          <w:rtl/>
        </w:rPr>
        <w:t>היות</w:t>
      </w:r>
      <w:r w:rsidR="002457AA">
        <w:rPr>
          <w:rtl/>
        </w:rPr>
        <w:t xml:space="preserve"> מלחמת שולל. </w:t>
      </w:r>
      <w:bookmarkStart w:id="11116" w:name="_ETM_Q42_594029"/>
      <w:bookmarkEnd w:id="11116"/>
      <w:r w:rsidR="002457AA">
        <w:rPr>
          <w:rFonts w:hint="cs"/>
          <w:rtl/>
        </w:rPr>
        <w:t>אתם</w:t>
      </w:r>
      <w:r w:rsidR="002457AA">
        <w:rPr>
          <w:rtl/>
        </w:rPr>
        <w:t xml:space="preserve"> מובילים</w:t>
      </w:r>
      <w:r w:rsidR="002457AA">
        <w:rPr>
          <w:rFonts w:hint="cs"/>
          <w:rtl/>
        </w:rPr>
        <w:t xml:space="preserve"> אותנו </w:t>
      </w:r>
      <w:r>
        <w:rPr>
          <w:rFonts w:hint="cs"/>
          <w:rtl/>
        </w:rPr>
        <w:t>– –</w:t>
      </w:r>
    </w:p>
    <w:p w:rsidR="002457AA" w:rsidRDefault="002457AA" w:rsidP="00B85787">
      <w:pPr>
        <w:rPr>
          <w:rtl/>
        </w:rPr>
      </w:pPr>
    </w:p>
    <w:p w:rsidR="002457AA" w:rsidRDefault="002457AA" w:rsidP="00B85787">
      <w:pPr>
        <w:pStyle w:val="af5"/>
        <w:keepNext/>
        <w:rPr>
          <w:rtl/>
        </w:rPr>
      </w:pPr>
      <w:bookmarkStart w:id="11117" w:name="ET_interruption_6549_15"/>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17"/>
    </w:p>
    <w:p w:rsidR="002457AA" w:rsidRDefault="002457AA" w:rsidP="00B85787">
      <w:pPr>
        <w:rPr>
          <w:rtl/>
        </w:rPr>
      </w:pPr>
    </w:p>
    <w:p w:rsidR="002457AA" w:rsidRDefault="00590A69" w:rsidP="00B85787">
      <w:pPr>
        <w:rPr>
          <w:rtl/>
        </w:rPr>
      </w:pPr>
      <w:r>
        <w:rPr>
          <w:rFonts w:hint="cs"/>
          <w:rtl/>
        </w:rPr>
        <w:t>– – –</w:t>
      </w:r>
    </w:p>
    <w:p w:rsidR="002457AA" w:rsidRPr="009D2049" w:rsidRDefault="002457AA" w:rsidP="00B85787">
      <w:pPr>
        <w:rPr>
          <w:rtl/>
        </w:rPr>
      </w:pPr>
    </w:p>
    <w:p w:rsidR="002457AA" w:rsidRDefault="002457AA" w:rsidP="00B85787">
      <w:pPr>
        <w:pStyle w:val="af6"/>
        <w:keepNext/>
        <w:rPr>
          <w:rtl/>
        </w:rPr>
      </w:pPr>
      <w:r w:rsidRPr="001C1D49">
        <w:rPr>
          <w:rStyle w:val="TagStyle"/>
          <w:rtl/>
        </w:rPr>
        <w:t>&lt;&lt;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חבר הכנסת בוארון. </w:t>
      </w:r>
    </w:p>
    <w:p w:rsidR="002457AA" w:rsidRDefault="002457AA" w:rsidP="00B85787">
      <w:pPr>
        <w:rPr>
          <w:rtl/>
        </w:rPr>
      </w:pPr>
    </w:p>
    <w:p w:rsidR="002457AA" w:rsidRDefault="002457AA" w:rsidP="00B85787">
      <w:pPr>
        <w:pStyle w:val="-"/>
        <w:keepNext/>
        <w:rPr>
          <w:rtl/>
        </w:rPr>
      </w:pPr>
      <w:bookmarkStart w:id="11118" w:name="ET_speakercontinue_6156_16"/>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18"/>
    </w:p>
    <w:p w:rsidR="002457AA" w:rsidRDefault="002457AA" w:rsidP="00B85787">
      <w:pPr>
        <w:rPr>
          <w:rtl/>
        </w:rPr>
      </w:pPr>
    </w:p>
    <w:p w:rsidR="002457AA" w:rsidRDefault="00590A69" w:rsidP="00B85787">
      <w:pPr>
        <w:rPr>
          <w:rtl/>
        </w:rPr>
      </w:pPr>
      <w:r>
        <w:rPr>
          <w:rFonts w:hint="cs"/>
          <w:rtl/>
        </w:rPr>
        <w:t>– –</w:t>
      </w:r>
      <w:r w:rsidR="002457AA">
        <w:rPr>
          <w:rFonts w:hint="cs"/>
          <w:rtl/>
        </w:rPr>
        <w:t xml:space="preserve"> להנצחה של מלחמת שולל</w:t>
      </w:r>
      <w:r w:rsidR="00B85787">
        <w:rPr>
          <w:rFonts w:hint="cs"/>
          <w:rtl/>
        </w:rPr>
        <w:t xml:space="preserve"> </w:t>
      </w:r>
      <w:r>
        <w:rPr>
          <w:rFonts w:hint="cs"/>
          <w:rtl/>
        </w:rPr>
        <w:t>– –</w:t>
      </w:r>
      <w:r w:rsidR="002457AA">
        <w:rPr>
          <w:rFonts w:hint="cs"/>
          <w:rtl/>
        </w:rPr>
        <w:t xml:space="preserve"> </w:t>
      </w:r>
    </w:p>
    <w:p w:rsidR="002457AA" w:rsidRDefault="002457AA" w:rsidP="00B85787">
      <w:pPr>
        <w:rPr>
          <w:rtl/>
        </w:rPr>
      </w:pPr>
    </w:p>
    <w:p w:rsidR="002457AA" w:rsidRDefault="002457AA" w:rsidP="00B85787">
      <w:pPr>
        <w:pStyle w:val="af5"/>
        <w:keepNext/>
        <w:rPr>
          <w:rtl/>
        </w:rPr>
      </w:pPr>
      <w:bookmarkStart w:id="11119" w:name="ET_interruption_6549_17"/>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19"/>
    </w:p>
    <w:p w:rsidR="002457AA" w:rsidRDefault="002457AA" w:rsidP="00B85787">
      <w:pPr>
        <w:rPr>
          <w:rtl/>
        </w:rPr>
      </w:pPr>
    </w:p>
    <w:p w:rsidR="002457AA" w:rsidRDefault="00590A69" w:rsidP="00B85787">
      <w:pPr>
        <w:rPr>
          <w:rtl/>
        </w:rPr>
      </w:pPr>
      <w:r>
        <w:rPr>
          <w:rFonts w:hint="cs"/>
          <w:rtl/>
        </w:rPr>
        <w:t>– – –</w:t>
      </w:r>
      <w:r w:rsidR="002457AA">
        <w:rPr>
          <w:rFonts w:hint="cs"/>
          <w:rtl/>
        </w:rPr>
        <w:t xml:space="preserve"> </w:t>
      </w:r>
    </w:p>
    <w:p w:rsidR="002457AA" w:rsidRDefault="002457AA" w:rsidP="00B85787">
      <w:pPr>
        <w:rPr>
          <w:rtl/>
        </w:rPr>
      </w:pPr>
      <w:bookmarkStart w:id="11120" w:name="_ETM_Q42_414000"/>
      <w:bookmarkEnd w:id="11120"/>
    </w:p>
    <w:p w:rsidR="002457AA" w:rsidRDefault="002457AA" w:rsidP="00B85787">
      <w:pPr>
        <w:pStyle w:val="af6"/>
        <w:keepNext/>
        <w:rPr>
          <w:rtl/>
        </w:rPr>
      </w:pPr>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Pr="009D2049" w:rsidRDefault="002457AA" w:rsidP="00B85787">
      <w:pPr>
        <w:rPr>
          <w:rtl/>
        </w:rPr>
      </w:pPr>
      <w:bookmarkStart w:id="11121" w:name="_ETM_Q42_415000"/>
      <w:bookmarkEnd w:id="11121"/>
      <w:r>
        <w:rPr>
          <w:rFonts w:hint="cs"/>
          <w:rtl/>
        </w:rPr>
        <w:t xml:space="preserve">חבר הכנסת </w:t>
      </w:r>
      <w:bookmarkStart w:id="11122" w:name="_ETM_Q42_417000"/>
      <w:bookmarkEnd w:id="11122"/>
      <w:r>
        <w:rPr>
          <w:rFonts w:hint="cs"/>
          <w:rtl/>
        </w:rPr>
        <w:t xml:space="preserve">בוארון, חבר הכנסת בוארון. </w:t>
      </w:r>
    </w:p>
    <w:p w:rsidR="002457AA" w:rsidRDefault="002457AA" w:rsidP="00B85787">
      <w:pPr>
        <w:rPr>
          <w:rtl/>
        </w:rPr>
      </w:pPr>
    </w:p>
    <w:p w:rsidR="002457AA" w:rsidRDefault="002457AA" w:rsidP="00B85787">
      <w:pPr>
        <w:pStyle w:val="-"/>
        <w:keepNext/>
        <w:rPr>
          <w:rtl/>
        </w:rPr>
      </w:pPr>
      <w:bookmarkStart w:id="11123" w:name="ET_speakercontinue_6156_18"/>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23"/>
    </w:p>
    <w:p w:rsidR="002457AA" w:rsidRDefault="002457AA" w:rsidP="00B85787">
      <w:pPr>
        <w:rPr>
          <w:rtl/>
        </w:rPr>
      </w:pPr>
    </w:p>
    <w:p w:rsidR="002457AA" w:rsidRDefault="00590A69" w:rsidP="00B85787">
      <w:pPr>
        <w:rPr>
          <w:rtl/>
        </w:rPr>
      </w:pPr>
      <w:r>
        <w:rPr>
          <w:rFonts w:hint="cs"/>
          <w:rtl/>
        </w:rPr>
        <w:t>– –</w:t>
      </w:r>
      <w:r w:rsidR="00B85787">
        <w:rPr>
          <w:rFonts w:hint="cs"/>
          <w:rtl/>
        </w:rPr>
        <w:t xml:space="preserve"> </w:t>
      </w:r>
      <w:r w:rsidR="002457AA">
        <w:rPr>
          <w:rFonts w:hint="cs"/>
          <w:rtl/>
        </w:rPr>
        <w:t xml:space="preserve">מלחמה שבה החיילים גיבורים, </w:t>
      </w:r>
      <w:bookmarkStart w:id="11124" w:name="_ETM_Q42_424000"/>
      <w:bookmarkEnd w:id="11124"/>
      <w:r w:rsidR="002457AA">
        <w:rPr>
          <w:rFonts w:hint="cs"/>
          <w:rtl/>
        </w:rPr>
        <w:t xml:space="preserve">אבל אתם חבורה של פחדנים </w:t>
      </w:r>
      <w:r>
        <w:rPr>
          <w:rFonts w:hint="cs"/>
          <w:rtl/>
        </w:rPr>
        <w:t>– –</w:t>
      </w:r>
    </w:p>
    <w:p w:rsidR="002457AA" w:rsidRDefault="002457AA" w:rsidP="00B85787">
      <w:pPr>
        <w:rPr>
          <w:rtl/>
        </w:rPr>
      </w:pPr>
    </w:p>
    <w:p w:rsidR="002457AA" w:rsidRDefault="002457AA" w:rsidP="00B85787">
      <w:pPr>
        <w:pStyle w:val="af5"/>
        <w:keepNext/>
        <w:rPr>
          <w:rtl/>
        </w:rPr>
      </w:pPr>
      <w:bookmarkStart w:id="11125" w:name="ET_interruption_6549_20"/>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25"/>
    </w:p>
    <w:p w:rsidR="002457AA" w:rsidRDefault="002457AA" w:rsidP="00B85787">
      <w:pPr>
        <w:rPr>
          <w:rtl/>
        </w:rPr>
      </w:pPr>
    </w:p>
    <w:p w:rsidR="002457AA" w:rsidRDefault="002457AA" w:rsidP="00B85787">
      <w:pPr>
        <w:rPr>
          <w:rtl/>
        </w:rPr>
      </w:pPr>
      <w:r>
        <w:rPr>
          <w:rFonts w:hint="cs"/>
          <w:rtl/>
        </w:rPr>
        <w:t xml:space="preserve">אתם הפקרתם אותם. אתה הפקרת אותם. </w:t>
      </w:r>
    </w:p>
    <w:p w:rsidR="002457AA" w:rsidRDefault="002457AA" w:rsidP="00B85787">
      <w:pPr>
        <w:rPr>
          <w:rtl/>
        </w:rPr>
      </w:pPr>
    </w:p>
    <w:p w:rsidR="002457AA" w:rsidRDefault="002457AA" w:rsidP="00B85787">
      <w:pPr>
        <w:pStyle w:val="-"/>
        <w:keepNext/>
        <w:rPr>
          <w:rtl/>
        </w:rPr>
      </w:pPr>
      <w:bookmarkStart w:id="11126" w:name="ET_speakercontinue_6156_21"/>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26"/>
    </w:p>
    <w:p w:rsidR="002457AA" w:rsidRPr="001C1D49" w:rsidRDefault="002457AA" w:rsidP="00B85787">
      <w:pPr>
        <w:rPr>
          <w:rtl/>
          <w:lang w:eastAsia="he-IL"/>
        </w:rPr>
      </w:pPr>
    </w:p>
    <w:p w:rsidR="002457AA" w:rsidRDefault="00590A69" w:rsidP="00B85787">
      <w:pPr>
        <w:rPr>
          <w:rtl/>
        </w:rPr>
      </w:pPr>
      <w:r>
        <w:rPr>
          <w:rFonts w:hint="cs"/>
          <w:rtl/>
        </w:rPr>
        <w:t>– –</w:t>
      </w:r>
      <w:r w:rsidR="002457AA">
        <w:rPr>
          <w:rFonts w:hint="cs"/>
          <w:rtl/>
        </w:rPr>
        <w:t xml:space="preserve"> שמעניקה לשיקולים פוליטיים בכורה על פני שיקולים מבצעיים. </w:t>
      </w:r>
    </w:p>
    <w:p w:rsidR="002457AA" w:rsidRDefault="002457AA" w:rsidP="00B85787">
      <w:pPr>
        <w:rPr>
          <w:rtl/>
        </w:rPr>
      </w:pPr>
      <w:bookmarkStart w:id="11127" w:name="_ETM_Q42_430000"/>
      <w:bookmarkEnd w:id="11127"/>
    </w:p>
    <w:p w:rsidR="002457AA" w:rsidRDefault="002457AA" w:rsidP="00B85787">
      <w:pPr>
        <w:pStyle w:val="af5"/>
        <w:keepNext/>
        <w:rPr>
          <w:rtl/>
        </w:rPr>
      </w:pPr>
      <w:bookmarkStart w:id="11128" w:name="ET_interruption_6549_22"/>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28"/>
    </w:p>
    <w:p w:rsidR="002457AA" w:rsidRDefault="002457AA" w:rsidP="00B85787">
      <w:pPr>
        <w:rPr>
          <w:rtl/>
        </w:rPr>
      </w:pPr>
    </w:p>
    <w:p w:rsidR="002457AA" w:rsidRDefault="002457AA" w:rsidP="00B85787">
      <w:pPr>
        <w:rPr>
          <w:rtl/>
        </w:rPr>
      </w:pPr>
      <w:r>
        <w:rPr>
          <w:rFonts w:hint="cs"/>
          <w:rtl/>
        </w:rPr>
        <w:t xml:space="preserve">אתה הצבעת </w:t>
      </w:r>
      <w:r w:rsidR="00590A69">
        <w:rPr>
          <w:rFonts w:hint="cs"/>
          <w:rtl/>
        </w:rPr>
        <w:t>– – –</w:t>
      </w:r>
      <w:r>
        <w:rPr>
          <w:rFonts w:hint="cs"/>
          <w:rtl/>
        </w:rPr>
        <w:t xml:space="preserve"> </w:t>
      </w:r>
      <w:bookmarkStart w:id="11129" w:name="_ETM_Q42_434000"/>
      <w:bookmarkEnd w:id="11129"/>
    </w:p>
    <w:p w:rsidR="002457AA" w:rsidRDefault="002457AA" w:rsidP="00B85787">
      <w:pPr>
        <w:rPr>
          <w:rtl/>
        </w:rPr>
      </w:pPr>
    </w:p>
    <w:p w:rsidR="002457AA" w:rsidRDefault="002457AA" w:rsidP="00B85787">
      <w:pPr>
        <w:pStyle w:val="-"/>
        <w:keepNext/>
        <w:rPr>
          <w:rtl/>
        </w:rPr>
      </w:pPr>
      <w:bookmarkStart w:id="11130" w:name="ET_speakercontinue_6156_23"/>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30"/>
    </w:p>
    <w:p w:rsidR="002457AA" w:rsidRDefault="002457AA" w:rsidP="00B85787">
      <w:pPr>
        <w:rPr>
          <w:rtl/>
        </w:rPr>
      </w:pPr>
    </w:p>
    <w:p w:rsidR="002457AA" w:rsidRDefault="002457AA" w:rsidP="00B85787">
      <w:pPr>
        <w:rPr>
          <w:rtl/>
        </w:rPr>
      </w:pPr>
      <w:bookmarkStart w:id="11131" w:name="_ETM_Q42_435000"/>
      <w:bookmarkEnd w:id="11131"/>
      <w:r>
        <w:rPr>
          <w:rFonts w:hint="cs"/>
          <w:rtl/>
        </w:rPr>
        <w:t xml:space="preserve">אתם הפכתם את מלחמת המגן המוצדקת הזאת למלחמת שולל </w:t>
      </w:r>
      <w:r w:rsidR="00590A69">
        <w:rPr>
          <w:rFonts w:hint="cs"/>
          <w:rtl/>
        </w:rPr>
        <w:t>– –</w:t>
      </w:r>
      <w:r>
        <w:rPr>
          <w:rFonts w:hint="cs"/>
          <w:rtl/>
        </w:rPr>
        <w:t xml:space="preserve"> </w:t>
      </w:r>
    </w:p>
    <w:p w:rsidR="002457AA" w:rsidRDefault="002457AA" w:rsidP="00B85787">
      <w:pPr>
        <w:rPr>
          <w:rtl/>
        </w:rPr>
      </w:pPr>
    </w:p>
    <w:p w:rsidR="002457AA" w:rsidRDefault="002457AA" w:rsidP="00B85787">
      <w:pPr>
        <w:pStyle w:val="af5"/>
        <w:keepNext/>
        <w:rPr>
          <w:rtl/>
        </w:rPr>
      </w:pPr>
      <w:bookmarkStart w:id="11132" w:name="ET_interruption_6549_24"/>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32"/>
    </w:p>
    <w:p w:rsidR="002457AA" w:rsidRDefault="002457AA" w:rsidP="00B85787">
      <w:pPr>
        <w:rPr>
          <w:rtl/>
        </w:rPr>
      </w:pPr>
    </w:p>
    <w:p w:rsidR="002457AA" w:rsidRDefault="002457AA" w:rsidP="00B85787">
      <w:pPr>
        <w:rPr>
          <w:rtl/>
        </w:rPr>
      </w:pPr>
      <w:r>
        <w:rPr>
          <w:rFonts w:hint="cs"/>
          <w:rtl/>
        </w:rPr>
        <w:t xml:space="preserve">אז </w:t>
      </w:r>
      <w:bookmarkStart w:id="11133" w:name="_ETM_Q42_438000"/>
      <w:bookmarkEnd w:id="11133"/>
      <w:r>
        <w:rPr>
          <w:rFonts w:hint="cs"/>
          <w:rtl/>
        </w:rPr>
        <w:t xml:space="preserve">למה לא תמכתם </w:t>
      </w:r>
      <w:r w:rsidR="00590A69">
        <w:rPr>
          <w:rFonts w:hint="cs"/>
          <w:rtl/>
        </w:rPr>
        <w:t>– – –</w:t>
      </w:r>
      <w:r>
        <w:rPr>
          <w:rFonts w:hint="cs"/>
          <w:rtl/>
        </w:rPr>
        <w:t xml:space="preserve"> </w:t>
      </w:r>
    </w:p>
    <w:p w:rsidR="002457AA" w:rsidRDefault="002457AA" w:rsidP="00B85787">
      <w:pPr>
        <w:rPr>
          <w:rtl/>
        </w:rPr>
      </w:pPr>
    </w:p>
    <w:p w:rsidR="002457AA" w:rsidRDefault="002457AA" w:rsidP="00B85787">
      <w:pPr>
        <w:pStyle w:val="-"/>
        <w:keepNext/>
        <w:rPr>
          <w:rtl/>
        </w:rPr>
      </w:pPr>
      <w:bookmarkStart w:id="11134" w:name="ET_speakercontinue_6156_25"/>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34"/>
    </w:p>
    <w:p w:rsidR="002457AA" w:rsidRDefault="002457AA" w:rsidP="00B85787">
      <w:pPr>
        <w:rPr>
          <w:rtl/>
        </w:rPr>
      </w:pPr>
    </w:p>
    <w:p w:rsidR="002457AA" w:rsidRDefault="00590A69" w:rsidP="00E04521">
      <w:pPr>
        <w:rPr>
          <w:rtl/>
        </w:rPr>
      </w:pPr>
      <w:r>
        <w:rPr>
          <w:rFonts w:hint="cs"/>
          <w:rtl/>
        </w:rPr>
        <w:t>– –</w:t>
      </w:r>
      <w:r w:rsidR="002457AA">
        <w:rPr>
          <w:rFonts w:hint="cs"/>
          <w:rtl/>
        </w:rPr>
        <w:t xml:space="preserve"> למלחמת הישרדות של </w:t>
      </w:r>
      <w:bookmarkStart w:id="11135" w:name="_ETM_Q42_444000"/>
      <w:bookmarkEnd w:id="11135"/>
      <w:r w:rsidR="002457AA">
        <w:rPr>
          <w:rFonts w:hint="cs"/>
          <w:rtl/>
        </w:rPr>
        <w:t xml:space="preserve">ממשלה וקואליציה מושחתות. אתם יודעים את האמת </w:t>
      </w:r>
      <w:r w:rsidR="00E04521">
        <w:rPr>
          <w:rFonts w:hint="eastAsia"/>
          <w:rtl/>
        </w:rPr>
        <w:t xml:space="preserve">– </w:t>
      </w:r>
      <w:r w:rsidR="002457AA">
        <w:rPr>
          <w:rFonts w:hint="cs"/>
          <w:rtl/>
        </w:rPr>
        <w:t xml:space="preserve">לנתניהו ולכץ אין </w:t>
      </w:r>
      <w:bookmarkStart w:id="11136" w:name="_ETM_Q42_452000"/>
      <w:bookmarkEnd w:id="11136"/>
      <w:r w:rsidR="002457AA">
        <w:rPr>
          <w:rFonts w:hint="cs"/>
          <w:rtl/>
        </w:rPr>
        <w:t xml:space="preserve">שמץ מושג לאן להוביל את המלחמה הזו. </w:t>
      </w:r>
    </w:p>
    <w:p w:rsidR="002457AA" w:rsidRDefault="002457AA" w:rsidP="00B85787">
      <w:pPr>
        <w:rPr>
          <w:rtl/>
        </w:rPr>
      </w:pPr>
      <w:bookmarkStart w:id="11137" w:name="_ETM_Q42_455000"/>
      <w:bookmarkEnd w:id="11137"/>
    </w:p>
    <w:p w:rsidR="002457AA" w:rsidRDefault="002457AA" w:rsidP="00B85787">
      <w:pPr>
        <w:pStyle w:val="af5"/>
        <w:keepNext/>
        <w:rPr>
          <w:rtl/>
        </w:rPr>
      </w:pPr>
      <w:bookmarkStart w:id="11138" w:name="ET_interruption_6549_26"/>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38"/>
    </w:p>
    <w:p w:rsidR="002457AA" w:rsidRDefault="002457AA" w:rsidP="00B85787">
      <w:pPr>
        <w:rPr>
          <w:rtl/>
        </w:rPr>
      </w:pPr>
    </w:p>
    <w:p w:rsidR="002457AA" w:rsidRDefault="00590A69" w:rsidP="00B85787">
      <w:pPr>
        <w:rPr>
          <w:rtl/>
        </w:rPr>
      </w:pPr>
      <w:r>
        <w:rPr>
          <w:rFonts w:hint="cs"/>
          <w:rtl/>
        </w:rPr>
        <w:t>– – –</w:t>
      </w:r>
    </w:p>
    <w:p w:rsidR="002457AA" w:rsidRDefault="002457AA" w:rsidP="00B85787">
      <w:pPr>
        <w:rPr>
          <w:rtl/>
        </w:rPr>
      </w:pPr>
      <w:bookmarkStart w:id="11139" w:name="_ETM_Q42_454000"/>
      <w:bookmarkEnd w:id="11139"/>
    </w:p>
    <w:p w:rsidR="002457AA" w:rsidRDefault="002457AA" w:rsidP="00B85787">
      <w:pPr>
        <w:pStyle w:val="-"/>
        <w:keepNext/>
        <w:rPr>
          <w:rtl/>
        </w:rPr>
      </w:pPr>
      <w:bookmarkStart w:id="11140" w:name="ET_speakercontinue_6156_27"/>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40"/>
    </w:p>
    <w:p w:rsidR="002457AA" w:rsidRDefault="002457AA" w:rsidP="00B85787">
      <w:pPr>
        <w:rPr>
          <w:rtl/>
        </w:rPr>
      </w:pPr>
    </w:p>
    <w:p w:rsidR="002457AA" w:rsidRDefault="002457AA" w:rsidP="00B85787">
      <w:pPr>
        <w:rPr>
          <w:rtl/>
        </w:rPr>
      </w:pPr>
      <w:bookmarkStart w:id="11141" w:name="_ETM_Q42_457000"/>
      <w:bookmarkEnd w:id="11141"/>
      <w:r>
        <w:rPr>
          <w:rFonts w:hint="cs"/>
          <w:rtl/>
        </w:rPr>
        <w:t xml:space="preserve">מלחמת שולל. </w:t>
      </w:r>
    </w:p>
    <w:p w:rsidR="002457AA" w:rsidRDefault="002457AA" w:rsidP="00B85787">
      <w:pPr>
        <w:rPr>
          <w:rtl/>
        </w:rPr>
      </w:pPr>
    </w:p>
    <w:p w:rsidR="002457AA" w:rsidRDefault="002457AA" w:rsidP="00B85787">
      <w:pPr>
        <w:pStyle w:val="af5"/>
        <w:keepNext/>
        <w:rPr>
          <w:rtl/>
        </w:rPr>
      </w:pPr>
      <w:bookmarkStart w:id="11142" w:name="ET_interruption_6549_28"/>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42"/>
    </w:p>
    <w:p w:rsidR="002457AA" w:rsidRDefault="002457AA" w:rsidP="00B85787">
      <w:pPr>
        <w:rPr>
          <w:rtl/>
        </w:rPr>
      </w:pPr>
    </w:p>
    <w:p w:rsidR="002457AA" w:rsidRDefault="002457AA" w:rsidP="00B85787">
      <w:pPr>
        <w:rPr>
          <w:rtl/>
        </w:rPr>
      </w:pPr>
      <w:r>
        <w:rPr>
          <w:rFonts w:hint="cs"/>
          <w:rtl/>
        </w:rPr>
        <w:t xml:space="preserve">תמשיך לתמוך במחבלים. תמשיכו לתמוך במחבלים </w:t>
      </w:r>
      <w:r w:rsidR="00590A69">
        <w:rPr>
          <w:rFonts w:hint="cs"/>
          <w:rtl/>
        </w:rPr>
        <w:t>– – –</w:t>
      </w:r>
      <w:r>
        <w:rPr>
          <w:rFonts w:hint="cs"/>
          <w:rtl/>
        </w:rPr>
        <w:t xml:space="preserve"> </w:t>
      </w:r>
    </w:p>
    <w:p w:rsidR="002457AA" w:rsidRDefault="002457AA" w:rsidP="00B85787">
      <w:pPr>
        <w:rPr>
          <w:rtl/>
        </w:rPr>
      </w:pPr>
      <w:bookmarkStart w:id="11143" w:name="_ETM_Q42_459000"/>
      <w:bookmarkEnd w:id="11143"/>
    </w:p>
    <w:p w:rsidR="002457AA" w:rsidRDefault="002457AA" w:rsidP="00B85787">
      <w:pPr>
        <w:pStyle w:val="-"/>
        <w:keepNext/>
        <w:rPr>
          <w:rtl/>
        </w:rPr>
      </w:pPr>
      <w:bookmarkStart w:id="11144" w:name="ET_speakercontinue_6156_30"/>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44"/>
    </w:p>
    <w:p w:rsidR="002457AA" w:rsidRDefault="002457AA" w:rsidP="00B85787">
      <w:pPr>
        <w:rPr>
          <w:rtl/>
        </w:rPr>
      </w:pPr>
    </w:p>
    <w:p w:rsidR="002457AA" w:rsidRDefault="002457AA" w:rsidP="00B85787">
      <w:pPr>
        <w:rPr>
          <w:rtl/>
        </w:rPr>
      </w:pPr>
      <w:r>
        <w:rPr>
          <w:rFonts w:hint="cs"/>
          <w:rtl/>
        </w:rPr>
        <w:t xml:space="preserve">מלחמת </w:t>
      </w:r>
      <w:bookmarkStart w:id="11145" w:name="_ETM_Q42_458000"/>
      <w:bookmarkEnd w:id="11145"/>
      <w:r>
        <w:rPr>
          <w:rFonts w:hint="cs"/>
          <w:rtl/>
        </w:rPr>
        <w:t xml:space="preserve">שולל. </w:t>
      </w:r>
      <w:bookmarkStart w:id="11146" w:name="_ETM_Q42_462000"/>
      <w:bookmarkEnd w:id="11146"/>
      <w:r>
        <w:rPr>
          <w:rFonts w:hint="cs"/>
          <w:rtl/>
        </w:rPr>
        <w:t xml:space="preserve">חיילים גיבורים, שרים וחברי כנסת פחדנים, עלובים </w:t>
      </w:r>
      <w:r w:rsidR="00590A69">
        <w:rPr>
          <w:rFonts w:hint="cs"/>
          <w:rtl/>
        </w:rPr>
        <w:t>– –</w:t>
      </w:r>
    </w:p>
    <w:p w:rsidR="002457AA" w:rsidRDefault="002457AA" w:rsidP="00B85787">
      <w:pPr>
        <w:rPr>
          <w:rtl/>
        </w:rPr>
      </w:pPr>
    </w:p>
    <w:p w:rsidR="002457AA" w:rsidRDefault="002457AA" w:rsidP="00B85787">
      <w:pPr>
        <w:pStyle w:val="af5"/>
        <w:keepNext/>
        <w:rPr>
          <w:rtl/>
        </w:rPr>
      </w:pPr>
      <w:bookmarkStart w:id="11147" w:name="ET_interruption_6549_31"/>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47"/>
    </w:p>
    <w:p w:rsidR="002457AA" w:rsidRDefault="002457AA" w:rsidP="00B85787">
      <w:pPr>
        <w:rPr>
          <w:rtl/>
        </w:rPr>
      </w:pPr>
    </w:p>
    <w:p w:rsidR="002457AA" w:rsidRDefault="002457AA" w:rsidP="00B85787">
      <w:pPr>
        <w:rPr>
          <w:rtl/>
        </w:rPr>
      </w:pPr>
      <w:bookmarkStart w:id="11148" w:name="_ETM_Q42_466000"/>
      <w:bookmarkEnd w:id="11148"/>
      <w:r>
        <w:rPr>
          <w:rFonts w:hint="cs"/>
          <w:rtl/>
        </w:rPr>
        <w:t xml:space="preserve">גלעד, אתם </w:t>
      </w:r>
      <w:r w:rsidR="00590A69">
        <w:rPr>
          <w:rFonts w:hint="cs"/>
          <w:rtl/>
        </w:rPr>
        <w:t>– – –</w:t>
      </w:r>
      <w:r>
        <w:rPr>
          <w:rFonts w:hint="cs"/>
          <w:rtl/>
        </w:rPr>
        <w:t xml:space="preserve"> תמכתם </w:t>
      </w:r>
      <w:r w:rsidR="00590A69">
        <w:rPr>
          <w:rFonts w:hint="cs"/>
          <w:rtl/>
        </w:rPr>
        <w:t>– – –</w:t>
      </w:r>
    </w:p>
    <w:p w:rsidR="002457AA" w:rsidRDefault="002457AA" w:rsidP="00B85787">
      <w:pPr>
        <w:rPr>
          <w:rtl/>
        </w:rPr>
      </w:pPr>
    </w:p>
    <w:p w:rsidR="002457AA" w:rsidRDefault="002457AA" w:rsidP="00B85787">
      <w:pPr>
        <w:pStyle w:val="-"/>
        <w:keepNext/>
        <w:rPr>
          <w:rtl/>
        </w:rPr>
      </w:pPr>
      <w:bookmarkStart w:id="11149" w:name="ET_speakercontinue_6156_32"/>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49"/>
    </w:p>
    <w:p w:rsidR="002457AA" w:rsidRDefault="002457AA" w:rsidP="00B85787">
      <w:pPr>
        <w:rPr>
          <w:rtl/>
        </w:rPr>
      </w:pPr>
    </w:p>
    <w:p w:rsidR="002457AA" w:rsidRDefault="00590A69" w:rsidP="00B85787">
      <w:pPr>
        <w:rPr>
          <w:rtl/>
        </w:rPr>
      </w:pPr>
      <w:r>
        <w:rPr>
          <w:rFonts w:hint="cs"/>
          <w:rtl/>
        </w:rPr>
        <w:t>– –</w:t>
      </w:r>
      <w:r w:rsidR="002457AA">
        <w:rPr>
          <w:rFonts w:hint="cs"/>
          <w:rtl/>
        </w:rPr>
        <w:t xml:space="preserve"> מפקירים ומופקרים. </w:t>
      </w:r>
    </w:p>
    <w:p w:rsidR="002457AA" w:rsidRDefault="002457AA" w:rsidP="00B85787">
      <w:pPr>
        <w:rPr>
          <w:rtl/>
        </w:rPr>
      </w:pPr>
    </w:p>
    <w:p w:rsidR="002457AA" w:rsidRDefault="002457AA" w:rsidP="00B85787">
      <w:pPr>
        <w:pStyle w:val="af6"/>
        <w:keepNext/>
        <w:rPr>
          <w:rtl/>
        </w:rPr>
      </w:pPr>
      <w:r w:rsidRPr="001C1D49">
        <w:rPr>
          <w:rStyle w:val="TagStyle"/>
          <w:rtl/>
        </w:rPr>
        <w:t>&lt;&lt;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bookmarkStart w:id="11150" w:name="_ETM_Q42_465000"/>
      <w:bookmarkEnd w:id="11150"/>
      <w:r>
        <w:rPr>
          <w:rFonts w:hint="cs"/>
          <w:rtl/>
        </w:rPr>
        <w:t xml:space="preserve">תודה, תודה. </w:t>
      </w:r>
    </w:p>
    <w:p w:rsidR="002457AA" w:rsidRDefault="002457AA" w:rsidP="00B85787">
      <w:pPr>
        <w:rPr>
          <w:rtl/>
        </w:rPr>
      </w:pPr>
    </w:p>
    <w:p w:rsidR="002457AA" w:rsidRDefault="002457AA" w:rsidP="00B85787">
      <w:pPr>
        <w:pStyle w:val="-"/>
        <w:keepNext/>
        <w:rPr>
          <w:rtl/>
        </w:rPr>
      </w:pPr>
      <w:bookmarkStart w:id="11151" w:name="ET_speakercontinue_6156_34"/>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51"/>
    </w:p>
    <w:p w:rsidR="002457AA" w:rsidRDefault="002457AA" w:rsidP="00B85787">
      <w:pPr>
        <w:rPr>
          <w:rtl/>
        </w:rPr>
      </w:pPr>
    </w:p>
    <w:p w:rsidR="002457AA" w:rsidRDefault="002457AA" w:rsidP="00B85787">
      <w:pPr>
        <w:rPr>
          <w:rtl/>
        </w:rPr>
      </w:pPr>
      <w:r>
        <w:rPr>
          <w:rFonts w:hint="cs"/>
          <w:rtl/>
        </w:rPr>
        <w:t xml:space="preserve">תתביישו לכם. </w:t>
      </w:r>
    </w:p>
    <w:p w:rsidR="002457AA" w:rsidRDefault="002457AA" w:rsidP="00B85787">
      <w:pPr>
        <w:rPr>
          <w:rtl/>
        </w:rPr>
      </w:pPr>
    </w:p>
    <w:p w:rsidR="002457AA" w:rsidRDefault="002457AA" w:rsidP="00B85787">
      <w:pPr>
        <w:pStyle w:val="af5"/>
        <w:keepNext/>
        <w:rPr>
          <w:rtl/>
        </w:rPr>
      </w:pPr>
      <w:bookmarkStart w:id="11152" w:name="ET_interruption_6549_35"/>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52"/>
    </w:p>
    <w:p w:rsidR="002457AA" w:rsidRDefault="002457AA" w:rsidP="00B85787">
      <w:pPr>
        <w:rPr>
          <w:rtl/>
        </w:rPr>
      </w:pPr>
    </w:p>
    <w:p w:rsidR="002457AA" w:rsidRDefault="002457AA" w:rsidP="00B85787">
      <w:pPr>
        <w:rPr>
          <w:rtl/>
        </w:rPr>
      </w:pPr>
      <w:r>
        <w:rPr>
          <w:rFonts w:hint="cs"/>
          <w:rtl/>
        </w:rPr>
        <w:t xml:space="preserve">אני לא מבין מה אתם </w:t>
      </w:r>
      <w:bookmarkStart w:id="11153" w:name="_ETM_Q42_471000"/>
      <w:bookmarkEnd w:id="11153"/>
      <w:r>
        <w:rPr>
          <w:rFonts w:hint="cs"/>
          <w:rtl/>
        </w:rPr>
        <w:t xml:space="preserve">רוצים, על מה </w:t>
      </w:r>
      <w:r w:rsidR="00590A69">
        <w:rPr>
          <w:rFonts w:hint="cs"/>
          <w:rtl/>
        </w:rPr>
        <w:t>– – –</w:t>
      </w:r>
    </w:p>
    <w:p w:rsidR="002457AA" w:rsidRDefault="002457AA" w:rsidP="00B85787">
      <w:pPr>
        <w:rPr>
          <w:rtl/>
        </w:rPr>
      </w:pPr>
    </w:p>
    <w:p w:rsidR="002457AA" w:rsidRDefault="002457AA" w:rsidP="00B85787">
      <w:pPr>
        <w:pStyle w:val="-"/>
        <w:keepNext/>
        <w:rPr>
          <w:rtl/>
        </w:rPr>
      </w:pPr>
      <w:bookmarkStart w:id="11154" w:name="ET_speakercontinue_6156_36"/>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54"/>
    </w:p>
    <w:p w:rsidR="002457AA" w:rsidRDefault="002457AA" w:rsidP="00B85787">
      <w:pPr>
        <w:rPr>
          <w:rtl/>
        </w:rPr>
      </w:pPr>
    </w:p>
    <w:p w:rsidR="002457AA" w:rsidRDefault="002457AA" w:rsidP="00B85787">
      <w:pPr>
        <w:rPr>
          <w:rtl/>
        </w:rPr>
      </w:pPr>
      <w:r>
        <w:rPr>
          <w:rFonts w:hint="cs"/>
          <w:rtl/>
        </w:rPr>
        <w:t xml:space="preserve">הציבור לא ישתוק על חוק ההשתמטות.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תודה רבה. </w:t>
      </w:r>
    </w:p>
    <w:p w:rsidR="002457AA" w:rsidRDefault="002457AA" w:rsidP="00B85787">
      <w:pPr>
        <w:rPr>
          <w:rtl/>
        </w:rPr>
      </w:pPr>
    </w:p>
    <w:p w:rsidR="002457AA" w:rsidRDefault="002457AA" w:rsidP="00B85787">
      <w:pPr>
        <w:pStyle w:val="-"/>
        <w:keepNext/>
        <w:rPr>
          <w:rtl/>
        </w:rPr>
      </w:pPr>
      <w:bookmarkStart w:id="11155" w:name="ET_speakercontinue_6156_38"/>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55"/>
    </w:p>
    <w:p w:rsidR="002457AA" w:rsidRDefault="002457AA" w:rsidP="00B85787">
      <w:pPr>
        <w:rPr>
          <w:rtl/>
        </w:rPr>
      </w:pPr>
    </w:p>
    <w:p w:rsidR="002457AA" w:rsidRDefault="002457AA" w:rsidP="00B85787">
      <w:pPr>
        <w:rPr>
          <w:rtl/>
        </w:rPr>
      </w:pPr>
      <w:r>
        <w:rPr>
          <w:rFonts w:hint="cs"/>
          <w:rtl/>
        </w:rPr>
        <w:t xml:space="preserve">גל אדיר של מחאה יתחיל </w:t>
      </w:r>
      <w:bookmarkStart w:id="11156" w:name="_ETM_Q42_479000"/>
      <w:bookmarkEnd w:id="11156"/>
      <w:r>
        <w:rPr>
          <w:rFonts w:hint="cs"/>
          <w:rtl/>
        </w:rPr>
        <w:t xml:space="preserve">אם אתם תעזו לקדם את חוק ההשתמטות </w:t>
      </w:r>
      <w:r w:rsidR="00590A69">
        <w:rPr>
          <w:rFonts w:hint="cs"/>
          <w:rtl/>
        </w:rPr>
        <w:t>– –</w:t>
      </w:r>
      <w:r>
        <w:rPr>
          <w:rFonts w:hint="cs"/>
          <w:rtl/>
        </w:rPr>
        <w:t xml:space="preserve">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תודה רבה. </w:t>
      </w:r>
    </w:p>
    <w:p w:rsidR="002457AA" w:rsidRDefault="002457AA" w:rsidP="00B85787">
      <w:pPr>
        <w:rPr>
          <w:rtl/>
        </w:rPr>
      </w:pPr>
    </w:p>
    <w:p w:rsidR="002457AA" w:rsidRDefault="002457AA" w:rsidP="00B85787">
      <w:pPr>
        <w:pStyle w:val="-"/>
        <w:keepNext/>
        <w:rPr>
          <w:rtl/>
        </w:rPr>
      </w:pPr>
      <w:bookmarkStart w:id="11157" w:name="ET_speakercontinue_6156_40"/>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57"/>
    </w:p>
    <w:p w:rsidR="002457AA" w:rsidRDefault="002457AA" w:rsidP="00B85787">
      <w:pPr>
        <w:rPr>
          <w:rtl/>
        </w:rPr>
      </w:pPr>
    </w:p>
    <w:p w:rsidR="002457AA" w:rsidRDefault="00590A69" w:rsidP="00B85787">
      <w:pPr>
        <w:rPr>
          <w:rtl/>
        </w:rPr>
      </w:pPr>
      <w:r>
        <w:rPr>
          <w:rFonts w:hint="cs"/>
          <w:rtl/>
        </w:rPr>
        <w:t>– –</w:t>
      </w:r>
      <w:r w:rsidR="002457AA">
        <w:rPr>
          <w:rFonts w:hint="cs"/>
          <w:rtl/>
        </w:rPr>
        <w:t xml:space="preserve"> הבזוי של נתניהו, </w:t>
      </w:r>
      <w:bookmarkStart w:id="11158" w:name="_ETM_Q42_484000"/>
      <w:bookmarkEnd w:id="11158"/>
      <w:r w:rsidR="002457AA">
        <w:rPr>
          <w:rFonts w:hint="cs"/>
          <w:rtl/>
        </w:rPr>
        <w:t xml:space="preserve">אבא של משתמט שמגן על משתמטים. </w:t>
      </w:r>
    </w:p>
    <w:p w:rsidR="002457AA" w:rsidRDefault="002457AA" w:rsidP="00B85787">
      <w:pPr>
        <w:rPr>
          <w:rtl/>
        </w:rPr>
      </w:pPr>
      <w:bookmarkStart w:id="11159" w:name="_ETM_Q42_489000"/>
      <w:bookmarkEnd w:id="11159"/>
    </w:p>
    <w:p w:rsidR="002457AA" w:rsidRDefault="002457AA" w:rsidP="00B85787">
      <w:pPr>
        <w:pStyle w:val="af6"/>
        <w:keepNext/>
        <w:rPr>
          <w:rtl/>
        </w:rPr>
      </w:pPr>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גלעד, תודה רבה. </w:t>
      </w:r>
    </w:p>
    <w:p w:rsidR="002457AA" w:rsidRDefault="002457AA" w:rsidP="00B85787">
      <w:pPr>
        <w:rPr>
          <w:rtl/>
        </w:rPr>
      </w:pPr>
    </w:p>
    <w:p w:rsidR="002457AA" w:rsidRDefault="002457AA" w:rsidP="00B85787">
      <w:pPr>
        <w:pStyle w:val="af5"/>
        <w:keepNext/>
        <w:rPr>
          <w:rtl/>
        </w:rPr>
      </w:pPr>
      <w:r w:rsidRPr="001C1D49">
        <w:rPr>
          <w:rStyle w:val="TagStyle"/>
          <w:rtl/>
        </w:rPr>
        <w:t>&lt;&lt;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p>
    <w:p w:rsidR="002457AA" w:rsidRDefault="002457AA" w:rsidP="00B85787">
      <w:pPr>
        <w:rPr>
          <w:rtl/>
        </w:rPr>
      </w:pPr>
    </w:p>
    <w:p w:rsidR="002457AA" w:rsidRDefault="00590A69" w:rsidP="00B85787">
      <w:pPr>
        <w:rPr>
          <w:rtl/>
        </w:rPr>
      </w:pPr>
      <w:r>
        <w:rPr>
          <w:rFonts w:hint="cs"/>
          <w:rtl/>
        </w:rPr>
        <w:t>– – –</w:t>
      </w:r>
      <w:r w:rsidR="002457AA">
        <w:rPr>
          <w:rFonts w:hint="cs"/>
          <w:rtl/>
        </w:rPr>
        <w:t xml:space="preserve"> מגן על מחבל. </w:t>
      </w:r>
    </w:p>
    <w:p w:rsidR="002457AA" w:rsidRDefault="002457AA" w:rsidP="00B85787">
      <w:pPr>
        <w:rPr>
          <w:rtl/>
        </w:rPr>
      </w:pPr>
    </w:p>
    <w:p w:rsidR="002457AA" w:rsidRDefault="002457AA" w:rsidP="00B85787">
      <w:pPr>
        <w:pStyle w:val="af5"/>
        <w:keepNext/>
        <w:rPr>
          <w:rtl/>
        </w:rPr>
      </w:pPr>
      <w:bookmarkStart w:id="11160" w:name="ET_interruption_קר_אה_44"/>
      <w:r w:rsidRPr="001C1D49">
        <w:rPr>
          <w:rStyle w:val="TagStyle"/>
          <w:rtl/>
        </w:rPr>
        <w:t xml:space="preserve"> &lt;&lt; קריאה &gt;&gt;</w:t>
      </w:r>
      <w:r w:rsidRPr="009D2049">
        <w:rPr>
          <w:rStyle w:val="TagStyle"/>
          <w:rtl/>
        </w:rPr>
        <w:t xml:space="preserve"> </w:t>
      </w:r>
      <w:r>
        <w:rPr>
          <w:rtl/>
        </w:rPr>
        <w:t>קריאה:</w:t>
      </w:r>
      <w:r w:rsidRPr="009D2049">
        <w:rPr>
          <w:rStyle w:val="TagStyle"/>
          <w:rtl/>
        </w:rPr>
        <w:t xml:space="preserve"> </w:t>
      </w:r>
      <w:r w:rsidRPr="001C1D49">
        <w:rPr>
          <w:rStyle w:val="TagStyle"/>
          <w:rtl/>
        </w:rPr>
        <w:t>&lt;&lt; קריאה &gt;&gt;</w:t>
      </w:r>
      <w:r>
        <w:rPr>
          <w:rtl/>
        </w:rPr>
        <w:t xml:space="preserve"> </w:t>
      </w:r>
      <w:bookmarkEnd w:id="11160"/>
    </w:p>
    <w:p w:rsidR="002457AA" w:rsidRDefault="002457AA" w:rsidP="00B85787">
      <w:pPr>
        <w:rPr>
          <w:rtl/>
        </w:rPr>
      </w:pPr>
    </w:p>
    <w:p w:rsidR="002457AA" w:rsidRPr="009D2049" w:rsidRDefault="00590A69" w:rsidP="00B85787">
      <w:pPr>
        <w:rPr>
          <w:rtl/>
        </w:rPr>
      </w:pPr>
      <w:r>
        <w:rPr>
          <w:rFonts w:hint="cs"/>
          <w:rtl/>
        </w:rPr>
        <w:t>– – –</w:t>
      </w:r>
    </w:p>
    <w:p w:rsidR="002457AA" w:rsidRDefault="002457AA" w:rsidP="00B85787">
      <w:pPr>
        <w:rPr>
          <w:rtl/>
        </w:rPr>
      </w:pPr>
    </w:p>
    <w:p w:rsidR="002457AA" w:rsidRDefault="002457AA" w:rsidP="00B85787">
      <w:pPr>
        <w:pStyle w:val="af6"/>
        <w:keepNext/>
        <w:rPr>
          <w:rtl/>
        </w:rPr>
      </w:pPr>
      <w:bookmarkStart w:id="11161" w:name="ET_yor_6666_43"/>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bookmarkEnd w:id="11161"/>
    </w:p>
    <w:p w:rsidR="002457AA" w:rsidRDefault="002457AA" w:rsidP="00B85787">
      <w:pPr>
        <w:rPr>
          <w:rtl/>
        </w:rPr>
      </w:pPr>
    </w:p>
    <w:p w:rsidR="002457AA" w:rsidRDefault="002457AA" w:rsidP="00B85787">
      <w:pPr>
        <w:rPr>
          <w:rtl/>
        </w:rPr>
      </w:pPr>
      <w:r>
        <w:rPr>
          <w:rFonts w:hint="cs"/>
          <w:rtl/>
        </w:rPr>
        <w:t>תודה רבה. א</w:t>
      </w:r>
      <w:bookmarkStart w:id="11162" w:name="_ETM_Q42_491000"/>
      <w:bookmarkEnd w:id="11162"/>
      <w:r>
        <w:rPr>
          <w:rFonts w:hint="cs"/>
          <w:rtl/>
        </w:rPr>
        <w:t xml:space="preserve">ני מבקש מעליזה והצוות לא לצעוק לי משם כל מיני קריאות, זה לא מכובד. </w:t>
      </w:r>
    </w:p>
    <w:p w:rsidR="002457AA" w:rsidRDefault="002457AA" w:rsidP="00B85787">
      <w:pPr>
        <w:rPr>
          <w:rtl/>
        </w:rPr>
      </w:pPr>
      <w:bookmarkStart w:id="11163" w:name="_ETM_Q42_497000"/>
      <w:bookmarkEnd w:id="11163"/>
    </w:p>
    <w:p w:rsidR="002457AA" w:rsidRDefault="002457AA" w:rsidP="00B85787">
      <w:pPr>
        <w:pStyle w:val="af5"/>
        <w:keepNext/>
        <w:rPr>
          <w:rtl/>
        </w:rPr>
      </w:pPr>
      <w:bookmarkStart w:id="11164" w:name="ET_interruption_6549_45"/>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64"/>
    </w:p>
    <w:p w:rsidR="002457AA" w:rsidRDefault="002457AA" w:rsidP="00B85787">
      <w:pPr>
        <w:rPr>
          <w:rtl/>
        </w:rPr>
      </w:pPr>
    </w:p>
    <w:p w:rsidR="002457AA" w:rsidRDefault="002457AA" w:rsidP="00B85787">
      <w:pPr>
        <w:rPr>
          <w:rtl/>
        </w:rPr>
      </w:pPr>
      <w:r>
        <w:rPr>
          <w:rFonts w:hint="cs"/>
          <w:rtl/>
        </w:rPr>
        <w:t xml:space="preserve">תתבייש לך. </w:t>
      </w:r>
    </w:p>
    <w:p w:rsidR="002457AA" w:rsidRDefault="002457AA" w:rsidP="00B85787">
      <w:pPr>
        <w:rPr>
          <w:rtl/>
        </w:rPr>
      </w:pPr>
    </w:p>
    <w:p w:rsidR="002457AA" w:rsidRDefault="002457AA" w:rsidP="00B85787">
      <w:pPr>
        <w:pStyle w:val="af5"/>
        <w:keepNext/>
        <w:rPr>
          <w:rtl/>
        </w:rPr>
      </w:pPr>
      <w:bookmarkStart w:id="11165" w:name="ET_interruption_6156_46"/>
      <w:r w:rsidRPr="001C1D49">
        <w:rPr>
          <w:rStyle w:val="TagStyle"/>
          <w:rtl/>
        </w:rPr>
        <w:t xml:space="preserve"> &lt;&lt; קריאה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קריאה &gt;&gt;</w:t>
      </w:r>
      <w:r>
        <w:rPr>
          <w:rtl/>
        </w:rPr>
        <w:t xml:space="preserve"> </w:t>
      </w:r>
      <w:bookmarkEnd w:id="11165"/>
    </w:p>
    <w:p w:rsidR="002457AA" w:rsidRDefault="002457AA" w:rsidP="00B85787">
      <w:pPr>
        <w:rPr>
          <w:rtl/>
        </w:rPr>
      </w:pPr>
    </w:p>
    <w:p w:rsidR="002457AA" w:rsidRDefault="002457AA" w:rsidP="00B85787">
      <w:pPr>
        <w:rPr>
          <w:rtl/>
        </w:rPr>
      </w:pPr>
      <w:r>
        <w:rPr>
          <w:rFonts w:hint="cs"/>
          <w:rtl/>
        </w:rPr>
        <w:t xml:space="preserve">מלחמת שולל. </w:t>
      </w:r>
      <w:bookmarkStart w:id="11166" w:name="_ETM_Q42_495000"/>
      <w:bookmarkEnd w:id="11166"/>
    </w:p>
    <w:p w:rsidR="002457AA" w:rsidRDefault="002457AA" w:rsidP="00B85787">
      <w:pPr>
        <w:rPr>
          <w:rtl/>
        </w:rPr>
      </w:pPr>
      <w:bookmarkStart w:id="11167" w:name="_ETM_Q42_498000"/>
      <w:bookmarkEnd w:id="11167"/>
    </w:p>
    <w:p w:rsidR="002457AA" w:rsidRDefault="002457AA" w:rsidP="00B85787">
      <w:pPr>
        <w:pStyle w:val="af5"/>
        <w:keepNext/>
        <w:rPr>
          <w:rtl/>
        </w:rPr>
      </w:pPr>
      <w:bookmarkStart w:id="11168" w:name="ET_interruption_6549_47"/>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68"/>
    </w:p>
    <w:p w:rsidR="002457AA" w:rsidRDefault="002457AA" w:rsidP="00B85787">
      <w:pPr>
        <w:rPr>
          <w:rtl/>
        </w:rPr>
      </w:pPr>
    </w:p>
    <w:p w:rsidR="002457AA" w:rsidRDefault="002457AA" w:rsidP="00B85787">
      <w:pPr>
        <w:rPr>
          <w:rtl/>
        </w:rPr>
      </w:pPr>
      <w:r>
        <w:rPr>
          <w:rFonts w:hint="cs"/>
          <w:rtl/>
        </w:rPr>
        <w:t xml:space="preserve">רק לצעוק אתה יודע. </w:t>
      </w:r>
    </w:p>
    <w:p w:rsidR="002457AA" w:rsidRDefault="002457AA" w:rsidP="00B85787">
      <w:pPr>
        <w:rPr>
          <w:rtl/>
        </w:rPr>
      </w:pPr>
      <w:bookmarkStart w:id="11169" w:name="_ETM_Q42_496000"/>
      <w:bookmarkEnd w:id="11169"/>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חבר הכנסת בוארון. </w:t>
      </w:r>
    </w:p>
    <w:p w:rsidR="002457AA" w:rsidRDefault="002457AA" w:rsidP="00B85787">
      <w:pPr>
        <w:rPr>
          <w:rtl/>
        </w:rPr>
      </w:pPr>
    </w:p>
    <w:p w:rsidR="002457AA" w:rsidRDefault="002457AA" w:rsidP="00B85787">
      <w:pPr>
        <w:pStyle w:val="af5"/>
        <w:keepNext/>
        <w:rPr>
          <w:rtl/>
        </w:rPr>
      </w:pPr>
      <w:bookmarkStart w:id="11170" w:name="ET_interruption_6549_49"/>
      <w:r w:rsidRPr="001C1D49">
        <w:rPr>
          <w:rStyle w:val="TagStyle"/>
          <w:rtl/>
        </w:rPr>
        <w:t xml:space="preserve"> &lt;&lt; קריאה &gt;&gt;</w:t>
      </w:r>
      <w:r w:rsidRPr="00974013">
        <w:rPr>
          <w:rStyle w:val="TagStyle"/>
          <w:rtl/>
        </w:rPr>
        <w:t xml:space="preserve"> </w:t>
      </w:r>
      <w:r>
        <w:rPr>
          <w:rtl/>
        </w:rPr>
        <w:t>אביחי אברהם בוארון (הליכוד):</w:t>
      </w:r>
      <w:r w:rsidRPr="00974013">
        <w:rPr>
          <w:rStyle w:val="TagStyle"/>
          <w:rtl/>
        </w:rPr>
        <w:t xml:space="preserve"> </w:t>
      </w:r>
      <w:r w:rsidRPr="001C1D49">
        <w:rPr>
          <w:rStyle w:val="TagStyle"/>
          <w:rtl/>
        </w:rPr>
        <w:t>&lt;&lt; קריאה &gt;&gt;</w:t>
      </w:r>
      <w:r>
        <w:rPr>
          <w:rtl/>
        </w:rPr>
        <w:t xml:space="preserve"> </w:t>
      </w:r>
      <w:bookmarkEnd w:id="11170"/>
    </w:p>
    <w:p w:rsidR="002457AA" w:rsidRDefault="002457AA" w:rsidP="00B85787">
      <w:pPr>
        <w:rPr>
          <w:rtl/>
        </w:rPr>
      </w:pPr>
    </w:p>
    <w:p w:rsidR="002457AA" w:rsidRDefault="002457AA" w:rsidP="00B85787">
      <w:pPr>
        <w:rPr>
          <w:rtl/>
        </w:rPr>
      </w:pPr>
      <w:r>
        <w:rPr>
          <w:rFonts w:hint="cs"/>
          <w:rtl/>
        </w:rPr>
        <w:t xml:space="preserve">ברגע המבחן, </w:t>
      </w:r>
      <w:bookmarkStart w:id="11171" w:name="_ETM_Q42_499000"/>
      <w:bookmarkEnd w:id="11171"/>
      <w:r>
        <w:rPr>
          <w:rFonts w:hint="cs"/>
          <w:rtl/>
        </w:rPr>
        <w:t xml:space="preserve">ברגע המבחן. </w:t>
      </w:r>
    </w:p>
    <w:p w:rsidR="002457AA" w:rsidRDefault="002457AA" w:rsidP="00B85787">
      <w:pPr>
        <w:rPr>
          <w:rtl/>
        </w:rPr>
      </w:pPr>
      <w:bookmarkStart w:id="11172" w:name="_ETM_Q42_500000"/>
      <w:bookmarkEnd w:id="11172"/>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חבר הכנסת בוארון, חבר הכנסת בוארון, אתה עוד </w:t>
      </w:r>
      <w:bookmarkStart w:id="11173" w:name="_ETM_Q42_505000"/>
      <w:bookmarkEnd w:id="11173"/>
      <w:r>
        <w:rPr>
          <w:rFonts w:hint="cs"/>
          <w:rtl/>
        </w:rPr>
        <w:t xml:space="preserve">מעט תוכל לדבר. יהיה לך זמן לדבר. </w:t>
      </w:r>
    </w:p>
    <w:p w:rsidR="002457AA" w:rsidRDefault="002457AA" w:rsidP="00B85787">
      <w:pPr>
        <w:rPr>
          <w:rtl/>
        </w:rPr>
      </w:pPr>
    </w:p>
    <w:p w:rsidR="002457AA" w:rsidRDefault="002457AA" w:rsidP="00B85787">
      <w:pPr>
        <w:pStyle w:val="af5"/>
        <w:keepNext/>
        <w:rPr>
          <w:rtl/>
        </w:rPr>
      </w:pPr>
      <w:r w:rsidRPr="001C1D49">
        <w:rPr>
          <w:rStyle w:val="TagStyle"/>
          <w:rtl/>
        </w:rPr>
        <w:t>&lt;&lt; קריאה &gt;&gt;</w:t>
      </w:r>
      <w:r w:rsidRPr="00974013">
        <w:rPr>
          <w:rStyle w:val="TagStyle"/>
          <w:rtl/>
        </w:rPr>
        <w:t xml:space="preserve"> </w:t>
      </w:r>
      <w:r>
        <w:rPr>
          <w:rtl/>
        </w:rPr>
        <w:t>גלעד קריב (העבודה):</w:t>
      </w:r>
      <w:r w:rsidRPr="00974013">
        <w:rPr>
          <w:rStyle w:val="TagStyle"/>
          <w:rtl/>
        </w:rPr>
        <w:t xml:space="preserve"> </w:t>
      </w:r>
      <w:r w:rsidRPr="001C1D49">
        <w:rPr>
          <w:rStyle w:val="TagStyle"/>
          <w:rtl/>
        </w:rPr>
        <w:t>&lt;&lt; קריאה &gt;&gt;</w:t>
      </w:r>
      <w:r>
        <w:rPr>
          <w:rtl/>
        </w:rPr>
        <w:t xml:space="preserve"> </w:t>
      </w:r>
    </w:p>
    <w:p w:rsidR="002457AA" w:rsidRDefault="002457AA" w:rsidP="00B85787">
      <w:pPr>
        <w:rPr>
          <w:rtl/>
        </w:rPr>
      </w:pPr>
    </w:p>
    <w:p w:rsidR="002457AA" w:rsidRDefault="00590A69" w:rsidP="00B85787">
      <w:pPr>
        <w:rPr>
          <w:rtl/>
        </w:rPr>
      </w:pPr>
      <w:r>
        <w:rPr>
          <w:rFonts w:hint="cs"/>
          <w:rtl/>
        </w:rPr>
        <w:t>– –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גלעד, תודה רבה. </w:t>
      </w:r>
    </w:p>
    <w:p w:rsidR="002457AA" w:rsidRDefault="002457AA" w:rsidP="00B85787">
      <w:pPr>
        <w:rPr>
          <w:rtl/>
        </w:rPr>
      </w:pPr>
    </w:p>
    <w:p w:rsidR="002457AA" w:rsidRDefault="002457AA" w:rsidP="00B85787">
      <w:pPr>
        <w:pStyle w:val="af5"/>
        <w:keepNext/>
        <w:rPr>
          <w:rtl/>
        </w:rPr>
      </w:pPr>
      <w:bookmarkStart w:id="11174" w:name="ET_interruption_6156_53"/>
      <w:r w:rsidRPr="001C1D49">
        <w:rPr>
          <w:rStyle w:val="TagStyle"/>
          <w:rtl/>
        </w:rPr>
        <w:t xml:space="preserve"> &lt;&lt; קריאה &gt;&gt;</w:t>
      </w:r>
      <w:r w:rsidRPr="00974013">
        <w:rPr>
          <w:rStyle w:val="TagStyle"/>
          <w:rtl/>
        </w:rPr>
        <w:t xml:space="preserve"> </w:t>
      </w:r>
      <w:r>
        <w:rPr>
          <w:rtl/>
        </w:rPr>
        <w:t>גלעד קריב (העבודה):</w:t>
      </w:r>
      <w:r w:rsidRPr="00974013">
        <w:rPr>
          <w:rStyle w:val="TagStyle"/>
          <w:rtl/>
        </w:rPr>
        <w:t xml:space="preserve"> </w:t>
      </w:r>
      <w:r w:rsidRPr="001C1D49">
        <w:rPr>
          <w:rStyle w:val="TagStyle"/>
          <w:rtl/>
        </w:rPr>
        <w:t>&lt;&lt; קריאה &gt;&gt;</w:t>
      </w:r>
      <w:r>
        <w:rPr>
          <w:rtl/>
        </w:rPr>
        <w:t xml:space="preserve"> </w:t>
      </w:r>
      <w:bookmarkEnd w:id="11174"/>
    </w:p>
    <w:p w:rsidR="002457AA" w:rsidRDefault="002457AA" w:rsidP="00B85787">
      <w:pPr>
        <w:rPr>
          <w:rtl/>
        </w:rPr>
      </w:pPr>
    </w:p>
    <w:p w:rsidR="002457AA" w:rsidRDefault="002457AA" w:rsidP="00B85787">
      <w:pPr>
        <w:rPr>
          <w:rtl/>
        </w:rPr>
      </w:pPr>
      <w:r>
        <w:rPr>
          <w:rFonts w:hint="cs"/>
          <w:rtl/>
        </w:rPr>
        <w:t xml:space="preserve">לך </w:t>
      </w:r>
      <w:bookmarkStart w:id="11175" w:name="_ETM_Q42_509000"/>
      <w:bookmarkEnd w:id="11175"/>
      <w:r>
        <w:rPr>
          <w:rFonts w:hint="cs"/>
          <w:rtl/>
        </w:rPr>
        <w:t>ללשכת נתניהו ותצעק עליו</w:t>
      </w:r>
      <w:r w:rsidR="00B85787">
        <w:rPr>
          <w:rFonts w:hint="cs"/>
          <w:rtl/>
        </w:rPr>
        <w:t>,</w:t>
      </w:r>
      <w:r>
        <w:rPr>
          <w:rFonts w:hint="cs"/>
          <w:rtl/>
        </w:rPr>
        <w:t xml:space="preserve"> כי הוא מקדם חוק השתמטות.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גלעד </w:t>
      </w:r>
      <w:r w:rsidR="00590A69">
        <w:rPr>
          <w:rFonts w:hint="cs"/>
          <w:rtl/>
        </w:rPr>
        <w:t>– – –</w:t>
      </w:r>
    </w:p>
    <w:p w:rsidR="002457AA" w:rsidRDefault="002457AA" w:rsidP="00B85787">
      <w:pPr>
        <w:rPr>
          <w:rtl/>
        </w:rPr>
      </w:pPr>
    </w:p>
    <w:p w:rsidR="002457AA" w:rsidRDefault="002457AA" w:rsidP="00B85787">
      <w:pPr>
        <w:pStyle w:val="af5"/>
        <w:keepNext/>
        <w:rPr>
          <w:rtl/>
        </w:rPr>
      </w:pPr>
      <w:bookmarkStart w:id="11176" w:name="ET_interruption_6156_55"/>
      <w:r w:rsidRPr="001C1D49">
        <w:rPr>
          <w:rStyle w:val="TagStyle"/>
          <w:rtl/>
        </w:rPr>
        <w:t xml:space="preserve"> &lt;&lt; קריאה &gt;&gt;</w:t>
      </w:r>
      <w:r w:rsidRPr="00974013">
        <w:rPr>
          <w:rStyle w:val="TagStyle"/>
          <w:rtl/>
        </w:rPr>
        <w:t xml:space="preserve"> </w:t>
      </w:r>
      <w:r>
        <w:rPr>
          <w:rtl/>
        </w:rPr>
        <w:t>גלעד קריב (העבודה):</w:t>
      </w:r>
      <w:r w:rsidRPr="00974013">
        <w:rPr>
          <w:rStyle w:val="TagStyle"/>
          <w:rtl/>
        </w:rPr>
        <w:t xml:space="preserve"> </w:t>
      </w:r>
      <w:r w:rsidRPr="001C1D49">
        <w:rPr>
          <w:rStyle w:val="TagStyle"/>
          <w:rtl/>
        </w:rPr>
        <w:t>&lt;&lt; קריאה &gt;&gt;</w:t>
      </w:r>
      <w:r>
        <w:rPr>
          <w:rtl/>
        </w:rPr>
        <w:t xml:space="preserve"> </w:t>
      </w:r>
      <w:bookmarkEnd w:id="11176"/>
    </w:p>
    <w:p w:rsidR="002457AA" w:rsidRDefault="002457AA" w:rsidP="00B85787">
      <w:pPr>
        <w:rPr>
          <w:rtl/>
        </w:rPr>
      </w:pPr>
    </w:p>
    <w:p w:rsidR="002457AA" w:rsidRDefault="00590A69" w:rsidP="00B85787">
      <w:pPr>
        <w:rPr>
          <w:rtl/>
        </w:rPr>
      </w:pPr>
      <w:r>
        <w:rPr>
          <w:rFonts w:hint="cs"/>
          <w:rtl/>
        </w:rPr>
        <w:t>– – –</w:t>
      </w:r>
      <w:r w:rsidR="002457AA">
        <w:rPr>
          <w:rFonts w:hint="cs"/>
          <w:rtl/>
        </w:rPr>
        <w:t xml:space="preserve"> ההתנחלויות והמאחזים </w:t>
      </w:r>
      <w:r>
        <w:rPr>
          <w:rFonts w:hint="cs"/>
          <w:rtl/>
        </w:rPr>
        <w:t>– – –</w:t>
      </w:r>
      <w:r w:rsidR="002457AA">
        <w:rPr>
          <w:rFonts w:hint="cs"/>
          <w:rtl/>
        </w:rPr>
        <w:t xml:space="preserve"> חיילי צה"ל. </w:t>
      </w:r>
    </w:p>
    <w:p w:rsidR="002457AA" w:rsidRDefault="002457AA" w:rsidP="00B85787">
      <w:pPr>
        <w:rPr>
          <w:rtl/>
        </w:rPr>
      </w:pPr>
    </w:p>
    <w:p w:rsidR="002457AA" w:rsidRDefault="002457AA" w:rsidP="00B85787">
      <w:pPr>
        <w:pStyle w:val="af6"/>
        <w:keepNext/>
        <w:rPr>
          <w:rtl/>
        </w:rPr>
      </w:pPr>
      <w:bookmarkStart w:id="11177" w:name="ET_yor_6666_56"/>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bookmarkEnd w:id="11177"/>
    </w:p>
    <w:p w:rsidR="002457AA" w:rsidRDefault="002457AA" w:rsidP="00B85787">
      <w:pPr>
        <w:rPr>
          <w:rtl/>
        </w:rPr>
      </w:pPr>
    </w:p>
    <w:p w:rsidR="002457AA" w:rsidRDefault="002457AA" w:rsidP="00B85787">
      <w:pPr>
        <w:rPr>
          <w:rtl/>
        </w:rPr>
      </w:pPr>
      <w:r>
        <w:rPr>
          <w:rFonts w:hint="cs"/>
          <w:rtl/>
        </w:rPr>
        <w:t xml:space="preserve">גלעד, תודה רבה. </w:t>
      </w:r>
      <w:bookmarkStart w:id="11178" w:name="_ETM_Q42_517000"/>
      <w:bookmarkEnd w:id="11178"/>
      <w:r>
        <w:rPr>
          <w:rFonts w:hint="cs"/>
          <w:rtl/>
        </w:rPr>
        <w:t>אתה צעקת פה ארבע דקות עכשיו, די. גלעד, תודה רבה.</w:t>
      </w:r>
    </w:p>
    <w:p w:rsidR="002457AA" w:rsidRDefault="002457AA" w:rsidP="00B85787">
      <w:pPr>
        <w:rPr>
          <w:rtl/>
        </w:rPr>
      </w:pPr>
    </w:p>
    <w:p w:rsidR="002457AA" w:rsidRDefault="002457AA" w:rsidP="00B85787">
      <w:pPr>
        <w:pStyle w:val="af5"/>
        <w:keepNext/>
        <w:rPr>
          <w:rtl/>
        </w:rPr>
      </w:pPr>
      <w:bookmarkStart w:id="11179" w:name="ET_interruption_5801_57"/>
      <w:r w:rsidRPr="001C1D49">
        <w:rPr>
          <w:rStyle w:val="TagStyle"/>
          <w:rtl/>
        </w:rPr>
        <w:t xml:space="preserve"> &lt;&lt; קריאה &gt;&gt;</w:t>
      </w:r>
      <w:r w:rsidRPr="00974013">
        <w:rPr>
          <w:rStyle w:val="TagStyle"/>
          <w:rtl/>
        </w:rPr>
        <w:t xml:space="preserve"> </w:t>
      </w:r>
      <w:r>
        <w:rPr>
          <w:rtl/>
        </w:rPr>
        <w:t>אריאל קלנר (הליכוד):</w:t>
      </w:r>
      <w:r w:rsidRPr="00974013">
        <w:rPr>
          <w:rStyle w:val="TagStyle"/>
          <w:rtl/>
        </w:rPr>
        <w:t xml:space="preserve"> </w:t>
      </w:r>
      <w:r w:rsidRPr="001C1D49">
        <w:rPr>
          <w:rStyle w:val="TagStyle"/>
          <w:rtl/>
        </w:rPr>
        <w:t>&lt;&lt; קריאה &gt;&gt;</w:t>
      </w:r>
      <w:r>
        <w:rPr>
          <w:rtl/>
        </w:rPr>
        <w:t xml:space="preserve"> </w:t>
      </w:r>
      <w:bookmarkEnd w:id="11179"/>
    </w:p>
    <w:p w:rsidR="002457AA" w:rsidRDefault="002457AA" w:rsidP="00B85787">
      <w:pPr>
        <w:rPr>
          <w:rtl/>
        </w:rPr>
      </w:pPr>
    </w:p>
    <w:p w:rsidR="002457AA" w:rsidRDefault="002457AA" w:rsidP="00B85787">
      <w:pPr>
        <w:rPr>
          <w:rtl/>
        </w:rPr>
      </w:pPr>
      <w:r>
        <w:rPr>
          <w:rFonts w:hint="cs"/>
          <w:rtl/>
        </w:rPr>
        <w:t xml:space="preserve">כבר </w:t>
      </w:r>
      <w:bookmarkStart w:id="11180" w:name="_ETM_Q42_521000"/>
      <w:bookmarkEnd w:id="11180"/>
      <w:r>
        <w:rPr>
          <w:rFonts w:hint="cs"/>
          <w:rtl/>
        </w:rPr>
        <w:t xml:space="preserve">ירקת על חיילי צה"ל היום. </w:t>
      </w:r>
    </w:p>
    <w:p w:rsidR="002457AA" w:rsidRDefault="002457AA" w:rsidP="00B85787">
      <w:pPr>
        <w:rPr>
          <w:rtl/>
        </w:rPr>
      </w:pPr>
    </w:p>
    <w:p w:rsidR="002457AA" w:rsidRDefault="002457AA" w:rsidP="00B85787">
      <w:pPr>
        <w:pStyle w:val="af6"/>
        <w:keepNext/>
        <w:rPr>
          <w:rtl/>
        </w:rPr>
      </w:pPr>
      <w:bookmarkStart w:id="11181" w:name="ET_yor_6666_58"/>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bookmarkEnd w:id="11181"/>
    </w:p>
    <w:p w:rsidR="002457AA" w:rsidRDefault="002457AA" w:rsidP="00B85787">
      <w:pPr>
        <w:rPr>
          <w:rtl/>
        </w:rPr>
      </w:pPr>
    </w:p>
    <w:p w:rsidR="002457AA" w:rsidRDefault="002457AA" w:rsidP="00B85787">
      <w:pPr>
        <w:rPr>
          <w:rtl/>
        </w:rPr>
      </w:pPr>
      <w:r>
        <w:rPr>
          <w:rFonts w:hint="cs"/>
          <w:rtl/>
        </w:rPr>
        <w:t xml:space="preserve">די, מספיק. </w:t>
      </w:r>
    </w:p>
    <w:p w:rsidR="002457AA" w:rsidRDefault="002457AA" w:rsidP="00B85787">
      <w:pPr>
        <w:rPr>
          <w:rtl/>
        </w:rPr>
      </w:pPr>
    </w:p>
    <w:p w:rsidR="002457AA" w:rsidRDefault="002457AA" w:rsidP="00B85787">
      <w:pPr>
        <w:pStyle w:val="af5"/>
        <w:keepNext/>
        <w:rPr>
          <w:rtl/>
        </w:rPr>
      </w:pPr>
      <w:bookmarkStart w:id="11182" w:name="ET_interruption_5801_59"/>
      <w:r w:rsidRPr="001C1D49">
        <w:rPr>
          <w:rStyle w:val="TagStyle"/>
          <w:rtl/>
        </w:rPr>
        <w:t xml:space="preserve"> &lt;&lt; קריאה &gt;&gt;</w:t>
      </w:r>
      <w:r w:rsidRPr="00974013">
        <w:rPr>
          <w:rStyle w:val="TagStyle"/>
          <w:rtl/>
        </w:rPr>
        <w:t xml:space="preserve"> </w:t>
      </w:r>
      <w:r>
        <w:rPr>
          <w:rtl/>
        </w:rPr>
        <w:t>אריאל קלנר (הליכוד):</w:t>
      </w:r>
      <w:r w:rsidRPr="00974013">
        <w:rPr>
          <w:rStyle w:val="TagStyle"/>
          <w:rtl/>
        </w:rPr>
        <w:t xml:space="preserve"> </w:t>
      </w:r>
      <w:r w:rsidRPr="001C1D49">
        <w:rPr>
          <w:rStyle w:val="TagStyle"/>
          <w:rtl/>
        </w:rPr>
        <w:t>&lt;&lt; קריאה &gt;&gt;</w:t>
      </w:r>
      <w:r>
        <w:rPr>
          <w:rtl/>
        </w:rPr>
        <w:t xml:space="preserve"> </w:t>
      </w:r>
      <w:bookmarkEnd w:id="11182"/>
    </w:p>
    <w:p w:rsidR="002457AA" w:rsidRDefault="002457AA" w:rsidP="00B85787">
      <w:pPr>
        <w:rPr>
          <w:rtl/>
        </w:rPr>
      </w:pPr>
    </w:p>
    <w:p w:rsidR="002457AA" w:rsidRDefault="002457AA" w:rsidP="00B85787">
      <w:pPr>
        <w:rPr>
          <w:rtl/>
        </w:rPr>
      </w:pPr>
      <w:r>
        <w:rPr>
          <w:rFonts w:hint="cs"/>
          <w:rtl/>
        </w:rPr>
        <w:t xml:space="preserve">כבר ירקת על חיילי צה"ל היום, מספיק.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bookmarkStart w:id="11183" w:name="_ETM_Q42_525000"/>
      <w:bookmarkEnd w:id="11183"/>
      <w:r>
        <w:rPr>
          <w:rFonts w:hint="cs"/>
          <w:rtl/>
        </w:rPr>
        <w:t>אני אחכ</w:t>
      </w:r>
      <w:bookmarkStart w:id="11184" w:name="_ETM_Q42_528000"/>
      <w:bookmarkEnd w:id="11184"/>
      <w:r>
        <w:rPr>
          <w:rFonts w:hint="cs"/>
          <w:rtl/>
        </w:rPr>
        <w:t>ה</w:t>
      </w:r>
      <w:r w:rsidR="00B85787">
        <w:rPr>
          <w:rFonts w:hint="cs"/>
          <w:rtl/>
        </w:rPr>
        <w:t>,</w:t>
      </w:r>
      <w:r>
        <w:rPr>
          <w:rFonts w:hint="cs"/>
          <w:rtl/>
        </w:rPr>
        <w:t xml:space="preserve"> אני אמתין. </w:t>
      </w:r>
    </w:p>
    <w:p w:rsidR="002457AA" w:rsidRDefault="002457AA" w:rsidP="00B85787">
      <w:pPr>
        <w:rPr>
          <w:rtl/>
        </w:rPr>
      </w:pPr>
      <w:bookmarkStart w:id="11185" w:name="_ETM_Q42_527000"/>
      <w:bookmarkEnd w:id="11185"/>
    </w:p>
    <w:p w:rsidR="002457AA" w:rsidRDefault="002457AA" w:rsidP="00B85787">
      <w:pPr>
        <w:pStyle w:val="af5"/>
        <w:keepNext/>
        <w:rPr>
          <w:rtl/>
        </w:rPr>
      </w:pPr>
      <w:bookmarkStart w:id="11186" w:name="ET_interruption_קר_אה_61"/>
      <w:r w:rsidRPr="001C1D49">
        <w:rPr>
          <w:rStyle w:val="TagStyle"/>
          <w:rtl/>
        </w:rPr>
        <w:t xml:space="preserve"> &lt;&lt; קריאה &gt;&gt;</w:t>
      </w:r>
      <w:r w:rsidRPr="00974013">
        <w:rPr>
          <w:rStyle w:val="TagStyle"/>
          <w:rtl/>
        </w:rPr>
        <w:t xml:space="preserve"> </w:t>
      </w:r>
      <w:r>
        <w:rPr>
          <w:rtl/>
        </w:rPr>
        <w:t>קריא</w:t>
      </w:r>
      <w:r>
        <w:rPr>
          <w:rFonts w:hint="cs"/>
          <w:rtl/>
        </w:rPr>
        <w:t>ות</w:t>
      </w:r>
      <w:r>
        <w:rPr>
          <w:rtl/>
        </w:rPr>
        <w:t>:</w:t>
      </w:r>
      <w:r w:rsidRPr="00974013">
        <w:rPr>
          <w:rStyle w:val="TagStyle"/>
          <w:rtl/>
        </w:rPr>
        <w:t xml:space="preserve"> </w:t>
      </w:r>
      <w:r w:rsidRPr="001C1D49">
        <w:rPr>
          <w:rStyle w:val="TagStyle"/>
          <w:rtl/>
        </w:rPr>
        <w:t>&lt;&lt; קריאה &gt;&gt;</w:t>
      </w:r>
      <w:r>
        <w:rPr>
          <w:rtl/>
        </w:rPr>
        <w:t xml:space="preserve"> </w:t>
      </w:r>
      <w:bookmarkEnd w:id="11186"/>
    </w:p>
    <w:p w:rsidR="002457AA" w:rsidRDefault="002457AA" w:rsidP="00B85787">
      <w:pPr>
        <w:rPr>
          <w:rtl/>
        </w:rPr>
      </w:pPr>
    </w:p>
    <w:p w:rsidR="002457AA" w:rsidRDefault="002457AA" w:rsidP="00B85787">
      <w:pPr>
        <w:rPr>
          <w:rtl/>
        </w:rPr>
      </w:pPr>
      <w:r>
        <w:rPr>
          <w:rFonts w:hint="cs"/>
          <w:rtl/>
        </w:rPr>
        <w:t xml:space="preserve">די כבר </w:t>
      </w:r>
      <w:r w:rsidR="00590A69">
        <w:rPr>
          <w:rFonts w:hint="cs"/>
          <w:rtl/>
        </w:rPr>
        <w:t>– – –</w:t>
      </w:r>
    </w:p>
    <w:p w:rsidR="002457AA" w:rsidRDefault="002457AA" w:rsidP="00B85787">
      <w:pPr>
        <w:rPr>
          <w:rtl/>
        </w:rPr>
      </w:pPr>
      <w:bookmarkStart w:id="11187" w:name="_ETM_Q42_530000"/>
      <w:bookmarkEnd w:id="11187"/>
    </w:p>
    <w:p w:rsidR="002457AA" w:rsidRDefault="002457AA" w:rsidP="00B85787">
      <w:pPr>
        <w:pStyle w:val="af5"/>
        <w:keepNext/>
        <w:rPr>
          <w:rtl/>
        </w:rPr>
      </w:pPr>
      <w:bookmarkStart w:id="11188" w:name="ET_interruption_6156_62"/>
      <w:r w:rsidRPr="001C1D49">
        <w:rPr>
          <w:rStyle w:val="TagStyle"/>
          <w:rtl/>
        </w:rPr>
        <w:t xml:space="preserve"> &lt;&lt; קריאה &gt;&gt;</w:t>
      </w:r>
      <w:r w:rsidRPr="00974013">
        <w:rPr>
          <w:rStyle w:val="TagStyle"/>
          <w:rtl/>
        </w:rPr>
        <w:t xml:space="preserve"> </w:t>
      </w:r>
      <w:r>
        <w:rPr>
          <w:rtl/>
        </w:rPr>
        <w:t>גלעד קריב (העבודה):</w:t>
      </w:r>
      <w:r w:rsidRPr="00974013">
        <w:rPr>
          <w:rStyle w:val="TagStyle"/>
          <w:rtl/>
        </w:rPr>
        <w:t xml:space="preserve"> </w:t>
      </w:r>
      <w:r w:rsidRPr="001C1D49">
        <w:rPr>
          <w:rStyle w:val="TagStyle"/>
          <w:rtl/>
        </w:rPr>
        <w:t>&lt;&lt; קריאה &gt;&gt;</w:t>
      </w:r>
      <w:r>
        <w:rPr>
          <w:rtl/>
        </w:rPr>
        <w:t xml:space="preserve"> </w:t>
      </w:r>
      <w:bookmarkEnd w:id="11188"/>
    </w:p>
    <w:p w:rsidR="002457AA" w:rsidRDefault="002457AA" w:rsidP="00B85787">
      <w:pPr>
        <w:rPr>
          <w:rtl/>
        </w:rPr>
      </w:pPr>
    </w:p>
    <w:p w:rsidR="002457AA" w:rsidRDefault="00590A69" w:rsidP="00B85787">
      <w:pPr>
        <w:rPr>
          <w:rtl/>
        </w:rPr>
      </w:pPr>
      <w:r>
        <w:rPr>
          <w:rFonts w:hint="cs"/>
          <w:rtl/>
        </w:rPr>
        <w:t>– – –</w:t>
      </w:r>
      <w:r w:rsidR="002457AA">
        <w:rPr>
          <w:rFonts w:hint="cs"/>
          <w:rtl/>
        </w:rPr>
        <w:t xml:space="preserve"> </w:t>
      </w:r>
      <w:bookmarkStart w:id="11189" w:name="_ETM_Q42_532000"/>
      <w:bookmarkEnd w:id="11189"/>
      <w:r w:rsidR="002457AA">
        <w:rPr>
          <w:rFonts w:hint="cs"/>
          <w:rtl/>
        </w:rPr>
        <w:t xml:space="preserve">חצוף </w:t>
      </w:r>
      <w:r>
        <w:rPr>
          <w:rFonts w:hint="cs"/>
          <w:rtl/>
        </w:rPr>
        <w:t>– – –</w:t>
      </w:r>
      <w:r w:rsidR="002457AA">
        <w:rPr>
          <w:rFonts w:hint="cs"/>
          <w:rtl/>
        </w:rPr>
        <w:t xml:space="preserve"> </w:t>
      </w:r>
    </w:p>
    <w:p w:rsidR="002457AA" w:rsidRDefault="002457AA" w:rsidP="00B85787">
      <w:pPr>
        <w:rPr>
          <w:rtl/>
        </w:rPr>
      </w:pPr>
      <w:bookmarkStart w:id="11190" w:name="_ETM_Q42_536000"/>
      <w:bookmarkEnd w:id="11190"/>
    </w:p>
    <w:p w:rsidR="002457AA" w:rsidRDefault="002457AA" w:rsidP="00B85787">
      <w:pPr>
        <w:pStyle w:val="af5"/>
        <w:keepNext/>
        <w:rPr>
          <w:rtl/>
        </w:rPr>
      </w:pPr>
      <w:bookmarkStart w:id="11191" w:name="ET_interruption_קר_אה_63"/>
      <w:r w:rsidRPr="001C1D49">
        <w:rPr>
          <w:rStyle w:val="TagStyle"/>
          <w:rtl/>
        </w:rPr>
        <w:t xml:space="preserve"> &lt;&lt; קריאה &gt;&gt;</w:t>
      </w:r>
      <w:r w:rsidRPr="00974013">
        <w:rPr>
          <w:rStyle w:val="TagStyle"/>
          <w:rtl/>
        </w:rPr>
        <w:t xml:space="preserve"> </w:t>
      </w:r>
      <w:r>
        <w:rPr>
          <w:rtl/>
        </w:rPr>
        <w:t>קריא</w:t>
      </w:r>
      <w:r>
        <w:rPr>
          <w:rFonts w:hint="cs"/>
          <w:rtl/>
        </w:rPr>
        <w:t>ות</w:t>
      </w:r>
      <w:r>
        <w:rPr>
          <w:rtl/>
        </w:rPr>
        <w:t>:</w:t>
      </w:r>
      <w:r w:rsidRPr="00974013">
        <w:rPr>
          <w:rStyle w:val="TagStyle"/>
          <w:rtl/>
        </w:rPr>
        <w:t xml:space="preserve"> </w:t>
      </w:r>
      <w:r w:rsidRPr="001C1D49">
        <w:rPr>
          <w:rStyle w:val="TagStyle"/>
          <w:rtl/>
        </w:rPr>
        <w:t>&lt;&lt; קריאה &gt;&gt;</w:t>
      </w:r>
      <w:r>
        <w:rPr>
          <w:rtl/>
        </w:rPr>
        <w:t xml:space="preserve"> </w:t>
      </w:r>
      <w:bookmarkEnd w:id="11191"/>
    </w:p>
    <w:p w:rsidR="002457AA" w:rsidRPr="001C1D49" w:rsidRDefault="002457AA" w:rsidP="00B85787">
      <w:pPr>
        <w:rPr>
          <w:rtl/>
          <w:lang w:eastAsia="he-IL"/>
        </w:rPr>
      </w:pPr>
    </w:p>
    <w:p w:rsidR="002457AA" w:rsidRDefault="00590A69" w:rsidP="00B85787">
      <w:pPr>
        <w:rPr>
          <w:rtl/>
        </w:rPr>
      </w:pPr>
      <w:r>
        <w:rPr>
          <w:rFonts w:hint="cs"/>
          <w:rtl/>
        </w:rPr>
        <w:t>– – –</w:t>
      </w:r>
    </w:p>
    <w:p w:rsidR="002457AA" w:rsidRDefault="002457AA" w:rsidP="00B85787">
      <w:pPr>
        <w:rPr>
          <w:rtl/>
        </w:rPr>
      </w:pPr>
    </w:p>
    <w:p w:rsidR="002457AA" w:rsidRDefault="002457AA" w:rsidP="00B85787">
      <w:pPr>
        <w:pStyle w:val="af5"/>
        <w:keepNext/>
        <w:rPr>
          <w:rtl/>
        </w:rPr>
      </w:pPr>
      <w:bookmarkStart w:id="11192" w:name="ET_interruption_6353_64"/>
      <w:r w:rsidRPr="001C1D49">
        <w:rPr>
          <w:rStyle w:val="TagStyle"/>
          <w:rtl/>
        </w:rPr>
        <w:t xml:space="preserve"> &lt;&lt; קריאה &gt;&gt;</w:t>
      </w:r>
      <w:r w:rsidRPr="00974013">
        <w:rPr>
          <w:rStyle w:val="TagStyle"/>
          <w:rtl/>
        </w:rPr>
        <w:t xml:space="preserve"> </w:t>
      </w:r>
      <w:r>
        <w:rPr>
          <w:rtl/>
        </w:rPr>
        <w:t>חנוך דב מלביצקי (הליכוד):</w:t>
      </w:r>
      <w:r w:rsidRPr="00974013">
        <w:rPr>
          <w:rStyle w:val="TagStyle"/>
          <w:rtl/>
        </w:rPr>
        <w:t xml:space="preserve"> </w:t>
      </w:r>
      <w:r w:rsidRPr="001C1D49">
        <w:rPr>
          <w:rStyle w:val="TagStyle"/>
          <w:rtl/>
        </w:rPr>
        <w:t>&lt;&lt; קריאה &gt;&gt;</w:t>
      </w:r>
      <w:r>
        <w:rPr>
          <w:rtl/>
        </w:rPr>
        <w:t xml:space="preserve"> </w:t>
      </w:r>
      <w:bookmarkEnd w:id="11192"/>
    </w:p>
    <w:p w:rsidR="002457AA" w:rsidRDefault="002457AA" w:rsidP="00B85787">
      <w:pPr>
        <w:rPr>
          <w:rtl/>
        </w:rPr>
      </w:pPr>
    </w:p>
    <w:p w:rsidR="002457AA" w:rsidRDefault="002457AA" w:rsidP="00E04521">
      <w:pPr>
        <w:rPr>
          <w:rtl/>
        </w:rPr>
      </w:pPr>
      <w:r>
        <w:rPr>
          <w:rFonts w:hint="cs"/>
          <w:rtl/>
        </w:rPr>
        <w:t xml:space="preserve">לא יעבוד הטריק הזה, </w:t>
      </w:r>
      <w:bookmarkStart w:id="11193" w:name="_ETM_Q42_537000"/>
      <w:bookmarkEnd w:id="11193"/>
      <w:r>
        <w:rPr>
          <w:rFonts w:hint="cs"/>
          <w:rtl/>
        </w:rPr>
        <w:t>לא יעבוד, לא יעבוד</w:t>
      </w:r>
      <w:r w:rsidR="00E04521">
        <w:rPr>
          <w:rFonts w:hint="cs"/>
          <w:rtl/>
        </w:rPr>
        <w:t>.</w:t>
      </w:r>
      <w:r>
        <w:rPr>
          <w:rFonts w:hint="cs"/>
          <w:rtl/>
        </w:rPr>
        <w:t xml:space="preserve"> החברים של איימן, לא יעבוד לכם. </w:t>
      </w:r>
    </w:p>
    <w:p w:rsidR="002457AA" w:rsidRDefault="002457AA" w:rsidP="00B85787">
      <w:pPr>
        <w:rPr>
          <w:rtl/>
        </w:rPr>
      </w:pPr>
      <w:bookmarkStart w:id="11194" w:name="_ETM_Q42_542000"/>
      <w:bookmarkEnd w:id="11194"/>
    </w:p>
    <w:p w:rsidR="002457AA" w:rsidRDefault="002457AA" w:rsidP="00B85787">
      <w:pPr>
        <w:pStyle w:val="af5"/>
        <w:keepNext/>
        <w:rPr>
          <w:rtl/>
        </w:rPr>
      </w:pPr>
      <w:bookmarkStart w:id="11195" w:name="ET_interruption_5300_65"/>
      <w:r w:rsidRPr="001C1D49">
        <w:rPr>
          <w:rStyle w:val="TagStyle"/>
          <w:rtl/>
        </w:rPr>
        <w:t xml:space="preserve"> &lt;&lt; קריאה &gt;&gt;</w:t>
      </w:r>
      <w:r w:rsidRPr="00974013">
        <w:rPr>
          <w:rStyle w:val="TagStyle"/>
          <w:rtl/>
        </w:rPr>
        <w:t xml:space="preserve"> </w:t>
      </w:r>
      <w:r>
        <w:rPr>
          <w:rtl/>
        </w:rPr>
        <w:t>מירב בן ארי (יש עתיד):</w:t>
      </w:r>
      <w:r w:rsidRPr="00974013">
        <w:rPr>
          <w:rStyle w:val="TagStyle"/>
          <w:rtl/>
        </w:rPr>
        <w:t xml:space="preserve"> </w:t>
      </w:r>
      <w:r w:rsidRPr="001C1D49">
        <w:rPr>
          <w:rStyle w:val="TagStyle"/>
          <w:rtl/>
        </w:rPr>
        <w:t>&lt;&lt; קריאה &gt;&gt;</w:t>
      </w:r>
      <w:r>
        <w:rPr>
          <w:rtl/>
        </w:rPr>
        <w:t xml:space="preserve"> </w:t>
      </w:r>
      <w:bookmarkEnd w:id="11195"/>
    </w:p>
    <w:p w:rsidR="002457AA" w:rsidRDefault="002457AA" w:rsidP="00B85787">
      <w:pPr>
        <w:rPr>
          <w:rtl/>
        </w:rPr>
      </w:pPr>
    </w:p>
    <w:p w:rsidR="002457AA" w:rsidRDefault="00590A69" w:rsidP="00B85787">
      <w:pPr>
        <w:rPr>
          <w:rtl/>
        </w:rPr>
      </w:pPr>
      <w:r>
        <w:rPr>
          <w:rFonts w:hint="cs"/>
          <w:rtl/>
        </w:rPr>
        <w:t>– – –</w:t>
      </w:r>
      <w:r w:rsidR="002457AA">
        <w:rPr>
          <w:rFonts w:hint="cs"/>
          <w:rtl/>
        </w:rPr>
        <w:t xml:space="preserve"> התגובה שלכם. </w:t>
      </w:r>
    </w:p>
    <w:p w:rsidR="002457AA" w:rsidRDefault="002457AA" w:rsidP="00B85787">
      <w:pPr>
        <w:rPr>
          <w:rtl/>
        </w:rPr>
      </w:pPr>
    </w:p>
    <w:p w:rsidR="002457AA" w:rsidRDefault="002457AA" w:rsidP="00B85787">
      <w:pPr>
        <w:pStyle w:val="af5"/>
        <w:keepNext/>
        <w:rPr>
          <w:rtl/>
        </w:rPr>
      </w:pPr>
      <w:bookmarkStart w:id="11196" w:name="ET_interruption_6353_66"/>
      <w:r w:rsidRPr="001C1D49">
        <w:rPr>
          <w:rStyle w:val="TagStyle"/>
          <w:rtl/>
        </w:rPr>
        <w:t xml:space="preserve"> &lt;&lt; קריאה &gt;&gt;</w:t>
      </w:r>
      <w:r w:rsidRPr="00974013">
        <w:rPr>
          <w:rStyle w:val="TagStyle"/>
          <w:rtl/>
        </w:rPr>
        <w:t xml:space="preserve"> </w:t>
      </w:r>
      <w:r>
        <w:rPr>
          <w:rtl/>
        </w:rPr>
        <w:t>חנוך דב מלביצקי (הליכוד):</w:t>
      </w:r>
      <w:r w:rsidRPr="00974013">
        <w:rPr>
          <w:rStyle w:val="TagStyle"/>
          <w:rtl/>
        </w:rPr>
        <w:t xml:space="preserve"> </w:t>
      </w:r>
      <w:r w:rsidRPr="001C1D49">
        <w:rPr>
          <w:rStyle w:val="TagStyle"/>
          <w:rtl/>
        </w:rPr>
        <w:t>&lt;&lt; קריאה &gt;&gt;</w:t>
      </w:r>
      <w:r>
        <w:rPr>
          <w:rtl/>
        </w:rPr>
        <w:t xml:space="preserve"> </w:t>
      </w:r>
      <w:bookmarkEnd w:id="11196"/>
    </w:p>
    <w:p w:rsidR="002457AA" w:rsidRDefault="002457AA" w:rsidP="00B85787">
      <w:pPr>
        <w:rPr>
          <w:rtl/>
        </w:rPr>
      </w:pPr>
    </w:p>
    <w:p w:rsidR="002457AA" w:rsidRDefault="002457AA" w:rsidP="00B85787">
      <w:pPr>
        <w:rPr>
          <w:rtl/>
        </w:rPr>
      </w:pPr>
      <w:r>
        <w:rPr>
          <w:rFonts w:hint="cs"/>
          <w:rtl/>
        </w:rPr>
        <w:t xml:space="preserve">החברים של איימן, לא יעבוד, לא יעבוד. כולם ראו </w:t>
      </w:r>
      <w:bookmarkStart w:id="11197" w:name="_ETM_Q42_551507"/>
      <w:bookmarkEnd w:id="11197"/>
      <w:r w:rsidR="00590A69">
        <w:rPr>
          <w:rFonts w:hint="cs"/>
          <w:rtl/>
        </w:rPr>
        <w:t>– – –</w:t>
      </w:r>
      <w:r>
        <w:rPr>
          <w:rFonts w:hint="cs"/>
          <w:rtl/>
        </w:rPr>
        <w:t xml:space="preserve"> מחבל </w:t>
      </w:r>
      <w:r w:rsidR="00590A69">
        <w:rPr>
          <w:rFonts w:hint="cs"/>
          <w:rtl/>
        </w:rPr>
        <w:t>– – –</w:t>
      </w:r>
      <w:r>
        <w:rPr>
          <w:rFonts w:hint="cs"/>
          <w:rtl/>
        </w:rPr>
        <w:t xml:space="preserve"> </w:t>
      </w:r>
      <w:bookmarkStart w:id="11198" w:name="_ETM_Q42_552000"/>
      <w:bookmarkEnd w:id="11198"/>
      <w:r>
        <w:rPr>
          <w:rFonts w:hint="cs"/>
          <w:rtl/>
        </w:rPr>
        <w:t xml:space="preserve">עליבות, אתם עלובים </w:t>
      </w:r>
      <w:r w:rsidR="00590A69">
        <w:rPr>
          <w:rFonts w:hint="cs"/>
          <w:rtl/>
        </w:rPr>
        <w:t>– – –</w:t>
      </w:r>
      <w:r>
        <w:rPr>
          <w:rFonts w:hint="cs"/>
          <w:rtl/>
        </w:rPr>
        <w:t xml:space="preserve"> </w:t>
      </w:r>
    </w:p>
    <w:p w:rsidR="002457AA" w:rsidRDefault="002457AA" w:rsidP="00B85787">
      <w:pPr>
        <w:rPr>
          <w:rtl/>
        </w:rPr>
      </w:pPr>
      <w:bookmarkStart w:id="11199" w:name="_ETM_Q42_549000"/>
      <w:bookmarkEnd w:id="11199"/>
    </w:p>
    <w:p w:rsidR="002457AA" w:rsidRDefault="002457AA" w:rsidP="00B85787">
      <w:pPr>
        <w:pStyle w:val="af5"/>
        <w:keepNext/>
        <w:rPr>
          <w:rtl/>
        </w:rPr>
      </w:pPr>
      <w:bookmarkStart w:id="11200" w:name="ET_interruption_קר_אה_67"/>
      <w:r w:rsidRPr="001C1D49">
        <w:rPr>
          <w:rStyle w:val="TagStyle"/>
          <w:rtl/>
        </w:rPr>
        <w:t xml:space="preserve"> &lt;&lt; קריאה &gt;&gt;</w:t>
      </w:r>
      <w:r w:rsidRPr="00974013">
        <w:rPr>
          <w:rStyle w:val="TagStyle"/>
          <w:rtl/>
        </w:rPr>
        <w:t xml:space="preserve"> </w:t>
      </w:r>
      <w:r>
        <w:rPr>
          <w:rtl/>
        </w:rPr>
        <w:t>קריא</w:t>
      </w:r>
      <w:r>
        <w:rPr>
          <w:rFonts w:hint="cs"/>
          <w:rtl/>
        </w:rPr>
        <w:t>ות</w:t>
      </w:r>
      <w:r>
        <w:rPr>
          <w:rtl/>
        </w:rPr>
        <w:t>:</w:t>
      </w:r>
      <w:r w:rsidRPr="00974013">
        <w:rPr>
          <w:rStyle w:val="TagStyle"/>
          <w:rtl/>
        </w:rPr>
        <w:t xml:space="preserve"> </w:t>
      </w:r>
      <w:r w:rsidRPr="001C1D49">
        <w:rPr>
          <w:rStyle w:val="TagStyle"/>
          <w:rtl/>
        </w:rPr>
        <w:t>&lt;&lt; קריאה &gt;&gt;</w:t>
      </w:r>
      <w:r>
        <w:rPr>
          <w:rtl/>
        </w:rPr>
        <w:t xml:space="preserve"> </w:t>
      </w:r>
      <w:bookmarkEnd w:id="11200"/>
    </w:p>
    <w:p w:rsidR="002457AA" w:rsidRPr="001C1D49" w:rsidRDefault="002457AA" w:rsidP="00B85787">
      <w:pPr>
        <w:rPr>
          <w:rtl/>
          <w:lang w:eastAsia="he-IL"/>
        </w:rPr>
      </w:pPr>
    </w:p>
    <w:p w:rsidR="002457AA" w:rsidRDefault="00590A69" w:rsidP="00B85787">
      <w:pPr>
        <w:rPr>
          <w:rtl/>
        </w:rPr>
      </w:pPr>
      <w:r>
        <w:rPr>
          <w:rFonts w:hint="cs"/>
          <w:rtl/>
        </w:rPr>
        <w:t>– – –</w:t>
      </w:r>
      <w:r w:rsidR="002457AA">
        <w:rPr>
          <w:rFonts w:hint="cs"/>
          <w:rtl/>
        </w:rPr>
        <w:t xml:space="preserve"> </w:t>
      </w:r>
    </w:p>
    <w:p w:rsidR="002457AA" w:rsidRPr="001C1D49" w:rsidRDefault="002457AA" w:rsidP="00B85787">
      <w:pPr>
        <w:rPr>
          <w:rtl/>
        </w:rPr>
      </w:pPr>
    </w:p>
    <w:p w:rsidR="002457AA" w:rsidRDefault="002457AA" w:rsidP="00B85787">
      <w:pPr>
        <w:pStyle w:val="af5"/>
        <w:keepNext/>
        <w:rPr>
          <w:rtl/>
        </w:rPr>
      </w:pPr>
      <w:bookmarkStart w:id="11201" w:name="ET_interruption_6361_72"/>
      <w:r w:rsidRPr="001C1D49">
        <w:rPr>
          <w:rStyle w:val="TagStyle"/>
          <w:rtl/>
        </w:rPr>
        <w:t>&lt;&lt; קריאה &gt;&gt;</w:t>
      </w:r>
      <w:r w:rsidRPr="00974013">
        <w:rPr>
          <w:rStyle w:val="TagStyle"/>
          <w:rtl/>
        </w:rPr>
        <w:t xml:space="preserve"> </w:t>
      </w:r>
      <w:r>
        <w:rPr>
          <w:rtl/>
        </w:rPr>
        <w:t>נאור שירי (יש עתיד):</w:t>
      </w:r>
      <w:r w:rsidRPr="00974013">
        <w:rPr>
          <w:rStyle w:val="TagStyle"/>
          <w:rtl/>
        </w:rPr>
        <w:t xml:space="preserve"> </w:t>
      </w:r>
      <w:r w:rsidRPr="001C1D49">
        <w:rPr>
          <w:rStyle w:val="TagStyle"/>
          <w:rtl/>
        </w:rPr>
        <w:t>&lt;&lt; קריאה &gt;&gt;</w:t>
      </w:r>
      <w:r>
        <w:rPr>
          <w:rtl/>
        </w:rPr>
        <w:t xml:space="preserve"> </w:t>
      </w:r>
      <w:bookmarkEnd w:id="11201"/>
    </w:p>
    <w:p w:rsidR="002457AA" w:rsidRDefault="002457AA" w:rsidP="00B85787">
      <w:pPr>
        <w:rPr>
          <w:rtl/>
        </w:rPr>
      </w:pPr>
    </w:p>
    <w:p w:rsidR="002457AA" w:rsidRDefault="002457AA" w:rsidP="00E04521">
      <w:pPr>
        <w:rPr>
          <w:rtl/>
        </w:rPr>
      </w:pPr>
      <w:r>
        <w:rPr>
          <w:rFonts w:hint="cs"/>
          <w:rtl/>
        </w:rPr>
        <w:t xml:space="preserve">איימן עודה,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w:t>
      </w:r>
    </w:p>
    <w:p w:rsidR="002457AA" w:rsidRDefault="002457AA" w:rsidP="00B85787">
      <w:pPr>
        <w:rPr>
          <w:rtl/>
        </w:rPr>
      </w:pPr>
      <w:bookmarkStart w:id="11202" w:name="_ETM_Q42_556000"/>
      <w:bookmarkEnd w:id="11202"/>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bookmarkStart w:id="11203" w:name="_ETM_Q42_557000"/>
      <w:bookmarkEnd w:id="11203"/>
      <w:r>
        <w:rPr>
          <w:rFonts w:hint="cs"/>
          <w:rtl/>
        </w:rPr>
        <w:t xml:space="preserve">זהו, תודה רבה. נתתי לכם 30, חנוך. </w:t>
      </w:r>
    </w:p>
    <w:p w:rsidR="002457AA" w:rsidRDefault="002457AA" w:rsidP="00B85787">
      <w:pPr>
        <w:rPr>
          <w:rtl/>
        </w:rPr>
      </w:pPr>
    </w:p>
    <w:p w:rsidR="002457AA" w:rsidRDefault="002457AA" w:rsidP="00B85787">
      <w:pPr>
        <w:pStyle w:val="af5"/>
        <w:keepNext/>
        <w:rPr>
          <w:rtl/>
        </w:rPr>
      </w:pPr>
      <w:bookmarkStart w:id="11204" w:name="ET_interruption_6353_71"/>
      <w:r w:rsidRPr="001C1D49">
        <w:rPr>
          <w:rStyle w:val="TagStyle"/>
          <w:rtl/>
        </w:rPr>
        <w:t xml:space="preserve"> &lt;&lt; קריאה &gt;&gt;</w:t>
      </w:r>
      <w:r w:rsidRPr="00974013">
        <w:rPr>
          <w:rStyle w:val="TagStyle"/>
          <w:rtl/>
        </w:rPr>
        <w:t xml:space="preserve"> </w:t>
      </w:r>
      <w:r>
        <w:rPr>
          <w:rtl/>
        </w:rPr>
        <w:t>חנוך דב מלביצקי (הליכוד):</w:t>
      </w:r>
      <w:r w:rsidRPr="00974013">
        <w:rPr>
          <w:rStyle w:val="TagStyle"/>
          <w:rtl/>
        </w:rPr>
        <w:t xml:space="preserve"> </w:t>
      </w:r>
      <w:r w:rsidRPr="001C1D49">
        <w:rPr>
          <w:rStyle w:val="TagStyle"/>
          <w:rtl/>
        </w:rPr>
        <w:t>&lt;&lt; קריאה &gt;&gt;</w:t>
      </w:r>
      <w:r>
        <w:rPr>
          <w:rtl/>
        </w:rPr>
        <w:t xml:space="preserve"> </w:t>
      </w:r>
      <w:bookmarkEnd w:id="11204"/>
    </w:p>
    <w:p w:rsidR="002457AA" w:rsidRDefault="002457AA" w:rsidP="00B85787">
      <w:pPr>
        <w:rPr>
          <w:rtl/>
        </w:rPr>
      </w:pPr>
    </w:p>
    <w:p w:rsidR="002457AA" w:rsidRDefault="002457AA" w:rsidP="00B85787">
      <w:pPr>
        <w:rPr>
          <w:rtl/>
        </w:rPr>
      </w:pPr>
      <w:r>
        <w:rPr>
          <w:rFonts w:hint="cs"/>
          <w:rtl/>
        </w:rPr>
        <w:t xml:space="preserve">עלובים. עלובים </w:t>
      </w:r>
      <w:bookmarkStart w:id="11205" w:name="_ETM_Q42_561000"/>
      <w:bookmarkEnd w:id="11205"/>
      <w:r>
        <w:rPr>
          <w:rFonts w:hint="cs"/>
          <w:rtl/>
        </w:rPr>
        <w:t xml:space="preserve">הייתם ועלובים תישארו. לא יעזור לכם </w:t>
      </w:r>
      <w:r w:rsidR="00590A69">
        <w:rPr>
          <w:rFonts w:hint="cs"/>
          <w:rtl/>
        </w:rPr>
        <w:t>– – –</w:t>
      </w:r>
      <w:r>
        <w:rPr>
          <w:rFonts w:hint="cs"/>
          <w:rtl/>
        </w:rPr>
        <w:t xml:space="preserve"> לא </w:t>
      </w:r>
      <w:bookmarkStart w:id="11206" w:name="_ETM_Q42_568000"/>
      <w:bookmarkEnd w:id="11206"/>
      <w:r>
        <w:rPr>
          <w:rFonts w:hint="cs"/>
          <w:rtl/>
        </w:rPr>
        <w:t xml:space="preserve">יעזור. </w:t>
      </w:r>
    </w:p>
    <w:p w:rsidR="002457AA" w:rsidRDefault="002457AA" w:rsidP="00B85787">
      <w:pPr>
        <w:rPr>
          <w:rtl/>
        </w:rPr>
      </w:pPr>
    </w:p>
    <w:p w:rsidR="002457AA" w:rsidRDefault="002457AA" w:rsidP="00B85787">
      <w:pPr>
        <w:pStyle w:val="af6"/>
        <w:keepNext/>
        <w:rPr>
          <w:rtl/>
        </w:rPr>
      </w:pPr>
      <w:r w:rsidRPr="001C1D49">
        <w:rPr>
          <w:rStyle w:val="TagStyle"/>
          <w:rtl/>
        </w:rPr>
        <w:t>&lt;&lt;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נאור, נאור. </w:t>
      </w:r>
    </w:p>
    <w:p w:rsidR="002457AA" w:rsidRDefault="002457AA" w:rsidP="00B85787">
      <w:pPr>
        <w:rPr>
          <w:rtl/>
        </w:rPr>
      </w:pPr>
      <w:bookmarkStart w:id="11207" w:name="_ETM_Q42_570000"/>
      <w:bookmarkEnd w:id="11207"/>
    </w:p>
    <w:p w:rsidR="002457AA" w:rsidRDefault="002457AA" w:rsidP="00B85787">
      <w:pPr>
        <w:pStyle w:val="af5"/>
        <w:keepNext/>
        <w:rPr>
          <w:rtl/>
        </w:rPr>
      </w:pPr>
      <w:r w:rsidRPr="001C1D49">
        <w:rPr>
          <w:rStyle w:val="TagStyle"/>
          <w:rtl/>
        </w:rPr>
        <w:t xml:space="preserve"> &lt;&lt; קריאה &gt;&gt;</w:t>
      </w:r>
      <w:r w:rsidRPr="00974013">
        <w:rPr>
          <w:rStyle w:val="TagStyle"/>
          <w:rtl/>
        </w:rPr>
        <w:t xml:space="preserve"> </w:t>
      </w:r>
      <w:r>
        <w:rPr>
          <w:rtl/>
        </w:rPr>
        <w:t>קריא</w:t>
      </w:r>
      <w:r>
        <w:rPr>
          <w:rFonts w:hint="cs"/>
          <w:rtl/>
        </w:rPr>
        <w:t>ות</w:t>
      </w:r>
      <w:r>
        <w:rPr>
          <w:rtl/>
        </w:rPr>
        <w:t>:</w:t>
      </w:r>
      <w:r w:rsidRPr="00974013">
        <w:rPr>
          <w:rStyle w:val="TagStyle"/>
          <w:rtl/>
        </w:rPr>
        <w:t xml:space="preserve"> </w:t>
      </w:r>
      <w:r w:rsidRPr="001C1D49">
        <w:rPr>
          <w:rStyle w:val="TagStyle"/>
          <w:rtl/>
        </w:rPr>
        <w:t>&lt;&lt; קריאה &gt;&gt;</w:t>
      </w:r>
      <w:r>
        <w:rPr>
          <w:rtl/>
        </w:rPr>
        <w:t xml:space="preserve"> </w:t>
      </w:r>
    </w:p>
    <w:p w:rsidR="00B85787" w:rsidRDefault="00B85787" w:rsidP="00B85787">
      <w:pPr>
        <w:rPr>
          <w:rtl/>
        </w:rPr>
      </w:pPr>
    </w:p>
    <w:p w:rsidR="002457AA" w:rsidRDefault="00590A69" w:rsidP="00B85787">
      <w:pPr>
        <w:rPr>
          <w:rtl/>
        </w:rPr>
      </w:pPr>
      <w:r>
        <w:rPr>
          <w:rFonts w:hint="cs"/>
          <w:rtl/>
        </w:rPr>
        <w:t>– – –</w:t>
      </w:r>
      <w:r w:rsidR="002457AA">
        <w:rPr>
          <w:rFonts w:hint="cs"/>
          <w:rtl/>
        </w:rPr>
        <w:t xml:space="preserve"> </w:t>
      </w:r>
    </w:p>
    <w:p w:rsidR="002457AA" w:rsidRDefault="002457AA" w:rsidP="00B85787">
      <w:pPr>
        <w:rPr>
          <w:rtl/>
        </w:rPr>
      </w:pPr>
      <w:bookmarkStart w:id="11208" w:name="_ETM_Q42_576000"/>
      <w:bookmarkEnd w:id="11208"/>
    </w:p>
    <w:p w:rsidR="002457AA" w:rsidRDefault="002457AA" w:rsidP="00B85787">
      <w:pPr>
        <w:pStyle w:val="af6"/>
        <w:keepNext/>
        <w:rPr>
          <w:rtl/>
        </w:rPr>
      </w:pPr>
      <w:bookmarkStart w:id="11209" w:name="ET_yor_6666_76"/>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bookmarkEnd w:id="11209"/>
    </w:p>
    <w:p w:rsidR="002457AA" w:rsidRDefault="002457AA" w:rsidP="00B85787">
      <w:pPr>
        <w:rPr>
          <w:rtl/>
        </w:rPr>
      </w:pPr>
    </w:p>
    <w:p w:rsidR="002457AA" w:rsidRDefault="002457AA" w:rsidP="00B85787">
      <w:pPr>
        <w:rPr>
          <w:rtl/>
        </w:rPr>
      </w:pPr>
      <w:bookmarkStart w:id="11210" w:name="_ETM_Q42_575000"/>
      <w:bookmarkEnd w:id="11210"/>
      <w:r>
        <w:rPr>
          <w:rFonts w:hint="cs"/>
          <w:rtl/>
        </w:rPr>
        <w:t xml:space="preserve">תודה רבה, תודה רבה. </w:t>
      </w:r>
      <w:bookmarkStart w:id="11211" w:name="_ETM_Q42_579000"/>
      <w:bookmarkEnd w:id="11211"/>
      <w:r>
        <w:rPr>
          <w:rFonts w:hint="cs"/>
          <w:rtl/>
        </w:rPr>
        <w:t xml:space="preserve">גלעד, מספיק. </w:t>
      </w:r>
    </w:p>
    <w:p w:rsidR="002457AA" w:rsidRDefault="002457AA" w:rsidP="00B85787">
      <w:pPr>
        <w:rPr>
          <w:rtl/>
        </w:rPr>
      </w:pPr>
    </w:p>
    <w:p w:rsidR="002457AA" w:rsidRDefault="002457AA" w:rsidP="00B85787">
      <w:pPr>
        <w:pStyle w:val="af5"/>
        <w:keepNext/>
        <w:rPr>
          <w:rtl/>
        </w:rPr>
      </w:pPr>
      <w:bookmarkStart w:id="11212" w:name="ET_interruption_6353_78"/>
      <w:r w:rsidRPr="001C1D49">
        <w:rPr>
          <w:rStyle w:val="TagStyle"/>
          <w:rtl/>
        </w:rPr>
        <w:t xml:space="preserve"> &lt;&lt; קריאה &gt;&gt;</w:t>
      </w:r>
      <w:r w:rsidRPr="00320452">
        <w:rPr>
          <w:rStyle w:val="TagStyle"/>
          <w:rtl/>
        </w:rPr>
        <w:t xml:space="preserve"> </w:t>
      </w:r>
      <w:r>
        <w:rPr>
          <w:rtl/>
        </w:rPr>
        <w:t>חנוך דב מלביצקי (הליכוד):</w:t>
      </w:r>
      <w:r w:rsidRPr="00320452">
        <w:rPr>
          <w:rStyle w:val="TagStyle"/>
          <w:rtl/>
        </w:rPr>
        <w:t xml:space="preserve"> </w:t>
      </w:r>
      <w:r w:rsidRPr="001C1D49">
        <w:rPr>
          <w:rStyle w:val="TagStyle"/>
          <w:rtl/>
        </w:rPr>
        <w:t>&lt;&lt; קריאה &gt;&gt;</w:t>
      </w:r>
      <w:r>
        <w:rPr>
          <w:rtl/>
        </w:rPr>
        <w:t xml:space="preserve"> </w:t>
      </w:r>
      <w:bookmarkEnd w:id="11212"/>
    </w:p>
    <w:p w:rsidR="002457AA" w:rsidRDefault="002457AA" w:rsidP="00B85787">
      <w:pPr>
        <w:rPr>
          <w:rtl/>
        </w:rPr>
      </w:pPr>
    </w:p>
    <w:p w:rsidR="002457AA" w:rsidRDefault="00590A69" w:rsidP="00B85787">
      <w:pPr>
        <w:rPr>
          <w:rtl/>
        </w:rPr>
      </w:pPr>
      <w:r>
        <w:rPr>
          <w:rFonts w:hint="cs"/>
          <w:rtl/>
        </w:rPr>
        <w:t>– – –</w:t>
      </w:r>
      <w:r w:rsidR="002457AA">
        <w:rPr>
          <w:rFonts w:hint="cs"/>
          <w:rtl/>
        </w:rPr>
        <w:t xml:space="preserve"> לך, אתם ברחתם, אתם ברחתם.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320452">
        <w:rPr>
          <w:rStyle w:val="TagStyle"/>
          <w:rtl/>
        </w:rPr>
        <w:t xml:space="preserve"> </w:t>
      </w:r>
      <w:r>
        <w:rPr>
          <w:rtl/>
        </w:rPr>
        <w:t>היו"ר סימון דוידסון:</w:t>
      </w:r>
      <w:r w:rsidRPr="0032045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חנוך. </w:t>
      </w:r>
    </w:p>
    <w:p w:rsidR="002457AA" w:rsidRDefault="002457AA" w:rsidP="00B85787">
      <w:pPr>
        <w:rPr>
          <w:rtl/>
        </w:rPr>
      </w:pPr>
    </w:p>
    <w:p w:rsidR="002457AA" w:rsidRDefault="002457AA" w:rsidP="00B85787">
      <w:pPr>
        <w:pStyle w:val="af5"/>
        <w:keepNext/>
        <w:rPr>
          <w:rtl/>
        </w:rPr>
      </w:pPr>
      <w:bookmarkStart w:id="11213" w:name="ET_interruption_5300_80"/>
      <w:r w:rsidRPr="001C1D49">
        <w:rPr>
          <w:rStyle w:val="TagStyle"/>
          <w:rtl/>
        </w:rPr>
        <w:t xml:space="preserve"> &lt;&lt; קריאה &gt;&gt;</w:t>
      </w:r>
      <w:r w:rsidRPr="00320452">
        <w:rPr>
          <w:rStyle w:val="TagStyle"/>
          <w:rtl/>
        </w:rPr>
        <w:t xml:space="preserve"> </w:t>
      </w:r>
      <w:r>
        <w:rPr>
          <w:rtl/>
        </w:rPr>
        <w:t>מירב בן ארי (יש עתיד):</w:t>
      </w:r>
      <w:r w:rsidRPr="00320452">
        <w:rPr>
          <w:rStyle w:val="TagStyle"/>
          <w:rtl/>
        </w:rPr>
        <w:t xml:space="preserve"> </w:t>
      </w:r>
      <w:r w:rsidRPr="001C1D49">
        <w:rPr>
          <w:rStyle w:val="TagStyle"/>
          <w:rtl/>
        </w:rPr>
        <w:t>&lt;&lt; קריאה &gt;&gt;</w:t>
      </w:r>
      <w:r>
        <w:rPr>
          <w:rtl/>
        </w:rPr>
        <w:t xml:space="preserve"> </w:t>
      </w:r>
      <w:bookmarkEnd w:id="11213"/>
    </w:p>
    <w:p w:rsidR="002457AA" w:rsidRDefault="002457AA" w:rsidP="00B85787">
      <w:pPr>
        <w:rPr>
          <w:rtl/>
        </w:rPr>
      </w:pPr>
    </w:p>
    <w:p w:rsidR="002457AA" w:rsidRDefault="00590A69" w:rsidP="00B85787">
      <w:pPr>
        <w:rPr>
          <w:rtl/>
        </w:rPr>
      </w:pPr>
      <w:bookmarkStart w:id="11214" w:name="_ETM_Q42_580000"/>
      <w:bookmarkEnd w:id="11214"/>
      <w:r>
        <w:rPr>
          <w:rFonts w:hint="cs"/>
          <w:rtl/>
        </w:rPr>
        <w:t>– – –</w:t>
      </w:r>
      <w:r w:rsidR="002457AA">
        <w:rPr>
          <w:rFonts w:hint="cs"/>
          <w:rtl/>
        </w:rPr>
        <w:t xml:space="preserve"> </w:t>
      </w:r>
    </w:p>
    <w:p w:rsidR="002457AA" w:rsidRDefault="002457AA" w:rsidP="00B85787">
      <w:pPr>
        <w:rPr>
          <w:rtl/>
        </w:rPr>
      </w:pPr>
      <w:bookmarkStart w:id="11215" w:name="_ETM_Q42_582000"/>
      <w:bookmarkEnd w:id="11215"/>
    </w:p>
    <w:p w:rsidR="002457AA" w:rsidRDefault="002457AA" w:rsidP="00B85787">
      <w:pPr>
        <w:pStyle w:val="af5"/>
        <w:keepNext/>
        <w:rPr>
          <w:rtl/>
        </w:rPr>
      </w:pPr>
      <w:bookmarkStart w:id="11216" w:name="ET_interruption_6353_81"/>
      <w:r w:rsidRPr="001C1D49">
        <w:rPr>
          <w:rStyle w:val="TagStyle"/>
          <w:rtl/>
        </w:rPr>
        <w:t xml:space="preserve"> &lt;&lt; קריאה &gt;&gt;</w:t>
      </w:r>
      <w:r w:rsidRPr="00320452">
        <w:rPr>
          <w:rStyle w:val="TagStyle"/>
          <w:rtl/>
        </w:rPr>
        <w:t xml:space="preserve"> </w:t>
      </w:r>
      <w:r>
        <w:rPr>
          <w:rtl/>
        </w:rPr>
        <w:t>חנוך דב מלביצקי (הליכוד):</w:t>
      </w:r>
      <w:r w:rsidRPr="00320452">
        <w:rPr>
          <w:rStyle w:val="TagStyle"/>
          <w:rtl/>
        </w:rPr>
        <w:t xml:space="preserve"> </w:t>
      </w:r>
      <w:r w:rsidRPr="001C1D49">
        <w:rPr>
          <w:rStyle w:val="TagStyle"/>
          <w:rtl/>
        </w:rPr>
        <w:t>&lt;&lt; קריאה &gt;&gt;</w:t>
      </w:r>
      <w:r>
        <w:rPr>
          <w:rtl/>
        </w:rPr>
        <w:t xml:space="preserve"> </w:t>
      </w:r>
      <w:bookmarkEnd w:id="11216"/>
    </w:p>
    <w:p w:rsidR="002457AA" w:rsidRDefault="002457AA" w:rsidP="00B85787">
      <w:pPr>
        <w:rPr>
          <w:rtl/>
        </w:rPr>
      </w:pPr>
    </w:p>
    <w:p w:rsidR="002457AA" w:rsidRDefault="002457AA" w:rsidP="00B85787">
      <w:pPr>
        <w:rPr>
          <w:rtl/>
        </w:rPr>
      </w:pPr>
      <w:r>
        <w:rPr>
          <w:rFonts w:hint="cs"/>
          <w:rtl/>
        </w:rPr>
        <w:t xml:space="preserve">אתם ברחתם </w:t>
      </w:r>
      <w:r w:rsidR="00590A69">
        <w:rPr>
          <w:rFonts w:hint="cs"/>
          <w:rtl/>
        </w:rPr>
        <w:t>– –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320452">
        <w:rPr>
          <w:rStyle w:val="TagStyle"/>
          <w:rtl/>
        </w:rPr>
        <w:t xml:space="preserve"> </w:t>
      </w:r>
      <w:r>
        <w:rPr>
          <w:rtl/>
        </w:rPr>
        <w:t>היו"ר סימון דוידסון:</w:t>
      </w:r>
      <w:r w:rsidRPr="0032045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חנוך, קריאה ראשונה. </w:t>
      </w:r>
    </w:p>
    <w:p w:rsidR="002457AA" w:rsidRDefault="002457AA" w:rsidP="00B85787">
      <w:pPr>
        <w:rPr>
          <w:rtl/>
        </w:rPr>
      </w:pPr>
    </w:p>
    <w:p w:rsidR="002457AA" w:rsidRDefault="002457AA" w:rsidP="00B85787">
      <w:pPr>
        <w:pStyle w:val="af5"/>
        <w:keepNext/>
        <w:rPr>
          <w:rtl/>
        </w:rPr>
      </w:pPr>
      <w:bookmarkStart w:id="11217" w:name="ET_interruption_6353_83"/>
      <w:r w:rsidRPr="001C1D49">
        <w:rPr>
          <w:rStyle w:val="TagStyle"/>
          <w:rtl/>
        </w:rPr>
        <w:t xml:space="preserve"> &lt;&lt; קריאה &gt;&gt;</w:t>
      </w:r>
      <w:r w:rsidRPr="00320452">
        <w:rPr>
          <w:rStyle w:val="TagStyle"/>
          <w:rtl/>
        </w:rPr>
        <w:t xml:space="preserve"> </w:t>
      </w:r>
      <w:r>
        <w:rPr>
          <w:rtl/>
        </w:rPr>
        <w:t>חנוך דב מלביצקי (הליכוד):</w:t>
      </w:r>
      <w:r w:rsidRPr="00320452">
        <w:rPr>
          <w:rStyle w:val="TagStyle"/>
          <w:rtl/>
        </w:rPr>
        <w:t xml:space="preserve"> </w:t>
      </w:r>
      <w:r w:rsidRPr="001C1D49">
        <w:rPr>
          <w:rStyle w:val="TagStyle"/>
          <w:rtl/>
        </w:rPr>
        <w:t>&lt;&lt; קריאה &gt;&gt;</w:t>
      </w:r>
      <w:r>
        <w:rPr>
          <w:rtl/>
        </w:rPr>
        <w:t xml:space="preserve"> </w:t>
      </w:r>
      <w:bookmarkEnd w:id="11217"/>
    </w:p>
    <w:p w:rsidR="002457AA" w:rsidRDefault="002457AA" w:rsidP="00B85787">
      <w:pPr>
        <w:rPr>
          <w:rtl/>
        </w:rPr>
      </w:pPr>
    </w:p>
    <w:p w:rsidR="002457AA" w:rsidRDefault="002457AA" w:rsidP="00B85787">
      <w:pPr>
        <w:rPr>
          <w:rtl/>
        </w:rPr>
      </w:pPr>
      <w:r>
        <w:rPr>
          <w:rFonts w:hint="cs"/>
          <w:rtl/>
        </w:rPr>
        <w:t>פחדנים.</w:t>
      </w:r>
    </w:p>
    <w:p w:rsidR="002457AA" w:rsidRDefault="002457AA" w:rsidP="00B85787">
      <w:pPr>
        <w:rPr>
          <w:rtl/>
        </w:rPr>
      </w:pPr>
    </w:p>
    <w:p w:rsidR="002457AA" w:rsidRDefault="002457AA" w:rsidP="00B85787">
      <w:pPr>
        <w:pStyle w:val="af5"/>
        <w:keepNext/>
        <w:rPr>
          <w:rtl/>
        </w:rPr>
      </w:pPr>
      <w:bookmarkStart w:id="11218" w:name="ET_interruption_5300_84"/>
      <w:r w:rsidRPr="001C1D49">
        <w:rPr>
          <w:rStyle w:val="TagStyle"/>
          <w:rtl/>
        </w:rPr>
        <w:t xml:space="preserve"> &lt;&lt;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218"/>
    </w:p>
    <w:p w:rsidR="002457AA" w:rsidRDefault="002457AA" w:rsidP="00B85787">
      <w:pPr>
        <w:rPr>
          <w:rtl/>
        </w:rPr>
      </w:pPr>
    </w:p>
    <w:p w:rsidR="002457AA" w:rsidRDefault="002457AA" w:rsidP="00B85787">
      <w:pPr>
        <w:rPr>
          <w:rtl/>
        </w:rPr>
      </w:pPr>
      <w:r>
        <w:rPr>
          <w:rFonts w:hint="cs"/>
          <w:rtl/>
        </w:rPr>
        <w:t xml:space="preserve">כלום אתם לא שווים, כלום אתם לא מסוגלים לעשות. לא ראיתי </w:t>
      </w:r>
      <w:r w:rsidR="00590A69">
        <w:rPr>
          <w:rFonts w:hint="cs"/>
          <w:rtl/>
        </w:rPr>
        <w:t>– – –</w:t>
      </w:r>
    </w:p>
    <w:p w:rsidR="002457AA" w:rsidRDefault="002457AA" w:rsidP="00B85787">
      <w:pPr>
        <w:rPr>
          <w:rtl/>
        </w:rPr>
      </w:pPr>
    </w:p>
    <w:p w:rsidR="002457AA" w:rsidRDefault="002457AA" w:rsidP="00B85787">
      <w:pPr>
        <w:pStyle w:val="af5"/>
        <w:keepNext/>
        <w:rPr>
          <w:rtl/>
        </w:rPr>
      </w:pPr>
      <w:bookmarkStart w:id="11219" w:name="ET_interruption_6353_85"/>
      <w:r w:rsidRPr="001C1D49">
        <w:rPr>
          <w:rStyle w:val="TagStyle"/>
          <w:rtl/>
        </w:rPr>
        <w:t xml:space="preserve"> &lt;&lt; קריאה &gt;&gt;</w:t>
      </w:r>
      <w:r w:rsidRPr="006A6384">
        <w:rPr>
          <w:rStyle w:val="TagStyle"/>
          <w:rtl/>
        </w:rPr>
        <w:t xml:space="preserve"> </w:t>
      </w:r>
      <w:r>
        <w:rPr>
          <w:rtl/>
        </w:rPr>
        <w:t>חנוך דב מלביצקי (הליכוד):</w:t>
      </w:r>
      <w:r w:rsidRPr="006A6384">
        <w:rPr>
          <w:rStyle w:val="TagStyle"/>
          <w:rtl/>
        </w:rPr>
        <w:t xml:space="preserve"> </w:t>
      </w:r>
      <w:r w:rsidRPr="001C1D49">
        <w:rPr>
          <w:rStyle w:val="TagStyle"/>
          <w:rtl/>
        </w:rPr>
        <w:t>&lt;&lt; קריאה &gt;&gt;</w:t>
      </w:r>
      <w:r>
        <w:rPr>
          <w:rtl/>
        </w:rPr>
        <w:t xml:space="preserve"> </w:t>
      </w:r>
      <w:bookmarkEnd w:id="11219"/>
    </w:p>
    <w:p w:rsidR="002457AA" w:rsidRDefault="002457AA" w:rsidP="00B85787">
      <w:pPr>
        <w:rPr>
          <w:rtl/>
        </w:rPr>
      </w:pPr>
    </w:p>
    <w:p w:rsidR="002457AA" w:rsidRDefault="002457AA" w:rsidP="00B85787">
      <w:pPr>
        <w:rPr>
          <w:rtl/>
        </w:rPr>
      </w:pPr>
      <w:r>
        <w:rPr>
          <w:rFonts w:hint="cs"/>
          <w:rtl/>
        </w:rPr>
        <w:t xml:space="preserve">פחדנים. </w:t>
      </w:r>
    </w:p>
    <w:p w:rsidR="002457AA" w:rsidRDefault="002457AA" w:rsidP="00B85787">
      <w:pPr>
        <w:rPr>
          <w:rtl/>
        </w:rPr>
      </w:pPr>
    </w:p>
    <w:p w:rsidR="002457AA" w:rsidRDefault="002457AA" w:rsidP="00B85787">
      <w:pPr>
        <w:pStyle w:val="af5"/>
        <w:keepNext/>
        <w:rPr>
          <w:rtl/>
        </w:rPr>
      </w:pPr>
      <w:bookmarkStart w:id="11220" w:name="ET_interruption_6353_86"/>
      <w:r w:rsidRPr="001C1D49">
        <w:rPr>
          <w:rStyle w:val="TagStyle"/>
          <w:rtl/>
        </w:rPr>
        <w:t xml:space="preserve"> &lt;&lt; קריאה &gt;&gt;</w:t>
      </w:r>
      <w:r w:rsidRPr="006A6384">
        <w:rPr>
          <w:rStyle w:val="TagStyle"/>
          <w:rtl/>
        </w:rPr>
        <w:t xml:space="preserve"> </w:t>
      </w:r>
      <w:r>
        <w:rPr>
          <w:rtl/>
        </w:rPr>
        <w:t>חנוך דב מלביצקי (הליכוד):</w:t>
      </w:r>
      <w:r w:rsidRPr="006A6384">
        <w:rPr>
          <w:rStyle w:val="TagStyle"/>
          <w:rtl/>
        </w:rPr>
        <w:t xml:space="preserve"> </w:t>
      </w:r>
      <w:r w:rsidRPr="001C1D49">
        <w:rPr>
          <w:rStyle w:val="TagStyle"/>
          <w:rtl/>
        </w:rPr>
        <w:t>&lt;&lt; קריאה &gt;&gt;</w:t>
      </w:r>
      <w:r>
        <w:rPr>
          <w:rtl/>
        </w:rPr>
        <w:t xml:space="preserve"> </w:t>
      </w:r>
      <w:bookmarkEnd w:id="11220"/>
    </w:p>
    <w:p w:rsidR="002457AA" w:rsidRDefault="002457AA" w:rsidP="00B85787">
      <w:pPr>
        <w:rPr>
          <w:rtl/>
        </w:rPr>
      </w:pPr>
    </w:p>
    <w:p w:rsidR="002457AA" w:rsidRDefault="002457AA" w:rsidP="00B85787">
      <w:pPr>
        <w:rPr>
          <w:rtl/>
        </w:rPr>
      </w:pPr>
      <w:r>
        <w:rPr>
          <w:rFonts w:hint="cs"/>
          <w:rtl/>
        </w:rPr>
        <w:t xml:space="preserve">לא ראיתי אותך </w:t>
      </w:r>
      <w:bookmarkStart w:id="11221" w:name="_ETM_Q42_589000"/>
      <w:bookmarkEnd w:id="11221"/>
      <w:r w:rsidR="00590A69">
        <w:rPr>
          <w:rFonts w:hint="cs"/>
          <w:rtl/>
        </w:rPr>
        <w:t>– – –</w:t>
      </w:r>
      <w:r>
        <w:rPr>
          <w:rFonts w:hint="cs"/>
          <w:rtl/>
        </w:rPr>
        <w:t xml:space="preserve"> </w:t>
      </w:r>
    </w:p>
    <w:p w:rsidR="002457AA" w:rsidRDefault="002457AA" w:rsidP="00B85787">
      <w:pPr>
        <w:rPr>
          <w:rtl/>
        </w:rPr>
      </w:pPr>
    </w:p>
    <w:p w:rsidR="002457AA" w:rsidRDefault="002457AA" w:rsidP="00B85787">
      <w:pPr>
        <w:pStyle w:val="af6"/>
        <w:keepNext/>
        <w:rPr>
          <w:rtl/>
        </w:rPr>
      </w:pPr>
      <w:bookmarkStart w:id="11222" w:name="ET_yor_6666_87"/>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bookmarkEnd w:id="11222"/>
    </w:p>
    <w:p w:rsidR="002457AA" w:rsidRDefault="002457AA" w:rsidP="00B85787">
      <w:pPr>
        <w:rPr>
          <w:rtl/>
        </w:rPr>
      </w:pPr>
    </w:p>
    <w:p w:rsidR="002457AA" w:rsidRDefault="002457AA" w:rsidP="00B85787">
      <w:pPr>
        <w:rPr>
          <w:rtl/>
        </w:rPr>
      </w:pPr>
      <w:r>
        <w:rPr>
          <w:rFonts w:hint="cs"/>
          <w:rtl/>
        </w:rPr>
        <w:t>חנוך, אתה בקריאה ראשונה</w:t>
      </w:r>
      <w:bookmarkStart w:id="11223" w:name="_ETM_Q42_588000"/>
      <w:bookmarkEnd w:id="11223"/>
      <w:r>
        <w:rPr>
          <w:rFonts w:hint="cs"/>
          <w:rtl/>
        </w:rPr>
        <w:t xml:space="preserve">. מספיק. </w:t>
      </w:r>
    </w:p>
    <w:p w:rsidR="002457AA" w:rsidRDefault="002457AA" w:rsidP="00B85787">
      <w:pPr>
        <w:rPr>
          <w:rtl/>
        </w:rPr>
      </w:pPr>
    </w:p>
    <w:p w:rsidR="002457AA" w:rsidRDefault="002457AA" w:rsidP="00B85787">
      <w:pPr>
        <w:pStyle w:val="af5"/>
        <w:keepNext/>
        <w:rPr>
          <w:rtl/>
        </w:rPr>
      </w:pPr>
      <w:bookmarkStart w:id="11224" w:name="ET_interruption_5300_88"/>
      <w:r w:rsidRPr="001C1D49">
        <w:rPr>
          <w:rStyle w:val="TagStyle"/>
          <w:rtl/>
        </w:rPr>
        <w:t xml:space="preserve"> &lt;&lt;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224"/>
    </w:p>
    <w:p w:rsidR="002457AA" w:rsidRDefault="002457AA" w:rsidP="00B85787">
      <w:pPr>
        <w:rPr>
          <w:rtl/>
        </w:rPr>
      </w:pPr>
    </w:p>
    <w:p w:rsidR="002457AA" w:rsidRDefault="002457AA" w:rsidP="00B85787">
      <w:pPr>
        <w:rPr>
          <w:rtl/>
        </w:rPr>
      </w:pPr>
      <w:r>
        <w:rPr>
          <w:rFonts w:hint="cs"/>
          <w:rtl/>
        </w:rPr>
        <w:t>68.</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מירב, מספיק. </w:t>
      </w:r>
    </w:p>
    <w:p w:rsidR="002457AA" w:rsidRDefault="002457AA" w:rsidP="00B85787">
      <w:pPr>
        <w:rPr>
          <w:rtl/>
        </w:rPr>
      </w:pPr>
      <w:bookmarkStart w:id="11225" w:name="_ETM_Q42_591000"/>
      <w:bookmarkEnd w:id="11225"/>
    </w:p>
    <w:p w:rsidR="002457AA" w:rsidRDefault="002457AA" w:rsidP="00B85787">
      <w:pPr>
        <w:pStyle w:val="af5"/>
        <w:keepNext/>
        <w:rPr>
          <w:rtl/>
        </w:rPr>
      </w:pPr>
      <w:r w:rsidRPr="001C1D49">
        <w:rPr>
          <w:rStyle w:val="TagStyle"/>
          <w:rtl/>
        </w:rPr>
        <w:t xml:space="preserve"> &lt;&lt; קריאה &gt;&gt;</w:t>
      </w:r>
      <w:r w:rsidRPr="006A6384">
        <w:rPr>
          <w:rStyle w:val="TagStyle"/>
          <w:rtl/>
        </w:rPr>
        <w:t xml:space="preserve"> </w:t>
      </w:r>
      <w:r>
        <w:rPr>
          <w:rtl/>
        </w:rPr>
        <w:t>גלעד קריב (העבודה):</w:t>
      </w:r>
      <w:r w:rsidRPr="006A6384">
        <w:rPr>
          <w:rStyle w:val="TagStyle"/>
          <w:rtl/>
        </w:rPr>
        <w:t xml:space="preserve"> </w:t>
      </w:r>
      <w:r w:rsidRPr="001C1D49">
        <w:rPr>
          <w:rStyle w:val="TagStyle"/>
          <w:rtl/>
        </w:rPr>
        <w:t>&lt;&lt; קריאה &gt;&gt;</w:t>
      </w:r>
      <w:r>
        <w:rPr>
          <w:rtl/>
        </w:rPr>
        <w:t xml:space="preserve"> </w:t>
      </w:r>
    </w:p>
    <w:p w:rsidR="002457AA" w:rsidRDefault="002457AA" w:rsidP="00B85787">
      <w:pPr>
        <w:rPr>
          <w:rtl/>
        </w:rPr>
      </w:pPr>
    </w:p>
    <w:p w:rsidR="002457AA" w:rsidRDefault="00590A69" w:rsidP="00B85787">
      <w:pPr>
        <w:rPr>
          <w:rtl/>
        </w:rPr>
      </w:pPr>
      <w:r>
        <w:rPr>
          <w:rFonts w:hint="cs"/>
          <w:rtl/>
        </w:rPr>
        <w:t>– – –</w:t>
      </w:r>
      <w:r w:rsidR="002457AA">
        <w:rPr>
          <w:rFonts w:hint="cs"/>
          <w:rtl/>
        </w:rPr>
        <w:t xml:space="preserve"> שתומכים בהשתמטות. </w:t>
      </w:r>
    </w:p>
    <w:p w:rsidR="002457AA" w:rsidRDefault="002457AA" w:rsidP="00B85787">
      <w:pPr>
        <w:rPr>
          <w:rtl/>
        </w:rPr>
      </w:pPr>
    </w:p>
    <w:p w:rsidR="002457AA" w:rsidRDefault="002457AA" w:rsidP="00B85787">
      <w:pPr>
        <w:pStyle w:val="af6"/>
        <w:keepNext/>
        <w:rPr>
          <w:rtl/>
        </w:rPr>
      </w:pPr>
      <w:bookmarkStart w:id="11226" w:name="ET_yor_6666_92"/>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bookmarkEnd w:id="11226"/>
    </w:p>
    <w:p w:rsidR="002457AA" w:rsidRDefault="002457AA" w:rsidP="00B85787">
      <w:pPr>
        <w:rPr>
          <w:rtl/>
        </w:rPr>
      </w:pPr>
    </w:p>
    <w:p w:rsidR="002457AA" w:rsidRDefault="002457AA" w:rsidP="00B85787">
      <w:pPr>
        <w:rPr>
          <w:rtl/>
        </w:rPr>
      </w:pPr>
      <w:r>
        <w:rPr>
          <w:rFonts w:hint="cs"/>
          <w:rtl/>
        </w:rPr>
        <w:t xml:space="preserve">גלעד, די. </w:t>
      </w:r>
    </w:p>
    <w:p w:rsidR="002457AA" w:rsidRDefault="002457AA" w:rsidP="00B85787">
      <w:pPr>
        <w:rPr>
          <w:rtl/>
        </w:rPr>
      </w:pPr>
      <w:bookmarkStart w:id="11227" w:name="_ETM_Q42_598000"/>
      <w:bookmarkEnd w:id="11227"/>
    </w:p>
    <w:p w:rsidR="002457AA" w:rsidRDefault="002457AA" w:rsidP="00B85787">
      <w:pPr>
        <w:pStyle w:val="af5"/>
        <w:keepNext/>
        <w:rPr>
          <w:rtl/>
        </w:rPr>
      </w:pPr>
      <w:bookmarkStart w:id="11228" w:name="ET_interruption_5801_91"/>
      <w:r w:rsidRPr="001C1D49">
        <w:rPr>
          <w:rStyle w:val="TagStyle"/>
          <w:rtl/>
        </w:rPr>
        <w:t xml:space="preserve"> &lt;&lt; קריאה &gt;&gt;</w:t>
      </w:r>
      <w:r w:rsidRPr="006A6384">
        <w:rPr>
          <w:rStyle w:val="TagStyle"/>
          <w:rtl/>
        </w:rPr>
        <w:t xml:space="preserve"> </w:t>
      </w:r>
      <w:r>
        <w:rPr>
          <w:rtl/>
        </w:rPr>
        <w:t>אריאל קלנר (הליכוד):</w:t>
      </w:r>
      <w:r w:rsidRPr="006A6384">
        <w:rPr>
          <w:rStyle w:val="TagStyle"/>
          <w:rtl/>
        </w:rPr>
        <w:t xml:space="preserve"> </w:t>
      </w:r>
      <w:r w:rsidRPr="001C1D49">
        <w:rPr>
          <w:rStyle w:val="TagStyle"/>
          <w:rtl/>
        </w:rPr>
        <w:t>&lt;&lt; קריאה &gt;&gt;</w:t>
      </w:r>
      <w:r>
        <w:rPr>
          <w:rtl/>
        </w:rPr>
        <w:t xml:space="preserve"> </w:t>
      </w:r>
      <w:bookmarkEnd w:id="11228"/>
    </w:p>
    <w:p w:rsidR="002457AA" w:rsidRDefault="002457AA" w:rsidP="00B85787">
      <w:pPr>
        <w:rPr>
          <w:rtl/>
        </w:rPr>
      </w:pPr>
    </w:p>
    <w:p w:rsidR="002457AA" w:rsidRDefault="002457AA" w:rsidP="00B85787">
      <w:pPr>
        <w:rPr>
          <w:rtl/>
        </w:rPr>
      </w:pPr>
      <w:r>
        <w:rPr>
          <w:rFonts w:hint="cs"/>
          <w:rtl/>
        </w:rPr>
        <w:t xml:space="preserve">עדיף על לתמוך בתומכי טרור. </w:t>
      </w:r>
    </w:p>
    <w:p w:rsidR="002457AA" w:rsidRDefault="002457AA" w:rsidP="00B85787">
      <w:pPr>
        <w:rPr>
          <w:rtl/>
        </w:rPr>
      </w:pPr>
      <w:bookmarkStart w:id="11229" w:name="_ETM_Q42_597000"/>
      <w:bookmarkEnd w:id="11229"/>
    </w:p>
    <w:p w:rsidR="002457AA" w:rsidRDefault="002457AA" w:rsidP="00B85787">
      <w:pPr>
        <w:pStyle w:val="af5"/>
        <w:keepNext/>
        <w:rPr>
          <w:rtl/>
        </w:rPr>
      </w:pPr>
      <w:bookmarkStart w:id="11230" w:name="ET_interruption_5300_93"/>
      <w:r w:rsidRPr="001C1D49">
        <w:rPr>
          <w:rStyle w:val="TagStyle"/>
          <w:rtl/>
        </w:rPr>
        <w:t xml:space="preserve"> &lt;&lt;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230"/>
    </w:p>
    <w:p w:rsidR="002457AA" w:rsidRDefault="002457AA" w:rsidP="00B85787">
      <w:pPr>
        <w:rPr>
          <w:rtl/>
        </w:rPr>
      </w:pPr>
    </w:p>
    <w:p w:rsidR="002457AA" w:rsidRDefault="002457AA" w:rsidP="00B85787">
      <w:pPr>
        <w:rPr>
          <w:rtl/>
        </w:rPr>
      </w:pPr>
      <w:r>
        <w:rPr>
          <w:rFonts w:hint="cs"/>
          <w:rtl/>
        </w:rPr>
        <w:t>חבורה של משתמטים</w:t>
      </w:r>
      <w:bookmarkStart w:id="11231" w:name="_ETM_Q42_595000"/>
      <w:bookmarkEnd w:id="11231"/>
      <w:r>
        <w:rPr>
          <w:rFonts w:hint="cs"/>
          <w:rtl/>
        </w:rPr>
        <w:t xml:space="preserve">. </w:t>
      </w:r>
    </w:p>
    <w:p w:rsidR="002457AA" w:rsidRDefault="002457AA" w:rsidP="00B85787">
      <w:pPr>
        <w:rPr>
          <w:rtl/>
        </w:rPr>
      </w:pPr>
      <w:bookmarkStart w:id="11232" w:name="_ETM_Q42_603000"/>
      <w:bookmarkEnd w:id="11232"/>
    </w:p>
    <w:p w:rsidR="002457AA" w:rsidRDefault="002457AA" w:rsidP="00B85787">
      <w:pPr>
        <w:pStyle w:val="af5"/>
        <w:keepNext/>
        <w:rPr>
          <w:rtl/>
        </w:rPr>
      </w:pPr>
      <w:bookmarkStart w:id="11233" w:name="ET_interruption_6353_94"/>
      <w:r w:rsidRPr="001C1D49">
        <w:rPr>
          <w:rStyle w:val="TagStyle"/>
          <w:rtl/>
        </w:rPr>
        <w:t xml:space="preserve"> &lt;&lt; קריאה &gt;&gt;</w:t>
      </w:r>
      <w:r w:rsidRPr="006A6384">
        <w:rPr>
          <w:rStyle w:val="TagStyle"/>
          <w:rtl/>
        </w:rPr>
        <w:t xml:space="preserve"> </w:t>
      </w:r>
      <w:r>
        <w:rPr>
          <w:rtl/>
        </w:rPr>
        <w:t>חנוך דב מלביצקי (הליכוד):</w:t>
      </w:r>
      <w:r w:rsidRPr="006A6384">
        <w:rPr>
          <w:rStyle w:val="TagStyle"/>
          <w:rtl/>
        </w:rPr>
        <w:t xml:space="preserve"> </w:t>
      </w:r>
      <w:r w:rsidRPr="001C1D49">
        <w:rPr>
          <w:rStyle w:val="TagStyle"/>
          <w:rtl/>
        </w:rPr>
        <w:t>&lt;&lt; קריאה &gt;&gt;</w:t>
      </w:r>
      <w:r>
        <w:rPr>
          <w:rtl/>
        </w:rPr>
        <w:t xml:space="preserve"> </w:t>
      </w:r>
      <w:bookmarkEnd w:id="11233"/>
    </w:p>
    <w:p w:rsidR="002457AA" w:rsidRDefault="002457AA" w:rsidP="00B85787">
      <w:pPr>
        <w:rPr>
          <w:rtl/>
        </w:rPr>
      </w:pPr>
    </w:p>
    <w:p w:rsidR="002457AA" w:rsidRDefault="002457AA" w:rsidP="00B85787">
      <w:pPr>
        <w:rPr>
          <w:rtl/>
        </w:rPr>
      </w:pPr>
      <w:r>
        <w:rPr>
          <w:rFonts w:hint="cs"/>
          <w:rtl/>
        </w:rPr>
        <w:t xml:space="preserve">אני מעדיף את החרדים על פני </w:t>
      </w:r>
      <w:r w:rsidR="00590A69">
        <w:rPr>
          <w:rFonts w:hint="cs"/>
          <w:rtl/>
        </w:rPr>
        <w:t>– – –</w:t>
      </w:r>
      <w:r>
        <w:rPr>
          <w:rFonts w:hint="cs"/>
          <w:rtl/>
        </w:rPr>
        <w:t xml:space="preserve"> אני מעדיף את החרדים על פני עופר כסיף.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חנוך, אתה בקריאה שנייה. חנוך – בקריאה </w:t>
      </w:r>
      <w:bookmarkStart w:id="11234" w:name="_ETM_Q42_607000"/>
      <w:bookmarkEnd w:id="11234"/>
      <w:r>
        <w:rPr>
          <w:rFonts w:hint="cs"/>
          <w:rtl/>
        </w:rPr>
        <w:t xml:space="preserve">שנייה. גלעד יצא, מצוין. זהו, מספיק. נעמה לזימי; צגה מלקו, את עולה לדבר? לא; מנסור עבאס; אלון שוסטר; עמית הלוי. </w:t>
      </w:r>
    </w:p>
    <w:p w:rsidR="002457AA" w:rsidRDefault="002457AA" w:rsidP="00B85787">
      <w:pPr>
        <w:rPr>
          <w:rtl/>
        </w:rPr>
      </w:pPr>
    </w:p>
    <w:p w:rsidR="002457AA" w:rsidRDefault="002457AA" w:rsidP="00B85787">
      <w:pPr>
        <w:pStyle w:val="af5"/>
        <w:keepNext/>
        <w:rPr>
          <w:rtl/>
        </w:rPr>
      </w:pPr>
      <w:bookmarkStart w:id="11235" w:name="ET_interruption_6527_96"/>
      <w:r w:rsidRPr="001C1D49">
        <w:rPr>
          <w:rStyle w:val="TagStyle"/>
          <w:rtl/>
        </w:rPr>
        <w:t xml:space="preserve"> &lt;&lt; קריאה &gt;&gt;</w:t>
      </w:r>
      <w:r w:rsidRPr="006A6384">
        <w:rPr>
          <w:rStyle w:val="TagStyle"/>
          <w:rtl/>
        </w:rPr>
        <w:t xml:space="preserve"> </w:t>
      </w:r>
      <w:r>
        <w:rPr>
          <w:rtl/>
        </w:rPr>
        <w:t>צגה מלקו (הליכוד):</w:t>
      </w:r>
      <w:r w:rsidRPr="006A6384">
        <w:rPr>
          <w:rStyle w:val="TagStyle"/>
          <w:rtl/>
        </w:rPr>
        <w:t xml:space="preserve"> </w:t>
      </w:r>
      <w:r w:rsidRPr="001C1D49">
        <w:rPr>
          <w:rStyle w:val="TagStyle"/>
          <w:rtl/>
        </w:rPr>
        <w:t>&lt;&lt; קריאה &gt;&gt;</w:t>
      </w:r>
      <w:r>
        <w:rPr>
          <w:rtl/>
        </w:rPr>
        <w:t xml:space="preserve"> </w:t>
      </w:r>
      <w:bookmarkEnd w:id="11235"/>
    </w:p>
    <w:p w:rsidR="002457AA" w:rsidRDefault="002457AA" w:rsidP="00B85787">
      <w:pPr>
        <w:rPr>
          <w:rtl/>
        </w:rPr>
      </w:pPr>
    </w:p>
    <w:p w:rsidR="002457AA" w:rsidRDefault="00590A69" w:rsidP="00B85787">
      <w:pPr>
        <w:rPr>
          <w:rtl/>
        </w:rPr>
      </w:pPr>
      <w:r>
        <w:rPr>
          <w:rFonts w:hint="cs"/>
          <w:rtl/>
        </w:rPr>
        <w:t>– – –</w:t>
      </w:r>
    </w:p>
    <w:p w:rsidR="002457AA" w:rsidRDefault="002457AA" w:rsidP="00B85787">
      <w:pPr>
        <w:rPr>
          <w:rtl/>
        </w:rPr>
      </w:pPr>
      <w:bookmarkStart w:id="11236" w:name="_ETM_Q42_629000"/>
      <w:bookmarkEnd w:id="11236"/>
    </w:p>
    <w:p w:rsidR="002457AA" w:rsidRDefault="002457AA" w:rsidP="00B85787">
      <w:pPr>
        <w:pStyle w:val="af6"/>
        <w:keepNext/>
        <w:rPr>
          <w:rtl/>
        </w:rPr>
      </w:pPr>
      <w:bookmarkStart w:id="11237" w:name="ET_yor_6666_97"/>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bookmarkEnd w:id="11237"/>
    </w:p>
    <w:p w:rsidR="002457AA" w:rsidRDefault="002457AA" w:rsidP="00B85787">
      <w:pPr>
        <w:rPr>
          <w:rtl/>
        </w:rPr>
      </w:pPr>
    </w:p>
    <w:p w:rsidR="002457AA" w:rsidRDefault="002457AA" w:rsidP="00B85787">
      <w:pPr>
        <w:rPr>
          <w:rtl/>
        </w:rPr>
      </w:pPr>
      <w:bookmarkStart w:id="11238" w:name="_ETM_Q42_630000"/>
      <w:bookmarkEnd w:id="11238"/>
      <w:r>
        <w:rPr>
          <w:rFonts w:hint="cs"/>
          <w:rtl/>
        </w:rPr>
        <w:t>די, מספיק. משה טור פז.</w:t>
      </w:r>
    </w:p>
    <w:p w:rsidR="002457AA" w:rsidRDefault="002457AA" w:rsidP="00B85787">
      <w:pPr>
        <w:rPr>
          <w:rtl/>
        </w:rPr>
      </w:pPr>
    </w:p>
    <w:p w:rsidR="002457AA" w:rsidRDefault="002457AA" w:rsidP="00B85787">
      <w:pPr>
        <w:pStyle w:val="af5"/>
        <w:keepNext/>
        <w:rPr>
          <w:rtl/>
        </w:rPr>
      </w:pPr>
      <w:bookmarkStart w:id="11239" w:name="ET_interruption_6361_98"/>
      <w:r w:rsidRPr="001C1D49">
        <w:rPr>
          <w:rStyle w:val="TagStyle"/>
          <w:rtl/>
        </w:rPr>
        <w:t xml:space="preserve"> &lt;&lt; קריאה &gt;&gt;</w:t>
      </w:r>
      <w:r w:rsidRPr="006A6384">
        <w:rPr>
          <w:rStyle w:val="TagStyle"/>
          <w:rtl/>
        </w:rPr>
        <w:t xml:space="preserve"> </w:t>
      </w:r>
      <w:r>
        <w:rPr>
          <w:rtl/>
        </w:rPr>
        <w:t>נאור שירי (יש עתיד):</w:t>
      </w:r>
      <w:r w:rsidRPr="006A6384">
        <w:rPr>
          <w:rStyle w:val="TagStyle"/>
          <w:rtl/>
        </w:rPr>
        <w:t xml:space="preserve"> </w:t>
      </w:r>
      <w:r w:rsidRPr="001C1D49">
        <w:rPr>
          <w:rStyle w:val="TagStyle"/>
          <w:rtl/>
        </w:rPr>
        <w:t>&lt;&lt; קריאה &gt;&gt;</w:t>
      </w:r>
      <w:r>
        <w:rPr>
          <w:rtl/>
        </w:rPr>
        <w:t xml:space="preserve"> </w:t>
      </w:r>
      <w:bookmarkEnd w:id="11239"/>
    </w:p>
    <w:p w:rsidR="002457AA" w:rsidRDefault="002457AA" w:rsidP="00B85787">
      <w:pPr>
        <w:rPr>
          <w:rtl/>
        </w:rPr>
      </w:pPr>
    </w:p>
    <w:p w:rsidR="002457AA" w:rsidRDefault="002457AA" w:rsidP="00B85787">
      <w:pPr>
        <w:rPr>
          <w:rtl/>
        </w:rPr>
      </w:pPr>
      <w:r>
        <w:rPr>
          <w:rFonts w:hint="cs"/>
          <w:rtl/>
        </w:rPr>
        <w:t xml:space="preserve">מה, תגידי, </w:t>
      </w:r>
      <w:bookmarkStart w:id="11240" w:name="_ETM_Q42_633000"/>
      <w:bookmarkEnd w:id="11240"/>
      <w:r>
        <w:rPr>
          <w:rFonts w:hint="cs"/>
          <w:rtl/>
        </w:rPr>
        <w:t xml:space="preserve">את מאיימת עלינו בתשובה. </w:t>
      </w:r>
    </w:p>
    <w:p w:rsidR="002457AA" w:rsidRDefault="002457AA" w:rsidP="00B85787">
      <w:pPr>
        <w:rPr>
          <w:rtl/>
        </w:rPr>
      </w:pPr>
    </w:p>
    <w:p w:rsidR="002457AA" w:rsidRDefault="002457AA" w:rsidP="00B85787">
      <w:pPr>
        <w:pStyle w:val="af5"/>
        <w:keepNext/>
        <w:rPr>
          <w:rtl/>
        </w:rPr>
      </w:pPr>
      <w:bookmarkStart w:id="11241" w:name="ET_interruption_5300_99"/>
      <w:r w:rsidRPr="001C1D49">
        <w:rPr>
          <w:rStyle w:val="TagStyle"/>
          <w:rtl/>
        </w:rPr>
        <w:t>&lt;&lt;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241"/>
    </w:p>
    <w:p w:rsidR="002457AA" w:rsidRPr="001C1D49" w:rsidRDefault="002457AA" w:rsidP="00B85787">
      <w:pPr>
        <w:rPr>
          <w:rtl/>
          <w:lang w:eastAsia="he-IL"/>
        </w:rPr>
      </w:pPr>
    </w:p>
    <w:p w:rsidR="002457AA" w:rsidRDefault="002457AA" w:rsidP="00B85787">
      <w:pPr>
        <w:rPr>
          <w:rtl/>
        </w:rPr>
      </w:pPr>
      <w:r>
        <w:rPr>
          <w:rFonts w:hint="cs"/>
          <w:rtl/>
        </w:rPr>
        <w:t xml:space="preserve">עליזה, אנחנו איתך. </w:t>
      </w:r>
    </w:p>
    <w:p w:rsidR="002457AA" w:rsidRPr="001C1D49" w:rsidRDefault="002457AA" w:rsidP="00B85787">
      <w:pPr>
        <w:rPr>
          <w:rtl/>
        </w:rPr>
      </w:pPr>
      <w:bookmarkStart w:id="11242" w:name="_ETM_Q42_637000"/>
      <w:bookmarkStart w:id="11243" w:name="_ETM_Q42_639000"/>
      <w:bookmarkEnd w:id="11242"/>
      <w:bookmarkEnd w:id="11243"/>
    </w:p>
    <w:p w:rsidR="002457AA" w:rsidRDefault="002457AA" w:rsidP="00B85787">
      <w:pPr>
        <w:pStyle w:val="af6"/>
        <w:keepNext/>
        <w:rPr>
          <w:rtl/>
        </w:rPr>
      </w:pPr>
      <w:bookmarkStart w:id="11244" w:name="ET_yor_6666_101"/>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bookmarkEnd w:id="11244"/>
    </w:p>
    <w:p w:rsidR="002457AA" w:rsidRDefault="002457AA" w:rsidP="00B85787">
      <w:pPr>
        <w:rPr>
          <w:rtl/>
          <w:lang w:eastAsia="he-IL"/>
        </w:rPr>
      </w:pPr>
    </w:p>
    <w:p w:rsidR="002457AA" w:rsidRDefault="002457AA" w:rsidP="00B85787">
      <w:pPr>
        <w:rPr>
          <w:rtl/>
          <w:lang w:eastAsia="he-IL"/>
        </w:rPr>
      </w:pPr>
      <w:r>
        <w:rPr>
          <w:rFonts w:hint="cs"/>
          <w:rtl/>
          <w:lang w:eastAsia="he-IL"/>
        </w:rPr>
        <w:t xml:space="preserve">מירב בן ארי, אני מבקש ממך להפסיק. </w:t>
      </w:r>
      <w:bookmarkStart w:id="11245" w:name="_ETM_Q42_640000"/>
      <w:bookmarkEnd w:id="11245"/>
      <w:r>
        <w:rPr>
          <w:rFonts w:hint="cs"/>
          <w:rtl/>
          <w:lang w:eastAsia="he-IL"/>
        </w:rPr>
        <w:t>אני מבקש ממך להפסיק</w:t>
      </w:r>
      <w:bookmarkStart w:id="11246" w:name="_ETM_Q42_643000"/>
      <w:bookmarkEnd w:id="11246"/>
      <w:r>
        <w:rPr>
          <w:rFonts w:hint="cs"/>
          <w:rtl/>
          <w:lang w:eastAsia="he-IL"/>
        </w:rPr>
        <w:t xml:space="preserve">, די. </w:t>
      </w:r>
      <w:bookmarkStart w:id="11247" w:name="_ETM_Q42_646000"/>
      <w:bookmarkEnd w:id="11247"/>
      <w:r>
        <w:rPr>
          <w:rFonts w:hint="cs"/>
          <w:rtl/>
          <w:lang w:eastAsia="he-IL"/>
        </w:rPr>
        <w:t>בועז ביסמוט. מיכל וולדיגר</w:t>
      </w:r>
      <w:bookmarkStart w:id="11248" w:name="_ETM_Q42_651000"/>
      <w:bookmarkEnd w:id="11248"/>
      <w:r>
        <w:rPr>
          <w:rFonts w:hint="cs"/>
          <w:rtl/>
          <w:lang w:eastAsia="he-IL"/>
        </w:rPr>
        <w:t xml:space="preserve">. </w:t>
      </w:r>
    </w:p>
    <w:p w:rsidR="002457AA" w:rsidRDefault="002457AA" w:rsidP="00B85787">
      <w:pPr>
        <w:rPr>
          <w:rtl/>
          <w:lang w:eastAsia="he-IL"/>
        </w:rPr>
      </w:pPr>
      <w:bookmarkStart w:id="11249" w:name="_ETM_Q42_655000"/>
      <w:bookmarkEnd w:id="11249"/>
    </w:p>
    <w:p w:rsidR="002457AA" w:rsidRDefault="002457AA" w:rsidP="00B85787">
      <w:pPr>
        <w:pStyle w:val="a4"/>
        <w:keepNext/>
        <w:rPr>
          <w:rtl/>
        </w:rPr>
      </w:pPr>
      <w:bookmarkStart w:id="11250" w:name="ET_speaker_6150_102"/>
      <w:r w:rsidRPr="001C1D49">
        <w:rPr>
          <w:rStyle w:val="TagStyle"/>
          <w:rtl/>
        </w:rPr>
        <w:t>&lt;&lt; דובר &gt;&gt;</w:t>
      </w:r>
      <w:r w:rsidRPr="006A6384">
        <w:rPr>
          <w:rStyle w:val="TagStyle"/>
          <w:rtl/>
        </w:rPr>
        <w:t xml:space="preserve"> </w:t>
      </w:r>
      <w:bookmarkStart w:id="11251" w:name="_Toc203470598"/>
      <w:r>
        <w:rPr>
          <w:rtl/>
        </w:rPr>
        <w:t>מיכל מרים וולדיגר (הציונות הדתית):</w:t>
      </w:r>
      <w:bookmarkEnd w:id="11251"/>
      <w:r w:rsidRPr="006A6384">
        <w:rPr>
          <w:rStyle w:val="TagStyle"/>
          <w:rtl/>
        </w:rPr>
        <w:t xml:space="preserve"> </w:t>
      </w:r>
      <w:r w:rsidRPr="001C1D49">
        <w:rPr>
          <w:rStyle w:val="TagStyle"/>
          <w:rtl/>
        </w:rPr>
        <w:t>&lt;&lt; דובר &gt;&gt;</w:t>
      </w:r>
      <w:r>
        <w:rPr>
          <w:rtl/>
        </w:rPr>
        <w:t xml:space="preserve"> </w:t>
      </w:r>
      <w:bookmarkEnd w:id="11250"/>
    </w:p>
    <w:p w:rsidR="002457AA" w:rsidRDefault="002457AA" w:rsidP="00B85787">
      <w:pPr>
        <w:rPr>
          <w:rtl/>
        </w:rPr>
      </w:pPr>
      <w:bookmarkStart w:id="11252" w:name="_ETM_Q42_666000"/>
      <w:bookmarkStart w:id="11253" w:name="_ETM_Q42_594000"/>
      <w:bookmarkEnd w:id="11252"/>
      <w:bookmarkEnd w:id="11253"/>
    </w:p>
    <w:p w:rsidR="002457AA" w:rsidRDefault="002457AA" w:rsidP="00B85787">
      <w:pPr>
        <w:rPr>
          <w:rtl/>
        </w:rPr>
      </w:pPr>
      <w:bookmarkStart w:id="11254" w:name="_ETM_Q42_851340"/>
      <w:bookmarkEnd w:id="11254"/>
      <w:r>
        <w:rPr>
          <w:rtl/>
        </w:rPr>
        <w:t xml:space="preserve">אני הולכת לעשות את זה מאוד קצר. </w:t>
      </w:r>
      <w:bookmarkStart w:id="11255" w:name="_ETM_Q42_854570"/>
      <w:bookmarkEnd w:id="11255"/>
      <w:r>
        <w:rPr>
          <w:rtl/>
        </w:rPr>
        <w:t xml:space="preserve">מאוד קצר. כבוד </w:t>
      </w:r>
      <w:r>
        <w:rPr>
          <w:rFonts w:hint="cs"/>
          <w:rtl/>
        </w:rPr>
        <w:t>ה</w:t>
      </w:r>
      <w:r>
        <w:rPr>
          <w:rtl/>
        </w:rPr>
        <w:t>יושב</w:t>
      </w:r>
      <w:r>
        <w:rPr>
          <w:rFonts w:hint="cs"/>
          <w:rtl/>
        </w:rPr>
        <w:t>-</w:t>
      </w:r>
      <w:r>
        <w:rPr>
          <w:rtl/>
        </w:rPr>
        <w:t xml:space="preserve">ראש, כבוד השרה או השרים, חברי </w:t>
      </w:r>
      <w:bookmarkStart w:id="11256" w:name="_ETM_Q42_858890"/>
      <w:bookmarkEnd w:id="11256"/>
      <w:r>
        <w:rPr>
          <w:rtl/>
        </w:rPr>
        <w:t>הכנסת, שלוש משפחות איבדו את יקיריה</w:t>
      </w:r>
      <w:r>
        <w:rPr>
          <w:rFonts w:hint="cs"/>
          <w:rtl/>
        </w:rPr>
        <w:t>ן</w:t>
      </w:r>
      <w:r>
        <w:rPr>
          <w:rtl/>
        </w:rPr>
        <w:t>, ופה בכנסת צור</w:t>
      </w:r>
      <w:r>
        <w:rPr>
          <w:rFonts w:hint="cs"/>
          <w:rtl/>
        </w:rPr>
        <w:t>ח</w:t>
      </w:r>
      <w:r>
        <w:rPr>
          <w:rtl/>
        </w:rPr>
        <w:t xml:space="preserve">ים חברי </w:t>
      </w:r>
      <w:bookmarkStart w:id="11257" w:name="_ETM_Q42_863210"/>
      <w:bookmarkEnd w:id="11257"/>
      <w:r>
        <w:rPr>
          <w:rtl/>
        </w:rPr>
        <w:t xml:space="preserve">הכנסת אחד על השני. </w:t>
      </w:r>
      <w:bookmarkStart w:id="11258" w:name="_ETM_Q42_867760"/>
      <w:bookmarkEnd w:id="11258"/>
      <w:r>
        <w:rPr>
          <w:rtl/>
        </w:rPr>
        <w:t>חלק מהצר</w:t>
      </w:r>
      <w:r>
        <w:rPr>
          <w:rFonts w:hint="cs"/>
          <w:rtl/>
        </w:rPr>
        <w:t>ח</w:t>
      </w:r>
      <w:r>
        <w:rPr>
          <w:rtl/>
        </w:rPr>
        <w:t xml:space="preserve">ות פופוליסטיות מתחילתן ועד סופן. כואב לי הלב. כן, </w:t>
      </w:r>
      <w:bookmarkStart w:id="11259" w:name="_ETM_Q42_871711"/>
      <w:bookmarkEnd w:id="11259"/>
      <w:r>
        <w:rPr>
          <w:rtl/>
        </w:rPr>
        <w:t xml:space="preserve">מירב, אני לא יודעת איפה היית פה, </w:t>
      </w:r>
      <w:r>
        <w:rPr>
          <w:rFonts w:hint="cs"/>
          <w:rtl/>
        </w:rPr>
        <w:t xml:space="preserve">אבל </w:t>
      </w:r>
      <w:r>
        <w:rPr>
          <w:rtl/>
        </w:rPr>
        <w:t xml:space="preserve">נעלמת. </w:t>
      </w:r>
      <w:r>
        <w:rPr>
          <w:rFonts w:hint="cs"/>
          <w:rtl/>
        </w:rPr>
        <w:t>הצרח</w:t>
      </w:r>
      <w:r>
        <w:rPr>
          <w:rtl/>
        </w:rPr>
        <w:t xml:space="preserve">ות הן </w:t>
      </w:r>
      <w:bookmarkStart w:id="11260" w:name="_ETM_Q42_875662"/>
      <w:bookmarkEnd w:id="11260"/>
      <w:r>
        <w:rPr>
          <w:rtl/>
        </w:rPr>
        <w:t xml:space="preserve">לא נורמליות, בלתי אפשריות. מירב, חבל שאת הולכת, כי אני </w:t>
      </w:r>
      <w:bookmarkStart w:id="11261" w:name="_ETM_Q42_879613"/>
      <w:bookmarkEnd w:id="11261"/>
      <w:r>
        <w:rPr>
          <w:rtl/>
        </w:rPr>
        <w:t>מזמינה אותך לראות</w:t>
      </w:r>
      <w:r>
        <w:rPr>
          <w:rFonts w:hint="cs"/>
          <w:rtl/>
        </w:rPr>
        <w:t xml:space="preserve"> </w:t>
      </w:r>
      <w:r w:rsidR="00590A69">
        <w:rPr>
          <w:rFonts w:hint="cs"/>
          <w:rtl/>
        </w:rPr>
        <w:t>– –</w:t>
      </w:r>
    </w:p>
    <w:p w:rsidR="002457AA" w:rsidRPr="001C1D49" w:rsidRDefault="002457AA" w:rsidP="00B85787">
      <w:pPr>
        <w:rPr>
          <w:rtl/>
        </w:rPr>
      </w:pPr>
    </w:p>
    <w:p w:rsidR="002457AA" w:rsidRDefault="002457AA" w:rsidP="00B85787">
      <w:pPr>
        <w:pStyle w:val="af5"/>
        <w:keepNext/>
        <w:rPr>
          <w:rtl/>
        </w:rPr>
      </w:pPr>
      <w:bookmarkStart w:id="11262" w:name="ET_interruption_5300_104"/>
      <w:r w:rsidRPr="001C1D49">
        <w:rPr>
          <w:rStyle w:val="TagStyle"/>
          <w:rtl/>
        </w:rPr>
        <w:t xml:space="preserve"> &lt;&lt;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262"/>
    </w:p>
    <w:p w:rsidR="002457AA" w:rsidRDefault="002457AA" w:rsidP="00B85787">
      <w:pPr>
        <w:rPr>
          <w:rtl/>
          <w:lang w:eastAsia="he-IL"/>
        </w:rPr>
      </w:pPr>
    </w:p>
    <w:p w:rsidR="002457AA" w:rsidRPr="006A6384" w:rsidRDefault="002457AA" w:rsidP="00B85787">
      <w:pPr>
        <w:rPr>
          <w:rtl/>
          <w:lang w:eastAsia="he-IL"/>
        </w:rPr>
      </w:pPr>
      <w:r>
        <w:rPr>
          <w:rFonts w:hint="cs"/>
          <w:rtl/>
          <w:lang w:eastAsia="he-IL"/>
        </w:rPr>
        <w:t xml:space="preserve">אני הולכת </w:t>
      </w:r>
      <w:r w:rsidR="00590A69">
        <w:rPr>
          <w:rFonts w:hint="cs"/>
          <w:rtl/>
          <w:lang w:eastAsia="he-IL"/>
        </w:rPr>
        <w:t>– – –</w:t>
      </w:r>
    </w:p>
    <w:p w:rsidR="002457AA" w:rsidRDefault="002457AA" w:rsidP="00B85787">
      <w:pPr>
        <w:rPr>
          <w:rtl/>
        </w:rPr>
      </w:pPr>
    </w:p>
    <w:p w:rsidR="002457AA" w:rsidRDefault="002457AA" w:rsidP="00B85787">
      <w:pPr>
        <w:pStyle w:val="-"/>
        <w:keepNext/>
        <w:rPr>
          <w:rtl/>
        </w:rPr>
      </w:pPr>
      <w:bookmarkStart w:id="11263" w:name="ET_speakercontinue_6150_105"/>
      <w:r w:rsidRPr="001C1D49">
        <w:rPr>
          <w:rStyle w:val="TagStyle"/>
          <w:rtl/>
        </w:rPr>
        <w:t xml:space="preserve"> &lt;&lt; דובר_המשך &gt;&gt;</w:t>
      </w:r>
      <w:r w:rsidRPr="006A6384">
        <w:rPr>
          <w:rStyle w:val="TagStyle"/>
          <w:rtl/>
        </w:rPr>
        <w:t xml:space="preserve"> </w:t>
      </w:r>
      <w:r>
        <w:rPr>
          <w:rtl/>
        </w:rPr>
        <w:t>מיכל מרים וולדיגר (הציונות הדתית):</w:t>
      </w:r>
      <w:r w:rsidRPr="006A6384">
        <w:rPr>
          <w:rStyle w:val="TagStyle"/>
          <w:rtl/>
        </w:rPr>
        <w:t xml:space="preserve"> </w:t>
      </w:r>
      <w:r w:rsidRPr="001C1D49">
        <w:rPr>
          <w:rStyle w:val="TagStyle"/>
          <w:rtl/>
        </w:rPr>
        <w:t>&lt;&lt; דובר_המשך &gt;&gt;</w:t>
      </w:r>
      <w:r>
        <w:rPr>
          <w:rtl/>
        </w:rPr>
        <w:t xml:space="preserve"> </w:t>
      </w:r>
      <w:bookmarkEnd w:id="11263"/>
    </w:p>
    <w:p w:rsidR="002457AA" w:rsidRDefault="002457AA" w:rsidP="00B85787">
      <w:pPr>
        <w:rPr>
          <w:rtl/>
        </w:rPr>
      </w:pPr>
    </w:p>
    <w:p w:rsidR="002457AA" w:rsidRDefault="00590A69" w:rsidP="008F056F">
      <w:pPr>
        <w:rPr>
          <w:rtl/>
        </w:rPr>
      </w:pPr>
      <w:r>
        <w:rPr>
          <w:rFonts w:hint="cs"/>
          <w:rtl/>
        </w:rPr>
        <w:t>– –</w:t>
      </w:r>
      <w:r w:rsidR="002457AA">
        <w:rPr>
          <w:rtl/>
        </w:rPr>
        <w:t xml:space="preserve"> את ספר החוקים של מדינת ישראל</w:t>
      </w:r>
      <w:r w:rsidR="002457AA">
        <w:rPr>
          <w:rFonts w:hint="cs"/>
          <w:rtl/>
        </w:rPr>
        <w:t>.</w:t>
      </w:r>
      <w:r w:rsidR="002457AA">
        <w:rPr>
          <w:rtl/>
        </w:rPr>
        <w:t xml:space="preserve"> תראי </w:t>
      </w:r>
      <w:bookmarkStart w:id="11264" w:name="_ETM_Q42_883564"/>
      <w:bookmarkEnd w:id="11264"/>
      <w:r w:rsidR="002457AA">
        <w:rPr>
          <w:rtl/>
        </w:rPr>
        <w:t xml:space="preserve">שם כל כך הרבה חוקים שהכנסת </w:t>
      </w:r>
      <w:bookmarkStart w:id="11265" w:name="_ETM_Q42_887525"/>
      <w:bookmarkEnd w:id="11265"/>
      <w:r w:rsidR="002457AA">
        <w:rPr>
          <w:rFonts w:hint="cs"/>
          <w:rtl/>
        </w:rPr>
        <w:t>הזא</w:t>
      </w:r>
      <w:bookmarkStart w:id="11266" w:name="_ETM_Q42_708913"/>
      <w:bookmarkEnd w:id="11266"/>
      <w:r w:rsidR="002457AA">
        <w:rPr>
          <w:rFonts w:hint="cs"/>
          <w:rtl/>
        </w:rPr>
        <w:t xml:space="preserve">ת </w:t>
      </w:r>
      <w:r w:rsidR="002457AA">
        <w:rPr>
          <w:rtl/>
        </w:rPr>
        <w:t>ת</w:t>
      </w:r>
      <w:r w:rsidR="002457AA">
        <w:rPr>
          <w:rFonts w:hint="cs"/>
          <w:rtl/>
        </w:rPr>
        <w:t>י</w:t>
      </w:r>
      <w:r w:rsidR="002457AA">
        <w:rPr>
          <w:rtl/>
        </w:rPr>
        <w:t xml:space="preserve">קנה, חוקים חשובים, בין </w:t>
      </w:r>
      <w:r w:rsidR="00E04521">
        <w:rPr>
          <w:rFonts w:hint="cs"/>
          <w:rtl/>
        </w:rPr>
        <w:t>ש</w:t>
      </w:r>
      <w:r w:rsidR="002457AA">
        <w:rPr>
          <w:rtl/>
        </w:rPr>
        <w:t xml:space="preserve">עסקו בנושאי ביטחון, בין </w:t>
      </w:r>
      <w:bookmarkStart w:id="11267" w:name="_ETM_Q42_891477"/>
      <w:bookmarkEnd w:id="11267"/>
      <w:r w:rsidR="00E04521">
        <w:rPr>
          <w:rFonts w:hint="cs"/>
          <w:rtl/>
        </w:rPr>
        <w:t>ש</w:t>
      </w:r>
      <w:r w:rsidR="002457AA">
        <w:rPr>
          <w:rtl/>
        </w:rPr>
        <w:t xml:space="preserve">עסקו בנושאי רווחה, בריאות, כלכלה וכדומה. אז אפשר לצרוח פה </w:t>
      </w:r>
      <w:bookmarkStart w:id="11268" w:name="_ETM_Q42_895430"/>
      <w:bookmarkEnd w:id="11268"/>
      <w:r w:rsidR="002457AA">
        <w:rPr>
          <w:rtl/>
        </w:rPr>
        <w:t xml:space="preserve">עוד לב השמיים, אפשר להתנגד לחוקים שעשינו, אפשר להתנגד לדברים </w:t>
      </w:r>
      <w:bookmarkStart w:id="11269" w:name="_ETM_Q42_899383"/>
      <w:bookmarkEnd w:id="11269"/>
      <w:r w:rsidR="002457AA">
        <w:rPr>
          <w:rtl/>
        </w:rPr>
        <w:t xml:space="preserve">שלא נראים לכם ראויים, אבל אנחנו כולנו עם אחד, כולנו </w:t>
      </w:r>
      <w:bookmarkStart w:id="11270" w:name="_ETM_Q42_903336"/>
      <w:bookmarkEnd w:id="11270"/>
      <w:r w:rsidR="002457AA">
        <w:rPr>
          <w:rtl/>
        </w:rPr>
        <w:t>רוצים פה בטובת מדינת ישראל</w:t>
      </w:r>
      <w:r w:rsidR="002457AA">
        <w:rPr>
          <w:rFonts w:hint="cs"/>
          <w:rtl/>
        </w:rPr>
        <w:t>.</w:t>
      </w:r>
      <w:r w:rsidR="002457AA">
        <w:rPr>
          <w:rtl/>
        </w:rPr>
        <w:t xml:space="preserve"> </w:t>
      </w:r>
      <w:bookmarkStart w:id="11271" w:name="_ETM_Q42_907710"/>
      <w:bookmarkEnd w:id="11271"/>
      <w:r w:rsidR="002457AA">
        <w:rPr>
          <w:rtl/>
        </w:rPr>
        <w:t xml:space="preserve">למען שנשב </w:t>
      </w:r>
      <w:r w:rsidR="00E04521">
        <w:rPr>
          <w:rFonts w:hint="cs"/>
          <w:rtl/>
        </w:rPr>
        <w:t xml:space="preserve">פה </w:t>
      </w:r>
      <w:r w:rsidR="002457AA">
        <w:rPr>
          <w:rtl/>
        </w:rPr>
        <w:t>ונתווכח</w:t>
      </w:r>
      <w:r w:rsidR="00E04521">
        <w:rPr>
          <w:rFonts w:hint="cs"/>
          <w:rtl/>
        </w:rPr>
        <w:t>,</w:t>
      </w:r>
      <w:r w:rsidR="002457AA">
        <w:rPr>
          <w:rtl/>
        </w:rPr>
        <w:t xml:space="preserve"> חיילים נופלים, הם מתים</w:t>
      </w:r>
      <w:r w:rsidR="002457AA">
        <w:rPr>
          <w:rFonts w:hint="cs"/>
          <w:rtl/>
        </w:rPr>
        <w:t>.</w:t>
      </w:r>
      <w:r w:rsidR="002457AA">
        <w:rPr>
          <w:rtl/>
        </w:rPr>
        <w:t xml:space="preserve"> הם אחים </w:t>
      </w:r>
      <w:bookmarkStart w:id="11272" w:name="_ETM_Q42_911762"/>
      <w:bookmarkEnd w:id="11272"/>
      <w:r w:rsidR="002457AA">
        <w:rPr>
          <w:rtl/>
        </w:rPr>
        <w:t>של</w:t>
      </w:r>
      <w:r w:rsidR="002457AA">
        <w:rPr>
          <w:rFonts w:hint="cs"/>
          <w:rtl/>
        </w:rPr>
        <w:t>ך,</w:t>
      </w:r>
      <w:r w:rsidR="002457AA">
        <w:rPr>
          <w:rtl/>
        </w:rPr>
        <w:t xml:space="preserve"> נאור, הם אחים שלי, הם אחים של טלי. הגזמתם </w:t>
      </w:r>
      <w:bookmarkStart w:id="11273" w:name="_ETM_Q42_915814"/>
      <w:bookmarkEnd w:id="11273"/>
      <w:r w:rsidR="002457AA">
        <w:rPr>
          <w:rtl/>
        </w:rPr>
        <w:t>לחלוטין. הגזמתם</w:t>
      </w:r>
      <w:r w:rsidR="002457AA">
        <w:rPr>
          <w:rFonts w:hint="cs"/>
          <w:rtl/>
        </w:rPr>
        <w:t>.</w:t>
      </w:r>
      <w:r w:rsidR="002457AA">
        <w:rPr>
          <w:rtl/>
        </w:rPr>
        <w:t xml:space="preserve"> אני עומדת פה, יותר נכון</w:t>
      </w:r>
      <w:r w:rsidR="002457AA">
        <w:rPr>
          <w:rFonts w:hint="cs"/>
          <w:rtl/>
        </w:rPr>
        <w:t xml:space="preserve"> </w:t>
      </w:r>
      <w:r w:rsidR="002457AA">
        <w:rPr>
          <w:rtl/>
        </w:rPr>
        <w:t xml:space="preserve">יושבת שם, שומעת </w:t>
      </w:r>
      <w:bookmarkStart w:id="11274" w:name="_ETM_Q42_919866"/>
      <w:bookmarkEnd w:id="11274"/>
      <w:r w:rsidR="002457AA">
        <w:rPr>
          <w:rtl/>
        </w:rPr>
        <w:t>אתכם ונחרדת</w:t>
      </w:r>
      <w:r w:rsidR="002457AA">
        <w:rPr>
          <w:rFonts w:hint="cs"/>
          <w:rtl/>
        </w:rPr>
        <w:t>.</w:t>
      </w:r>
      <w:r w:rsidR="002457AA">
        <w:rPr>
          <w:rtl/>
        </w:rPr>
        <w:t xml:space="preserve"> נחרדת. </w:t>
      </w:r>
      <w:bookmarkStart w:id="11275" w:name="_ETM_Q42_923929"/>
      <w:bookmarkEnd w:id="11275"/>
      <w:r w:rsidR="002457AA">
        <w:rPr>
          <w:rFonts w:hint="cs"/>
          <w:rtl/>
        </w:rPr>
        <w:t xml:space="preserve">כן, </w:t>
      </w:r>
      <w:bookmarkStart w:id="11276" w:name="_ETM_Q42_745000"/>
      <w:bookmarkEnd w:id="11276"/>
      <w:r w:rsidR="002457AA">
        <w:rPr>
          <w:rtl/>
        </w:rPr>
        <w:t xml:space="preserve">גם ממך, מכולנו פה. </w:t>
      </w:r>
    </w:p>
    <w:p w:rsidR="002457AA" w:rsidRDefault="002457AA" w:rsidP="00B85787">
      <w:pPr>
        <w:rPr>
          <w:rtl/>
        </w:rPr>
      </w:pPr>
    </w:p>
    <w:p w:rsidR="002457AA" w:rsidRDefault="002457AA" w:rsidP="008F056F">
      <w:pPr>
        <w:rPr>
          <w:rtl/>
        </w:rPr>
      </w:pPr>
      <w:r>
        <w:rPr>
          <w:rtl/>
        </w:rPr>
        <w:t xml:space="preserve">בואו נבין, הילדים שלנו נמצאים בעזה </w:t>
      </w:r>
      <w:bookmarkStart w:id="11277" w:name="_ETM_Q42_927984"/>
      <w:bookmarkEnd w:id="11277"/>
      <w:r>
        <w:rPr>
          <w:rtl/>
        </w:rPr>
        <w:t xml:space="preserve">או בלבנון, מתים, ואנחנו צועקים פה אחד על השני בפופוליזם </w:t>
      </w:r>
      <w:bookmarkStart w:id="11278" w:name="_ETM_Q42_932039"/>
      <w:bookmarkEnd w:id="11278"/>
      <w:r>
        <w:rPr>
          <w:rtl/>
        </w:rPr>
        <w:t xml:space="preserve">נורא ואיום. אז אני כן מקווה שכולנו נבין את גודל </w:t>
      </w:r>
      <w:bookmarkStart w:id="11279" w:name="_ETM_Q42_936094"/>
      <w:bookmarkEnd w:id="11279"/>
      <w:r>
        <w:rPr>
          <w:rtl/>
        </w:rPr>
        <w:t>השעה</w:t>
      </w:r>
      <w:r>
        <w:rPr>
          <w:rFonts w:hint="cs"/>
          <w:rtl/>
        </w:rPr>
        <w:t>.</w:t>
      </w:r>
      <w:r>
        <w:rPr>
          <w:rtl/>
        </w:rPr>
        <w:t xml:space="preserve"> </w:t>
      </w:r>
      <w:bookmarkStart w:id="11280" w:name="_ETM_Q42_940849"/>
      <w:bookmarkEnd w:id="11280"/>
      <w:r>
        <w:rPr>
          <w:rtl/>
        </w:rPr>
        <w:t xml:space="preserve">כולנו צריכים פה מדינה יהודית ודמוקרטית. כואב לי על מה </w:t>
      </w:r>
      <w:bookmarkStart w:id="11281" w:name="_ETM_Q42_944120"/>
      <w:bookmarkEnd w:id="11281"/>
      <w:r>
        <w:rPr>
          <w:rtl/>
        </w:rPr>
        <w:t xml:space="preserve">שקרה פה קודם, כואב לי על כל החבר'ה שנמנעו מלהצביע </w:t>
      </w:r>
      <w:bookmarkStart w:id="11282" w:name="_ETM_Q42_947391"/>
      <w:bookmarkEnd w:id="11282"/>
      <w:r>
        <w:rPr>
          <w:rtl/>
        </w:rPr>
        <w:t xml:space="preserve">כדי להגיד </w:t>
      </w:r>
      <w:proofErr w:type="spellStart"/>
      <w:r>
        <w:rPr>
          <w:rtl/>
        </w:rPr>
        <w:t>לאיימן</w:t>
      </w:r>
      <w:proofErr w:type="spellEnd"/>
      <w:r>
        <w:rPr>
          <w:rtl/>
        </w:rPr>
        <w:t xml:space="preserve"> </w:t>
      </w:r>
      <w:r>
        <w:rPr>
          <w:rFonts w:hint="cs"/>
          <w:rtl/>
        </w:rPr>
        <w:t>ע</w:t>
      </w:r>
      <w:r>
        <w:rPr>
          <w:rtl/>
        </w:rPr>
        <w:t xml:space="preserve">ודה לא להיות פה, כי אנחנו לא </w:t>
      </w:r>
      <w:bookmarkStart w:id="11283" w:name="_ETM_Q42_950662"/>
      <w:bookmarkEnd w:id="11283"/>
      <w:r>
        <w:rPr>
          <w:rtl/>
        </w:rPr>
        <w:t>רוצים</w:t>
      </w:r>
      <w:r>
        <w:rPr>
          <w:rFonts w:hint="cs"/>
          <w:rtl/>
        </w:rPr>
        <w:t xml:space="preserve"> –</w:t>
      </w:r>
      <w:r>
        <w:rPr>
          <w:rtl/>
        </w:rPr>
        <w:t xml:space="preserve"> לא בגלל שאנחנו שונאים, בגלל שאנחנו מאמינים במדינה הזו</w:t>
      </w:r>
      <w:r>
        <w:rPr>
          <w:rFonts w:hint="cs"/>
          <w:rtl/>
        </w:rPr>
        <w:t>.</w:t>
      </w:r>
      <w:r>
        <w:rPr>
          <w:rtl/>
        </w:rPr>
        <w:t xml:space="preserve"> </w:t>
      </w:r>
      <w:bookmarkStart w:id="11284" w:name="_ETM_Q42_953933"/>
      <w:bookmarkEnd w:id="11284"/>
      <w:r>
        <w:rPr>
          <w:rtl/>
        </w:rPr>
        <w:t xml:space="preserve">זו </w:t>
      </w:r>
      <w:r>
        <w:rPr>
          <w:rFonts w:hint="cs"/>
          <w:rtl/>
        </w:rPr>
        <w:t>ה</w:t>
      </w:r>
      <w:r>
        <w:rPr>
          <w:rtl/>
        </w:rPr>
        <w:t>מדינה שלנו</w:t>
      </w:r>
      <w:r w:rsidR="008F056F">
        <w:rPr>
          <w:rtl/>
        </w:rPr>
        <w:t>, ואנחנו נמשיך ונאמין בה עד אין</w:t>
      </w:r>
      <w:r w:rsidR="008F056F">
        <w:rPr>
          <w:rFonts w:hint="cs"/>
          <w:rtl/>
        </w:rPr>
        <w:t>-</w:t>
      </w:r>
      <w:r>
        <w:rPr>
          <w:rtl/>
        </w:rPr>
        <w:t xml:space="preserve">סוף. אז אני באמת מצטערת </w:t>
      </w:r>
      <w:bookmarkStart w:id="11285" w:name="_ETM_Q42_960488"/>
      <w:bookmarkEnd w:id="11285"/>
      <w:r>
        <w:rPr>
          <w:rFonts w:hint="cs"/>
          <w:rtl/>
        </w:rPr>
        <w:t xml:space="preserve">– </w:t>
      </w:r>
      <w:r>
        <w:rPr>
          <w:rtl/>
        </w:rPr>
        <w:t xml:space="preserve">גם ממך </w:t>
      </w:r>
      <w:r>
        <w:rPr>
          <w:rFonts w:hint="cs"/>
          <w:rtl/>
        </w:rPr>
        <w:t>עליזה, אני לא יודעת איפה את</w:t>
      </w:r>
      <w:r w:rsidR="008F056F">
        <w:rPr>
          <w:rFonts w:hint="cs"/>
          <w:rtl/>
        </w:rPr>
        <w:t>.</w:t>
      </w:r>
      <w:r>
        <w:rPr>
          <w:rtl/>
        </w:rPr>
        <w:t xml:space="preserve"> אני לא רוצה</w:t>
      </w:r>
      <w:r>
        <w:rPr>
          <w:rFonts w:hint="cs"/>
          <w:rtl/>
        </w:rPr>
        <w:t xml:space="preserve"> </w:t>
      </w:r>
      <w:bookmarkStart w:id="11286" w:name="_ETM_Q42_788962"/>
      <w:bookmarkEnd w:id="11286"/>
      <w:r>
        <w:rPr>
          <w:rFonts w:hint="cs"/>
          <w:rtl/>
        </w:rPr>
        <w:t>–</w:t>
      </w:r>
      <w:r>
        <w:rPr>
          <w:rtl/>
        </w:rPr>
        <w:t xml:space="preserve"> אני רוצה </w:t>
      </w:r>
      <w:bookmarkStart w:id="11287" w:name="_ETM_Q42_963761"/>
      <w:bookmarkEnd w:id="11287"/>
      <w:r>
        <w:rPr>
          <w:rtl/>
        </w:rPr>
        <w:t xml:space="preserve">שכולנו נלך הביתה בזמן הקרוב, אבל תבינו את גודל השעה. </w:t>
      </w:r>
      <w:bookmarkStart w:id="11288" w:name="_ETM_Q42_967034"/>
      <w:bookmarkEnd w:id="11288"/>
      <w:r>
        <w:rPr>
          <w:rtl/>
        </w:rPr>
        <w:t xml:space="preserve">אז אני מתנצלת בפני כל אזרחי מדינת ישראל שזה מה </w:t>
      </w:r>
      <w:bookmarkStart w:id="11289" w:name="_ETM_Q42_970307"/>
      <w:bookmarkEnd w:id="11289"/>
      <w:r>
        <w:rPr>
          <w:rtl/>
        </w:rPr>
        <w:t>ש</w:t>
      </w:r>
      <w:r>
        <w:rPr>
          <w:rFonts w:hint="cs"/>
          <w:rtl/>
        </w:rPr>
        <w:t>ה</w:t>
      </w:r>
      <w:r>
        <w:rPr>
          <w:rtl/>
        </w:rPr>
        <w:t>ם צריכים לשמוע</w:t>
      </w:r>
      <w:r>
        <w:rPr>
          <w:rFonts w:hint="cs"/>
          <w:rtl/>
        </w:rPr>
        <w:t xml:space="preserve">. </w:t>
      </w:r>
    </w:p>
    <w:p w:rsidR="002457AA" w:rsidRDefault="002457AA" w:rsidP="00B85787">
      <w:pPr>
        <w:rPr>
          <w:rtl/>
        </w:rPr>
      </w:pPr>
      <w:bookmarkStart w:id="11290" w:name="_ETM_Q42_794000"/>
      <w:bookmarkEnd w:id="11290"/>
    </w:p>
    <w:p w:rsidR="002457AA" w:rsidRDefault="002457AA" w:rsidP="00B85787">
      <w:pPr>
        <w:pStyle w:val="af6"/>
        <w:keepNext/>
        <w:rPr>
          <w:rtl/>
        </w:rPr>
      </w:pPr>
      <w:bookmarkStart w:id="11291" w:name="ET_yor_6666_106"/>
      <w:r w:rsidRPr="001C1D49">
        <w:rPr>
          <w:rStyle w:val="TagStyle"/>
          <w:rtl/>
        </w:rPr>
        <w:t xml:space="preserve"> &lt;&lt; יור &gt;&gt;</w:t>
      </w:r>
      <w:r w:rsidRPr="00273439">
        <w:rPr>
          <w:rStyle w:val="TagStyle"/>
          <w:rtl/>
        </w:rPr>
        <w:t xml:space="preserve"> </w:t>
      </w:r>
      <w:r>
        <w:rPr>
          <w:rtl/>
        </w:rPr>
        <w:t>היו"ר סימון דוידסון:</w:t>
      </w:r>
      <w:r w:rsidRPr="00273439">
        <w:rPr>
          <w:rStyle w:val="TagStyle"/>
          <w:rtl/>
        </w:rPr>
        <w:t xml:space="preserve"> </w:t>
      </w:r>
      <w:r w:rsidRPr="001C1D49">
        <w:rPr>
          <w:rStyle w:val="TagStyle"/>
          <w:rtl/>
        </w:rPr>
        <w:t>&lt;&lt; יור &gt;&gt;</w:t>
      </w:r>
      <w:r>
        <w:rPr>
          <w:rtl/>
        </w:rPr>
        <w:t xml:space="preserve"> </w:t>
      </w:r>
      <w:bookmarkEnd w:id="11291"/>
    </w:p>
    <w:p w:rsidR="002457AA" w:rsidRDefault="002457AA" w:rsidP="00B85787">
      <w:pPr>
        <w:rPr>
          <w:rtl/>
        </w:rPr>
      </w:pPr>
    </w:p>
    <w:p w:rsidR="002457AA" w:rsidRDefault="002457AA" w:rsidP="00B85787">
      <w:pPr>
        <w:rPr>
          <w:rtl/>
        </w:rPr>
      </w:pPr>
      <w:bookmarkStart w:id="11292" w:name="_ETM_Q42_795000"/>
      <w:bookmarkEnd w:id="11292"/>
      <w:r>
        <w:rPr>
          <w:rFonts w:hint="cs"/>
          <w:rtl/>
        </w:rPr>
        <w:t xml:space="preserve">תודה רבה. השר לוין נמצא לסכם? </w:t>
      </w:r>
      <w:bookmarkStart w:id="11293" w:name="_ETM_Q42_802000"/>
      <w:bookmarkEnd w:id="11293"/>
      <w:r>
        <w:rPr>
          <w:rFonts w:hint="cs"/>
          <w:rtl/>
        </w:rPr>
        <w:t xml:space="preserve">השרה גולן פה. </w:t>
      </w:r>
    </w:p>
    <w:p w:rsidR="002457AA" w:rsidRDefault="002457AA" w:rsidP="00B85787">
      <w:pPr>
        <w:rPr>
          <w:rtl/>
        </w:rPr>
      </w:pPr>
    </w:p>
    <w:p w:rsidR="002457AA" w:rsidRPr="009635F5" w:rsidRDefault="002457AA" w:rsidP="00B85787">
      <w:r>
        <w:rPr>
          <w:rFonts w:hint="cs"/>
          <w:rtl/>
        </w:rPr>
        <w:t xml:space="preserve">טוב, חברים, נעבור להצבעה על הצעת חוק </w:t>
      </w:r>
      <w:r>
        <w:rPr>
          <w:rtl/>
        </w:rPr>
        <w:t>לתיקון ולה</w:t>
      </w:r>
      <w:r>
        <w:rPr>
          <w:rFonts w:hint="cs"/>
          <w:rtl/>
        </w:rPr>
        <w:t>א</w:t>
      </w:r>
      <w:r>
        <w:rPr>
          <w:rtl/>
        </w:rPr>
        <w:t xml:space="preserve">רכת תוקפן </w:t>
      </w:r>
      <w:bookmarkStart w:id="11294" w:name="_ETM_Q42_992819"/>
      <w:bookmarkEnd w:id="11294"/>
      <w:r>
        <w:rPr>
          <w:rtl/>
        </w:rPr>
        <w:t xml:space="preserve">של תקנות שעת חירום </w:t>
      </w:r>
      <w:r>
        <w:rPr>
          <w:rFonts w:hint="cs"/>
          <w:rtl/>
        </w:rPr>
        <w:t>(</w:t>
      </w:r>
      <w:r>
        <w:rPr>
          <w:rtl/>
        </w:rPr>
        <w:t>חרבות ברזל</w:t>
      </w:r>
      <w:r>
        <w:rPr>
          <w:rFonts w:hint="cs"/>
          <w:rtl/>
        </w:rPr>
        <w:t>)</w:t>
      </w:r>
      <w:r>
        <w:rPr>
          <w:rtl/>
        </w:rPr>
        <w:t xml:space="preserve"> </w:t>
      </w:r>
      <w:r>
        <w:rPr>
          <w:rFonts w:hint="cs"/>
          <w:rtl/>
        </w:rPr>
        <w:t>(</w:t>
      </w:r>
      <w:r>
        <w:rPr>
          <w:rtl/>
        </w:rPr>
        <w:t>ה</w:t>
      </w:r>
      <w:r>
        <w:rPr>
          <w:rFonts w:hint="cs"/>
          <w:rtl/>
        </w:rPr>
        <w:t>א</w:t>
      </w:r>
      <w:r>
        <w:rPr>
          <w:rtl/>
        </w:rPr>
        <w:t xml:space="preserve">רכת מעצר לחשוד בעבירת </w:t>
      </w:r>
      <w:bookmarkStart w:id="11295" w:name="_ETM_Q42_998669"/>
      <w:bookmarkEnd w:id="11295"/>
      <w:r>
        <w:rPr>
          <w:rtl/>
        </w:rPr>
        <w:t>ביטחון</w:t>
      </w:r>
      <w:r>
        <w:rPr>
          <w:rFonts w:hint="cs"/>
          <w:rtl/>
        </w:rPr>
        <w:t>)</w:t>
      </w:r>
      <w:r>
        <w:rPr>
          <w:rtl/>
        </w:rPr>
        <w:t xml:space="preserve"> </w:t>
      </w:r>
      <w:r>
        <w:rPr>
          <w:rFonts w:hint="cs"/>
          <w:rtl/>
        </w:rPr>
        <w:t>(</w:t>
      </w:r>
      <w:r>
        <w:rPr>
          <w:rtl/>
        </w:rPr>
        <w:t>תיקון מס</w:t>
      </w:r>
      <w:r>
        <w:rPr>
          <w:rFonts w:hint="cs"/>
          <w:rtl/>
        </w:rPr>
        <w:t>' 6), התשפ"ה</w:t>
      </w:r>
      <w:r>
        <w:rPr>
          <w:rFonts w:hint="eastAsia"/>
        </w:rPr>
        <w:t>–</w:t>
      </w:r>
      <w:r>
        <w:rPr>
          <w:rFonts w:hint="cs"/>
          <w:rtl/>
        </w:rPr>
        <w:t xml:space="preserve">2025, בקריאה הראשונה. </w:t>
      </w:r>
      <w:bookmarkStart w:id="11296" w:name="_ETM_Q42_1016969"/>
      <w:bookmarkEnd w:id="11296"/>
      <w:r>
        <w:rPr>
          <w:rFonts w:hint="cs"/>
          <w:rtl/>
        </w:rPr>
        <w:t xml:space="preserve">נא </w:t>
      </w:r>
      <w:bookmarkStart w:id="11297" w:name="_ETM_Q42_828000"/>
      <w:bookmarkEnd w:id="11297"/>
      <w:r>
        <w:rPr>
          <w:rFonts w:hint="cs"/>
          <w:rtl/>
        </w:rPr>
        <w:t xml:space="preserve">להתכונן להצבעה. הצבעה. </w:t>
      </w:r>
    </w:p>
    <w:p w:rsidR="002457AA" w:rsidRDefault="002457AA" w:rsidP="009635F5">
      <w:pPr>
        <w:rPr>
          <w:rtl/>
        </w:rPr>
      </w:pPr>
    </w:p>
    <w:p w:rsidR="00347405" w:rsidRDefault="00347405" w:rsidP="00B85787">
      <w:pPr>
        <w:pStyle w:val="af1"/>
        <w:keepNext/>
        <w:rPr>
          <w:rtl/>
        </w:rPr>
      </w:pPr>
      <w:bookmarkStart w:id="11298" w:name="TOR_Q43"/>
      <w:bookmarkStart w:id="11299" w:name="_ETM_Q43_254459"/>
      <w:bookmarkEnd w:id="11298"/>
      <w:bookmarkEnd w:id="11299"/>
      <w:r>
        <w:rPr>
          <w:rFonts w:hint="eastAsia"/>
          <w:rtl/>
        </w:rPr>
        <w:t>הצבעה</w:t>
      </w:r>
      <w:r>
        <w:rPr>
          <w:rtl/>
        </w:rPr>
        <w:t xml:space="preserve"> מס'</w:t>
      </w:r>
      <w:r>
        <w:rPr>
          <w:rFonts w:hint="cs"/>
          <w:rtl/>
        </w:rPr>
        <w:t xml:space="preserve"> 6 </w:t>
      </w:r>
    </w:p>
    <w:p w:rsidR="00347405" w:rsidRDefault="00347405" w:rsidP="00B85787">
      <w:pPr>
        <w:pStyle w:val="--"/>
        <w:keepNext/>
        <w:rPr>
          <w:rtl/>
        </w:rPr>
      </w:pPr>
    </w:p>
    <w:p w:rsidR="00347405" w:rsidRDefault="00347405" w:rsidP="00B85787">
      <w:pPr>
        <w:pStyle w:val="--"/>
        <w:keepNext/>
        <w:rPr>
          <w:rtl/>
        </w:rPr>
      </w:pPr>
      <w:r>
        <w:rPr>
          <w:rtl/>
        </w:rPr>
        <w:t>בעד ההצעה להעביר את הצעת החוק לוועדה –</w:t>
      </w:r>
      <w:r>
        <w:rPr>
          <w:rFonts w:hint="cs"/>
          <w:rtl/>
        </w:rPr>
        <w:t xml:space="preserve"> 12</w:t>
      </w:r>
    </w:p>
    <w:p w:rsidR="00347405" w:rsidRDefault="00347405" w:rsidP="00B85787">
      <w:pPr>
        <w:pStyle w:val="--"/>
        <w:keepNext/>
        <w:rPr>
          <w:rtl/>
        </w:rPr>
      </w:pPr>
      <w:r>
        <w:rPr>
          <w:rtl/>
        </w:rPr>
        <w:t xml:space="preserve">נגד – </w:t>
      </w:r>
      <w:r>
        <w:rPr>
          <w:rFonts w:hint="cs"/>
          <w:rtl/>
        </w:rPr>
        <w:t>3</w:t>
      </w:r>
    </w:p>
    <w:p w:rsidR="00347405" w:rsidRDefault="00347405" w:rsidP="00B85787">
      <w:pPr>
        <w:pStyle w:val="--"/>
        <w:keepNext/>
        <w:rPr>
          <w:rtl/>
        </w:rPr>
      </w:pPr>
      <w:r>
        <w:rPr>
          <w:rtl/>
        </w:rPr>
        <w:t xml:space="preserve">נמנעים – </w:t>
      </w:r>
      <w:r>
        <w:rPr>
          <w:rFonts w:hint="cs"/>
          <w:rtl/>
        </w:rPr>
        <w:t>אין</w:t>
      </w:r>
    </w:p>
    <w:p w:rsidR="00347405" w:rsidRDefault="00347405" w:rsidP="00B85787">
      <w:pPr>
        <w:pStyle w:val="af2"/>
        <w:rPr>
          <w:rtl/>
        </w:rPr>
      </w:pPr>
      <w:r>
        <w:rPr>
          <w:rtl/>
        </w:rPr>
        <w:t>ההצעה להעביר את הצעת חוק</w:t>
      </w:r>
      <w:r>
        <w:rPr>
          <w:rFonts w:hint="cs"/>
          <w:rtl/>
        </w:rPr>
        <w:t xml:space="preserve"> </w:t>
      </w:r>
      <w:r>
        <w:rPr>
          <w:rtl/>
        </w:rPr>
        <w:t xml:space="preserve">לתיקון ולהארכת תוקפן של </w:t>
      </w:r>
      <w:r w:rsidRPr="00DB2955">
        <w:rPr>
          <w:rtl/>
        </w:rPr>
        <w:t>תקנות שעת חירום (חרבות ברזל) (הארכת מעצר לחשוד בעבירת ביטחון) (תיקון מס' 6), התשפ"ה</w:t>
      </w:r>
      <w:r w:rsidRPr="00DB2955">
        <w:rPr>
          <w:rFonts w:hint="cs"/>
          <w:rtl/>
        </w:rPr>
        <w:t>–</w:t>
      </w:r>
      <w:r w:rsidRPr="00DB2955">
        <w:rPr>
          <w:rtl/>
        </w:rPr>
        <w:t>2025</w:t>
      </w:r>
      <w:r w:rsidRPr="00DB2955">
        <w:rPr>
          <w:rFonts w:hint="cs"/>
          <w:rtl/>
        </w:rPr>
        <w:t xml:space="preserve">, לוועדת החוקה, חוק </w:t>
      </w:r>
      <w:bookmarkStart w:id="11300" w:name="_ETM_Q43_223270"/>
      <w:bookmarkEnd w:id="11300"/>
      <w:r w:rsidRPr="00DB2955">
        <w:rPr>
          <w:rFonts w:hint="cs"/>
          <w:rtl/>
        </w:rPr>
        <w:t>ומשפט נתקבלה.</w:t>
      </w:r>
      <w:r>
        <w:rPr>
          <w:rFonts w:hint="cs"/>
          <w:rtl/>
        </w:rPr>
        <w:t xml:space="preserve"> </w:t>
      </w:r>
    </w:p>
    <w:p w:rsidR="00347405" w:rsidRDefault="00347405" w:rsidP="00B85787">
      <w:pPr>
        <w:rPr>
          <w:rtl/>
        </w:rPr>
      </w:pPr>
    </w:p>
    <w:p w:rsidR="00347405" w:rsidRDefault="00347405" w:rsidP="00B85787">
      <w:pPr>
        <w:pStyle w:val="af6"/>
        <w:keepNext/>
        <w:rPr>
          <w:rtl/>
        </w:rPr>
      </w:pPr>
      <w:r w:rsidRPr="00DB2955">
        <w:rPr>
          <w:rStyle w:val="TagStyle"/>
          <w:rtl/>
        </w:rPr>
        <w:t xml:space="preserve"> &lt;&lt; יור &gt;&gt; </w:t>
      </w:r>
      <w:r>
        <w:rPr>
          <w:rtl/>
        </w:rPr>
        <w:t>היו"ר סימון דוידסון:</w:t>
      </w:r>
      <w:r w:rsidRPr="00DB2955">
        <w:rPr>
          <w:rStyle w:val="TagStyle"/>
          <w:rtl/>
        </w:rPr>
        <w:t xml:space="preserve"> &lt;&lt; יור &gt;&gt;</w:t>
      </w:r>
      <w:r>
        <w:rPr>
          <w:rtl/>
        </w:rPr>
        <w:t xml:space="preserve">   </w:t>
      </w:r>
    </w:p>
    <w:p w:rsidR="00347405" w:rsidRDefault="00347405" w:rsidP="00590A69">
      <w:pPr>
        <w:rPr>
          <w:rtl/>
        </w:rPr>
      </w:pPr>
    </w:p>
    <w:p w:rsidR="00347405" w:rsidRDefault="00347405" w:rsidP="00B85787">
      <w:pPr>
        <w:rPr>
          <w:rtl/>
        </w:rPr>
      </w:pPr>
      <w:r>
        <w:rPr>
          <w:rtl/>
        </w:rPr>
        <w:t>בעד</w:t>
      </w:r>
      <w:r>
        <w:rPr>
          <w:rFonts w:hint="cs"/>
          <w:rtl/>
        </w:rPr>
        <w:t xml:space="preserve"> </w:t>
      </w:r>
      <w:r>
        <w:rPr>
          <w:rtl/>
        </w:rPr>
        <w:t xml:space="preserve">– </w:t>
      </w:r>
      <w:bookmarkStart w:id="11301" w:name="_ETM_Q43_254790"/>
      <w:bookmarkEnd w:id="11301"/>
      <w:r>
        <w:rPr>
          <w:rtl/>
        </w:rPr>
        <w:t>12</w:t>
      </w:r>
      <w:r>
        <w:rPr>
          <w:rFonts w:hint="cs"/>
          <w:rtl/>
        </w:rPr>
        <w:t xml:space="preserve">, </w:t>
      </w:r>
      <w:bookmarkStart w:id="11302" w:name="_ETM_Q43_255420"/>
      <w:bookmarkEnd w:id="11302"/>
      <w:r>
        <w:rPr>
          <w:rtl/>
        </w:rPr>
        <w:t>נגד</w:t>
      </w:r>
      <w:r>
        <w:rPr>
          <w:rFonts w:hint="cs"/>
          <w:rtl/>
        </w:rPr>
        <w:t xml:space="preserve"> </w:t>
      </w:r>
      <w:r>
        <w:rPr>
          <w:rtl/>
        </w:rPr>
        <w:t xml:space="preserve">– </w:t>
      </w:r>
      <w:bookmarkStart w:id="11303" w:name="_ETM_Q43_255810"/>
      <w:bookmarkEnd w:id="11303"/>
      <w:r w:rsidR="00B85787">
        <w:rPr>
          <w:rFonts w:hint="cs"/>
          <w:rtl/>
        </w:rPr>
        <w:t>שלושה</w:t>
      </w:r>
      <w:r>
        <w:rPr>
          <w:rFonts w:hint="cs"/>
          <w:rtl/>
        </w:rPr>
        <w:t>,</w:t>
      </w:r>
      <w:r>
        <w:rPr>
          <w:rtl/>
        </w:rPr>
        <w:t xml:space="preserve"> </w:t>
      </w:r>
      <w:bookmarkStart w:id="11304" w:name="_ETM_Q43_257670"/>
      <w:bookmarkEnd w:id="11304"/>
      <w:r>
        <w:rPr>
          <w:rtl/>
        </w:rPr>
        <w:t xml:space="preserve">אין </w:t>
      </w:r>
      <w:bookmarkStart w:id="11305" w:name="_ETM_Q43_257880"/>
      <w:bookmarkEnd w:id="11305"/>
      <w:r>
        <w:rPr>
          <w:rtl/>
        </w:rPr>
        <w:t>נמנעים</w:t>
      </w:r>
      <w:r>
        <w:rPr>
          <w:rFonts w:hint="cs"/>
          <w:rtl/>
        </w:rPr>
        <w:t>.</w:t>
      </w:r>
      <w:r>
        <w:rPr>
          <w:rtl/>
        </w:rPr>
        <w:t xml:space="preserve"> </w:t>
      </w:r>
      <w:bookmarkStart w:id="11306" w:name="_ETM_Q43_258450"/>
      <w:bookmarkEnd w:id="11306"/>
      <w:r>
        <w:rPr>
          <w:rtl/>
        </w:rPr>
        <w:t xml:space="preserve">אני </w:t>
      </w:r>
      <w:bookmarkStart w:id="11307" w:name="_ETM_Q43_258600"/>
      <w:bookmarkEnd w:id="11307"/>
      <w:r>
        <w:rPr>
          <w:rtl/>
        </w:rPr>
        <w:t xml:space="preserve">קובע </w:t>
      </w:r>
      <w:bookmarkStart w:id="11308" w:name="_ETM_Q43_259229"/>
      <w:bookmarkEnd w:id="11308"/>
      <w:r>
        <w:rPr>
          <w:rFonts w:hint="cs"/>
          <w:rtl/>
        </w:rPr>
        <w:t xml:space="preserve">כי </w:t>
      </w:r>
      <w:r>
        <w:rPr>
          <w:rtl/>
        </w:rPr>
        <w:t>הצעת חוק</w:t>
      </w:r>
      <w:r>
        <w:rPr>
          <w:rFonts w:hint="cs"/>
          <w:rtl/>
        </w:rPr>
        <w:t xml:space="preserve"> </w:t>
      </w:r>
      <w:r>
        <w:rPr>
          <w:rtl/>
        </w:rPr>
        <w:t>לתיקון ולהארכת תוקפן של תקנות שעת חירום (חרבות ברזל) (הארכת מעצר לחשוד בעבירת ביטחון) (תיקון מס' 6), התשפ"ה</w:t>
      </w:r>
      <w:r>
        <w:rPr>
          <w:rFonts w:hint="cs"/>
          <w:rtl/>
        </w:rPr>
        <w:t>–</w:t>
      </w:r>
      <w:r>
        <w:rPr>
          <w:rtl/>
        </w:rPr>
        <w:t>2025</w:t>
      </w:r>
      <w:r>
        <w:rPr>
          <w:rFonts w:hint="cs"/>
          <w:rtl/>
        </w:rPr>
        <w:t>,</w:t>
      </w:r>
      <w:bookmarkStart w:id="11309" w:name="_ETM_Q43_274729"/>
      <w:bookmarkEnd w:id="11309"/>
      <w:r>
        <w:rPr>
          <w:rtl/>
        </w:rPr>
        <w:t xml:space="preserve"> </w:t>
      </w:r>
      <w:bookmarkStart w:id="11310" w:name="_ETM_Q43_275659"/>
      <w:bookmarkEnd w:id="11310"/>
      <w:r>
        <w:rPr>
          <w:rtl/>
        </w:rPr>
        <w:t xml:space="preserve">אושרה </w:t>
      </w:r>
      <w:bookmarkStart w:id="11311" w:name="_ETM_Q43_276049"/>
      <w:bookmarkEnd w:id="11311"/>
      <w:r>
        <w:rPr>
          <w:rtl/>
        </w:rPr>
        <w:t xml:space="preserve">בקריאה </w:t>
      </w:r>
      <w:bookmarkStart w:id="11312" w:name="_ETM_Q43_276470"/>
      <w:bookmarkEnd w:id="11312"/>
      <w:r>
        <w:rPr>
          <w:rFonts w:hint="cs"/>
          <w:rtl/>
        </w:rPr>
        <w:t>ה</w:t>
      </w:r>
      <w:r>
        <w:rPr>
          <w:rtl/>
        </w:rPr>
        <w:t xml:space="preserve">ראשונה </w:t>
      </w:r>
      <w:bookmarkStart w:id="11313" w:name="_ETM_Q43_277459"/>
      <w:bookmarkEnd w:id="11313"/>
      <w:r>
        <w:rPr>
          <w:rtl/>
        </w:rPr>
        <w:t xml:space="preserve">ותעבור </w:t>
      </w:r>
      <w:bookmarkStart w:id="11314" w:name="_ETM_Q43_278180"/>
      <w:bookmarkEnd w:id="11314"/>
      <w:r>
        <w:rPr>
          <w:rtl/>
        </w:rPr>
        <w:t xml:space="preserve">לדיון </w:t>
      </w:r>
      <w:bookmarkStart w:id="11315" w:name="_ETM_Q43_278600"/>
      <w:bookmarkEnd w:id="11315"/>
      <w:r>
        <w:rPr>
          <w:rtl/>
        </w:rPr>
        <w:t xml:space="preserve">בוועדת </w:t>
      </w:r>
      <w:bookmarkStart w:id="11316" w:name="_ETM_Q43_279049"/>
      <w:bookmarkEnd w:id="11316"/>
      <w:r>
        <w:rPr>
          <w:rtl/>
        </w:rPr>
        <w:t>החוקה</w:t>
      </w:r>
      <w:r>
        <w:rPr>
          <w:rFonts w:hint="cs"/>
          <w:rtl/>
        </w:rPr>
        <w:t>,</w:t>
      </w:r>
      <w:r>
        <w:rPr>
          <w:rtl/>
        </w:rPr>
        <w:t xml:space="preserve"> </w:t>
      </w:r>
      <w:bookmarkStart w:id="11317" w:name="_ETM_Q43_279470"/>
      <w:bookmarkEnd w:id="11317"/>
      <w:r>
        <w:rPr>
          <w:rtl/>
        </w:rPr>
        <w:t xml:space="preserve">חוק </w:t>
      </w:r>
      <w:bookmarkStart w:id="11318" w:name="_ETM_Q43_279709"/>
      <w:bookmarkEnd w:id="11318"/>
      <w:r>
        <w:rPr>
          <w:rtl/>
        </w:rPr>
        <w:t xml:space="preserve">ומשפט </w:t>
      </w:r>
      <w:bookmarkStart w:id="11319" w:name="_ETM_Q43_280280"/>
      <w:bookmarkEnd w:id="11319"/>
      <w:r>
        <w:rPr>
          <w:rtl/>
        </w:rPr>
        <w:t xml:space="preserve">לצורך </w:t>
      </w:r>
      <w:bookmarkStart w:id="11320" w:name="_ETM_Q43_281399"/>
      <w:bookmarkEnd w:id="11320"/>
      <w:r>
        <w:rPr>
          <w:rtl/>
        </w:rPr>
        <w:t xml:space="preserve">הכנתה </w:t>
      </w:r>
      <w:bookmarkStart w:id="11321" w:name="_ETM_Q43_281969"/>
      <w:bookmarkEnd w:id="11321"/>
      <w:r>
        <w:rPr>
          <w:rtl/>
        </w:rPr>
        <w:t xml:space="preserve">לקריאה </w:t>
      </w:r>
      <w:bookmarkStart w:id="11322" w:name="_ETM_Q43_282389"/>
      <w:bookmarkEnd w:id="11322"/>
      <w:r>
        <w:rPr>
          <w:rtl/>
        </w:rPr>
        <w:t xml:space="preserve">השנייה </w:t>
      </w:r>
      <w:bookmarkStart w:id="11323" w:name="_ETM_Q43_282780"/>
      <w:bookmarkEnd w:id="11323"/>
      <w:r>
        <w:rPr>
          <w:rtl/>
        </w:rPr>
        <w:t>והשלישית</w:t>
      </w:r>
      <w:r>
        <w:rPr>
          <w:rFonts w:hint="cs"/>
          <w:rtl/>
        </w:rPr>
        <w:t>.</w:t>
      </w:r>
    </w:p>
    <w:p w:rsidR="00B85787" w:rsidRDefault="00B85787" w:rsidP="00B85787">
      <w:pPr>
        <w:rPr>
          <w:rtl/>
        </w:rPr>
      </w:pPr>
    </w:p>
    <w:p w:rsidR="00B85787" w:rsidRDefault="00B85787" w:rsidP="00B85787">
      <w:pPr>
        <w:rPr>
          <w:rtl/>
        </w:rPr>
      </w:pPr>
    </w:p>
    <w:p w:rsidR="00347405" w:rsidRDefault="00347405" w:rsidP="00B85787">
      <w:pPr>
        <w:pStyle w:val="a6"/>
        <w:rPr>
          <w:rtl/>
        </w:rPr>
      </w:pPr>
      <w:bookmarkStart w:id="11324" w:name="ET_hatsach_645770_2"/>
      <w:r w:rsidRPr="00DB2955">
        <w:rPr>
          <w:rStyle w:val="TagStyle"/>
          <w:rtl/>
        </w:rPr>
        <w:t xml:space="preserve"> &lt;&lt; הצח &gt;&gt; </w:t>
      </w:r>
      <w:bookmarkStart w:id="11325" w:name="_Toc203470599"/>
      <w:r>
        <w:rPr>
          <w:rtl/>
        </w:rPr>
        <w:t>הצעת חוק לייעול האכיפה והפיקוח העירוניים ברשויות המקומיות (הוראת שעה) (תיקון מס' 18), התשפ"ה–2025</w:t>
      </w:r>
      <w:bookmarkEnd w:id="11325"/>
      <w:r w:rsidRPr="00DB2955">
        <w:rPr>
          <w:rStyle w:val="TagStyle"/>
          <w:rtl/>
        </w:rPr>
        <w:t xml:space="preserve"> &lt;&lt; הצח &gt;&gt;</w:t>
      </w:r>
      <w:r>
        <w:rPr>
          <w:rtl/>
        </w:rPr>
        <w:t xml:space="preserve">   </w:t>
      </w:r>
      <w:bookmarkEnd w:id="11324"/>
    </w:p>
    <w:p w:rsidR="00347405" w:rsidRPr="00F76F19" w:rsidRDefault="00347405" w:rsidP="00B85787">
      <w:pPr>
        <w:rPr>
          <w:rtl/>
        </w:rPr>
      </w:pPr>
      <w:r>
        <w:rPr>
          <w:rtl/>
        </w:rPr>
        <w:t>[מס'</w:t>
      </w:r>
      <w:r>
        <w:rPr>
          <w:rFonts w:hint="cs"/>
          <w:rtl/>
        </w:rPr>
        <w:t xml:space="preserve"> מ/1823</w:t>
      </w:r>
      <w:r>
        <w:rPr>
          <w:rtl/>
        </w:rPr>
        <w:t>; דברי הכנסת, חוב'</w:t>
      </w:r>
      <w:r>
        <w:rPr>
          <w:rFonts w:hint="cs"/>
          <w:rtl/>
        </w:rPr>
        <w:t xml:space="preserve"> ח'</w:t>
      </w:r>
      <w:r>
        <w:rPr>
          <w:rtl/>
        </w:rPr>
        <w:t>, ישיבה</w:t>
      </w:r>
      <w:r w:rsidR="008F056F">
        <w:rPr>
          <w:rFonts w:hint="cs"/>
          <w:rtl/>
        </w:rPr>
        <w:t xml:space="preserve"> 231,</w:t>
      </w:r>
      <w:r>
        <w:rPr>
          <w:rFonts w:hint="cs"/>
          <w:rtl/>
        </w:rPr>
        <w:t xml:space="preserve"> חוב' ל"ב, ישיבה 301; נספחות.]</w:t>
      </w:r>
    </w:p>
    <w:p w:rsidR="00347405" w:rsidRDefault="00347405" w:rsidP="00B85787">
      <w:pPr>
        <w:pStyle w:val="-0"/>
        <w:rPr>
          <w:rtl/>
        </w:rPr>
      </w:pPr>
      <w:r>
        <w:rPr>
          <w:rtl/>
        </w:rPr>
        <w:t>(קריאה שנייה וקריאה שלישית)</w:t>
      </w:r>
    </w:p>
    <w:p w:rsidR="00347405" w:rsidRDefault="00347405" w:rsidP="00B85787">
      <w:pPr>
        <w:pStyle w:val="a8"/>
        <w:keepNext/>
        <w:rPr>
          <w:rStyle w:val="TagStyle"/>
          <w:sz w:val="22"/>
          <w:szCs w:val="22"/>
          <w:u w:val="single"/>
          <w:rtl/>
          <w:lang w:eastAsia="he-IL"/>
        </w:rPr>
      </w:pPr>
      <w:bookmarkStart w:id="11326" w:name="ET_manager_6666_4"/>
    </w:p>
    <w:p w:rsidR="00347405" w:rsidRDefault="00347405" w:rsidP="00B85787">
      <w:pPr>
        <w:pStyle w:val="af6"/>
        <w:keepNext/>
        <w:rPr>
          <w:rStyle w:val="TagStyle"/>
          <w:rtl/>
        </w:rPr>
      </w:pPr>
      <w:r w:rsidRPr="00DB2955">
        <w:rPr>
          <w:rStyle w:val="TagStyle"/>
          <w:rtl/>
        </w:rPr>
        <w:t xml:space="preserve"> &lt;&lt; יור &gt;&gt; </w:t>
      </w:r>
      <w:r w:rsidRPr="00DB2955">
        <w:rPr>
          <w:rStyle w:val="TagStyle"/>
          <w:color w:val="auto"/>
          <w:bdr w:val="none" w:sz="0" w:space="0" w:color="auto"/>
          <w:rtl/>
        </w:rPr>
        <w:t>היו"ר סימון דוידסון:</w:t>
      </w:r>
      <w:r w:rsidRPr="00DB2955">
        <w:rPr>
          <w:rStyle w:val="TagStyle"/>
          <w:rtl/>
        </w:rPr>
        <w:t xml:space="preserve"> &lt;&lt; יור &gt;&gt;</w:t>
      </w:r>
      <w:r>
        <w:rPr>
          <w:rStyle w:val="TagStyle"/>
          <w:rtl/>
        </w:rPr>
        <w:t xml:space="preserve">   </w:t>
      </w:r>
    </w:p>
    <w:p w:rsidR="00347405" w:rsidRDefault="00347405" w:rsidP="00B85787">
      <w:pPr>
        <w:rPr>
          <w:rtl/>
        </w:rPr>
      </w:pPr>
      <w:bookmarkStart w:id="11327" w:name="_ETM_Q43_283859"/>
      <w:bookmarkEnd w:id="11326"/>
      <w:bookmarkEnd w:id="11327"/>
    </w:p>
    <w:p w:rsidR="00347405" w:rsidRDefault="00347405" w:rsidP="00B85787">
      <w:pPr>
        <w:rPr>
          <w:rtl/>
        </w:rPr>
      </w:pPr>
      <w:r>
        <w:rPr>
          <w:rtl/>
        </w:rPr>
        <w:t xml:space="preserve">חברי </w:t>
      </w:r>
      <w:bookmarkStart w:id="11328" w:name="_ETM_Q43_284219"/>
      <w:bookmarkEnd w:id="11328"/>
      <w:r>
        <w:rPr>
          <w:rtl/>
        </w:rPr>
        <w:t>הכנסת</w:t>
      </w:r>
      <w:r>
        <w:rPr>
          <w:rFonts w:hint="cs"/>
          <w:rtl/>
        </w:rPr>
        <w:t>,</w:t>
      </w:r>
      <w:r>
        <w:rPr>
          <w:rtl/>
        </w:rPr>
        <w:t xml:space="preserve"> </w:t>
      </w:r>
      <w:bookmarkStart w:id="11329" w:name="_ETM_Q43_284700"/>
      <w:bookmarkEnd w:id="11329"/>
      <w:r>
        <w:rPr>
          <w:rtl/>
        </w:rPr>
        <w:t xml:space="preserve">נעבור </w:t>
      </w:r>
      <w:bookmarkStart w:id="11330" w:name="_ETM_Q43_285030"/>
      <w:bookmarkEnd w:id="11330"/>
      <w:r>
        <w:rPr>
          <w:rtl/>
        </w:rPr>
        <w:t xml:space="preserve">לנושא </w:t>
      </w:r>
      <w:bookmarkStart w:id="11331" w:name="_ETM_Q43_285389"/>
      <w:bookmarkEnd w:id="11331"/>
      <w:r>
        <w:rPr>
          <w:rtl/>
        </w:rPr>
        <w:t xml:space="preserve">הבא </w:t>
      </w:r>
      <w:bookmarkStart w:id="11332" w:name="_ETM_Q43_285569"/>
      <w:bookmarkEnd w:id="11332"/>
      <w:r>
        <w:rPr>
          <w:rtl/>
        </w:rPr>
        <w:t xml:space="preserve">על </w:t>
      </w:r>
      <w:bookmarkStart w:id="11333" w:name="_ETM_Q43_285659"/>
      <w:bookmarkEnd w:id="11333"/>
      <w:r>
        <w:rPr>
          <w:rtl/>
        </w:rPr>
        <w:t>סדר</w:t>
      </w:r>
      <w:bookmarkStart w:id="11334" w:name="_ETM_Q43_285959"/>
      <w:bookmarkEnd w:id="11334"/>
      <w:r>
        <w:rPr>
          <w:rFonts w:hint="cs"/>
          <w:rtl/>
        </w:rPr>
        <w:t>-</w:t>
      </w:r>
      <w:r>
        <w:rPr>
          <w:rtl/>
        </w:rPr>
        <w:t xml:space="preserve">היום </w:t>
      </w:r>
      <w:bookmarkStart w:id="11335" w:name="_ETM_Q43_286679"/>
      <w:bookmarkStart w:id="11336" w:name="_ETM_Q43_295889"/>
      <w:bookmarkEnd w:id="11335"/>
      <w:bookmarkEnd w:id="11336"/>
      <w:r w:rsidR="00B85787">
        <w:rPr>
          <w:rFonts w:hint="cs"/>
          <w:rtl/>
        </w:rPr>
        <w:t xml:space="preserve">– </w:t>
      </w:r>
      <w:r>
        <w:rPr>
          <w:rtl/>
        </w:rPr>
        <w:t>הצעת חוק לייעול האכיפה והפיקוח העירוניים ברשויות המקומיות (הוראת שעה) (תיקון מס' 18), התשפ"ה–2025</w:t>
      </w:r>
      <w:r>
        <w:rPr>
          <w:rFonts w:hint="cs"/>
          <w:rtl/>
        </w:rPr>
        <w:t>, לקרי</w:t>
      </w:r>
      <w:r>
        <w:rPr>
          <w:rtl/>
        </w:rPr>
        <w:t xml:space="preserve">אה </w:t>
      </w:r>
      <w:bookmarkStart w:id="11337" w:name="_ETM_Q43_296399"/>
      <w:bookmarkEnd w:id="11337"/>
      <w:r>
        <w:rPr>
          <w:rtl/>
        </w:rPr>
        <w:t xml:space="preserve">השנייה </w:t>
      </w:r>
      <w:bookmarkStart w:id="11338" w:name="_ETM_Q43_296849"/>
      <w:bookmarkEnd w:id="11338"/>
      <w:r>
        <w:rPr>
          <w:rtl/>
        </w:rPr>
        <w:t>והשלישית</w:t>
      </w:r>
      <w:bookmarkStart w:id="11339" w:name="_ETM_Q43_297479"/>
      <w:bookmarkEnd w:id="11339"/>
      <w:r>
        <w:rPr>
          <w:rFonts w:hint="cs"/>
          <w:rtl/>
        </w:rPr>
        <w:t xml:space="preserve">. </w:t>
      </w:r>
      <w:r>
        <w:rPr>
          <w:rtl/>
        </w:rPr>
        <w:t xml:space="preserve">אני </w:t>
      </w:r>
      <w:bookmarkStart w:id="11340" w:name="_ETM_Q43_297630"/>
      <w:bookmarkEnd w:id="11340"/>
      <w:r>
        <w:rPr>
          <w:rtl/>
        </w:rPr>
        <w:t xml:space="preserve">מזמין </w:t>
      </w:r>
      <w:bookmarkStart w:id="11341" w:name="_ETM_Q43_297990"/>
      <w:bookmarkEnd w:id="11341"/>
      <w:r>
        <w:rPr>
          <w:rtl/>
        </w:rPr>
        <w:t xml:space="preserve">את </w:t>
      </w:r>
      <w:bookmarkStart w:id="11342" w:name="_ETM_Q43_298079"/>
      <w:bookmarkEnd w:id="11342"/>
      <w:r>
        <w:rPr>
          <w:rtl/>
        </w:rPr>
        <w:t xml:space="preserve">חבר </w:t>
      </w:r>
      <w:bookmarkStart w:id="11343" w:name="_ETM_Q43_298380"/>
      <w:bookmarkEnd w:id="11343"/>
      <w:r>
        <w:rPr>
          <w:rtl/>
        </w:rPr>
        <w:t xml:space="preserve">הכנסת </w:t>
      </w:r>
      <w:bookmarkStart w:id="11344" w:name="_ETM_Q43_299280"/>
      <w:bookmarkEnd w:id="11344"/>
      <w:r>
        <w:rPr>
          <w:rtl/>
        </w:rPr>
        <w:t xml:space="preserve">צביקה </w:t>
      </w:r>
      <w:bookmarkStart w:id="11345" w:name="_ETM_Q43_299729"/>
      <w:bookmarkEnd w:id="11345"/>
      <w:r>
        <w:rPr>
          <w:rtl/>
        </w:rPr>
        <w:t>פוגל</w:t>
      </w:r>
      <w:bookmarkStart w:id="11346" w:name="_ETM_Q43_300209"/>
      <w:bookmarkEnd w:id="11346"/>
      <w:r>
        <w:rPr>
          <w:rFonts w:hint="cs"/>
          <w:rtl/>
        </w:rPr>
        <w:t xml:space="preserve">, יושב-ראש </w:t>
      </w:r>
      <w:bookmarkStart w:id="11347" w:name="_ETM_Q43_300810"/>
      <w:bookmarkEnd w:id="11347"/>
      <w:r>
        <w:rPr>
          <w:rtl/>
        </w:rPr>
        <w:t>ה</w:t>
      </w:r>
      <w:r>
        <w:rPr>
          <w:rFonts w:hint="cs"/>
          <w:rtl/>
        </w:rPr>
        <w:t>ו</w:t>
      </w:r>
      <w:r>
        <w:rPr>
          <w:rtl/>
        </w:rPr>
        <w:t xml:space="preserve">ועדה </w:t>
      </w:r>
      <w:bookmarkStart w:id="11348" w:name="_ETM_Q43_301200"/>
      <w:bookmarkEnd w:id="11348"/>
      <w:r>
        <w:rPr>
          <w:rtl/>
        </w:rPr>
        <w:t xml:space="preserve">לביטחון </w:t>
      </w:r>
      <w:bookmarkStart w:id="11349" w:name="_ETM_Q43_301649"/>
      <w:bookmarkEnd w:id="11349"/>
      <w:r>
        <w:rPr>
          <w:rtl/>
        </w:rPr>
        <w:t>לאומי</w:t>
      </w:r>
      <w:r>
        <w:rPr>
          <w:rFonts w:hint="cs"/>
          <w:rtl/>
        </w:rPr>
        <w:t>,</w:t>
      </w:r>
      <w:r>
        <w:rPr>
          <w:rtl/>
        </w:rPr>
        <w:t xml:space="preserve"> </w:t>
      </w:r>
      <w:bookmarkStart w:id="11350" w:name="_ETM_Q43_302429"/>
      <w:bookmarkEnd w:id="11350"/>
      <w:r>
        <w:rPr>
          <w:rtl/>
        </w:rPr>
        <w:t xml:space="preserve">להציג </w:t>
      </w:r>
      <w:bookmarkStart w:id="11351" w:name="_ETM_Q43_303149"/>
      <w:bookmarkEnd w:id="11351"/>
      <w:r>
        <w:rPr>
          <w:rtl/>
        </w:rPr>
        <w:t xml:space="preserve">את </w:t>
      </w:r>
      <w:bookmarkStart w:id="11352" w:name="_ETM_Q43_303359"/>
      <w:bookmarkEnd w:id="11352"/>
      <w:r>
        <w:rPr>
          <w:rtl/>
        </w:rPr>
        <w:t>החוק</w:t>
      </w:r>
      <w:r>
        <w:rPr>
          <w:rFonts w:hint="cs"/>
          <w:rtl/>
        </w:rPr>
        <w:t>.</w:t>
      </w:r>
      <w:r>
        <w:rPr>
          <w:rtl/>
        </w:rPr>
        <w:t xml:space="preserve"> </w:t>
      </w:r>
      <w:bookmarkStart w:id="11353" w:name="_ETM_Q43_303749"/>
      <w:bookmarkEnd w:id="11353"/>
      <w:r>
        <w:rPr>
          <w:rtl/>
        </w:rPr>
        <w:t>בבקשה</w:t>
      </w:r>
      <w:bookmarkStart w:id="11354" w:name="_ETM_Q43_305780"/>
      <w:bookmarkEnd w:id="11354"/>
      <w:r>
        <w:rPr>
          <w:rFonts w:hint="cs"/>
          <w:rtl/>
        </w:rPr>
        <w:t xml:space="preserve">, </w:t>
      </w:r>
      <w:r>
        <w:rPr>
          <w:rtl/>
        </w:rPr>
        <w:t xml:space="preserve">חבר </w:t>
      </w:r>
      <w:bookmarkStart w:id="11355" w:name="_ETM_Q43_306200"/>
      <w:bookmarkEnd w:id="11355"/>
      <w:r>
        <w:rPr>
          <w:rtl/>
        </w:rPr>
        <w:t xml:space="preserve">הכנסת </w:t>
      </w:r>
      <w:bookmarkStart w:id="11356" w:name="_ETM_Q43_306590"/>
      <w:bookmarkEnd w:id="11356"/>
      <w:r>
        <w:rPr>
          <w:rtl/>
        </w:rPr>
        <w:t>פוגל</w:t>
      </w:r>
      <w:r>
        <w:rPr>
          <w:rFonts w:hint="cs"/>
          <w:rtl/>
        </w:rPr>
        <w:t>.</w:t>
      </w:r>
    </w:p>
    <w:p w:rsidR="00347405" w:rsidRDefault="00347405" w:rsidP="00B85787">
      <w:pPr>
        <w:rPr>
          <w:rtl/>
        </w:rPr>
      </w:pPr>
    </w:p>
    <w:p w:rsidR="00347405" w:rsidRDefault="00347405" w:rsidP="00B85787">
      <w:pPr>
        <w:pStyle w:val="a4"/>
        <w:keepNext/>
        <w:rPr>
          <w:rtl/>
        </w:rPr>
      </w:pPr>
      <w:bookmarkStart w:id="11357" w:name="ET_speaker_6358_6"/>
      <w:r w:rsidRPr="00DB2955">
        <w:rPr>
          <w:rStyle w:val="TagStyle"/>
          <w:rtl/>
        </w:rPr>
        <w:t xml:space="preserve"> &lt;&lt; דובר &gt;&gt; </w:t>
      </w:r>
      <w:bookmarkStart w:id="11358" w:name="_Toc203470600"/>
      <w:r>
        <w:rPr>
          <w:rtl/>
        </w:rPr>
        <w:t>צביקה פוגל (עוצמה יהודית):</w:t>
      </w:r>
      <w:bookmarkEnd w:id="11358"/>
      <w:r w:rsidRPr="00DB2955">
        <w:rPr>
          <w:rStyle w:val="TagStyle"/>
          <w:rtl/>
        </w:rPr>
        <w:t xml:space="preserve"> &lt;&lt; דובר &gt;&gt;</w:t>
      </w:r>
      <w:r>
        <w:rPr>
          <w:rtl/>
        </w:rPr>
        <w:t xml:space="preserve">   </w:t>
      </w:r>
      <w:bookmarkEnd w:id="11357"/>
    </w:p>
    <w:p w:rsidR="00347405" w:rsidRDefault="00347405" w:rsidP="00590A69">
      <w:pPr>
        <w:rPr>
          <w:rtl/>
        </w:rPr>
      </w:pPr>
    </w:p>
    <w:p w:rsidR="00347405" w:rsidRDefault="00347405" w:rsidP="008F056F">
      <w:pPr>
        <w:rPr>
          <w:rtl/>
        </w:rPr>
      </w:pPr>
      <w:bookmarkStart w:id="11359" w:name="_ETM_Q43_313280"/>
      <w:bookmarkEnd w:id="11359"/>
      <w:r>
        <w:rPr>
          <w:rtl/>
        </w:rPr>
        <w:t xml:space="preserve">תרשה </w:t>
      </w:r>
      <w:bookmarkStart w:id="11360" w:name="_ETM_Q43_313639"/>
      <w:bookmarkEnd w:id="11360"/>
      <w:r>
        <w:rPr>
          <w:rtl/>
        </w:rPr>
        <w:t xml:space="preserve">לי </w:t>
      </w:r>
      <w:bookmarkStart w:id="11361" w:name="_ETM_Q43_313819"/>
      <w:bookmarkEnd w:id="11361"/>
      <w:r>
        <w:rPr>
          <w:rtl/>
        </w:rPr>
        <w:t xml:space="preserve">לפתוח </w:t>
      </w:r>
      <w:bookmarkStart w:id="11362" w:name="_ETM_Q43_314269"/>
      <w:bookmarkEnd w:id="11362"/>
      <w:r>
        <w:rPr>
          <w:rtl/>
        </w:rPr>
        <w:t xml:space="preserve">את </w:t>
      </w:r>
      <w:bookmarkStart w:id="11363" w:name="_ETM_Q43_314389"/>
      <w:bookmarkStart w:id="11364" w:name="_ETM_Q43_317209"/>
      <w:bookmarkEnd w:id="11363"/>
      <w:bookmarkEnd w:id="11364"/>
      <w:r>
        <w:rPr>
          <w:rtl/>
        </w:rPr>
        <w:t xml:space="preserve">ההצגה </w:t>
      </w:r>
      <w:bookmarkStart w:id="11365" w:name="_ETM_Q43_317780"/>
      <w:bookmarkEnd w:id="11365"/>
      <w:r>
        <w:rPr>
          <w:rtl/>
        </w:rPr>
        <w:t xml:space="preserve">של </w:t>
      </w:r>
      <w:bookmarkStart w:id="11366" w:name="_ETM_Q43_317989"/>
      <w:bookmarkEnd w:id="11366"/>
      <w:r>
        <w:rPr>
          <w:rtl/>
        </w:rPr>
        <w:t xml:space="preserve">הצעת </w:t>
      </w:r>
      <w:bookmarkStart w:id="11367" w:name="_ETM_Q43_318379"/>
      <w:bookmarkEnd w:id="11367"/>
      <w:r>
        <w:rPr>
          <w:rtl/>
        </w:rPr>
        <w:t xml:space="preserve">החוק </w:t>
      </w:r>
      <w:bookmarkStart w:id="11368" w:name="_ETM_Q43_318680"/>
      <w:bookmarkEnd w:id="11368"/>
      <w:r>
        <w:rPr>
          <w:rtl/>
        </w:rPr>
        <w:t xml:space="preserve">הזאת </w:t>
      </w:r>
      <w:bookmarkStart w:id="11369" w:name="_ETM_Q43_318950"/>
      <w:bookmarkEnd w:id="11369"/>
      <w:r>
        <w:rPr>
          <w:rtl/>
        </w:rPr>
        <w:t xml:space="preserve">בהשתתפות </w:t>
      </w:r>
      <w:bookmarkStart w:id="11370" w:name="_ETM_Q43_319579"/>
      <w:bookmarkEnd w:id="11370"/>
      <w:r>
        <w:rPr>
          <w:rtl/>
        </w:rPr>
        <w:t xml:space="preserve">בצערן </w:t>
      </w:r>
      <w:bookmarkStart w:id="11371" w:name="_ETM_Q43_320120"/>
      <w:bookmarkEnd w:id="11371"/>
      <w:r>
        <w:rPr>
          <w:rtl/>
        </w:rPr>
        <w:t xml:space="preserve">של </w:t>
      </w:r>
      <w:bookmarkStart w:id="11372" w:name="_ETM_Q43_320329"/>
      <w:bookmarkEnd w:id="11372"/>
      <w:r>
        <w:rPr>
          <w:rFonts w:hint="cs"/>
          <w:rtl/>
        </w:rPr>
        <w:t>ה</w:t>
      </w:r>
      <w:r>
        <w:rPr>
          <w:rtl/>
        </w:rPr>
        <w:t xml:space="preserve">משפחות </w:t>
      </w:r>
      <w:bookmarkStart w:id="11373" w:name="_ETM_Q43_320930"/>
      <w:bookmarkEnd w:id="11373"/>
      <w:r>
        <w:rPr>
          <w:rtl/>
        </w:rPr>
        <w:t xml:space="preserve">של </w:t>
      </w:r>
      <w:bookmarkStart w:id="11374" w:name="_ETM_Q43_322020"/>
      <w:bookmarkEnd w:id="11374"/>
      <w:r>
        <w:rPr>
          <w:rtl/>
        </w:rPr>
        <w:t>יו</w:t>
      </w:r>
      <w:r>
        <w:rPr>
          <w:rFonts w:hint="cs"/>
          <w:rtl/>
        </w:rPr>
        <w:t>ל</w:t>
      </w:r>
      <w:r>
        <w:rPr>
          <w:rtl/>
        </w:rPr>
        <w:t xml:space="preserve">י </w:t>
      </w:r>
      <w:bookmarkStart w:id="11375" w:name="_ETM_Q43_322290"/>
      <w:bookmarkEnd w:id="11375"/>
      <w:r>
        <w:rPr>
          <w:rtl/>
        </w:rPr>
        <w:t>פקטו</w:t>
      </w:r>
      <w:r>
        <w:rPr>
          <w:rFonts w:hint="cs"/>
          <w:rtl/>
        </w:rPr>
        <w:t>ר,</w:t>
      </w:r>
      <w:r>
        <w:rPr>
          <w:rtl/>
        </w:rPr>
        <w:t xml:space="preserve"> </w:t>
      </w:r>
      <w:bookmarkStart w:id="11376" w:name="_ETM_Q43_323540"/>
      <w:bookmarkEnd w:id="11376"/>
      <w:r>
        <w:rPr>
          <w:rtl/>
        </w:rPr>
        <w:t xml:space="preserve">שלמה </w:t>
      </w:r>
      <w:bookmarkStart w:id="11377" w:name="_ETM_Q43_323989"/>
      <w:bookmarkEnd w:id="11377"/>
      <w:r>
        <w:rPr>
          <w:rtl/>
        </w:rPr>
        <w:t>יקיר</w:t>
      </w:r>
      <w:r>
        <w:rPr>
          <w:rFonts w:hint="cs"/>
          <w:rtl/>
        </w:rPr>
        <w:t xml:space="preserve"> שרם</w:t>
      </w:r>
      <w:r>
        <w:rPr>
          <w:rtl/>
        </w:rPr>
        <w:t xml:space="preserve"> </w:t>
      </w:r>
      <w:bookmarkStart w:id="11378" w:name="_ETM_Q43_324379"/>
      <w:bookmarkStart w:id="11379" w:name="_ETM_Q43_326099"/>
      <w:bookmarkStart w:id="11380" w:name="_ETM_Q43_326709"/>
      <w:bookmarkEnd w:id="11378"/>
      <w:bookmarkEnd w:id="11379"/>
      <w:bookmarkEnd w:id="11380"/>
      <w:r>
        <w:rPr>
          <w:rFonts w:hint="cs"/>
          <w:rtl/>
        </w:rPr>
        <w:t>ושהם מנחם,</w:t>
      </w:r>
      <w:r>
        <w:rPr>
          <w:rtl/>
        </w:rPr>
        <w:t xml:space="preserve"> </w:t>
      </w:r>
      <w:bookmarkStart w:id="11381" w:name="_ETM_Q43_327069"/>
      <w:bookmarkEnd w:id="11381"/>
      <w:r>
        <w:rPr>
          <w:rtl/>
        </w:rPr>
        <w:t xml:space="preserve">השם </w:t>
      </w:r>
      <w:bookmarkStart w:id="11382" w:name="_ETM_Q43_327370"/>
      <w:bookmarkEnd w:id="11382"/>
      <w:r>
        <w:rPr>
          <w:rtl/>
        </w:rPr>
        <w:t xml:space="preserve">ייקום </w:t>
      </w:r>
      <w:bookmarkStart w:id="11383" w:name="_ETM_Q43_327669"/>
      <w:bookmarkEnd w:id="11383"/>
      <w:r>
        <w:rPr>
          <w:rtl/>
        </w:rPr>
        <w:t>דמם</w:t>
      </w:r>
      <w:r>
        <w:rPr>
          <w:rFonts w:hint="cs"/>
          <w:rtl/>
        </w:rPr>
        <w:t>.</w:t>
      </w:r>
      <w:r>
        <w:rPr>
          <w:rtl/>
        </w:rPr>
        <w:t xml:space="preserve"> </w:t>
      </w:r>
      <w:bookmarkStart w:id="11384" w:name="_ETM_Q43_328299"/>
      <w:bookmarkEnd w:id="11384"/>
      <w:r>
        <w:rPr>
          <w:rFonts w:hint="cs"/>
          <w:rtl/>
        </w:rPr>
        <w:t>שלושה</w:t>
      </w:r>
      <w:r>
        <w:rPr>
          <w:rtl/>
        </w:rPr>
        <w:t xml:space="preserve"> </w:t>
      </w:r>
      <w:bookmarkStart w:id="11385" w:name="_ETM_Q43_328719"/>
      <w:bookmarkEnd w:id="11385"/>
      <w:r>
        <w:rPr>
          <w:rtl/>
        </w:rPr>
        <w:t xml:space="preserve">לוחמים </w:t>
      </w:r>
      <w:bookmarkStart w:id="11386" w:name="_ETM_Q43_329200"/>
      <w:bookmarkEnd w:id="11386"/>
      <w:r>
        <w:rPr>
          <w:rtl/>
        </w:rPr>
        <w:t xml:space="preserve">גיבורים </w:t>
      </w:r>
      <w:bookmarkStart w:id="11387" w:name="_ETM_Q43_330709"/>
      <w:bookmarkEnd w:id="11387"/>
      <w:r>
        <w:rPr>
          <w:rtl/>
        </w:rPr>
        <w:t xml:space="preserve">מסרו </w:t>
      </w:r>
      <w:bookmarkStart w:id="11388" w:name="_ETM_Q43_331099"/>
      <w:bookmarkEnd w:id="11388"/>
      <w:r>
        <w:rPr>
          <w:rtl/>
        </w:rPr>
        <w:t xml:space="preserve">את </w:t>
      </w:r>
      <w:bookmarkStart w:id="11389" w:name="_ETM_Q43_331220"/>
      <w:bookmarkEnd w:id="11389"/>
      <w:r>
        <w:rPr>
          <w:rtl/>
        </w:rPr>
        <w:t>נפשם</w:t>
      </w:r>
      <w:r>
        <w:rPr>
          <w:rFonts w:hint="cs"/>
          <w:rtl/>
        </w:rPr>
        <w:t>.</w:t>
      </w:r>
      <w:r>
        <w:rPr>
          <w:rtl/>
        </w:rPr>
        <w:t xml:space="preserve"> </w:t>
      </w:r>
      <w:bookmarkStart w:id="11390" w:name="_ETM_Q43_332870"/>
      <w:bookmarkEnd w:id="11390"/>
      <w:r>
        <w:rPr>
          <w:rFonts w:hint="cs"/>
          <w:rtl/>
        </w:rPr>
        <w:t>ו</w:t>
      </w:r>
      <w:r>
        <w:rPr>
          <w:rtl/>
        </w:rPr>
        <w:t xml:space="preserve">לוחם </w:t>
      </w:r>
      <w:bookmarkStart w:id="11391" w:name="_ETM_Q43_333349"/>
      <w:bookmarkEnd w:id="11391"/>
      <w:r>
        <w:rPr>
          <w:rFonts w:hint="cs"/>
          <w:rtl/>
        </w:rPr>
        <w:t>אחד</w:t>
      </w:r>
      <w:r>
        <w:rPr>
          <w:rtl/>
        </w:rPr>
        <w:t xml:space="preserve"> </w:t>
      </w:r>
      <w:bookmarkStart w:id="11392" w:name="_ETM_Q43_333680"/>
      <w:bookmarkEnd w:id="11392"/>
      <w:r>
        <w:rPr>
          <w:rtl/>
        </w:rPr>
        <w:t xml:space="preserve">נוסף </w:t>
      </w:r>
      <w:bookmarkStart w:id="11393" w:name="_ETM_Q43_334129"/>
      <w:bookmarkEnd w:id="11393"/>
      <w:r>
        <w:rPr>
          <w:rtl/>
        </w:rPr>
        <w:t xml:space="preserve">פצוע </w:t>
      </w:r>
      <w:bookmarkStart w:id="11394" w:name="_ETM_Q43_335590"/>
      <w:bookmarkEnd w:id="11394"/>
      <w:r w:rsidR="008F056F">
        <w:rPr>
          <w:rFonts w:hint="cs"/>
          <w:rtl/>
        </w:rPr>
        <w:t xml:space="preserve">– </w:t>
      </w:r>
      <w:r>
        <w:rPr>
          <w:rtl/>
        </w:rPr>
        <w:t>שיזכ</w:t>
      </w:r>
      <w:r>
        <w:rPr>
          <w:rFonts w:hint="cs"/>
          <w:rtl/>
        </w:rPr>
        <w:t>ה</w:t>
      </w:r>
      <w:r>
        <w:rPr>
          <w:rtl/>
        </w:rPr>
        <w:t xml:space="preserve"> </w:t>
      </w:r>
      <w:bookmarkStart w:id="11395" w:name="_ETM_Q43_336220"/>
      <w:bookmarkEnd w:id="11395"/>
      <w:r>
        <w:rPr>
          <w:rFonts w:hint="cs"/>
          <w:rtl/>
        </w:rPr>
        <w:t>ל</w:t>
      </w:r>
      <w:r>
        <w:rPr>
          <w:rtl/>
        </w:rPr>
        <w:t xml:space="preserve">רפואה </w:t>
      </w:r>
      <w:bookmarkStart w:id="11396" w:name="_ETM_Q43_336639"/>
      <w:bookmarkEnd w:id="11396"/>
      <w:r>
        <w:rPr>
          <w:rtl/>
        </w:rPr>
        <w:t>של</w:t>
      </w:r>
      <w:r>
        <w:rPr>
          <w:rFonts w:hint="cs"/>
          <w:rtl/>
        </w:rPr>
        <w:t>מה.</w:t>
      </w:r>
    </w:p>
    <w:p w:rsidR="00347405" w:rsidRDefault="00347405" w:rsidP="00B85787">
      <w:pPr>
        <w:rPr>
          <w:rtl/>
        </w:rPr>
      </w:pPr>
      <w:bookmarkStart w:id="11397" w:name="_ETM_Q43_338620"/>
      <w:bookmarkStart w:id="11398" w:name="_ETM_Q43_338711"/>
      <w:bookmarkEnd w:id="11397"/>
      <w:bookmarkEnd w:id="11398"/>
    </w:p>
    <w:p w:rsidR="00347405" w:rsidRDefault="00347405" w:rsidP="00590A69">
      <w:pPr>
        <w:rPr>
          <w:rtl/>
        </w:rPr>
      </w:pPr>
      <w:bookmarkStart w:id="11399" w:name="_ETM_Q43_338795"/>
      <w:bookmarkStart w:id="11400" w:name="_ETM_Q43_338863"/>
      <w:bookmarkStart w:id="11401" w:name="_ETM_Q43_336800"/>
      <w:bookmarkStart w:id="11402" w:name="_ETM_Q43_339220"/>
      <w:bookmarkEnd w:id="11399"/>
      <w:bookmarkEnd w:id="11400"/>
      <w:bookmarkEnd w:id="11401"/>
      <w:bookmarkEnd w:id="11402"/>
      <w:r>
        <w:rPr>
          <w:rtl/>
        </w:rPr>
        <w:t xml:space="preserve">אדוני </w:t>
      </w:r>
      <w:bookmarkStart w:id="11403" w:name="_ETM_Q43_339639"/>
      <w:bookmarkEnd w:id="11403"/>
      <w:r>
        <w:rPr>
          <w:rtl/>
        </w:rPr>
        <w:t>היושב-ראש</w:t>
      </w:r>
      <w:r>
        <w:rPr>
          <w:rFonts w:hint="cs"/>
          <w:rtl/>
        </w:rPr>
        <w:t>,</w:t>
      </w:r>
      <w:r>
        <w:rPr>
          <w:rtl/>
        </w:rPr>
        <w:t xml:space="preserve"> </w:t>
      </w:r>
      <w:bookmarkStart w:id="11404" w:name="_ETM_Q43_340360"/>
      <w:bookmarkEnd w:id="11404"/>
      <w:r>
        <w:rPr>
          <w:rtl/>
        </w:rPr>
        <w:t xml:space="preserve">חבריי </w:t>
      </w:r>
      <w:bookmarkStart w:id="11405" w:name="_ETM_Q43_340810"/>
      <w:bookmarkEnd w:id="11405"/>
      <w:r>
        <w:rPr>
          <w:rtl/>
        </w:rPr>
        <w:t xml:space="preserve">חברי </w:t>
      </w:r>
      <w:bookmarkStart w:id="11406" w:name="_ETM_Q43_341169"/>
      <w:bookmarkEnd w:id="11406"/>
      <w:r>
        <w:rPr>
          <w:rtl/>
        </w:rPr>
        <w:t>הכנסת</w:t>
      </w:r>
      <w:r>
        <w:rPr>
          <w:rFonts w:hint="cs"/>
          <w:rtl/>
        </w:rPr>
        <w:t>,</w:t>
      </w:r>
      <w:r>
        <w:rPr>
          <w:rtl/>
        </w:rPr>
        <w:t xml:space="preserve"> </w:t>
      </w:r>
      <w:bookmarkStart w:id="11407" w:name="_ETM_Q43_341830"/>
      <w:bookmarkEnd w:id="11407"/>
      <w:r>
        <w:rPr>
          <w:rtl/>
        </w:rPr>
        <w:t xml:space="preserve">כבוד </w:t>
      </w:r>
      <w:bookmarkStart w:id="11408" w:name="_ETM_Q43_342130"/>
      <w:bookmarkEnd w:id="11408"/>
      <w:r>
        <w:rPr>
          <w:rtl/>
        </w:rPr>
        <w:t>השרה</w:t>
      </w:r>
      <w:r>
        <w:rPr>
          <w:rFonts w:hint="cs"/>
          <w:rtl/>
        </w:rPr>
        <w:t>,</w:t>
      </w:r>
      <w:r>
        <w:rPr>
          <w:rtl/>
        </w:rPr>
        <w:t xml:space="preserve"> </w:t>
      </w:r>
      <w:bookmarkStart w:id="11409" w:name="_ETM_Q43_344530"/>
      <w:bookmarkEnd w:id="11409"/>
      <w:r>
        <w:rPr>
          <w:rtl/>
        </w:rPr>
        <w:t xml:space="preserve">החיים </w:t>
      </w:r>
      <w:bookmarkStart w:id="11410" w:name="_ETM_Q43_344950"/>
      <w:bookmarkEnd w:id="11410"/>
      <w:r>
        <w:rPr>
          <w:rtl/>
        </w:rPr>
        <w:t xml:space="preserve">לימדו </w:t>
      </w:r>
      <w:bookmarkStart w:id="11411" w:name="_ETM_Q43_345340"/>
      <w:bookmarkEnd w:id="11411"/>
      <w:r>
        <w:rPr>
          <w:rtl/>
        </w:rPr>
        <w:t xml:space="preserve">אותי </w:t>
      </w:r>
      <w:bookmarkStart w:id="11412" w:name="_ETM_Q43_345520"/>
      <w:bookmarkEnd w:id="11412"/>
      <w:r>
        <w:rPr>
          <w:rtl/>
        </w:rPr>
        <w:t xml:space="preserve">שלא </w:t>
      </w:r>
      <w:bookmarkStart w:id="11413" w:name="_ETM_Q43_345790"/>
      <w:bookmarkEnd w:id="11413"/>
      <w:r>
        <w:rPr>
          <w:rtl/>
        </w:rPr>
        <w:t xml:space="preserve">צריך </w:t>
      </w:r>
      <w:bookmarkStart w:id="11414" w:name="_ETM_Q43_346379"/>
      <w:bookmarkEnd w:id="11414"/>
      <w:r>
        <w:rPr>
          <w:rFonts w:hint="cs"/>
          <w:rtl/>
        </w:rPr>
        <w:t>לתקן</w:t>
      </w:r>
      <w:r w:rsidR="00590A69">
        <w:rPr>
          <w:rFonts w:hint="cs"/>
          <w:rtl/>
        </w:rPr>
        <w:t xml:space="preserve"> </w:t>
      </w:r>
      <w:bookmarkStart w:id="11415" w:name="_ETM_Q43_346650"/>
      <w:bookmarkEnd w:id="11415"/>
      <w:r>
        <w:rPr>
          <w:rtl/>
        </w:rPr>
        <w:t xml:space="preserve">את </w:t>
      </w:r>
      <w:bookmarkStart w:id="11416" w:name="_ETM_Q43_346769"/>
      <w:bookmarkEnd w:id="11416"/>
      <w:r>
        <w:rPr>
          <w:rtl/>
        </w:rPr>
        <w:t xml:space="preserve">מה </w:t>
      </w:r>
      <w:bookmarkStart w:id="11417" w:name="_ETM_Q43_346950"/>
      <w:bookmarkEnd w:id="11417"/>
      <w:r>
        <w:rPr>
          <w:rtl/>
        </w:rPr>
        <w:t xml:space="preserve">שלא </w:t>
      </w:r>
      <w:bookmarkStart w:id="11418" w:name="_ETM_Q43_347219"/>
      <w:bookmarkEnd w:id="11418"/>
      <w:r>
        <w:rPr>
          <w:rFonts w:hint="cs"/>
          <w:rtl/>
        </w:rPr>
        <w:t>ה</w:t>
      </w:r>
      <w:r>
        <w:rPr>
          <w:rtl/>
        </w:rPr>
        <w:t>תקלקל</w:t>
      </w:r>
      <w:r>
        <w:rPr>
          <w:rFonts w:hint="cs"/>
          <w:rtl/>
        </w:rPr>
        <w:t>,</w:t>
      </w:r>
      <w:r>
        <w:rPr>
          <w:rtl/>
        </w:rPr>
        <w:t xml:space="preserve"> </w:t>
      </w:r>
      <w:bookmarkStart w:id="11419" w:name="_ETM_Q43_348990"/>
      <w:bookmarkEnd w:id="11419"/>
      <w:r>
        <w:rPr>
          <w:rtl/>
        </w:rPr>
        <w:t xml:space="preserve">אבל </w:t>
      </w:r>
      <w:bookmarkStart w:id="11420" w:name="_ETM_Q43_349350"/>
      <w:bookmarkEnd w:id="11420"/>
      <w:r>
        <w:rPr>
          <w:rtl/>
        </w:rPr>
        <w:t xml:space="preserve">אם </w:t>
      </w:r>
      <w:bookmarkStart w:id="11421" w:name="_ETM_Q43_349590"/>
      <w:bookmarkEnd w:id="11421"/>
      <w:r>
        <w:rPr>
          <w:rtl/>
        </w:rPr>
        <w:t xml:space="preserve">ניתן </w:t>
      </w:r>
      <w:bookmarkStart w:id="11422" w:name="_ETM_Q43_349889"/>
      <w:bookmarkEnd w:id="11422"/>
      <w:r>
        <w:rPr>
          <w:rtl/>
        </w:rPr>
        <w:t xml:space="preserve">לשפר </w:t>
      </w:r>
      <w:bookmarkStart w:id="11423" w:name="_ETM_Q43_350430"/>
      <w:bookmarkEnd w:id="11423"/>
      <w:r>
        <w:rPr>
          <w:rtl/>
        </w:rPr>
        <w:t xml:space="preserve">משהו </w:t>
      </w:r>
      <w:bookmarkStart w:id="11424" w:name="_ETM_Q43_350879"/>
      <w:bookmarkEnd w:id="11424"/>
      <w:r>
        <w:rPr>
          <w:rtl/>
        </w:rPr>
        <w:t xml:space="preserve">טוב </w:t>
      </w:r>
      <w:bookmarkStart w:id="11425" w:name="_ETM_Q43_352290"/>
      <w:bookmarkEnd w:id="11425"/>
      <w:r>
        <w:rPr>
          <w:rtl/>
        </w:rPr>
        <w:t>ולעשות</w:t>
      </w:r>
      <w:bookmarkStart w:id="11426" w:name="_ETM_Q43_352950"/>
      <w:bookmarkEnd w:id="11426"/>
      <w:r>
        <w:rPr>
          <w:rtl/>
        </w:rPr>
        <w:t xml:space="preserve">ו </w:t>
      </w:r>
      <w:bookmarkStart w:id="11427" w:name="_ETM_Q43_353129"/>
      <w:bookmarkEnd w:id="11427"/>
      <w:r>
        <w:rPr>
          <w:rtl/>
        </w:rPr>
        <w:t xml:space="preserve">טוב </w:t>
      </w:r>
      <w:bookmarkStart w:id="11428" w:name="_ETM_Q43_353430"/>
      <w:bookmarkEnd w:id="11428"/>
      <w:r>
        <w:rPr>
          <w:rtl/>
        </w:rPr>
        <w:t>מאוד</w:t>
      </w:r>
      <w:r w:rsidR="008F056F">
        <w:rPr>
          <w:rFonts w:hint="cs"/>
          <w:rtl/>
        </w:rPr>
        <w:t>,</w:t>
      </w:r>
      <w:r>
        <w:rPr>
          <w:rtl/>
        </w:rPr>
        <w:t xml:space="preserve"> </w:t>
      </w:r>
      <w:bookmarkStart w:id="11429" w:name="_ETM_Q43_354980"/>
      <w:bookmarkEnd w:id="11429"/>
      <w:r>
        <w:rPr>
          <w:rtl/>
        </w:rPr>
        <w:t xml:space="preserve">זו </w:t>
      </w:r>
      <w:bookmarkStart w:id="11430" w:name="_ETM_Q43_355280"/>
      <w:bookmarkEnd w:id="11430"/>
      <w:r>
        <w:rPr>
          <w:rtl/>
        </w:rPr>
        <w:t xml:space="preserve">תהיה </w:t>
      </w:r>
      <w:bookmarkStart w:id="11431" w:name="_ETM_Q43_355580"/>
      <w:bookmarkEnd w:id="11431"/>
      <w:r>
        <w:rPr>
          <w:rtl/>
        </w:rPr>
        <w:t>ברכה</w:t>
      </w:r>
      <w:r>
        <w:rPr>
          <w:rFonts w:hint="cs"/>
          <w:rtl/>
        </w:rPr>
        <w:t>.</w:t>
      </w:r>
      <w:r>
        <w:rPr>
          <w:rtl/>
        </w:rPr>
        <w:t xml:space="preserve"> </w:t>
      </w:r>
      <w:bookmarkStart w:id="11432" w:name="_ETM_Q43_357230"/>
      <w:bookmarkEnd w:id="11432"/>
      <w:r>
        <w:rPr>
          <w:rtl/>
        </w:rPr>
        <w:t xml:space="preserve">הצעת </w:t>
      </w:r>
      <w:bookmarkStart w:id="11433" w:name="_ETM_Q43_357740"/>
      <w:bookmarkEnd w:id="11433"/>
      <w:r>
        <w:rPr>
          <w:rtl/>
        </w:rPr>
        <w:t xml:space="preserve">החוק </w:t>
      </w:r>
      <w:bookmarkStart w:id="11434" w:name="_ETM_Q43_358070"/>
      <w:bookmarkEnd w:id="11434"/>
      <w:r>
        <w:rPr>
          <w:rtl/>
        </w:rPr>
        <w:t xml:space="preserve">המונחת </w:t>
      </w:r>
      <w:bookmarkStart w:id="11435" w:name="_ETM_Q43_358580"/>
      <w:bookmarkEnd w:id="11435"/>
      <w:r>
        <w:rPr>
          <w:rtl/>
        </w:rPr>
        <w:t xml:space="preserve">לפנינו </w:t>
      </w:r>
      <w:bookmarkStart w:id="11436" w:name="_ETM_Q43_359210"/>
      <w:bookmarkEnd w:id="11436"/>
      <w:r>
        <w:rPr>
          <w:rtl/>
        </w:rPr>
        <w:t xml:space="preserve">להצבעה </w:t>
      </w:r>
      <w:bookmarkStart w:id="11437" w:name="_ETM_Q43_359870"/>
      <w:bookmarkEnd w:id="11437"/>
      <w:r>
        <w:rPr>
          <w:rtl/>
        </w:rPr>
        <w:t xml:space="preserve">בקריאה </w:t>
      </w:r>
      <w:bookmarkStart w:id="11438" w:name="_ETM_Q43_360380"/>
      <w:bookmarkEnd w:id="11438"/>
      <w:r>
        <w:rPr>
          <w:rtl/>
        </w:rPr>
        <w:t xml:space="preserve">השנייה </w:t>
      </w:r>
      <w:bookmarkStart w:id="11439" w:name="_ETM_Q43_360770"/>
      <w:bookmarkEnd w:id="11439"/>
      <w:r>
        <w:rPr>
          <w:rtl/>
        </w:rPr>
        <w:t xml:space="preserve">והשלישית </w:t>
      </w:r>
      <w:bookmarkStart w:id="11440" w:name="_ETM_Q43_362110"/>
      <w:bookmarkEnd w:id="11440"/>
      <w:r>
        <w:rPr>
          <w:rtl/>
        </w:rPr>
        <w:t xml:space="preserve">אושרה </w:t>
      </w:r>
      <w:bookmarkStart w:id="11441" w:name="_ETM_Q43_363480"/>
      <w:bookmarkEnd w:id="11441"/>
      <w:r>
        <w:rPr>
          <w:rtl/>
        </w:rPr>
        <w:t xml:space="preserve">בקריאה </w:t>
      </w:r>
      <w:bookmarkStart w:id="11442" w:name="_ETM_Q43_363959"/>
      <w:bookmarkEnd w:id="11442"/>
      <w:r>
        <w:rPr>
          <w:rtl/>
        </w:rPr>
        <w:t xml:space="preserve">השנייה </w:t>
      </w:r>
      <w:bookmarkStart w:id="11443" w:name="_ETM_Q43_364260"/>
      <w:bookmarkEnd w:id="11443"/>
      <w:r>
        <w:rPr>
          <w:rtl/>
        </w:rPr>
        <w:t xml:space="preserve">והשלישית </w:t>
      </w:r>
      <w:bookmarkStart w:id="11444" w:name="_ETM_Q43_364770"/>
      <w:bookmarkEnd w:id="11444"/>
      <w:r>
        <w:rPr>
          <w:rtl/>
        </w:rPr>
        <w:t>בוועדה</w:t>
      </w:r>
      <w:r>
        <w:rPr>
          <w:rFonts w:hint="cs"/>
          <w:rtl/>
        </w:rPr>
        <w:t>.</w:t>
      </w:r>
      <w:r>
        <w:rPr>
          <w:rtl/>
        </w:rPr>
        <w:t xml:space="preserve"> </w:t>
      </w:r>
      <w:bookmarkStart w:id="11445" w:name="_ETM_Q43_366180"/>
      <w:bookmarkEnd w:id="11445"/>
      <w:r>
        <w:rPr>
          <w:rtl/>
        </w:rPr>
        <w:t xml:space="preserve">היא </w:t>
      </w:r>
      <w:bookmarkStart w:id="11446" w:name="_ETM_Q43_366300"/>
      <w:bookmarkEnd w:id="11446"/>
      <w:r>
        <w:rPr>
          <w:rtl/>
        </w:rPr>
        <w:t xml:space="preserve">דוגמה </w:t>
      </w:r>
      <w:bookmarkStart w:id="11447" w:name="_ETM_Q43_367139"/>
      <w:bookmarkEnd w:id="11447"/>
      <w:r>
        <w:rPr>
          <w:rtl/>
        </w:rPr>
        <w:t xml:space="preserve">לתהליך </w:t>
      </w:r>
      <w:bookmarkStart w:id="11448" w:name="_ETM_Q43_367860"/>
      <w:bookmarkEnd w:id="11448"/>
      <w:r>
        <w:rPr>
          <w:rtl/>
        </w:rPr>
        <w:t>ראוי</w:t>
      </w:r>
      <w:r>
        <w:rPr>
          <w:rFonts w:hint="cs"/>
          <w:rtl/>
        </w:rPr>
        <w:t>,</w:t>
      </w:r>
      <w:r>
        <w:rPr>
          <w:rtl/>
        </w:rPr>
        <w:t xml:space="preserve"> </w:t>
      </w:r>
      <w:bookmarkStart w:id="11449" w:name="_ETM_Q43_369430"/>
      <w:bookmarkEnd w:id="11449"/>
      <w:r>
        <w:rPr>
          <w:rtl/>
        </w:rPr>
        <w:t xml:space="preserve">באמת </w:t>
      </w:r>
      <w:bookmarkStart w:id="11450" w:name="_ETM_Q43_370060"/>
      <w:bookmarkEnd w:id="11450"/>
      <w:r>
        <w:rPr>
          <w:rtl/>
        </w:rPr>
        <w:t xml:space="preserve">ראוי </w:t>
      </w:r>
      <w:bookmarkStart w:id="11451" w:name="_ETM_Q43_370360"/>
      <w:bookmarkEnd w:id="11451"/>
      <w:r>
        <w:rPr>
          <w:rtl/>
        </w:rPr>
        <w:t>לחיקוי</w:t>
      </w:r>
      <w:r>
        <w:rPr>
          <w:rFonts w:hint="cs"/>
          <w:rtl/>
        </w:rPr>
        <w:t>.</w:t>
      </w:r>
      <w:r>
        <w:rPr>
          <w:rtl/>
        </w:rPr>
        <w:t xml:space="preserve"> </w:t>
      </w:r>
      <w:bookmarkStart w:id="11452" w:name="_ETM_Q43_371709"/>
      <w:bookmarkEnd w:id="11452"/>
      <w:r>
        <w:rPr>
          <w:rtl/>
        </w:rPr>
        <w:t xml:space="preserve">הצעת </w:t>
      </w:r>
      <w:bookmarkStart w:id="11453" w:name="_ETM_Q43_372189"/>
      <w:bookmarkEnd w:id="11453"/>
      <w:r>
        <w:rPr>
          <w:rtl/>
        </w:rPr>
        <w:t xml:space="preserve">החוק </w:t>
      </w:r>
      <w:bookmarkStart w:id="11454" w:name="_ETM_Q43_372489"/>
      <w:bookmarkEnd w:id="11454"/>
      <w:r>
        <w:rPr>
          <w:rtl/>
        </w:rPr>
        <w:t xml:space="preserve">הממשלתית </w:t>
      </w:r>
      <w:bookmarkStart w:id="11455" w:name="_ETM_Q43_373150"/>
      <w:bookmarkEnd w:id="11455"/>
      <w:r>
        <w:rPr>
          <w:rtl/>
        </w:rPr>
        <w:t xml:space="preserve">זכתה </w:t>
      </w:r>
      <w:bookmarkStart w:id="11456" w:name="_ETM_Q43_373689"/>
      <w:bookmarkEnd w:id="11456"/>
      <w:r>
        <w:rPr>
          <w:rtl/>
        </w:rPr>
        <w:t xml:space="preserve">בדיוני </w:t>
      </w:r>
      <w:bookmarkStart w:id="11457" w:name="_ETM_Q43_374200"/>
      <w:bookmarkEnd w:id="11457"/>
      <w:r>
        <w:rPr>
          <w:rtl/>
        </w:rPr>
        <w:t xml:space="preserve">הוועדה </w:t>
      </w:r>
      <w:bookmarkStart w:id="11458" w:name="_ETM_Q43_375419"/>
      <w:bookmarkEnd w:id="11458"/>
      <w:r>
        <w:rPr>
          <w:rFonts w:hint="cs"/>
          <w:rtl/>
        </w:rPr>
        <w:t>ל</w:t>
      </w:r>
      <w:r>
        <w:rPr>
          <w:rtl/>
        </w:rPr>
        <w:t xml:space="preserve">בחינה </w:t>
      </w:r>
      <w:bookmarkStart w:id="11459" w:name="_ETM_Q43_376080"/>
      <w:bookmarkEnd w:id="11459"/>
      <w:r>
        <w:rPr>
          <w:rtl/>
        </w:rPr>
        <w:t xml:space="preserve">וחקירה </w:t>
      </w:r>
      <w:bookmarkStart w:id="11460" w:name="_ETM_Q43_377320"/>
      <w:bookmarkEnd w:id="11460"/>
      <w:r>
        <w:rPr>
          <w:rtl/>
        </w:rPr>
        <w:t xml:space="preserve">בכל </w:t>
      </w:r>
      <w:bookmarkStart w:id="11461" w:name="_ETM_Q43_377740"/>
      <w:bookmarkEnd w:id="11461"/>
      <w:r>
        <w:rPr>
          <w:rtl/>
        </w:rPr>
        <w:t xml:space="preserve">מילה </w:t>
      </w:r>
      <w:bookmarkStart w:id="11462" w:name="_ETM_Q43_378639"/>
      <w:bookmarkEnd w:id="11462"/>
      <w:r>
        <w:rPr>
          <w:rtl/>
        </w:rPr>
        <w:t xml:space="preserve">ובכל </w:t>
      </w:r>
      <w:bookmarkStart w:id="11463" w:name="_ETM_Q43_379269"/>
      <w:bookmarkEnd w:id="11463"/>
      <w:r>
        <w:rPr>
          <w:rtl/>
        </w:rPr>
        <w:t xml:space="preserve">פסיק </w:t>
      </w:r>
      <w:bookmarkStart w:id="11464" w:name="_ETM_Q43_379689"/>
      <w:bookmarkEnd w:id="11464"/>
      <w:r>
        <w:rPr>
          <w:rtl/>
        </w:rPr>
        <w:t>כמעט</w:t>
      </w:r>
      <w:r>
        <w:rPr>
          <w:rFonts w:hint="cs"/>
          <w:rtl/>
        </w:rPr>
        <w:t>.</w:t>
      </w:r>
      <w:r>
        <w:rPr>
          <w:rtl/>
        </w:rPr>
        <w:t xml:space="preserve"> </w:t>
      </w:r>
      <w:bookmarkStart w:id="11465" w:name="_ETM_Q43_381419"/>
      <w:bookmarkEnd w:id="11465"/>
    </w:p>
    <w:p w:rsidR="00347405" w:rsidRDefault="00347405" w:rsidP="00B85787">
      <w:pPr>
        <w:rPr>
          <w:rtl/>
        </w:rPr>
      </w:pPr>
      <w:bookmarkStart w:id="11466" w:name="_ETM_Q43_383414"/>
      <w:bookmarkStart w:id="11467" w:name="_ETM_Q43_383488"/>
      <w:bookmarkEnd w:id="11466"/>
      <w:bookmarkEnd w:id="11467"/>
    </w:p>
    <w:p w:rsidR="00347405" w:rsidRDefault="00347405" w:rsidP="008F056F">
      <w:pPr>
        <w:rPr>
          <w:rtl/>
        </w:rPr>
      </w:pPr>
      <w:r>
        <w:rPr>
          <w:rtl/>
        </w:rPr>
        <w:t xml:space="preserve">חבריי </w:t>
      </w:r>
      <w:bookmarkStart w:id="11468" w:name="_ETM_Q43_381840"/>
      <w:bookmarkEnd w:id="11468"/>
      <w:r>
        <w:rPr>
          <w:rtl/>
        </w:rPr>
        <w:t xml:space="preserve">חברי </w:t>
      </w:r>
      <w:bookmarkStart w:id="11469" w:name="_ETM_Q43_382200"/>
      <w:bookmarkEnd w:id="11469"/>
      <w:r>
        <w:rPr>
          <w:rtl/>
        </w:rPr>
        <w:t>הכנסת</w:t>
      </w:r>
      <w:r>
        <w:rPr>
          <w:rFonts w:hint="cs"/>
          <w:rtl/>
        </w:rPr>
        <w:t>,</w:t>
      </w:r>
      <w:r>
        <w:rPr>
          <w:rtl/>
        </w:rPr>
        <w:t xml:space="preserve"> </w:t>
      </w:r>
      <w:bookmarkStart w:id="11470" w:name="_ETM_Q43_382709"/>
      <w:bookmarkEnd w:id="11470"/>
      <w:r>
        <w:rPr>
          <w:rtl/>
        </w:rPr>
        <w:t xml:space="preserve">בשנת </w:t>
      </w:r>
      <w:bookmarkStart w:id="11471" w:name="_ETM_Q43_383129"/>
      <w:bookmarkEnd w:id="11471"/>
      <w:r>
        <w:rPr>
          <w:rtl/>
        </w:rPr>
        <w:t xml:space="preserve">2011 </w:t>
      </w:r>
      <w:bookmarkStart w:id="11472" w:name="_ETM_Q43_384889"/>
      <w:bookmarkEnd w:id="11472"/>
      <w:r>
        <w:rPr>
          <w:rtl/>
        </w:rPr>
        <w:t xml:space="preserve">חוקקה </w:t>
      </w:r>
      <w:bookmarkStart w:id="11473" w:name="_ETM_Q43_385459"/>
      <w:bookmarkEnd w:id="11473"/>
      <w:r>
        <w:rPr>
          <w:rtl/>
        </w:rPr>
        <w:t xml:space="preserve">הכנסת </w:t>
      </w:r>
      <w:bookmarkStart w:id="11474" w:name="_ETM_Q43_385969"/>
      <w:bookmarkEnd w:id="11474"/>
      <w:r>
        <w:rPr>
          <w:rtl/>
        </w:rPr>
        <w:t xml:space="preserve">את </w:t>
      </w:r>
      <w:bookmarkStart w:id="11475" w:name="_ETM_Q43_386090"/>
      <w:bookmarkEnd w:id="11475"/>
      <w:r>
        <w:rPr>
          <w:rFonts w:hint="cs"/>
          <w:rtl/>
        </w:rPr>
        <w:t>ה</w:t>
      </w:r>
      <w:r>
        <w:rPr>
          <w:rtl/>
        </w:rPr>
        <w:t xml:space="preserve">חוק </w:t>
      </w:r>
      <w:bookmarkStart w:id="11476" w:name="_ETM_Q43_386389"/>
      <w:bookmarkEnd w:id="11476"/>
      <w:r>
        <w:rPr>
          <w:rFonts w:hint="cs"/>
          <w:rtl/>
        </w:rPr>
        <w:t xml:space="preserve">לייעול </w:t>
      </w:r>
      <w:bookmarkStart w:id="11477" w:name="_ETM_Q43_386779"/>
      <w:bookmarkEnd w:id="11477"/>
      <w:r>
        <w:rPr>
          <w:rFonts w:hint="cs"/>
          <w:rtl/>
        </w:rPr>
        <w:t>ה</w:t>
      </w:r>
      <w:r>
        <w:rPr>
          <w:rtl/>
        </w:rPr>
        <w:t xml:space="preserve">אכיפה </w:t>
      </w:r>
      <w:bookmarkStart w:id="11478" w:name="_ETM_Q43_388139"/>
      <w:bookmarkEnd w:id="11478"/>
      <w:r>
        <w:rPr>
          <w:rtl/>
        </w:rPr>
        <w:t xml:space="preserve">והפיקוח </w:t>
      </w:r>
      <w:bookmarkStart w:id="11479" w:name="_ETM_Q43_388859"/>
      <w:bookmarkEnd w:id="11479"/>
      <w:r>
        <w:rPr>
          <w:rtl/>
        </w:rPr>
        <w:t xml:space="preserve">העירוניים </w:t>
      </w:r>
      <w:bookmarkStart w:id="11480" w:name="_ETM_Q43_389430"/>
      <w:bookmarkEnd w:id="11480"/>
      <w:r>
        <w:rPr>
          <w:rtl/>
        </w:rPr>
        <w:t xml:space="preserve">ברשויות </w:t>
      </w:r>
      <w:bookmarkStart w:id="11481" w:name="_ETM_Q43_390059"/>
      <w:bookmarkEnd w:id="11481"/>
      <w:r>
        <w:rPr>
          <w:rtl/>
        </w:rPr>
        <w:t>המקומיות</w:t>
      </w:r>
      <w:r>
        <w:rPr>
          <w:rFonts w:hint="cs"/>
          <w:rtl/>
        </w:rPr>
        <w:t>,</w:t>
      </w:r>
      <w:r>
        <w:rPr>
          <w:rtl/>
        </w:rPr>
        <w:t xml:space="preserve"> </w:t>
      </w:r>
      <w:bookmarkStart w:id="11482" w:name="_ETM_Q43_391370"/>
      <w:bookmarkEnd w:id="11482"/>
      <w:r>
        <w:rPr>
          <w:rtl/>
        </w:rPr>
        <w:t xml:space="preserve">המסדיר </w:t>
      </w:r>
      <w:bookmarkStart w:id="11483" w:name="_ETM_Q43_392060"/>
      <w:bookmarkStart w:id="11484" w:name="_ETM_Q43_392599"/>
      <w:bookmarkEnd w:id="11483"/>
      <w:bookmarkEnd w:id="11484"/>
      <w:r>
        <w:rPr>
          <w:rtl/>
        </w:rPr>
        <w:t xml:space="preserve">את </w:t>
      </w:r>
      <w:bookmarkStart w:id="11485" w:name="_ETM_Q43_392750"/>
      <w:bookmarkEnd w:id="11485"/>
      <w:r>
        <w:rPr>
          <w:rtl/>
        </w:rPr>
        <w:t xml:space="preserve">מערך </w:t>
      </w:r>
      <w:bookmarkStart w:id="11486" w:name="_ETM_Q43_393290"/>
      <w:bookmarkEnd w:id="11486"/>
      <w:r>
        <w:rPr>
          <w:rtl/>
        </w:rPr>
        <w:t xml:space="preserve">האכיפה </w:t>
      </w:r>
      <w:bookmarkStart w:id="11487" w:name="_ETM_Q43_394470"/>
      <w:bookmarkEnd w:id="11487"/>
      <w:r>
        <w:rPr>
          <w:rtl/>
        </w:rPr>
        <w:t xml:space="preserve">והפיקוח </w:t>
      </w:r>
      <w:bookmarkStart w:id="11488" w:name="_ETM_Q43_395220"/>
      <w:bookmarkEnd w:id="11488"/>
      <w:r>
        <w:rPr>
          <w:rtl/>
        </w:rPr>
        <w:t>ה</w:t>
      </w:r>
      <w:bookmarkStart w:id="11489" w:name="_ETM_Q43_395520"/>
      <w:bookmarkEnd w:id="11489"/>
      <w:r>
        <w:rPr>
          <w:rtl/>
        </w:rPr>
        <w:t>עירוני</w:t>
      </w:r>
      <w:r w:rsidR="008F056F">
        <w:rPr>
          <w:rFonts w:hint="cs"/>
          <w:rtl/>
        </w:rPr>
        <w:t>,</w:t>
      </w:r>
      <w:r>
        <w:rPr>
          <w:rtl/>
        </w:rPr>
        <w:t xml:space="preserve"> </w:t>
      </w:r>
      <w:bookmarkStart w:id="11490" w:name="_ETM_Q43_396480"/>
      <w:bookmarkEnd w:id="11490"/>
      <w:r>
        <w:rPr>
          <w:rtl/>
        </w:rPr>
        <w:t xml:space="preserve">זה </w:t>
      </w:r>
      <w:bookmarkStart w:id="11491" w:name="_ETM_Q43_396720"/>
      <w:bookmarkEnd w:id="11491"/>
      <w:r>
        <w:rPr>
          <w:rtl/>
        </w:rPr>
        <w:t xml:space="preserve">שאנחנו </w:t>
      </w:r>
      <w:bookmarkStart w:id="11492" w:name="_ETM_Q43_397200"/>
      <w:bookmarkEnd w:id="11492"/>
      <w:r>
        <w:rPr>
          <w:rtl/>
        </w:rPr>
        <w:t xml:space="preserve">כל </w:t>
      </w:r>
      <w:bookmarkStart w:id="11493" w:name="_ETM_Q43_397380"/>
      <w:bookmarkEnd w:id="11493"/>
      <w:r>
        <w:rPr>
          <w:rtl/>
        </w:rPr>
        <w:t xml:space="preserve">כך </w:t>
      </w:r>
      <w:bookmarkStart w:id="11494" w:name="_ETM_Q43_397620"/>
      <w:bookmarkEnd w:id="11494"/>
      <w:r>
        <w:rPr>
          <w:rtl/>
        </w:rPr>
        <w:t xml:space="preserve">אוהבים </w:t>
      </w:r>
      <w:bookmarkStart w:id="11495" w:name="_ETM_Q43_397950"/>
      <w:bookmarkEnd w:id="11495"/>
      <w:r>
        <w:rPr>
          <w:rtl/>
        </w:rPr>
        <w:t xml:space="preserve">לקרוא </w:t>
      </w:r>
      <w:bookmarkStart w:id="11496" w:name="_ETM_Q43_398310"/>
      <w:bookmarkEnd w:id="11496"/>
      <w:r>
        <w:rPr>
          <w:rtl/>
        </w:rPr>
        <w:t xml:space="preserve">לו </w:t>
      </w:r>
      <w:bookmarkStart w:id="11497" w:name="_ETM_Q43_398459"/>
      <w:bookmarkEnd w:id="11497"/>
      <w:r>
        <w:rPr>
          <w:rtl/>
        </w:rPr>
        <w:t xml:space="preserve">שיטור </w:t>
      </w:r>
      <w:bookmarkStart w:id="11498" w:name="_ETM_Q43_398910"/>
      <w:bookmarkEnd w:id="11498"/>
      <w:r>
        <w:rPr>
          <w:rtl/>
        </w:rPr>
        <w:t>עירוני</w:t>
      </w:r>
      <w:r>
        <w:rPr>
          <w:rFonts w:hint="cs"/>
          <w:rtl/>
        </w:rPr>
        <w:t>.</w:t>
      </w:r>
      <w:r>
        <w:rPr>
          <w:rtl/>
        </w:rPr>
        <w:t xml:space="preserve"> </w:t>
      </w:r>
      <w:bookmarkStart w:id="11499" w:name="_ETM_Q43_400160"/>
      <w:bookmarkEnd w:id="11499"/>
      <w:r>
        <w:rPr>
          <w:rtl/>
        </w:rPr>
        <w:t xml:space="preserve">מטרת </w:t>
      </w:r>
      <w:bookmarkStart w:id="11500" w:name="_ETM_Q43_400640"/>
      <w:bookmarkEnd w:id="11500"/>
      <w:r>
        <w:rPr>
          <w:rtl/>
        </w:rPr>
        <w:t xml:space="preserve">החוק </w:t>
      </w:r>
      <w:bookmarkStart w:id="11501" w:name="_ETM_Q43_401030"/>
      <w:bookmarkEnd w:id="11501"/>
      <w:r>
        <w:rPr>
          <w:rtl/>
        </w:rPr>
        <w:t xml:space="preserve">כפי </w:t>
      </w:r>
      <w:bookmarkStart w:id="11502" w:name="_ETM_Q43_401239"/>
      <w:bookmarkEnd w:id="11502"/>
      <w:r>
        <w:rPr>
          <w:rtl/>
        </w:rPr>
        <w:t xml:space="preserve">שנקבעה </w:t>
      </w:r>
      <w:bookmarkStart w:id="11503" w:name="_ETM_Q43_401840"/>
      <w:bookmarkEnd w:id="11503"/>
      <w:r>
        <w:rPr>
          <w:rtl/>
        </w:rPr>
        <w:t xml:space="preserve">בשעתו </w:t>
      </w:r>
      <w:bookmarkStart w:id="11504" w:name="_ETM_Q43_402379"/>
      <w:bookmarkEnd w:id="11504"/>
      <w:r>
        <w:rPr>
          <w:rtl/>
        </w:rPr>
        <w:t xml:space="preserve">הייתה </w:t>
      </w:r>
      <w:bookmarkStart w:id="11505" w:name="_ETM_Q43_402680"/>
      <w:bookmarkEnd w:id="11505"/>
      <w:r>
        <w:rPr>
          <w:rtl/>
        </w:rPr>
        <w:t xml:space="preserve">לייעל </w:t>
      </w:r>
      <w:bookmarkStart w:id="11506" w:name="_ETM_Q43_403160"/>
      <w:bookmarkEnd w:id="11506"/>
      <w:r>
        <w:rPr>
          <w:rtl/>
        </w:rPr>
        <w:t xml:space="preserve">את </w:t>
      </w:r>
      <w:bookmarkStart w:id="11507" w:name="_ETM_Q43_403250"/>
      <w:bookmarkEnd w:id="11507"/>
      <w:r>
        <w:rPr>
          <w:rtl/>
        </w:rPr>
        <w:t xml:space="preserve">יכולת </w:t>
      </w:r>
      <w:bookmarkStart w:id="11508" w:name="_ETM_Q43_403640"/>
      <w:bookmarkEnd w:id="11508"/>
      <w:r>
        <w:rPr>
          <w:rtl/>
        </w:rPr>
        <w:t xml:space="preserve">הפיקוח </w:t>
      </w:r>
      <w:bookmarkStart w:id="11509" w:name="_ETM_Q43_404150"/>
      <w:bookmarkEnd w:id="11509"/>
      <w:r>
        <w:rPr>
          <w:rtl/>
        </w:rPr>
        <w:t xml:space="preserve">והאכיפה </w:t>
      </w:r>
      <w:bookmarkStart w:id="11510" w:name="_ETM_Q43_405450"/>
      <w:bookmarkEnd w:id="11510"/>
      <w:r>
        <w:rPr>
          <w:rtl/>
        </w:rPr>
        <w:t xml:space="preserve">של </w:t>
      </w:r>
      <w:bookmarkStart w:id="11511" w:name="_ETM_Q43_405660"/>
      <w:bookmarkEnd w:id="11511"/>
      <w:r>
        <w:rPr>
          <w:rtl/>
        </w:rPr>
        <w:t xml:space="preserve">הרשויות </w:t>
      </w:r>
      <w:bookmarkStart w:id="11512" w:name="_ETM_Q43_406200"/>
      <w:bookmarkEnd w:id="11512"/>
      <w:r>
        <w:rPr>
          <w:rtl/>
        </w:rPr>
        <w:t xml:space="preserve">המקומיות </w:t>
      </w:r>
      <w:bookmarkStart w:id="11513" w:name="_ETM_Q43_406830"/>
      <w:bookmarkEnd w:id="11513"/>
      <w:r>
        <w:rPr>
          <w:rtl/>
        </w:rPr>
        <w:t xml:space="preserve">בעבירות </w:t>
      </w:r>
      <w:bookmarkStart w:id="11514" w:name="_ETM_Q43_407940"/>
      <w:bookmarkEnd w:id="11514"/>
      <w:r>
        <w:rPr>
          <w:rtl/>
        </w:rPr>
        <w:t>שה</w:t>
      </w:r>
      <w:r>
        <w:rPr>
          <w:rFonts w:hint="cs"/>
          <w:rtl/>
        </w:rPr>
        <w:t>ן</w:t>
      </w:r>
      <w:r>
        <w:rPr>
          <w:rtl/>
        </w:rPr>
        <w:t xml:space="preserve"> </w:t>
      </w:r>
      <w:bookmarkStart w:id="11515" w:name="_ETM_Q43_408210"/>
      <w:bookmarkEnd w:id="11515"/>
      <w:r>
        <w:rPr>
          <w:rtl/>
        </w:rPr>
        <w:t xml:space="preserve">בתחום </w:t>
      </w:r>
      <w:bookmarkStart w:id="11516" w:name="_ETM_Q43_408540"/>
      <w:bookmarkEnd w:id="11516"/>
      <w:r>
        <w:rPr>
          <w:rtl/>
        </w:rPr>
        <w:t>אחריות</w:t>
      </w:r>
      <w:r>
        <w:rPr>
          <w:rFonts w:hint="cs"/>
          <w:rtl/>
        </w:rPr>
        <w:t>ן,</w:t>
      </w:r>
      <w:r>
        <w:rPr>
          <w:rtl/>
        </w:rPr>
        <w:t xml:space="preserve"> </w:t>
      </w:r>
      <w:bookmarkStart w:id="11517" w:name="_ETM_Q43_410040"/>
      <w:bookmarkEnd w:id="11517"/>
      <w:r>
        <w:rPr>
          <w:rtl/>
        </w:rPr>
        <w:t>ו</w:t>
      </w:r>
      <w:bookmarkStart w:id="11518" w:name="_ETM_Q43_410459"/>
      <w:bookmarkEnd w:id="11518"/>
      <w:r>
        <w:rPr>
          <w:rtl/>
        </w:rPr>
        <w:t xml:space="preserve">כן </w:t>
      </w:r>
      <w:bookmarkStart w:id="11519" w:name="_ETM_Q43_410879"/>
      <w:bookmarkEnd w:id="11519"/>
      <w:r>
        <w:rPr>
          <w:rtl/>
        </w:rPr>
        <w:t xml:space="preserve">לאפשר </w:t>
      </w:r>
      <w:bookmarkStart w:id="11520" w:name="_ETM_Q43_411329"/>
      <w:bookmarkEnd w:id="11520"/>
      <w:r>
        <w:rPr>
          <w:rtl/>
        </w:rPr>
        <w:t>לה</w:t>
      </w:r>
      <w:r>
        <w:rPr>
          <w:rFonts w:hint="cs"/>
          <w:rtl/>
        </w:rPr>
        <w:t>ן</w:t>
      </w:r>
      <w:r>
        <w:rPr>
          <w:rtl/>
        </w:rPr>
        <w:t xml:space="preserve"> </w:t>
      </w:r>
      <w:bookmarkStart w:id="11521" w:name="_ETM_Q43_411629"/>
      <w:bookmarkEnd w:id="11521"/>
      <w:r>
        <w:rPr>
          <w:rtl/>
        </w:rPr>
        <w:t xml:space="preserve">לסייע </w:t>
      </w:r>
      <w:bookmarkStart w:id="11522" w:name="_ETM_Q43_412950"/>
      <w:bookmarkEnd w:id="11522"/>
      <w:r>
        <w:rPr>
          <w:rFonts w:hint="cs"/>
          <w:rtl/>
        </w:rPr>
        <w:t>ל</w:t>
      </w:r>
      <w:r>
        <w:rPr>
          <w:rtl/>
        </w:rPr>
        <w:t xml:space="preserve">משטרת </w:t>
      </w:r>
      <w:bookmarkStart w:id="11523" w:name="_ETM_Q43_413489"/>
      <w:bookmarkEnd w:id="11523"/>
      <w:r>
        <w:rPr>
          <w:rtl/>
        </w:rPr>
        <w:t xml:space="preserve">ישראל </w:t>
      </w:r>
      <w:bookmarkStart w:id="11524" w:name="_ETM_Q43_414690"/>
      <w:bookmarkEnd w:id="11524"/>
      <w:r>
        <w:rPr>
          <w:rtl/>
        </w:rPr>
        <w:t xml:space="preserve">בפעולות </w:t>
      </w:r>
      <w:bookmarkStart w:id="11525" w:name="_ETM_Q43_415290"/>
      <w:bookmarkEnd w:id="11525"/>
      <w:r>
        <w:rPr>
          <w:rtl/>
        </w:rPr>
        <w:t xml:space="preserve">למניעת </w:t>
      </w:r>
      <w:bookmarkStart w:id="11526" w:name="_ETM_Q43_415800"/>
      <w:bookmarkEnd w:id="11526"/>
      <w:r>
        <w:rPr>
          <w:rtl/>
        </w:rPr>
        <w:t>אלימות</w:t>
      </w:r>
      <w:r>
        <w:rPr>
          <w:rFonts w:hint="cs"/>
          <w:rtl/>
        </w:rPr>
        <w:t>,</w:t>
      </w:r>
      <w:r>
        <w:rPr>
          <w:rtl/>
        </w:rPr>
        <w:t xml:space="preserve"> </w:t>
      </w:r>
      <w:bookmarkStart w:id="11527" w:name="_ETM_Q43_416739"/>
      <w:bookmarkEnd w:id="11527"/>
      <w:r>
        <w:rPr>
          <w:rtl/>
        </w:rPr>
        <w:t>והכ</w:t>
      </w:r>
      <w:r>
        <w:rPr>
          <w:rFonts w:hint="cs"/>
          <w:rtl/>
        </w:rPr>
        <w:t>ו</w:t>
      </w:r>
      <w:r>
        <w:rPr>
          <w:rtl/>
        </w:rPr>
        <w:t xml:space="preserve">ל </w:t>
      </w:r>
      <w:bookmarkStart w:id="11528" w:name="_ETM_Q43_418060"/>
      <w:bookmarkEnd w:id="11528"/>
      <w:r>
        <w:rPr>
          <w:rtl/>
        </w:rPr>
        <w:t xml:space="preserve">בלי </w:t>
      </w:r>
      <w:bookmarkStart w:id="11529" w:name="_ETM_Q43_418329"/>
      <w:bookmarkEnd w:id="11529"/>
      <w:r>
        <w:rPr>
          <w:rtl/>
        </w:rPr>
        <w:t>לג</w:t>
      </w:r>
      <w:r>
        <w:rPr>
          <w:rFonts w:hint="cs"/>
          <w:rtl/>
        </w:rPr>
        <w:t>ר</w:t>
      </w:r>
      <w:r>
        <w:rPr>
          <w:rtl/>
        </w:rPr>
        <w:t xml:space="preserve">וע </w:t>
      </w:r>
      <w:bookmarkStart w:id="11530" w:name="_ETM_Q43_418840"/>
      <w:bookmarkEnd w:id="11530"/>
      <w:r>
        <w:rPr>
          <w:rtl/>
        </w:rPr>
        <w:t>מתפקידי</w:t>
      </w:r>
      <w:r>
        <w:rPr>
          <w:rFonts w:hint="cs"/>
          <w:rtl/>
        </w:rPr>
        <w:t>הן</w:t>
      </w:r>
      <w:r>
        <w:rPr>
          <w:rtl/>
        </w:rPr>
        <w:t xml:space="preserve"> </w:t>
      </w:r>
      <w:bookmarkStart w:id="11531" w:name="_ETM_Q43_419500"/>
      <w:bookmarkStart w:id="11532" w:name="_ETM_Q43_419890"/>
      <w:bookmarkEnd w:id="11531"/>
      <w:bookmarkEnd w:id="11532"/>
      <w:r>
        <w:rPr>
          <w:rFonts w:hint="cs"/>
          <w:rtl/>
        </w:rPr>
        <w:t xml:space="preserve">של </w:t>
      </w:r>
      <w:r>
        <w:rPr>
          <w:rtl/>
        </w:rPr>
        <w:t xml:space="preserve">משטרת </w:t>
      </w:r>
      <w:bookmarkStart w:id="11533" w:name="_ETM_Q43_420310"/>
      <w:bookmarkEnd w:id="11533"/>
      <w:r>
        <w:rPr>
          <w:rtl/>
        </w:rPr>
        <w:t xml:space="preserve">ישראל </w:t>
      </w:r>
      <w:bookmarkStart w:id="11534" w:name="_ETM_Q43_420760"/>
      <w:bookmarkStart w:id="11535" w:name="_ETM_Q43_421210"/>
      <w:bookmarkStart w:id="11536" w:name="_ETM_Q43_422379"/>
      <w:bookmarkEnd w:id="11534"/>
      <w:bookmarkEnd w:id="11535"/>
      <w:bookmarkEnd w:id="11536"/>
      <w:r>
        <w:rPr>
          <w:rFonts w:hint="cs"/>
          <w:rtl/>
        </w:rPr>
        <w:t>וש</w:t>
      </w:r>
      <w:r>
        <w:rPr>
          <w:rtl/>
        </w:rPr>
        <w:t xml:space="preserve">ל </w:t>
      </w:r>
      <w:bookmarkStart w:id="11537" w:name="_ETM_Q43_422709"/>
      <w:bookmarkEnd w:id="11537"/>
      <w:r>
        <w:rPr>
          <w:rtl/>
        </w:rPr>
        <w:t xml:space="preserve">הרשות </w:t>
      </w:r>
      <w:bookmarkStart w:id="11538" w:name="_ETM_Q43_423129"/>
      <w:bookmarkEnd w:id="11538"/>
      <w:r>
        <w:rPr>
          <w:rtl/>
        </w:rPr>
        <w:t xml:space="preserve">המקומית </w:t>
      </w:r>
      <w:bookmarkStart w:id="11539" w:name="_ETM_Q43_424280"/>
      <w:bookmarkEnd w:id="11539"/>
      <w:r>
        <w:rPr>
          <w:rtl/>
        </w:rPr>
        <w:t xml:space="preserve">על </w:t>
      </w:r>
      <w:bookmarkStart w:id="11540" w:name="_ETM_Q43_424459"/>
      <w:bookmarkEnd w:id="11540"/>
      <w:r>
        <w:rPr>
          <w:rtl/>
        </w:rPr>
        <w:t xml:space="preserve">פי </w:t>
      </w:r>
      <w:bookmarkStart w:id="11541" w:name="_ETM_Q43_424700"/>
      <w:bookmarkEnd w:id="11541"/>
      <w:r>
        <w:rPr>
          <w:rFonts w:hint="cs"/>
          <w:rtl/>
        </w:rPr>
        <w:t>ה</w:t>
      </w:r>
      <w:r>
        <w:rPr>
          <w:rtl/>
        </w:rPr>
        <w:t xml:space="preserve">דין </w:t>
      </w:r>
      <w:bookmarkStart w:id="11542" w:name="_ETM_Q43_425000"/>
      <w:bookmarkEnd w:id="11542"/>
      <w:r>
        <w:rPr>
          <w:rtl/>
        </w:rPr>
        <w:t>לכל</w:t>
      </w:r>
      <w:r>
        <w:rPr>
          <w:rFonts w:hint="cs"/>
          <w:rtl/>
        </w:rPr>
        <w:t xml:space="preserve"> אחת מהן.</w:t>
      </w:r>
    </w:p>
    <w:p w:rsidR="00347405" w:rsidRDefault="00347405" w:rsidP="00B85787">
      <w:pPr>
        <w:rPr>
          <w:rtl/>
        </w:rPr>
      </w:pPr>
      <w:bookmarkStart w:id="11543" w:name="_ETM_Q43_425050"/>
      <w:bookmarkStart w:id="11544" w:name="_ETM_Q43_425146"/>
      <w:bookmarkEnd w:id="11543"/>
      <w:bookmarkEnd w:id="11544"/>
    </w:p>
    <w:p w:rsidR="00347405" w:rsidRDefault="00347405" w:rsidP="00B85787">
      <w:pPr>
        <w:rPr>
          <w:rtl/>
        </w:rPr>
      </w:pPr>
      <w:bookmarkStart w:id="11545" w:name="_ETM_Q43_425243"/>
      <w:bookmarkStart w:id="11546" w:name="_ETM_Q43_425342"/>
      <w:bookmarkStart w:id="11547" w:name="_ETM_Q43_425300"/>
      <w:bookmarkStart w:id="11548" w:name="_ETM_Q43_425690"/>
      <w:bookmarkStart w:id="11549" w:name="_ETM_Q43_425720"/>
      <w:bookmarkStart w:id="11550" w:name="_ETM_Q43_426620"/>
      <w:bookmarkEnd w:id="11545"/>
      <w:bookmarkEnd w:id="11546"/>
      <w:bookmarkEnd w:id="11547"/>
      <w:bookmarkEnd w:id="11548"/>
      <w:bookmarkEnd w:id="11549"/>
      <w:bookmarkEnd w:id="11550"/>
      <w:r>
        <w:rPr>
          <w:rtl/>
        </w:rPr>
        <w:t xml:space="preserve">בחוק </w:t>
      </w:r>
      <w:bookmarkStart w:id="11551" w:name="_ETM_Q43_427640"/>
      <w:bookmarkEnd w:id="11551"/>
      <w:r>
        <w:rPr>
          <w:rtl/>
        </w:rPr>
        <w:t xml:space="preserve">הוסדר </w:t>
      </w:r>
      <w:bookmarkStart w:id="11552" w:name="_ETM_Q43_428210"/>
      <w:bookmarkEnd w:id="11552"/>
      <w:r>
        <w:rPr>
          <w:rtl/>
        </w:rPr>
        <w:t xml:space="preserve">אופן </w:t>
      </w:r>
      <w:bookmarkStart w:id="11553" w:name="_ETM_Q43_428630"/>
      <w:bookmarkEnd w:id="11553"/>
      <w:r>
        <w:rPr>
          <w:rFonts w:hint="cs"/>
          <w:rtl/>
        </w:rPr>
        <w:t>ה</w:t>
      </w:r>
      <w:r>
        <w:rPr>
          <w:rtl/>
        </w:rPr>
        <w:t xml:space="preserve">הקמה </w:t>
      </w:r>
      <w:bookmarkStart w:id="11554" w:name="_ETM_Q43_429110"/>
      <w:bookmarkEnd w:id="11554"/>
      <w:r>
        <w:rPr>
          <w:rtl/>
        </w:rPr>
        <w:t>ו</w:t>
      </w:r>
      <w:r>
        <w:rPr>
          <w:rFonts w:hint="cs"/>
          <w:rtl/>
        </w:rPr>
        <w:t>ה</w:t>
      </w:r>
      <w:r>
        <w:rPr>
          <w:rtl/>
        </w:rPr>
        <w:t xml:space="preserve">הפעלה </w:t>
      </w:r>
      <w:bookmarkStart w:id="11555" w:name="_ETM_Q43_429710"/>
      <w:bookmarkEnd w:id="11555"/>
      <w:r>
        <w:rPr>
          <w:rtl/>
        </w:rPr>
        <w:t xml:space="preserve">של </w:t>
      </w:r>
      <w:bookmarkStart w:id="11556" w:name="_ETM_Q43_429890"/>
      <w:bookmarkEnd w:id="11556"/>
      <w:r>
        <w:rPr>
          <w:rtl/>
        </w:rPr>
        <w:t xml:space="preserve">מערכי </w:t>
      </w:r>
      <w:bookmarkStart w:id="11557" w:name="_ETM_Q43_430310"/>
      <w:bookmarkEnd w:id="11557"/>
      <w:r>
        <w:rPr>
          <w:rtl/>
        </w:rPr>
        <w:t xml:space="preserve">האכיפה </w:t>
      </w:r>
      <w:bookmarkStart w:id="11558" w:name="_ETM_Q43_430730"/>
      <w:bookmarkEnd w:id="11558"/>
      <w:r>
        <w:rPr>
          <w:rtl/>
        </w:rPr>
        <w:t>העירוניים</w:t>
      </w:r>
      <w:r>
        <w:rPr>
          <w:rFonts w:hint="cs"/>
          <w:rtl/>
        </w:rPr>
        <w:t>,</w:t>
      </w:r>
      <w:r>
        <w:rPr>
          <w:rtl/>
        </w:rPr>
        <w:t xml:space="preserve"> </w:t>
      </w:r>
      <w:bookmarkStart w:id="11559" w:name="_ETM_Q43_431930"/>
      <w:bookmarkEnd w:id="11559"/>
      <w:r>
        <w:rPr>
          <w:rtl/>
        </w:rPr>
        <w:t>ולפי</w:t>
      </w:r>
      <w:r>
        <w:rPr>
          <w:rFonts w:hint="cs"/>
          <w:rtl/>
        </w:rPr>
        <w:t>ו</w:t>
      </w:r>
      <w:r>
        <w:rPr>
          <w:rtl/>
        </w:rPr>
        <w:t xml:space="preserve"> </w:t>
      </w:r>
      <w:bookmarkStart w:id="11560" w:name="_ETM_Q43_432969"/>
      <w:bookmarkEnd w:id="11560"/>
      <w:r>
        <w:rPr>
          <w:rtl/>
        </w:rPr>
        <w:t>הוק</w:t>
      </w:r>
      <w:r>
        <w:rPr>
          <w:rFonts w:hint="cs"/>
          <w:rtl/>
        </w:rPr>
        <w:t>נ</w:t>
      </w:r>
      <w:r>
        <w:rPr>
          <w:rtl/>
        </w:rPr>
        <w:t xml:space="preserve">ו </w:t>
      </w:r>
      <w:bookmarkStart w:id="11561" w:name="_ETM_Q43_433329"/>
      <w:bookmarkEnd w:id="11561"/>
      <w:r>
        <w:rPr>
          <w:rtl/>
        </w:rPr>
        <w:t>לפ</w:t>
      </w:r>
      <w:r>
        <w:rPr>
          <w:rFonts w:hint="cs"/>
          <w:rtl/>
        </w:rPr>
        <w:t xml:space="preserve">קחים </w:t>
      </w:r>
      <w:bookmarkStart w:id="11562" w:name="_ETM_Q43_433930"/>
      <w:bookmarkStart w:id="11563" w:name="_ETM_Q43_434620"/>
      <w:bookmarkEnd w:id="11562"/>
      <w:bookmarkEnd w:id="11563"/>
      <w:r>
        <w:rPr>
          <w:rtl/>
        </w:rPr>
        <w:t xml:space="preserve">העירוניים </w:t>
      </w:r>
      <w:bookmarkStart w:id="11564" w:name="_ETM_Q43_435800"/>
      <w:bookmarkEnd w:id="11564"/>
      <w:r>
        <w:rPr>
          <w:rtl/>
        </w:rPr>
        <w:t xml:space="preserve">סמכויות </w:t>
      </w:r>
      <w:bookmarkStart w:id="11565" w:name="_ETM_Q43_436580"/>
      <w:bookmarkEnd w:id="11565"/>
      <w:r>
        <w:rPr>
          <w:rtl/>
        </w:rPr>
        <w:t xml:space="preserve">לשם </w:t>
      </w:r>
      <w:bookmarkStart w:id="11566" w:name="_ETM_Q43_436850"/>
      <w:bookmarkEnd w:id="11566"/>
      <w:r>
        <w:rPr>
          <w:rtl/>
        </w:rPr>
        <w:t xml:space="preserve">פיקוח </w:t>
      </w:r>
      <w:bookmarkStart w:id="11567" w:name="_ETM_Q43_437360"/>
      <w:bookmarkEnd w:id="11567"/>
      <w:r>
        <w:rPr>
          <w:rtl/>
        </w:rPr>
        <w:t xml:space="preserve">על </w:t>
      </w:r>
      <w:bookmarkStart w:id="11568" w:name="_ETM_Q43_437480"/>
      <w:bookmarkEnd w:id="11568"/>
      <w:r>
        <w:rPr>
          <w:rtl/>
        </w:rPr>
        <w:t xml:space="preserve">ביצוע </w:t>
      </w:r>
      <w:bookmarkStart w:id="11569" w:name="_ETM_Q43_437839"/>
      <w:bookmarkEnd w:id="11569"/>
      <w:r>
        <w:rPr>
          <w:rtl/>
        </w:rPr>
        <w:t xml:space="preserve">חוקי </w:t>
      </w:r>
      <w:bookmarkStart w:id="11570" w:name="_ETM_Q43_438200"/>
      <w:bookmarkEnd w:id="11570"/>
      <w:r>
        <w:rPr>
          <w:rtl/>
        </w:rPr>
        <w:t>עזר</w:t>
      </w:r>
      <w:r>
        <w:rPr>
          <w:rFonts w:hint="cs"/>
          <w:rtl/>
        </w:rPr>
        <w:t>,</w:t>
      </w:r>
      <w:r>
        <w:rPr>
          <w:rtl/>
        </w:rPr>
        <w:t xml:space="preserve"> </w:t>
      </w:r>
      <w:bookmarkStart w:id="11571" w:name="_ETM_Q43_439360"/>
      <w:bookmarkEnd w:id="11571"/>
      <w:r>
        <w:rPr>
          <w:rtl/>
        </w:rPr>
        <w:t xml:space="preserve">ולפקחים </w:t>
      </w:r>
      <w:bookmarkStart w:id="11572" w:name="_ETM_Q43_440080"/>
      <w:bookmarkEnd w:id="11572"/>
      <w:r>
        <w:rPr>
          <w:rtl/>
        </w:rPr>
        <w:t>במערך</w:t>
      </w:r>
      <w:r>
        <w:rPr>
          <w:rFonts w:hint="cs"/>
          <w:rtl/>
        </w:rPr>
        <w:t xml:space="preserve"> –</w:t>
      </w:r>
      <w:r>
        <w:rPr>
          <w:rtl/>
        </w:rPr>
        <w:t xml:space="preserve"> </w:t>
      </w:r>
      <w:bookmarkStart w:id="11573" w:name="_ETM_Q43_440740"/>
      <w:bookmarkEnd w:id="11573"/>
      <w:r>
        <w:rPr>
          <w:rtl/>
        </w:rPr>
        <w:t xml:space="preserve">סמכויות </w:t>
      </w:r>
      <w:bookmarkStart w:id="11574" w:name="_ETM_Q43_441250"/>
      <w:bookmarkEnd w:id="11574"/>
      <w:r>
        <w:rPr>
          <w:rtl/>
        </w:rPr>
        <w:t xml:space="preserve">נוספות </w:t>
      </w:r>
      <w:bookmarkStart w:id="11575" w:name="_ETM_Q43_442270"/>
      <w:bookmarkEnd w:id="11575"/>
      <w:r>
        <w:rPr>
          <w:rtl/>
        </w:rPr>
        <w:t xml:space="preserve">לשם </w:t>
      </w:r>
      <w:bookmarkStart w:id="11576" w:name="_ETM_Q43_442629"/>
      <w:bookmarkEnd w:id="11576"/>
      <w:r>
        <w:rPr>
          <w:rtl/>
        </w:rPr>
        <w:t xml:space="preserve">סיוע </w:t>
      </w:r>
      <w:bookmarkStart w:id="11577" w:name="_ETM_Q43_443020"/>
      <w:bookmarkEnd w:id="11577"/>
      <w:r>
        <w:rPr>
          <w:rtl/>
        </w:rPr>
        <w:t xml:space="preserve">למשטרת </w:t>
      </w:r>
      <w:bookmarkStart w:id="11578" w:name="_ETM_Q43_443529"/>
      <w:bookmarkEnd w:id="11578"/>
      <w:r>
        <w:rPr>
          <w:rtl/>
        </w:rPr>
        <w:t xml:space="preserve">ישראל </w:t>
      </w:r>
      <w:bookmarkStart w:id="11579" w:name="_ETM_Q43_444450"/>
      <w:bookmarkEnd w:id="11579"/>
      <w:r>
        <w:rPr>
          <w:rtl/>
        </w:rPr>
        <w:t xml:space="preserve">בפעולות </w:t>
      </w:r>
      <w:bookmarkStart w:id="11580" w:name="_ETM_Q43_445320"/>
      <w:bookmarkEnd w:id="11580"/>
      <w:r>
        <w:rPr>
          <w:rtl/>
        </w:rPr>
        <w:t xml:space="preserve">למניעת </w:t>
      </w:r>
      <w:bookmarkStart w:id="11581" w:name="_ETM_Q43_445860"/>
      <w:bookmarkEnd w:id="11581"/>
      <w:r>
        <w:rPr>
          <w:rtl/>
        </w:rPr>
        <w:t>אלימות</w:t>
      </w:r>
      <w:r>
        <w:rPr>
          <w:rFonts w:hint="cs"/>
          <w:rtl/>
        </w:rPr>
        <w:t>.</w:t>
      </w:r>
      <w:r>
        <w:rPr>
          <w:rtl/>
        </w:rPr>
        <w:t xml:space="preserve"> </w:t>
      </w:r>
      <w:bookmarkStart w:id="11582" w:name="_ETM_Q43_447949"/>
      <w:bookmarkEnd w:id="11582"/>
      <w:r>
        <w:rPr>
          <w:rtl/>
        </w:rPr>
        <w:t xml:space="preserve">כדי </w:t>
      </w:r>
      <w:bookmarkStart w:id="11583" w:name="_ETM_Q43_448250"/>
      <w:bookmarkEnd w:id="11583"/>
      <w:r>
        <w:rPr>
          <w:rtl/>
        </w:rPr>
        <w:t xml:space="preserve">לבחון </w:t>
      </w:r>
      <w:bookmarkStart w:id="11584" w:name="_ETM_Q43_448729"/>
      <w:bookmarkEnd w:id="11584"/>
      <w:r>
        <w:rPr>
          <w:rtl/>
        </w:rPr>
        <w:t xml:space="preserve">את </w:t>
      </w:r>
      <w:bookmarkStart w:id="11585" w:name="_ETM_Q43_448850"/>
      <w:bookmarkEnd w:id="11585"/>
      <w:r>
        <w:rPr>
          <w:rtl/>
        </w:rPr>
        <w:t xml:space="preserve">אפקטיביות </w:t>
      </w:r>
      <w:bookmarkStart w:id="11586" w:name="_ETM_Q43_449569"/>
      <w:bookmarkEnd w:id="11586"/>
      <w:r>
        <w:rPr>
          <w:rtl/>
        </w:rPr>
        <w:t>המערך</w:t>
      </w:r>
      <w:r>
        <w:rPr>
          <w:rFonts w:hint="cs"/>
          <w:rtl/>
        </w:rPr>
        <w:t>,</w:t>
      </w:r>
      <w:r>
        <w:rPr>
          <w:rtl/>
        </w:rPr>
        <w:t xml:space="preserve"> </w:t>
      </w:r>
      <w:bookmarkStart w:id="11587" w:name="_ETM_Q43_450750"/>
      <w:bookmarkStart w:id="11588" w:name="_ETM_Q43_450930"/>
      <w:bookmarkStart w:id="11589" w:name="_ETM_Q43_451139"/>
      <w:bookmarkEnd w:id="11587"/>
      <w:bookmarkEnd w:id="11588"/>
      <w:bookmarkEnd w:id="11589"/>
      <w:r>
        <w:rPr>
          <w:rFonts w:hint="cs"/>
          <w:rtl/>
        </w:rPr>
        <w:t>חוקק ב</w:t>
      </w:r>
      <w:r>
        <w:rPr>
          <w:rtl/>
        </w:rPr>
        <w:t xml:space="preserve">חוק </w:t>
      </w:r>
      <w:bookmarkStart w:id="11590" w:name="_ETM_Q43_451560"/>
      <w:bookmarkEnd w:id="11590"/>
      <w:r>
        <w:rPr>
          <w:rtl/>
        </w:rPr>
        <w:t xml:space="preserve">בתחילה </w:t>
      </w:r>
      <w:bookmarkStart w:id="11591" w:name="_ETM_Q43_452040"/>
      <w:bookmarkEnd w:id="11591"/>
      <w:r>
        <w:rPr>
          <w:rtl/>
        </w:rPr>
        <w:t xml:space="preserve">כהוראת </w:t>
      </w:r>
      <w:bookmarkStart w:id="11592" w:name="_ETM_Q43_452580"/>
      <w:bookmarkEnd w:id="11592"/>
      <w:r>
        <w:rPr>
          <w:rtl/>
        </w:rPr>
        <w:t xml:space="preserve">שעה </w:t>
      </w:r>
      <w:bookmarkStart w:id="11593" w:name="_ETM_Q43_453580"/>
      <w:bookmarkStart w:id="11594" w:name="_ETM_Q43_453700"/>
      <w:bookmarkEnd w:id="11593"/>
      <w:bookmarkEnd w:id="11594"/>
      <w:r>
        <w:rPr>
          <w:rFonts w:hint="cs"/>
          <w:rtl/>
        </w:rPr>
        <w:t>ו</w:t>
      </w:r>
      <w:r>
        <w:rPr>
          <w:rtl/>
        </w:rPr>
        <w:t xml:space="preserve">לתקופה </w:t>
      </w:r>
      <w:bookmarkStart w:id="11595" w:name="_ETM_Q43_454240"/>
      <w:bookmarkEnd w:id="11595"/>
      <w:r>
        <w:rPr>
          <w:rtl/>
        </w:rPr>
        <w:t xml:space="preserve">של </w:t>
      </w:r>
      <w:bookmarkStart w:id="11596" w:name="_ETM_Q43_454450"/>
      <w:bookmarkEnd w:id="11596"/>
      <w:r>
        <w:rPr>
          <w:rtl/>
        </w:rPr>
        <w:t>שנתיים</w:t>
      </w:r>
      <w:r>
        <w:rPr>
          <w:rFonts w:hint="cs"/>
          <w:rtl/>
        </w:rPr>
        <w:t>,</w:t>
      </w:r>
      <w:r>
        <w:rPr>
          <w:rtl/>
        </w:rPr>
        <w:t xml:space="preserve"> </w:t>
      </w:r>
      <w:bookmarkStart w:id="11597" w:name="_ETM_Q43_455800"/>
      <w:bookmarkEnd w:id="11597"/>
      <w:r>
        <w:rPr>
          <w:rtl/>
        </w:rPr>
        <w:t xml:space="preserve">ומאז </w:t>
      </w:r>
      <w:bookmarkStart w:id="11598" w:name="_ETM_Q43_456490"/>
      <w:bookmarkEnd w:id="11598"/>
      <w:r>
        <w:rPr>
          <w:rtl/>
        </w:rPr>
        <w:t xml:space="preserve">2013 </w:t>
      </w:r>
      <w:bookmarkStart w:id="11599" w:name="_ETM_Q43_457689"/>
      <w:bookmarkEnd w:id="11599"/>
      <w:r>
        <w:rPr>
          <w:rtl/>
        </w:rPr>
        <w:t>ה</w:t>
      </w:r>
      <w:bookmarkStart w:id="11600" w:name="_ETM_Q43_457839"/>
      <w:bookmarkEnd w:id="11600"/>
      <w:r>
        <w:rPr>
          <w:rFonts w:hint="cs"/>
          <w:rtl/>
        </w:rPr>
        <w:t>וא</w:t>
      </w:r>
      <w:r>
        <w:rPr>
          <w:rtl/>
        </w:rPr>
        <w:t xml:space="preserve">רכה </w:t>
      </w:r>
      <w:bookmarkStart w:id="11601" w:name="_ETM_Q43_458289"/>
      <w:bookmarkEnd w:id="11601"/>
      <w:r>
        <w:rPr>
          <w:rtl/>
        </w:rPr>
        <w:t xml:space="preserve">הוראת </w:t>
      </w:r>
      <w:bookmarkStart w:id="11602" w:name="_ETM_Q43_458770"/>
      <w:bookmarkEnd w:id="11602"/>
      <w:r>
        <w:rPr>
          <w:rtl/>
        </w:rPr>
        <w:t xml:space="preserve">השעה </w:t>
      </w:r>
      <w:bookmarkStart w:id="11603" w:name="_ETM_Q43_459730"/>
      <w:bookmarkStart w:id="11604" w:name="_ETM_Q43_460450"/>
      <w:bookmarkEnd w:id="11603"/>
      <w:bookmarkEnd w:id="11604"/>
      <w:r>
        <w:rPr>
          <w:rFonts w:hint="cs"/>
          <w:rtl/>
        </w:rPr>
        <w:t xml:space="preserve">14 </w:t>
      </w:r>
      <w:r>
        <w:rPr>
          <w:rtl/>
        </w:rPr>
        <w:t xml:space="preserve">פעמים </w:t>
      </w:r>
      <w:bookmarkStart w:id="11605" w:name="_ETM_Q43_461439"/>
      <w:bookmarkEnd w:id="11605"/>
      <w:r>
        <w:rPr>
          <w:rtl/>
        </w:rPr>
        <w:t xml:space="preserve">והיא </w:t>
      </w:r>
      <w:bookmarkStart w:id="11606" w:name="_ETM_Q43_461619"/>
      <w:bookmarkEnd w:id="11606"/>
      <w:r>
        <w:rPr>
          <w:rtl/>
        </w:rPr>
        <w:t xml:space="preserve">עומדת </w:t>
      </w:r>
      <w:bookmarkStart w:id="11607" w:name="_ETM_Q43_462039"/>
      <w:bookmarkEnd w:id="11607"/>
      <w:r>
        <w:rPr>
          <w:rtl/>
        </w:rPr>
        <w:t xml:space="preserve">בתוקפה </w:t>
      </w:r>
      <w:bookmarkStart w:id="11608" w:name="_ETM_Q43_462879"/>
      <w:bookmarkEnd w:id="11608"/>
      <w:r>
        <w:rPr>
          <w:rtl/>
        </w:rPr>
        <w:t xml:space="preserve">עד </w:t>
      </w:r>
      <w:bookmarkStart w:id="11609" w:name="_ETM_Q43_463889"/>
      <w:bookmarkEnd w:id="11609"/>
      <w:r>
        <w:rPr>
          <w:rtl/>
        </w:rPr>
        <w:t>היום</w:t>
      </w:r>
      <w:r>
        <w:rPr>
          <w:rFonts w:hint="cs"/>
          <w:rtl/>
        </w:rPr>
        <w:t>,</w:t>
      </w:r>
      <w:r>
        <w:rPr>
          <w:rtl/>
        </w:rPr>
        <w:t xml:space="preserve"> </w:t>
      </w:r>
      <w:bookmarkStart w:id="11610" w:name="_ETM_Q43_464940"/>
      <w:bookmarkEnd w:id="11610"/>
      <w:r>
        <w:rPr>
          <w:rtl/>
        </w:rPr>
        <w:t xml:space="preserve">14 </w:t>
      </w:r>
      <w:bookmarkStart w:id="11611" w:name="_ETM_Q43_465750"/>
      <w:bookmarkEnd w:id="11611"/>
      <w:r>
        <w:rPr>
          <w:rtl/>
        </w:rPr>
        <w:t>ביולי</w:t>
      </w:r>
      <w:r>
        <w:rPr>
          <w:rFonts w:hint="cs"/>
          <w:rtl/>
        </w:rPr>
        <w:t>.</w:t>
      </w:r>
    </w:p>
    <w:p w:rsidR="00347405" w:rsidRDefault="00347405" w:rsidP="00B85787">
      <w:pPr>
        <w:rPr>
          <w:rtl/>
        </w:rPr>
      </w:pPr>
      <w:bookmarkStart w:id="11612" w:name="_ETM_Q43_468215"/>
      <w:bookmarkEnd w:id="11612"/>
    </w:p>
    <w:p w:rsidR="00347405" w:rsidRDefault="00347405" w:rsidP="008F056F">
      <w:pPr>
        <w:rPr>
          <w:rtl/>
        </w:rPr>
      </w:pPr>
      <w:bookmarkStart w:id="11613" w:name="_ETM_Q43_468373"/>
      <w:bookmarkStart w:id="11614" w:name="_ETM_Q43_468402"/>
      <w:bookmarkStart w:id="11615" w:name="_ETM_Q43_468470"/>
      <w:bookmarkStart w:id="11616" w:name="_ETM_Q43_468020"/>
      <w:bookmarkEnd w:id="11613"/>
      <w:bookmarkEnd w:id="11614"/>
      <w:bookmarkEnd w:id="11615"/>
      <w:bookmarkEnd w:id="11616"/>
      <w:r>
        <w:rPr>
          <w:rtl/>
        </w:rPr>
        <w:t xml:space="preserve">מכובדיי </w:t>
      </w:r>
      <w:bookmarkStart w:id="11617" w:name="_ETM_Q43_468710"/>
      <w:bookmarkEnd w:id="11617"/>
      <w:r>
        <w:rPr>
          <w:rtl/>
        </w:rPr>
        <w:t>כולם</w:t>
      </w:r>
      <w:r>
        <w:rPr>
          <w:rFonts w:hint="cs"/>
          <w:rtl/>
        </w:rPr>
        <w:t>, שלושה</w:t>
      </w:r>
      <w:bookmarkStart w:id="11618" w:name="_ETM_Q43_469310"/>
      <w:bookmarkEnd w:id="11618"/>
      <w:r>
        <w:rPr>
          <w:rtl/>
        </w:rPr>
        <w:t xml:space="preserve"> </w:t>
      </w:r>
      <w:bookmarkStart w:id="11619" w:name="_ETM_Q43_469790"/>
      <w:bookmarkEnd w:id="11619"/>
      <w:r>
        <w:rPr>
          <w:rtl/>
        </w:rPr>
        <w:t xml:space="preserve">עקרונות </w:t>
      </w:r>
      <w:bookmarkStart w:id="11620" w:name="_ETM_Q43_470390"/>
      <w:bookmarkEnd w:id="11620"/>
      <w:r>
        <w:rPr>
          <w:rtl/>
        </w:rPr>
        <w:t xml:space="preserve">הובילו </w:t>
      </w:r>
      <w:bookmarkStart w:id="11621" w:name="_ETM_Q43_470810"/>
      <w:bookmarkEnd w:id="11621"/>
      <w:r>
        <w:rPr>
          <w:rtl/>
        </w:rPr>
        <w:t xml:space="preserve">אותנו </w:t>
      </w:r>
      <w:bookmarkStart w:id="11622" w:name="_ETM_Q43_471170"/>
      <w:bookmarkEnd w:id="11622"/>
      <w:r>
        <w:rPr>
          <w:rtl/>
        </w:rPr>
        <w:t xml:space="preserve">בדיוני </w:t>
      </w:r>
      <w:bookmarkStart w:id="11623" w:name="_ETM_Q43_471710"/>
      <w:bookmarkEnd w:id="11623"/>
      <w:r>
        <w:rPr>
          <w:rtl/>
        </w:rPr>
        <w:t>הוועדה</w:t>
      </w:r>
      <w:r>
        <w:rPr>
          <w:rFonts w:hint="cs"/>
          <w:rtl/>
        </w:rPr>
        <w:t>:</w:t>
      </w:r>
      <w:r>
        <w:rPr>
          <w:rtl/>
        </w:rPr>
        <w:t xml:space="preserve"> </w:t>
      </w:r>
      <w:bookmarkStart w:id="11624" w:name="_ETM_Q43_473430"/>
      <w:bookmarkEnd w:id="11624"/>
      <w:r>
        <w:rPr>
          <w:rtl/>
        </w:rPr>
        <w:t xml:space="preserve">העיקרון </w:t>
      </w:r>
      <w:bookmarkStart w:id="11625" w:name="_ETM_Q43_474180"/>
      <w:bookmarkEnd w:id="11625"/>
      <w:r>
        <w:rPr>
          <w:rtl/>
        </w:rPr>
        <w:t xml:space="preserve">הראשון </w:t>
      </w:r>
      <w:bookmarkStart w:id="11626" w:name="_ETM_Q43_474630"/>
      <w:bookmarkEnd w:id="11626"/>
      <w:r>
        <w:rPr>
          <w:rtl/>
        </w:rPr>
        <w:t xml:space="preserve">היה </w:t>
      </w:r>
      <w:bookmarkStart w:id="11627" w:name="_ETM_Q43_474810"/>
      <w:bookmarkEnd w:id="11627"/>
      <w:r>
        <w:rPr>
          <w:rtl/>
        </w:rPr>
        <w:t xml:space="preserve">לתת </w:t>
      </w:r>
      <w:bookmarkStart w:id="11628" w:name="_ETM_Q43_475139"/>
      <w:bookmarkEnd w:id="11628"/>
      <w:r>
        <w:rPr>
          <w:rtl/>
        </w:rPr>
        <w:t xml:space="preserve">להצעה </w:t>
      </w:r>
      <w:bookmarkStart w:id="11629" w:name="_ETM_Q43_475650"/>
      <w:bookmarkEnd w:id="11629"/>
      <w:r>
        <w:rPr>
          <w:rtl/>
        </w:rPr>
        <w:t xml:space="preserve">תוקף </w:t>
      </w:r>
      <w:bookmarkStart w:id="11630" w:name="_ETM_Q43_476039"/>
      <w:bookmarkEnd w:id="11630"/>
      <w:r>
        <w:rPr>
          <w:rtl/>
        </w:rPr>
        <w:t xml:space="preserve">של </w:t>
      </w:r>
      <w:bookmarkStart w:id="11631" w:name="_ETM_Q43_476220"/>
      <w:bookmarkEnd w:id="11631"/>
      <w:r>
        <w:rPr>
          <w:rtl/>
        </w:rPr>
        <w:t xml:space="preserve">הוראת </w:t>
      </w:r>
      <w:bookmarkStart w:id="11632" w:name="_ETM_Q43_476639"/>
      <w:bookmarkEnd w:id="11632"/>
      <w:r>
        <w:rPr>
          <w:rtl/>
        </w:rPr>
        <w:t>קבע</w:t>
      </w:r>
      <w:r>
        <w:rPr>
          <w:rFonts w:hint="cs"/>
          <w:rtl/>
        </w:rPr>
        <w:t>,</w:t>
      </w:r>
      <w:r>
        <w:rPr>
          <w:rtl/>
        </w:rPr>
        <w:t xml:space="preserve"> </w:t>
      </w:r>
      <w:bookmarkStart w:id="11633" w:name="_ETM_Q43_477789"/>
      <w:bookmarkEnd w:id="11633"/>
      <w:r>
        <w:rPr>
          <w:rtl/>
        </w:rPr>
        <w:t xml:space="preserve">שתאפשר </w:t>
      </w:r>
      <w:bookmarkStart w:id="11634" w:name="_ETM_Q43_478539"/>
      <w:bookmarkEnd w:id="11634"/>
      <w:r>
        <w:rPr>
          <w:rtl/>
        </w:rPr>
        <w:t xml:space="preserve">בעתיד </w:t>
      </w:r>
      <w:bookmarkStart w:id="11635" w:name="_ETM_Q43_479020"/>
      <w:bookmarkEnd w:id="11635"/>
      <w:r>
        <w:rPr>
          <w:rtl/>
        </w:rPr>
        <w:t xml:space="preserve">לכל </w:t>
      </w:r>
      <w:bookmarkStart w:id="11636" w:name="_ETM_Q43_479350"/>
      <w:bookmarkEnd w:id="11636"/>
      <w:r>
        <w:rPr>
          <w:rtl/>
        </w:rPr>
        <w:t xml:space="preserve">רשות </w:t>
      </w:r>
      <w:bookmarkStart w:id="11637" w:name="_ETM_Q43_479710"/>
      <w:bookmarkEnd w:id="11637"/>
      <w:r>
        <w:rPr>
          <w:rtl/>
        </w:rPr>
        <w:t xml:space="preserve">שתרצה </w:t>
      </w:r>
      <w:bookmarkStart w:id="11638" w:name="_ETM_Q43_480220"/>
      <w:bookmarkEnd w:id="11638"/>
      <w:r>
        <w:rPr>
          <w:rtl/>
        </w:rPr>
        <w:t xml:space="preserve">בכך </w:t>
      </w:r>
      <w:bookmarkStart w:id="11639" w:name="_ETM_Q43_481150"/>
      <w:bookmarkEnd w:id="11639"/>
      <w:r>
        <w:rPr>
          <w:rtl/>
        </w:rPr>
        <w:t xml:space="preserve">להפעיל </w:t>
      </w:r>
      <w:bookmarkStart w:id="11640" w:name="_ETM_Q43_481690"/>
      <w:bookmarkEnd w:id="11640"/>
      <w:r>
        <w:rPr>
          <w:rtl/>
        </w:rPr>
        <w:t xml:space="preserve">בתחומה </w:t>
      </w:r>
      <w:bookmarkStart w:id="11641" w:name="_ETM_Q43_482199"/>
      <w:bookmarkEnd w:id="11641"/>
      <w:r>
        <w:rPr>
          <w:rFonts w:hint="cs"/>
          <w:rtl/>
        </w:rPr>
        <w:t xml:space="preserve">מערך שיטור </w:t>
      </w:r>
      <w:bookmarkStart w:id="11642" w:name="_ETM_Q43_478989"/>
      <w:bookmarkEnd w:id="11642"/>
      <w:r>
        <w:rPr>
          <w:rFonts w:hint="cs"/>
          <w:rtl/>
        </w:rPr>
        <w:t xml:space="preserve">רשותי </w:t>
      </w:r>
      <w:bookmarkStart w:id="11643" w:name="_ETM_Q43_480000"/>
      <w:bookmarkStart w:id="11644" w:name="_ETM_Q43_480740"/>
      <w:bookmarkStart w:id="11645" w:name="_ETM_Q43_481279"/>
      <w:bookmarkStart w:id="11646" w:name="_ETM_Q43_481819"/>
      <w:bookmarkStart w:id="11647" w:name="_ETM_Q43_482210"/>
      <w:bookmarkStart w:id="11648" w:name="_ETM_Q43_482659"/>
      <w:bookmarkStart w:id="11649" w:name="_ETM_Q43_483610"/>
      <w:bookmarkEnd w:id="11643"/>
      <w:bookmarkEnd w:id="11644"/>
      <w:bookmarkEnd w:id="11645"/>
      <w:bookmarkEnd w:id="11646"/>
      <w:bookmarkEnd w:id="11647"/>
      <w:bookmarkEnd w:id="11648"/>
      <w:bookmarkEnd w:id="11649"/>
      <w:r>
        <w:rPr>
          <w:rtl/>
        </w:rPr>
        <w:t xml:space="preserve">שיוקם </w:t>
      </w:r>
      <w:bookmarkStart w:id="11650" w:name="_ETM_Q43_484450"/>
      <w:bookmarkEnd w:id="11650"/>
      <w:r>
        <w:rPr>
          <w:rtl/>
        </w:rPr>
        <w:t xml:space="preserve">בהתאם </w:t>
      </w:r>
      <w:bookmarkStart w:id="11651" w:name="_ETM_Q43_484960"/>
      <w:bookmarkEnd w:id="11651"/>
      <w:r>
        <w:rPr>
          <w:rtl/>
        </w:rPr>
        <w:t xml:space="preserve">למודל </w:t>
      </w:r>
      <w:bookmarkStart w:id="11652" w:name="_ETM_Q43_485439"/>
      <w:bookmarkEnd w:id="11652"/>
      <w:r>
        <w:rPr>
          <w:rtl/>
        </w:rPr>
        <w:t xml:space="preserve">שוויוני </w:t>
      </w:r>
      <w:bookmarkStart w:id="11653" w:name="_ETM_Q43_486729"/>
      <w:bookmarkEnd w:id="11653"/>
      <w:r>
        <w:rPr>
          <w:rtl/>
        </w:rPr>
        <w:t xml:space="preserve">שנוסח </w:t>
      </w:r>
      <w:bookmarkStart w:id="11654" w:name="_ETM_Q43_487779"/>
      <w:bookmarkEnd w:id="11654"/>
      <w:r>
        <w:rPr>
          <w:rtl/>
        </w:rPr>
        <w:t>ע</w:t>
      </w:r>
      <w:r>
        <w:rPr>
          <w:rFonts w:hint="cs"/>
          <w:rtl/>
        </w:rPr>
        <w:t>ל ידי</w:t>
      </w:r>
      <w:r>
        <w:rPr>
          <w:rtl/>
        </w:rPr>
        <w:t xml:space="preserve"> </w:t>
      </w:r>
      <w:bookmarkStart w:id="11655" w:name="_ETM_Q43_488110"/>
      <w:bookmarkEnd w:id="11655"/>
      <w:r>
        <w:rPr>
          <w:rtl/>
        </w:rPr>
        <w:t xml:space="preserve">המשרד </w:t>
      </w:r>
      <w:bookmarkStart w:id="11656" w:name="_ETM_Q43_488740"/>
      <w:bookmarkStart w:id="11657" w:name="_ETM_Q43_489219"/>
      <w:bookmarkEnd w:id="11656"/>
      <w:bookmarkEnd w:id="11657"/>
      <w:r>
        <w:rPr>
          <w:rtl/>
        </w:rPr>
        <w:t xml:space="preserve">לביטחון </w:t>
      </w:r>
      <w:bookmarkStart w:id="11658" w:name="_ETM_Q43_489759"/>
      <w:bookmarkEnd w:id="11658"/>
      <w:r>
        <w:rPr>
          <w:rtl/>
        </w:rPr>
        <w:t>לאומי</w:t>
      </w:r>
      <w:r w:rsidR="008F056F">
        <w:rPr>
          <w:rFonts w:hint="cs"/>
          <w:rtl/>
        </w:rPr>
        <w:t>.</w:t>
      </w:r>
      <w:bookmarkStart w:id="11659" w:name="_ETM_Q43_491825"/>
      <w:bookmarkStart w:id="11660" w:name="_ETM_Q43_491912"/>
      <w:bookmarkStart w:id="11661" w:name="_ETM_Q43_491969"/>
      <w:bookmarkStart w:id="11662" w:name="_ETM_Q43_492050"/>
      <w:bookmarkStart w:id="11663" w:name="_ETM_Q43_491190"/>
      <w:bookmarkEnd w:id="11659"/>
      <w:bookmarkEnd w:id="11660"/>
      <w:bookmarkEnd w:id="11661"/>
      <w:bookmarkEnd w:id="11662"/>
      <w:bookmarkEnd w:id="11663"/>
      <w:r>
        <w:rPr>
          <w:rFonts w:hint="cs"/>
          <w:rtl/>
        </w:rPr>
        <w:t xml:space="preserve"> </w:t>
      </w:r>
      <w:r>
        <w:rPr>
          <w:rtl/>
        </w:rPr>
        <w:t xml:space="preserve">העיקרון </w:t>
      </w:r>
      <w:bookmarkStart w:id="11664" w:name="_ETM_Q43_491670"/>
      <w:bookmarkEnd w:id="11664"/>
      <w:r>
        <w:rPr>
          <w:rtl/>
        </w:rPr>
        <w:t xml:space="preserve">השני </w:t>
      </w:r>
      <w:bookmarkStart w:id="11665" w:name="_ETM_Q43_492089"/>
      <w:bookmarkEnd w:id="11665"/>
      <w:r>
        <w:rPr>
          <w:rtl/>
        </w:rPr>
        <w:t xml:space="preserve">היה </w:t>
      </w:r>
      <w:bookmarkStart w:id="11666" w:name="_ETM_Q43_492330"/>
      <w:bookmarkEnd w:id="11666"/>
      <w:r>
        <w:rPr>
          <w:rtl/>
        </w:rPr>
        <w:t xml:space="preserve">ליישם </w:t>
      </w:r>
      <w:bookmarkStart w:id="11667" w:name="_ETM_Q43_492809"/>
      <w:bookmarkEnd w:id="11667"/>
      <w:r>
        <w:rPr>
          <w:rtl/>
        </w:rPr>
        <w:t xml:space="preserve">לקחים </w:t>
      </w:r>
      <w:bookmarkStart w:id="11668" w:name="_ETM_Q43_493290"/>
      <w:bookmarkEnd w:id="11668"/>
      <w:r>
        <w:rPr>
          <w:rtl/>
        </w:rPr>
        <w:t xml:space="preserve">שהופקו </w:t>
      </w:r>
      <w:bookmarkStart w:id="11669" w:name="_ETM_Q43_493830"/>
      <w:bookmarkEnd w:id="11669"/>
      <w:r>
        <w:rPr>
          <w:rtl/>
        </w:rPr>
        <w:t xml:space="preserve">ב-14 </w:t>
      </w:r>
      <w:bookmarkStart w:id="11670" w:name="_ETM_Q43_494490"/>
      <w:bookmarkEnd w:id="11670"/>
      <w:r>
        <w:rPr>
          <w:rtl/>
        </w:rPr>
        <w:t xml:space="preserve">שנות </w:t>
      </w:r>
      <w:bookmarkStart w:id="11671" w:name="_ETM_Q43_494820"/>
      <w:bookmarkEnd w:id="11671"/>
      <w:r>
        <w:rPr>
          <w:rtl/>
        </w:rPr>
        <w:t xml:space="preserve">הפעלת </w:t>
      </w:r>
      <w:bookmarkStart w:id="11672" w:name="_ETM_Q43_495240"/>
      <w:bookmarkEnd w:id="11672"/>
      <w:r>
        <w:rPr>
          <w:rtl/>
        </w:rPr>
        <w:t xml:space="preserve">המערך </w:t>
      </w:r>
      <w:bookmarkStart w:id="11673" w:name="_ETM_Q43_496339"/>
      <w:bookmarkEnd w:id="11673"/>
      <w:proofErr w:type="spellStart"/>
      <w:r>
        <w:rPr>
          <w:rtl/>
        </w:rPr>
        <w:t>בלמעלה</w:t>
      </w:r>
      <w:proofErr w:type="spellEnd"/>
      <w:r>
        <w:rPr>
          <w:rtl/>
        </w:rPr>
        <w:t xml:space="preserve"> </w:t>
      </w:r>
      <w:bookmarkStart w:id="11674" w:name="_ETM_Q43_497089"/>
      <w:bookmarkEnd w:id="11674"/>
      <w:r>
        <w:rPr>
          <w:rtl/>
        </w:rPr>
        <w:t xml:space="preserve">מ-100 </w:t>
      </w:r>
      <w:bookmarkStart w:id="11675" w:name="_ETM_Q43_497480"/>
      <w:bookmarkEnd w:id="11675"/>
      <w:r>
        <w:rPr>
          <w:rtl/>
        </w:rPr>
        <w:t>רשויות</w:t>
      </w:r>
      <w:r>
        <w:rPr>
          <w:rFonts w:hint="cs"/>
          <w:rtl/>
        </w:rPr>
        <w:t>,</w:t>
      </w:r>
      <w:r>
        <w:rPr>
          <w:rtl/>
        </w:rPr>
        <w:t xml:space="preserve"> </w:t>
      </w:r>
      <w:bookmarkStart w:id="11676" w:name="_ETM_Q43_498630"/>
      <w:bookmarkEnd w:id="11676"/>
      <w:r>
        <w:rPr>
          <w:rtl/>
        </w:rPr>
        <w:t xml:space="preserve">ולהפוך </w:t>
      </w:r>
      <w:bookmarkStart w:id="11677" w:name="_ETM_Q43_499290"/>
      <w:bookmarkEnd w:id="11677"/>
      <w:r>
        <w:rPr>
          <w:rtl/>
        </w:rPr>
        <w:t xml:space="preserve">את </w:t>
      </w:r>
      <w:bookmarkStart w:id="11678" w:name="_ETM_Q43_499410"/>
      <w:bookmarkEnd w:id="11678"/>
      <w:r>
        <w:rPr>
          <w:rtl/>
        </w:rPr>
        <w:t xml:space="preserve">יחידת </w:t>
      </w:r>
      <w:bookmarkStart w:id="11679" w:name="_ETM_Q43_499890"/>
      <w:bookmarkEnd w:id="11679"/>
      <w:r>
        <w:rPr>
          <w:rtl/>
        </w:rPr>
        <w:t>השי</w:t>
      </w:r>
      <w:r>
        <w:rPr>
          <w:rFonts w:hint="cs"/>
          <w:rtl/>
        </w:rPr>
        <w:t>ט</w:t>
      </w:r>
      <w:r>
        <w:rPr>
          <w:rtl/>
        </w:rPr>
        <w:t xml:space="preserve">ור </w:t>
      </w:r>
      <w:bookmarkStart w:id="11680" w:name="_ETM_Q43_500370"/>
      <w:bookmarkEnd w:id="11680"/>
      <w:r>
        <w:rPr>
          <w:rtl/>
        </w:rPr>
        <w:t xml:space="preserve">המקומית </w:t>
      </w:r>
      <w:bookmarkStart w:id="11681" w:name="_ETM_Q43_501400"/>
      <w:bookmarkEnd w:id="11681"/>
      <w:r>
        <w:rPr>
          <w:rtl/>
        </w:rPr>
        <w:t>ל</w:t>
      </w:r>
      <w:r>
        <w:rPr>
          <w:rFonts w:hint="cs"/>
          <w:rtl/>
        </w:rPr>
        <w:t>כ</w:t>
      </w:r>
      <w:r>
        <w:rPr>
          <w:rtl/>
        </w:rPr>
        <w:t xml:space="preserve">וח </w:t>
      </w:r>
      <w:bookmarkStart w:id="11682" w:name="_ETM_Q43_501910"/>
      <w:bookmarkEnd w:id="11682"/>
      <w:r>
        <w:rPr>
          <w:rtl/>
        </w:rPr>
        <w:t xml:space="preserve">מבצעי </w:t>
      </w:r>
      <w:bookmarkStart w:id="11683" w:name="_ETM_Q43_503060"/>
      <w:bookmarkEnd w:id="11683"/>
      <w:r>
        <w:rPr>
          <w:rtl/>
        </w:rPr>
        <w:t xml:space="preserve">עם </w:t>
      </w:r>
      <w:bookmarkStart w:id="11684" w:name="_ETM_Q43_503210"/>
      <w:bookmarkEnd w:id="11684"/>
      <w:r>
        <w:rPr>
          <w:rtl/>
        </w:rPr>
        <w:t xml:space="preserve">סמכויות </w:t>
      </w:r>
      <w:bookmarkStart w:id="11685" w:name="_ETM_Q43_504429"/>
      <w:bookmarkEnd w:id="11685"/>
      <w:r>
        <w:rPr>
          <w:rtl/>
        </w:rPr>
        <w:t xml:space="preserve">שיקנו </w:t>
      </w:r>
      <w:bookmarkStart w:id="11686" w:name="_ETM_Q43_505419"/>
      <w:bookmarkEnd w:id="11686"/>
      <w:r>
        <w:rPr>
          <w:rtl/>
        </w:rPr>
        <w:t xml:space="preserve">ביטחון </w:t>
      </w:r>
      <w:bookmarkStart w:id="11687" w:name="_ETM_Q43_505929"/>
      <w:bookmarkEnd w:id="11687"/>
      <w:r>
        <w:rPr>
          <w:rtl/>
        </w:rPr>
        <w:t xml:space="preserve">ציבורי </w:t>
      </w:r>
      <w:bookmarkStart w:id="11688" w:name="_ETM_Q43_506380"/>
      <w:bookmarkEnd w:id="11688"/>
      <w:r>
        <w:rPr>
          <w:rtl/>
        </w:rPr>
        <w:t xml:space="preserve">ואישי </w:t>
      </w:r>
      <w:bookmarkStart w:id="11689" w:name="_ETM_Q43_506829"/>
      <w:bookmarkEnd w:id="11689"/>
      <w:r>
        <w:rPr>
          <w:rtl/>
        </w:rPr>
        <w:t xml:space="preserve">לאזרחי </w:t>
      </w:r>
      <w:bookmarkStart w:id="11690" w:name="_ETM_Q43_508029"/>
      <w:bookmarkEnd w:id="11690"/>
      <w:r>
        <w:rPr>
          <w:rtl/>
        </w:rPr>
        <w:t xml:space="preserve">ותושבי </w:t>
      </w:r>
      <w:bookmarkStart w:id="11691" w:name="_ETM_Q43_508660"/>
      <w:bookmarkEnd w:id="11691"/>
      <w:r>
        <w:rPr>
          <w:rtl/>
        </w:rPr>
        <w:t xml:space="preserve">אותה </w:t>
      </w:r>
      <w:bookmarkStart w:id="11692" w:name="_ETM_Q43_508929"/>
      <w:bookmarkEnd w:id="11692"/>
      <w:r>
        <w:rPr>
          <w:rtl/>
        </w:rPr>
        <w:t>רשות</w:t>
      </w:r>
      <w:r>
        <w:rPr>
          <w:rFonts w:hint="cs"/>
          <w:rtl/>
        </w:rPr>
        <w:t>.</w:t>
      </w:r>
      <w:r>
        <w:rPr>
          <w:rtl/>
        </w:rPr>
        <w:t xml:space="preserve"> </w:t>
      </w:r>
      <w:bookmarkStart w:id="11693" w:name="_ETM_Q43_510160"/>
      <w:bookmarkEnd w:id="11693"/>
      <w:r>
        <w:rPr>
          <w:rtl/>
        </w:rPr>
        <w:t xml:space="preserve">הסמכויות </w:t>
      </w:r>
      <w:bookmarkStart w:id="11694" w:name="_ETM_Q43_510850"/>
      <w:bookmarkEnd w:id="11694"/>
      <w:r>
        <w:rPr>
          <w:rtl/>
        </w:rPr>
        <w:t xml:space="preserve">האלה </w:t>
      </w:r>
      <w:bookmarkStart w:id="11695" w:name="_ETM_Q43_511660"/>
      <w:bookmarkEnd w:id="11695"/>
      <w:r>
        <w:rPr>
          <w:rtl/>
        </w:rPr>
        <w:t xml:space="preserve">נועדו </w:t>
      </w:r>
      <w:bookmarkStart w:id="11696" w:name="_ETM_Q43_512079"/>
      <w:bookmarkEnd w:id="11696"/>
      <w:r>
        <w:rPr>
          <w:rtl/>
        </w:rPr>
        <w:t xml:space="preserve">לשם </w:t>
      </w:r>
      <w:bookmarkStart w:id="11697" w:name="_ETM_Q43_512440"/>
      <w:bookmarkEnd w:id="11697"/>
      <w:r>
        <w:rPr>
          <w:rtl/>
        </w:rPr>
        <w:t xml:space="preserve">סיוע </w:t>
      </w:r>
      <w:bookmarkStart w:id="11698" w:name="_ETM_Q43_512829"/>
      <w:bookmarkEnd w:id="11698"/>
      <w:r>
        <w:rPr>
          <w:rtl/>
        </w:rPr>
        <w:t xml:space="preserve">למשטרת </w:t>
      </w:r>
      <w:bookmarkStart w:id="11699" w:name="_ETM_Q43_513310"/>
      <w:bookmarkEnd w:id="11699"/>
      <w:r>
        <w:rPr>
          <w:rtl/>
        </w:rPr>
        <w:t xml:space="preserve">ישראל </w:t>
      </w:r>
      <w:bookmarkStart w:id="11700" w:name="_ETM_Q43_514300"/>
      <w:bookmarkEnd w:id="11700"/>
      <w:r>
        <w:rPr>
          <w:rtl/>
        </w:rPr>
        <w:t xml:space="preserve">בפעולות </w:t>
      </w:r>
      <w:bookmarkStart w:id="11701" w:name="_ETM_Q43_515020"/>
      <w:bookmarkEnd w:id="11701"/>
      <w:r>
        <w:rPr>
          <w:rtl/>
        </w:rPr>
        <w:t xml:space="preserve">למניעת </w:t>
      </w:r>
      <w:bookmarkStart w:id="11702" w:name="_ETM_Q43_515529"/>
      <w:bookmarkEnd w:id="11702"/>
      <w:r>
        <w:rPr>
          <w:rtl/>
        </w:rPr>
        <w:t>אלימות</w:t>
      </w:r>
      <w:r>
        <w:rPr>
          <w:rFonts w:hint="cs"/>
          <w:rtl/>
        </w:rPr>
        <w:t>,</w:t>
      </w:r>
      <w:r>
        <w:rPr>
          <w:rtl/>
        </w:rPr>
        <w:t xml:space="preserve"> </w:t>
      </w:r>
      <w:bookmarkStart w:id="11703" w:name="_ETM_Q43_516469"/>
      <w:bookmarkEnd w:id="11703"/>
      <w:r>
        <w:rPr>
          <w:rtl/>
        </w:rPr>
        <w:t>גנבה</w:t>
      </w:r>
      <w:r>
        <w:rPr>
          <w:rFonts w:hint="cs"/>
          <w:rtl/>
        </w:rPr>
        <w:t>,</w:t>
      </w:r>
      <w:r>
        <w:rPr>
          <w:rtl/>
        </w:rPr>
        <w:t xml:space="preserve"> </w:t>
      </w:r>
      <w:bookmarkStart w:id="11704" w:name="_ETM_Q43_517610"/>
      <w:bookmarkEnd w:id="11704"/>
      <w:r>
        <w:rPr>
          <w:rtl/>
        </w:rPr>
        <w:t xml:space="preserve">נזק </w:t>
      </w:r>
      <w:bookmarkStart w:id="11705" w:name="_ETM_Q43_518690"/>
      <w:bookmarkEnd w:id="11705"/>
      <w:r>
        <w:rPr>
          <w:rtl/>
        </w:rPr>
        <w:t xml:space="preserve">חמור </w:t>
      </w:r>
      <w:bookmarkStart w:id="11706" w:name="_ETM_Q43_519110"/>
      <w:bookmarkEnd w:id="11706"/>
      <w:r>
        <w:rPr>
          <w:rtl/>
        </w:rPr>
        <w:t xml:space="preserve">לרכוש </w:t>
      </w:r>
      <w:bookmarkStart w:id="11707" w:name="_ETM_Q43_520279"/>
      <w:bookmarkEnd w:id="11707"/>
      <w:r>
        <w:rPr>
          <w:rtl/>
        </w:rPr>
        <w:t xml:space="preserve">ומעשה </w:t>
      </w:r>
      <w:bookmarkStart w:id="11708" w:name="_ETM_Q43_520880"/>
      <w:bookmarkEnd w:id="11708"/>
      <w:r>
        <w:rPr>
          <w:rtl/>
        </w:rPr>
        <w:t xml:space="preserve">מסכן </w:t>
      </w:r>
      <w:bookmarkStart w:id="11709" w:name="_ETM_Q43_521390"/>
      <w:bookmarkEnd w:id="11709"/>
      <w:r>
        <w:rPr>
          <w:rtl/>
        </w:rPr>
        <w:t xml:space="preserve">חיים </w:t>
      </w:r>
      <w:bookmarkStart w:id="11710" w:name="_ETM_Q43_522320"/>
      <w:bookmarkEnd w:id="11710"/>
      <w:r>
        <w:rPr>
          <w:rtl/>
        </w:rPr>
        <w:t xml:space="preserve">באמצעות </w:t>
      </w:r>
      <w:bookmarkStart w:id="11711" w:name="_ETM_Q43_522920"/>
      <w:bookmarkEnd w:id="11711"/>
      <w:r>
        <w:rPr>
          <w:rtl/>
        </w:rPr>
        <w:t xml:space="preserve">רכב </w:t>
      </w:r>
      <w:bookmarkStart w:id="11712" w:name="_ETM_Q43_523850"/>
      <w:bookmarkEnd w:id="11712"/>
      <w:r>
        <w:rPr>
          <w:rtl/>
        </w:rPr>
        <w:t xml:space="preserve">המתבצעים </w:t>
      </w:r>
      <w:bookmarkStart w:id="11713" w:name="_ETM_Q43_524600"/>
      <w:bookmarkEnd w:id="11713"/>
      <w:r>
        <w:rPr>
          <w:rtl/>
        </w:rPr>
        <w:t xml:space="preserve">במרחב </w:t>
      </w:r>
      <w:bookmarkStart w:id="11714" w:name="_ETM_Q43_525110"/>
      <w:bookmarkEnd w:id="11714"/>
      <w:r>
        <w:rPr>
          <w:rtl/>
        </w:rPr>
        <w:t>הציבורי</w:t>
      </w:r>
      <w:r>
        <w:rPr>
          <w:rFonts w:hint="cs"/>
          <w:rtl/>
        </w:rPr>
        <w:t xml:space="preserve"> </w:t>
      </w:r>
      <w:bookmarkStart w:id="11715" w:name="_ETM_Q43_526579"/>
      <w:bookmarkEnd w:id="11715"/>
      <w:r>
        <w:rPr>
          <w:rtl/>
        </w:rPr>
        <w:t xml:space="preserve">גם </w:t>
      </w:r>
      <w:bookmarkStart w:id="11716" w:name="_ETM_Q43_527450"/>
      <w:bookmarkEnd w:id="11716"/>
      <w:r>
        <w:rPr>
          <w:rtl/>
        </w:rPr>
        <w:t xml:space="preserve">במקום </w:t>
      </w:r>
      <w:bookmarkStart w:id="11717" w:name="_ETM_Q43_528050"/>
      <w:bookmarkEnd w:id="11717"/>
      <w:r>
        <w:rPr>
          <w:rtl/>
        </w:rPr>
        <w:t xml:space="preserve">ובדרך </w:t>
      </w:r>
      <w:bookmarkStart w:id="11718" w:name="_ETM_Q43_529130"/>
      <w:bookmarkEnd w:id="11718"/>
      <w:r>
        <w:rPr>
          <w:rtl/>
        </w:rPr>
        <w:t xml:space="preserve">שיבטיחו </w:t>
      </w:r>
      <w:bookmarkStart w:id="11719" w:name="_ETM_Q43_530060"/>
      <w:bookmarkEnd w:id="11719"/>
      <w:r>
        <w:rPr>
          <w:rtl/>
        </w:rPr>
        <w:t xml:space="preserve">שמירה </w:t>
      </w:r>
      <w:bookmarkStart w:id="11720" w:name="_ETM_Q43_530540"/>
      <w:bookmarkEnd w:id="11720"/>
      <w:r>
        <w:rPr>
          <w:rtl/>
        </w:rPr>
        <w:t xml:space="preserve">מרבית </w:t>
      </w:r>
      <w:bookmarkStart w:id="11721" w:name="_ETM_Q43_531539"/>
      <w:bookmarkEnd w:id="11721"/>
      <w:r>
        <w:rPr>
          <w:rtl/>
        </w:rPr>
        <w:t xml:space="preserve">על </w:t>
      </w:r>
      <w:bookmarkStart w:id="11722" w:name="_ETM_Q43_531690"/>
      <w:bookmarkEnd w:id="11722"/>
      <w:r>
        <w:rPr>
          <w:rtl/>
        </w:rPr>
        <w:t xml:space="preserve">כבוד </w:t>
      </w:r>
      <w:bookmarkStart w:id="11723" w:name="_ETM_Q43_532050"/>
      <w:bookmarkEnd w:id="11723"/>
      <w:r>
        <w:rPr>
          <w:rtl/>
        </w:rPr>
        <w:t>האדם</w:t>
      </w:r>
      <w:r>
        <w:rPr>
          <w:rFonts w:hint="cs"/>
          <w:rtl/>
        </w:rPr>
        <w:t>,</w:t>
      </w:r>
      <w:r>
        <w:rPr>
          <w:rtl/>
        </w:rPr>
        <w:t xml:space="preserve"> </w:t>
      </w:r>
      <w:bookmarkStart w:id="11724" w:name="_ETM_Q43_532950"/>
      <w:bookmarkEnd w:id="11724"/>
      <w:r>
        <w:rPr>
          <w:rtl/>
        </w:rPr>
        <w:t xml:space="preserve">פרטיותו </w:t>
      </w:r>
      <w:bookmarkStart w:id="11725" w:name="_ETM_Q43_534329"/>
      <w:bookmarkEnd w:id="11725"/>
      <w:r>
        <w:rPr>
          <w:rFonts w:hint="cs"/>
          <w:rtl/>
        </w:rPr>
        <w:t>ו</w:t>
      </w:r>
      <w:r>
        <w:rPr>
          <w:rtl/>
        </w:rPr>
        <w:t>זכויותיו</w:t>
      </w:r>
      <w:r w:rsidR="008F056F">
        <w:rPr>
          <w:rFonts w:hint="cs"/>
          <w:rtl/>
        </w:rPr>
        <w:t>,</w:t>
      </w:r>
      <w:r>
        <w:rPr>
          <w:rtl/>
        </w:rPr>
        <w:t xml:space="preserve"> </w:t>
      </w:r>
      <w:bookmarkStart w:id="11726" w:name="_ETM_Q43_535670"/>
      <w:bookmarkEnd w:id="11726"/>
      <w:r>
        <w:rPr>
          <w:rtl/>
        </w:rPr>
        <w:t>והכ</w:t>
      </w:r>
      <w:r>
        <w:rPr>
          <w:rFonts w:hint="cs"/>
          <w:rtl/>
        </w:rPr>
        <w:t>ו</w:t>
      </w:r>
      <w:r>
        <w:rPr>
          <w:rtl/>
        </w:rPr>
        <w:t>ל</w:t>
      </w:r>
      <w:r>
        <w:rPr>
          <w:rFonts w:hint="cs"/>
          <w:rtl/>
        </w:rPr>
        <w:t>,</w:t>
      </w:r>
      <w:r>
        <w:rPr>
          <w:rtl/>
        </w:rPr>
        <w:t xml:space="preserve"> </w:t>
      </w:r>
      <w:bookmarkStart w:id="11727" w:name="_ETM_Q43_536510"/>
      <w:bookmarkEnd w:id="11727"/>
      <w:r>
        <w:rPr>
          <w:rtl/>
        </w:rPr>
        <w:t>הכ</w:t>
      </w:r>
      <w:r>
        <w:rPr>
          <w:rFonts w:hint="cs"/>
          <w:rtl/>
        </w:rPr>
        <w:t>ו</w:t>
      </w:r>
      <w:r>
        <w:rPr>
          <w:rtl/>
        </w:rPr>
        <w:t>ל</w:t>
      </w:r>
      <w:r w:rsidR="008F056F">
        <w:rPr>
          <w:rFonts w:hint="cs"/>
          <w:rtl/>
        </w:rPr>
        <w:t>,</w:t>
      </w:r>
      <w:r>
        <w:rPr>
          <w:rtl/>
        </w:rPr>
        <w:t xml:space="preserve"> </w:t>
      </w:r>
      <w:bookmarkStart w:id="11728" w:name="_ETM_Q43_537430"/>
      <w:bookmarkEnd w:id="11728"/>
      <w:r>
        <w:rPr>
          <w:rtl/>
        </w:rPr>
        <w:t xml:space="preserve">בלי </w:t>
      </w:r>
      <w:bookmarkStart w:id="11729" w:name="_ETM_Q43_537820"/>
      <w:bookmarkEnd w:id="11729"/>
      <w:r>
        <w:rPr>
          <w:rtl/>
        </w:rPr>
        <w:t>לג</w:t>
      </w:r>
      <w:r>
        <w:rPr>
          <w:rFonts w:hint="cs"/>
          <w:rtl/>
        </w:rPr>
        <w:t>ר</w:t>
      </w:r>
      <w:r>
        <w:rPr>
          <w:rtl/>
        </w:rPr>
        <w:t xml:space="preserve">וע </w:t>
      </w:r>
      <w:bookmarkStart w:id="11730" w:name="_ETM_Q43_538720"/>
      <w:bookmarkEnd w:id="11730"/>
      <w:r>
        <w:rPr>
          <w:rtl/>
        </w:rPr>
        <w:t>מתפקידיה</w:t>
      </w:r>
      <w:r>
        <w:rPr>
          <w:rFonts w:hint="cs"/>
          <w:rtl/>
        </w:rPr>
        <w:t>ן</w:t>
      </w:r>
      <w:r>
        <w:rPr>
          <w:rtl/>
        </w:rPr>
        <w:t xml:space="preserve"> </w:t>
      </w:r>
      <w:bookmarkStart w:id="11731" w:name="_ETM_Q43_539680"/>
      <w:bookmarkEnd w:id="11731"/>
      <w:r>
        <w:rPr>
          <w:rtl/>
        </w:rPr>
        <w:t xml:space="preserve">של </w:t>
      </w:r>
      <w:bookmarkStart w:id="11732" w:name="_ETM_Q43_539860"/>
      <w:bookmarkEnd w:id="11732"/>
      <w:r>
        <w:rPr>
          <w:rtl/>
        </w:rPr>
        <w:t xml:space="preserve">משטרת </w:t>
      </w:r>
      <w:bookmarkStart w:id="11733" w:name="_ETM_Q43_540279"/>
      <w:bookmarkEnd w:id="11733"/>
      <w:r>
        <w:rPr>
          <w:rtl/>
        </w:rPr>
        <w:t xml:space="preserve">ישראל </w:t>
      </w:r>
      <w:bookmarkStart w:id="11734" w:name="_ETM_Q43_541360"/>
      <w:bookmarkEnd w:id="11734"/>
      <w:r>
        <w:rPr>
          <w:rtl/>
        </w:rPr>
        <w:t xml:space="preserve">ושל </w:t>
      </w:r>
      <w:bookmarkStart w:id="11735" w:name="_ETM_Q43_541720"/>
      <w:bookmarkEnd w:id="11735"/>
      <w:r>
        <w:rPr>
          <w:rtl/>
        </w:rPr>
        <w:t xml:space="preserve">הרשות </w:t>
      </w:r>
      <w:bookmarkStart w:id="11736" w:name="_ETM_Q43_542170"/>
      <w:bookmarkEnd w:id="11736"/>
      <w:r>
        <w:rPr>
          <w:rtl/>
        </w:rPr>
        <w:t>המקומית</w:t>
      </w:r>
      <w:r>
        <w:rPr>
          <w:rFonts w:hint="cs"/>
          <w:rtl/>
        </w:rPr>
        <w:t>.</w:t>
      </w:r>
      <w:bookmarkStart w:id="11737" w:name="_ETM_Q43_528028"/>
      <w:bookmarkStart w:id="11738" w:name="_ETM_Q43_528125"/>
      <w:bookmarkStart w:id="11739" w:name="_ETM_Q43_539547"/>
      <w:bookmarkStart w:id="11740" w:name="_ETM_Q43_543409"/>
      <w:bookmarkEnd w:id="11737"/>
      <w:bookmarkEnd w:id="11738"/>
      <w:bookmarkEnd w:id="11739"/>
      <w:bookmarkEnd w:id="11740"/>
      <w:r w:rsidR="00B85787">
        <w:rPr>
          <w:rFonts w:hint="cs"/>
          <w:rtl/>
        </w:rPr>
        <w:t xml:space="preserve"> </w:t>
      </w:r>
      <w:r>
        <w:rPr>
          <w:rtl/>
        </w:rPr>
        <w:t xml:space="preserve">העיקרון </w:t>
      </w:r>
      <w:bookmarkStart w:id="11741" w:name="_ETM_Q43_543920"/>
      <w:bookmarkEnd w:id="11741"/>
      <w:r>
        <w:rPr>
          <w:rtl/>
        </w:rPr>
        <w:t xml:space="preserve">השלישי </w:t>
      </w:r>
      <w:bookmarkStart w:id="11742" w:name="_ETM_Q43_544399"/>
      <w:bookmarkEnd w:id="11742"/>
      <w:r>
        <w:rPr>
          <w:rtl/>
        </w:rPr>
        <w:t xml:space="preserve">שהוביל </w:t>
      </w:r>
      <w:bookmarkStart w:id="11743" w:name="_ETM_Q43_544820"/>
      <w:bookmarkEnd w:id="11743"/>
      <w:r>
        <w:rPr>
          <w:rtl/>
        </w:rPr>
        <w:t xml:space="preserve">אותנו </w:t>
      </w:r>
      <w:bookmarkStart w:id="11744" w:name="_ETM_Q43_545779"/>
      <w:bookmarkEnd w:id="11744"/>
      <w:r>
        <w:rPr>
          <w:rtl/>
        </w:rPr>
        <w:t xml:space="preserve">היה </w:t>
      </w:r>
      <w:bookmarkStart w:id="11745" w:name="_ETM_Q43_545990"/>
      <w:bookmarkEnd w:id="11745"/>
      <w:r>
        <w:rPr>
          <w:rtl/>
        </w:rPr>
        <w:t xml:space="preserve">להביא </w:t>
      </w:r>
      <w:bookmarkStart w:id="11746" w:name="_ETM_Q43_546320"/>
      <w:bookmarkEnd w:id="11746"/>
      <w:r>
        <w:rPr>
          <w:rtl/>
        </w:rPr>
        <w:t xml:space="preserve">לידי </w:t>
      </w:r>
      <w:bookmarkStart w:id="11747" w:name="_ETM_Q43_546619"/>
      <w:bookmarkEnd w:id="11747"/>
      <w:r>
        <w:rPr>
          <w:rtl/>
        </w:rPr>
        <w:t xml:space="preserve">ביטוי </w:t>
      </w:r>
      <w:bookmarkStart w:id="11748" w:name="_ETM_Q43_547589"/>
      <w:bookmarkEnd w:id="11748"/>
      <w:r>
        <w:rPr>
          <w:rtl/>
        </w:rPr>
        <w:t xml:space="preserve">את </w:t>
      </w:r>
      <w:bookmarkStart w:id="11749" w:name="_ETM_Q43_547770"/>
      <w:bookmarkEnd w:id="11749"/>
      <w:r>
        <w:rPr>
          <w:rtl/>
        </w:rPr>
        <w:t xml:space="preserve">האיזונים </w:t>
      </w:r>
      <w:bookmarkStart w:id="11750" w:name="_ETM_Q43_548399"/>
      <w:bookmarkEnd w:id="11750"/>
      <w:r>
        <w:rPr>
          <w:rtl/>
        </w:rPr>
        <w:t xml:space="preserve">הנדרשים </w:t>
      </w:r>
      <w:bookmarkStart w:id="11751" w:name="_ETM_Q43_549570"/>
      <w:bookmarkEnd w:id="11751"/>
      <w:r>
        <w:rPr>
          <w:rtl/>
        </w:rPr>
        <w:t xml:space="preserve">בין </w:t>
      </w:r>
      <w:bookmarkStart w:id="11752" w:name="_ETM_Q43_549839"/>
      <w:bookmarkEnd w:id="11752"/>
      <w:r>
        <w:rPr>
          <w:rtl/>
        </w:rPr>
        <w:t xml:space="preserve">פקח </w:t>
      </w:r>
      <w:bookmarkStart w:id="11753" w:name="_ETM_Q43_550290"/>
      <w:bookmarkEnd w:id="11753"/>
      <w:r>
        <w:rPr>
          <w:rtl/>
        </w:rPr>
        <w:t>ש</w:t>
      </w:r>
      <w:r>
        <w:rPr>
          <w:rFonts w:hint="cs"/>
          <w:rtl/>
        </w:rPr>
        <w:t>יט</w:t>
      </w:r>
      <w:r>
        <w:rPr>
          <w:rtl/>
        </w:rPr>
        <w:t xml:space="preserve">ור </w:t>
      </w:r>
      <w:bookmarkStart w:id="11754" w:name="_ETM_Q43_550680"/>
      <w:bookmarkEnd w:id="11754"/>
      <w:r>
        <w:rPr>
          <w:rtl/>
        </w:rPr>
        <w:t xml:space="preserve">מקומי </w:t>
      </w:r>
      <w:bookmarkStart w:id="11755" w:name="_ETM_Q43_551700"/>
      <w:bookmarkEnd w:id="11755"/>
      <w:r>
        <w:rPr>
          <w:rtl/>
        </w:rPr>
        <w:t>לשוטר</w:t>
      </w:r>
      <w:r>
        <w:rPr>
          <w:rFonts w:hint="cs"/>
          <w:rtl/>
        </w:rPr>
        <w:t>,</w:t>
      </w:r>
      <w:r>
        <w:rPr>
          <w:rtl/>
        </w:rPr>
        <w:t xml:space="preserve"> </w:t>
      </w:r>
      <w:bookmarkStart w:id="11756" w:name="_ETM_Q43_552810"/>
      <w:bookmarkEnd w:id="11756"/>
      <w:r>
        <w:rPr>
          <w:rtl/>
        </w:rPr>
        <w:t xml:space="preserve">בין </w:t>
      </w:r>
      <w:bookmarkStart w:id="11757" w:name="_ETM_Q43_553020"/>
      <w:bookmarkEnd w:id="11757"/>
      <w:r>
        <w:rPr>
          <w:rtl/>
        </w:rPr>
        <w:t xml:space="preserve">תפקידי </w:t>
      </w:r>
      <w:bookmarkStart w:id="11758" w:name="_ETM_Q43_553500"/>
      <w:bookmarkEnd w:id="11758"/>
      <w:r>
        <w:rPr>
          <w:rtl/>
        </w:rPr>
        <w:t xml:space="preserve">המערך </w:t>
      </w:r>
      <w:bookmarkStart w:id="11759" w:name="_ETM_Q43_554010"/>
      <w:bookmarkEnd w:id="11759"/>
      <w:r>
        <w:rPr>
          <w:rtl/>
        </w:rPr>
        <w:t xml:space="preserve">לאכיפה </w:t>
      </w:r>
      <w:bookmarkStart w:id="11760" w:name="_ETM_Q43_554550"/>
      <w:bookmarkEnd w:id="11760"/>
      <w:r>
        <w:rPr>
          <w:rFonts w:hint="cs"/>
          <w:rtl/>
        </w:rPr>
        <w:t>ו</w:t>
      </w:r>
      <w:r>
        <w:rPr>
          <w:rtl/>
        </w:rPr>
        <w:t xml:space="preserve">לפיקוח </w:t>
      </w:r>
      <w:bookmarkStart w:id="11761" w:name="_ETM_Q43_555659"/>
      <w:bookmarkEnd w:id="11761"/>
      <w:r>
        <w:rPr>
          <w:rtl/>
        </w:rPr>
        <w:t xml:space="preserve">לתפקידי </w:t>
      </w:r>
      <w:bookmarkStart w:id="11762" w:name="_ETM_Q43_556290"/>
      <w:bookmarkEnd w:id="11762"/>
      <w:r>
        <w:rPr>
          <w:rtl/>
        </w:rPr>
        <w:t>המשטרה</w:t>
      </w:r>
      <w:r>
        <w:rPr>
          <w:rFonts w:hint="cs"/>
          <w:rtl/>
        </w:rPr>
        <w:t>,</w:t>
      </w:r>
      <w:r>
        <w:rPr>
          <w:rtl/>
        </w:rPr>
        <w:t xml:space="preserve"> </w:t>
      </w:r>
      <w:bookmarkStart w:id="11763" w:name="_ETM_Q43_557400"/>
      <w:bookmarkEnd w:id="11763"/>
      <w:r>
        <w:rPr>
          <w:rtl/>
        </w:rPr>
        <w:t xml:space="preserve">ובין </w:t>
      </w:r>
      <w:bookmarkStart w:id="11764" w:name="_ETM_Q43_557700"/>
      <w:bookmarkEnd w:id="11764"/>
      <w:r>
        <w:rPr>
          <w:rtl/>
        </w:rPr>
        <w:t xml:space="preserve">הרצון </w:t>
      </w:r>
      <w:bookmarkStart w:id="11765" w:name="_ETM_Q43_558750"/>
      <w:bookmarkEnd w:id="11765"/>
      <w:r>
        <w:rPr>
          <w:rtl/>
        </w:rPr>
        <w:t xml:space="preserve">לשמור </w:t>
      </w:r>
      <w:bookmarkStart w:id="11766" w:name="_ETM_Q43_559140"/>
      <w:bookmarkEnd w:id="11766"/>
      <w:r>
        <w:rPr>
          <w:rtl/>
        </w:rPr>
        <w:t xml:space="preserve">על </w:t>
      </w:r>
      <w:bookmarkStart w:id="11767" w:name="_ETM_Q43_559260"/>
      <w:bookmarkEnd w:id="11767"/>
      <w:r>
        <w:rPr>
          <w:rtl/>
        </w:rPr>
        <w:t xml:space="preserve">הסדר </w:t>
      </w:r>
      <w:bookmarkStart w:id="11768" w:name="_ETM_Q43_559650"/>
      <w:bookmarkEnd w:id="11768"/>
      <w:r>
        <w:rPr>
          <w:rtl/>
        </w:rPr>
        <w:t>הציבורי</w:t>
      </w:r>
      <w:r>
        <w:rPr>
          <w:rFonts w:hint="cs"/>
          <w:rtl/>
        </w:rPr>
        <w:t>,</w:t>
      </w:r>
      <w:r>
        <w:rPr>
          <w:rtl/>
        </w:rPr>
        <w:t xml:space="preserve"> </w:t>
      </w:r>
      <w:bookmarkStart w:id="11769" w:name="_ETM_Q43_560760"/>
      <w:bookmarkEnd w:id="11769"/>
      <w:r>
        <w:rPr>
          <w:rtl/>
        </w:rPr>
        <w:t>להרתיע</w:t>
      </w:r>
      <w:r>
        <w:rPr>
          <w:rFonts w:hint="cs"/>
          <w:rtl/>
        </w:rPr>
        <w:t>,</w:t>
      </w:r>
      <w:r>
        <w:rPr>
          <w:rtl/>
        </w:rPr>
        <w:t xml:space="preserve"> </w:t>
      </w:r>
      <w:bookmarkStart w:id="11770" w:name="_ETM_Q43_561660"/>
      <w:bookmarkEnd w:id="11770"/>
      <w:r>
        <w:rPr>
          <w:rtl/>
        </w:rPr>
        <w:t xml:space="preserve">למנוע </w:t>
      </w:r>
      <w:bookmarkStart w:id="11771" w:name="_ETM_Q43_562200"/>
      <w:bookmarkEnd w:id="11771"/>
      <w:r>
        <w:rPr>
          <w:rtl/>
        </w:rPr>
        <w:t xml:space="preserve">ולאכוף </w:t>
      </w:r>
      <w:bookmarkStart w:id="11772" w:name="_ETM_Q43_563480"/>
      <w:bookmarkEnd w:id="11772"/>
      <w:r>
        <w:rPr>
          <w:rtl/>
        </w:rPr>
        <w:t xml:space="preserve">עבירות </w:t>
      </w:r>
      <w:bookmarkStart w:id="11773" w:name="_ETM_Q43_563960"/>
      <w:bookmarkEnd w:id="11773"/>
      <w:r>
        <w:rPr>
          <w:rtl/>
        </w:rPr>
        <w:t xml:space="preserve">בתחום </w:t>
      </w:r>
      <w:bookmarkStart w:id="11774" w:name="_ETM_Q43_564290"/>
      <w:bookmarkEnd w:id="11774"/>
      <w:r>
        <w:rPr>
          <w:rtl/>
        </w:rPr>
        <w:t xml:space="preserve">איכות </w:t>
      </w:r>
      <w:bookmarkStart w:id="11775" w:name="_ETM_Q43_564650"/>
      <w:bookmarkEnd w:id="11775"/>
      <w:r>
        <w:rPr>
          <w:rtl/>
        </w:rPr>
        <w:t>החיים</w:t>
      </w:r>
      <w:r>
        <w:rPr>
          <w:rFonts w:hint="cs"/>
          <w:rtl/>
        </w:rPr>
        <w:t>,</w:t>
      </w:r>
      <w:r>
        <w:rPr>
          <w:rtl/>
        </w:rPr>
        <w:t xml:space="preserve"> </w:t>
      </w:r>
      <w:bookmarkStart w:id="11776" w:name="_ETM_Q43_565900"/>
      <w:bookmarkEnd w:id="11776"/>
      <w:r>
        <w:rPr>
          <w:rtl/>
        </w:rPr>
        <w:t xml:space="preserve">למנוע </w:t>
      </w:r>
      <w:bookmarkStart w:id="11777" w:name="_ETM_Q43_566440"/>
      <w:bookmarkEnd w:id="11777"/>
      <w:r>
        <w:rPr>
          <w:rtl/>
        </w:rPr>
        <w:t xml:space="preserve">אלימות </w:t>
      </w:r>
      <w:bookmarkStart w:id="11778" w:name="_ETM_Q43_566830"/>
      <w:bookmarkEnd w:id="11778"/>
      <w:r>
        <w:rPr>
          <w:rtl/>
        </w:rPr>
        <w:t xml:space="preserve">והתנהגות </w:t>
      </w:r>
      <w:bookmarkStart w:id="11779" w:name="_ETM_Q43_567490"/>
      <w:bookmarkEnd w:id="11779"/>
      <w:r>
        <w:rPr>
          <w:rtl/>
        </w:rPr>
        <w:t>אנטי-חברתית</w:t>
      </w:r>
      <w:r w:rsidR="008F056F">
        <w:rPr>
          <w:rFonts w:hint="cs"/>
          <w:rtl/>
        </w:rPr>
        <w:t>,</w:t>
      </w:r>
      <w:r>
        <w:rPr>
          <w:rtl/>
        </w:rPr>
        <w:t xml:space="preserve"> </w:t>
      </w:r>
      <w:bookmarkStart w:id="11780" w:name="_ETM_Q43_569409"/>
      <w:bookmarkStart w:id="11781" w:name="_ETM_Q43_569979"/>
      <w:bookmarkStart w:id="11782" w:name="_ETM_Q43_570100"/>
      <w:bookmarkStart w:id="11783" w:name="_ETM_Q43_570520"/>
      <w:bookmarkEnd w:id="11780"/>
      <w:bookmarkEnd w:id="11781"/>
      <w:bookmarkEnd w:id="11782"/>
      <w:bookmarkEnd w:id="11783"/>
      <w:r>
        <w:rPr>
          <w:rtl/>
        </w:rPr>
        <w:t>ל</w:t>
      </w:r>
      <w:bookmarkStart w:id="11784" w:name="_ETM_Q43_570700"/>
      <w:bookmarkEnd w:id="11784"/>
      <w:r>
        <w:rPr>
          <w:rtl/>
        </w:rPr>
        <w:t xml:space="preserve">חובה </w:t>
      </w:r>
      <w:bookmarkStart w:id="11785" w:name="_ETM_Q43_571060"/>
      <w:bookmarkEnd w:id="11785"/>
      <w:r>
        <w:rPr>
          <w:rtl/>
        </w:rPr>
        <w:t xml:space="preserve">לשמור </w:t>
      </w:r>
      <w:bookmarkStart w:id="11786" w:name="_ETM_Q43_572020"/>
      <w:bookmarkEnd w:id="11786"/>
      <w:r>
        <w:rPr>
          <w:rFonts w:hint="cs"/>
          <w:rtl/>
        </w:rPr>
        <w:t xml:space="preserve">עם זאת </w:t>
      </w:r>
      <w:r>
        <w:rPr>
          <w:rtl/>
        </w:rPr>
        <w:t xml:space="preserve">על </w:t>
      </w:r>
      <w:bookmarkStart w:id="11787" w:name="_ETM_Q43_572200"/>
      <w:bookmarkEnd w:id="11787"/>
      <w:r>
        <w:rPr>
          <w:rtl/>
        </w:rPr>
        <w:t>זכויות</w:t>
      </w:r>
      <w:bookmarkStart w:id="11788" w:name="_ETM_Q43_572790"/>
      <w:bookmarkEnd w:id="11788"/>
      <w:r>
        <w:rPr>
          <w:rFonts w:hint="cs"/>
          <w:rtl/>
        </w:rPr>
        <w:t>י</w:t>
      </w:r>
      <w:r>
        <w:rPr>
          <w:rtl/>
        </w:rPr>
        <w:t xml:space="preserve">ו </w:t>
      </w:r>
      <w:bookmarkStart w:id="11789" w:name="_ETM_Q43_573029"/>
      <w:bookmarkEnd w:id="11789"/>
      <w:r>
        <w:rPr>
          <w:rtl/>
        </w:rPr>
        <w:t xml:space="preserve">של </w:t>
      </w:r>
      <w:bookmarkStart w:id="11790" w:name="_ETM_Q43_573300"/>
      <w:bookmarkEnd w:id="11790"/>
      <w:r>
        <w:rPr>
          <w:rtl/>
        </w:rPr>
        <w:t xml:space="preserve">כל </w:t>
      </w:r>
      <w:bookmarkStart w:id="11791" w:name="_ETM_Q43_573570"/>
      <w:bookmarkEnd w:id="11791"/>
      <w:r>
        <w:rPr>
          <w:rtl/>
        </w:rPr>
        <w:t xml:space="preserve">תושב </w:t>
      </w:r>
      <w:bookmarkStart w:id="11792" w:name="_ETM_Q43_574020"/>
      <w:bookmarkEnd w:id="11792"/>
      <w:r>
        <w:rPr>
          <w:rtl/>
        </w:rPr>
        <w:t>ברשות</w:t>
      </w:r>
      <w:r>
        <w:rPr>
          <w:rFonts w:hint="cs"/>
          <w:rtl/>
        </w:rPr>
        <w:t>.</w:t>
      </w:r>
    </w:p>
    <w:p w:rsidR="00347405" w:rsidRDefault="00347405" w:rsidP="00B85787">
      <w:pPr>
        <w:rPr>
          <w:rtl/>
        </w:rPr>
      </w:pPr>
      <w:bookmarkStart w:id="11793" w:name="_ETM_Q43_574836"/>
      <w:bookmarkStart w:id="11794" w:name="_ETM_Q43_574934"/>
      <w:bookmarkEnd w:id="11793"/>
      <w:bookmarkEnd w:id="11794"/>
    </w:p>
    <w:p w:rsidR="00347405" w:rsidRDefault="00347405" w:rsidP="008F056F">
      <w:pPr>
        <w:rPr>
          <w:rtl/>
        </w:rPr>
      </w:pPr>
      <w:bookmarkStart w:id="11795" w:name="_ETM_Q43_574996"/>
      <w:bookmarkStart w:id="11796" w:name="_ETM_Q43_575066"/>
      <w:bookmarkStart w:id="11797" w:name="_ETM_Q43_575950"/>
      <w:bookmarkEnd w:id="11795"/>
      <w:bookmarkEnd w:id="11796"/>
      <w:bookmarkEnd w:id="11797"/>
      <w:r>
        <w:rPr>
          <w:rtl/>
        </w:rPr>
        <w:t xml:space="preserve">חבריי </w:t>
      </w:r>
      <w:bookmarkStart w:id="11798" w:name="_ETM_Q43_576400"/>
      <w:bookmarkEnd w:id="11798"/>
      <w:r>
        <w:rPr>
          <w:rtl/>
        </w:rPr>
        <w:t xml:space="preserve">חברי </w:t>
      </w:r>
      <w:bookmarkStart w:id="11799" w:name="_ETM_Q43_576760"/>
      <w:bookmarkEnd w:id="11799"/>
      <w:r>
        <w:rPr>
          <w:rtl/>
        </w:rPr>
        <w:t>הכנסת</w:t>
      </w:r>
      <w:r>
        <w:rPr>
          <w:rFonts w:hint="cs"/>
          <w:rtl/>
        </w:rPr>
        <w:t>,</w:t>
      </w:r>
      <w:r>
        <w:rPr>
          <w:rtl/>
        </w:rPr>
        <w:t xml:space="preserve"> </w:t>
      </w:r>
      <w:bookmarkStart w:id="11800" w:name="_ETM_Q43_577330"/>
      <w:bookmarkEnd w:id="11800"/>
      <w:r>
        <w:rPr>
          <w:rtl/>
        </w:rPr>
        <w:t xml:space="preserve">כדי </w:t>
      </w:r>
      <w:bookmarkStart w:id="11801" w:name="_ETM_Q43_577630"/>
      <w:bookmarkEnd w:id="11801"/>
      <w:r>
        <w:rPr>
          <w:rtl/>
        </w:rPr>
        <w:t>ל</w:t>
      </w:r>
      <w:bookmarkStart w:id="11802" w:name="_ETM_Q43_578230"/>
      <w:bookmarkEnd w:id="11802"/>
      <w:r>
        <w:rPr>
          <w:rtl/>
        </w:rPr>
        <w:t xml:space="preserve">עמוד </w:t>
      </w:r>
      <w:bookmarkStart w:id="11803" w:name="_ETM_Q43_578830"/>
      <w:bookmarkEnd w:id="11803"/>
      <w:r>
        <w:rPr>
          <w:rtl/>
        </w:rPr>
        <w:t xml:space="preserve">על </w:t>
      </w:r>
      <w:bookmarkStart w:id="11804" w:name="_ETM_Q43_579040"/>
      <w:bookmarkEnd w:id="11804"/>
      <w:r>
        <w:rPr>
          <w:rtl/>
        </w:rPr>
        <w:t xml:space="preserve">טיבם </w:t>
      </w:r>
      <w:bookmarkStart w:id="11805" w:name="_ETM_Q43_579520"/>
      <w:bookmarkEnd w:id="11805"/>
      <w:r>
        <w:rPr>
          <w:rtl/>
        </w:rPr>
        <w:t xml:space="preserve">של </w:t>
      </w:r>
      <w:bookmarkStart w:id="11806" w:name="_ETM_Q43_579700"/>
      <w:bookmarkEnd w:id="11806"/>
      <w:r>
        <w:rPr>
          <w:rtl/>
        </w:rPr>
        <w:t xml:space="preserve">ההסדרים </w:t>
      </w:r>
      <w:bookmarkStart w:id="11807" w:name="_ETM_Q43_580870"/>
      <w:bookmarkEnd w:id="11807"/>
      <w:r>
        <w:rPr>
          <w:rtl/>
        </w:rPr>
        <w:t xml:space="preserve">בהצעת </w:t>
      </w:r>
      <w:bookmarkStart w:id="11808" w:name="_ETM_Q43_581470"/>
      <w:bookmarkEnd w:id="11808"/>
      <w:r>
        <w:rPr>
          <w:rtl/>
        </w:rPr>
        <w:t>החוק</w:t>
      </w:r>
      <w:r>
        <w:rPr>
          <w:rFonts w:hint="cs"/>
          <w:rtl/>
        </w:rPr>
        <w:t>,</w:t>
      </w:r>
      <w:r>
        <w:rPr>
          <w:rtl/>
        </w:rPr>
        <w:t xml:space="preserve"> </w:t>
      </w:r>
      <w:bookmarkStart w:id="11809" w:name="_ETM_Q43_582320"/>
      <w:bookmarkEnd w:id="11809"/>
      <w:r>
        <w:rPr>
          <w:rtl/>
        </w:rPr>
        <w:t xml:space="preserve">הצעת </w:t>
      </w:r>
      <w:bookmarkStart w:id="11810" w:name="_ETM_Q43_582830"/>
      <w:bookmarkEnd w:id="11810"/>
      <w:r>
        <w:rPr>
          <w:rtl/>
        </w:rPr>
        <w:t xml:space="preserve">החוק </w:t>
      </w:r>
      <w:bookmarkStart w:id="11811" w:name="_ETM_Q43_583160"/>
      <w:bookmarkEnd w:id="11811"/>
      <w:r>
        <w:rPr>
          <w:rtl/>
        </w:rPr>
        <w:t xml:space="preserve">גם </w:t>
      </w:r>
      <w:bookmarkStart w:id="11812" w:name="_ETM_Q43_583340"/>
      <w:bookmarkEnd w:id="11812"/>
      <w:r>
        <w:rPr>
          <w:rtl/>
        </w:rPr>
        <w:t xml:space="preserve">קובעת </w:t>
      </w:r>
      <w:bookmarkStart w:id="11813" w:name="_ETM_Q43_584000"/>
      <w:bookmarkEnd w:id="11813"/>
      <w:r>
        <w:rPr>
          <w:rtl/>
        </w:rPr>
        <w:t xml:space="preserve">מנגנוני </w:t>
      </w:r>
      <w:bookmarkStart w:id="11814" w:name="_ETM_Q43_584690"/>
      <w:bookmarkEnd w:id="11814"/>
      <w:r>
        <w:rPr>
          <w:rtl/>
        </w:rPr>
        <w:t xml:space="preserve">דיווח </w:t>
      </w:r>
      <w:bookmarkStart w:id="11815" w:name="_ETM_Q43_585640"/>
      <w:bookmarkEnd w:id="11815"/>
      <w:r>
        <w:rPr>
          <w:rtl/>
        </w:rPr>
        <w:t xml:space="preserve">לוועדה </w:t>
      </w:r>
      <w:bookmarkStart w:id="11816" w:name="_ETM_Q43_586180"/>
      <w:bookmarkEnd w:id="11816"/>
      <w:r>
        <w:rPr>
          <w:rtl/>
        </w:rPr>
        <w:t xml:space="preserve">לביטחון </w:t>
      </w:r>
      <w:bookmarkStart w:id="11817" w:name="_ETM_Q43_586810"/>
      <w:bookmarkEnd w:id="11817"/>
      <w:r>
        <w:rPr>
          <w:rtl/>
        </w:rPr>
        <w:t>לאומי</w:t>
      </w:r>
      <w:r>
        <w:rPr>
          <w:rFonts w:hint="cs"/>
          <w:rtl/>
        </w:rPr>
        <w:t>.</w:t>
      </w:r>
      <w:r>
        <w:rPr>
          <w:rtl/>
        </w:rPr>
        <w:t xml:space="preserve"> </w:t>
      </w:r>
      <w:bookmarkStart w:id="11818" w:name="_ETM_Q43_587770"/>
      <w:bookmarkEnd w:id="11818"/>
      <w:r>
        <w:rPr>
          <w:rtl/>
        </w:rPr>
        <w:t xml:space="preserve">במסגרת </w:t>
      </w:r>
      <w:bookmarkStart w:id="11819" w:name="_ETM_Q43_588399"/>
      <w:bookmarkEnd w:id="11819"/>
      <w:r>
        <w:rPr>
          <w:rtl/>
        </w:rPr>
        <w:t xml:space="preserve">זו </w:t>
      </w:r>
      <w:bookmarkStart w:id="11820" w:name="_ETM_Q43_588640"/>
      <w:bookmarkEnd w:id="11820"/>
      <w:r>
        <w:rPr>
          <w:rtl/>
        </w:rPr>
        <w:t xml:space="preserve">נקבעו </w:t>
      </w:r>
      <w:bookmarkStart w:id="11821" w:name="_ETM_Q43_589089"/>
      <w:bookmarkEnd w:id="11821"/>
      <w:r>
        <w:rPr>
          <w:rtl/>
        </w:rPr>
        <w:t xml:space="preserve">חובות </w:t>
      </w:r>
      <w:bookmarkStart w:id="11822" w:name="_ETM_Q43_589540"/>
      <w:bookmarkEnd w:id="11822"/>
      <w:r>
        <w:rPr>
          <w:rtl/>
        </w:rPr>
        <w:t xml:space="preserve">דיווח </w:t>
      </w:r>
      <w:bookmarkStart w:id="11823" w:name="_ETM_Q43_590529"/>
      <w:bookmarkEnd w:id="11823"/>
      <w:r>
        <w:rPr>
          <w:rtl/>
        </w:rPr>
        <w:t xml:space="preserve">של </w:t>
      </w:r>
      <w:bookmarkStart w:id="11824" w:name="_ETM_Q43_590799"/>
      <w:bookmarkEnd w:id="11824"/>
      <w:r>
        <w:rPr>
          <w:rtl/>
        </w:rPr>
        <w:t xml:space="preserve">השר </w:t>
      </w:r>
      <w:bookmarkStart w:id="11825" w:name="_ETM_Q43_591100"/>
      <w:bookmarkEnd w:id="11825"/>
      <w:r>
        <w:rPr>
          <w:rtl/>
        </w:rPr>
        <w:t xml:space="preserve">לביטחון </w:t>
      </w:r>
      <w:bookmarkStart w:id="11826" w:name="_ETM_Q43_591700"/>
      <w:bookmarkEnd w:id="11826"/>
      <w:r>
        <w:rPr>
          <w:rtl/>
        </w:rPr>
        <w:t xml:space="preserve">לאומי </w:t>
      </w:r>
      <w:bookmarkStart w:id="11827" w:name="_ETM_Q43_592420"/>
      <w:bookmarkEnd w:id="11827"/>
      <w:r>
        <w:rPr>
          <w:rtl/>
        </w:rPr>
        <w:t xml:space="preserve">על </w:t>
      </w:r>
      <w:bookmarkStart w:id="11828" w:name="_ETM_Q43_592600"/>
      <w:bookmarkEnd w:id="11828"/>
      <w:r>
        <w:rPr>
          <w:rtl/>
        </w:rPr>
        <w:t xml:space="preserve">הקמתם </w:t>
      </w:r>
      <w:bookmarkStart w:id="11829" w:name="_ETM_Q43_593200"/>
      <w:bookmarkEnd w:id="11829"/>
      <w:r>
        <w:rPr>
          <w:rtl/>
        </w:rPr>
        <w:t xml:space="preserve">ופעילותם </w:t>
      </w:r>
      <w:bookmarkStart w:id="11830" w:name="_ETM_Q43_594399"/>
      <w:bookmarkEnd w:id="11830"/>
      <w:r>
        <w:rPr>
          <w:rtl/>
        </w:rPr>
        <w:t xml:space="preserve">של </w:t>
      </w:r>
      <w:bookmarkStart w:id="11831" w:name="_ETM_Q43_594610"/>
      <w:bookmarkEnd w:id="11831"/>
      <w:r>
        <w:rPr>
          <w:rtl/>
        </w:rPr>
        <w:t>מערכ</w:t>
      </w:r>
      <w:r>
        <w:rPr>
          <w:rFonts w:hint="cs"/>
          <w:rtl/>
        </w:rPr>
        <w:t>י</w:t>
      </w:r>
      <w:r>
        <w:rPr>
          <w:rtl/>
        </w:rPr>
        <w:t xml:space="preserve"> </w:t>
      </w:r>
      <w:bookmarkStart w:id="11832" w:name="_ETM_Q43_595060"/>
      <w:bookmarkEnd w:id="11832"/>
      <w:r>
        <w:rPr>
          <w:rtl/>
        </w:rPr>
        <w:t xml:space="preserve">האכיפה </w:t>
      </w:r>
      <w:bookmarkStart w:id="11833" w:name="_ETM_Q43_595450"/>
      <w:bookmarkEnd w:id="11833"/>
      <w:r>
        <w:rPr>
          <w:rtl/>
        </w:rPr>
        <w:t>המקומיים</w:t>
      </w:r>
      <w:r>
        <w:rPr>
          <w:rFonts w:hint="cs"/>
          <w:rtl/>
        </w:rPr>
        <w:t>,</w:t>
      </w:r>
      <w:r>
        <w:rPr>
          <w:rtl/>
        </w:rPr>
        <w:t xml:space="preserve"> </w:t>
      </w:r>
      <w:bookmarkStart w:id="11834" w:name="_ETM_Q43_596710"/>
      <w:bookmarkEnd w:id="11834"/>
      <w:r>
        <w:rPr>
          <w:rtl/>
        </w:rPr>
        <w:t xml:space="preserve">על </w:t>
      </w:r>
      <w:bookmarkStart w:id="11835" w:name="_ETM_Q43_596860"/>
      <w:bookmarkEnd w:id="11835"/>
      <w:r>
        <w:rPr>
          <w:rtl/>
        </w:rPr>
        <w:t xml:space="preserve">רשויות </w:t>
      </w:r>
      <w:bookmarkStart w:id="11836" w:name="_ETM_Q43_597310"/>
      <w:bookmarkEnd w:id="11836"/>
      <w:r>
        <w:rPr>
          <w:rtl/>
        </w:rPr>
        <w:t xml:space="preserve">מקומיות </w:t>
      </w:r>
      <w:bookmarkStart w:id="11837" w:name="_ETM_Q43_597880"/>
      <w:bookmarkEnd w:id="11837"/>
      <w:r>
        <w:rPr>
          <w:rtl/>
        </w:rPr>
        <w:t xml:space="preserve">שהוקמו </w:t>
      </w:r>
      <w:bookmarkStart w:id="11838" w:name="_ETM_Q43_598330"/>
      <w:bookmarkEnd w:id="11838"/>
      <w:r>
        <w:rPr>
          <w:rtl/>
        </w:rPr>
        <w:t xml:space="preserve">בהן </w:t>
      </w:r>
      <w:bookmarkStart w:id="11839" w:name="_ETM_Q43_598600"/>
      <w:bookmarkEnd w:id="11839"/>
      <w:r>
        <w:rPr>
          <w:rtl/>
        </w:rPr>
        <w:t xml:space="preserve">המערכים </w:t>
      </w:r>
      <w:bookmarkStart w:id="11840" w:name="_ETM_Q43_599710"/>
      <w:bookmarkEnd w:id="11840"/>
      <w:r>
        <w:rPr>
          <w:rtl/>
        </w:rPr>
        <w:t xml:space="preserve">וחלקן </w:t>
      </w:r>
      <w:bookmarkStart w:id="11841" w:name="_ETM_Q43_600279"/>
      <w:bookmarkEnd w:id="11841"/>
      <w:r>
        <w:rPr>
          <w:rtl/>
        </w:rPr>
        <w:t xml:space="preserve">היחסי </w:t>
      </w:r>
      <w:bookmarkStart w:id="11842" w:name="_ETM_Q43_600789"/>
      <w:bookmarkEnd w:id="11842"/>
      <w:r>
        <w:rPr>
          <w:rtl/>
        </w:rPr>
        <w:t xml:space="preserve">של </w:t>
      </w:r>
      <w:bookmarkStart w:id="11843" w:name="_ETM_Q43_601060"/>
      <w:bookmarkEnd w:id="11843"/>
      <w:r>
        <w:rPr>
          <w:rtl/>
        </w:rPr>
        <w:t xml:space="preserve">אלו </w:t>
      </w:r>
      <w:bookmarkStart w:id="11844" w:name="_ETM_Q43_601329"/>
      <w:bookmarkEnd w:id="11844"/>
      <w:r w:rsidR="008F056F">
        <w:rPr>
          <w:rFonts w:hint="cs"/>
          <w:rtl/>
        </w:rPr>
        <w:t>ב</w:t>
      </w:r>
      <w:r>
        <w:rPr>
          <w:rtl/>
        </w:rPr>
        <w:t xml:space="preserve">כלל </w:t>
      </w:r>
      <w:bookmarkStart w:id="11845" w:name="_ETM_Q43_601720"/>
      <w:bookmarkEnd w:id="11845"/>
      <w:r>
        <w:rPr>
          <w:rtl/>
        </w:rPr>
        <w:t xml:space="preserve">הרשויות </w:t>
      </w:r>
      <w:bookmarkStart w:id="11846" w:name="_ETM_Q43_602869"/>
      <w:bookmarkEnd w:id="11846"/>
      <w:r>
        <w:rPr>
          <w:rtl/>
        </w:rPr>
        <w:t xml:space="preserve">שבהן </w:t>
      </w:r>
      <w:bookmarkStart w:id="11847" w:name="_ETM_Q43_603619"/>
      <w:bookmarkEnd w:id="11847"/>
      <w:r>
        <w:rPr>
          <w:rtl/>
        </w:rPr>
        <w:t xml:space="preserve">לא </w:t>
      </w:r>
      <w:bookmarkStart w:id="11848" w:name="_ETM_Q43_603770"/>
      <w:bookmarkEnd w:id="11848"/>
      <w:r>
        <w:rPr>
          <w:rtl/>
        </w:rPr>
        <w:t xml:space="preserve">פועל </w:t>
      </w:r>
      <w:bookmarkStart w:id="11849" w:name="_ETM_Q43_604130"/>
      <w:bookmarkEnd w:id="11849"/>
      <w:r>
        <w:rPr>
          <w:rFonts w:hint="cs"/>
          <w:rtl/>
        </w:rPr>
        <w:t>ה</w:t>
      </w:r>
      <w:r>
        <w:rPr>
          <w:rtl/>
        </w:rPr>
        <w:t>מערך</w:t>
      </w:r>
      <w:r>
        <w:rPr>
          <w:rFonts w:hint="cs"/>
          <w:rtl/>
        </w:rPr>
        <w:t>,</w:t>
      </w:r>
      <w:r>
        <w:rPr>
          <w:rtl/>
        </w:rPr>
        <w:t xml:space="preserve"> </w:t>
      </w:r>
      <w:bookmarkStart w:id="11850" w:name="_ETM_Q43_605570"/>
      <w:bookmarkEnd w:id="11850"/>
      <w:r>
        <w:rPr>
          <w:rtl/>
        </w:rPr>
        <w:t xml:space="preserve">כמו </w:t>
      </w:r>
      <w:bookmarkStart w:id="11851" w:name="_ETM_Q43_605899"/>
      <w:bookmarkEnd w:id="11851"/>
      <w:r>
        <w:rPr>
          <w:rtl/>
        </w:rPr>
        <w:t xml:space="preserve">גם </w:t>
      </w:r>
      <w:bookmarkStart w:id="11852" w:name="_ETM_Q43_606680"/>
      <w:bookmarkEnd w:id="11852"/>
      <w:r>
        <w:rPr>
          <w:rtl/>
        </w:rPr>
        <w:t xml:space="preserve">על </w:t>
      </w:r>
      <w:bookmarkStart w:id="11853" w:name="_ETM_Q43_606860"/>
      <w:bookmarkEnd w:id="11853"/>
      <w:r>
        <w:rPr>
          <w:rtl/>
        </w:rPr>
        <w:t xml:space="preserve">רשויות </w:t>
      </w:r>
      <w:bookmarkStart w:id="11854" w:name="_ETM_Q43_607310"/>
      <w:bookmarkEnd w:id="11854"/>
      <w:r>
        <w:rPr>
          <w:rtl/>
        </w:rPr>
        <w:t xml:space="preserve">מקומיות </w:t>
      </w:r>
      <w:bookmarkStart w:id="11855" w:name="_ETM_Q43_607850"/>
      <w:bookmarkEnd w:id="11855"/>
      <w:r>
        <w:rPr>
          <w:rtl/>
        </w:rPr>
        <w:t xml:space="preserve">שביקשו </w:t>
      </w:r>
      <w:bookmarkStart w:id="11856" w:name="_ETM_Q43_608360"/>
      <w:bookmarkEnd w:id="11856"/>
      <w:r>
        <w:rPr>
          <w:rtl/>
        </w:rPr>
        <w:t xml:space="preserve">להשתתף </w:t>
      </w:r>
      <w:bookmarkStart w:id="11857" w:name="_ETM_Q43_608900"/>
      <w:bookmarkEnd w:id="11857"/>
      <w:r>
        <w:rPr>
          <w:rtl/>
        </w:rPr>
        <w:t xml:space="preserve">בתוכנית </w:t>
      </w:r>
      <w:bookmarkStart w:id="11858" w:name="_ETM_Q43_609890"/>
      <w:bookmarkEnd w:id="11858"/>
      <w:proofErr w:type="spellStart"/>
      <w:r>
        <w:rPr>
          <w:rtl/>
        </w:rPr>
        <w:t>וס</w:t>
      </w:r>
      <w:r>
        <w:rPr>
          <w:rFonts w:hint="cs"/>
          <w:rtl/>
        </w:rPr>
        <w:t>ו</w:t>
      </w:r>
      <w:r>
        <w:rPr>
          <w:rtl/>
        </w:rPr>
        <w:t>רבו</w:t>
      </w:r>
      <w:proofErr w:type="spellEnd"/>
      <w:r>
        <w:rPr>
          <w:rtl/>
        </w:rPr>
        <w:t xml:space="preserve"> </w:t>
      </w:r>
      <w:bookmarkStart w:id="11859" w:name="_ETM_Q43_611150"/>
      <w:bookmarkEnd w:id="11859"/>
      <w:r>
        <w:rPr>
          <w:rFonts w:hint="cs"/>
          <w:rtl/>
        </w:rPr>
        <w:t>ו</w:t>
      </w:r>
      <w:r>
        <w:rPr>
          <w:rtl/>
        </w:rPr>
        <w:t xml:space="preserve">הסיבות </w:t>
      </w:r>
      <w:bookmarkStart w:id="11860" w:name="_ETM_Q43_611719"/>
      <w:bookmarkEnd w:id="11860"/>
      <w:r>
        <w:rPr>
          <w:rtl/>
        </w:rPr>
        <w:t>לכך</w:t>
      </w:r>
      <w:r>
        <w:rPr>
          <w:rFonts w:hint="cs"/>
          <w:rtl/>
        </w:rPr>
        <w:t>,</w:t>
      </w:r>
      <w:r>
        <w:rPr>
          <w:rtl/>
        </w:rPr>
        <w:t xml:space="preserve"> </w:t>
      </w:r>
      <w:bookmarkStart w:id="11861" w:name="_ETM_Q43_612620"/>
      <w:bookmarkEnd w:id="11861"/>
      <w:r>
        <w:rPr>
          <w:rtl/>
        </w:rPr>
        <w:t xml:space="preserve">וכן </w:t>
      </w:r>
      <w:bookmarkStart w:id="11862" w:name="_ETM_Q43_613069"/>
      <w:bookmarkEnd w:id="11862"/>
      <w:r>
        <w:rPr>
          <w:rtl/>
        </w:rPr>
        <w:t xml:space="preserve">על </w:t>
      </w:r>
      <w:bookmarkStart w:id="11863" w:name="_ETM_Q43_613219"/>
      <w:bookmarkEnd w:id="11863"/>
      <w:r>
        <w:rPr>
          <w:rtl/>
        </w:rPr>
        <w:t xml:space="preserve">אירועים </w:t>
      </w:r>
      <w:bookmarkStart w:id="11864" w:name="_ETM_Q43_613609"/>
      <w:bookmarkEnd w:id="11864"/>
      <w:r>
        <w:rPr>
          <w:rtl/>
        </w:rPr>
        <w:t xml:space="preserve">חריגים </w:t>
      </w:r>
      <w:bookmarkStart w:id="11865" w:name="_ETM_Q43_614090"/>
      <w:bookmarkEnd w:id="11865"/>
      <w:r>
        <w:rPr>
          <w:rtl/>
        </w:rPr>
        <w:t xml:space="preserve">בהפעלת </w:t>
      </w:r>
      <w:bookmarkStart w:id="11866" w:name="_ETM_Q43_614599"/>
      <w:bookmarkEnd w:id="11866"/>
      <w:r>
        <w:rPr>
          <w:rtl/>
        </w:rPr>
        <w:t xml:space="preserve">סמכויות </w:t>
      </w:r>
      <w:bookmarkStart w:id="11867" w:name="_ETM_Q43_615620"/>
      <w:bookmarkEnd w:id="11867"/>
      <w:r>
        <w:rPr>
          <w:rtl/>
        </w:rPr>
        <w:t xml:space="preserve">של </w:t>
      </w:r>
      <w:bookmarkStart w:id="11868" w:name="_ETM_Q43_615799"/>
      <w:bookmarkEnd w:id="11868"/>
      <w:r>
        <w:rPr>
          <w:rtl/>
        </w:rPr>
        <w:t xml:space="preserve">פקח </w:t>
      </w:r>
      <w:bookmarkStart w:id="11869" w:name="_ETM_Q43_616219"/>
      <w:bookmarkEnd w:id="11869"/>
      <w:r>
        <w:rPr>
          <w:rtl/>
        </w:rPr>
        <w:t xml:space="preserve">השיטור </w:t>
      </w:r>
      <w:bookmarkStart w:id="11870" w:name="_ETM_Q43_616700"/>
      <w:bookmarkEnd w:id="11870"/>
      <w:r>
        <w:rPr>
          <w:rtl/>
        </w:rPr>
        <w:t>המקומי</w:t>
      </w:r>
      <w:r>
        <w:rPr>
          <w:rFonts w:hint="cs"/>
          <w:rtl/>
        </w:rPr>
        <w:t>,</w:t>
      </w:r>
      <w:r>
        <w:rPr>
          <w:rtl/>
        </w:rPr>
        <w:t xml:space="preserve"> </w:t>
      </w:r>
      <w:bookmarkStart w:id="11871" w:name="_ETM_Q43_617690"/>
      <w:bookmarkEnd w:id="11871"/>
      <w:r>
        <w:rPr>
          <w:rtl/>
        </w:rPr>
        <w:t xml:space="preserve">הטיפול </w:t>
      </w:r>
      <w:bookmarkStart w:id="11872" w:name="_ETM_Q43_618290"/>
      <w:bookmarkEnd w:id="11872"/>
      <w:r>
        <w:rPr>
          <w:rtl/>
        </w:rPr>
        <w:t xml:space="preserve">בהם </w:t>
      </w:r>
      <w:bookmarkStart w:id="11873" w:name="_ETM_Q43_618769"/>
      <w:bookmarkEnd w:id="11873"/>
      <w:r>
        <w:rPr>
          <w:rtl/>
        </w:rPr>
        <w:t>ו</w:t>
      </w:r>
      <w:r>
        <w:rPr>
          <w:rFonts w:hint="cs"/>
          <w:rtl/>
        </w:rPr>
        <w:t>ה</w:t>
      </w:r>
      <w:r>
        <w:rPr>
          <w:rtl/>
        </w:rPr>
        <w:t xml:space="preserve">תלונות </w:t>
      </w:r>
      <w:bookmarkStart w:id="11874" w:name="_ETM_Q43_619489"/>
      <w:bookmarkEnd w:id="11874"/>
      <w:r>
        <w:rPr>
          <w:rtl/>
        </w:rPr>
        <w:t xml:space="preserve">שהוגשו </w:t>
      </w:r>
      <w:bookmarkStart w:id="11875" w:name="_ETM_Q43_620000"/>
      <w:bookmarkEnd w:id="11875"/>
      <w:r>
        <w:rPr>
          <w:rtl/>
        </w:rPr>
        <w:t>בעניינ</w:t>
      </w:r>
      <w:r>
        <w:rPr>
          <w:rFonts w:hint="cs"/>
          <w:rtl/>
        </w:rPr>
        <w:t>ם.</w:t>
      </w:r>
      <w:bookmarkStart w:id="11876" w:name="_ETM_Q43_616883"/>
      <w:bookmarkStart w:id="11877" w:name="_ETM_Q43_616969"/>
      <w:bookmarkStart w:id="11878" w:name="_ETM_Q43_617090"/>
      <w:bookmarkStart w:id="11879" w:name="_ETM_Q43_617170"/>
      <w:bookmarkStart w:id="11880" w:name="_ETM_Q43_621240"/>
      <w:bookmarkEnd w:id="11876"/>
      <w:bookmarkEnd w:id="11877"/>
      <w:bookmarkEnd w:id="11878"/>
      <w:bookmarkEnd w:id="11879"/>
      <w:bookmarkEnd w:id="11880"/>
      <w:r>
        <w:rPr>
          <w:rFonts w:hint="cs"/>
          <w:rtl/>
        </w:rPr>
        <w:t xml:space="preserve"> </w:t>
      </w:r>
      <w:r>
        <w:rPr>
          <w:rtl/>
        </w:rPr>
        <w:t xml:space="preserve">בסך </w:t>
      </w:r>
      <w:bookmarkStart w:id="11881" w:name="_ETM_Q43_621660"/>
      <w:bookmarkEnd w:id="11881"/>
      <w:r>
        <w:rPr>
          <w:rtl/>
        </w:rPr>
        <w:t>הכ</w:t>
      </w:r>
      <w:r>
        <w:rPr>
          <w:rFonts w:hint="cs"/>
          <w:rtl/>
        </w:rPr>
        <w:t>ו</w:t>
      </w:r>
      <w:r>
        <w:rPr>
          <w:rtl/>
        </w:rPr>
        <w:t xml:space="preserve">ל </w:t>
      </w:r>
      <w:bookmarkStart w:id="11882" w:name="_ETM_Q43_622530"/>
      <w:bookmarkEnd w:id="11882"/>
      <w:r>
        <w:rPr>
          <w:rtl/>
        </w:rPr>
        <w:t xml:space="preserve">נדמה </w:t>
      </w:r>
      <w:bookmarkStart w:id="11883" w:name="_ETM_Q43_623010"/>
      <w:bookmarkEnd w:id="11883"/>
      <w:r>
        <w:rPr>
          <w:rtl/>
        </w:rPr>
        <w:t xml:space="preserve">לי </w:t>
      </w:r>
      <w:bookmarkStart w:id="11884" w:name="_ETM_Q43_623220"/>
      <w:bookmarkEnd w:id="11884"/>
      <w:r>
        <w:rPr>
          <w:rtl/>
        </w:rPr>
        <w:t>ש</w:t>
      </w:r>
      <w:bookmarkStart w:id="11885" w:name="_ETM_Q43_623430"/>
      <w:bookmarkEnd w:id="11885"/>
      <w:r>
        <w:rPr>
          <w:rFonts w:hint="cs"/>
          <w:rtl/>
        </w:rPr>
        <w:t>הו</w:t>
      </w:r>
      <w:r>
        <w:rPr>
          <w:rtl/>
        </w:rPr>
        <w:t xml:space="preserve">ועדה </w:t>
      </w:r>
      <w:bookmarkStart w:id="11886" w:name="_ETM_Q43_623819"/>
      <w:bookmarkEnd w:id="11886"/>
      <w:r>
        <w:rPr>
          <w:rtl/>
        </w:rPr>
        <w:t xml:space="preserve">לביטחון </w:t>
      </w:r>
      <w:bookmarkStart w:id="11887" w:name="_ETM_Q43_624390"/>
      <w:bookmarkEnd w:id="11887"/>
      <w:r>
        <w:rPr>
          <w:rtl/>
        </w:rPr>
        <w:t xml:space="preserve">לאומי </w:t>
      </w:r>
      <w:bookmarkStart w:id="11888" w:name="_ETM_Q43_625200"/>
      <w:bookmarkEnd w:id="11888"/>
      <w:r>
        <w:rPr>
          <w:rtl/>
        </w:rPr>
        <w:t xml:space="preserve">תדע </w:t>
      </w:r>
      <w:bookmarkStart w:id="11889" w:name="_ETM_Q43_626330"/>
      <w:bookmarkEnd w:id="11889"/>
      <w:r>
        <w:rPr>
          <w:rtl/>
        </w:rPr>
        <w:t xml:space="preserve">במשך </w:t>
      </w:r>
      <w:bookmarkStart w:id="11890" w:name="_ETM_Q43_626870"/>
      <w:bookmarkEnd w:id="11890"/>
      <w:r>
        <w:rPr>
          <w:rtl/>
        </w:rPr>
        <w:t xml:space="preserve">השנים </w:t>
      </w:r>
      <w:bookmarkStart w:id="11891" w:name="_ETM_Q43_627290"/>
      <w:bookmarkEnd w:id="11891"/>
      <w:r>
        <w:rPr>
          <w:rtl/>
        </w:rPr>
        <w:t xml:space="preserve">הקרובות </w:t>
      </w:r>
      <w:bookmarkStart w:id="11892" w:name="_ETM_Q43_628550"/>
      <w:bookmarkEnd w:id="11892"/>
      <w:r>
        <w:rPr>
          <w:rtl/>
        </w:rPr>
        <w:t>לעקוב</w:t>
      </w:r>
      <w:r>
        <w:rPr>
          <w:rFonts w:hint="cs"/>
          <w:rtl/>
        </w:rPr>
        <w:t xml:space="preserve"> </w:t>
      </w:r>
      <w:r w:rsidR="00590A69">
        <w:rPr>
          <w:rFonts w:hint="cs"/>
          <w:rtl/>
        </w:rPr>
        <w:t>– – –</w:t>
      </w:r>
      <w:r>
        <w:rPr>
          <w:rFonts w:hint="cs"/>
          <w:rtl/>
        </w:rPr>
        <w:t xml:space="preserve"> </w:t>
      </w:r>
    </w:p>
    <w:p w:rsidR="00347405" w:rsidRDefault="00347405" w:rsidP="00B85787">
      <w:pPr>
        <w:rPr>
          <w:rtl/>
        </w:rPr>
      </w:pPr>
      <w:bookmarkStart w:id="11893" w:name="_ETM_Q43_625300"/>
      <w:bookmarkStart w:id="11894" w:name="_ETM_Q43_625371"/>
      <w:bookmarkEnd w:id="11893"/>
      <w:bookmarkEnd w:id="11894"/>
    </w:p>
    <w:p w:rsidR="00347405" w:rsidRDefault="00347405" w:rsidP="00B85787">
      <w:pPr>
        <w:pStyle w:val="af6"/>
        <w:keepNext/>
        <w:rPr>
          <w:rtl/>
        </w:rPr>
      </w:pPr>
      <w:r w:rsidRPr="00677DA7">
        <w:rPr>
          <w:rStyle w:val="TagStyle"/>
          <w:rtl/>
        </w:rPr>
        <w:t xml:space="preserve"> &lt;&lt; יור &gt;&gt; </w:t>
      </w:r>
      <w:r>
        <w:rPr>
          <w:rtl/>
        </w:rPr>
        <w:t>היו"ר ארז מלול:</w:t>
      </w:r>
      <w:r w:rsidRPr="00677DA7">
        <w:rPr>
          <w:rStyle w:val="TagStyle"/>
          <w:rtl/>
        </w:rPr>
        <w:t xml:space="preserve"> &lt;&lt; יור &gt;&gt;</w:t>
      </w:r>
      <w:r>
        <w:rPr>
          <w:rtl/>
        </w:rPr>
        <w:t xml:space="preserve">   </w:t>
      </w:r>
    </w:p>
    <w:p w:rsidR="00347405" w:rsidRDefault="00347405" w:rsidP="00590A69">
      <w:pPr>
        <w:rPr>
          <w:rtl/>
        </w:rPr>
      </w:pPr>
    </w:p>
    <w:p w:rsidR="00347405" w:rsidRDefault="00347405" w:rsidP="00B85787">
      <w:pPr>
        <w:rPr>
          <w:rtl/>
        </w:rPr>
      </w:pPr>
      <w:r>
        <w:rPr>
          <w:rFonts w:hint="cs"/>
          <w:rtl/>
        </w:rPr>
        <w:t xml:space="preserve">למה אתה מפריע לה להקשיב? </w:t>
      </w:r>
      <w:bookmarkStart w:id="11895" w:name="_ETM_Q43_629150"/>
      <w:bookmarkEnd w:id="11895"/>
      <w:r>
        <w:rPr>
          <w:rFonts w:hint="cs"/>
          <w:rtl/>
        </w:rPr>
        <w:t>ה</w:t>
      </w:r>
      <w:r>
        <w:rPr>
          <w:rtl/>
        </w:rPr>
        <w:t xml:space="preserve">יא </w:t>
      </w:r>
      <w:bookmarkStart w:id="11896" w:name="_ETM_Q43_629900"/>
      <w:bookmarkEnd w:id="11896"/>
      <w:r>
        <w:rPr>
          <w:rtl/>
        </w:rPr>
        <w:t xml:space="preserve">חלק </w:t>
      </w:r>
      <w:bookmarkStart w:id="11897" w:name="_ETM_Q43_630350"/>
      <w:bookmarkEnd w:id="11897"/>
      <w:r>
        <w:rPr>
          <w:rtl/>
        </w:rPr>
        <w:t>מהוועדה</w:t>
      </w:r>
      <w:r>
        <w:rPr>
          <w:rFonts w:hint="cs"/>
          <w:rtl/>
        </w:rPr>
        <w:t>,</w:t>
      </w:r>
      <w:r>
        <w:rPr>
          <w:rtl/>
        </w:rPr>
        <w:t xml:space="preserve"> </w:t>
      </w:r>
      <w:bookmarkStart w:id="11898" w:name="_ETM_Q43_631460"/>
      <w:bookmarkStart w:id="11899" w:name="_ETM_Q43_631790"/>
      <w:bookmarkEnd w:id="11898"/>
      <w:bookmarkEnd w:id="11899"/>
      <w:r>
        <w:rPr>
          <w:rtl/>
        </w:rPr>
        <w:t xml:space="preserve">נראה </w:t>
      </w:r>
      <w:bookmarkStart w:id="11900" w:name="_ETM_Q43_632060"/>
      <w:bookmarkEnd w:id="11900"/>
      <w:r>
        <w:rPr>
          <w:rtl/>
        </w:rPr>
        <w:t xml:space="preserve">לי </w:t>
      </w:r>
      <w:bookmarkStart w:id="11901" w:name="_ETM_Q43_632180"/>
      <w:bookmarkEnd w:id="11901"/>
      <w:r>
        <w:rPr>
          <w:rFonts w:hint="cs"/>
          <w:rtl/>
        </w:rPr>
        <w:t xml:space="preserve">שהיא </w:t>
      </w:r>
      <w:bookmarkStart w:id="11902" w:name="_ETM_Q43_632270"/>
      <w:bookmarkEnd w:id="11902"/>
      <w:r>
        <w:rPr>
          <w:rtl/>
        </w:rPr>
        <w:t>יוז</w:t>
      </w:r>
      <w:r>
        <w:rPr>
          <w:rFonts w:hint="cs"/>
          <w:rtl/>
        </w:rPr>
        <w:t>מת</w:t>
      </w:r>
      <w:r>
        <w:rPr>
          <w:rtl/>
        </w:rPr>
        <w:t xml:space="preserve"> </w:t>
      </w:r>
      <w:bookmarkStart w:id="11903" w:name="_ETM_Q43_632630"/>
      <w:bookmarkEnd w:id="11903"/>
      <w:r>
        <w:rPr>
          <w:rFonts w:hint="cs"/>
          <w:rtl/>
        </w:rPr>
        <w:t xml:space="preserve">החוק. </w:t>
      </w:r>
    </w:p>
    <w:p w:rsidR="00347405" w:rsidRDefault="00347405" w:rsidP="00B85787">
      <w:pPr>
        <w:rPr>
          <w:rtl/>
        </w:rPr>
      </w:pPr>
      <w:bookmarkStart w:id="11904" w:name="_ETM_Q43_633452"/>
      <w:bookmarkStart w:id="11905" w:name="_ETM_Q43_633527"/>
      <w:bookmarkEnd w:id="11904"/>
      <w:bookmarkEnd w:id="11905"/>
    </w:p>
    <w:p w:rsidR="00347405" w:rsidRDefault="00347405" w:rsidP="00B85787">
      <w:pPr>
        <w:pStyle w:val="af5"/>
        <w:keepNext/>
        <w:rPr>
          <w:rtl/>
        </w:rPr>
      </w:pPr>
      <w:r w:rsidRPr="00677DA7">
        <w:rPr>
          <w:rStyle w:val="TagStyle"/>
          <w:rtl/>
        </w:rPr>
        <w:t xml:space="preserve"> &lt;&lt; קריאה &gt;&gt; </w:t>
      </w:r>
      <w:r>
        <w:rPr>
          <w:rtl/>
        </w:rPr>
        <w:t>מירב בן ארי (יש עתיד):</w:t>
      </w:r>
      <w:r w:rsidRPr="00677DA7">
        <w:rPr>
          <w:rStyle w:val="TagStyle"/>
          <w:rtl/>
        </w:rPr>
        <w:t xml:space="preserve"> &lt;&lt; קריאה &gt;&gt;</w:t>
      </w:r>
      <w:r>
        <w:rPr>
          <w:rtl/>
        </w:rPr>
        <w:t xml:space="preserve">   </w:t>
      </w:r>
    </w:p>
    <w:p w:rsidR="00347405" w:rsidRDefault="00347405" w:rsidP="00590A69">
      <w:pPr>
        <w:rPr>
          <w:rtl/>
        </w:rPr>
      </w:pPr>
    </w:p>
    <w:p w:rsidR="00347405" w:rsidRDefault="00347405" w:rsidP="00B85787">
      <w:pPr>
        <w:rPr>
          <w:rtl/>
        </w:rPr>
      </w:pPr>
      <w:r>
        <w:rPr>
          <w:rFonts w:hint="cs"/>
          <w:rtl/>
        </w:rPr>
        <w:t xml:space="preserve">אני מקשיבה לכל מילה. </w:t>
      </w:r>
      <w:bookmarkStart w:id="11906" w:name="_ETM_Q43_632859"/>
      <w:bookmarkEnd w:id="11906"/>
    </w:p>
    <w:p w:rsidR="00347405" w:rsidRDefault="00347405" w:rsidP="00B85787">
      <w:pPr>
        <w:rPr>
          <w:rtl/>
        </w:rPr>
      </w:pPr>
      <w:bookmarkStart w:id="11907" w:name="_ETM_Q43_632915"/>
      <w:bookmarkStart w:id="11908" w:name="_ETM_Q43_633212"/>
      <w:bookmarkEnd w:id="11907"/>
      <w:bookmarkEnd w:id="11908"/>
    </w:p>
    <w:p w:rsidR="00347405" w:rsidRDefault="00347405" w:rsidP="00B85787">
      <w:pPr>
        <w:pStyle w:val="af5"/>
        <w:keepNext/>
        <w:rPr>
          <w:rtl/>
        </w:rPr>
      </w:pPr>
      <w:bookmarkStart w:id="11909" w:name="ET_interruption_6156_12"/>
      <w:r w:rsidRPr="00677DA7">
        <w:rPr>
          <w:rStyle w:val="TagStyle"/>
          <w:rtl/>
        </w:rPr>
        <w:t xml:space="preserve"> &lt;&lt; קריאה &gt;&gt; </w:t>
      </w:r>
      <w:r>
        <w:rPr>
          <w:rtl/>
        </w:rPr>
        <w:t>גלעד קריב (העבודה):</w:t>
      </w:r>
      <w:r w:rsidRPr="00677DA7">
        <w:rPr>
          <w:rStyle w:val="TagStyle"/>
          <w:rtl/>
        </w:rPr>
        <w:t xml:space="preserve"> &lt;&lt; קריאה &gt;&gt;</w:t>
      </w:r>
      <w:r>
        <w:rPr>
          <w:rtl/>
        </w:rPr>
        <w:t xml:space="preserve">   </w:t>
      </w:r>
      <w:bookmarkEnd w:id="11909"/>
    </w:p>
    <w:p w:rsidR="00347405" w:rsidRDefault="00347405" w:rsidP="00590A69">
      <w:pPr>
        <w:rPr>
          <w:rtl/>
        </w:rPr>
      </w:pPr>
    </w:p>
    <w:p w:rsidR="00347405" w:rsidRDefault="00347405" w:rsidP="00B85787">
      <w:pPr>
        <w:rPr>
          <w:rtl/>
        </w:rPr>
      </w:pPr>
      <w:bookmarkStart w:id="11910" w:name="_ETM_Q43_633665"/>
      <w:bookmarkEnd w:id="11910"/>
      <w:r>
        <w:rPr>
          <w:rFonts w:hint="cs"/>
          <w:rtl/>
        </w:rPr>
        <w:t>עכשיו</w:t>
      </w:r>
      <w:bookmarkStart w:id="11911" w:name="_ETM_Q43_635320"/>
      <w:bookmarkEnd w:id="11911"/>
      <w:r>
        <w:rPr>
          <w:rFonts w:hint="cs"/>
          <w:rtl/>
        </w:rPr>
        <w:t xml:space="preserve"> קטעת את הדברים של פוגל. </w:t>
      </w:r>
    </w:p>
    <w:p w:rsidR="00347405" w:rsidRDefault="00347405" w:rsidP="00B85787">
      <w:pPr>
        <w:rPr>
          <w:rtl/>
        </w:rPr>
      </w:pPr>
    </w:p>
    <w:p w:rsidR="00347405" w:rsidRDefault="00347405" w:rsidP="00B85787">
      <w:pPr>
        <w:pStyle w:val="af5"/>
        <w:keepNext/>
        <w:rPr>
          <w:rtl/>
        </w:rPr>
      </w:pPr>
      <w:bookmarkStart w:id="11912" w:name="_ETM_Q43_635687"/>
      <w:bookmarkStart w:id="11913" w:name="_ETM_Q43_635788"/>
      <w:bookmarkEnd w:id="11912"/>
      <w:bookmarkEnd w:id="11913"/>
      <w:r w:rsidRPr="00677DA7">
        <w:rPr>
          <w:rStyle w:val="TagStyle"/>
          <w:rtl/>
        </w:rPr>
        <w:t xml:space="preserve"> &lt;&lt; קריאה &gt;&gt; </w:t>
      </w:r>
      <w:r>
        <w:rPr>
          <w:rtl/>
        </w:rPr>
        <w:t>נאור שירי (יש עתיד):</w:t>
      </w:r>
      <w:r w:rsidRPr="00677DA7">
        <w:rPr>
          <w:rStyle w:val="TagStyle"/>
          <w:rtl/>
        </w:rPr>
        <w:t xml:space="preserve"> &lt;&lt; קריאה &gt;&gt;</w:t>
      </w:r>
      <w:r>
        <w:rPr>
          <w:rtl/>
        </w:rPr>
        <w:t xml:space="preserve">   </w:t>
      </w:r>
    </w:p>
    <w:p w:rsidR="00347405" w:rsidRDefault="00347405" w:rsidP="00590A69">
      <w:pPr>
        <w:rPr>
          <w:rtl/>
        </w:rPr>
      </w:pPr>
    </w:p>
    <w:p w:rsidR="00347405" w:rsidRPr="00677DA7" w:rsidRDefault="00347405" w:rsidP="00B85787">
      <w:pPr>
        <w:rPr>
          <w:rtl/>
        </w:rPr>
      </w:pPr>
      <w:bookmarkStart w:id="11914" w:name="_ETM_Q43_633683"/>
      <w:bookmarkEnd w:id="11914"/>
      <w:r>
        <w:rPr>
          <w:rFonts w:hint="cs"/>
          <w:rtl/>
        </w:rPr>
        <w:t xml:space="preserve">מזל שהם כתובים. </w:t>
      </w:r>
    </w:p>
    <w:p w:rsidR="00347405" w:rsidRDefault="00347405" w:rsidP="00B85787">
      <w:pPr>
        <w:rPr>
          <w:rtl/>
        </w:rPr>
      </w:pPr>
      <w:bookmarkStart w:id="11915" w:name="_ETM_Q43_633272"/>
      <w:bookmarkEnd w:id="11915"/>
    </w:p>
    <w:p w:rsidR="00347405" w:rsidRDefault="00347405" w:rsidP="00B85787">
      <w:pPr>
        <w:pStyle w:val="af6"/>
        <w:keepNext/>
        <w:rPr>
          <w:rtl/>
        </w:rPr>
      </w:pPr>
      <w:r w:rsidRPr="00677DA7">
        <w:rPr>
          <w:rStyle w:val="TagStyle"/>
          <w:rtl/>
        </w:rPr>
        <w:t xml:space="preserve"> &lt;&lt; יור &gt;&gt; </w:t>
      </w:r>
      <w:r>
        <w:rPr>
          <w:rtl/>
        </w:rPr>
        <w:t>היו"ר ארז מלול:</w:t>
      </w:r>
      <w:r w:rsidRPr="00677DA7">
        <w:rPr>
          <w:rStyle w:val="TagStyle"/>
          <w:rtl/>
        </w:rPr>
        <w:t xml:space="preserve"> &lt;&lt; יור &gt;&gt;</w:t>
      </w:r>
      <w:r>
        <w:rPr>
          <w:rtl/>
        </w:rPr>
        <w:t xml:space="preserve">   </w:t>
      </w:r>
    </w:p>
    <w:p w:rsidR="00347405" w:rsidRDefault="00347405" w:rsidP="00590A69">
      <w:pPr>
        <w:rPr>
          <w:rtl/>
        </w:rPr>
      </w:pPr>
    </w:p>
    <w:p w:rsidR="00347405" w:rsidRDefault="00347405" w:rsidP="008F056F">
      <w:pPr>
        <w:rPr>
          <w:rtl/>
        </w:rPr>
      </w:pPr>
      <w:bookmarkStart w:id="11916" w:name="_ETM_Q43_636623"/>
      <w:bookmarkEnd w:id="11916"/>
      <w:r>
        <w:rPr>
          <w:rFonts w:hint="cs"/>
          <w:rtl/>
        </w:rPr>
        <w:t>מירב</w:t>
      </w:r>
      <w:bookmarkStart w:id="11917" w:name="_ETM_Q43_634429"/>
      <w:bookmarkEnd w:id="11917"/>
      <w:r>
        <w:rPr>
          <w:rFonts w:hint="cs"/>
          <w:rtl/>
        </w:rPr>
        <w:t xml:space="preserve"> באמת מבינה בביטחון לאומי</w:t>
      </w:r>
      <w:r w:rsidR="008F056F">
        <w:rPr>
          <w:rFonts w:hint="cs"/>
          <w:rtl/>
        </w:rPr>
        <w:t>,</w:t>
      </w:r>
      <w:r>
        <w:rPr>
          <w:rFonts w:hint="cs"/>
          <w:rtl/>
        </w:rPr>
        <w:t xml:space="preserve"> מה לעשות? מה שיש לה, יש לה. </w:t>
      </w:r>
    </w:p>
    <w:p w:rsidR="00347405" w:rsidRPr="00677DA7" w:rsidRDefault="00347405" w:rsidP="00B85787">
      <w:pPr>
        <w:rPr>
          <w:rtl/>
        </w:rPr>
      </w:pPr>
      <w:bookmarkStart w:id="11918" w:name="_ETM_Q43_638957"/>
      <w:bookmarkStart w:id="11919" w:name="_ETM_Q43_639044"/>
      <w:bookmarkEnd w:id="11918"/>
      <w:bookmarkEnd w:id="11919"/>
    </w:p>
    <w:p w:rsidR="00347405" w:rsidRDefault="00347405" w:rsidP="00B85787">
      <w:pPr>
        <w:pStyle w:val="-"/>
        <w:keepNext/>
        <w:rPr>
          <w:rtl/>
        </w:rPr>
      </w:pPr>
      <w:r w:rsidRPr="00677DA7">
        <w:rPr>
          <w:rStyle w:val="TagStyle"/>
          <w:rtl/>
        </w:rPr>
        <w:t xml:space="preserve"> &lt;&lt; דובר_המשך &gt;&gt; </w:t>
      </w:r>
      <w:r>
        <w:rPr>
          <w:rtl/>
        </w:rPr>
        <w:t>צביקה פוגל (עוצמה יהודית):</w:t>
      </w:r>
      <w:r w:rsidRPr="00677DA7">
        <w:rPr>
          <w:rStyle w:val="TagStyle"/>
          <w:rtl/>
        </w:rPr>
        <w:t xml:space="preserve"> &lt;&lt; דובר_המשך &gt;&gt;</w:t>
      </w:r>
      <w:r>
        <w:rPr>
          <w:rtl/>
        </w:rPr>
        <w:t xml:space="preserve">   </w:t>
      </w:r>
    </w:p>
    <w:p w:rsidR="00347405" w:rsidRDefault="00347405" w:rsidP="00590A69">
      <w:pPr>
        <w:rPr>
          <w:rtl/>
        </w:rPr>
      </w:pPr>
    </w:p>
    <w:p w:rsidR="00347405" w:rsidRDefault="00347405" w:rsidP="00B85787">
      <w:pPr>
        <w:rPr>
          <w:rtl/>
        </w:rPr>
      </w:pPr>
      <w:bookmarkStart w:id="11920" w:name="_ETM_Q43_634640"/>
      <w:bookmarkStart w:id="11921" w:name="_ETM_Q43_642829"/>
      <w:bookmarkEnd w:id="11920"/>
      <w:bookmarkEnd w:id="11921"/>
      <w:r>
        <w:rPr>
          <w:rtl/>
        </w:rPr>
        <w:t xml:space="preserve">וגם </w:t>
      </w:r>
      <w:bookmarkStart w:id="11922" w:name="_ETM_Q43_643129"/>
      <w:bookmarkEnd w:id="11922"/>
      <w:r>
        <w:rPr>
          <w:rtl/>
        </w:rPr>
        <w:t xml:space="preserve">היה </w:t>
      </w:r>
      <w:bookmarkStart w:id="11923" w:name="_ETM_Q43_643310"/>
      <w:bookmarkEnd w:id="11923"/>
      <w:r>
        <w:rPr>
          <w:rtl/>
        </w:rPr>
        <w:t xml:space="preserve">לה </w:t>
      </w:r>
      <w:bookmarkStart w:id="11924" w:name="_ETM_Q43_643430"/>
      <w:bookmarkEnd w:id="11924"/>
      <w:r>
        <w:rPr>
          <w:rtl/>
        </w:rPr>
        <w:t xml:space="preserve">חלק </w:t>
      </w:r>
      <w:bookmarkStart w:id="11925" w:name="_ETM_Q43_643700"/>
      <w:bookmarkEnd w:id="11925"/>
      <w:r>
        <w:rPr>
          <w:rtl/>
        </w:rPr>
        <w:t xml:space="preserve">חשוב </w:t>
      </w:r>
      <w:bookmarkStart w:id="11926" w:name="_ETM_Q43_644090"/>
      <w:bookmarkEnd w:id="11926"/>
      <w:r>
        <w:rPr>
          <w:rtl/>
        </w:rPr>
        <w:t xml:space="preserve">בכל </w:t>
      </w:r>
      <w:bookmarkStart w:id="11927" w:name="_ETM_Q43_644930"/>
      <w:bookmarkEnd w:id="11927"/>
      <w:r>
        <w:rPr>
          <w:rtl/>
        </w:rPr>
        <w:t xml:space="preserve">הצעת </w:t>
      </w:r>
      <w:bookmarkStart w:id="11928" w:name="_ETM_Q43_645349"/>
      <w:bookmarkEnd w:id="11928"/>
      <w:r>
        <w:rPr>
          <w:rtl/>
        </w:rPr>
        <w:t xml:space="preserve">החוק </w:t>
      </w:r>
      <w:bookmarkStart w:id="11929" w:name="_ETM_Q43_645650"/>
      <w:bookmarkEnd w:id="11929"/>
      <w:r>
        <w:rPr>
          <w:rtl/>
        </w:rPr>
        <w:t>הזאת</w:t>
      </w:r>
      <w:r>
        <w:rPr>
          <w:rFonts w:hint="cs"/>
          <w:rtl/>
        </w:rPr>
        <w:t>.</w:t>
      </w:r>
      <w:bookmarkStart w:id="11930" w:name="_ETM_Q43_647483"/>
      <w:bookmarkEnd w:id="11930"/>
    </w:p>
    <w:p w:rsidR="00347405" w:rsidRDefault="00347405" w:rsidP="00B85787">
      <w:pPr>
        <w:rPr>
          <w:rtl/>
        </w:rPr>
      </w:pPr>
      <w:bookmarkStart w:id="11931" w:name="_ETM_Q43_647571"/>
      <w:bookmarkEnd w:id="11931"/>
    </w:p>
    <w:p w:rsidR="00347405" w:rsidRDefault="00347405" w:rsidP="00B85787">
      <w:pPr>
        <w:pStyle w:val="af6"/>
        <w:keepNext/>
        <w:rPr>
          <w:rtl/>
        </w:rPr>
      </w:pPr>
      <w:r w:rsidRPr="00677DA7">
        <w:rPr>
          <w:rStyle w:val="TagStyle"/>
          <w:rtl/>
        </w:rPr>
        <w:t xml:space="preserve"> &lt;&lt; יור &gt;&gt; </w:t>
      </w:r>
      <w:r>
        <w:rPr>
          <w:rtl/>
        </w:rPr>
        <w:t>היו"ר ארז מלול:</w:t>
      </w:r>
      <w:r w:rsidRPr="00677DA7">
        <w:rPr>
          <w:rStyle w:val="TagStyle"/>
          <w:rtl/>
        </w:rPr>
        <w:t xml:space="preserve"> &lt;&lt; יור &gt;&gt;</w:t>
      </w:r>
      <w:r>
        <w:rPr>
          <w:rtl/>
        </w:rPr>
        <w:t xml:space="preserve">   </w:t>
      </w:r>
    </w:p>
    <w:p w:rsidR="00347405" w:rsidRDefault="00347405" w:rsidP="00590A69">
      <w:pPr>
        <w:rPr>
          <w:rtl/>
        </w:rPr>
      </w:pPr>
    </w:p>
    <w:p w:rsidR="00347405" w:rsidRDefault="00347405" w:rsidP="00B85787">
      <w:pPr>
        <w:rPr>
          <w:rtl/>
        </w:rPr>
      </w:pPr>
      <w:bookmarkStart w:id="11932" w:name="_ETM_Q43_648448"/>
      <w:bookmarkEnd w:id="11932"/>
      <w:r>
        <w:rPr>
          <w:rFonts w:hint="cs"/>
          <w:rtl/>
        </w:rPr>
        <w:t xml:space="preserve">צביקה מפרגן למירב. </w:t>
      </w:r>
    </w:p>
    <w:p w:rsidR="00347405" w:rsidRDefault="00347405" w:rsidP="00B85787">
      <w:pPr>
        <w:rPr>
          <w:rtl/>
        </w:rPr>
      </w:pPr>
      <w:bookmarkStart w:id="11933" w:name="_ETM_Q43_647259"/>
      <w:bookmarkStart w:id="11934" w:name="_ETM_Q43_647333"/>
      <w:bookmarkEnd w:id="11933"/>
      <w:bookmarkEnd w:id="11934"/>
    </w:p>
    <w:p w:rsidR="00347405" w:rsidRDefault="00347405" w:rsidP="00B85787">
      <w:pPr>
        <w:pStyle w:val="-"/>
        <w:keepNext/>
        <w:rPr>
          <w:rtl/>
        </w:rPr>
      </w:pPr>
      <w:bookmarkStart w:id="11935" w:name="ET_speakercontinue_6358_16"/>
      <w:r w:rsidRPr="00677DA7">
        <w:rPr>
          <w:rStyle w:val="TagStyle"/>
          <w:rtl/>
        </w:rPr>
        <w:t xml:space="preserve"> &lt;&lt; דובר_המשך &gt;&gt; </w:t>
      </w:r>
      <w:r>
        <w:rPr>
          <w:rtl/>
        </w:rPr>
        <w:t>צביקה פוגל (עוצמה יהודית):</w:t>
      </w:r>
      <w:r w:rsidRPr="00677DA7">
        <w:rPr>
          <w:rStyle w:val="TagStyle"/>
          <w:rtl/>
        </w:rPr>
        <w:t xml:space="preserve"> &lt;&lt; דובר_המשך &gt;&gt;</w:t>
      </w:r>
      <w:r>
        <w:rPr>
          <w:rtl/>
        </w:rPr>
        <w:t xml:space="preserve">   </w:t>
      </w:r>
      <w:bookmarkEnd w:id="11935"/>
    </w:p>
    <w:p w:rsidR="00347405" w:rsidRDefault="00347405" w:rsidP="00590A69">
      <w:pPr>
        <w:rPr>
          <w:rtl/>
        </w:rPr>
      </w:pPr>
    </w:p>
    <w:p w:rsidR="00347405" w:rsidRDefault="00347405" w:rsidP="009152DB">
      <w:pPr>
        <w:rPr>
          <w:rtl/>
        </w:rPr>
      </w:pPr>
      <w:bookmarkStart w:id="11936" w:name="_ETM_Q43_648393"/>
      <w:bookmarkStart w:id="11937" w:name="_ETM_Q43_646700"/>
      <w:bookmarkStart w:id="11938" w:name="_ETM_Q43_648019"/>
      <w:bookmarkStart w:id="11939" w:name="_ETM_Q43_648620"/>
      <w:bookmarkStart w:id="11940" w:name="_ETM_Q43_649250"/>
      <w:bookmarkEnd w:id="11936"/>
      <w:bookmarkEnd w:id="11937"/>
      <w:bookmarkEnd w:id="11938"/>
      <w:bookmarkEnd w:id="11939"/>
      <w:bookmarkEnd w:id="11940"/>
      <w:r>
        <w:rPr>
          <w:rFonts w:hint="cs"/>
          <w:rtl/>
        </w:rPr>
        <w:t>ל</w:t>
      </w:r>
      <w:r>
        <w:rPr>
          <w:rtl/>
        </w:rPr>
        <w:t>בסוף</w:t>
      </w:r>
      <w:r>
        <w:rPr>
          <w:rFonts w:hint="cs"/>
          <w:rtl/>
        </w:rPr>
        <w:t>,</w:t>
      </w:r>
      <w:r>
        <w:rPr>
          <w:rtl/>
        </w:rPr>
        <w:t xml:space="preserve"> </w:t>
      </w:r>
      <w:bookmarkStart w:id="11941" w:name="_ETM_Q43_649909"/>
      <w:bookmarkEnd w:id="11941"/>
      <w:r>
        <w:rPr>
          <w:rtl/>
        </w:rPr>
        <w:t xml:space="preserve">מוצע </w:t>
      </w:r>
      <w:bookmarkStart w:id="11942" w:name="_ETM_Q43_650299"/>
      <w:bookmarkEnd w:id="11942"/>
      <w:r>
        <w:rPr>
          <w:rtl/>
        </w:rPr>
        <w:t xml:space="preserve">לקבוע </w:t>
      </w:r>
      <w:bookmarkStart w:id="11943" w:name="_ETM_Q43_650780"/>
      <w:bookmarkEnd w:id="11943"/>
      <w:r>
        <w:rPr>
          <w:rtl/>
        </w:rPr>
        <w:t xml:space="preserve">כי </w:t>
      </w:r>
      <w:bookmarkStart w:id="11944" w:name="_ETM_Q43_650959"/>
      <w:bookmarkEnd w:id="11944"/>
      <w:r>
        <w:rPr>
          <w:rtl/>
        </w:rPr>
        <w:t xml:space="preserve">מערך </w:t>
      </w:r>
      <w:bookmarkStart w:id="11945" w:name="_ETM_Q43_651319"/>
      <w:bookmarkEnd w:id="11945"/>
      <w:r>
        <w:rPr>
          <w:rtl/>
        </w:rPr>
        <w:t xml:space="preserve">אכיפה </w:t>
      </w:r>
      <w:bookmarkStart w:id="11946" w:name="_ETM_Q43_651709"/>
      <w:bookmarkEnd w:id="11946"/>
      <w:r>
        <w:rPr>
          <w:rtl/>
        </w:rPr>
        <w:t xml:space="preserve">מקומי </w:t>
      </w:r>
      <w:bookmarkStart w:id="11947" w:name="_ETM_Q43_652790"/>
      <w:bookmarkEnd w:id="11947"/>
      <w:r>
        <w:rPr>
          <w:rFonts w:hint="cs"/>
          <w:rtl/>
        </w:rPr>
        <w:t>יהיה</w:t>
      </w:r>
      <w:r>
        <w:rPr>
          <w:rtl/>
        </w:rPr>
        <w:t xml:space="preserve"> </w:t>
      </w:r>
      <w:bookmarkStart w:id="11948" w:name="_ETM_Q43_653029"/>
      <w:bookmarkEnd w:id="11948"/>
      <w:r>
        <w:rPr>
          <w:rtl/>
        </w:rPr>
        <w:t xml:space="preserve">רשאי </w:t>
      </w:r>
      <w:bookmarkStart w:id="11949" w:name="_ETM_Q43_653480"/>
      <w:bookmarkEnd w:id="11949"/>
      <w:r>
        <w:rPr>
          <w:rtl/>
        </w:rPr>
        <w:t xml:space="preserve">להחזיק </w:t>
      </w:r>
      <w:bookmarkStart w:id="11950" w:name="_ETM_Q43_653930"/>
      <w:bookmarkEnd w:id="11950"/>
      <w:r>
        <w:rPr>
          <w:rtl/>
        </w:rPr>
        <w:t xml:space="preserve">ברישיון </w:t>
      </w:r>
      <w:bookmarkStart w:id="11951" w:name="_ETM_Q43_654469"/>
      <w:bookmarkEnd w:id="11951"/>
      <w:r>
        <w:rPr>
          <w:rtl/>
        </w:rPr>
        <w:t xml:space="preserve">מיוחד </w:t>
      </w:r>
      <w:bookmarkStart w:id="11952" w:name="_ETM_Q43_655400"/>
      <w:bookmarkEnd w:id="11952"/>
      <w:r>
        <w:rPr>
          <w:rtl/>
        </w:rPr>
        <w:t>ל</w:t>
      </w:r>
      <w:r>
        <w:rPr>
          <w:rFonts w:hint="cs"/>
          <w:rtl/>
        </w:rPr>
        <w:t>ה</w:t>
      </w:r>
      <w:r>
        <w:rPr>
          <w:rtl/>
        </w:rPr>
        <w:t>חזק</w:t>
      </w:r>
      <w:r>
        <w:rPr>
          <w:rFonts w:hint="cs"/>
          <w:rtl/>
        </w:rPr>
        <w:t>ת</w:t>
      </w:r>
      <w:r>
        <w:rPr>
          <w:rtl/>
        </w:rPr>
        <w:t xml:space="preserve"> </w:t>
      </w:r>
      <w:bookmarkStart w:id="11953" w:name="_ETM_Q43_656150"/>
      <w:bookmarkEnd w:id="11953"/>
      <w:r>
        <w:rPr>
          <w:rFonts w:hint="cs"/>
          <w:rtl/>
        </w:rPr>
        <w:t>כלי ירייה</w:t>
      </w:r>
      <w:r w:rsidR="008F056F">
        <w:rPr>
          <w:rFonts w:hint="cs"/>
          <w:rtl/>
        </w:rPr>
        <w:t>,</w:t>
      </w:r>
      <w:r>
        <w:rPr>
          <w:rFonts w:hint="cs"/>
          <w:rtl/>
        </w:rPr>
        <w:t xml:space="preserve"> </w:t>
      </w:r>
      <w:bookmarkStart w:id="11954" w:name="_ETM_Q43_656719"/>
      <w:bookmarkEnd w:id="11954"/>
      <w:r>
        <w:rPr>
          <w:rtl/>
        </w:rPr>
        <w:t xml:space="preserve">בדומה </w:t>
      </w:r>
      <w:bookmarkStart w:id="11955" w:name="_ETM_Q43_658050"/>
      <w:bookmarkEnd w:id="11955"/>
      <w:r>
        <w:rPr>
          <w:rtl/>
        </w:rPr>
        <w:t xml:space="preserve">להכרה </w:t>
      </w:r>
      <w:bookmarkStart w:id="11956" w:name="_ETM_Q43_658710"/>
      <w:bookmarkEnd w:id="11956"/>
      <w:r w:rsidR="009152DB">
        <w:rPr>
          <w:rFonts w:hint="cs"/>
          <w:rtl/>
        </w:rPr>
        <w:t>ב</w:t>
      </w:r>
      <w:bookmarkStart w:id="11957" w:name="_ETM_Q43_658890"/>
      <w:bookmarkEnd w:id="11957"/>
      <w:r>
        <w:rPr>
          <w:rtl/>
        </w:rPr>
        <w:t xml:space="preserve">מפעל </w:t>
      </w:r>
      <w:bookmarkStart w:id="11958" w:name="_ETM_Q43_659280"/>
      <w:bookmarkEnd w:id="11958"/>
      <w:r>
        <w:rPr>
          <w:rtl/>
        </w:rPr>
        <w:t xml:space="preserve">ראוי </w:t>
      </w:r>
      <w:bookmarkStart w:id="11959" w:name="_ETM_Q43_659580"/>
      <w:bookmarkEnd w:id="11959"/>
      <w:r>
        <w:rPr>
          <w:rtl/>
        </w:rPr>
        <w:t xml:space="preserve">בחוק </w:t>
      </w:r>
      <w:bookmarkStart w:id="11960" w:name="_ETM_Q43_660000"/>
      <w:bookmarkEnd w:id="11960"/>
      <w:r>
        <w:rPr>
          <w:rFonts w:hint="cs"/>
          <w:rtl/>
        </w:rPr>
        <w:t>כ</w:t>
      </w:r>
      <w:r>
        <w:rPr>
          <w:rtl/>
        </w:rPr>
        <w:t>ל</w:t>
      </w:r>
      <w:r>
        <w:rPr>
          <w:rFonts w:hint="cs"/>
          <w:rtl/>
        </w:rPr>
        <w:t xml:space="preserve">י </w:t>
      </w:r>
      <w:r>
        <w:rPr>
          <w:rtl/>
        </w:rPr>
        <w:t>ירייה</w:t>
      </w:r>
      <w:r>
        <w:rPr>
          <w:rFonts w:hint="cs"/>
          <w:rtl/>
        </w:rPr>
        <w:t>,</w:t>
      </w:r>
      <w:r>
        <w:rPr>
          <w:rtl/>
        </w:rPr>
        <w:t xml:space="preserve"> </w:t>
      </w:r>
      <w:bookmarkStart w:id="11961" w:name="_ETM_Q43_660510"/>
      <w:bookmarkEnd w:id="11961"/>
      <w:r>
        <w:rPr>
          <w:rtl/>
        </w:rPr>
        <w:t xml:space="preserve">וכן </w:t>
      </w:r>
      <w:bookmarkStart w:id="11962" w:name="_ETM_Q43_660840"/>
      <w:bookmarkEnd w:id="11962"/>
      <w:r>
        <w:rPr>
          <w:rtl/>
        </w:rPr>
        <w:t xml:space="preserve">מוצע </w:t>
      </w:r>
      <w:bookmarkStart w:id="11963" w:name="_ETM_Q43_661560"/>
      <w:bookmarkEnd w:id="11963"/>
      <w:r>
        <w:rPr>
          <w:rtl/>
        </w:rPr>
        <w:t xml:space="preserve">לקבוע </w:t>
      </w:r>
      <w:bookmarkStart w:id="11964" w:name="_ETM_Q43_662310"/>
      <w:bookmarkEnd w:id="11964"/>
      <w:r>
        <w:rPr>
          <w:rtl/>
        </w:rPr>
        <w:t xml:space="preserve">כי </w:t>
      </w:r>
      <w:bookmarkStart w:id="11965" w:name="_ETM_Q43_662490"/>
      <w:bookmarkEnd w:id="11965"/>
      <w:r>
        <w:rPr>
          <w:rtl/>
        </w:rPr>
        <w:t xml:space="preserve">המערך </w:t>
      </w:r>
      <w:bookmarkStart w:id="11966" w:name="_ETM_Q43_663000"/>
      <w:bookmarkEnd w:id="11966"/>
      <w:r>
        <w:rPr>
          <w:rtl/>
        </w:rPr>
        <w:t xml:space="preserve">יוכל </w:t>
      </w:r>
      <w:bookmarkStart w:id="11967" w:name="_ETM_Q43_663390"/>
      <w:bookmarkEnd w:id="11967"/>
      <w:r>
        <w:rPr>
          <w:rtl/>
        </w:rPr>
        <w:t>להס</w:t>
      </w:r>
      <w:r>
        <w:rPr>
          <w:rFonts w:hint="cs"/>
          <w:rtl/>
        </w:rPr>
        <w:t>ת</w:t>
      </w:r>
      <w:r>
        <w:rPr>
          <w:rtl/>
        </w:rPr>
        <w:t>יי</w:t>
      </w:r>
      <w:r>
        <w:rPr>
          <w:rFonts w:hint="cs"/>
          <w:rtl/>
        </w:rPr>
        <w:t>ע</w:t>
      </w:r>
      <w:r>
        <w:rPr>
          <w:rtl/>
        </w:rPr>
        <w:t xml:space="preserve"> </w:t>
      </w:r>
      <w:bookmarkStart w:id="11968" w:name="_ETM_Q43_663900"/>
      <w:bookmarkEnd w:id="11968"/>
      <w:r>
        <w:rPr>
          <w:rFonts w:hint="cs"/>
          <w:rtl/>
        </w:rPr>
        <w:t>ב</w:t>
      </w:r>
      <w:r>
        <w:rPr>
          <w:rtl/>
        </w:rPr>
        <w:t>מתנדבים</w:t>
      </w:r>
      <w:r>
        <w:rPr>
          <w:rFonts w:hint="cs"/>
          <w:rtl/>
        </w:rPr>
        <w:t>.</w:t>
      </w:r>
      <w:r>
        <w:rPr>
          <w:rtl/>
        </w:rPr>
        <w:t xml:space="preserve"> </w:t>
      </w:r>
      <w:bookmarkStart w:id="11969" w:name="_ETM_Q43_665160"/>
      <w:bookmarkEnd w:id="11969"/>
      <w:r>
        <w:rPr>
          <w:rtl/>
        </w:rPr>
        <w:t xml:space="preserve">זה </w:t>
      </w:r>
      <w:bookmarkStart w:id="11970" w:name="_ETM_Q43_665460"/>
      <w:bookmarkEnd w:id="11970"/>
      <w:r>
        <w:rPr>
          <w:rtl/>
        </w:rPr>
        <w:t>היה</w:t>
      </w:r>
      <w:bookmarkStart w:id="11971" w:name="_ETM_Q43_665700"/>
      <w:bookmarkEnd w:id="11971"/>
      <w:r>
        <w:rPr>
          <w:rFonts w:hint="cs"/>
          <w:rtl/>
        </w:rPr>
        <w:t xml:space="preserve"> אחד</w:t>
      </w:r>
      <w:r>
        <w:rPr>
          <w:rtl/>
        </w:rPr>
        <w:t xml:space="preserve"> </w:t>
      </w:r>
      <w:bookmarkStart w:id="11972" w:name="_ETM_Q43_666090"/>
      <w:bookmarkEnd w:id="11972"/>
      <w:r>
        <w:rPr>
          <w:rtl/>
        </w:rPr>
        <w:t xml:space="preserve">היתרונות </w:t>
      </w:r>
      <w:bookmarkStart w:id="11973" w:name="_ETM_Q43_666660"/>
      <w:bookmarkEnd w:id="11973"/>
      <w:r>
        <w:rPr>
          <w:rtl/>
        </w:rPr>
        <w:t xml:space="preserve">העיקריים </w:t>
      </w:r>
      <w:bookmarkStart w:id="11974" w:name="_ETM_Q43_667290"/>
      <w:bookmarkEnd w:id="11974"/>
      <w:r>
        <w:rPr>
          <w:rtl/>
        </w:rPr>
        <w:t xml:space="preserve">של </w:t>
      </w:r>
      <w:bookmarkStart w:id="11975" w:name="_ETM_Q43_667770"/>
      <w:bookmarkEnd w:id="11975"/>
      <w:r>
        <w:rPr>
          <w:rtl/>
        </w:rPr>
        <w:t xml:space="preserve">הצעת </w:t>
      </w:r>
      <w:bookmarkStart w:id="11976" w:name="_ETM_Q43_668250"/>
      <w:bookmarkEnd w:id="11976"/>
      <w:r>
        <w:rPr>
          <w:rFonts w:hint="cs"/>
          <w:rtl/>
        </w:rPr>
        <w:t>ה</w:t>
      </w:r>
      <w:r>
        <w:rPr>
          <w:rtl/>
        </w:rPr>
        <w:t xml:space="preserve">חוק </w:t>
      </w:r>
      <w:bookmarkStart w:id="11977" w:name="_ETM_Q43_668490"/>
      <w:bookmarkEnd w:id="11977"/>
      <w:r>
        <w:rPr>
          <w:rtl/>
        </w:rPr>
        <w:t xml:space="preserve">שדנו </w:t>
      </w:r>
      <w:bookmarkStart w:id="11978" w:name="_ETM_Q43_668970"/>
      <w:bookmarkEnd w:id="11978"/>
      <w:r>
        <w:rPr>
          <w:rtl/>
        </w:rPr>
        <w:t>בה</w:t>
      </w:r>
      <w:r>
        <w:rPr>
          <w:rFonts w:hint="cs"/>
          <w:rtl/>
        </w:rPr>
        <w:t>.</w:t>
      </w:r>
      <w:bookmarkStart w:id="11979" w:name="_ETM_Q43_668686"/>
      <w:bookmarkEnd w:id="11979"/>
    </w:p>
    <w:p w:rsidR="00347405" w:rsidRDefault="00347405" w:rsidP="00B85787">
      <w:pPr>
        <w:rPr>
          <w:rtl/>
        </w:rPr>
      </w:pPr>
      <w:bookmarkStart w:id="11980" w:name="_ETM_Q43_668759"/>
      <w:bookmarkStart w:id="11981" w:name="_ETM_Q43_668846"/>
      <w:bookmarkEnd w:id="11980"/>
      <w:bookmarkEnd w:id="11981"/>
    </w:p>
    <w:p w:rsidR="00347405" w:rsidRDefault="00347405" w:rsidP="00B85787">
      <w:pPr>
        <w:rPr>
          <w:rtl/>
        </w:rPr>
      </w:pPr>
      <w:bookmarkStart w:id="11982" w:name="_ETM_Q43_668912"/>
      <w:bookmarkStart w:id="11983" w:name="_ETM_Q43_669749"/>
      <w:bookmarkEnd w:id="11982"/>
      <w:bookmarkEnd w:id="11983"/>
      <w:r>
        <w:rPr>
          <w:rtl/>
        </w:rPr>
        <w:t xml:space="preserve">הצעת </w:t>
      </w:r>
      <w:bookmarkStart w:id="11984" w:name="_ETM_Q43_670230"/>
      <w:bookmarkEnd w:id="11984"/>
      <w:r>
        <w:rPr>
          <w:rtl/>
        </w:rPr>
        <w:t xml:space="preserve">החוק </w:t>
      </w:r>
      <w:bookmarkStart w:id="11985" w:name="_ETM_Q43_670680"/>
      <w:bookmarkEnd w:id="11985"/>
      <w:r>
        <w:rPr>
          <w:rFonts w:hint="cs"/>
          <w:rtl/>
        </w:rPr>
        <w:t xml:space="preserve">אף </w:t>
      </w:r>
      <w:r>
        <w:rPr>
          <w:rtl/>
        </w:rPr>
        <w:t xml:space="preserve">קובעת </w:t>
      </w:r>
      <w:bookmarkStart w:id="11986" w:name="_ETM_Q43_671159"/>
      <w:bookmarkStart w:id="11987" w:name="_ETM_Q43_671430"/>
      <w:bookmarkEnd w:id="11986"/>
      <w:bookmarkEnd w:id="11987"/>
      <w:r>
        <w:rPr>
          <w:rtl/>
        </w:rPr>
        <w:t>הורא</w:t>
      </w:r>
      <w:r>
        <w:rPr>
          <w:rFonts w:hint="cs"/>
          <w:rtl/>
        </w:rPr>
        <w:t>ו</w:t>
      </w:r>
      <w:r>
        <w:rPr>
          <w:rtl/>
        </w:rPr>
        <w:t xml:space="preserve">ת </w:t>
      </w:r>
      <w:bookmarkStart w:id="11988" w:name="_ETM_Q43_671879"/>
      <w:bookmarkEnd w:id="11988"/>
      <w:r>
        <w:rPr>
          <w:rtl/>
        </w:rPr>
        <w:t xml:space="preserve">מעבר </w:t>
      </w:r>
      <w:bookmarkStart w:id="11989" w:name="_ETM_Q43_672930"/>
      <w:bookmarkEnd w:id="11989"/>
      <w:r>
        <w:rPr>
          <w:rtl/>
        </w:rPr>
        <w:t xml:space="preserve">שנועדו </w:t>
      </w:r>
      <w:bookmarkStart w:id="11990" w:name="_ETM_Q43_673560"/>
      <w:bookmarkEnd w:id="11990"/>
      <w:r>
        <w:rPr>
          <w:rtl/>
        </w:rPr>
        <w:t xml:space="preserve">לתת </w:t>
      </w:r>
      <w:bookmarkStart w:id="11991" w:name="_ETM_Q43_673919"/>
      <w:bookmarkEnd w:id="11991"/>
      <w:r>
        <w:rPr>
          <w:rtl/>
        </w:rPr>
        <w:t xml:space="preserve">מענה </w:t>
      </w:r>
      <w:bookmarkStart w:id="11992" w:name="_ETM_Q43_674249"/>
      <w:bookmarkEnd w:id="11992"/>
      <w:r>
        <w:rPr>
          <w:rtl/>
        </w:rPr>
        <w:t>ל</w:t>
      </w:r>
      <w:bookmarkStart w:id="11993" w:name="_ETM_Q43_674790"/>
      <w:bookmarkEnd w:id="11993"/>
      <w:r>
        <w:rPr>
          <w:rFonts w:hint="cs"/>
          <w:rtl/>
        </w:rPr>
        <w:t>ר</w:t>
      </w:r>
      <w:r>
        <w:rPr>
          <w:rtl/>
        </w:rPr>
        <w:t xml:space="preserve">שויות </w:t>
      </w:r>
      <w:bookmarkStart w:id="11994" w:name="_ETM_Q43_675209"/>
      <w:bookmarkEnd w:id="11994"/>
      <w:r>
        <w:rPr>
          <w:rtl/>
        </w:rPr>
        <w:t xml:space="preserve">מקומיות </w:t>
      </w:r>
      <w:bookmarkStart w:id="11995" w:name="_ETM_Q43_675749"/>
      <w:bookmarkEnd w:id="11995"/>
      <w:r>
        <w:rPr>
          <w:rFonts w:hint="cs"/>
          <w:rtl/>
        </w:rPr>
        <w:t>ש</w:t>
      </w:r>
      <w:r>
        <w:rPr>
          <w:rtl/>
        </w:rPr>
        <w:t xml:space="preserve">בהן </w:t>
      </w:r>
      <w:bookmarkStart w:id="11996" w:name="_ETM_Q43_675989"/>
      <w:bookmarkEnd w:id="11996"/>
      <w:r>
        <w:rPr>
          <w:rtl/>
        </w:rPr>
        <w:t xml:space="preserve">פועלים </w:t>
      </w:r>
      <w:bookmarkStart w:id="11997" w:name="_ETM_Q43_676980"/>
      <w:bookmarkEnd w:id="11997"/>
      <w:r>
        <w:rPr>
          <w:rtl/>
        </w:rPr>
        <w:t xml:space="preserve">מערכי </w:t>
      </w:r>
      <w:bookmarkStart w:id="11998" w:name="_ETM_Q43_677430"/>
      <w:bookmarkEnd w:id="11998"/>
      <w:r>
        <w:rPr>
          <w:rtl/>
        </w:rPr>
        <w:t xml:space="preserve">אכיפה </w:t>
      </w:r>
      <w:bookmarkStart w:id="11999" w:name="_ETM_Q43_677819"/>
      <w:bookmarkEnd w:id="11999"/>
      <w:r>
        <w:rPr>
          <w:rtl/>
        </w:rPr>
        <w:t>מקומיים</w:t>
      </w:r>
      <w:r>
        <w:rPr>
          <w:rFonts w:hint="cs"/>
          <w:rtl/>
        </w:rPr>
        <w:t>,</w:t>
      </w:r>
      <w:r>
        <w:rPr>
          <w:rtl/>
        </w:rPr>
        <w:t xml:space="preserve"> </w:t>
      </w:r>
      <w:bookmarkStart w:id="12000" w:name="_ETM_Q43_678909"/>
      <w:bookmarkEnd w:id="12000"/>
      <w:r>
        <w:rPr>
          <w:rFonts w:hint="cs"/>
          <w:rtl/>
        </w:rPr>
        <w:t>מ</w:t>
      </w:r>
      <w:r>
        <w:rPr>
          <w:rtl/>
        </w:rPr>
        <w:t xml:space="preserve">תוך </w:t>
      </w:r>
      <w:bookmarkStart w:id="12001" w:name="_ETM_Q43_679180"/>
      <w:bookmarkEnd w:id="12001"/>
      <w:r>
        <w:rPr>
          <w:rtl/>
        </w:rPr>
        <w:t xml:space="preserve">התאמה </w:t>
      </w:r>
      <w:bookmarkStart w:id="12002" w:name="_ETM_Q43_680140"/>
      <w:bookmarkEnd w:id="12002"/>
      <w:r>
        <w:rPr>
          <w:rtl/>
        </w:rPr>
        <w:t xml:space="preserve">למודל </w:t>
      </w:r>
      <w:bookmarkStart w:id="12003" w:name="_ETM_Q43_680620"/>
      <w:bookmarkStart w:id="12004" w:name="_ETM_Q43_681280"/>
      <w:bookmarkEnd w:id="12003"/>
      <w:bookmarkEnd w:id="12004"/>
      <w:r>
        <w:rPr>
          <w:rtl/>
        </w:rPr>
        <w:t xml:space="preserve">החדש </w:t>
      </w:r>
      <w:bookmarkStart w:id="12005" w:name="_ETM_Q43_681970"/>
      <w:bookmarkEnd w:id="12005"/>
      <w:r>
        <w:rPr>
          <w:rtl/>
        </w:rPr>
        <w:t xml:space="preserve">ובאופן </w:t>
      </w:r>
      <w:bookmarkStart w:id="12006" w:name="_ETM_Q43_682510"/>
      <w:bookmarkEnd w:id="12006"/>
      <w:r>
        <w:rPr>
          <w:rtl/>
        </w:rPr>
        <w:t>הדרגתי</w:t>
      </w:r>
      <w:r>
        <w:rPr>
          <w:rFonts w:hint="cs"/>
          <w:rtl/>
        </w:rPr>
        <w:t>.</w:t>
      </w:r>
      <w:r>
        <w:rPr>
          <w:rtl/>
        </w:rPr>
        <w:t xml:space="preserve"> </w:t>
      </w:r>
      <w:bookmarkStart w:id="12007" w:name="_ETM_Q43_683959"/>
      <w:bookmarkEnd w:id="12007"/>
      <w:r>
        <w:rPr>
          <w:rtl/>
        </w:rPr>
        <w:t>הצלחנו</w:t>
      </w:r>
      <w:r>
        <w:rPr>
          <w:rFonts w:hint="cs"/>
          <w:rtl/>
        </w:rPr>
        <w:t>,</w:t>
      </w:r>
      <w:r>
        <w:rPr>
          <w:rtl/>
        </w:rPr>
        <w:t xml:space="preserve"> </w:t>
      </w:r>
      <w:bookmarkStart w:id="12008" w:name="_ETM_Q43_684620"/>
      <w:bookmarkEnd w:id="12008"/>
      <w:r>
        <w:rPr>
          <w:rtl/>
        </w:rPr>
        <w:t xml:space="preserve">אדוני </w:t>
      </w:r>
      <w:bookmarkStart w:id="12009" w:name="_ETM_Q43_685010"/>
      <w:bookmarkEnd w:id="12009"/>
      <w:r>
        <w:rPr>
          <w:rtl/>
        </w:rPr>
        <w:t>היושב-ראש</w:t>
      </w:r>
      <w:r>
        <w:rPr>
          <w:rFonts w:hint="cs"/>
          <w:rtl/>
        </w:rPr>
        <w:t>,</w:t>
      </w:r>
      <w:r>
        <w:rPr>
          <w:rtl/>
        </w:rPr>
        <w:t xml:space="preserve"> </w:t>
      </w:r>
      <w:bookmarkStart w:id="12010" w:name="_ETM_Q43_685610"/>
      <w:bookmarkEnd w:id="12010"/>
      <w:r>
        <w:rPr>
          <w:rtl/>
        </w:rPr>
        <w:t xml:space="preserve">במאמץ </w:t>
      </w:r>
      <w:bookmarkStart w:id="12011" w:name="_ETM_Q43_686239"/>
      <w:bookmarkEnd w:id="12011"/>
      <w:r>
        <w:rPr>
          <w:rtl/>
        </w:rPr>
        <w:t xml:space="preserve">משותף </w:t>
      </w:r>
      <w:bookmarkStart w:id="12012" w:name="_ETM_Q43_686750"/>
      <w:bookmarkEnd w:id="12012"/>
      <w:r>
        <w:rPr>
          <w:rtl/>
        </w:rPr>
        <w:t>ו</w:t>
      </w:r>
      <w:bookmarkStart w:id="12013" w:name="_ETM_Q43_686840"/>
      <w:bookmarkEnd w:id="12013"/>
      <w:r>
        <w:rPr>
          <w:rtl/>
        </w:rPr>
        <w:t>מקצועי</w:t>
      </w:r>
      <w:r w:rsidR="009152DB">
        <w:rPr>
          <w:rFonts w:hint="cs"/>
          <w:rtl/>
        </w:rPr>
        <w:t>,</w:t>
      </w:r>
      <w:r>
        <w:rPr>
          <w:rtl/>
        </w:rPr>
        <w:t xml:space="preserve"> </w:t>
      </w:r>
      <w:bookmarkStart w:id="12014" w:name="_ETM_Q43_688020"/>
      <w:bookmarkEnd w:id="12014"/>
      <w:r>
        <w:rPr>
          <w:rtl/>
        </w:rPr>
        <w:t xml:space="preserve">לממש </w:t>
      </w:r>
      <w:bookmarkStart w:id="12015" w:name="_ETM_Q43_688650"/>
      <w:bookmarkEnd w:id="12015"/>
      <w:r>
        <w:rPr>
          <w:rtl/>
        </w:rPr>
        <w:t xml:space="preserve">את </w:t>
      </w:r>
      <w:bookmarkStart w:id="12016" w:name="_ETM_Q43_688800"/>
      <w:bookmarkEnd w:id="12016"/>
      <w:r>
        <w:rPr>
          <w:rtl/>
        </w:rPr>
        <w:t xml:space="preserve">שלושת </w:t>
      </w:r>
      <w:bookmarkStart w:id="12017" w:name="_ETM_Q43_689280"/>
      <w:bookmarkEnd w:id="12017"/>
      <w:r>
        <w:rPr>
          <w:rtl/>
        </w:rPr>
        <w:t xml:space="preserve">העקרונות </w:t>
      </w:r>
      <w:bookmarkStart w:id="12018" w:name="_ETM_Q43_690450"/>
      <w:bookmarkEnd w:id="12018"/>
      <w:r>
        <w:rPr>
          <w:rtl/>
        </w:rPr>
        <w:t xml:space="preserve">ולהביא </w:t>
      </w:r>
      <w:bookmarkStart w:id="12019" w:name="_ETM_Q43_690990"/>
      <w:bookmarkEnd w:id="12019"/>
      <w:r>
        <w:rPr>
          <w:rtl/>
        </w:rPr>
        <w:t>ל</w:t>
      </w:r>
      <w:bookmarkStart w:id="12020" w:name="_ETM_Q43_691190"/>
      <w:bookmarkEnd w:id="12020"/>
      <w:r>
        <w:rPr>
          <w:rtl/>
        </w:rPr>
        <w:t xml:space="preserve">ציבור </w:t>
      </w:r>
      <w:bookmarkStart w:id="12021" w:name="_ETM_Q43_692059"/>
      <w:bookmarkEnd w:id="12021"/>
      <w:r>
        <w:rPr>
          <w:rtl/>
        </w:rPr>
        <w:t xml:space="preserve">בשורה </w:t>
      </w:r>
      <w:bookmarkStart w:id="12022" w:name="_ETM_Q43_692690"/>
      <w:bookmarkEnd w:id="12022"/>
      <w:r>
        <w:rPr>
          <w:rtl/>
        </w:rPr>
        <w:t xml:space="preserve">של </w:t>
      </w:r>
      <w:bookmarkStart w:id="12023" w:name="_ETM_Q43_692870"/>
      <w:bookmarkEnd w:id="12023"/>
      <w:r>
        <w:rPr>
          <w:rtl/>
        </w:rPr>
        <w:t xml:space="preserve">ביטחון </w:t>
      </w:r>
      <w:bookmarkStart w:id="12024" w:name="_ETM_Q43_693410"/>
      <w:bookmarkEnd w:id="12024"/>
      <w:r>
        <w:rPr>
          <w:rtl/>
        </w:rPr>
        <w:t>אישי</w:t>
      </w:r>
      <w:r>
        <w:rPr>
          <w:rFonts w:hint="cs"/>
          <w:rtl/>
        </w:rPr>
        <w:t>.</w:t>
      </w:r>
      <w:r>
        <w:rPr>
          <w:rtl/>
        </w:rPr>
        <w:t xml:space="preserve"> </w:t>
      </w:r>
      <w:bookmarkStart w:id="12025" w:name="_ETM_Q43_694719"/>
      <w:bookmarkEnd w:id="12025"/>
    </w:p>
    <w:p w:rsidR="00347405" w:rsidRDefault="00347405" w:rsidP="00B85787">
      <w:pPr>
        <w:rPr>
          <w:rtl/>
        </w:rPr>
      </w:pPr>
      <w:bookmarkStart w:id="12026" w:name="_ETM_Q43_699011"/>
      <w:bookmarkStart w:id="12027" w:name="_ETM_Q43_699067"/>
      <w:bookmarkEnd w:id="12026"/>
      <w:bookmarkEnd w:id="12027"/>
    </w:p>
    <w:p w:rsidR="00347405" w:rsidRDefault="00347405" w:rsidP="009152DB">
      <w:pPr>
        <w:rPr>
          <w:rtl/>
        </w:rPr>
      </w:pPr>
      <w:bookmarkStart w:id="12028" w:name="_ETM_Q43_699251"/>
      <w:bookmarkStart w:id="12029" w:name="_ETM_Q43_699295"/>
      <w:bookmarkEnd w:id="12028"/>
      <w:bookmarkEnd w:id="12029"/>
      <w:r>
        <w:rPr>
          <w:rtl/>
        </w:rPr>
        <w:t>אי</w:t>
      </w:r>
      <w:bookmarkStart w:id="12030" w:name="_ETM_Q43_694870"/>
      <w:bookmarkEnd w:id="12030"/>
      <w:r>
        <w:rPr>
          <w:rFonts w:hint="cs"/>
          <w:rtl/>
        </w:rPr>
        <w:t>-</w:t>
      </w:r>
      <w:r>
        <w:rPr>
          <w:rtl/>
        </w:rPr>
        <w:t xml:space="preserve">אפשר </w:t>
      </w:r>
      <w:bookmarkStart w:id="12031" w:name="_ETM_Q43_695170"/>
      <w:bookmarkEnd w:id="12031"/>
      <w:r>
        <w:rPr>
          <w:rtl/>
        </w:rPr>
        <w:t xml:space="preserve">לסיים </w:t>
      </w:r>
      <w:bookmarkStart w:id="12032" w:name="_ETM_Q43_695709"/>
      <w:bookmarkEnd w:id="12032"/>
      <w:r>
        <w:rPr>
          <w:rtl/>
        </w:rPr>
        <w:t xml:space="preserve">את </w:t>
      </w:r>
      <w:bookmarkStart w:id="12033" w:name="_ETM_Q43_695889"/>
      <w:bookmarkEnd w:id="12033"/>
      <w:r>
        <w:rPr>
          <w:rtl/>
        </w:rPr>
        <w:t xml:space="preserve">ההצגה </w:t>
      </w:r>
      <w:bookmarkStart w:id="12034" w:name="_ETM_Q43_696700"/>
      <w:bookmarkEnd w:id="12034"/>
      <w:r>
        <w:rPr>
          <w:rtl/>
        </w:rPr>
        <w:t xml:space="preserve">הזו </w:t>
      </w:r>
      <w:bookmarkStart w:id="12035" w:name="_ETM_Q43_697799"/>
      <w:bookmarkEnd w:id="12035"/>
      <w:r>
        <w:rPr>
          <w:rtl/>
        </w:rPr>
        <w:t xml:space="preserve">ללא </w:t>
      </w:r>
      <w:bookmarkStart w:id="12036" w:name="_ETM_Q43_698189"/>
      <w:bookmarkEnd w:id="12036"/>
      <w:r>
        <w:rPr>
          <w:rtl/>
        </w:rPr>
        <w:t xml:space="preserve">תודות </w:t>
      </w:r>
      <w:bookmarkStart w:id="12037" w:name="_ETM_Q43_698939"/>
      <w:bookmarkEnd w:id="12037"/>
      <w:r>
        <w:rPr>
          <w:rtl/>
        </w:rPr>
        <w:t xml:space="preserve">אמיתיות </w:t>
      </w:r>
      <w:bookmarkStart w:id="12038" w:name="_ETM_Q43_699809"/>
      <w:bookmarkEnd w:id="12038"/>
      <w:r>
        <w:rPr>
          <w:rtl/>
        </w:rPr>
        <w:t>ומלאות</w:t>
      </w:r>
      <w:r w:rsidR="009152DB">
        <w:rPr>
          <w:rFonts w:hint="cs"/>
          <w:rtl/>
        </w:rPr>
        <w:t>,</w:t>
      </w:r>
      <w:r>
        <w:rPr>
          <w:rtl/>
        </w:rPr>
        <w:t xml:space="preserve"> </w:t>
      </w:r>
      <w:bookmarkStart w:id="12039" w:name="_ETM_Q43_700980"/>
      <w:bookmarkEnd w:id="12039"/>
      <w:r>
        <w:rPr>
          <w:rtl/>
        </w:rPr>
        <w:t xml:space="preserve">קודם </w:t>
      </w:r>
      <w:bookmarkStart w:id="12040" w:name="_ETM_Q43_701370"/>
      <w:bookmarkEnd w:id="12040"/>
      <w:r>
        <w:rPr>
          <w:rtl/>
        </w:rPr>
        <w:t>כ</w:t>
      </w:r>
      <w:r>
        <w:rPr>
          <w:rFonts w:hint="cs"/>
          <w:rtl/>
        </w:rPr>
        <w:t>ו</w:t>
      </w:r>
      <w:r>
        <w:rPr>
          <w:rtl/>
        </w:rPr>
        <w:t>ל</w:t>
      </w:r>
      <w:r>
        <w:rPr>
          <w:rFonts w:hint="cs"/>
          <w:rtl/>
        </w:rPr>
        <w:t>,</w:t>
      </w:r>
      <w:r>
        <w:rPr>
          <w:rtl/>
        </w:rPr>
        <w:t xml:space="preserve"> </w:t>
      </w:r>
      <w:bookmarkStart w:id="12041" w:name="_ETM_Q43_702360"/>
      <w:bookmarkStart w:id="12042" w:name="_ETM_Q43_702510"/>
      <w:bookmarkEnd w:id="12041"/>
      <w:bookmarkEnd w:id="12042"/>
      <w:r>
        <w:rPr>
          <w:rFonts w:hint="cs"/>
          <w:rtl/>
        </w:rPr>
        <w:t>ל</w:t>
      </w:r>
      <w:r>
        <w:rPr>
          <w:rtl/>
        </w:rPr>
        <w:t xml:space="preserve">נציגי </w:t>
      </w:r>
      <w:bookmarkStart w:id="12043" w:name="_ETM_Q43_702989"/>
      <w:bookmarkEnd w:id="12043"/>
      <w:r>
        <w:rPr>
          <w:rtl/>
        </w:rPr>
        <w:t xml:space="preserve">הרשויות </w:t>
      </w:r>
      <w:bookmarkStart w:id="12044" w:name="_ETM_Q43_703559"/>
      <w:bookmarkEnd w:id="12044"/>
      <w:r>
        <w:rPr>
          <w:rtl/>
        </w:rPr>
        <w:t xml:space="preserve">שהגיעו </w:t>
      </w:r>
      <w:bookmarkStart w:id="12045" w:name="_ETM_Q43_704370"/>
      <w:bookmarkEnd w:id="12045"/>
      <w:r>
        <w:rPr>
          <w:rtl/>
        </w:rPr>
        <w:t xml:space="preserve">לכאן </w:t>
      </w:r>
      <w:bookmarkStart w:id="12046" w:name="_ETM_Q43_705360"/>
      <w:bookmarkEnd w:id="12046"/>
      <w:r>
        <w:rPr>
          <w:rtl/>
        </w:rPr>
        <w:t xml:space="preserve">לדיונים </w:t>
      </w:r>
      <w:bookmarkStart w:id="12047" w:name="_ETM_Q43_705900"/>
      <w:bookmarkEnd w:id="12047"/>
      <w:r>
        <w:rPr>
          <w:rtl/>
        </w:rPr>
        <w:t xml:space="preserve">של </w:t>
      </w:r>
      <w:bookmarkStart w:id="12048" w:name="_ETM_Q43_706110"/>
      <w:bookmarkEnd w:id="12048"/>
      <w:r>
        <w:rPr>
          <w:rtl/>
        </w:rPr>
        <w:t xml:space="preserve">הוועדה </w:t>
      </w:r>
      <w:bookmarkStart w:id="12049" w:name="_ETM_Q43_707150"/>
      <w:bookmarkEnd w:id="12049"/>
      <w:r>
        <w:rPr>
          <w:rtl/>
        </w:rPr>
        <w:t xml:space="preserve">ולאלה </w:t>
      </w:r>
      <w:bookmarkStart w:id="12050" w:name="_ETM_Q43_707599"/>
      <w:bookmarkEnd w:id="12050"/>
      <w:r>
        <w:rPr>
          <w:rtl/>
        </w:rPr>
        <w:t xml:space="preserve">שאירחו </w:t>
      </w:r>
      <w:bookmarkStart w:id="12051" w:name="_ETM_Q43_708169"/>
      <w:bookmarkEnd w:id="12051"/>
      <w:r>
        <w:rPr>
          <w:rtl/>
        </w:rPr>
        <w:t xml:space="preserve">אותנו </w:t>
      </w:r>
      <w:bookmarkStart w:id="12052" w:name="_ETM_Q43_709189"/>
      <w:bookmarkEnd w:id="12052"/>
      <w:r>
        <w:rPr>
          <w:rtl/>
        </w:rPr>
        <w:t xml:space="preserve">ללמוד </w:t>
      </w:r>
      <w:bookmarkStart w:id="12053" w:name="_ETM_Q43_709819"/>
      <w:bookmarkEnd w:id="12053"/>
      <w:r>
        <w:rPr>
          <w:rtl/>
        </w:rPr>
        <w:t>מה</w:t>
      </w:r>
      <w:r>
        <w:rPr>
          <w:rFonts w:hint="cs"/>
          <w:rtl/>
        </w:rPr>
        <w:t>ם</w:t>
      </w:r>
      <w:r>
        <w:rPr>
          <w:rtl/>
        </w:rPr>
        <w:t xml:space="preserve"> </w:t>
      </w:r>
      <w:bookmarkStart w:id="12054" w:name="_ETM_Q43_710209"/>
      <w:bookmarkEnd w:id="12054"/>
      <w:r>
        <w:rPr>
          <w:rtl/>
        </w:rPr>
        <w:t xml:space="preserve">את </w:t>
      </w:r>
      <w:bookmarkStart w:id="12055" w:name="_ETM_Q43_710359"/>
      <w:bookmarkEnd w:id="12055"/>
      <w:r>
        <w:rPr>
          <w:rtl/>
        </w:rPr>
        <w:t xml:space="preserve">הניסיון </w:t>
      </w:r>
      <w:bookmarkStart w:id="12056" w:name="_ETM_Q43_710840"/>
      <w:bookmarkEnd w:id="12056"/>
      <w:r>
        <w:rPr>
          <w:rtl/>
        </w:rPr>
        <w:t>שנצבר</w:t>
      </w:r>
      <w:r>
        <w:rPr>
          <w:rFonts w:hint="cs"/>
          <w:rtl/>
        </w:rPr>
        <w:t>.</w:t>
      </w:r>
      <w:r>
        <w:rPr>
          <w:rtl/>
        </w:rPr>
        <w:t xml:space="preserve"> </w:t>
      </w:r>
      <w:bookmarkStart w:id="12057" w:name="_ETM_Q43_712209"/>
      <w:bookmarkEnd w:id="12057"/>
      <w:r>
        <w:rPr>
          <w:rtl/>
        </w:rPr>
        <w:t xml:space="preserve">הם </w:t>
      </w:r>
      <w:bookmarkStart w:id="12058" w:name="_ETM_Q43_712779"/>
      <w:bookmarkEnd w:id="12058"/>
      <w:r>
        <w:rPr>
          <w:rtl/>
        </w:rPr>
        <w:t xml:space="preserve">היו </w:t>
      </w:r>
      <w:bookmarkStart w:id="12059" w:name="_ETM_Q43_713139"/>
      <w:bookmarkStart w:id="12060" w:name="_ETM_Q43_713400"/>
      <w:bookmarkEnd w:id="12059"/>
      <w:bookmarkEnd w:id="12060"/>
      <w:r>
        <w:rPr>
          <w:rFonts w:hint="cs"/>
          <w:rtl/>
        </w:rPr>
        <w:t>ספק</w:t>
      </w:r>
      <w:r>
        <w:rPr>
          <w:rtl/>
        </w:rPr>
        <w:t xml:space="preserve"> </w:t>
      </w:r>
      <w:bookmarkStart w:id="12061" w:name="_ETM_Q43_713640"/>
      <w:bookmarkEnd w:id="12061"/>
      <w:r>
        <w:rPr>
          <w:rtl/>
        </w:rPr>
        <w:t xml:space="preserve">הלקחים </w:t>
      </w:r>
      <w:bookmarkStart w:id="12062" w:name="_ETM_Q43_714209"/>
      <w:bookmarkEnd w:id="12062"/>
      <w:r>
        <w:rPr>
          <w:rtl/>
        </w:rPr>
        <w:t>שלנו</w:t>
      </w:r>
      <w:r w:rsidR="009152DB">
        <w:rPr>
          <w:rFonts w:hint="cs"/>
          <w:rtl/>
        </w:rPr>
        <w:t>;</w:t>
      </w:r>
      <w:r>
        <w:rPr>
          <w:rtl/>
        </w:rPr>
        <w:t xml:space="preserve"> </w:t>
      </w:r>
      <w:bookmarkStart w:id="12063" w:name="_ETM_Q43_715340"/>
      <w:bookmarkEnd w:id="12063"/>
      <w:r>
        <w:rPr>
          <w:rFonts w:hint="cs"/>
          <w:rtl/>
        </w:rPr>
        <w:t>ל</w:t>
      </w:r>
      <w:r>
        <w:rPr>
          <w:rtl/>
        </w:rPr>
        <w:t xml:space="preserve">משרדי </w:t>
      </w:r>
      <w:bookmarkStart w:id="12064" w:name="_ETM_Q43_715880"/>
      <w:bookmarkEnd w:id="12064"/>
      <w:r>
        <w:rPr>
          <w:rtl/>
        </w:rPr>
        <w:t xml:space="preserve">הממשלה </w:t>
      </w:r>
      <w:bookmarkStart w:id="12065" w:name="_ETM_Q43_717000"/>
      <w:bookmarkEnd w:id="12065"/>
      <w:r w:rsidR="009152DB">
        <w:rPr>
          <w:rFonts w:hint="cs"/>
          <w:rtl/>
        </w:rPr>
        <w:t xml:space="preserve">– </w:t>
      </w:r>
      <w:r>
        <w:rPr>
          <w:rtl/>
        </w:rPr>
        <w:t xml:space="preserve">למשרד </w:t>
      </w:r>
      <w:bookmarkStart w:id="12066" w:name="_ETM_Q43_717420"/>
      <w:bookmarkEnd w:id="12066"/>
      <w:r>
        <w:rPr>
          <w:rtl/>
        </w:rPr>
        <w:t xml:space="preserve">המשפטים </w:t>
      </w:r>
      <w:bookmarkStart w:id="12067" w:name="_ETM_Q43_718050"/>
      <w:bookmarkEnd w:id="12067"/>
      <w:r>
        <w:rPr>
          <w:rtl/>
        </w:rPr>
        <w:t xml:space="preserve">ולמשרד </w:t>
      </w:r>
      <w:bookmarkStart w:id="12068" w:name="_ETM_Q43_718590"/>
      <w:bookmarkEnd w:id="12068"/>
      <w:r>
        <w:rPr>
          <w:rtl/>
        </w:rPr>
        <w:t>הפנים</w:t>
      </w:r>
      <w:r w:rsidR="009152DB">
        <w:rPr>
          <w:rFonts w:hint="cs"/>
          <w:rtl/>
        </w:rPr>
        <w:t>;</w:t>
      </w:r>
      <w:r>
        <w:rPr>
          <w:rtl/>
        </w:rPr>
        <w:t xml:space="preserve"> </w:t>
      </w:r>
      <w:bookmarkStart w:id="12069" w:name="_ETM_Q43_719429"/>
      <w:bookmarkEnd w:id="12069"/>
      <w:r>
        <w:rPr>
          <w:rtl/>
        </w:rPr>
        <w:t xml:space="preserve">למרכז </w:t>
      </w:r>
      <w:bookmarkStart w:id="12070" w:name="_ETM_Q43_719970"/>
      <w:bookmarkEnd w:id="12070"/>
      <w:r>
        <w:rPr>
          <w:rtl/>
        </w:rPr>
        <w:t xml:space="preserve">השלטון </w:t>
      </w:r>
      <w:bookmarkStart w:id="12071" w:name="_ETM_Q43_720450"/>
      <w:bookmarkEnd w:id="12071"/>
      <w:r>
        <w:rPr>
          <w:rtl/>
        </w:rPr>
        <w:t>המקומי</w:t>
      </w:r>
      <w:r w:rsidR="009152DB">
        <w:rPr>
          <w:rFonts w:hint="cs"/>
          <w:rtl/>
        </w:rPr>
        <w:t>;</w:t>
      </w:r>
      <w:r>
        <w:rPr>
          <w:rtl/>
        </w:rPr>
        <w:t xml:space="preserve"> </w:t>
      </w:r>
      <w:bookmarkStart w:id="12072" w:name="_ETM_Q43_721429"/>
      <w:bookmarkEnd w:id="12072"/>
      <w:r>
        <w:rPr>
          <w:rtl/>
        </w:rPr>
        <w:t xml:space="preserve">לארגונים </w:t>
      </w:r>
      <w:bookmarkStart w:id="12073" w:name="_ETM_Q43_722209"/>
      <w:bookmarkEnd w:id="12073"/>
      <w:r>
        <w:rPr>
          <w:rtl/>
        </w:rPr>
        <w:t xml:space="preserve">האזרחים </w:t>
      </w:r>
      <w:bookmarkStart w:id="12074" w:name="_ETM_Q43_722840"/>
      <w:bookmarkEnd w:id="12074"/>
      <w:r>
        <w:rPr>
          <w:rtl/>
        </w:rPr>
        <w:t xml:space="preserve">השונים </w:t>
      </w:r>
      <w:bookmarkStart w:id="12075" w:name="_ETM_Q43_723739"/>
      <w:bookmarkEnd w:id="12075"/>
      <w:r>
        <w:rPr>
          <w:rtl/>
        </w:rPr>
        <w:t xml:space="preserve">שלקחו </w:t>
      </w:r>
      <w:bookmarkStart w:id="12076" w:name="_ETM_Q43_724220"/>
      <w:bookmarkEnd w:id="12076"/>
      <w:r>
        <w:rPr>
          <w:rtl/>
        </w:rPr>
        <w:t xml:space="preserve">חלק </w:t>
      </w:r>
      <w:bookmarkStart w:id="12077" w:name="_ETM_Q43_724610"/>
      <w:bookmarkEnd w:id="12077"/>
      <w:r>
        <w:rPr>
          <w:rFonts w:hint="cs"/>
          <w:rtl/>
        </w:rPr>
        <w:t>ב</w:t>
      </w:r>
      <w:r>
        <w:rPr>
          <w:rtl/>
        </w:rPr>
        <w:t xml:space="preserve">עשרות </w:t>
      </w:r>
      <w:bookmarkStart w:id="12078" w:name="_ETM_Q43_725120"/>
      <w:bookmarkEnd w:id="12078"/>
      <w:r>
        <w:rPr>
          <w:rtl/>
        </w:rPr>
        <w:t>הדיונים</w:t>
      </w:r>
      <w:r>
        <w:rPr>
          <w:rFonts w:hint="cs"/>
          <w:rtl/>
        </w:rPr>
        <w:t>,</w:t>
      </w:r>
      <w:r>
        <w:rPr>
          <w:rtl/>
        </w:rPr>
        <w:t xml:space="preserve"> </w:t>
      </w:r>
      <w:bookmarkStart w:id="12079" w:name="_ETM_Q43_726150"/>
      <w:bookmarkEnd w:id="12079"/>
      <w:r>
        <w:rPr>
          <w:rtl/>
        </w:rPr>
        <w:t xml:space="preserve">שסייעו </w:t>
      </w:r>
      <w:bookmarkStart w:id="12080" w:name="_ETM_Q43_726659"/>
      <w:bookmarkEnd w:id="12080"/>
      <w:r>
        <w:rPr>
          <w:rtl/>
        </w:rPr>
        <w:t xml:space="preserve">לנו </w:t>
      </w:r>
      <w:bookmarkStart w:id="12081" w:name="_ETM_Q43_726929"/>
      <w:bookmarkEnd w:id="12081"/>
      <w:r>
        <w:rPr>
          <w:rtl/>
        </w:rPr>
        <w:t xml:space="preserve">להגדיר </w:t>
      </w:r>
      <w:bookmarkStart w:id="12082" w:name="_ETM_Q43_727469"/>
      <w:bookmarkEnd w:id="12082"/>
      <w:r>
        <w:rPr>
          <w:rtl/>
        </w:rPr>
        <w:t xml:space="preserve">גבולות </w:t>
      </w:r>
      <w:bookmarkStart w:id="12083" w:name="_ETM_Q43_727889"/>
      <w:bookmarkEnd w:id="12083"/>
      <w:r>
        <w:rPr>
          <w:rtl/>
        </w:rPr>
        <w:t xml:space="preserve">גזרה </w:t>
      </w:r>
      <w:bookmarkStart w:id="12084" w:name="_ETM_Q43_728910"/>
      <w:bookmarkEnd w:id="12084"/>
      <w:r>
        <w:rPr>
          <w:rtl/>
        </w:rPr>
        <w:t xml:space="preserve">ולהבין </w:t>
      </w:r>
      <w:bookmarkStart w:id="12085" w:name="_ETM_Q43_729420"/>
      <w:bookmarkEnd w:id="12085"/>
      <w:r>
        <w:rPr>
          <w:rtl/>
        </w:rPr>
        <w:t xml:space="preserve">באמת </w:t>
      </w:r>
      <w:bookmarkStart w:id="12086" w:name="_ETM_Q43_730170"/>
      <w:bookmarkEnd w:id="12086"/>
      <w:r>
        <w:rPr>
          <w:rtl/>
        </w:rPr>
        <w:t xml:space="preserve">מה </w:t>
      </w:r>
      <w:bookmarkStart w:id="12087" w:name="_ETM_Q43_730380"/>
      <w:bookmarkEnd w:id="12087"/>
      <w:r>
        <w:rPr>
          <w:rtl/>
        </w:rPr>
        <w:t xml:space="preserve">המשמעויות </w:t>
      </w:r>
      <w:bookmarkStart w:id="12088" w:name="_ETM_Q43_731010"/>
      <w:bookmarkEnd w:id="12088"/>
      <w:r>
        <w:rPr>
          <w:rtl/>
        </w:rPr>
        <w:t xml:space="preserve">של </w:t>
      </w:r>
      <w:bookmarkStart w:id="12089" w:name="_ETM_Q43_731190"/>
      <w:bookmarkEnd w:id="12089"/>
      <w:r>
        <w:rPr>
          <w:rtl/>
        </w:rPr>
        <w:t xml:space="preserve">כל </w:t>
      </w:r>
      <w:bookmarkStart w:id="12090" w:name="_ETM_Q43_731429"/>
      <w:bookmarkEnd w:id="12090"/>
      <w:r>
        <w:rPr>
          <w:rtl/>
        </w:rPr>
        <w:t>פ</w:t>
      </w:r>
      <w:r>
        <w:rPr>
          <w:rFonts w:hint="cs"/>
          <w:rtl/>
        </w:rPr>
        <w:t>ס</w:t>
      </w:r>
      <w:r>
        <w:rPr>
          <w:rtl/>
        </w:rPr>
        <w:t xml:space="preserve">קה </w:t>
      </w:r>
      <w:bookmarkStart w:id="12091" w:name="_ETM_Q43_732440"/>
      <w:bookmarkEnd w:id="12091"/>
      <w:r>
        <w:rPr>
          <w:rtl/>
        </w:rPr>
        <w:t>בהצע</w:t>
      </w:r>
      <w:r>
        <w:rPr>
          <w:rFonts w:hint="cs"/>
          <w:rtl/>
        </w:rPr>
        <w:t>ת</w:t>
      </w:r>
      <w:r>
        <w:rPr>
          <w:rtl/>
        </w:rPr>
        <w:t xml:space="preserve"> </w:t>
      </w:r>
      <w:bookmarkStart w:id="12092" w:name="_ETM_Q43_733099"/>
      <w:bookmarkEnd w:id="12092"/>
      <w:r>
        <w:rPr>
          <w:rFonts w:hint="cs"/>
          <w:rtl/>
        </w:rPr>
        <w:t>החוק</w:t>
      </w:r>
      <w:r w:rsidR="009152DB">
        <w:rPr>
          <w:rFonts w:hint="cs"/>
          <w:rtl/>
        </w:rPr>
        <w:t>;</w:t>
      </w:r>
      <w:r>
        <w:rPr>
          <w:rFonts w:hint="cs"/>
          <w:rtl/>
        </w:rPr>
        <w:t xml:space="preserve"> </w:t>
      </w:r>
      <w:bookmarkStart w:id="12093" w:name="_ETM_Q43_731209"/>
      <w:bookmarkStart w:id="12094" w:name="_ETM_Q43_731672"/>
      <w:bookmarkStart w:id="12095" w:name="_ETM_Q43_731736"/>
      <w:bookmarkStart w:id="12096" w:name="_ETM_Q43_731817"/>
      <w:bookmarkStart w:id="12097" w:name="_ETM_Q43_731858"/>
      <w:bookmarkStart w:id="12098" w:name="_ETM_Q43_734389"/>
      <w:bookmarkEnd w:id="12093"/>
      <w:bookmarkEnd w:id="12094"/>
      <w:bookmarkEnd w:id="12095"/>
      <w:bookmarkEnd w:id="12096"/>
      <w:bookmarkEnd w:id="12097"/>
      <w:bookmarkEnd w:id="12098"/>
      <w:r>
        <w:rPr>
          <w:rtl/>
        </w:rPr>
        <w:t xml:space="preserve">למשרד </w:t>
      </w:r>
      <w:bookmarkStart w:id="12099" w:name="_ETM_Q43_734900"/>
      <w:bookmarkEnd w:id="12099"/>
      <w:r>
        <w:rPr>
          <w:rtl/>
        </w:rPr>
        <w:t xml:space="preserve">לביטחון </w:t>
      </w:r>
      <w:bookmarkStart w:id="12100" w:name="_ETM_Q43_735499"/>
      <w:bookmarkEnd w:id="12100"/>
      <w:r>
        <w:rPr>
          <w:rtl/>
        </w:rPr>
        <w:t>לאומי</w:t>
      </w:r>
      <w:r>
        <w:rPr>
          <w:rFonts w:hint="cs"/>
          <w:rtl/>
        </w:rPr>
        <w:t xml:space="preserve"> ולשר היוזם את </w:t>
      </w:r>
      <w:bookmarkStart w:id="12101" w:name="_ETM_Q43_736330"/>
      <w:bookmarkStart w:id="12102" w:name="_ETM_Q43_736929"/>
      <w:bookmarkStart w:id="12103" w:name="_ETM_Q43_737500"/>
      <w:bookmarkEnd w:id="12101"/>
      <w:bookmarkEnd w:id="12102"/>
      <w:bookmarkEnd w:id="12103"/>
      <w:r>
        <w:rPr>
          <w:rFonts w:hint="cs"/>
          <w:rtl/>
        </w:rPr>
        <w:t>ה</w:t>
      </w:r>
      <w:r>
        <w:rPr>
          <w:rtl/>
        </w:rPr>
        <w:t xml:space="preserve">צעת </w:t>
      </w:r>
      <w:bookmarkStart w:id="12104" w:name="_ETM_Q43_737890"/>
      <w:bookmarkEnd w:id="12104"/>
      <w:r>
        <w:rPr>
          <w:rtl/>
        </w:rPr>
        <w:t xml:space="preserve">החוק </w:t>
      </w:r>
      <w:bookmarkStart w:id="12105" w:name="_ETM_Q43_738160"/>
      <w:bookmarkEnd w:id="12105"/>
      <w:r>
        <w:rPr>
          <w:rtl/>
        </w:rPr>
        <w:t>הממשלתית</w:t>
      </w:r>
      <w:r>
        <w:rPr>
          <w:rFonts w:hint="cs"/>
          <w:rtl/>
        </w:rPr>
        <w:t>,</w:t>
      </w:r>
      <w:r>
        <w:rPr>
          <w:rtl/>
        </w:rPr>
        <w:t xml:space="preserve"> </w:t>
      </w:r>
      <w:bookmarkStart w:id="12106" w:name="_ETM_Q43_739300"/>
      <w:bookmarkEnd w:id="12106"/>
      <w:r>
        <w:rPr>
          <w:rtl/>
        </w:rPr>
        <w:t xml:space="preserve">איתמר </w:t>
      </w:r>
      <w:bookmarkStart w:id="12107" w:name="_ETM_Q43_739720"/>
      <w:bookmarkEnd w:id="12107"/>
      <w:r>
        <w:rPr>
          <w:rtl/>
        </w:rPr>
        <w:t xml:space="preserve">בן </w:t>
      </w:r>
      <w:bookmarkStart w:id="12108" w:name="_ETM_Q43_739960"/>
      <w:bookmarkEnd w:id="12108"/>
      <w:r>
        <w:rPr>
          <w:rtl/>
        </w:rPr>
        <w:t>גביר</w:t>
      </w:r>
      <w:r w:rsidR="009152DB">
        <w:rPr>
          <w:rFonts w:hint="cs"/>
          <w:rtl/>
        </w:rPr>
        <w:t>;</w:t>
      </w:r>
      <w:bookmarkStart w:id="12109" w:name="_ETM_Q43_740710"/>
      <w:bookmarkEnd w:id="12109"/>
      <w:r w:rsidR="009152DB">
        <w:rPr>
          <w:rFonts w:hint="cs"/>
          <w:rtl/>
        </w:rPr>
        <w:t xml:space="preserve"> </w:t>
      </w:r>
      <w:r>
        <w:rPr>
          <w:rtl/>
        </w:rPr>
        <w:t xml:space="preserve">לדוד </w:t>
      </w:r>
      <w:bookmarkStart w:id="12110" w:name="_ETM_Q43_741220"/>
      <w:bookmarkEnd w:id="12110"/>
      <w:r>
        <w:rPr>
          <w:rtl/>
        </w:rPr>
        <w:t>בבלי</w:t>
      </w:r>
      <w:r>
        <w:rPr>
          <w:rFonts w:hint="cs"/>
          <w:rtl/>
        </w:rPr>
        <w:t>,</w:t>
      </w:r>
      <w:r>
        <w:rPr>
          <w:rtl/>
        </w:rPr>
        <w:t xml:space="preserve"> </w:t>
      </w:r>
      <w:bookmarkStart w:id="12111" w:name="_ETM_Q43_741669"/>
      <w:bookmarkEnd w:id="12111"/>
      <w:r>
        <w:rPr>
          <w:rtl/>
        </w:rPr>
        <w:t>לשרית</w:t>
      </w:r>
      <w:r>
        <w:rPr>
          <w:rFonts w:hint="cs"/>
          <w:rtl/>
        </w:rPr>
        <w:t>,</w:t>
      </w:r>
      <w:r>
        <w:rPr>
          <w:rtl/>
        </w:rPr>
        <w:t xml:space="preserve"> </w:t>
      </w:r>
      <w:bookmarkStart w:id="12112" w:name="_ETM_Q43_742300"/>
      <w:bookmarkEnd w:id="12112"/>
      <w:r>
        <w:rPr>
          <w:rtl/>
        </w:rPr>
        <w:t>לקרן</w:t>
      </w:r>
      <w:r>
        <w:rPr>
          <w:rFonts w:hint="cs"/>
          <w:rtl/>
        </w:rPr>
        <w:t>,</w:t>
      </w:r>
      <w:r>
        <w:rPr>
          <w:rtl/>
        </w:rPr>
        <w:t xml:space="preserve"> </w:t>
      </w:r>
      <w:bookmarkStart w:id="12113" w:name="_ETM_Q43_743419"/>
      <w:bookmarkEnd w:id="12113"/>
      <w:r>
        <w:rPr>
          <w:rtl/>
        </w:rPr>
        <w:t xml:space="preserve">לרועי </w:t>
      </w:r>
      <w:bookmarkStart w:id="12114" w:name="_ETM_Q43_743869"/>
      <w:bookmarkEnd w:id="12114"/>
      <w:r>
        <w:rPr>
          <w:rtl/>
        </w:rPr>
        <w:t xml:space="preserve">ולליאור </w:t>
      </w:r>
      <w:bookmarkStart w:id="12115" w:name="_ETM_Q43_745160"/>
      <w:bookmarkEnd w:id="12115"/>
      <w:r>
        <w:rPr>
          <w:rtl/>
        </w:rPr>
        <w:t>ו</w:t>
      </w:r>
      <w:bookmarkStart w:id="12116" w:name="_ETM_Q43_745400"/>
      <w:bookmarkEnd w:id="12116"/>
      <w:r>
        <w:rPr>
          <w:rFonts w:hint="cs"/>
          <w:rtl/>
        </w:rPr>
        <w:t>ל</w:t>
      </w:r>
      <w:r>
        <w:rPr>
          <w:rtl/>
        </w:rPr>
        <w:t xml:space="preserve">נציגי </w:t>
      </w:r>
      <w:bookmarkStart w:id="12117" w:name="_ETM_Q43_745910"/>
      <w:bookmarkEnd w:id="12117"/>
      <w:r>
        <w:rPr>
          <w:rtl/>
        </w:rPr>
        <w:t xml:space="preserve">משטרת </w:t>
      </w:r>
      <w:bookmarkStart w:id="12118" w:name="_ETM_Q43_746360"/>
      <w:bookmarkEnd w:id="12118"/>
      <w:r>
        <w:rPr>
          <w:rtl/>
        </w:rPr>
        <w:t xml:space="preserve">ישראל </w:t>
      </w:r>
      <w:bookmarkStart w:id="12119" w:name="_ETM_Q43_746690"/>
      <w:bookmarkEnd w:id="12119"/>
      <w:r>
        <w:rPr>
          <w:rtl/>
        </w:rPr>
        <w:t xml:space="preserve">שהשקיעו </w:t>
      </w:r>
      <w:bookmarkStart w:id="12120" w:name="_ETM_Q43_747199"/>
      <w:bookmarkEnd w:id="12120"/>
      <w:r>
        <w:rPr>
          <w:rtl/>
        </w:rPr>
        <w:t xml:space="preserve">מאות </w:t>
      </w:r>
      <w:bookmarkStart w:id="12121" w:name="_ETM_Q43_748139"/>
      <w:bookmarkEnd w:id="12121"/>
      <w:r>
        <w:rPr>
          <w:rFonts w:hint="cs"/>
          <w:rtl/>
        </w:rPr>
        <w:t>ו</w:t>
      </w:r>
      <w:r>
        <w:rPr>
          <w:rtl/>
        </w:rPr>
        <w:t xml:space="preserve">אולי </w:t>
      </w:r>
      <w:bookmarkStart w:id="12122" w:name="_ETM_Q43_748469"/>
      <w:bookmarkEnd w:id="12122"/>
      <w:r>
        <w:rPr>
          <w:rtl/>
        </w:rPr>
        <w:t>א</w:t>
      </w:r>
      <w:r>
        <w:rPr>
          <w:rFonts w:hint="cs"/>
          <w:rtl/>
        </w:rPr>
        <w:t>ף</w:t>
      </w:r>
      <w:r>
        <w:rPr>
          <w:rtl/>
        </w:rPr>
        <w:t xml:space="preserve"> </w:t>
      </w:r>
      <w:bookmarkStart w:id="12123" w:name="_ETM_Q43_748740"/>
      <w:bookmarkEnd w:id="12123"/>
      <w:r>
        <w:rPr>
          <w:rFonts w:hint="cs"/>
          <w:rtl/>
        </w:rPr>
        <w:t xml:space="preserve">יותר </w:t>
      </w:r>
      <w:bookmarkStart w:id="12124" w:name="_ETM_Q43_749009"/>
      <w:bookmarkEnd w:id="12124"/>
      <w:r>
        <w:rPr>
          <w:rtl/>
        </w:rPr>
        <w:t xml:space="preserve">שעות </w:t>
      </w:r>
      <w:bookmarkStart w:id="12125" w:name="_ETM_Q43_749370"/>
      <w:bookmarkEnd w:id="12125"/>
      <w:r>
        <w:rPr>
          <w:rtl/>
        </w:rPr>
        <w:t xml:space="preserve">עבודה </w:t>
      </w:r>
      <w:bookmarkStart w:id="12126" w:name="_ETM_Q43_750380"/>
      <w:bookmarkEnd w:id="12126"/>
      <w:r>
        <w:rPr>
          <w:rtl/>
        </w:rPr>
        <w:t xml:space="preserve">בבניית </w:t>
      </w:r>
      <w:bookmarkStart w:id="12127" w:name="_ETM_Q43_751040"/>
      <w:bookmarkEnd w:id="12127"/>
      <w:r>
        <w:rPr>
          <w:rtl/>
        </w:rPr>
        <w:t>המודל</w:t>
      </w:r>
      <w:r>
        <w:rPr>
          <w:rFonts w:hint="cs"/>
          <w:rtl/>
        </w:rPr>
        <w:t>,</w:t>
      </w:r>
      <w:r>
        <w:rPr>
          <w:rtl/>
        </w:rPr>
        <w:t xml:space="preserve"> </w:t>
      </w:r>
      <w:bookmarkStart w:id="12128" w:name="_ETM_Q43_751919"/>
      <w:bookmarkEnd w:id="12128"/>
      <w:r>
        <w:rPr>
          <w:rtl/>
        </w:rPr>
        <w:t xml:space="preserve">באיסוף </w:t>
      </w:r>
      <w:bookmarkStart w:id="12129" w:name="_ETM_Q43_752460"/>
      <w:bookmarkEnd w:id="12129"/>
      <w:r>
        <w:rPr>
          <w:rtl/>
        </w:rPr>
        <w:t xml:space="preserve">הלקחים </w:t>
      </w:r>
      <w:bookmarkStart w:id="12130" w:name="_ETM_Q43_753539"/>
      <w:bookmarkEnd w:id="12130"/>
      <w:r>
        <w:rPr>
          <w:rtl/>
        </w:rPr>
        <w:t xml:space="preserve">ובניסיון </w:t>
      </w:r>
      <w:bookmarkStart w:id="12131" w:name="_ETM_Q43_754349"/>
      <w:bookmarkEnd w:id="12131"/>
      <w:r>
        <w:rPr>
          <w:rtl/>
        </w:rPr>
        <w:t xml:space="preserve">לצפות </w:t>
      </w:r>
      <w:bookmarkStart w:id="12132" w:name="_ETM_Q43_754830"/>
      <w:bookmarkEnd w:id="12132"/>
      <w:r>
        <w:rPr>
          <w:rtl/>
        </w:rPr>
        <w:t xml:space="preserve">את </w:t>
      </w:r>
      <w:bookmarkStart w:id="12133" w:name="_ETM_Q43_755199"/>
      <w:bookmarkEnd w:id="12133"/>
      <w:r>
        <w:rPr>
          <w:rFonts w:hint="cs"/>
          <w:rtl/>
        </w:rPr>
        <w:t xml:space="preserve">העתיד. </w:t>
      </w:r>
      <w:bookmarkStart w:id="12134" w:name="_ETM_Q43_751570"/>
      <w:bookmarkStart w:id="12135" w:name="_ETM_Q43_751636"/>
      <w:bookmarkStart w:id="12136" w:name="_ETM_Q43_751778"/>
      <w:bookmarkStart w:id="12137" w:name="_ETM_Q43_751836"/>
      <w:bookmarkStart w:id="12138" w:name="_ETM_Q43_756370"/>
      <w:bookmarkEnd w:id="12134"/>
      <w:bookmarkEnd w:id="12135"/>
      <w:bookmarkEnd w:id="12136"/>
      <w:bookmarkEnd w:id="12137"/>
      <w:bookmarkEnd w:id="12138"/>
      <w:r>
        <w:rPr>
          <w:rtl/>
        </w:rPr>
        <w:t xml:space="preserve">לחבריי </w:t>
      </w:r>
      <w:bookmarkStart w:id="12139" w:name="_ETM_Q43_758260"/>
      <w:bookmarkEnd w:id="12139"/>
      <w:r>
        <w:rPr>
          <w:rtl/>
        </w:rPr>
        <w:t xml:space="preserve">שיושבים </w:t>
      </w:r>
      <w:bookmarkStart w:id="12140" w:name="_ETM_Q43_758770"/>
      <w:bookmarkEnd w:id="12140"/>
      <w:r>
        <w:rPr>
          <w:rtl/>
        </w:rPr>
        <w:t>פה</w:t>
      </w:r>
      <w:r>
        <w:rPr>
          <w:rFonts w:hint="cs"/>
          <w:rtl/>
        </w:rPr>
        <w:t>,</w:t>
      </w:r>
      <w:r>
        <w:rPr>
          <w:rtl/>
        </w:rPr>
        <w:t xml:space="preserve"> </w:t>
      </w:r>
      <w:bookmarkStart w:id="12141" w:name="_ETM_Q43_759100"/>
      <w:bookmarkEnd w:id="12141"/>
      <w:r>
        <w:rPr>
          <w:rtl/>
        </w:rPr>
        <w:t xml:space="preserve">חברי </w:t>
      </w:r>
      <w:bookmarkStart w:id="12142" w:name="_ETM_Q43_759490"/>
      <w:bookmarkEnd w:id="12142"/>
      <w:r>
        <w:rPr>
          <w:rtl/>
        </w:rPr>
        <w:t>הכנסת</w:t>
      </w:r>
      <w:r>
        <w:rPr>
          <w:rFonts w:hint="cs"/>
          <w:rtl/>
        </w:rPr>
        <w:t>,</w:t>
      </w:r>
      <w:r>
        <w:rPr>
          <w:rtl/>
        </w:rPr>
        <w:t xml:space="preserve"> </w:t>
      </w:r>
      <w:bookmarkStart w:id="12143" w:name="_ETM_Q43_761429"/>
      <w:bookmarkStart w:id="12144" w:name="_ETM_Q43_762090"/>
      <w:bookmarkStart w:id="12145" w:name="_ETM_Q43_762450"/>
      <w:bookmarkStart w:id="12146" w:name="_ETM_Q43_763809"/>
      <w:bookmarkStart w:id="12147" w:name="_ETM_Q43_764530"/>
      <w:bookmarkEnd w:id="12143"/>
      <w:bookmarkEnd w:id="12144"/>
      <w:bookmarkEnd w:id="12145"/>
      <w:bookmarkEnd w:id="12146"/>
      <w:bookmarkEnd w:id="12147"/>
      <w:r>
        <w:rPr>
          <w:rFonts w:hint="cs"/>
          <w:rtl/>
        </w:rPr>
        <w:t xml:space="preserve">חטאתם </w:t>
      </w:r>
      <w:r>
        <w:rPr>
          <w:rtl/>
        </w:rPr>
        <w:t>א</w:t>
      </w:r>
      <w:r w:rsidR="009152DB">
        <w:rPr>
          <w:rFonts w:hint="cs"/>
          <w:rtl/>
        </w:rPr>
        <w:t>ו</w:t>
      </w:r>
      <w:r>
        <w:rPr>
          <w:rtl/>
        </w:rPr>
        <w:t xml:space="preserve">מנם </w:t>
      </w:r>
      <w:bookmarkStart w:id="12148" w:name="_ETM_Q43_764919"/>
      <w:bookmarkEnd w:id="12148"/>
      <w:r>
        <w:rPr>
          <w:rtl/>
        </w:rPr>
        <w:t xml:space="preserve">לא </w:t>
      </w:r>
      <w:bookmarkStart w:id="12149" w:name="_ETM_Q43_765099"/>
      <w:bookmarkEnd w:id="12149"/>
      <w:r>
        <w:rPr>
          <w:rtl/>
        </w:rPr>
        <w:t xml:space="preserve">פעם </w:t>
      </w:r>
      <w:bookmarkStart w:id="12150" w:name="_ETM_Q43_765490"/>
      <w:bookmarkEnd w:id="12150"/>
      <w:r>
        <w:rPr>
          <w:rtl/>
        </w:rPr>
        <w:t xml:space="preserve">בציניות </w:t>
      </w:r>
      <w:bookmarkStart w:id="12151" w:name="_ETM_Q43_766120"/>
      <w:bookmarkEnd w:id="12151"/>
      <w:r>
        <w:rPr>
          <w:rtl/>
        </w:rPr>
        <w:t>פוליטית</w:t>
      </w:r>
      <w:r>
        <w:rPr>
          <w:rFonts w:hint="cs"/>
          <w:rtl/>
        </w:rPr>
        <w:t>,</w:t>
      </w:r>
      <w:r>
        <w:rPr>
          <w:rtl/>
        </w:rPr>
        <w:t xml:space="preserve"> </w:t>
      </w:r>
      <w:bookmarkStart w:id="12152" w:name="_ETM_Q43_767289"/>
      <w:bookmarkEnd w:id="12152"/>
      <w:r>
        <w:rPr>
          <w:rtl/>
        </w:rPr>
        <w:t xml:space="preserve">אבל </w:t>
      </w:r>
      <w:bookmarkStart w:id="12153" w:name="_ETM_Q43_767559"/>
      <w:bookmarkEnd w:id="12153"/>
      <w:r>
        <w:rPr>
          <w:rtl/>
        </w:rPr>
        <w:t xml:space="preserve">בהצעת </w:t>
      </w:r>
      <w:bookmarkStart w:id="12154" w:name="_ETM_Q43_768160"/>
      <w:bookmarkEnd w:id="12154"/>
      <w:r>
        <w:rPr>
          <w:rtl/>
        </w:rPr>
        <w:t xml:space="preserve">החוק </w:t>
      </w:r>
      <w:bookmarkStart w:id="12155" w:name="_ETM_Q43_768490"/>
      <w:bookmarkEnd w:id="12155"/>
      <w:r>
        <w:rPr>
          <w:rtl/>
        </w:rPr>
        <w:t xml:space="preserve">המונחת </w:t>
      </w:r>
      <w:bookmarkStart w:id="12156" w:name="_ETM_Q43_769059"/>
      <w:bookmarkEnd w:id="12156"/>
      <w:r>
        <w:rPr>
          <w:rtl/>
        </w:rPr>
        <w:t xml:space="preserve">היום </w:t>
      </w:r>
      <w:bookmarkStart w:id="12157" w:name="_ETM_Q43_769300"/>
      <w:bookmarkEnd w:id="12157"/>
      <w:r>
        <w:rPr>
          <w:rtl/>
        </w:rPr>
        <w:t xml:space="preserve">לפני </w:t>
      </w:r>
      <w:bookmarkStart w:id="12158" w:name="_ETM_Q43_769630"/>
      <w:bookmarkEnd w:id="12158"/>
      <w:r>
        <w:rPr>
          <w:rtl/>
        </w:rPr>
        <w:t xml:space="preserve">המליאה </w:t>
      </w:r>
      <w:bookmarkStart w:id="12159" w:name="_ETM_Q43_770080"/>
      <w:bookmarkEnd w:id="12159"/>
      <w:r>
        <w:rPr>
          <w:rtl/>
        </w:rPr>
        <w:t xml:space="preserve">לאישור </w:t>
      </w:r>
      <w:bookmarkStart w:id="12160" w:name="_ETM_Q43_771160"/>
      <w:bookmarkEnd w:id="12160"/>
      <w:r>
        <w:rPr>
          <w:rtl/>
        </w:rPr>
        <w:t xml:space="preserve">יש </w:t>
      </w:r>
      <w:bookmarkStart w:id="12161" w:name="_ETM_Q43_771340"/>
      <w:bookmarkEnd w:id="12161"/>
      <w:r>
        <w:rPr>
          <w:rtl/>
        </w:rPr>
        <w:t xml:space="preserve">לכם </w:t>
      </w:r>
      <w:bookmarkStart w:id="12162" w:name="_ETM_Q43_771639"/>
      <w:bookmarkEnd w:id="12162"/>
      <w:r>
        <w:rPr>
          <w:rtl/>
        </w:rPr>
        <w:t xml:space="preserve">חלק </w:t>
      </w:r>
      <w:bookmarkStart w:id="12163" w:name="_ETM_Q43_772059"/>
      <w:bookmarkEnd w:id="12163"/>
      <w:r>
        <w:rPr>
          <w:rtl/>
        </w:rPr>
        <w:t xml:space="preserve">נכבד </w:t>
      </w:r>
      <w:bookmarkStart w:id="12164" w:name="_ETM_Q43_772570"/>
      <w:bookmarkEnd w:id="12164"/>
      <w:r>
        <w:rPr>
          <w:rtl/>
        </w:rPr>
        <w:t xml:space="preserve">מאוד </w:t>
      </w:r>
      <w:bookmarkStart w:id="12165" w:name="_ETM_Q43_773409"/>
      <w:bookmarkEnd w:id="12165"/>
      <w:r>
        <w:rPr>
          <w:rtl/>
        </w:rPr>
        <w:t xml:space="preserve">בניסוח </w:t>
      </w:r>
      <w:bookmarkStart w:id="12166" w:name="_ETM_Q43_774129"/>
      <w:bookmarkEnd w:id="12166"/>
      <w:r>
        <w:rPr>
          <w:rtl/>
        </w:rPr>
        <w:t xml:space="preserve">וברוח </w:t>
      </w:r>
      <w:bookmarkStart w:id="12167" w:name="_ETM_Q43_774729"/>
      <w:bookmarkEnd w:id="12167"/>
      <w:r>
        <w:rPr>
          <w:rtl/>
        </w:rPr>
        <w:t>ההצעה</w:t>
      </w:r>
      <w:r w:rsidR="009152DB">
        <w:rPr>
          <w:rFonts w:hint="cs"/>
          <w:rtl/>
        </w:rPr>
        <w:t>;</w:t>
      </w:r>
      <w:r>
        <w:rPr>
          <w:rtl/>
        </w:rPr>
        <w:t xml:space="preserve"> </w:t>
      </w:r>
      <w:bookmarkStart w:id="12168" w:name="_ETM_Q43_776760"/>
      <w:bookmarkEnd w:id="12168"/>
      <w:r>
        <w:rPr>
          <w:rtl/>
        </w:rPr>
        <w:t xml:space="preserve">בסופו </w:t>
      </w:r>
      <w:bookmarkStart w:id="12169" w:name="_ETM_Q43_777360"/>
      <w:bookmarkEnd w:id="12169"/>
      <w:r>
        <w:rPr>
          <w:rtl/>
        </w:rPr>
        <w:t xml:space="preserve">של </w:t>
      </w:r>
      <w:bookmarkStart w:id="12170" w:name="_ETM_Q43_777540"/>
      <w:bookmarkEnd w:id="12170"/>
      <w:r>
        <w:rPr>
          <w:rtl/>
        </w:rPr>
        <w:t>דבר</w:t>
      </w:r>
      <w:r>
        <w:rPr>
          <w:rFonts w:hint="cs"/>
          <w:rtl/>
        </w:rPr>
        <w:t>,</w:t>
      </w:r>
      <w:r>
        <w:rPr>
          <w:rtl/>
        </w:rPr>
        <w:t xml:space="preserve"> </w:t>
      </w:r>
      <w:bookmarkStart w:id="12171" w:name="_ETM_Q43_777900"/>
      <w:bookmarkEnd w:id="12171"/>
      <w:r>
        <w:rPr>
          <w:rtl/>
        </w:rPr>
        <w:t xml:space="preserve">לאלה </w:t>
      </w:r>
      <w:bookmarkStart w:id="12172" w:name="_ETM_Q43_778230"/>
      <w:bookmarkEnd w:id="12172"/>
      <w:r>
        <w:rPr>
          <w:rtl/>
        </w:rPr>
        <w:t xml:space="preserve">שיושבים </w:t>
      </w:r>
      <w:bookmarkStart w:id="12173" w:name="_ETM_Q43_778740"/>
      <w:bookmarkEnd w:id="12173"/>
      <w:r>
        <w:rPr>
          <w:rtl/>
        </w:rPr>
        <w:t xml:space="preserve">שם </w:t>
      </w:r>
      <w:bookmarkStart w:id="12174" w:name="_ETM_Q43_778950"/>
      <w:bookmarkEnd w:id="12174"/>
      <w:r>
        <w:rPr>
          <w:rtl/>
        </w:rPr>
        <w:t>רחוק</w:t>
      </w:r>
      <w:r>
        <w:rPr>
          <w:rFonts w:hint="cs"/>
          <w:rtl/>
        </w:rPr>
        <w:t>,</w:t>
      </w:r>
      <w:r>
        <w:rPr>
          <w:rtl/>
        </w:rPr>
        <w:t xml:space="preserve"> </w:t>
      </w:r>
      <w:bookmarkStart w:id="12175" w:name="_ETM_Q43_780240"/>
      <w:bookmarkEnd w:id="12175"/>
      <w:r>
        <w:rPr>
          <w:rtl/>
        </w:rPr>
        <w:t xml:space="preserve">לשני </w:t>
      </w:r>
      <w:bookmarkStart w:id="12176" w:name="_ETM_Q43_780569"/>
      <w:bookmarkEnd w:id="12176"/>
      <w:r>
        <w:rPr>
          <w:rtl/>
        </w:rPr>
        <w:t xml:space="preserve">הצוותים </w:t>
      </w:r>
      <w:bookmarkStart w:id="12177" w:name="_ETM_Q43_781050"/>
      <w:bookmarkEnd w:id="12177"/>
      <w:r>
        <w:rPr>
          <w:rtl/>
        </w:rPr>
        <w:t xml:space="preserve">שעושים </w:t>
      </w:r>
      <w:bookmarkStart w:id="12178" w:name="_ETM_Q43_781529"/>
      <w:bookmarkEnd w:id="12178"/>
      <w:r>
        <w:rPr>
          <w:rtl/>
        </w:rPr>
        <w:t>כמעט</w:t>
      </w:r>
      <w:r>
        <w:rPr>
          <w:rFonts w:hint="cs"/>
          <w:rtl/>
        </w:rPr>
        <w:t xml:space="preserve"> ניסים לפעמים</w:t>
      </w:r>
      <w:bookmarkStart w:id="12179" w:name="_ETM_Q43_779496"/>
      <w:bookmarkEnd w:id="12179"/>
      <w:r>
        <w:rPr>
          <w:rFonts w:hint="cs"/>
          <w:rtl/>
        </w:rPr>
        <w:t xml:space="preserve"> </w:t>
      </w:r>
      <w:r>
        <w:rPr>
          <w:rFonts w:hint="eastAsia"/>
          <w:rtl/>
        </w:rPr>
        <w:t>–</w:t>
      </w:r>
      <w:r>
        <w:rPr>
          <w:rFonts w:hint="cs"/>
          <w:rtl/>
        </w:rPr>
        <w:t xml:space="preserve"> צוות הנהלת הוועדה בראשות הגב</w:t>
      </w:r>
      <w:r w:rsidR="009152DB">
        <w:rPr>
          <w:rFonts w:hint="cs"/>
          <w:rtl/>
        </w:rPr>
        <w:t>'</w:t>
      </w:r>
      <w:r>
        <w:rPr>
          <w:rFonts w:hint="cs"/>
          <w:rtl/>
        </w:rPr>
        <w:t xml:space="preserve"> לאה גופר, שג</w:t>
      </w:r>
      <w:bookmarkStart w:id="12180" w:name="_ETM_Q43_785257"/>
      <w:bookmarkEnd w:id="12180"/>
      <w:r>
        <w:rPr>
          <w:rFonts w:hint="cs"/>
          <w:rtl/>
        </w:rPr>
        <w:t xml:space="preserve">ורמת לדברים לקרות, וצוות הייעוץ המשפטי. בדרך כלל הוא </w:t>
      </w:r>
      <w:bookmarkStart w:id="12181" w:name="_ETM_Q43_792454"/>
      <w:bookmarkEnd w:id="12181"/>
      <w:r>
        <w:rPr>
          <w:rFonts w:hint="cs"/>
          <w:rtl/>
        </w:rPr>
        <w:t xml:space="preserve">בראשות עו"ד מירי פרנקל-שור, אבל במקרה המיוחד הזה </w:t>
      </w:r>
      <w:bookmarkStart w:id="12182" w:name="_ETM_Q43_798040"/>
      <w:bookmarkEnd w:id="12182"/>
      <w:r>
        <w:rPr>
          <w:rFonts w:hint="cs"/>
          <w:rtl/>
        </w:rPr>
        <w:t>עומדת בראש הצוות עו"ד איילת לוי נחום, יחד</w:t>
      </w:r>
      <w:bookmarkStart w:id="12183" w:name="_ETM_Q43_804096"/>
      <w:bookmarkEnd w:id="12183"/>
      <w:r>
        <w:rPr>
          <w:rFonts w:hint="cs"/>
          <w:rtl/>
        </w:rPr>
        <w:t xml:space="preserve"> עם אסף ודור, שנתנו את </w:t>
      </w:r>
      <w:bookmarkStart w:id="12184" w:name="_ETM_Q43_806400"/>
      <w:bookmarkEnd w:id="12184"/>
      <w:r>
        <w:rPr>
          <w:rFonts w:hint="cs"/>
          <w:rtl/>
        </w:rPr>
        <w:t>הלב והנשמה להביא הצעת חוק מורכבת זו לידי רישום בספר</w:t>
      </w:r>
      <w:bookmarkStart w:id="12185" w:name="_ETM_Q43_811407"/>
      <w:bookmarkEnd w:id="12185"/>
      <w:r>
        <w:rPr>
          <w:rFonts w:hint="cs"/>
          <w:rtl/>
        </w:rPr>
        <w:t xml:space="preserve"> החוקים של מדינת ישראל. </w:t>
      </w:r>
    </w:p>
    <w:p w:rsidR="00347405" w:rsidRDefault="00347405" w:rsidP="00B85787">
      <w:pPr>
        <w:rPr>
          <w:rtl/>
        </w:rPr>
      </w:pPr>
      <w:bookmarkStart w:id="12186" w:name="_ETM_Q43_813962"/>
      <w:bookmarkStart w:id="12187" w:name="_ETM_Q43_814037"/>
      <w:bookmarkEnd w:id="12186"/>
      <w:bookmarkEnd w:id="12187"/>
    </w:p>
    <w:p w:rsidR="008E67EF" w:rsidRDefault="008E67EF" w:rsidP="009152DB">
      <w:pPr>
        <w:rPr>
          <w:rtl/>
          <w:lang w:eastAsia="he-IL"/>
        </w:rPr>
      </w:pPr>
      <w:bookmarkStart w:id="12188" w:name="TOR_Q44"/>
      <w:bookmarkStart w:id="12189" w:name="_ETM_Q44_392690"/>
      <w:bookmarkEnd w:id="12188"/>
      <w:bookmarkEnd w:id="12189"/>
      <w:r>
        <w:rPr>
          <w:rtl/>
          <w:lang w:eastAsia="he-IL"/>
        </w:rPr>
        <w:t>להצעה הזו, אדוני היושב</w:t>
      </w:r>
      <w:r>
        <w:rPr>
          <w:rFonts w:hint="cs"/>
          <w:rtl/>
          <w:lang w:eastAsia="he-IL"/>
        </w:rPr>
        <w:t>-</w:t>
      </w:r>
      <w:r>
        <w:rPr>
          <w:rtl/>
          <w:lang w:eastAsia="he-IL"/>
        </w:rPr>
        <w:t>ראש, הוגשו הסתייגויות ובקשות דיבור</w:t>
      </w:r>
      <w:r>
        <w:rPr>
          <w:rFonts w:hint="cs"/>
          <w:rtl/>
          <w:lang w:eastAsia="he-IL"/>
        </w:rPr>
        <w:t>.</w:t>
      </w:r>
      <w:r>
        <w:rPr>
          <w:rtl/>
          <w:lang w:eastAsia="he-IL"/>
        </w:rPr>
        <w:t xml:space="preserve"> אבקש </w:t>
      </w:r>
      <w:bookmarkStart w:id="12190" w:name="_ETM_Q44_396876"/>
      <w:bookmarkEnd w:id="12190"/>
      <w:r>
        <w:rPr>
          <w:rtl/>
          <w:lang w:eastAsia="he-IL"/>
        </w:rPr>
        <w:t>מחבריי חברי הכנסת לדחו</w:t>
      </w:r>
      <w:r>
        <w:rPr>
          <w:rFonts w:hint="cs"/>
          <w:rtl/>
          <w:lang w:eastAsia="he-IL"/>
        </w:rPr>
        <w:t>ת</w:t>
      </w:r>
      <w:r>
        <w:rPr>
          <w:rtl/>
          <w:lang w:eastAsia="he-IL"/>
        </w:rPr>
        <w:t xml:space="preserve"> את ההסתייגויות ולאשר את הצעת החוק </w:t>
      </w:r>
      <w:bookmarkStart w:id="12191" w:name="_ETM_Q44_401063"/>
      <w:bookmarkEnd w:id="12191"/>
      <w:r>
        <w:rPr>
          <w:rtl/>
          <w:lang w:eastAsia="he-IL"/>
        </w:rPr>
        <w:t>החשובה הזו. תודה.</w:t>
      </w:r>
    </w:p>
    <w:p w:rsidR="008E67EF" w:rsidRDefault="008E67EF" w:rsidP="00B85787">
      <w:pPr>
        <w:rPr>
          <w:rtl/>
          <w:lang w:eastAsia="he-IL"/>
        </w:rPr>
      </w:pPr>
    </w:p>
    <w:p w:rsidR="008E67EF" w:rsidRDefault="008E67EF" w:rsidP="00B85787">
      <w:pPr>
        <w:pStyle w:val="af6"/>
        <w:keepNext/>
        <w:rPr>
          <w:rtl/>
        </w:rPr>
      </w:pPr>
      <w:r w:rsidRPr="006601B9">
        <w:rPr>
          <w:rStyle w:val="TagStyle"/>
          <w:rtl/>
        </w:rPr>
        <w:t xml:space="preserve"> &lt;&lt; יור &gt;&gt; </w:t>
      </w:r>
      <w:r>
        <w:rPr>
          <w:rtl/>
        </w:rPr>
        <w:t>היו"ר ארז מלול:</w:t>
      </w:r>
      <w:r w:rsidRPr="006601B9">
        <w:rPr>
          <w:rStyle w:val="TagStyle"/>
          <w:rtl/>
        </w:rPr>
        <w:t xml:space="preserve"> &lt;&lt; יור &gt;&gt;</w:t>
      </w:r>
      <w:r>
        <w:rPr>
          <w:rtl/>
        </w:rPr>
        <w:t xml:space="preserve"> </w:t>
      </w:r>
    </w:p>
    <w:p w:rsidR="008E67EF" w:rsidRPr="006601B9" w:rsidRDefault="008E67EF" w:rsidP="00B85787">
      <w:pPr>
        <w:ind w:firstLine="0"/>
        <w:rPr>
          <w:rtl/>
          <w:lang w:eastAsia="he-IL"/>
        </w:rPr>
      </w:pPr>
      <w:bookmarkStart w:id="12192" w:name="_ETM_Q44_126253"/>
      <w:bookmarkEnd w:id="12192"/>
    </w:p>
    <w:p w:rsidR="008E67EF" w:rsidRDefault="008E67EF" w:rsidP="00B85787">
      <w:pPr>
        <w:rPr>
          <w:rtl/>
          <w:lang w:eastAsia="he-IL"/>
        </w:rPr>
      </w:pPr>
      <w:bookmarkStart w:id="12193" w:name="_ETM_Q44_406080"/>
      <w:bookmarkEnd w:id="12193"/>
      <w:r>
        <w:rPr>
          <w:rFonts w:hint="cs"/>
          <w:rtl/>
          <w:lang w:eastAsia="he-IL"/>
        </w:rPr>
        <w:t>יי</w:t>
      </w:r>
      <w:r>
        <w:rPr>
          <w:rtl/>
          <w:lang w:eastAsia="he-IL"/>
        </w:rPr>
        <w:t>שר כוח, חבר הכנסת פוגל</w:t>
      </w:r>
      <w:r>
        <w:rPr>
          <w:rFonts w:hint="cs"/>
          <w:rtl/>
          <w:lang w:eastAsia="he-IL"/>
        </w:rPr>
        <w:t>.</w:t>
      </w:r>
      <w:r>
        <w:rPr>
          <w:rtl/>
          <w:lang w:eastAsia="he-IL"/>
        </w:rPr>
        <w:t xml:space="preserve"> כאמור, הוגשו הסתייגויות</w:t>
      </w:r>
      <w:r>
        <w:rPr>
          <w:rFonts w:hint="cs"/>
          <w:rtl/>
          <w:lang w:eastAsia="he-IL"/>
        </w:rPr>
        <w:t>.</w:t>
      </w:r>
      <w:r>
        <w:rPr>
          <w:rtl/>
          <w:lang w:eastAsia="he-IL"/>
        </w:rPr>
        <w:t xml:space="preserve"> חברת הכנסת </w:t>
      </w:r>
      <w:bookmarkStart w:id="12194" w:name="_ETM_Q44_410220"/>
      <w:bookmarkEnd w:id="12194"/>
      <w:r>
        <w:rPr>
          <w:rtl/>
          <w:lang w:eastAsia="he-IL"/>
        </w:rPr>
        <w:t>מיר</w:t>
      </w:r>
      <w:r>
        <w:rPr>
          <w:rFonts w:hint="cs"/>
          <w:rtl/>
          <w:lang w:eastAsia="he-IL"/>
        </w:rPr>
        <w:t>ב</w:t>
      </w:r>
      <w:r>
        <w:rPr>
          <w:rtl/>
          <w:lang w:eastAsia="he-IL"/>
        </w:rPr>
        <w:t>.</w:t>
      </w:r>
    </w:p>
    <w:p w:rsidR="008E67EF" w:rsidRDefault="008E67EF" w:rsidP="00B85787">
      <w:pPr>
        <w:rPr>
          <w:rtl/>
          <w:lang w:eastAsia="he-IL"/>
        </w:rPr>
      </w:pPr>
      <w:bookmarkStart w:id="12195" w:name="_ETM_Q44_233828"/>
      <w:bookmarkEnd w:id="12195"/>
    </w:p>
    <w:p w:rsidR="008E67EF" w:rsidRDefault="008E67EF" w:rsidP="00B85787">
      <w:pPr>
        <w:pStyle w:val="af5"/>
        <w:keepNext/>
        <w:rPr>
          <w:rtl/>
        </w:rPr>
      </w:pPr>
      <w:bookmarkStart w:id="12196" w:name="ET_interruption_5300_19"/>
      <w:r w:rsidRPr="005A25D8">
        <w:rPr>
          <w:rStyle w:val="TagStyle"/>
          <w:rtl/>
        </w:rPr>
        <w:t xml:space="preserve"> &lt;&lt; קריאה &gt;&gt; </w:t>
      </w:r>
      <w:r>
        <w:rPr>
          <w:rtl/>
        </w:rPr>
        <w:t>מירב בן ארי (יש עתיד):</w:t>
      </w:r>
      <w:r w:rsidRPr="005A25D8">
        <w:rPr>
          <w:rStyle w:val="TagStyle"/>
          <w:rtl/>
        </w:rPr>
        <w:t xml:space="preserve"> &lt;&lt; קריאה &gt;&gt;</w:t>
      </w:r>
      <w:r>
        <w:rPr>
          <w:rtl/>
        </w:rPr>
        <w:t xml:space="preserve"> </w:t>
      </w:r>
      <w:bookmarkEnd w:id="12196"/>
    </w:p>
    <w:p w:rsidR="008E67EF" w:rsidRDefault="008E67EF" w:rsidP="00590A69">
      <w:pPr>
        <w:rPr>
          <w:rtl/>
          <w:lang w:eastAsia="he-IL"/>
        </w:rPr>
      </w:pPr>
    </w:p>
    <w:p w:rsidR="008E67EF" w:rsidRDefault="008E67EF" w:rsidP="00B85787">
      <w:pPr>
        <w:rPr>
          <w:rtl/>
          <w:lang w:eastAsia="he-IL"/>
        </w:rPr>
      </w:pPr>
      <w:bookmarkStart w:id="12197" w:name="_ETM_Q44_236833"/>
      <w:bookmarkEnd w:id="12197"/>
      <w:r>
        <w:rPr>
          <w:rFonts w:hint="cs"/>
          <w:rtl/>
          <w:lang w:eastAsia="he-IL"/>
        </w:rPr>
        <w:t xml:space="preserve">אני באה, כן. </w:t>
      </w:r>
    </w:p>
    <w:p w:rsidR="008E67EF" w:rsidRDefault="008E67EF" w:rsidP="00B85787">
      <w:pPr>
        <w:rPr>
          <w:rtl/>
          <w:lang w:eastAsia="he-IL"/>
        </w:rPr>
      </w:pPr>
    </w:p>
    <w:p w:rsidR="008E67EF" w:rsidRDefault="008E67EF" w:rsidP="00B85787">
      <w:pPr>
        <w:pStyle w:val="af6"/>
        <w:keepNext/>
        <w:rPr>
          <w:rtl/>
        </w:rPr>
      </w:pPr>
      <w:r w:rsidRPr="005A25D8">
        <w:rPr>
          <w:rStyle w:val="TagStyle"/>
          <w:rtl/>
        </w:rPr>
        <w:t xml:space="preserve"> &lt;&lt; יור &gt;&gt; </w:t>
      </w:r>
      <w:r>
        <w:rPr>
          <w:rtl/>
        </w:rPr>
        <w:t>היו"ר ארז מלול:</w:t>
      </w:r>
      <w:r w:rsidRPr="005A25D8">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הסתייגויות, את רוצה?</w:t>
      </w:r>
    </w:p>
    <w:p w:rsidR="008E67EF" w:rsidRDefault="008E67EF" w:rsidP="00B85787">
      <w:pPr>
        <w:rPr>
          <w:rtl/>
          <w:lang w:eastAsia="he-IL"/>
        </w:rPr>
      </w:pPr>
    </w:p>
    <w:p w:rsidR="008E67EF" w:rsidRDefault="008E67EF" w:rsidP="00B85787">
      <w:pPr>
        <w:pStyle w:val="af5"/>
        <w:keepNext/>
        <w:rPr>
          <w:rtl/>
        </w:rPr>
      </w:pPr>
      <w:bookmarkStart w:id="12198" w:name="ET_interruption_5300_21"/>
      <w:r w:rsidRPr="005A25D8">
        <w:rPr>
          <w:rStyle w:val="TagStyle"/>
          <w:rtl/>
        </w:rPr>
        <w:t xml:space="preserve"> &lt;&lt; קריאה &gt;&gt; </w:t>
      </w:r>
      <w:r>
        <w:rPr>
          <w:rtl/>
        </w:rPr>
        <w:t>מירב בן ארי (יש עתיד):</w:t>
      </w:r>
      <w:r w:rsidRPr="005A25D8">
        <w:rPr>
          <w:rStyle w:val="TagStyle"/>
          <w:rtl/>
        </w:rPr>
        <w:t xml:space="preserve"> &lt;&lt; קריאה &gt;&gt;</w:t>
      </w:r>
      <w:r>
        <w:rPr>
          <w:rtl/>
        </w:rPr>
        <w:t xml:space="preserve"> </w:t>
      </w:r>
      <w:bookmarkEnd w:id="12198"/>
    </w:p>
    <w:p w:rsidR="008E67EF" w:rsidRPr="005A25D8" w:rsidRDefault="008E67EF" w:rsidP="00B85787">
      <w:pPr>
        <w:rPr>
          <w:rtl/>
          <w:lang w:eastAsia="he-IL"/>
        </w:rPr>
      </w:pPr>
    </w:p>
    <w:p w:rsidR="008E67EF" w:rsidRDefault="008E67EF" w:rsidP="00B85787">
      <w:pPr>
        <w:rPr>
          <w:rtl/>
          <w:lang w:eastAsia="he-IL"/>
        </w:rPr>
      </w:pPr>
      <w:r>
        <w:rPr>
          <w:rFonts w:hint="cs"/>
          <w:rtl/>
          <w:lang w:eastAsia="he-IL"/>
        </w:rPr>
        <w:t xml:space="preserve">אנחנו ננמק. </w:t>
      </w:r>
      <w:bookmarkStart w:id="12199" w:name="_ETM_Q44_418830"/>
      <w:bookmarkEnd w:id="12199"/>
      <w:r>
        <w:rPr>
          <w:rFonts w:hint="cs"/>
          <w:rtl/>
          <w:lang w:eastAsia="he-IL"/>
        </w:rPr>
        <w:t xml:space="preserve">יש </w:t>
      </w:r>
      <w:r>
        <w:rPr>
          <w:rtl/>
          <w:lang w:eastAsia="he-IL"/>
        </w:rPr>
        <w:t xml:space="preserve">הסתייגויות של </w:t>
      </w:r>
      <w:r>
        <w:rPr>
          <w:rFonts w:hint="cs"/>
          <w:rtl/>
          <w:lang w:eastAsia="he-IL"/>
        </w:rPr>
        <w:t xml:space="preserve">יש עתיד </w:t>
      </w:r>
      <w:bookmarkStart w:id="12200" w:name="_ETM_Q44_236892"/>
      <w:bookmarkEnd w:id="12200"/>
      <w:r>
        <w:rPr>
          <w:rFonts w:hint="cs"/>
          <w:rtl/>
          <w:lang w:eastAsia="he-IL"/>
        </w:rPr>
        <w:t>ושל</w:t>
      </w:r>
      <w:r>
        <w:rPr>
          <w:rtl/>
          <w:lang w:eastAsia="he-IL"/>
        </w:rPr>
        <w:t xml:space="preserve"> מפלגת העבודה. כרגע אנחנו ננמק את ההסתייגויות, </w:t>
      </w:r>
      <w:bookmarkStart w:id="12201" w:name="_ETM_Q44_421870"/>
      <w:bookmarkEnd w:id="12201"/>
      <w:r>
        <w:rPr>
          <w:rtl/>
          <w:lang w:eastAsia="he-IL"/>
        </w:rPr>
        <w:t xml:space="preserve">בסדר? </w:t>
      </w:r>
    </w:p>
    <w:p w:rsidR="008E67EF" w:rsidRDefault="008E67EF" w:rsidP="00B85787">
      <w:pPr>
        <w:rPr>
          <w:rtl/>
          <w:lang w:eastAsia="he-IL"/>
        </w:rPr>
      </w:pPr>
    </w:p>
    <w:p w:rsidR="008E67EF" w:rsidRDefault="008E67EF" w:rsidP="00B85787">
      <w:pPr>
        <w:pStyle w:val="af6"/>
        <w:keepNext/>
        <w:rPr>
          <w:rtl/>
        </w:rPr>
      </w:pPr>
      <w:r w:rsidRPr="005A25D8">
        <w:rPr>
          <w:rStyle w:val="TagStyle"/>
          <w:rtl/>
        </w:rPr>
        <w:t xml:space="preserve"> &lt;&lt; יור &gt;&gt; </w:t>
      </w:r>
      <w:r>
        <w:rPr>
          <w:rtl/>
        </w:rPr>
        <w:t>היו"ר ארז מלול:</w:t>
      </w:r>
      <w:r w:rsidRPr="005A25D8">
        <w:rPr>
          <w:rStyle w:val="TagStyle"/>
          <w:rtl/>
        </w:rPr>
        <w:t xml:space="preserve"> &lt;&lt; יור &gt;&gt;</w:t>
      </w:r>
      <w:r>
        <w:rPr>
          <w:rtl/>
        </w:rPr>
        <w:t xml:space="preserve"> </w:t>
      </w:r>
    </w:p>
    <w:p w:rsidR="008E67EF" w:rsidRPr="005A25D8" w:rsidRDefault="008E67EF" w:rsidP="00B85787">
      <w:pPr>
        <w:rPr>
          <w:rtl/>
          <w:lang w:eastAsia="he-IL"/>
        </w:rPr>
      </w:pPr>
    </w:p>
    <w:p w:rsidR="008E67EF" w:rsidRDefault="008E67EF" w:rsidP="00B85787">
      <w:pPr>
        <w:rPr>
          <w:rtl/>
          <w:lang w:eastAsia="he-IL"/>
        </w:rPr>
      </w:pPr>
      <w:bookmarkStart w:id="12202" w:name="_ETM_Q44_425309"/>
      <w:bookmarkEnd w:id="12202"/>
      <w:r>
        <w:rPr>
          <w:rtl/>
          <w:lang w:eastAsia="he-IL"/>
        </w:rPr>
        <w:t xml:space="preserve">בסדר, אז בואי. </w:t>
      </w:r>
      <w:bookmarkStart w:id="12203" w:name="_ETM_Q44_427350"/>
      <w:bookmarkStart w:id="12204" w:name="_ETM_Q44_248460"/>
      <w:bookmarkEnd w:id="12203"/>
      <w:bookmarkEnd w:id="12204"/>
    </w:p>
    <w:p w:rsidR="008E67EF" w:rsidRDefault="008E67EF" w:rsidP="00B85787">
      <w:pPr>
        <w:rPr>
          <w:rtl/>
          <w:lang w:eastAsia="he-IL"/>
        </w:rPr>
      </w:pPr>
      <w:bookmarkStart w:id="12205" w:name="_ETM_Q44_248670"/>
      <w:bookmarkEnd w:id="12205"/>
    </w:p>
    <w:p w:rsidR="008E67EF" w:rsidRDefault="008E67EF" w:rsidP="00B85787">
      <w:pPr>
        <w:pStyle w:val="af5"/>
        <w:keepNext/>
        <w:rPr>
          <w:rtl/>
        </w:rPr>
      </w:pPr>
      <w:bookmarkStart w:id="12206" w:name="ET_interruption_קר_אה_24"/>
      <w:r w:rsidRPr="007377AC">
        <w:rPr>
          <w:rStyle w:val="TagStyle"/>
          <w:rtl/>
        </w:rPr>
        <w:t xml:space="preserve"> &lt;&lt; קריאה &gt;&gt; </w:t>
      </w:r>
      <w:r>
        <w:rPr>
          <w:rtl/>
        </w:rPr>
        <w:t>קריאה:</w:t>
      </w:r>
      <w:r w:rsidRPr="007377AC">
        <w:rPr>
          <w:rStyle w:val="TagStyle"/>
          <w:rtl/>
        </w:rPr>
        <w:t xml:space="preserve"> &lt;&lt; קריאה &gt;&gt;</w:t>
      </w:r>
      <w:r>
        <w:rPr>
          <w:rtl/>
        </w:rPr>
        <w:t xml:space="preserve"> </w:t>
      </w:r>
      <w:bookmarkEnd w:id="12206"/>
    </w:p>
    <w:p w:rsidR="008E67EF" w:rsidRPr="007377AC" w:rsidRDefault="008E67EF" w:rsidP="00B85787">
      <w:pPr>
        <w:ind w:firstLine="0"/>
        <w:rPr>
          <w:rtl/>
          <w:lang w:eastAsia="he-IL"/>
        </w:rPr>
      </w:pPr>
      <w:bookmarkStart w:id="12207" w:name="_ETM_Q44_250236"/>
      <w:bookmarkEnd w:id="12207"/>
    </w:p>
    <w:p w:rsidR="008E67EF" w:rsidRDefault="008E67EF" w:rsidP="00B85787">
      <w:pPr>
        <w:rPr>
          <w:rtl/>
          <w:lang w:eastAsia="he-IL"/>
        </w:rPr>
      </w:pPr>
      <w:bookmarkStart w:id="12208" w:name="_ETM_Q44_249034"/>
      <w:bookmarkStart w:id="12209" w:name="_ETM_Q44_249216"/>
      <w:bookmarkEnd w:id="12208"/>
      <w:bookmarkEnd w:id="12209"/>
      <w:r>
        <w:rPr>
          <w:rFonts w:hint="cs"/>
          <w:rtl/>
          <w:lang w:eastAsia="he-IL"/>
        </w:rPr>
        <w:t>נתחיל לקרוא את כולן?</w:t>
      </w:r>
    </w:p>
    <w:p w:rsidR="008E67EF" w:rsidRDefault="008E67EF" w:rsidP="00B85787">
      <w:pPr>
        <w:rPr>
          <w:rtl/>
          <w:lang w:eastAsia="he-IL"/>
        </w:rPr>
      </w:pPr>
    </w:p>
    <w:p w:rsidR="008E67EF" w:rsidRDefault="008E67EF" w:rsidP="00B85787">
      <w:pPr>
        <w:pStyle w:val="af5"/>
        <w:keepNext/>
        <w:rPr>
          <w:rtl/>
        </w:rPr>
      </w:pPr>
      <w:bookmarkStart w:id="12210" w:name="ET_interruption_5300_23"/>
      <w:r w:rsidRPr="007377AC">
        <w:rPr>
          <w:rStyle w:val="TagStyle"/>
          <w:rtl/>
        </w:rPr>
        <w:t xml:space="preserve"> &lt;&lt; קריאה &gt;&gt; </w:t>
      </w:r>
      <w:r>
        <w:rPr>
          <w:rtl/>
        </w:rPr>
        <w:t>מירב בן ארי (יש עתיד):</w:t>
      </w:r>
      <w:r w:rsidRPr="007377AC">
        <w:rPr>
          <w:rStyle w:val="TagStyle"/>
          <w:rtl/>
        </w:rPr>
        <w:t xml:space="preserve"> &lt;&lt; קריאה &gt;&gt;</w:t>
      </w:r>
      <w:r>
        <w:rPr>
          <w:rtl/>
        </w:rPr>
        <w:t xml:space="preserve"> </w:t>
      </w:r>
      <w:bookmarkEnd w:id="12210"/>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לא, הוא יכול לקרוא רק את </w:t>
      </w:r>
      <w:bookmarkStart w:id="12211" w:name="_ETM_Q44_250642"/>
      <w:bookmarkEnd w:id="12211"/>
      <w:r>
        <w:rPr>
          <w:rFonts w:hint="cs"/>
          <w:rtl/>
          <w:lang w:eastAsia="he-IL"/>
        </w:rPr>
        <w:t xml:space="preserve">מי שנמצא פה מיש עתיד. </w:t>
      </w:r>
    </w:p>
    <w:p w:rsidR="008E67EF" w:rsidRDefault="008E67EF" w:rsidP="00B85787">
      <w:pPr>
        <w:rPr>
          <w:rtl/>
          <w:lang w:eastAsia="he-IL"/>
        </w:rPr>
      </w:pPr>
      <w:bookmarkStart w:id="12212" w:name="_ETM_Q44_249396"/>
      <w:bookmarkStart w:id="12213" w:name="_ETM_Q44_249639"/>
      <w:bookmarkStart w:id="12214" w:name="_ETM_Q44_249664"/>
      <w:bookmarkStart w:id="12215" w:name="_ETM_Q44_249741"/>
      <w:bookmarkEnd w:id="12212"/>
      <w:bookmarkEnd w:id="12213"/>
      <w:bookmarkEnd w:id="12214"/>
      <w:bookmarkEnd w:id="12215"/>
    </w:p>
    <w:p w:rsidR="008E67EF" w:rsidRDefault="008E67EF" w:rsidP="00B85787">
      <w:pPr>
        <w:pStyle w:val="af6"/>
        <w:keepNext/>
        <w:rPr>
          <w:rtl/>
        </w:rPr>
      </w:pPr>
      <w:r w:rsidRPr="007377AC">
        <w:rPr>
          <w:rStyle w:val="TagStyle"/>
          <w:rtl/>
        </w:rPr>
        <w:t xml:space="preserve"> &lt;&lt; יור &gt;&gt; </w:t>
      </w:r>
      <w:r>
        <w:rPr>
          <w:rtl/>
        </w:rPr>
        <w:t>היו"ר ארז מלול:</w:t>
      </w:r>
      <w:r w:rsidRPr="007377AC">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bookmarkStart w:id="12216" w:name="_ETM_Q44_251011"/>
      <w:bookmarkEnd w:id="12216"/>
      <w:r>
        <w:rPr>
          <w:rFonts w:hint="cs"/>
          <w:rtl/>
          <w:lang w:eastAsia="he-IL"/>
        </w:rPr>
        <w:t xml:space="preserve">היא רוצה לדבר. את </w:t>
      </w:r>
      <w:bookmarkStart w:id="12217" w:name="_ETM_Q44_253237"/>
      <w:bookmarkEnd w:id="12217"/>
      <w:r>
        <w:rPr>
          <w:rFonts w:hint="cs"/>
          <w:rtl/>
          <w:lang w:eastAsia="he-IL"/>
        </w:rPr>
        <w:t>רוצה חמש דקות לדבר, זה הכול.</w:t>
      </w:r>
      <w:bookmarkStart w:id="12218" w:name="_ETM_Q44_252501"/>
      <w:bookmarkEnd w:id="12218"/>
      <w:r>
        <w:rPr>
          <w:rFonts w:hint="cs"/>
          <w:rtl/>
          <w:lang w:eastAsia="he-IL"/>
        </w:rPr>
        <w:t xml:space="preserve"> והעבודה מה?</w:t>
      </w:r>
    </w:p>
    <w:p w:rsidR="008E67EF" w:rsidRDefault="008E67EF" w:rsidP="00B85787">
      <w:pPr>
        <w:ind w:firstLine="0"/>
        <w:rPr>
          <w:rtl/>
          <w:lang w:eastAsia="he-IL"/>
        </w:rPr>
      </w:pPr>
      <w:bookmarkStart w:id="12219" w:name="_ETM_Q44_256559"/>
      <w:bookmarkStart w:id="12220" w:name="_ETM_Q44_256827"/>
      <w:bookmarkStart w:id="12221" w:name="_ETM_Q44_256869"/>
      <w:bookmarkStart w:id="12222" w:name="_ETM_Q44_256964"/>
      <w:bookmarkEnd w:id="12219"/>
      <w:bookmarkEnd w:id="12220"/>
      <w:bookmarkEnd w:id="12221"/>
      <w:bookmarkEnd w:id="12222"/>
    </w:p>
    <w:p w:rsidR="008E67EF" w:rsidRDefault="008E67EF" w:rsidP="00B85787">
      <w:pPr>
        <w:pStyle w:val="af5"/>
        <w:keepNext/>
        <w:rPr>
          <w:rtl/>
        </w:rPr>
      </w:pPr>
      <w:bookmarkStart w:id="12223" w:name="ET_interruption_5300_27"/>
      <w:r w:rsidRPr="007377AC">
        <w:rPr>
          <w:rStyle w:val="TagStyle"/>
          <w:rtl/>
        </w:rPr>
        <w:t xml:space="preserve"> &lt;&lt; קריאה &gt;&gt; </w:t>
      </w:r>
      <w:r>
        <w:rPr>
          <w:rtl/>
        </w:rPr>
        <w:t>מירב בן ארי (יש עתיד):</w:t>
      </w:r>
      <w:r w:rsidRPr="007377AC">
        <w:rPr>
          <w:rStyle w:val="TagStyle"/>
          <w:rtl/>
        </w:rPr>
        <w:t xml:space="preserve"> &lt;&lt; קריאה &gt;&gt;</w:t>
      </w:r>
      <w:r>
        <w:rPr>
          <w:rtl/>
        </w:rPr>
        <w:t xml:space="preserve"> </w:t>
      </w:r>
      <w:bookmarkEnd w:id="12223"/>
    </w:p>
    <w:p w:rsidR="008E67EF" w:rsidRDefault="008E67EF" w:rsidP="00590A69">
      <w:pPr>
        <w:rPr>
          <w:rtl/>
          <w:lang w:eastAsia="he-IL"/>
        </w:rPr>
      </w:pPr>
    </w:p>
    <w:p w:rsidR="008E67EF" w:rsidRDefault="008E67EF" w:rsidP="00B85787">
      <w:pPr>
        <w:rPr>
          <w:rtl/>
          <w:lang w:eastAsia="he-IL"/>
        </w:rPr>
      </w:pPr>
      <w:bookmarkStart w:id="12224" w:name="_ETM_Q44_259913"/>
      <w:bookmarkEnd w:id="12224"/>
      <w:r>
        <w:rPr>
          <w:rFonts w:hint="cs"/>
          <w:rtl/>
          <w:lang w:eastAsia="he-IL"/>
        </w:rPr>
        <w:t>גם העבודה תנמק.</w:t>
      </w:r>
    </w:p>
    <w:p w:rsidR="008E67EF" w:rsidRPr="007377AC" w:rsidRDefault="008E67EF" w:rsidP="00B85787">
      <w:pPr>
        <w:rPr>
          <w:rtl/>
          <w:lang w:eastAsia="he-IL"/>
        </w:rPr>
      </w:pPr>
      <w:bookmarkStart w:id="12225" w:name="_ETM_Q44_263816"/>
      <w:bookmarkStart w:id="12226" w:name="_ETM_Q44_263989"/>
      <w:bookmarkEnd w:id="12225"/>
      <w:bookmarkEnd w:id="12226"/>
    </w:p>
    <w:p w:rsidR="008E67EF" w:rsidRDefault="008E67EF" w:rsidP="00B85787">
      <w:pPr>
        <w:pStyle w:val="af6"/>
        <w:keepNext/>
        <w:rPr>
          <w:rtl/>
        </w:rPr>
      </w:pPr>
      <w:r w:rsidRPr="007377AC">
        <w:rPr>
          <w:rStyle w:val="TagStyle"/>
          <w:rtl/>
        </w:rPr>
        <w:t xml:space="preserve"> &lt;&lt; יור &gt;&gt; </w:t>
      </w:r>
      <w:r>
        <w:rPr>
          <w:rtl/>
        </w:rPr>
        <w:t>היו"ר ארז מלול:</w:t>
      </w:r>
      <w:r w:rsidRPr="007377AC">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bookmarkStart w:id="12227" w:name="_ETM_Q44_255998"/>
      <w:bookmarkEnd w:id="12227"/>
      <w:r>
        <w:rPr>
          <w:rFonts w:hint="cs"/>
          <w:rtl/>
          <w:lang w:eastAsia="he-IL"/>
        </w:rPr>
        <w:t>א</w:t>
      </w:r>
      <w:bookmarkStart w:id="12228" w:name="_ETM_Q44_256201"/>
      <w:bookmarkEnd w:id="12228"/>
      <w:r>
        <w:rPr>
          <w:rFonts w:hint="cs"/>
          <w:rtl/>
          <w:lang w:eastAsia="he-IL"/>
        </w:rPr>
        <w:t xml:space="preserve">תה </w:t>
      </w:r>
      <w:bookmarkStart w:id="12229" w:name="_ETM_Q44_256382"/>
      <w:bookmarkEnd w:id="12229"/>
      <w:r>
        <w:rPr>
          <w:rFonts w:hint="cs"/>
          <w:rtl/>
          <w:lang w:eastAsia="he-IL"/>
        </w:rPr>
        <w:t>מוריד?</w:t>
      </w:r>
      <w:bookmarkStart w:id="12230" w:name="_ETM_Q44_258567"/>
      <w:bookmarkStart w:id="12231" w:name="_ETM_Q44_258696"/>
      <w:bookmarkEnd w:id="12230"/>
      <w:bookmarkEnd w:id="12231"/>
    </w:p>
    <w:p w:rsidR="008E67EF" w:rsidRDefault="008E67EF" w:rsidP="00B85787">
      <w:pPr>
        <w:rPr>
          <w:rtl/>
          <w:lang w:eastAsia="he-IL"/>
        </w:rPr>
      </w:pPr>
      <w:bookmarkStart w:id="12232" w:name="_ETM_Q44_258748"/>
      <w:bookmarkStart w:id="12233" w:name="_ETM_Q44_258872"/>
      <w:bookmarkEnd w:id="12232"/>
      <w:bookmarkEnd w:id="12233"/>
    </w:p>
    <w:p w:rsidR="008E67EF" w:rsidRDefault="008E67EF" w:rsidP="00B85787">
      <w:pPr>
        <w:pStyle w:val="af5"/>
        <w:keepNext/>
        <w:rPr>
          <w:rtl/>
        </w:rPr>
      </w:pPr>
      <w:r w:rsidRPr="007377AC">
        <w:rPr>
          <w:rStyle w:val="TagStyle"/>
          <w:rtl/>
        </w:rPr>
        <w:t xml:space="preserve"> &lt;&lt; קריאה &gt;&gt; </w:t>
      </w:r>
      <w:r>
        <w:rPr>
          <w:rtl/>
        </w:rPr>
        <w:t>גלעד קריב (העבודה):</w:t>
      </w:r>
      <w:r w:rsidRPr="007377AC">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B85787">
      <w:pPr>
        <w:rPr>
          <w:rtl/>
          <w:lang w:eastAsia="he-IL"/>
        </w:rPr>
      </w:pPr>
      <w:bookmarkStart w:id="12234" w:name="_ETM_Q44_264106"/>
      <w:bookmarkEnd w:id="12234"/>
      <w:r>
        <w:rPr>
          <w:rFonts w:hint="cs"/>
          <w:rtl/>
          <w:lang w:eastAsia="he-IL"/>
        </w:rPr>
        <w:t xml:space="preserve">לא. </w:t>
      </w:r>
    </w:p>
    <w:p w:rsidR="008E67EF" w:rsidRDefault="008E67EF" w:rsidP="00B85787">
      <w:pPr>
        <w:rPr>
          <w:rtl/>
          <w:lang w:eastAsia="he-IL"/>
        </w:rPr>
      </w:pPr>
    </w:p>
    <w:p w:rsidR="008E67EF" w:rsidRDefault="008E67EF" w:rsidP="00B85787">
      <w:pPr>
        <w:pStyle w:val="af6"/>
        <w:keepNext/>
        <w:rPr>
          <w:rtl/>
        </w:rPr>
      </w:pPr>
      <w:r w:rsidRPr="007377AC">
        <w:rPr>
          <w:rStyle w:val="TagStyle"/>
          <w:rtl/>
        </w:rPr>
        <w:t xml:space="preserve"> &lt;&lt; יור &gt;&gt; </w:t>
      </w:r>
      <w:r>
        <w:rPr>
          <w:rtl/>
        </w:rPr>
        <w:t>היו"ר ארז מלול:</w:t>
      </w:r>
      <w:r w:rsidRPr="007377AC">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מצביעים? אתה רוצה להצביע?</w:t>
      </w:r>
    </w:p>
    <w:p w:rsidR="008E67EF" w:rsidRDefault="008E67EF" w:rsidP="00B85787">
      <w:pPr>
        <w:rPr>
          <w:rtl/>
          <w:lang w:eastAsia="he-IL"/>
        </w:rPr>
      </w:pPr>
      <w:bookmarkStart w:id="12235" w:name="_ETM_Q44_260993"/>
      <w:bookmarkStart w:id="12236" w:name="_ETM_Q44_261127"/>
      <w:bookmarkEnd w:id="12235"/>
      <w:bookmarkEnd w:id="12236"/>
    </w:p>
    <w:p w:rsidR="008E67EF" w:rsidRDefault="008E67EF" w:rsidP="00B85787">
      <w:pPr>
        <w:pStyle w:val="af5"/>
        <w:keepNext/>
        <w:rPr>
          <w:rtl/>
        </w:rPr>
      </w:pPr>
      <w:bookmarkStart w:id="12237" w:name="ET_interruption_5300_30"/>
      <w:r w:rsidRPr="007377AC">
        <w:rPr>
          <w:rStyle w:val="TagStyle"/>
          <w:rtl/>
        </w:rPr>
        <w:t xml:space="preserve"> &lt;&lt; קריאה &gt;&gt; </w:t>
      </w:r>
      <w:r>
        <w:rPr>
          <w:rtl/>
        </w:rPr>
        <w:t>מירב בן ארי (יש עתיד):</w:t>
      </w:r>
      <w:r w:rsidRPr="007377AC">
        <w:rPr>
          <w:rStyle w:val="TagStyle"/>
          <w:rtl/>
        </w:rPr>
        <w:t xml:space="preserve"> &lt;&lt; קריאה &gt;&gt;</w:t>
      </w:r>
      <w:r>
        <w:rPr>
          <w:rtl/>
        </w:rPr>
        <w:t xml:space="preserve"> </w:t>
      </w:r>
      <w:bookmarkEnd w:id="12237"/>
    </w:p>
    <w:p w:rsidR="008E67EF" w:rsidRDefault="008E67EF" w:rsidP="00590A69">
      <w:pPr>
        <w:rPr>
          <w:rtl/>
          <w:lang w:eastAsia="he-IL"/>
        </w:rPr>
      </w:pPr>
    </w:p>
    <w:p w:rsidR="008E67EF" w:rsidRDefault="008E67EF" w:rsidP="00B85787">
      <w:pPr>
        <w:rPr>
          <w:rtl/>
          <w:lang w:eastAsia="he-IL"/>
        </w:rPr>
      </w:pPr>
      <w:bookmarkStart w:id="12238" w:name="_ETM_Q44_264191"/>
      <w:bookmarkEnd w:id="12238"/>
      <w:r>
        <w:rPr>
          <w:rFonts w:hint="cs"/>
          <w:rtl/>
          <w:lang w:eastAsia="he-IL"/>
        </w:rPr>
        <w:t>שלושה מנמקים. כרגע אנחנו מנמקים.</w:t>
      </w:r>
      <w:bookmarkStart w:id="12239" w:name="_ETM_Q44_265395"/>
      <w:bookmarkEnd w:id="12239"/>
    </w:p>
    <w:p w:rsidR="008E67EF" w:rsidRDefault="008E67EF" w:rsidP="00B85787">
      <w:pPr>
        <w:rPr>
          <w:rtl/>
          <w:lang w:eastAsia="he-IL"/>
        </w:rPr>
      </w:pPr>
      <w:bookmarkStart w:id="12240" w:name="_ETM_Q44_265548"/>
      <w:bookmarkStart w:id="12241" w:name="_ETM_Q44_265635"/>
      <w:bookmarkStart w:id="12242" w:name="_ETM_Q44_265732"/>
      <w:bookmarkEnd w:id="12240"/>
      <w:bookmarkEnd w:id="12241"/>
      <w:bookmarkEnd w:id="12242"/>
    </w:p>
    <w:p w:rsidR="008E67EF" w:rsidRDefault="008E67EF" w:rsidP="00B85787">
      <w:pPr>
        <w:pStyle w:val="af5"/>
        <w:keepNext/>
        <w:rPr>
          <w:rtl/>
        </w:rPr>
      </w:pPr>
      <w:r w:rsidRPr="003A6927">
        <w:rPr>
          <w:rStyle w:val="TagStyle"/>
          <w:rtl/>
        </w:rPr>
        <w:t xml:space="preserve"> &lt;&lt; קריאה &gt;&gt; </w:t>
      </w:r>
      <w:r>
        <w:rPr>
          <w:rtl/>
        </w:rPr>
        <w:t>גלעד קריב (העבודה):</w:t>
      </w:r>
      <w:r w:rsidRPr="003A6927">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אני מנמק, ואז נחליט.</w:t>
      </w:r>
    </w:p>
    <w:p w:rsidR="008E67EF" w:rsidRDefault="008E67EF" w:rsidP="00B85787">
      <w:pPr>
        <w:rPr>
          <w:rtl/>
          <w:lang w:eastAsia="he-IL"/>
        </w:rPr>
      </w:pPr>
    </w:p>
    <w:p w:rsidR="008E67EF" w:rsidRDefault="008E67EF" w:rsidP="00B85787">
      <w:pPr>
        <w:pStyle w:val="af6"/>
        <w:keepNext/>
        <w:rPr>
          <w:rtl/>
        </w:rPr>
      </w:pPr>
      <w:r w:rsidRPr="003A6927">
        <w:rPr>
          <w:rStyle w:val="TagStyle"/>
          <w:rtl/>
        </w:rPr>
        <w:t xml:space="preserve"> &lt;&lt; יור &gt;&gt; </w:t>
      </w:r>
      <w:r>
        <w:rPr>
          <w:rtl/>
        </w:rPr>
        <w:t>היו"ר ארז מלול:</w:t>
      </w:r>
      <w:r w:rsidRPr="003A6927">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רגע, מירב, מתחילים עם </w:t>
      </w:r>
      <w:bookmarkStart w:id="12243" w:name="_ETM_Q44_270820"/>
      <w:bookmarkEnd w:id="12243"/>
      <w:r>
        <w:rPr>
          <w:rFonts w:hint="cs"/>
          <w:rtl/>
          <w:lang w:eastAsia="he-IL"/>
        </w:rPr>
        <w:t>העבודה. קודם העבודה.</w:t>
      </w:r>
      <w:bookmarkStart w:id="12244" w:name="_ETM_Q44_273124"/>
      <w:bookmarkEnd w:id="12244"/>
    </w:p>
    <w:p w:rsidR="008E67EF" w:rsidRDefault="008E67EF" w:rsidP="00B85787">
      <w:pPr>
        <w:rPr>
          <w:rtl/>
          <w:lang w:eastAsia="he-IL"/>
        </w:rPr>
      </w:pPr>
      <w:bookmarkStart w:id="12245" w:name="_ETM_Q44_273322"/>
      <w:bookmarkStart w:id="12246" w:name="_ETM_Q44_273345"/>
      <w:bookmarkStart w:id="12247" w:name="_ETM_Q44_273423"/>
      <w:bookmarkEnd w:id="12245"/>
      <w:bookmarkEnd w:id="12246"/>
      <w:bookmarkEnd w:id="12247"/>
    </w:p>
    <w:p w:rsidR="008E67EF" w:rsidRDefault="008E67EF" w:rsidP="00B85787">
      <w:pPr>
        <w:pStyle w:val="af5"/>
        <w:keepNext/>
        <w:rPr>
          <w:rtl/>
        </w:rPr>
      </w:pPr>
      <w:r w:rsidRPr="003A6927">
        <w:rPr>
          <w:rStyle w:val="TagStyle"/>
          <w:rtl/>
        </w:rPr>
        <w:t xml:space="preserve"> &lt;&lt; קריאה &gt;&gt; </w:t>
      </w:r>
      <w:r>
        <w:rPr>
          <w:rtl/>
        </w:rPr>
        <w:t>גלעד קריב (העבודה):</w:t>
      </w:r>
      <w:r w:rsidRPr="003A6927">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9152DB">
      <w:pPr>
        <w:rPr>
          <w:rtl/>
          <w:lang w:eastAsia="he-IL"/>
        </w:rPr>
      </w:pPr>
      <w:r>
        <w:rPr>
          <w:rFonts w:hint="cs"/>
          <w:rtl/>
          <w:lang w:eastAsia="he-IL"/>
        </w:rPr>
        <w:t xml:space="preserve">למה מתחילים עם </w:t>
      </w:r>
      <w:r w:rsidR="009152DB">
        <w:rPr>
          <w:rFonts w:hint="cs"/>
          <w:rtl/>
          <w:lang w:eastAsia="he-IL"/>
        </w:rPr>
        <w:t>ה</w:t>
      </w:r>
      <w:r>
        <w:rPr>
          <w:rFonts w:hint="cs"/>
          <w:rtl/>
          <w:lang w:eastAsia="he-IL"/>
        </w:rPr>
        <w:t>עבודה?</w:t>
      </w:r>
    </w:p>
    <w:p w:rsidR="008E67EF" w:rsidRDefault="008E67EF" w:rsidP="00B85787">
      <w:pPr>
        <w:rPr>
          <w:rtl/>
          <w:lang w:eastAsia="he-IL"/>
        </w:rPr>
      </w:pPr>
    </w:p>
    <w:p w:rsidR="008E67EF" w:rsidRDefault="008E67EF" w:rsidP="00B85787">
      <w:pPr>
        <w:pStyle w:val="af6"/>
        <w:keepNext/>
        <w:rPr>
          <w:rtl/>
        </w:rPr>
      </w:pPr>
      <w:r w:rsidRPr="003A6927">
        <w:rPr>
          <w:rStyle w:val="TagStyle"/>
          <w:rtl/>
        </w:rPr>
        <w:t xml:space="preserve"> &lt;&lt; יור &gt;&gt; </w:t>
      </w:r>
      <w:r>
        <w:rPr>
          <w:rtl/>
        </w:rPr>
        <w:t>היו"ר ארז מלול:</w:t>
      </w:r>
      <w:r w:rsidRPr="003A6927">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כי ככה כתוב לי פה, קודם העבודה, מה לעשות. </w:t>
      </w:r>
      <w:bookmarkStart w:id="12248" w:name="_ETM_Q44_274964"/>
      <w:bookmarkStart w:id="12249" w:name="_ETM_Q44_275132"/>
      <w:bookmarkStart w:id="12250" w:name="_ETM_Q44_275171"/>
      <w:bookmarkStart w:id="12251" w:name="_ETM_Q44_275308"/>
      <w:bookmarkStart w:id="12252" w:name="_ETM_Q44_460980"/>
      <w:bookmarkEnd w:id="12248"/>
      <w:bookmarkEnd w:id="12249"/>
      <w:bookmarkEnd w:id="12250"/>
      <w:bookmarkEnd w:id="12251"/>
      <w:bookmarkEnd w:id="12252"/>
      <w:r>
        <w:rPr>
          <w:rtl/>
          <w:lang w:eastAsia="he-IL"/>
        </w:rPr>
        <w:t>למה? כי אני קבעתי</w:t>
      </w:r>
      <w:r>
        <w:rPr>
          <w:rFonts w:hint="cs"/>
          <w:rtl/>
          <w:lang w:eastAsia="he-IL"/>
        </w:rPr>
        <w:t xml:space="preserve">. </w:t>
      </w:r>
      <w:r>
        <w:rPr>
          <w:rtl/>
          <w:lang w:eastAsia="he-IL"/>
        </w:rPr>
        <w:t xml:space="preserve">למה? </w:t>
      </w:r>
      <w:r>
        <w:rPr>
          <w:rFonts w:hint="cs"/>
          <w:rtl/>
          <w:lang w:eastAsia="he-IL"/>
        </w:rPr>
        <w:t>יש</w:t>
      </w:r>
      <w:r>
        <w:rPr>
          <w:rtl/>
          <w:lang w:eastAsia="he-IL"/>
        </w:rPr>
        <w:t xml:space="preserve"> סדר. </w:t>
      </w:r>
      <w:bookmarkStart w:id="12253" w:name="_ETM_Q44_469600"/>
      <w:bookmarkEnd w:id="12253"/>
      <w:r>
        <w:rPr>
          <w:rtl/>
          <w:lang w:eastAsia="he-IL"/>
        </w:rPr>
        <w:t>תגיד קודם יש עתיד</w:t>
      </w:r>
      <w:r>
        <w:rPr>
          <w:rFonts w:hint="cs"/>
          <w:rtl/>
          <w:lang w:eastAsia="he-IL"/>
        </w:rPr>
        <w:t xml:space="preserve"> </w:t>
      </w:r>
      <w:r>
        <w:rPr>
          <w:rFonts w:hint="eastAsia"/>
          <w:rtl/>
          <w:lang w:eastAsia="he-IL"/>
        </w:rPr>
        <w:t>–</w:t>
      </w:r>
      <w:r>
        <w:rPr>
          <w:rtl/>
          <w:lang w:eastAsia="he-IL"/>
        </w:rPr>
        <w:t xml:space="preserve"> למה קודם יש</w:t>
      </w:r>
      <w:r>
        <w:rPr>
          <w:rFonts w:hint="cs"/>
          <w:rtl/>
          <w:lang w:eastAsia="he-IL"/>
        </w:rPr>
        <w:t xml:space="preserve"> עתיד?</w:t>
      </w:r>
      <w:r>
        <w:rPr>
          <w:rtl/>
          <w:lang w:eastAsia="he-IL"/>
        </w:rPr>
        <w:t xml:space="preserve"> מה שלא תעשה</w:t>
      </w:r>
      <w:r>
        <w:rPr>
          <w:rFonts w:hint="cs"/>
          <w:rtl/>
          <w:lang w:eastAsia="he-IL"/>
        </w:rPr>
        <w:t>,</w:t>
      </w:r>
      <w:r>
        <w:rPr>
          <w:rtl/>
          <w:lang w:eastAsia="he-IL"/>
        </w:rPr>
        <w:t xml:space="preserve"> </w:t>
      </w:r>
      <w:bookmarkStart w:id="12254" w:name="_ETM_Q44_471574"/>
      <w:bookmarkEnd w:id="12254"/>
      <w:r>
        <w:rPr>
          <w:rtl/>
          <w:lang w:eastAsia="he-IL"/>
        </w:rPr>
        <w:t>לא טוב אצלו.</w:t>
      </w:r>
      <w:r>
        <w:rPr>
          <w:rFonts w:hint="cs"/>
          <w:rtl/>
          <w:lang w:eastAsia="he-IL"/>
        </w:rPr>
        <w:t xml:space="preserve"> </w:t>
      </w:r>
      <w:r>
        <w:rPr>
          <w:rtl/>
          <w:lang w:eastAsia="he-IL"/>
        </w:rPr>
        <w:t xml:space="preserve">תמיד תהיה לו ביקורת. </w:t>
      </w:r>
    </w:p>
    <w:p w:rsidR="008E67EF" w:rsidRDefault="008E67EF" w:rsidP="00B85787">
      <w:pPr>
        <w:ind w:firstLine="0"/>
        <w:rPr>
          <w:rtl/>
          <w:lang w:eastAsia="he-IL"/>
        </w:rPr>
      </w:pPr>
      <w:bookmarkStart w:id="12255" w:name="_ETM_Q44_294910"/>
      <w:bookmarkStart w:id="12256" w:name="_ETM_Q44_294998"/>
      <w:bookmarkStart w:id="12257" w:name="_ETM_Q44_295078"/>
      <w:bookmarkEnd w:id="12255"/>
      <w:bookmarkEnd w:id="12256"/>
      <w:bookmarkEnd w:id="12257"/>
    </w:p>
    <w:p w:rsidR="008E67EF" w:rsidRDefault="008E67EF" w:rsidP="00B85787">
      <w:pPr>
        <w:pStyle w:val="a4"/>
        <w:keepNext/>
        <w:rPr>
          <w:rtl/>
        </w:rPr>
      </w:pPr>
      <w:bookmarkStart w:id="12258" w:name="ET_speaker_6156_35"/>
      <w:r w:rsidRPr="00DB75B4">
        <w:rPr>
          <w:rStyle w:val="TagStyle"/>
          <w:rtl/>
        </w:rPr>
        <w:t xml:space="preserve"> &lt;&lt; דובר &gt;&gt; </w:t>
      </w:r>
      <w:bookmarkStart w:id="12259" w:name="_Toc203470601"/>
      <w:r>
        <w:rPr>
          <w:rtl/>
        </w:rPr>
        <w:t>גלעד קריב (העבודה):</w:t>
      </w:r>
      <w:bookmarkEnd w:id="12259"/>
      <w:r w:rsidRPr="00DB75B4">
        <w:rPr>
          <w:rStyle w:val="TagStyle"/>
          <w:rtl/>
        </w:rPr>
        <w:t xml:space="preserve"> &lt;&lt; דובר &gt;&gt;</w:t>
      </w:r>
      <w:r>
        <w:rPr>
          <w:rtl/>
        </w:rPr>
        <w:t xml:space="preserve"> </w:t>
      </w:r>
      <w:bookmarkEnd w:id="12258"/>
    </w:p>
    <w:p w:rsidR="008E67EF" w:rsidRPr="00DB75B4" w:rsidRDefault="008E67EF" w:rsidP="00B85787">
      <w:pPr>
        <w:rPr>
          <w:rtl/>
          <w:lang w:eastAsia="he-IL"/>
        </w:rPr>
      </w:pPr>
    </w:p>
    <w:p w:rsidR="008E67EF" w:rsidRDefault="008E67EF" w:rsidP="00B85787">
      <w:pPr>
        <w:rPr>
          <w:rtl/>
          <w:lang w:eastAsia="he-IL"/>
        </w:rPr>
      </w:pPr>
      <w:bookmarkStart w:id="12260" w:name="_ETM_Q44_295376"/>
      <w:bookmarkStart w:id="12261" w:name="_ETM_Q44_295409"/>
      <w:bookmarkStart w:id="12262" w:name="_ETM_Q44_295462"/>
      <w:bookmarkEnd w:id="12260"/>
      <w:bookmarkEnd w:id="12261"/>
      <w:bookmarkEnd w:id="12262"/>
      <w:r>
        <w:rPr>
          <w:rtl/>
          <w:lang w:eastAsia="he-IL"/>
        </w:rPr>
        <w:t xml:space="preserve">אני רוצה לנמק שלוש הסתייגויות, </w:t>
      </w:r>
      <w:bookmarkStart w:id="12263" w:name="_ETM_Q44_476589"/>
      <w:bookmarkEnd w:id="12263"/>
      <w:r>
        <w:rPr>
          <w:rtl/>
          <w:lang w:eastAsia="he-IL"/>
        </w:rPr>
        <w:t>אני צריך לרדת ולעלות</w:t>
      </w:r>
      <w:r>
        <w:rPr>
          <w:rFonts w:hint="cs"/>
          <w:rtl/>
          <w:lang w:eastAsia="he-IL"/>
        </w:rPr>
        <w:t>,</w:t>
      </w:r>
      <w:r>
        <w:rPr>
          <w:rtl/>
          <w:lang w:eastAsia="he-IL"/>
        </w:rPr>
        <w:t xml:space="preserve"> לרדת</w:t>
      </w:r>
      <w:r>
        <w:rPr>
          <w:rFonts w:hint="cs"/>
          <w:rtl/>
          <w:lang w:eastAsia="he-IL"/>
        </w:rPr>
        <w:t xml:space="preserve"> ולעלות, לרדת ולעלות?</w:t>
      </w:r>
    </w:p>
    <w:p w:rsidR="008E67EF" w:rsidRDefault="008E67EF" w:rsidP="00B85787">
      <w:pPr>
        <w:rPr>
          <w:rtl/>
          <w:lang w:eastAsia="he-IL"/>
        </w:rPr>
      </w:pPr>
    </w:p>
    <w:p w:rsidR="008E67EF" w:rsidRDefault="008E67EF" w:rsidP="00B85787">
      <w:pPr>
        <w:pStyle w:val="af6"/>
        <w:keepNext/>
        <w:rPr>
          <w:rtl/>
        </w:rPr>
      </w:pPr>
      <w:r w:rsidRPr="00DB6778">
        <w:rPr>
          <w:rStyle w:val="TagStyle"/>
          <w:rtl/>
        </w:rPr>
        <w:t xml:space="preserve"> &lt;&lt; יור &gt;&gt; </w:t>
      </w:r>
      <w:r>
        <w:rPr>
          <w:rtl/>
        </w:rPr>
        <w:t>היו"ר ארז מלול:</w:t>
      </w:r>
      <w:r w:rsidRPr="00DB6778">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לא, קח חמש </w:t>
      </w:r>
      <w:r>
        <w:rPr>
          <w:rtl/>
          <w:lang w:eastAsia="he-IL"/>
        </w:rPr>
        <w:t xml:space="preserve">דקות וזהו. דיברת יותר מדי להיום. </w:t>
      </w:r>
      <w:bookmarkStart w:id="12264" w:name="_ETM_Q44_481124"/>
      <w:bookmarkEnd w:id="12264"/>
    </w:p>
    <w:p w:rsidR="008E67EF" w:rsidRDefault="008E67EF" w:rsidP="00B85787">
      <w:pPr>
        <w:rPr>
          <w:rtl/>
          <w:lang w:eastAsia="he-IL"/>
        </w:rPr>
      </w:pPr>
      <w:bookmarkStart w:id="12265" w:name="_ETM_Q44_303505"/>
      <w:bookmarkEnd w:id="12265"/>
    </w:p>
    <w:p w:rsidR="008E67EF" w:rsidRDefault="008E67EF" w:rsidP="00B85787">
      <w:pPr>
        <w:pStyle w:val="-"/>
        <w:keepNext/>
        <w:rPr>
          <w:rtl/>
        </w:rPr>
      </w:pPr>
      <w:r w:rsidRPr="00167643">
        <w:rPr>
          <w:rStyle w:val="TagStyle"/>
          <w:rtl/>
        </w:rPr>
        <w:t xml:space="preserve">&lt;&lt; דובר_המשך &gt;&gt; </w:t>
      </w:r>
      <w:r>
        <w:rPr>
          <w:rtl/>
        </w:rPr>
        <w:t>גלעד קריב (העבודה):</w:t>
      </w:r>
      <w:r w:rsidRPr="00167643">
        <w:rPr>
          <w:rStyle w:val="TagStyle"/>
          <w:rtl/>
        </w:rPr>
        <w:t xml:space="preserve"> &lt;&lt; דובר_המשך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אני </w:t>
      </w:r>
      <w:bookmarkStart w:id="12266" w:name="_ETM_Q44_303784"/>
      <w:bookmarkStart w:id="12267" w:name="_ETM_Q44_303813"/>
      <w:bookmarkStart w:id="12268" w:name="_ETM_Q44_303861"/>
      <w:bookmarkEnd w:id="12266"/>
      <w:bookmarkEnd w:id="12267"/>
      <w:bookmarkEnd w:id="12268"/>
      <w:r>
        <w:rPr>
          <w:rtl/>
          <w:lang w:eastAsia="he-IL"/>
        </w:rPr>
        <w:t>לא שומע</w:t>
      </w:r>
      <w:bookmarkStart w:id="12269" w:name="_ETM_Q44_486149"/>
      <w:bookmarkEnd w:id="12269"/>
      <w:r>
        <w:rPr>
          <w:rFonts w:hint="cs"/>
          <w:rtl/>
          <w:lang w:eastAsia="he-IL"/>
        </w:rPr>
        <w:t xml:space="preserve">. כן – </w:t>
      </w:r>
      <w:r>
        <w:rPr>
          <w:rtl/>
          <w:lang w:eastAsia="he-IL"/>
        </w:rPr>
        <w:t xml:space="preserve">אין שום בעיה. </w:t>
      </w:r>
      <w:bookmarkStart w:id="12270" w:name="_ETM_Q44_488339"/>
      <w:bookmarkEnd w:id="12270"/>
      <w:r>
        <w:rPr>
          <w:rtl/>
          <w:lang w:eastAsia="he-IL"/>
        </w:rPr>
        <w:t xml:space="preserve">מה? </w:t>
      </w:r>
      <w:bookmarkStart w:id="12271" w:name="_ETM_Q44_490799"/>
      <w:bookmarkEnd w:id="12271"/>
      <w:r>
        <w:rPr>
          <w:rFonts w:hint="cs"/>
          <w:rtl/>
          <w:lang w:eastAsia="he-IL"/>
        </w:rPr>
        <w:t>מה הוא אמר</w:t>
      </w:r>
      <w:r>
        <w:rPr>
          <w:rtl/>
          <w:lang w:eastAsia="he-IL"/>
        </w:rPr>
        <w:t>?</w:t>
      </w:r>
    </w:p>
    <w:p w:rsidR="008E67EF" w:rsidRDefault="008E67EF" w:rsidP="00B85787">
      <w:pPr>
        <w:ind w:firstLine="0"/>
        <w:rPr>
          <w:rtl/>
          <w:lang w:eastAsia="he-IL"/>
        </w:rPr>
      </w:pPr>
    </w:p>
    <w:p w:rsidR="008E67EF" w:rsidRDefault="008E67EF" w:rsidP="00B85787">
      <w:pPr>
        <w:pStyle w:val="af5"/>
        <w:keepNext/>
        <w:rPr>
          <w:rtl/>
        </w:rPr>
      </w:pPr>
      <w:bookmarkStart w:id="12272" w:name="ET_interruption_6361_40"/>
      <w:r w:rsidRPr="00EC548F">
        <w:rPr>
          <w:rStyle w:val="TagStyle"/>
          <w:rtl/>
        </w:rPr>
        <w:t xml:space="preserve"> &lt;&lt; קריאה &gt;&gt; </w:t>
      </w:r>
      <w:r>
        <w:rPr>
          <w:rtl/>
        </w:rPr>
        <w:t>נאור שירי (יש עתיד):</w:t>
      </w:r>
      <w:r w:rsidRPr="00EC548F">
        <w:rPr>
          <w:rStyle w:val="TagStyle"/>
          <w:rtl/>
        </w:rPr>
        <w:t xml:space="preserve"> &lt;&lt; קריאה &gt;&gt;</w:t>
      </w:r>
      <w:r>
        <w:rPr>
          <w:rtl/>
        </w:rPr>
        <w:t xml:space="preserve"> </w:t>
      </w:r>
      <w:bookmarkEnd w:id="12272"/>
    </w:p>
    <w:p w:rsidR="008E67EF" w:rsidRDefault="008E67EF" w:rsidP="00590A69">
      <w:pPr>
        <w:rPr>
          <w:rtl/>
          <w:lang w:eastAsia="he-IL"/>
        </w:rPr>
      </w:pPr>
    </w:p>
    <w:p w:rsidR="008E67EF" w:rsidRDefault="008E67EF" w:rsidP="00B85787">
      <w:pPr>
        <w:rPr>
          <w:rtl/>
          <w:lang w:eastAsia="he-IL"/>
        </w:rPr>
      </w:pPr>
      <w:r>
        <w:rPr>
          <w:rFonts w:hint="cs"/>
          <w:rtl/>
          <w:lang w:eastAsia="he-IL"/>
        </w:rPr>
        <w:t>שדיברת יותר מדי.</w:t>
      </w:r>
    </w:p>
    <w:p w:rsidR="008E67EF" w:rsidRDefault="008E67EF" w:rsidP="00B85787">
      <w:pPr>
        <w:rPr>
          <w:rtl/>
          <w:lang w:eastAsia="he-IL"/>
        </w:rPr>
      </w:pPr>
    </w:p>
    <w:p w:rsidR="008E67EF" w:rsidRDefault="008E67EF" w:rsidP="00B85787">
      <w:pPr>
        <w:pStyle w:val="af6"/>
        <w:keepNext/>
        <w:rPr>
          <w:rtl/>
        </w:rPr>
      </w:pPr>
      <w:r w:rsidRPr="00167643">
        <w:rPr>
          <w:rStyle w:val="TagStyle"/>
          <w:rtl/>
        </w:rPr>
        <w:t xml:space="preserve"> &lt;&lt; יור &gt;&gt; </w:t>
      </w:r>
      <w:r>
        <w:rPr>
          <w:rtl/>
        </w:rPr>
        <w:t>היו"ר ארז מלול:</w:t>
      </w:r>
      <w:r w:rsidRPr="00167643">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אם הוא לא שמע, משמיים עדיף. </w:t>
      </w:r>
      <w:bookmarkStart w:id="12273" w:name="_ETM_Q44_311540"/>
      <w:bookmarkEnd w:id="12273"/>
      <w:r>
        <w:rPr>
          <w:rFonts w:hint="cs"/>
          <w:rtl/>
          <w:lang w:eastAsia="he-IL"/>
        </w:rPr>
        <w:t>בבקשה.</w:t>
      </w:r>
      <w:bookmarkStart w:id="12274" w:name="_ETM_Q44_318393"/>
      <w:bookmarkEnd w:id="12274"/>
      <w:r>
        <w:rPr>
          <w:rFonts w:hint="cs"/>
          <w:rtl/>
          <w:lang w:eastAsia="he-IL"/>
        </w:rPr>
        <w:t xml:space="preserve"> </w:t>
      </w:r>
      <w:bookmarkStart w:id="12275" w:name="_ETM_Q44_311792"/>
      <w:bookmarkStart w:id="12276" w:name="_ETM_Q44_311824"/>
      <w:bookmarkStart w:id="12277" w:name="_ETM_Q44_311906"/>
      <w:bookmarkEnd w:id="12275"/>
      <w:bookmarkEnd w:id="12276"/>
      <w:bookmarkEnd w:id="12277"/>
    </w:p>
    <w:p w:rsidR="008E67EF" w:rsidRDefault="008E67EF" w:rsidP="00B85787">
      <w:pPr>
        <w:rPr>
          <w:rtl/>
          <w:lang w:eastAsia="he-IL"/>
        </w:rPr>
      </w:pPr>
    </w:p>
    <w:p w:rsidR="008E67EF" w:rsidRDefault="008E67EF" w:rsidP="00B85787">
      <w:pPr>
        <w:pStyle w:val="af5"/>
        <w:keepNext/>
        <w:rPr>
          <w:rtl/>
        </w:rPr>
      </w:pPr>
      <w:bookmarkStart w:id="12278" w:name="ET_interruption_6358_43"/>
      <w:r w:rsidRPr="00167643">
        <w:rPr>
          <w:rStyle w:val="TagStyle"/>
          <w:rtl/>
        </w:rPr>
        <w:t xml:space="preserve"> &lt;&lt; קריאה &gt;&gt; </w:t>
      </w:r>
      <w:r>
        <w:rPr>
          <w:rtl/>
        </w:rPr>
        <w:t>צביקה פוגל (עוצמה יהודית):</w:t>
      </w:r>
      <w:r w:rsidRPr="00167643">
        <w:rPr>
          <w:rStyle w:val="TagStyle"/>
          <w:rtl/>
        </w:rPr>
        <w:t xml:space="preserve"> &lt;&lt; קריאה &gt;&gt;</w:t>
      </w:r>
      <w:r>
        <w:rPr>
          <w:rtl/>
        </w:rPr>
        <w:t xml:space="preserve"> </w:t>
      </w:r>
      <w:bookmarkEnd w:id="12278"/>
    </w:p>
    <w:p w:rsidR="008E67EF" w:rsidRDefault="008E67EF" w:rsidP="00590A69">
      <w:pPr>
        <w:rPr>
          <w:rtl/>
          <w:lang w:eastAsia="he-IL"/>
        </w:rPr>
      </w:pPr>
    </w:p>
    <w:p w:rsidR="008E67EF" w:rsidRDefault="00590A69" w:rsidP="00B85787">
      <w:pPr>
        <w:rPr>
          <w:rtl/>
          <w:lang w:eastAsia="he-IL"/>
        </w:rPr>
      </w:pPr>
      <w:r>
        <w:rPr>
          <w:rFonts w:hint="cs"/>
          <w:rtl/>
          <w:lang w:eastAsia="he-IL"/>
        </w:rPr>
        <w:t>– – –</w:t>
      </w:r>
    </w:p>
    <w:p w:rsidR="008E67EF" w:rsidRPr="00167643" w:rsidRDefault="008E67EF" w:rsidP="00B85787">
      <w:pPr>
        <w:rPr>
          <w:rtl/>
          <w:lang w:eastAsia="he-IL"/>
        </w:rPr>
      </w:pPr>
    </w:p>
    <w:p w:rsidR="008E67EF" w:rsidRDefault="008E67EF" w:rsidP="00B85787">
      <w:pPr>
        <w:pStyle w:val="-"/>
        <w:keepNext/>
        <w:rPr>
          <w:rtl/>
        </w:rPr>
      </w:pPr>
      <w:bookmarkStart w:id="12279" w:name="ET_speakercontinue_6156_42"/>
      <w:r w:rsidRPr="00167643">
        <w:rPr>
          <w:rStyle w:val="TagStyle"/>
          <w:rtl/>
        </w:rPr>
        <w:t xml:space="preserve"> &lt;&lt; דובר_המשך &gt;&gt; </w:t>
      </w:r>
      <w:r>
        <w:rPr>
          <w:rtl/>
        </w:rPr>
        <w:t>גלעד קריב (העבודה):</w:t>
      </w:r>
      <w:r w:rsidRPr="00167643">
        <w:rPr>
          <w:rStyle w:val="TagStyle"/>
          <w:rtl/>
        </w:rPr>
        <w:t xml:space="preserve"> &lt;&lt; דובר_המשך &gt;&gt;</w:t>
      </w:r>
      <w:r>
        <w:rPr>
          <w:rtl/>
        </w:rPr>
        <w:t xml:space="preserve"> </w:t>
      </w:r>
      <w:bookmarkEnd w:id="12279"/>
    </w:p>
    <w:p w:rsidR="008E67EF" w:rsidRDefault="008E67EF" w:rsidP="00590A69">
      <w:pPr>
        <w:rPr>
          <w:rtl/>
          <w:lang w:eastAsia="he-IL"/>
        </w:rPr>
      </w:pPr>
    </w:p>
    <w:p w:rsidR="008E67EF" w:rsidRDefault="008E67EF" w:rsidP="009152DB">
      <w:pPr>
        <w:rPr>
          <w:rtl/>
          <w:lang w:eastAsia="he-IL"/>
        </w:rPr>
      </w:pPr>
      <w:bookmarkStart w:id="12280" w:name="_ETM_Q44_319950"/>
      <w:bookmarkEnd w:id="12280"/>
      <w:r>
        <w:rPr>
          <w:rFonts w:hint="cs"/>
          <w:rtl/>
          <w:lang w:eastAsia="he-IL"/>
        </w:rPr>
        <w:t>זה לא נכון, צביקה,</w:t>
      </w:r>
      <w:bookmarkStart w:id="12281" w:name="_ETM_Q44_493428"/>
      <w:bookmarkEnd w:id="12281"/>
      <w:r>
        <w:rPr>
          <w:rFonts w:hint="cs"/>
          <w:rtl/>
          <w:lang w:eastAsia="he-IL"/>
        </w:rPr>
        <w:t xml:space="preserve"> </w:t>
      </w:r>
      <w:r>
        <w:rPr>
          <w:rtl/>
          <w:lang w:eastAsia="he-IL"/>
        </w:rPr>
        <w:t xml:space="preserve">אתה </w:t>
      </w:r>
      <w:r>
        <w:rPr>
          <w:rFonts w:hint="cs"/>
          <w:rtl/>
          <w:lang w:eastAsia="he-IL"/>
        </w:rPr>
        <w:t xml:space="preserve">לא </w:t>
      </w:r>
      <w:r>
        <w:rPr>
          <w:rtl/>
          <w:lang w:eastAsia="he-IL"/>
        </w:rPr>
        <w:t>מחוקק ה</w:t>
      </w:r>
      <w:r>
        <w:rPr>
          <w:rFonts w:hint="cs"/>
          <w:rtl/>
          <w:lang w:eastAsia="he-IL"/>
        </w:rPr>
        <w:t>א</w:t>
      </w:r>
      <w:r>
        <w:rPr>
          <w:rtl/>
          <w:lang w:eastAsia="he-IL"/>
        </w:rPr>
        <w:t xml:space="preserve">רכה של </w:t>
      </w:r>
      <w:bookmarkStart w:id="12282" w:name="_ETM_Q44_504394"/>
      <w:bookmarkEnd w:id="12282"/>
      <w:r>
        <w:rPr>
          <w:rtl/>
          <w:lang w:eastAsia="he-IL"/>
        </w:rPr>
        <w:t xml:space="preserve">הוראת שעה </w:t>
      </w:r>
      <w:r>
        <w:rPr>
          <w:rFonts w:hint="cs"/>
          <w:rtl/>
          <w:lang w:eastAsia="he-IL"/>
        </w:rPr>
        <w:t xml:space="preserve">אלא </w:t>
      </w:r>
      <w:r>
        <w:rPr>
          <w:rtl/>
          <w:lang w:eastAsia="he-IL"/>
        </w:rPr>
        <w:t xml:space="preserve">חוק שלם. </w:t>
      </w:r>
    </w:p>
    <w:p w:rsidR="008E67EF" w:rsidRDefault="008E67EF" w:rsidP="00B85787">
      <w:pPr>
        <w:rPr>
          <w:rtl/>
          <w:lang w:eastAsia="he-IL"/>
        </w:rPr>
      </w:pPr>
    </w:p>
    <w:p w:rsidR="008E67EF" w:rsidRDefault="008E67EF" w:rsidP="00B85787">
      <w:pPr>
        <w:pStyle w:val="af5"/>
        <w:keepNext/>
        <w:rPr>
          <w:rtl/>
        </w:rPr>
      </w:pPr>
      <w:bookmarkStart w:id="12283" w:name="ET_interruption_6361_44"/>
      <w:r w:rsidRPr="00C2260F">
        <w:rPr>
          <w:rStyle w:val="TagStyle"/>
          <w:rtl/>
        </w:rPr>
        <w:t xml:space="preserve"> &lt;&lt; קריאה &gt;&gt; </w:t>
      </w:r>
      <w:r>
        <w:rPr>
          <w:rtl/>
        </w:rPr>
        <w:t>נאור שירי (יש עתיד):</w:t>
      </w:r>
      <w:r w:rsidRPr="00C2260F">
        <w:rPr>
          <w:rStyle w:val="TagStyle"/>
          <w:rtl/>
        </w:rPr>
        <w:t xml:space="preserve"> &lt;&lt; קריאה &gt;&gt;</w:t>
      </w:r>
      <w:r>
        <w:rPr>
          <w:rtl/>
        </w:rPr>
        <w:t xml:space="preserve"> </w:t>
      </w:r>
      <w:bookmarkEnd w:id="12283"/>
    </w:p>
    <w:p w:rsidR="008E67EF" w:rsidRDefault="008E67EF" w:rsidP="00590A69">
      <w:pPr>
        <w:rPr>
          <w:rtl/>
          <w:lang w:eastAsia="he-IL"/>
        </w:rPr>
      </w:pPr>
    </w:p>
    <w:p w:rsidR="008E67EF" w:rsidRDefault="008E67EF" w:rsidP="00B85787">
      <w:pPr>
        <w:rPr>
          <w:rtl/>
          <w:lang w:eastAsia="he-IL"/>
        </w:rPr>
      </w:pPr>
      <w:r>
        <w:rPr>
          <w:rFonts w:hint="cs"/>
          <w:rtl/>
          <w:lang w:eastAsia="he-IL"/>
        </w:rPr>
        <w:t>ניסה להכניס אותך לבלנדר של החקיקה.</w:t>
      </w:r>
      <w:bookmarkStart w:id="12284" w:name="_ETM_Q44_327983"/>
      <w:bookmarkEnd w:id="12284"/>
    </w:p>
    <w:p w:rsidR="008E67EF" w:rsidRDefault="008E67EF" w:rsidP="00B85787">
      <w:pPr>
        <w:ind w:firstLine="0"/>
        <w:rPr>
          <w:rtl/>
          <w:lang w:eastAsia="he-IL"/>
        </w:rPr>
      </w:pPr>
      <w:bookmarkStart w:id="12285" w:name="_ETM_Q44_328096"/>
      <w:bookmarkStart w:id="12286" w:name="_ETM_Q44_328122"/>
      <w:bookmarkStart w:id="12287" w:name="_ETM_Q44_328201"/>
      <w:bookmarkEnd w:id="12285"/>
      <w:bookmarkEnd w:id="12286"/>
      <w:bookmarkEnd w:id="12287"/>
    </w:p>
    <w:p w:rsidR="008E67EF" w:rsidRDefault="008E67EF" w:rsidP="00B85787">
      <w:pPr>
        <w:pStyle w:val="-"/>
        <w:keepNext/>
        <w:rPr>
          <w:rtl/>
        </w:rPr>
      </w:pPr>
      <w:bookmarkStart w:id="12288" w:name="ET_speakercontinue_6156_45"/>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288"/>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אלה תרגילים של עליזה. </w:t>
      </w:r>
    </w:p>
    <w:p w:rsidR="008E67EF" w:rsidRDefault="008E67EF" w:rsidP="00B85787">
      <w:pPr>
        <w:rPr>
          <w:rtl/>
          <w:lang w:eastAsia="he-IL"/>
        </w:rPr>
      </w:pPr>
    </w:p>
    <w:p w:rsidR="008E67EF" w:rsidRDefault="008E67EF" w:rsidP="00B85787">
      <w:pPr>
        <w:pStyle w:val="af5"/>
        <w:keepNext/>
        <w:rPr>
          <w:rtl/>
        </w:rPr>
      </w:pPr>
      <w:bookmarkStart w:id="12289" w:name="ET_interruption_6605_46"/>
      <w:r w:rsidRPr="00F55A73">
        <w:rPr>
          <w:rStyle w:val="TagStyle"/>
          <w:rtl/>
        </w:rPr>
        <w:t xml:space="preserve"> &lt;&lt; קריאה &gt;&gt; </w:t>
      </w:r>
      <w:r>
        <w:rPr>
          <w:rtl/>
        </w:rPr>
        <w:t>השרה לשוויון חברתי וקידום מעמד האישה מאי גולן:</w:t>
      </w:r>
      <w:r w:rsidRPr="00F55A73">
        <w:rPr>
          <w:rStyle w:val="TagStyle"/>
          <w:rtl/>
        </w:rPr>
        <w:t xml:space="preserve"> &lt;&lt; קריאה &gt;&gt;</w:t>
      </w:r>
      <w:r>
        <w:rPr>
          <w:rtl/>
        </w:rPr>
        <w:t xml:space="preserve"> </w:t>
      </w:r>
      <w:bookmarkEnd w:id="12289"/>
    </w:p>
    <w:p w:rsidR="008E67EF" w:rsidRDefault="008E67EF" w:rsidP="00590A69">
      <w:pPr>
        <w:rPr>
          <w:rtl/>
          <w:lang w:eastAsia="he-IL"/>
        </w:rPr>
      </w:pPr>
    </w:p>
    <w:p w:rsidR="008E67EF" w:rsidRDefault="008E67EF" w:rsidP="00B85787">
      <w:pPr>
        <w:rPr>
          <w:rtl/>
          <w:lang w:eastAsia="he-IL"/>
        </w:rPr>
      </w:pPr>
      <w:bookmarkStart w:id="12290" w:name="_ETM_Q44_340248"/>
      <w:bookmarkEnd w:id="12290"/>
      <w:r>
        <w:rPr>
          <w:rFonts w:hint="cs"/>
          <w:rtl/>
          <w:lang w:eastAsia="he-IL"/>
        </w:rPr>
        <w:t xml:space="preserve">קריב, מה קורה היום? </w:t>
      </w:r>
    </w:p>
    <w:p w:rsidR="008E67EF" w:rsidRDefault="008E67EF" w:rsidP="00B85787">
      <w:pPr>
        <w:rPr>
          <w:rtl/>
          <w:lang w:eastAsia="he-IL"/>
        </w:rPr>
      </w:pPr>
      <w:bookmarkStart w:id="12291" w:name="_ETM_Q44_344013"/>
      <w:bookmarkStart w:id="12292" w:name="_ETM_Q44_344188"/>
      <w:bookmarkEnd w:id="12291"/>
      <w:bookmarkEnd w:id="12292"/>
    </w:p>
    <w:p w:rsidR="008E67EF" w:rsidRDefault="008E67EF" w:rsidP="00B85787">
      <w:pPr>
        <w:pStyle w:val="-"/>
        <w:keepNext/>
        <w:rPr>
          <w:rtl/>
        </w:rPr>
      </w:pPr>
      <w:bookmarkStart w:id="12293" w:name="ET_speakercontinue_6156_47"/>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293"/>
    </w:p>
    <w:p w:rsidR="008E67EF" w:rsidRPr="00F55A73" w:rsidRDefault="008E67EF" w:rsidP="00B85787">
      <w:pPr>
        <w:rPr>
          <w:rtl/>
          <w:lang w:eastAsia="he-IL"/>
        </w:rPr>
      </w:pPr>
      <w:bookmarkStart w:id="12294" w:name="_ETM_Q44_345536"/>
      <w:bookmarkEnd w:id="12294"/>
    </w:p>
    <w:p w:rsidR="008E67EF" w:rsidRDefault="008E67EF" w:rsidP="00B85787">
      <w:pPr>
        <w:rPr>
          <w:rtl/>
          <w:lang w:eastAsia="he-IL"/>
        </w:rPr>
      </w:pPr>
      <w:r>
        <w:rPr>
          <w:rFonts w:hint="cs"/>
          <w:rtl/>
          <w:lang w:eastAsia="he-IL"/>
        </w:rPr>
        <w:t xml:space="preserve">אנחנו בתחילת </w:t>
      </w:r>
      <w:bookmarkStart w:id="12295" w:name="_ETM_Q44_337463"/>
      <w:bookmarkEnd w:id="12295"/>
      <w:r>
        <w:rPr>
          <w:rFonts w:hint="cs"/>
          <w:rtl/>
          <w:lang w:eastAsia="he-IL"/>
        </w:rPr>
        <w:t>הערב.</w:t>
      </w:r>
    </w:p>
    <w:p w:rsidR="008E67EF" w:rsidRDefault="008E67EF" w:rsidP="00B85787">
      <w:pPr>
        <w:rPr>
          <w:rtl/>
          <w:lang w:eastAsia="he-IL"/>
        </w:rPr>
      </w:pPr>
      <w:bookmarkStart w:id="12296" w:name="_ETM_Q44_337569"/>
      <w:bookmarkStart w:id="12297" w:name="_ETM_Q44_337692"/>
      <w:bookmarkEnd w:id="12296"/>
      <w:bookmarkEnd w:id="12297"/>
    </w:p>
    <w:p w:rsidR="008E67EF" w:rsidRDefault="008E67EF" w:rsidP="00B85787">
      <w:pPr>
        <w:pStyle w:val="af5"/>
        <w:keepNext/>
        <w:rPr>
          <w:rtl/>
        </w:rPr>
      </w:pPr>
      <w:bookmarkStart w:id="12298" w:name="ET_interruption_6605_48"/>
      <w:r w:rsidRPr="00F55A73">
        <w:rPr>
          <w:rStyle w:val="TagStyle"/>
          <w:rtl/>
        </w:rPr>
        <w:t xml:space="preserve"> &lt;&lt; קריאה &gt;&gt; </w:t>
      </w:r>
      <w:r>
        <w:rPr>
          <w:rtl/>
        </w:rPr>
        <w:t>השרה לשוויון חברתי וקידום מעמד האישה מאי גולן:</w:t>
      </w:r>
      <w:r w:rsidRPr="00F55A73">
        <w:rPr>
          <w:rStyle w:val="TagStyle"/>
          <w:rtl/>
        </w:rPr>
        <w:t xml:space="preserve"> &lt;&lt; קריאה &gt;&gt;</w:t>
      </w:r>
      <w:r>
        <w:rPr>
          <w:rtl/>
        </w:rPr>
        <w:t xml:space="preserve"> </w:t>
      </w:r>
      <w:bookmarkEnd w:id="12298"/>
    </w:p>
    <w:p w:rsidR="008E67EF" w:rsidRDefault="008E67EF" w:rsidP="00590A69">
      <w:pPr>
        <w:rPr>
          <w:rtl/>
          <w:lang w:eastAsia="he-IL"/>
        </w:rPr>
      </w:pPr>
    </w:p>
    <w:p w:rsidR="008E67EF" w:rsidRDefault="008E67EF" w:rsidP="009152DB">
      <w:pPr>
        <w:rPr>
          <w:rtl/>
          <w:lang w:eastAsia="he-IL"/>
        </w:rPr>
      </w:pPr>
      <w:bookmarkStart w:id="12299" w:name="_ETM_Q44_340517"/>
      <w:bookmarkEnd w:id="12299"/>
      <w:r>
        <w:rPr>
          <w:rFonts w:hint="cs"/>
          <w:rtl/>
          <w:lang w:eastAsia="he-IL"/>
        </w:rPr>
        <w:t>מה זה</w:t>
      </w:r>
      <w:r w:rsidR="009152DB">
        <w:rPr>
          <w:rFonts w:hint="cs"/>
          <w:rtl/>
          <w:lang w:eastAsia="he-IL"/>
        </w:rPr>
        <w:t>,</w:t>
      </w:r>
      <w:r>
        <w:rPr>
          <w:rFonts w:hint="cs"/>
          <w:rtl/>
          <w:lang w:eastAsia="he-IL"/>
        </w:rPr>
        <w:t xml:space="preserve"> אין לך איזה דרשה?</w:t>
      </w:r>
    </w:p>
    <w:p w:rsidR="008E67EF" w:rsidRDefault="008E67EF" w:rsidP="00B85787">
      <w:pPr>
        <w:ind w:firstLine="0"/>
        <w:rPr>
          <w:rtl/>
          <w:lang w:eastAsia="he-IL"/>
        </w:rPr>
      </w:pPr>
    </w:p>
    <w:p w:rsidR="008E67EF" w:rsidRDefault="008E67EF" w:rsidP="00B85787">
      <w:pPr>
        <w:pStyle w:val="-"/>
        <w:keepNext/>
        <w:rPr>
          <w:rtl/>
        </w:rPr>
      </w:pPr>
      <w:bookmarkStart w:id="12300" w:name="ET_speakercontinue_6156_49"/>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300"/>
    </w:p>
    <w:p w:rsidR="008E67EF" w:rsidRDefault="008E67EF" w:rsidP="00590A69">
      <w:pPr>
        <w:rPr>
          <w:rtl/>
          <w:lang w:eastAsia="he-IL"/>
        </w:rPr>
      </w:pPr>
    </w:p>
    <w:p w:rsidR="008E67EF" w:rsidRDefault="008E67EF" w:rsidP="00B85787">
      <w:pPr>
        <w:rPr>
          <w:rtl/>
          <w:lang w:eastAsia="he-IL"/>
        </w:rPr>
      </w:pPr>
      <w:r>
        <w:rPr>
          <w:rFonts w:hint="cs"/>
          <w:rtl/>
          <w:lang w:eastAsia="he-IL"/>
        </w:rPr>
        <w:t>הינה, עכשיו תקשיבי לדרשה שלי.</w:t>
      </w:r>
    </w:p>
    <w:p w:rsidR="008E67EF" w:rsidRDefault="008E67EF" w:rsidP="00B85787">
      <w:pPr>
        <w:ind w:firstLine="0"/>
        <w:rPr>
          <w:rtl/>
          <w:lang w:eastAsia="he-IL"/>
        </w:rPr>
      </w:pPr>
    </w:p>
    <w:p w:rsidR="008E67EF" w:rsidRDefault="008E67EF" w:rsidP="00B85787">
      <w:pPr>
        <w:pStyle w:val="af5"/>
        <w:keepNext/>
        <w:rPr>
          <w:rtl/>
        </w:rPr>
      </w:pPr>
      <w:bookmarkStart w:id="12301" w:name="ET_interruption_5300_50"/>
      <w:r w:rsidRPr="00F55A73">
        <w:rPr>
          <w:rStyle w:val="TagStyle"/>
          <w:rtl/>
        </w:rPr>
        <w:t xml:space="preserve"> &lt;&lt; קריאה &gt;&gt; </w:t>
      </w:r>
      <w:r>
        <w:rPr>
          <w:rtl/>
        </w:rPr>
        <w:t>מירב בן ארי (יש עתיד):</w:t>
      </w:r>
      <w:r w:rsidRPr="00F55A73">
        <w:rPr>
          <w:rStyle w:val="TagStyle"/>
          <w:rtl/>
        </w:rPr>
        <w:t xml:space="preserve"> &lt;&lt; קריאה &gt;&gt;</w:t>
      </w:r>
      <w:r>
        <w:rPr>
          <w:rtl/>
        </w:rPr>
        <w:t xml:space="preserve"> </w:t>
      </w:r>
      <w:bookmarkEnd w:id="12301"/>
    </w:p>
    <w:p w:rsidR="008E67EF" w:rsidRDefault="008E67EF" w:rsidP="00590A69">
      <w:pPr>
        <w:rPr>
          <w:rtl/>
          <w:lang w:eastAsia="he-IL"/>
        </w:rPr>
      </w:pPr>
    </w:p>
    <w:p w:rsidR="008E67EF" w:rsidRDefault="008E67EF" w:rsidP="00B85787">
      <w:pPr>
        <w:rPr>
          <w:rtl/>
          <w:lang w:eastAsia="he-IL"/>
        </w:rPr>
      </w:pPr>
      <w:bookmarkStart w:id="12302" w:name="_ETM_Q44_356880"/>
      <w:bookmarkEnd w:id="12302"/>
      <w:r>
        <w:rPr>
          <w:rFonts w:hint="cs"/>
          <w:rtl/>
          <w:lang w:eastAsia="he-IL"/>
        </w:rPr>
        <w:t xml:space="preserve">לא להפריע, </w:t>
      </w:r>
      <w:bookmarkStart w:id="12303" w:name="_ETM_Q44_352057"/>
      <w:bookmarkEnd w:id="12303"/>
      <w:r>
        <w:rPr>
          <w:rFonts w:hint="cs"/>
          <w:rtl/>
          <w:lang w:eastAsia="he-IL"/>
        </w:rPr>
        <w:t>חבל על הזמן.</w:t>
      </w:r>
    </w:p>
    <w:p w:rsidR="008E67EF" w:rsidRDefault="008E67EF" w:rsidP="00B85787">
      <w:pPr>
        <w:ind w:firstLine="0"/>
        <w:rPr>
          <w:rtl/>
          <w:lang w:eastAsia="he-IL"/>
        </w:rPr>
      </w:pPr>
      <w:bookmarkStart w:id="12304" w:name="_ETM_Q44_337703"/>
      <w:bookmarkStart w:id="12305" w:name="_ETM_Q44_337967"/>
      <w:bookmarkStart w:id="12306" w:name="_ETM_Q44_338002"/>
      <w:bookmarkStart w:id="12307" w:name="_ETM_Q44_338098"/>
      <w:bookmarkEnd w:id="12304"/>
      <w:bookmarkEnd w:id="12305"/>
      <w:bookmarkEnd w:id="12306"/>
      <w:bookmarkEnd w:id="12307"/>
    </w:p>
    <w:p w:rsidR="008E67EF" w:rsidRDefault="008E67EF" w:rsidP="00B85787">
      <w:pPr>
        <w:pStyle w:val="-"/>
        <w:keepNext/>
        <w:rPr>
          <w:rtl/>
        </w:rPr>
      </w:pPr>
      <w:bookmarkStart w:id="12308" w:name="ET_speakercontinue_6156_51"/>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308"/>
    </w:p>
    <w:p w:rsidR="008E67EF" w:rsidRDefault="008E67EF" w:rsidP="00590A69">
      <w:pPr>
        <w:rPr>
          <w:rtl/>
          <w:lang w:eastAsia="he-IL"/>
        </w:rPr>
      </w:pPr>
    </w:p>
    <w:p w:rsidR="008E67EF" w:rsidRDefault="008E67EF" w:rsidP="00B85787">
      <w:pPr>
        <w:rPr>
          <w:rtl/>
          <w:lang w:eastAsia="he-IL"/>
        </w:rPr>
      </w:pPr>
      <w:bookmarkStart w:id="12309" w:name="_ETM_Q44_339085"/>
      <w:bookmarkEnd w:id="12309"/>
      <w:r>
        <w:rPr>
          <w:rFonts w:hint="cs"/>
          <w:rtl/>
          <w:lang w:eastAsia="he-IL"/>
        </w:rPr>
        <w:t>השרה גולן, את ר</w:t>
      </w:r>
      <w:bookmarkStart w:id="12310" w:name="_ETM_Q44_513170"/>
      <w:bookmarkEnd w:id="12310"/>
      <w:r>
        <w:rPr>
          <w:rFonts w:hint="cs"/>
          <w:rtl/>
          <w:lang w:eastAsia="he-IL"/>
        </w:rPr>
        <w:t>ק</w:t>
      </w:r>
      <w:r>
        <w:rPr>
          <w:rtl/>
          <w:lang w:eastAsia="he-IL"/>
        </w:rPr>
        <w:t xml:space="preserve"> מדרבנת אותי. </w:t>
      </w:r>
      <w:bookmarkStart w:id="12311" w:name="_ETM_Q44_540440"/>
      <w:bookmarkStart w:id="12312" w:name="_ETM_Q44_354950"/>
      <w:bookmarkEnd w:id="12311"/>
      <w:bookmarkEnd w:id="12312"/>
    </w:p>
    <w:p w:rsidR="008E67EF" w:rsidRDefault="008E67EF" w:rsidP="00B85787">
      <w:pPr>
        <w:rPr>
          <w:rtl/>
          <w:lang w:eastAsia="he-IL"/>
        </w:rPr>
      </w:pPr>
      <w:bookmarkStart w:id="12313" w:name="_ETM_Q44_355035"/>
      <w:bookmarkEnd w:id="12313"/>
    </w:p>
    <w:p w:rsidR="008E67EF" w:rsidRDefault="008E67EF" w:rsidP="00B85787">
      <w:pPr>
        <w:pStyle w:val="af5"/>
        <w:keepNext/>
        <w:rPr>
          <w:rtl/>
        </w:rPr>
      </w:pPr>
      <w:r w:rsidRPr="00F55A73">
        <w:rPr>
          <w:rStyle w:val="TagStyle"/>
          <w:rtl/>
        </w:rPr>
        <w:t xml:space="preserve"> &lt;&lt; קריאה &gt;&gt; </w:t>
      </w:r>
      <w:r>
        <w:rPr>
          <w:rtl/>
        </w:rPr>
        <w:t>טלי גוטליב (הליכוד):</w:t>
      </w:r>
      <w:r w:rsidRPr="00F55A73">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B85787">
      <w:pPr>
        <w:rPr>
          <w:rtl/>
          <w:lang w:eastAsia="he-IL"/>
        </w:rPr>
      </w:pPr>
      <w:bookmarkStart w:id="12314" w:name="_ETM_Q44_358435"/>
      <w:bookmarkEnd w:id="12314"/>
      <w:r>
        <w:rPr>
          <w:rFonts w:hint="cs"/>
          <w:rtl/>
          <w:lang w:eastAsia="he-IL"/>
        </w:rPr>
        <w:t xml:space="preserve">חבר הכנסת קריב, </w:t>
      </w:r>
      <w:bookmarkStart w:id="12315" w:name="_ETM_Q44_356861"/>
      <w:bookmarkEnd w:id="12315"/>
      <w:r>
        <w:rPr>
          <w:rFonts w:hint="cs"/>
          <w:rtl/>
          <w:lang w:eastAsia="he-IL"/>
        </w:rPr>
        <w:t>תשתדל לא לחזור על מה שכבר אמרת היום בכל הוועדות.</w:t>
      </w:r>
    </w:p>
    <w:p w:rsidR="008E67EF" w:rsidRDefault="008E67EF" w:rsidP="00B85787">
      <w:pPr>
        <w:ind w:firstLine="0"/>
        <w:rPr>
          <w:rtl/>
          <w:lang w:eastAsia="he-IL"/>
        </w:rPr>
      </w:pPr>
      <w:bookmarkStart w:id="12316" w:name="_ETM_Q44_361880"/>
      <w:bookmarkStart w:id="12317" w:name="_ETM_Q44_362118"/>
      <w:bookmarkStart w:id="12318" w:name="_ETM_Q44_362149"/>
      <w:bookmarkStart w:id="12319" w:name="_ETM_Q44_362232"/>
      <w:bookmarkEnd w:id="12316"/>
      <w:bookmarkEnd w:id="12317"/>
      <w:bookmarkEnd w:id="12318"/>
      <w:bookmarkEnd w:id="12319"/>
    </w:p>
    <w:p w:rsidR="008E67EF" w:rsidRDefault="008E67EF" w:rsidP="00B85787">
      <w:pPr>
        <w:pStyle w:val="-"/>
        <w:keepNext/>
        <w:rPr>
          <w:rtl/>
        </w:rPr>
      </w:pPr>
      <w:bookmarkStart w:id="12320" w:name="ET_speakercontinue_6156_53"/>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320"/>
    </w:p>
    <w:p w:rsidR="008E67EF" w:rsidRPr="00F55A73" w:rsidRDefault="008E67EF" w:rsidP="00B85787">
      <w:pPr>
        <w:rPr>
          <w:rtl/>
          <w:lang w:eastAsia="he-IL"/>
        </w:rPr>
      </w:pPr>
    </w:p>
    <w:p w:rsidR="008E67EF" w:rsidRDefault="008E67EF" w:rsidP="00B85787">
      <w:pPr>
        <w:rPr>
          <w:rtl/>
          <w:lang w:eastAsia="he-IL"/>
        </w:rPr>
      </w:pPr>
      <w:bookmarkStart w:id="12321" w:name="_ETM_Q44_355118"/>
      <w:bookmarkStart w:id="12322" w:name="_ETM_Q44_355246"/>
      <w:bookmarkEnd w:id="12321"/>
      <w:bookmarkEnd w:id="12322"/>
      <w:r>
        <w:rPr>
          <w:rtl/>
          <w:lang w:eastAsia="he-IL"/>
        </w:rPr>
        <w:t xml:space="preserve">אני מבטיח. </w:t>
      </w:r>
      <w:bookmarkStart w:id="12323" w:name="_ETM_Q44_544420"/>
      <w:bookmarkEnd w:id="12323"/>
      <w:r>
        <w:rPr>
          <w:rtl/>
          <w:lang w:eastAsia="he-IL"/>
        </w:rPr>
        <w:t>אדוני היושב</w:t>
      </w:r>
      <w:r>
        <w:rPr>
          <w:rFonts w:hint="cs"/>
          <w:rtl/>
          <w:lang w:eastAsia="he-IL"/>
        </w:rPr>
        <w:t>-</w:t>
      </w:r>
      <w:r>
        <w:rPr>
          <w:rtl/>
          <w:lang w:eastAsia="he-IL"/>
        </w:rPr>
        <w:t xml:space="preserve">ראש, עמיתיי חברי הכנסת, גברתי </w:t>
      </w:r>
      <w:bookmarkStart w:id="12324" w:name="_ETM_Q44_549299"/>
      <w:bookmarkEnd w:id="12324"/>
      <w:r>
        <w:rPr>
          <w:rtl/>
          <w:lang w:eastAsia="he-IL"/>
        </w:rPr>
        <w:t>השרה, בעוד רגע</w:t>
      </w:r>
      <w:r>
        <w:rPr>
          <w:rFonts w:hint="cs"/>
          <w:rtl/>
          <w:lang w:eastAsia="he-IL"/>
        </w:rPr>
        <w:t xml:space="preserve"> –</w:t>
      </w:r>
      <w:r>
        <w:rPr>
          <w:rtl/>
          <w:lang w:eastAsia="he-IL"/>
        </w:rPr>
        <w:t xml:space="preserve"> וכן</w:t>
      </w:r>
      <w:r>
        <w:rPr>
          <w:rFonts w:hint="cs"/>
          <w:rtl/>
          <w:lang w:eastAsia="he-IL"/>
        </w:rPr>
        <w:t>,</w:t>
      </w:r>
      <w:r>
        <w:rPr>
          <w:rtl/>
          <w:lang w:eastAsia="he-IL"/>
        </w:rPr>
        <w:t xml:space="preserve"> על דרך הקיצור, כי הגשנו הרבה </w:t>
      </w:r>
      <w:bookmarkStart w:id="12325" w:name="_ETM_Q44_554179"/>
      <w:bookmarkEnd w:id="12325"/>
      <w:r>
        <w:rPr>
          <w:rtl/>
          <w:lang w:eastAsia="he-IL"/>
        </w:rPr>
        <w:t>מאוד הסתייגויות לחוק הזה</w:t>
      </w:r>
      <w:r>
        <w:rPr>
          <w:rFonts w:hint="cs"/>
          <w:rtl/>
          <w:lang w:eastAsia="he-IL"/>
        </w:rPr>
        <w:t xml:space="preserve"> –</w:t>
      </w:r>
      <w:r>
        <w:rPr>
          <w:rtl/>
          <w:lang w:eastAsia="he-IL"/>
        </w:rPr>
        <w:t xml:space="preserve"> </w:t>
      </w:r>
      <w:bookmarkStart w:id="12326" w:name="_ETM_Q44_559619"/>
      <w:bookmarkEnd w:id="12326"/>
      <w:r>
        <w:rPr>
          <w:rtl/>
          <w:lang w:eastAsia="he-IL"/>
        </w:rPr>
        <w:t>בעוד רגע אתייחס</w:t>
      </w:r>
      <w:r>
        <w:rPr>
          <w:rFonts w:hint="cs"/>
          <w:rtl/>
          <w:lang w:eastAsia="he-IL"/>
        </w:rPr>
        <w:t xml:space="preserve"> </w:t>
      </w:r>
      <w:r w:rsidR="00590A69">
        <w:rPr>
          <w:rFonts w:hint="cs"/>
          <w:rtl/>
          <w:lang w:eastAsia="he-IL"/>
        </w:rPr>
        <w:t>– – –</w:t>
      </w:r>
    </w:p>
    <w:p w:rsidR="008E67EF" w:rsidRDefault="008E67EF" w:rsidP="00B85787">
      <w:pPr>
        <w:rPr>
          <w:rtl/>
          <w:lang w:eastAsia="he-IL"/>
        </w:rPr>
      </w:pPr>
    </w:p>
    <w:p w:rsidR="008E67EF" w:rsidRDefault="008E67EF" w:rsidP="00B85787">
      <w:pPr>
        <w:pStyle w:val="af6"/>
        <w:keepNext/>
        <w:rPr>
          <w:rtl/>
        </w:rPr>
      </w:pPr>
      <w:r w:rsidRPr="000401D8">
        <w:rPr>
          <w:rStyle w:val="TagStyle"/>
          <w:rtl/>
        </w:rPr>
        <w:t xml:space="preserve"> &lt;&lt; יור &gt;&gt; </w:t>
      </w:r>
      <w:r>
        <w:rPr>
          <w:rtl/>
        </w:rPr>
        <w:t>היו"ר ארז מלול:</w:t>
      </w:r>
      <w:r w:rsidRPr="000401D8">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אדוני, הגשתם הסתייגות אחת.</w:t>
      </w:r>
    </w:p>
    <w:p w:rsidR="008E67EF" w:rsidRDefault="008E67EF" w:rsidP="00B85787">
      <w:pPr>
        <w:rPr>
          <w:rtl/>
          <w:lang w:eastAsia="he-IL"/>
        </w:rPr>
      </w:pPr>
    </w:p>
    <w:p w:rsidR="008E67EF" w:rsidRDefault="008E67EF" w:rsidP="00B85787">
      <w:pPr>
        <w:pStyle w:val="-"/>
        <w:keepNext/>
        <w:rPr>
          <w:rtl/>
        </w:rPr>
      </w:pPr>
      <w:bookmarkStart w:id="12327" w:name="ET_speakercontinue_6156_55"/>
      <w:r w:rsidRPr="000401D8">
        <w:rPr>
          <w:rStyle w:val="TagStyle"/>
          <w:rtl/>
        </w:rPr>
        <w:t xml:space="preserve"> &lt;&lt; דובר_המשך &gt;&gt; </w:t>
      </w:r>
      <w:r>
        <w:rPr>
          <w:rtl/>
        </w:rPr>
        <w:t>גלעד קריב (העבודה):</w:t>
      </w:r>
      <w:r w:rsidRPr="000401D8">
        <w:rPr>
          <w:rStyle w:val="TagStyle"/>
          <w:rtl/>
        </w:rPr>
        <w:t xml:space="preserve"> &lt;&lt; דובר_המשך &gt;&gt;</w:t>
      </w:r>
      <w:r>
        <w:rPr>
          <w:rtl/>
        </w:rPr>
        <w:t xml:space="preserve"> </w:t>
      </w:r>
      <w:bookmarkEnd w:id="12327"/>
    </w:p>
    <w:p w:rsidR="008E67EF" w:rsidRDefault="008E67EF" w:rsidP="00B85787">
      <w:pPr>
        <w:rPr>
          <w:rtl/>
          <w:lang w:eastAsia="he-IL"/>
        </w:rPr>
      </w:pPr>
      <w:bookmarkStart w:id="12328" w:name="_ETM_Q44_385730"/>
      <w:bookmarkEnd w:id="12328"/>
    </w:p>
    <w:p w:rsidR="008E67EF" w:rsidRDefault="008E67EF" w:rsidP="00B85787">
      <w:pPr>
        <w:rPr>
          <w:rtl/>
          <w:lang w:eastAsia="he-IL"/>
        </w:rPr>
      </w:pPr>
      <w:bookmarkStart w:id="12329" w:name="_ETM_Q44_385909"/>
      <w:bookmarkEnd w:id="12329"/>
      <w:r>
        <w:rPr>
          <w:rtl/>
          <w:lang w:eastAsia="he-IL"/>
        </w:rPr>
        <w:t xml:space="preserve">לא, הגשנו </w:t>
      </w:r>
      <w:bookmarkStart w:id="12330" w:name="_ETM_Q44_563359"/>
      <w:bookmarkEnd w:id="12330"/>
      <w:r>
        <w:rPr>
          <w:rtl/>
          <w:lang w:eastAsia="he-IL"/>
        </w:rPr>
        <w:t>הרבה מאוד הסתייגויות. אני מציע לכם לא לדרבן אותנו</w:t>
      </w:r>
      <w:r>
        <w:rPr>
          <w:rFonts w:hint="cs"/>
          <w:rtl/>
          <w:lang w:eastAsia="he-IL"/>
        </w:rPr>
        <w:t>.</w:t>
      </w:r>
    </w:p>
    <w:p w:rsidR="008E67EF" w:rsidRDefault="008E67EF" w:rsidP="00B85787">
      <w:pPr>
        <w:rPr>
          <w:rtl/>
          <w:lang w:eastAsia="he-IL"/>
        </w:rPr>
      </w:pPr>
    </w:p>
    <w:p w:rsidR="008E67EF" w:rsidRDefault="008E67EF" w:rsidP="00B85787">
      <w:pPr>
        <w:pStyle w:val="af6"/>
        <w:keepNext/>
        <w:rPr>
          <w:rtl/>
        </w:rPr>
      </w:pPr>
      <w:r w:rsidRPr="000401D8">
        <w:rPr>
          <w:rStyle w:val="TagStyle"/>
          <w:rtl/>
        </w:rPr>
        <w:t xml:space="preserve"> &lt;&lt; יור &gt;&gt; </w:t>
      </w:r>
      <w:r>
        <w:rPr>
          <w:rtl/>
        </w:rPr>
        <w:t>היו"ר ארז מלול:</w:t>
      </w:r>
      <w:r w:rsidRPr="000401D8">
        <w:rPr>
          <w:rStyle w:val="TagStyle"/>
          <w:rtl/>
        </w:rPr>
        <w:t xml:space="preserve"> &lt;&lt; יור &gt;&gt;</w:t>
      </w:r>
      <w:r>
        <w:rPr>
          <w:rtl/>
        </w:rPr>
        <w:t xml:space="preserve"> </w:t>
      </w:r>
    </w:p>
    <w:p w:rsidR="008E67EF" w:rsidRDefault="008E67EF" w:rsidP="00B85787">
      <w:pPr>
        <w:rPr>
          <w:rtl/>
          <w:lang w:eastAsia="he-IL"/>
        </w:rPr>
      </w:pPr>
      <w:bookmarkStart w:id="12331" w:name="_ETM_Q44_567099"/>
      <w:bookmarkStart w:id="12332" w:name="_ETM_Q44_387878"/>
      <w:bookmarkEnd w:id="12331"/>
      <w:bookmarkEnd w:id="12332"/>
    </w:p>
    <w:p w:rsidR="008E67EF" w:rsidRDefault="008E67EF" w:rsidP="00B85787">
      <w:pPr>
        <w:rPr>
          <w:rtl/>
          <w:lang w:eastAsia="he-IL"/>
        </w:rPr>
      </w:pPr>
      <w:bookmarkStart w:id="12333" w:name="_ETM_Q44_388077"/>
      <w:bookmarkEnd w:id="12333"/>
      <w:r>
        <w:rPr>
          <w:rtl/>
          <w:lang w:eastAsia="he-IL"/>
        </w:rPr>
        <w:t>אה, נכון, צודק</w:t>
      </w:r>
      <w:r>
        <w:rPr>
          <w:rFonts w:hint="cs"/>
          <w:rtl/>
          <w:lang w:eastAsia="he-IL"/>
        </w:rPr>
        <w:t>,</w:t>
      </w:r>
      <w:r>
        <w:rPr>
          <w:rtl/>
          <w:lang w:eastAsia="he-IL"/>
        </w:rPr>
        <w:t xml:space="preserve"> צודק. </w:t>
      </w:r>
    </w:p>
    <w:p w:rsidR="008E67EF" w:rsidRDefault="008E67EF" w:rsidP="00B85787">
      <w:pPr>
        <w:rPr>
          <w:rtl/>
          <w:lang w:eastAsia="he-IL"/>
        </w:rPr>
      </w:pPr>
    </w:p>
    <w:p w:rsidR="008E67EF" w:rsidRDefault="008E67EF" w:rsidP="00B85787">
      <w:pPr>
        <w:pStyle w:val="-"/>
        <w:keepNext/>
        <w:rPr>
          <w:rtl/>
        </w:rPr>
      </w:pPr>
      <w:bookmarkStart w:id="12334" w:name="ET_speakercontinue_6156_57"/>
      <w:r w:rsidRPr="000401D8">
        <w:rPr>
          <w:rStyle w:val="TagStyle"/>
          <w:rtl/>
        </w:rPr>
        <w:t xml:space="preserve"> &lt;&lt; דובר_המשך &gt;&gt; </w:t>
      </w:r>
      <w:r>
        <w:rPr>
          <w:rtl/>
        </w:rPr>
        <w:t>גלעד קריב (העבודה):</w:t>
      </w:r>
      <w:r w:rsidRPr="000401D8">
        <w:rPr>
          <w:rStyle w:val="TagStyle"/>
          <w:rtl/>
        </w:rPr>
        <w:t xml:space="preserve"> &lt;&lt; דובר_המשך &gt;&gt;</w:t>
      </w:r>
      <w:r>
        <w:rPr>
          <w:rtl/>
        </w:rPr>
        <w:t xml:space="preserve"> </w:t>
      </w:r>
      <w:bookmarkEnd w:id="12334"/>
    </w:p>
    <w:p w:rsidR="008E67EF" w:rsidRPr="000401D8" w:rsidRDefault="008E67EF" w:rsidP="00B85787">
      <w:pPr>
        <w:ind w:firstLine="0"/>
        <w:rPr>
          <w:rtl/>
          <w:lang w:eastAsia="he-IL"/>
        </w:rPr>
      </w:pPr>
    </w:p>
    <w:p w:rsidR="008E67EF" w:rsidRDefault="008E67EF" w:rsidP="00B85787">
      <w:pPr>
        <w:rPr>
          <w:rtl/>
          <w:lang w:eastAsia="he-IL"/>
        </w:rPr>
      </w:pPr>
      <w:r>
        <w:rPr>
          <w:rtl/>
          <w:lang w:eastAsia="he-IL"/>
        </w:rPr>
        <w:t>אני מציע שאנחנו ננמק</w:t>
      </w:r>
      <w:r>
        <w:rPr>
          <w:rFonts w:hint="cs"/>
          <w:rtl/>
          <w:lang w:eastAsia="he-IL"/>
        </w:rPr>
        <w:t>,</w:t>
      </w:r>
      <w:r>
        <w:rPr>
          <w:rtl/>
          <w:lang w:eastAsia="he-IL"/>
        </w:rPr>
        <w:t xml:space="preserve"> אם </w:t>
      </w:r>
      <w:bookmarkStart w:id="12335" w:name="_ETM_Q44_570839"/>
      <w:bookmarkEnd w:id="12335"/>
      <w:r>
        <w:rPr>
          <w:rtl/>
          <w:lang w:eastAsia="he-IL"/>
        </w:rPr>
        <w:t xml:space="preserve">המזכיר יאפשר. </w:t>
      </w:r>
      <w:bookmarkStart w:id="12336" w:name="_ETM_Q44_394959"/>
      <w:bookmarkEnd w:id="12336"/>
    </w:p>
    <w:p w:rsidR="008E67EF" w:rsidRDefault="008E67EF" w:rsidP="00B85787">
      <w:pPr>
        <w:rPr>
          <w:rtl/>
          <w:lang w:eastAsia="he-IL"/>
        </w:rPr>
      </w:pPr>
      <w:bookmarkStart w:id="12337" w:name="_ETM_Q44_395071"/>
      <w:bookmarkEnd w:id="12337"/>
    </w:p>
    <w:p w:rsidR="008E67EF" w:rsidRDefault="008E67EF" w:rsidP="00B85787">
      <w:pPr>
        <w:pStyle w:val="af6"/>
        <w:keepNext/>
        <w:rPr>
          <w:rtl/>
        </w:rPr>
      </w:pPr>
      <w:bookmarkStart w:id="12338" w:name="ET_yor_6595_58"/>
      <w:r w:rsidRPr="000401D8">
        <w:rPr>
          <w:rStyle w:val="TagStyle"/>
          <w:rtl/>
        </w:rPr>
        <w:t xml:space="preserve"> &lt;&lt; יור &gt;&gt; </w:t>
      </w:r>
      <w:r>
        <w:rPr>
          <w:rtl/>
        </w:rPr>
        <w:t>היו"ר ארז מלול:</w:t>
      </w:r>
      <w:r w:rsidRPr="000401D8">
        <w:rPr>
          <w:rStyle w:val="TagStyle"/>
          <w:rtl/>
        </w:rPr>
        <w:t xml:space="preserve"> &lt;&lt; יור &gt;&gt;</w:t>
      </w:r>
      <w:r>
        <w:rPr>
          <w:rtl/>
        </w:rPr>
        <w:t xml:space="preserve"> </w:t>
      </w:r>
      <w:bookmarkEnd w:id="12338"/>
    </w:p>
    <w:p w:rsidR="008E67EF" w:rsidRPr="000401D8" w:rsidRDefault="008E67EF" w:rsidP="00B85787">
      <w:pPr>
        <w:ind w:firstLine="0"/>
        <w:rPr>
          <w:rtl/>
          <w:lang w:eastAsia="he-IL"/>
        </w:rPr>
      </w:pPr>
    </w:p>
    <w:p w:rsidR="008E67EF" w:rsidRDefault="008E67EF" w:rsidP="00B85787">
      <w:pPr>
        <w:rPr>
          <w:rtl/>
          <w:lang w:eastAsia="he-IL"/>
        </w:rPr>
      </w:pPr>
      <w:bookmarkStart w:id="12339" w:name="_ETM_Q44_395103"/>
      <w:bookmarkStart w:id="12340" w:name="_ETM_Q44_395231"/>
      <w:bookmarkEnd w:id="12339"/>
      <w:bookmarkEnd w:id="12340"/>
      <w:r>
        <w:rPr>
          <w:rtl/>
          <w:lang w:eastAsia="he-IL"/>
        </w:rPr>
        <w:t>ראיתי</w:t>
      </w:r>
      <w:r>
        <w:rPr>
          <w:rFonts w:hint="cs"/>
          <w:rtl/>
          <w:lang w:eastAsia="he-IL"/>
        </w:rPr>
        <w:t xml:space="preserve"> </w:t>
      </w:r>
      <w:bookmarkStart w:id="12341" w:name="_ETM_Q44_574579"/>
      <w:bookmarkEnd w:id="12341"/>
      <w:r>
        <w:rPr>
          <w:rtl/>
          <w:lang w:eastAsia="he-IL"/>
        </w:rPr>
        <w:t>רק את הסעיף הראשון.</w:t>
      </w:r>
    </w:p>
    <w:p w:rsidR="008E67EF" w:rsidRDefault="008E67EF" w:rsidP="00B85787">
      <w:pPr>
        <w:ind w:firstLine="0"/>
        <w:rPr>
          <w:rtl/>
          <w:lang w:eastAsia="he-IL"/>
        </w:rPr>
      </w:pPr>
    </w:p>
    <w:p w:rsidR="008E67EF" w:rsidRDefault="008E67EF" w:rsidP="00B85787">
      <w:pPr>
        <w:pStyle w:val="-"/>
        <w:keepNext/>
        <w:rPr>
          <w:rtl/>
        </w:rPr>
      </w:pPr>
      <w:bookmarkStart w:id="12342" w:name="ET_speakercontinue_6156_59"/>
      <w:r w:rsidRPr="000401D8">
        <w:rPr>
          <w:rStyle w:val="TagStyle"/>
          <w:rtl/>
        </w:rPr>
        <w:t xml:space="preserve"> &lt;&lt; דובר_המשך &gt;&gt; </w:t>
      </w:r>
      <w:r>
        <w:rPr>
          <w:rtl/>
        </w:rPr>
        <w:t>גלעד קריב (העבודה):</w:t>
      </w:r>
      <w:r w:rsidRPr="000401D8">
        <w:rPr>
          <w:rStyle w:val="TagStyle"/>
          <w:rtl/>
        </w:rPr>
        <w:t xml:space="preserve"> &lt;&lt; דובר_המשך &gt;&gt;</w:t>
      </w:r>
      <w:r>
        <w:rPr>
          <w:rtl/>
        </w:rPr>
        <w:t xml:space="preserve"> </w:t>
      </w:r>
      <w:bookmarkEnd w:id="12342"/>
    </w:p>
    <w:p w:rsidR="008E67EF" w:rsidRPr="000401D8" w:rsidRDefault="008E67EF" w:rsidP="00B85787">
      <w:pPr>
        <w:ind w:firstLine="0"/>
        <w:rPr>
          <w:rtl/>
          <w:lang w:eastAsia="he-IL"/>
        </w:rPr>
      </w:pPr>
    </w:p>
    <w:p w:rsidR="008E67EF" w:rsidRDefault="008E67EF" w:rsidP="00B85787">
      <w:pPr>
        <w:rPr>
          <w:rtl/>
          <w:lang w:eastAsia="he-IL"/>
        </w:rPr>
      </w:pPr>
      <w:bookmarkStart w:id="12343" w:name="_ETM_Q44_576178"/>
      <w:bookmarkEnd w:id="12343"/>
      <w:r>
        <w:rPr>
          <w:rtl/>
          <w:lang w:eastAsia="he-IL"/>
        </w:rPr>
        <w:t>אם יש הסכמה בין אופוזיציה לקואליציה</w:t>
      </w:r>
      <w:r>
        <w:rPr>
          <w:rFonts w:hint="cs"/>
          <w:rtl/>
          <w:lang w:eastAsia="he-IL"/>
        </w:rPr>
        <w:t xml:space="preserve"> </w:t>
      </w:r>
      <w:r w:rsidR="00590A69">
        <w:rPr>
          <w:rFonts w:hint="cs"/>
          <w:rtl/>
          <w:lang w:eastAsia="he-IL"/>
        </w:rPr>
        <w:t>– – –</w:t>
      </w:r>
      <w:r>
        <w:rPr>
          <w:rtl/>
          <w:lang w:eastAsia="he-IL"/>
        </w:rPr>
        <w:t xml:space="preserve"> </w:t>
      </w:r>
    </w:p>
    <w:p w:rsidR="008E67EF" w:rsidRPr="009152DB" w:rsidRDefault="008E67EF" w:rsidP="009152DB">
      <w:pPr>
        <w:rPr>
          <w:rtl/>
        </w:rPr>
      </w:pPr>
      <w:bookmarkStart w:id="12344" w:name="_ETM_Q44_394964"/>
      <w:bookmarkStart w:id="12345" w:name="_ETM_Q44_395067"/>
      <w:bookmarkEnd w:id="12344"/>
      <w:bookmarkEnd w:id="12345"/>
    </w:p>
    <w:p w:rsidR="008E67EF" w:rsidRDefault="008E67EF" w:rsidP="00B85787">
      <w:pPr>
        <w:pStyle w:val="af5"/>
        <w:keepNext/>
        <w:rPr>
          <w:rtl/>
        </w:rPr>
      </w:pPr>
      <w:bookmarkStart w:id="12346" w:name="ET_interruption_קריאה_66"/>
      <w:r w:rsidRPr="00E03116">
        <w:rPr>
          <w:rStyle w:val="TagStyle"/>
          <w:rtl/>
        </w:rPr>
        <w:t xml:space="preserve"> &lt;&lt; קריאה &gt;&gt; </w:t>
      </w:r>
      <w:r>
        <w:rPr>
          <w:rtl/>
        </w:rPr>
        <w:t>קריאה:</w:t>
      </w:r>
      <w:r w:rsidRPr="00E03116">
        <w:rPr>
          <w:rStyle w:val="TagStyle"/>
          <w:rtl/>
        </w:rPr>
        <w:t xml:space="preserve"> &lt;&lt; קריאה &gt;&gt;</w:t>
      </w:r>
      <w:r>
        <w:rPr>
          <w:rtl/>
        </w:rPr>
        <w:t xml:space="preserve"> </w:t>
      </w:r>
      <w:bookmarkEnd w:id="12346"/>
    </w:p>
    <w:p w:rsidR="008E67EF" w:rsidRPr="00E03116" w:rsidRDefault="008E67EF" w:rsidP="00B85787">
      <w:pPr>
        <w:rPr>
          <w:rtl/>
          <w:lang w:eastAsia="he-IL"/>
        </w:rPr>
      </w:pPr>
    </w:p>
    <w:p w:rsidR="008E67EF" w:rsidRDefault="008E67EF" w:rsidP="00B85787">
      <w:pPr>
        <w:rPr>
          <w:rtl/>
          <w:lang w:eastAsia="he-IL"/>
        </w:rPr>
      </w:pPr>
      <w:r>
        <w:rPr>
          <w:rFonts w:hint="cs"/>
          <w:rtl/>
          <w:lang w:eastAsia="he-IL"/>
        </w:rPr>
        <w:t>יש הסכמה.</w:t>
      </w:r>
    </w:p>
    <w:p w:rsidR="008E67EF" w:rsidRDefault="008E67EF" w:rsidP="00B85787">
      <w:pPr>
        <w:rPr>
          <w:rtl/>
          <w:lang w:eastAsia="he-IL"/>
        </w:rPr>
      </w:pPr>
    </w:p>
    <w:p w:rsidR="008E67EF" w:rsidRDefault="008E67EF" w:rsidP="00B85787">
      <w:pPr>
        <w:pStyle w:val="-"/>
        <w:keepNext/>
        <w:rPr>
          <w:rtl/>
        </w:rPr>
      </w:pPr>
      <w:bookmarkStart w:id="12347" w:name="ET_speakercontinue_6156_61"/>
      <w:r w:rsidRPr="00043793">
        <w:rPr>
          <w:rStyle w:val="TagStyle"/>
          <w:rtl/>
        </w:rPr>
        <w:t xml:space="preserve"> &lt;&lt; דובר_המשך &gt;&gt; </w:t>
      </w:r>
      <w:r>
        <w:rPr>
          <w:rtl/>
        </w:rPr>
        <w:t>גלעד קריב (העבודה):</w:t>
      </w:r>
      <w:r w:rsidRPr="00043793">
        <w:rPr>
          <w:rStyle w:val="TagStyle"/>
          <w:rtl/>
        </w:rPr>
        <w:t xml:space="preserve"> &lt;&lt; דובר_המשך &gt;&gt;</w:t>
      </w:r>
      <w:r>
        <w:rPr>
          <w:rtl/>
        </w:rPr>
        <w:t xml:space="preserve"> </w:t>
      </w:r>
      <w:bookmarkEnd w:id="12347"/>
    </w:p>
    <w:p w:rsidR="008E67EF" w:rsidRPr="00043793" w:rsidRDefault="008E67EF" w:rsidP="00B85787">
      <w:pPr>
        <w:ind w:firstLine="0"/>
        <w:rPr>
          <w:rtl/>
          <w:lang w:eastAsia="he-IL"/>
        </w:rPr>
      </w:pPr>
    </w:p>
    <w:p w:rsidR="008E67EF" w:rsidRDefault="008E67EF" w:rsidP="00B85787">
      <w:pPr>
        <w:rPr>
          <w:rtl/>
          <w:lang w:eastAsia="he-IL"/>
        </w:rPr>
      </w:pPr>
      <w:bookmarkStart w:id="12348" w:name="_ETM_Q44_395131"/>
      <w:bookmarkStart w:id="12349" w:name="_ETM_Q44_395243"/>
      <w:bookmarkEnd w:id="12348"/>
      <w:bookmarkEnd w:id="12349"/>
      <w:r>
        <w:rPr>
          <w:rtl/>
          <w:lang w:eastAsia="he-IL"/>
        </w:rPr>
        <w:t>נכון, מירב</w:t>
      </w:r>
      <w:r>
        <w:rPr>
          <w:rFonts w:hint="cs"/>
          <w:rtl/>
          <w:lang w:eastAsia="he-IL"/>
        </w:rPr>
        <w:t>?</w:t>
      </w:r>
      <w:r>
        <w:rPr>
          <w:rtl/>
          <w:lang w:eastAsia="he-IL"/>
        </w:rPr>
        <w:t xml:space="preserve"> יש הסכמה </w:t>
      </w:r>
      <w:bookmarkStart w:id="12350" w:name="_ETM_Q44_579605"/>
      <w:bookmarkEnd w:id="12350"/>
      <w:r>
        <w:rPr>
          <w:rtl/>
          <w:lang w:eastAsia="he-IL"/>
        </w:rPr>
        <w:t xml:space="preserve">בין קואליציה לאופוזיציה שננמק כמה הסתייגויות ביחד, נכון? שלא נצטרך </w:t>
      </w:r>
      <w:bookmarkStart w:id="12351" w:name="_ETM_Q44_583032"/>
      <w:bookmarkEnd w:id="12351"/>
      <w:r>
        <w:rPr>
          <w:rtl/>
          <w:lang w:eastAsia="he-IL"/>
        </w:rPr>
        <w:t>לרדת</w:t>
      </w:r>
      <w:r>
        <w:rPr>
          <w:rFonts w:hint="cs"/>
          <w:rtl/>
          <w:lang w:eastAsia="he-IL"/>
        </w:rPr>
        <w:t xml:space="preserve"> </w:t>
      </w:r>
      <w:r w:rsidR="00590A69">
        <w:rPr>
          <w:rFonts w:hint="cs"/>
          <w:rtl/>
          <w:lang w:eastAsia="he-IL"/>
        </w:rPr>
        <w:t>– – –</w:t>
      </w:r>
      <w:r>
        <w:rPr>
          <w:rtl/>
          <w:lang w:eastAsia="he-IL"/>
        </w:rPr>
        <w:t xml:space="preserve"> </w:t>
      </w:r>
      <w:bookmarkStart w:id="12352" w:name="_ETM_Q44_588019"/>
      <w:bookmarkEnd w:id="12352"/>
    </w:p>
    <w:p w:rsidR="008E67EF" w:rsidRPr="00E03116" w:rsidRDefault="008E67EF" w:rsidP="00B85787">
      <w:pPr>
        <w:ind w:firstLine="0"/>
        <w:rPr>
          <w:rtl/>
          <w:lang w:eastAsia="he-IL"/>
        </w:rPr>
      </w:pPr>
      <w:bookmarkStart w:id="12353" w:name="_ETM_Q44_407196"/>
      <w:bookmarkStart w:id="12354" w:name="_ETM_Q44_407341"/>
      <w:bookmarkEnd w:id="12353"/>
      <w:bookmarkEnd w:id="12354"/>
    </w:p>
    <w:p w:rsidR="008E67EF" w:rsidRDefault="008E67EF" w:rsidP="00B85787">
      <w:pPr>
        <w:pStyle w:val="af5"/>
        <w:keepNext/>
        <w:rPr>
          <w:rtl/>
        </w:rPr>
      </w:pPr>
      <w:bookmarkStart w:id="12355" w:name="_ETM_Q44_413129"/>
      <w:bookmarkStart w:id="12356" w:name="_ETM_Q44_413282"/>
      <w:bookmarkEnd w:id="12355"/>
      <w:bookmarkEnd w:id="12356"/>
      <w:r w:rsidRPr="00D231BF">
        <w:rPr>
          <w:rStyle w:val="TagStyle"/>
          <w:rtl/>
        </w:rPr>
        <w:t xml:space="preserve">&lt;&lt; קריאה &gt;&gt; </w:t>
      </w:r>
      <w:r>
        <w:rPr>
          <w:rtl/>
        </w:rPr>
        <w:t>מירב בן ארי (יש עתיד):</w:t>
      </w:r>
      <w:r w:rsidRPr="00D231BF">
        <w:rPr>
          <w:rStyle w:val="TagStyle"/>
          <w:rtl/>
        </w:rPr>
        <w:t xml:space="preserve"> &lt;&lt; קריאה &gt;&gt;</w:t>
      </w:r>
      <w:r>
        <w:rPr>
          <w:rtl/>
        </w:rPr>
        <w:t xml:space="preserve"> </w:t>
      </w:r>
    </w:p>
    <w:p w:rsidR="008E67EF" w:rsidRDefault="008E67EF" w:rsidP="00B85787">
      <w:pPr>
        <w:rPr>
          <w:rtl/>
          <w:lang w:eastAsia="he-IL"/>
        </w:rPr>
      </w:pPr>
    </w:p>
    <w:p w:rsidR="008E67EF" w:rsidRDefault="008E67EF" w:rsidP="00B85787">
      <w:pPr>
        <w:rPr>
          <w:rtl/>
          <w:lang w:eastAsia="he-IL"/>
        </w:rPr>
      </w:pPr>
      <w:r>
        <w:rPr>
          <w:rFonts w:hint="cs"/>
          <w:rtl/>
          <w:lang w:eastAsia="he-IL"/>
        </w:rPr>
        <w:t>שאלתי אותך כמה זמן אתה צריך.</w:t>
      </w:r>
    </w:p>
    <w:p w:rsidR="008E67EF" w:rsidRDefault="008E67EF" w:rsidP="00B85787">
      <w:pPr>
        <w:ind w:firstLine="0"/>
        <w:rPr>
          <w:rtl/>
          <w:lang w:eastAsia="he-IL"/>
        </w:rPr>
      </w:pPr>
      <w:bookmarkStart w:id="12357" w:name="_ETM_Q44_406037"/>
      <w:bookmarkStart w:id="12358" w:name="_ETM_Q44_406316"/>
      <w:bookmarkEnd w:id="12357"/>
      <w:bookmarkEnd w:id="12358"/>
    </w:p>
    <w:p w:rsidR="008E67EF" w:rsidRDefault="008E67EF" w:rsidP="00B85787">
      <w:pPr>
        <w:pStyle w:val="-"/>
        <w:keepNext/>
        <w:rPr>
          <w:rtl/>
        </w:rPr>
      </w:pPr>
      <w:bookmarkStart w:id="12359" w:name="ET_speakercontinue_6156_69"/>
      <w:r w:rsidRPr="00E03116">
        <w:rPr>
          <w:rStyle w:val="TagStyle"/>
          <w:rtl/>
        </w:rPr>
        <w:t xml:space="preserve"> &lt;&lt; דובר_המשך &gt;&gt; </w:t>
      </w:r>
      <w:r>
        <w:rPr>
          <w:rtl/>
        </w:rPr>
        <w:t>גלעד קריב (העבודה):</w:t>
      </w:r>
      <w:r w:rsidRPr="00E03116">
        <w:rPr>
          <w:rStyle w:val="TagStyle"/>
          <w:rtl/>
        </w:rPr>
        <w:t xml:space="preserve"> &lt;&lt; דובר_המשך &gt;&gt;</w:t>
      </w:r>
      <w:r>
        <w:rPr>
          <w:rtl/>
        </w:rPr>
        <w:t xml:space="preserve"> </w:t>
      </w:r>
      <w:bookmarkEnd w:id="12359"/>
    </w:p>
    <w:p w:rsidR="008E67EF" w:rsidRDefault="008E67EF" w:rsidP="00590A69">
      <w:pPr>
        <w:rPr>
          <w:rtl/>
          <w:lang w:eastAsia="he-IL"/>
        </w:rPr>
      </w:pPr>
    </w:p>
    <w:p w:rsidR="008E67EF" w:rsidRDefault="008E67EF" w:rsidP="009152DB">
      <w:pPr>
        <w:rPr>
          <w:rtl/>
          <w:lang w:eastAsia="he-IL"/>
        </w:rPr>
      </w:pPr>
      <w:r>
        <w:rPr>
          <w:rtl/>
          <w:lang w:eastAsia="he-IL"/>
        </w:rPr>
        <w:t>אני צריך שלוש הסתייגויות, הנמקה</w:t>
      </w:r>
      <w:r w:rsidR="009152DB">
        <w:rPr>
          <w:rFonts w:hint="cs"/>
          <w:rtl/>
          <w:lang w:eastAsia="he-IL"/>
        </w:rPr>
        <w:t>;</w:t>
      </w:r>
      <w:r>
        <w:rPr>
          <w:rFonts w:hint="cs"/>
          <w:rtl/>
          <w:lang w:eastAsia="he-IL"/>
        </w:rPr>
        <w:t xml:space="preserve"> </w:t>
      </w:r>
      <w:r>
        <w:rPr>
          <w:rtl/>
          <w:lang w:eastAsia="he-IL"/>
        </w:rPr>
        <w:t xml:space="preserve">פחות. </w:t>
      </w:r>
    </w:p>
    <w:p w:rsidR="008E67EF" w:rsidRDefault="008E67EF" w:rsidP="00B85787">
      <w:pPr>
        <w:rPr>
          <w:rtl/>
          <w:lang w:eastAsia="he-IL"/>
        </w:rPr>
      </w:pPr>
      <w:bookmarkStart w:id="12360" w:name="_ETM_Q44_410458"/>
      <w:bookmarkStart w:id="12361" w:name="_ETM_Q44_410592"/>
      <w:bookmarkEnd w:id="12360"/>
      <w:bookmarkEnd w:id="12361"/>
    </w:p>
    <w:p w:rsidR="008E67EF" w:rsidRDefault="008E67EF" w:rsidP="00B85787">
      <w:pPr>
        <w:pStyle w:val="af5"/>
        <w:keepNext/>
        <w:rPr>
          <w:rtl/>
        </w:rPr>
      </w:pPr>
      <w:r w:rsidRPr="00E03116">
        <w:rPr>
          <w:rStyle w:val="TagStyle"/>
          <w:rtl/>
        </w:rPr>
        <w:t xml:space="preserve"> &lt;&lt; קריאה &gt;&gt; </w:t>
      </w:r>
      <w:r>
        <w:rPr>
          <w:rtl/>
        </w:rPr>
        <w:t>מירב בן ארי (יש עתיד):</w:t>
      </w:r>
      <w:r w:rsidRPr="00E03116">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אתה רוצה לדבר רבע שעה?</w:t>
      </w:r>
      <w:bookmarkStart w:id="12362" w:name="_ETM_Q44_408169"/>
      <w:bookmarkEnd w:id="12362"/>
    </w:p>
    <w:p w:rsidR="008E67EF" w:rsidRDefault="008E67EF" w:rsidP="00B85787">
      <w:pPr>
        <w:rPr>
          <w:rtl/>
          <w:lang w:eastAsia="he-IL"/>
        </w:rPr>
      </w:pPr>
      <w:bookmarkStart w:id="12363" w:name="_ETM_Q44_408360"/>
      <w:bookmarkEnd w:id="12363"/>
    </w:p>
    <w:p w:rsidR="008E67EF" w:rsidRDefault="008E67EF" w:rsidP="00B85787">
      <w:pPr>
        <w:pStyle w:val="-"/>
        <w:keepNext/>
        <w:rPr>
          <w:rtl/>
        </w:rPr>
      </w:pPr>
      <w:bookmarkStart w:id="12364" w:name="ET_speakercontinue_6156_71"/>
      <w:r w:rsidRPr="00E03116">
        <w:rPr>
          <w:rStyle w:val="TagStyle"/>
          <w:rtl/>
        </w:rPr>
        <w:t xml:space="preserve"> &lt;&lt; דובר_המשך &gt;&gt; </w:t>
      </w:r>
      <w:r>
        <w:rPr>
          <w:rtl/>
        </w:rPr>
        <w:t>גלעד קריב (העבודה):</w:t>
      </w:r>
      <w:r w:rsidRPr="00E03116">
        <w:rPr>
          <w:rStyle w:val="TagStyle"/>
          <w:rtl/>
        </w:rPr>
        <w:t xml:space="preserve"> &lt;&lt; דובר_המשך &gt;&gt;</w:t>
      </w:r>
      <w:r>
        <w:rPr>
          <w:rtl/>
        </w:rPr>
        <w:t xml:space="preserve"> </w:t>
      </w:r>
      <w:bookmarkEnd w:id="12364"/>
    </w:p>
    <w:p w:rsidR="008E67EF" w:rsidRPr="00E03116" w:rsidRDefault="008E67EF" w:rsidP="00B85787">
      <w:pPr>
        <w:rPr>
          <w:rtl/>
          <w:lang w:eastAsia="he-IL"/>
        </w:rPr>
      </w:pPr>
      <w:bookmarkStart w:id="12365" w:name="_ETM_Q44_409455"/>
      <w:bookmarkEnd w:id="12365"/>
    </w:p>
    <w:p w:rsidR="008E67EF" w:rsidRDefault="008E67EF" w:rsidP="009152DB">
      <w:pPr>
        <w:rPr>
          <w:rtl/>
          <w:lang w:eastAsia="he-IL"/>
        </w:rPr>
      </w:pPr>
      <w:bookmarkStart w:id="12366" w:name="_ETM_Q44_410627"/>
      <w:bookmarkStart w:id="12367" w:name="_ETM_Q44_410772"/>
      <w:bookmarkEnd w:id="12366"/>
      <w:bookmarkEnd w:id="12367"/>
      <w:r>
        <w:rPr>
          <w:rtl/>
          <w:lang w:eastAsia="he-IL"/>
        </w:rPr>
        <w:t>כן</w:t>
      </w:r>
      <w:r w:rsidR="009152DB">
        <w:rPr>
          <w:rFonts w:hint="cs"/>
          <w:rtl/>
          <w:lang w:eastAsia="he-IL"/>
        </w:rPr>
        <w:t>.</w:t>
      </w:r>
      <w:r>
        <w:rPr>
          <w:rtl/>
          <w:lang w:eastAsia="he-IL"/>
        </w:rPr>
        <w:t xml:space="preserve"> אני אדבר פחות.</w:t>
      </w:r>
    </w:p>
    <w:p w:rsidR="008E67EF" w:rsidRDefault="008E67EF" w:rsidP="00B85787">
      <w:pPr>
        <w:rPr>
          <w:rtl/>
          <w:lang w:eastAsia="he-IL"/>
        </w:rPr>
      </w:pPr>
      <w:bookmarkStart w:id="12368" w:name="_ETM_Q44_411257"/>
      <w:bookmarkStart w:id="12369" w:name="_ETM_Q44_411413"/>
      <w:bookmarkEnd w:id="12368"/>
      <w:bookmarkEnd w:id="12369"/>
    </w:p>
    <w:p w:rsidR="008E67EF" w:rsidRDefault="008E67EF" w:rsidP="00B85787">
      <w:pPr>
        <w:pStyle w:val="af5"/>
        <w:keepNext/>
        <w:rPr>
          <w:rtl/>
        </w:rPr>
      </w:pPr>
      <w:r w:rsidRPr="00E03116">
        <w:rPr>
          <w:rStyle w:val="TagStyle"/>
          <w:rtl/>
        </w:rPr>
        <w:t xml:space="preserve"> &lt;&lt; קריאה &gt;&gt; </w:t>
      </w:r>
      <w:r>
        <w:rPr>
          <w:rtl/>
        </w:rPr>
        <w:t>מירב בן ארי (יש עתיד):</w:t>
      </w:r>
      <w:r w:rsidRPr="00E03116">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אז תדבר רבע שעה.</w:t>
      </w:r>
    </w:p>
    <w:p w:rsidR="008E67EF" w:rsidRDefault="008E67EF" w:rsidP="00B85787">
      <w:pPr>
        <w:rPr>
          <w:rtl/>
          <w:lang w:eastAsia="he-IL"/>
        </w:rPr>
      </w:pPr>
    </w:p>
    <w:p w:rsidR="008E67EF" w:rsidRDefault="008E67EF" w:rsidP="00B85787">
      <w:pPr>
        <w:pStyle w:val="-"/>
        <w:keepNext/>
        <w:rPr>
          <w:rtl/>
        </w:rPr>
      </w:pPr>
      <w:bookmarkStart w:id="12370" w:name="ET_speakercontinue_6156_73"/>
      <w:r w:rsidRPr="00E03116">
        <w:rPr>
          <w:rStyle w:val="TagStyle"/>
          <w:rtl/>
        </w:rPr>
        <w:t xml:space="preserve"> &lt;&lt; דובר_המשך &gt;&gt; </w:t>
      </w:r>
      <w:r>
        <w:rPr>
          <w:rtl/>
        </w:rPr>
        <w:t>גלעד קריב (העבודה):</w:t>
      </w:r>
      <w:r w:rsidRPr="00E03116">
        <w:rPr>
          <w:rStyle w:val="TagStyle"/>
          <w:rtl/>
        </w:rPr>
        <w:t xml:space="preserve"> &lt;&lt; דובר_המשך &gt;&gt;</w:t>
      </w:r>
      <w:r>
        <w:rPr>
          <w:rtl/>
        </w:rPr>
        <w:t xml:space="preserve"> </w:t>
      </w:r>
      <w:bookmarkEnd w:id="12370"/>
    </w:p>
    <w:p w:rsidR="008E67EF" w:rsidRPr="00E03116" w:rsidRDefault="008E67EF" w:rsidP="00B85787">
      <w:pPr>
        <w:rPr>
          <w:rtl/>
          <w:lang w:eastAsia="he-IL"/>
        </w:rPr>
      </w:pPr>
      <w:bookmarkStart w:id="12371" w:name="_ETM_Q44_412149"/>
      <w:bookmarkStart w:id="12372" w:name="_ETM_Q44_412291"/>
      <w:bookmarkEnd w:id="12371"/>
      <w:bookmarkEnd w:id="12372"/>
    </w:p>
    <w:p w:rsidR="008E67EF" w:rsidRDefault="008E67EF" w:rsidP="00B85787">
      <w:pPr>
        <w:rPr>
          <w:rtl/>
          <w:lang w:eastAsia="he-IL"/>
        </w:rPr>
      </w:pPr>
      <w:bookmarkStart w:id="12373" w:name="_ETM_Q44_411493"/>
      <w:bookmarkStart w:id="12374" w:name="_ETM_Q44_411578"/>
      <w:bookmarkEnd w:id="12373"/>
      <w:bookmarkEnd w:id="12374"/>
      <w:r>
        <w:rPr>
          <w:rtl/>
          <w:lang w:eastAsia="he-IL"/>
        </w:rPr>
        <w:t xml:space="preserve"> תודה רבה.</w:t>
      </w:r>
    </w:p>
    <w:p w:rsidR="008E67EF" w:rsidRDefault="008E67EF" w:rsidP="00B85787">
      <w:pPr>
        <w:rPr>
          <w:rtl/>
          <w:lang w:eastAsia="he-IL"/>
        </w:rPr>
      </w:pPr>
      <w:bookmarkStart w:id="12375" w:name="_ETM_Q44_406968"/>
      <w:bookmarkEnd w:id="12375"/>
    </w:p>
    <w:p w:rsidR="008E67EF" w:rsidRDefault="008E67EF" w:rsidP="00B85787">
      <w:pPr>
        <w:pStyle w:val="af5"/>
        <w:keepNext/>
        <w:rPr>
          <w:rtl/>
        </w:rPr>
      </w:pPr>
      <w:bookmarkStart w:id="12376" w:name="ET_interruption_קריאה_75"/>
      <w:r w:rsidRPr="00E03116">
        <w:rPr>
          <w:rStyle w:val="TagStyle"/>
          <w:rtl/>
        </w:rPr>
        <w:t xml:space="preserve"> &lt;&lt; קריאה &gt;&gt; </w:t>
      </w:r>
      <w:r>
        <w:rPr>
          <w:rtl/>
        </w:rPr>
        <w:t>קריאה:</w:t>
      </w:r>
      <w:r w:rsidRPr="00E03116">
        <w:rPr>
          <w:rStyle w:val="TagStyle"/>
          <w:rtl/>
        </w:rPr>
        <w:t xml:space="preserve"> &lt;&lt; קריאה &gt;&gt;</w:t>
      </w:r>
      <w:r>
        <w:rPr>
          <w:rtl/>
        </w:rPr>
        <w:t xml:space="preserve"> </w:t>
      </w:r>
      <w:bookmarkEnd w:id="12376"/>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מירב </w:t>
      </w:r>
      <w:r w:rsidR="00590A69">
        <w:rPr>
          <w:rFonts w:hint="cs"/>
          <w:rtl/>
          <w:lang w:eastAsia="he-IL"/>
        </w:rPr>
        <w:t>– – –</w:t>
      </w:r>
    </w:p>
    <w:p w:rsidR="008E67EF" w:rsidRDefault="008E67EF" w:rsidP="00B85787">
      <w:pPr>
        <w:rPr>
          <w:rtl/>
          <w:lang w:eastAsia="he-IL"/>
        </w:rPr>
      </w:pPr>
    </w:p>
    <w:p w:rsidR="008E67EF" w:rsidRDefault="008E67EF" w:rsidP="00B85787">
      <w:pPr>
        <w:pStyle w:val="af5"/>
        <w:keepNext/>
        <w:rPr>
          <w:rtl/>
        </w:rPr>
      </w:pPr>
      <w:r w:rsidRPr="00E03116">
        <w:rPr>
          <w:rStyle w:val="TagStyle"/>
          <w:rtl/>
        </w:rPr>
        <w:t xml:space="preserve"> &lt;&lt; קריאה &gt;&gt; </w:t>
      </w:r>
      <w:r>
        <w:rPr>
          <w:rtl/>
        </w:rPr>
        <w:t>מירב בן ארי (יש עתיד):</w:t>
      </w:r>
      <w:r w:rsidRPr="00E03116">
        <w:rPr>
          <w:rStyle w:val="TagStyle"/>
          <w:rtl/>
        </w:rPr>
        <w:t xml:space="preserve"> &lt;&lt; קריאה &gt;&gt;</w:t>
      </w:r>
      <w:r>
        <w:rPr>
          <w:rtl/>
        </w:rPr>
        <w:t xml:space="preserve"> </w:t>
      </w:r>
    </w:p>
    <w:p w:rsidR="008E67EF" w:rsidRDefault="008E67EF" w:rsidP="00B85787">
      <w:pPr>
        <w:rPr>
          <w:rtl/>
          <w:lang w:eastAsia="he-IL"/>
        </w:rPr>
      </w:pPr>
    </w:p>
    <w:p w:rsidR="008E67EF" w:rsidRDefault="008E67EF" w:rsidP="00B85787">
      <w:pPr>
        <w:rPr>
          <w:rtl/>
          <w:lang w:eastAsia="he-IL"/>
        </w:rPr>
      </w:pPr>
      <w:r>
        <w:rPr>
          <w:rFonts w:hint="cs"/>
          <w:rtl/>
          <w:lang w:eastAsia="he-IL"/>
        </w:rPr>
        <w:t>עליזה, תאמיני לי שבניגוד לשאר</w:t>
      </w:r>
      <w:r w:rsidR="009152DB">
        <w:rPr>
          <w:rFonts w:hint="cs"/>
          <w:rtl/>
          <w:lang w:eastAsia="he-IL"/>
        </w:rPr>
        <w:t>,</w:t>
      </w:r>
      <w:r>
        <w:rPr>
          <w:rFonts w:hint="cs"/>
          <w:rtl/>
          <w:lang w:eastAsia="he-IL"/>
        </w:rPr>
        <w:t xml:space="preserve"> אנחנו פועלים בהגינות.</w:t>
      </w:r>
    </w:p>
    <w:p w:rsidR="008E67EF" w:rsidRDefault="008E67EF" w:rsidP="00B85787">
      <w:pPr>
        <w:ind w:firstLine="0"/>
        <w:rPr>
          <w:rtl/>
          <w:lang w:eastAsia="he-IL"/>
        </w:rPr>
      </w:pPr>
    </w:p>
    <w:p w:rsidR="008E67EF" w:rsidRDefault="008E67EF" w:rsidP="00B85787">
      <w:pPr>
        <w:pStyle w:val="af6"/>
        <w:keepNext/>
        <w:rPr>
          <w:rtl/>
        </w:rPr>
      </w:pPr>
      <w:r w:rsidRPr="00E03116">
        <w:rPr>
          <w:rStyle w:val="TagStyle"/>
          <w:rtl/>
        </w:rPr>
        <w:t xml:space="preserve"> &lt;&lt; יור &gt;&gt; </w:t>
      </w:r>
      <w:r>
        <w:rPr>
          <w:rtl/>
        </w:rPr>
        <w:t>היו"ר ארז מלול:</w:t>
      </w:r>
      <w:r w:rsidRPr="00E03116">
        <w:rPr>
          <w:rStyle w:val="TagStyle"/>
          <w:rtl/>
        </w:rPr>
        <w:t xml:space="preserve"> &lt;&lt; יור &gt;&gt;</w:t>
      </w:r>
      <w:r>
        <w:rPr>
          <w:rtl/>
        </w:rPr>
        <w:t xml:space="preserve"> </w:t>
      </w:r>
    </w:p>
    <w:p w:rsidR="008E67EF" w:rsidRDefault="008E67EF" w:rsidP="00590A69">
      <w:pPr>
        <w:rPr>
          <w:rtl/>
          <w:lang w:eastAsia="he-IL"/>
        </w:rPr>
      </w:pPr>
    </w:p>
    <w:p w:rsidR="008E67EF" w:rsidRPr="00E03116" w:rsidRDefault="008E67EF" w:rsidP="009152DB">
      <w:pPr>
        <w:rPr>
          <w:rtl/>
          <w:lang w:eastAsia="he-IL"/>
        </w:rPr>
      </w:pPr>
      <w:r>
        <w:rPr>
          <w:rFonts w:hint="cs"/>
          <w:rtl/>
          <w:lang w:eastAsia="he-IL"/>
        </w:rPr>
        <w:t>אתה אומר קואליציה ואופוזיציה</w:t>
      </w:r>
      <w:bookmarkStart w:id="12377" w:name="_ETM_Q44_421140"/>
      <w:bookmarkEnd w:id="12377"/>
      <w:r>
        <w:rPr>
          <w:rFonts w:hint="cs"/>
          <w:rtl/>
          <w:lang w:eastAsia="he-IL"/>
        </w:rPr>
        <w:t xml:space="preserve"> ואתה מדבר עם מירב. מי הקואליציה ומי האופוזיציה?</w:t>
      </w:r>
    </w:p>
    <w:p w:rsidR="008E67EF" w:rsidRDefault="008E67EF" w:rsidP="00B85787">
      <w:pPr>
        <w:ind w:firstLine="0"/>
        <w:rPr>
          <w:rtl/>
          <w:lang w:eastAsia="he-IL"/>
        </w:rPr>
      </w:pPr>
    </w:p>
    <w:p w:rsidR="008E67EF" w:rsidRDefault="008E67EF" w:rsidP="00B85787">
      <w:pPr>
        <w:pStyle w:val="-"/>
        <w:keepNext/>
        <w:rPr>
          <w:rtl/>
        </w:rPr>
      </w:pPr>
      <w:bookmarkStart w:id="12378" w:name="ET_speakercontinue_6156_78"/>
      <w:r w:rsidRPr="00E03116">
        <w:rPr>
          <w:rStyle w:val="TagStyle"/>
          <w:rtl/>
        </w:rPr>
        <w:t xml:space="preserve"> &lt;&lt; דובר_המשך &gt;&gt; </w:t>
      </w:r>
      <w:r>
        <w:rPr>
          <w:rtl/>
        </w:rPr>
        <w:t>גלעד קריב (העבודה):</w:t>
      </w:r>
      <w:r w:rsidRPr="00E03116">
        <w:rPr>
          <w:rStyle w:val="TagStyle"/>
          <w:rtl/>
        </w:rPr>
        <w:t xml:space="preserve"> &lt;&lt; דובר_המשך &gt;&gt;</w:t>
      </w:r>
      <w:r>
        <w:rPr>
          <w:rtl/>
        </w:rPr>
        <w:t xml:space="preserve"> </w:t>
      </w:r>
      <w:bookmarkEnd w:id="12378"/>
    </w:p>
    <w:p w:rsidR="008E67EF" w:rsidRDefault="008E67EF" w:rsidP="00590A69">
      <w:pPr>
        <w:rPr>
          <w:rtl/>
          <w:lang w:eastAsia="he-IL"/>
        </w:rPr>
      </w:pPr>
    </w:p>
    <w:p w:rsidR="008E67EF" w:rsidRDefault="008E67EF" w:rsidP="00B85787">
      <w:pPr>
        <w:rPr>
          <w:rtl/>
          <w:lang w:eastAsia="he-IL"/>
        </w:rPr>
      </w:pPr>
      <w:bookmarkStart w:id="12379" w:name="_ETM_Q44_424986"/>
      <w:bookmarkEnd w:id="12379"/>
      <w:r>
        <w:rPr>
          <w:rFonts w:hint="cs"/>
          <w:rtl/>
          <w:lang w:eastAsia="he-IL"/>
        </w:rPr>
        <w:t>מכובדיי, א</w:t>
      </w:r>
      <w:bookmarkStart w:id="12380" w:name="_ETM_Q44_422745"/>
      <w:bookmarkEnd w:id="12380"/>
      <w:r>
        <w:rPr>
          <w:rFonts w:hint="cs"/>
          <w:rtl/>
          <w:lang w:eastAsia="he-IL"/>
        </w:rPr>
        <w:t>ם אתם רוצים, אני ארד ואעלה, ארד ואעלה. תחליטו.</w:t>
      </w:r>
      <w:bookmarkStart w:id="12381" w:name="_ETM_Q44_424790"/>
      <w:bookmarkEnd w:id="12381"/>
    </w:p>
    <w:p w:rsidR="008E67EF" w:rsidRDefault="008E67EF" w:rsidP="00B85787">
      <w:pPr>
        <w:rPr>
          <w:rtl/>
          <w:lang w:eastAsia="he-IL"/>
        </w:rPr>
      </w:pPr>
      <w:bookmarkStart w:id="12382" w:name="_ETM_Q44_425002"/>
      <w:bookmarkEnd w:id="12382"/>
    </w:p>
    <w:p w:rsidR="008E67EF" w:rsidRDefault="008E67EF" w:rsidP="00B85787">
      <w:pPr>
        <w:pStyle w:val="af6"/>
        <w:keepNext/>
        <w:rPr>
          <w:rtl/>
        </w:rPr>
      </w:pPr>
      <w:bookmarkStart w:id="12383" w:name="ET_yor_6595_80"/>
      <w:r w:rsidRPr="00BE13BC">
        <w:rPr>
          <w:rStyle w:val="TagStyle"/>
          <w:rtl/>
        </w:rPr>
        <w:t xml:space="preserve"> &lt;&lt; יור &gt;&gt; </w:t>
      </w:r>
      <w:r>
        <w:rPr>
          <w:rtl/>
        </w:rPr>
        <w:t>היו"ר ארז מלול:</w:t>
      </w:r>
      <w:r w:rsidRPr="00BE13BC">
        <w:rPr>
          <w:rStyle w:val="TagStyle"/>
          <w:rtl/>
        </w:rPr>
        <w:t xml:space="preserve"> &lt;&lt; יור &gt;&gt;</w:t>
      </w:r>
      <w:r>
        <w:rPr>
          <w:rtl/>
        </w:rPr>
        <w:t xml:space="preserve"> </w:t>
      </w:r>
      <w:bookmarkEnd w:id="12383"/>
    </w:p>
    <w:p w:rsidR="008E67EF" w:rsidRDefault="008E67EF" w:rsidP="00590A69">
      <w:pPr>
        <w:rPr>
          <w:rtl/>
          <w:lang w:eastAsia="he-IL"/>
        </w:rPr>
      </w:pPr>
    </w:p>
    <w:p w:rsidR="008E67EF" w:rsidRDefault="008E67EF" w:rsidP="00B85787">
      <w:pPr>
        <w:rPr>
          <w:rtl/>
          <w:lang w:eastAsia="he-IL"/>
        </w:rPr>
      </w:pPr>
      <w:bookmarkStart w:id="12384" w:name="_ETM_Q44_428513"/>
      <w:bookmarkEnd w:id="12384"/>
      <w:r>
        <w:rPr>
          <w:rFonts w:hint="cs"/>
          <w:rtl/>
          <w:lang w:eastAsia="he-IL"/>
        </w:rPr>
        <w:t>תרד ותעלה. איפה אופיר?</w:t>
      </w:r>
    </w:p>
    <w:p w:rsidR="008E67EF" w:rsidRPr="00BE13BC" w:rsidRDefault="008E67EF" w:rsidP="00B85787">
      <w:pPr>
        <w:rPr>
          <w:rtl/>
          <w:lang w:eastAsia="he-IL"/>
        </w:rPr>
      </w:pPr>
      <w:bookmarkStart w:id="12385" w:name="_ETM_Q44_426843"/>
      <w:bookmarkStart w:id="12386" w:name="_ETM_Q44_427041"/>
      <w:bookmarkEnd w:id="12385"/>
      <w:bookmarkEnd w:id="12386"/>
    </w:p>
    <w:p w:rsidR="008E67EF" w:rsidRDefault="008E67EF" w:rsidP="00B85787">
      <w:pPr>
        <w:pStyle w:val="af5"/>
        <w:keepNext/>
        <w:rPr>
          <w:rtl/>
        </w:rPr>
      </w:pPr>
      <w:bookmarkStart w:id="12387" w:name="ET_interruption_5300_79"/>
      <w:r w:rsidRPr="00BE13BC">
        <w:rPr>
          <w:rStyle w:val="TagStyle"/>
          <w:rtl/>
        </w:rPr>
        <w:t xml:space="preserve"> &lt;&lt; קריאה &gt;&gt; </w:t>
      </w:r>
      <w:r>
        <w:rPr>
          <w:rtl/>
        </w:rPr>
        <w:t>מירב בן ארי (יש עתיד):</w:t>
      </w:r>
      <w:r w:rsidRPr="00BE13BC">
        <w:rPr>
          <w:rStyle w:val="TagStyle"/>
          <w:rtl/>
        </w:rPr>
        <w:t xml:space="preserve"> &lt;&lt; קריאה &gt;&gt;</w:t>
      </w:r>
      <w:r>
        <w:rPr>
          <w:rtl/>
        </w:rPr>
        <w:t xml:space="preserve"> </w:t>
      </w:r>
      <w:bookmarkEnd w:id="12387"/>
    </w:p>
    <w:p w:rsidR="008E67EF" w:rsidRDefault="008E67EF" w:rsidP="00590A69">
      <w:pPr>
        <w:rPr>
          <w:rtl/>
          <w:lang w:eastAsia="he-IL"/>
        </w:rPr>
      </w:pPr>
    </w:p>
    <w:p w:rsidR="008E67EF" w:rsidRDefault="008E67EF" w:rsidP="00B85787">
      <w:pPr>
        <w:rPr>
          <w:rtl/>
          <w:lang w:eastAsia="he-IL"/>
        </w:rPr>
      </w:pPr>
      <w:r>
        <w:rPr>
          <w:rFonts w:hint="cs"/>
          <w:rtl/>
          <w:lang w:eastAsia="he-IL"/>
        </w:rPr>
        <w:t>ארז, במקום לרדת ולעלות</w:t>
      </w:r>
      <w:r w:rsidR="009152DB">
        <w:rPr>
          <w:rFonts w:hint="cs"/>
          <w:rtl/>
          <w:lang w:eastAsia="he-IL"/>
        </w:rPr>
        <w:t>,</w:t>
      </w:r>
      <w:r>
        <w:rPr>
          <w:rFonts w:hint="cs"/>
          <w:rtl/>
          <w:lang w:eastAsia="he-IL"/>
        </w:rPr>
        <w:t xml:space="preserve"> תן ל</w:t>
      </w:r>
      <w:bookmarkStart w:id="12388" w:name="_ETM_Q44_427720"/>
      <w:bookmarkEnd w:id="12388"/>
      <w:r>
        <w:rPr>
          <w:rFonts w:hint="cs"/>
          <w:rtl/>
          <w:lang w:eastAsia="he-IL"/>
        </w:rPr>
        <w:t xml:space="preserve">ו רבע שעה. </w:t>
      </w:r>
    </w:p>
    <w:p w:rsidR="008E67EF" w:rsidRPr="00BE13BC" w:rsidRDefault="008E67EF" w:rsidP="00B85787">
      <w:pPr>
        <w:rPr>
          <w:rtl/>
          <w:lang w:eastAsia="he-IL"/>
        </w:rPr>
      </w:pPr>
      <w:bookmarkStart w:id="12389" w:name="_ETM_Q44_432982"/>
      <w:bookmarkStart w:id="12390" w:name="_ETM_Q44_433188"/>
      <w:bookmarkEnd w:id="12389"/>
      <w:bookmarkEnd w:id="12390"/>
      <w:r>
        <w:rPr>
          <w:rFonts w:hint="cs"/>
          <w:rtl/>
          <w:lang w:eastAsia="he-IL"/>
        </w:rPr>
        <w:t xml:space="preserve"> </w:t>
      </w:r>
    </w:p>
    <w:p w:rsidR="008E67EF" w:rsidRDefault="008E67EF" w:rsidP="00B85787">
      <w:pPr>
        <w:pStyle w:val="af5"/>
        <w:keepNext/>
        <w:rPr>
          <w:rtl/>
        </w:rPr>
      </w:pPr>
      <w:r w:rsidRPr="00E62723">
        <w:rPr>
          <w:rStyle w:val="TagStyle"/>
          <w:rtl/>
        </w:rPr>
        <w:t xml:space="preserve"> &lt;&lt; קריאה &gt;&gt; </w:t>
      </w:r>
      <w:r>
        <w:rPr>
          <w:rtl/>
        </w:rPr>
        <w:t>טלי גוטליב (הליכוד):</w:t>
      </w:r>
      <w:r w:rsidRPr="00E62723">
        <w:rPr>
          <w:rStyle w:val="TagStyle"/>
          <w:rtl/>
        </w:rPr>
        <w:t xml:space="preserve"> &lt;&lt; קריאה &gt;&gt;</w:t>
      </w:r>
      <w:r>
        <w:rPr>
          <w:rtl/>
        </w:rPr>
        <w:t xml:space="preserve"> </w:t>
      </w:r>
    </w:p>
    <w:p w:rsidR="008E67EF" w:rsidRPr="00E62723" w:rsidRDefault="008E67EF" w:rsidP="00B85787">
      <w:pPr>
        <w:rPr>
          <w:rtl/>
          <w:lang w:eastAsia="he-IL"/>
        </w:rPr>
      </w:pPr>
    </w:p>
    <w:p w:rsidR="008E67EF" w:rsidRDefault="008E67EF" w:rsidP="00B85787">
      <w:pPr>
        <w:rPr>
          <w:rtl/>
          <w:lang w:eastAsia="he-IL"/>
        </w:rPr>
      </w:pPr>
      <w:r>
        <w:rPr>
          <w:rFonts w:hint="cs"/>
          <w:rtl/>
          <w:lang w:eastAsia="he-IL"/>
        </w:rPr>
        <w:t xml:space="preserve">אנחנו מסכימים שהוא ינמק. </w:t>
      </w:r>
    </w:p>
    <w:p w:rsidR="008E67EF" w:rsidRDefault="008E67EF" w:rsidP="00B85787">
      <w:pPr>
        <w:rPr>
          <w:rtl/>
          <w:lang w:eastAsia="he-IL"/>
        </w:rPr>
      </w:pPr>
    </w:p>
    <w:p w:rsidR="008E67EF" w:rsidRDefault="008E67EF" w:rsidP="00B85787">
      <w:pPr>
        <w:pStyle w:val="af6"/>
        <w:keepNext/>
        <w:rPr>
          <w:rtl/>
        </w:rPr>
      </w:pPr>
      <w:r w:rsidRPr="00BE13BC">
        <w:rPr>
          <w:rStyle w:val="TagStyle"/>
          <w:rtl/>
        </w:rPr>
        <w:t xml:space="preserve"> &lt;&lt; יור &gt;&gt; </w:t>
      </w:r>
      <w:r>
        <w:rPr>
          <w:rtl/>
        </w:rPr>
        <w:t>היו"ר ארז מלול:</w:t>
      </w:r>
      <w:r w:rsidRPr="00BE13BC">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bookmarkStart w:id="12391" w:name="_ETM_Q44_434830"/>
      <w:bookmarkEnd w:id="12391"/>
      <w:r>
        <w:rPr>
          <w:rFonts w:hint="cs"/>
          <w:rtl/>
          <w:lang w:eastAsia="he-IL"/>
        </w:rPr>
        <w:t xml:space="preserve">איפה אופיר? מירב, תסגרי </w:t>
      </w:r>
      <w:bookmarkStart w:id="12392" w:name="_ETM_Q44_435123"/>
      <w:bookmarkEnd w:id="12392"/>
      <w:r>
        <w:rPr>
          <w:rFonts w:hint="cs"/>
          <w:rtl/>
          <w:lang w:eastAsia="he-IL"/>
        </w:rPr>
        <w:t>את זה עם אופיר.</w:t>
      </w:r>
    </w:p>
    <w:p w:rsidR="008E67EF" w:rsidRDefault="008E67EF" w:rsidP="00B85787">
      <w:pPr>
        <w:rPr>
          <w:rtl/>
          <w:lang w:eastAsia="he-IL"/>
        </w:rPr>
      </w:pPr>
    </w:p>
    <w:p w:rsidR="008E67EF" w:rsidRDefault="008E67EF" w:rsidP="00B85787">
      <w:pPr>
        <w:pStyle w:val="af5"/>
        <w:keepNext/>
        <w:rPr>
          <w:rtl/>
        </w:rPr>
      </w:pPr>
      <w:bookmarkStart w:id="12393" w:name="_ETM_Q44_438435"/>
      <w:bookmarkStart w:id="12394" w:name="_ETM_Q44_438627"/>
      <w:bookmarkEnd w:id="12393"/>
      <w:bookmarkEnd w:id="12394"/>
      <w:r w:rsidRPr="00BE13BC">
        <w:rPr>
          <w:rStyle w:val="TagStyle"/>
          <w:rtl/>
        </w:rPr>
        <w:t xml:space="preserve">&lt;&lt; קריאה &gt;&gt; </w:t>
      </w:r>
      <w:r>
        <w:rPr>
          <w:rtl/>
        </w:rPr>
        <w:t>טלי גוטליב (הליכוד):</w:t>
      </w:r>
      <w:r w:rsidRPr="00BE13BC">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אנחנו מסכימים שהוא ידבר ברצף, מה </w:t>
      </w:r>
      <w:bookmarkStart w:id="12395" w:name="_ETM_Q44_436145"/>
      <w:bookmarkEnd w:id="12395"/>
      <w:r>
        <w:rPr>
          <w:rFonts w:hint="cs"/>
          <w:rtl/>
          <w:lang w:eastAsia="he-IL"/>
        </w:rPr>
        <w:t>הבעיה?</w:t>
      </w:r>
    </w:p>
    <w:p w:rsidR="008E67EF" w:rsidRPr="00BE13BC" w:rsidRDefault="008E67EF" w:rsidP="00B85787">
      <w:pPr>
        <w:rPr>
          <w:rtl/>
          <w:lang w:eastAsia="he-IL"/>
        </w:rPr>
      </w:pPr>
    </w:p>
    <w:p w:rsidR="008E67EF" w:rsidRDefault="008E67EF" w:rsidP="00B85787">
      <w:pPr>
        <w:pStyle w:val="af5"/>
        <w:keepNext/>
        <w:rPr>
          <w:rtl/>
        </w:rPr>
      </w:pPr>
      <w:r w:rsidRPr="00E62723">
        <w:rPr>
          <w:rStyle w:val="TagStyle"/>
          <w:rtl/>
        </w:rPr>
        <w:t xml:space="preserve"> &lt;&lt; קריאה &gt;&gt; </w:t>
      </w:r>
      <w:r>
        <w:rPr>
          <w:rtl/>
        </w:rPr>
        <w:t>נאור שירי (יש עתיד):</w:t>
      </w:r>
      <w:r w:rsidRPr="00E62723">
        <w:rPr>
          <w:rStyle w:val="TagStyle"/>
          <w:rtl/>
        </w:rPr>
        <w:t xml:space="preserve"> &lt;&lt; קריאה &gt;&gt;</w:t>
      </w:r>
      <w:r>
        <w:rPr>
          <w:rtl/>
        </w:rPr>
        <w:t xml:space="preserve"> </w:t>
      </w:r>
    </w:p>
    <w:p w:rsidR="008E67EF" w:rsidRPr="00E62723" w:rsidRDefault="008E67EF" w:rsidP="00B85787">
      <w:pPr>
        <w:rPr>
          <w:rtl/>
          <w:lang w:eastAsia="he-IL"/>
        </w:rPr>
      </w:pPr>
    </w:p>
    <w:p w:rsidR="008E67EF" w:rsidRDefault="008E67EF" w:rsidP="00B85787">
      <w:pPr>
        <w:rPr>
          <w:rtl/>
          <w:lang w:eastAsia="he-IL"/>
        </w:rPr>
      </w:pPr>
      <w:r>
        <w:rPr>
          <w:rFonts w:hint="cs"/>
          <w:rtl/>
          <w:lang w:eastAsia="he-IL"/>
        </w:rPr>
        <w:t>גם כשיש הסכמה, אתם מחפשים עוד ועוד.</w:t>
      </w:r>
    </w:p>
    <w:p w:rsidR="008E67EF" w:rsidRDefault="008E67EF" w:rsidP="00B85787">
      <w:pPr>
        <w:pStyle w:val="af5"/>
        <w:keepNext/>
        <w:rPr>
          <w:rtl/>
        </w:rPr>
      </w:pPr>
      <w:r w:rsidRPr="00BE13BC">
        <w:rPr>
          <w:rStyle w:val="TagStyle"/>
          <w:rtl/>
        </w:rPr>
        <w:t xml:space="preserve"> </w:t>
      </w:r>
    </w:p>
    <w:p w:rsidR="008E67EF" w:rsidRDefault="008E67EF" w:rsidP="00B85787">
      <w:pPr>
        <w:pStyle w:val="af6"/>
        <w:keepNext/>
        <w:rPr>
          <w:rtl/>
        </w:rPr>
      </w:pPr>
      <w:r w:rsidRPr="00472F93">
        <w:rPr>
          <w:rStyle w:val="TagStyle"/>
          <w:rtl/>
        </w:rPr>
        <w:t xml:space="preserve"> &lt;&lt; יור &gt;&gt; </w:t>
      </w:r>
      <w:r>
        <w:rPr>
          <w:rtl/>
        </w:rPr>
        <w:t>היו"ר ארז מלול:</w:t>
      </w:r>
      <w:r w:rsidRPr="00472F93">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bookmarkStart w:id="12396" w:name="_ETM_Q44_441317"/>
      <w:bookmarkEnd w:id="12396"/>
      <w:r>
        <w:rPr>
          <w:rFonts w:hint="cs"/>
          <w:rtl/>
          <w:lang w:eastAsia="he-IL"/>
        </w:rPr>
        <w:t>אין הסכמה. אתה רואה פה קואליציה שהסכימה?</w:t>
      </w:r>
      <w:bookmarkStart w:id="12397" w:name="_ETM_Q44_438606"/>
      <w:bookmarkStart w:id="12398" w:name="_ETM_Q44_438763"/>
      <w:bookmarkStart w:id="12399" w:name="_ETM_Q44_438837"/>
      <w:bookmarkStart w:id="12400" w:name="_ETM_Q44_438958"/>
      <w:bookmarkEnd w:id="12397"/>
      <w:bookmarkEnd w:id="12398"/>
      <w:bookmarkEnd w:id="12399"/>
      <w:bookmarkEnd w:id="12400"/>
    </w:p>
    <w:p w:rsidR="008E67EF" w:rsidRDefault="008E67EF" w:rsidP="00590A69">
      <w:pPr>
        <w:rPr>
          <w:rtl/>
          <w:lang w:eastAsia="he-IL"/>
        </w:rPr>
      </w:pPr>
    </w:p>
    <w:p w:rsidR="008E67EF" w:rsidRDefault="008E67EF" w:rsidP="00B85787">
      <w:pPr>
        <w:pStyle w:val="-"/>
        <w:keepNext/>
        <w:rPr>
          <w:rtl/>
        </w:rPr>
      </w:pPr>
      <w:bookmarkStart w:id="12401" w:name="ET_speakercontinue_6156_85"/>
      <w:r w:rsidRPr="00472F93">
        <w:rPr>
          <w:rStyle w:val="TagStyle"/>
          <w:rtl/>
        </w:rPr>
        <w:t xml:space="preserve"> &lt;&lt; דובר_המשך &gt;&gt; </w:t>
      </w:r>
      <w:r>
        <w:rPr>
          <w:rtl/>
        </w:rPr>
        <w:t>גלעד קריב (העבודה):</w:t>
      </w:r>
      <w:r w:rsidRPr="00472F93">
        <w:rPr>
          <w:rStyle w:val="TagStyle"/>
          <w:rtl/>
        </w:rPr>
        <w:t xml:space="preserve"> &lt;&lt; דובר_המשך &gt;&gt;</w:t>
      </w:r>
      <w:r>
        <w:rPr>
          <w:rtl/>
        </w:rPr>
        <w:t xml:space="preserve"> </w:t>
      </w:r>
      <w:bookmarkEnd w:id="12401"/>
    </w:p>
    <w:p w:rsidR="008E67EF" w:rsidRDefault="008E67EF" w:rsidP="00590A69">
      <w:pPr>
        <w:rPr>
          <w:rtl/>
          <w:lang w:eastAsia="he-IL"/>
        </w:rPr>
      </w:pPr>
    </w:p>
    <w:p w:rsidR="008E67EF" w:rsidRDefault="008E67EF" w:rsidP="00B85787">
      <w:pPr>
        <w:rPr>
          <w:rtl/>
          <w:lang w:eastAsia="he-IL"/>
        </w:rPr>
      </w:pPr>
      <w:bookmarkStart w:id="12402" w:name="_ETM_Q44_443726"/>
      <w:bookmarkEnd w:id="12402"/>
      <w:r>
        <w:rPr>
          <w:rFonts w:hint="cs"/>
          <w:rtl/>
          <w:lang w:eastAsia="he-IL"/>
        </w:rPr>
        <w:t xml:space="preserve">תבדקי עם </w:t>
      </w:r>
      <w:bookmarkStart w:id="12403" w:name="_ETM_Q44_439691"/>
      <w:bookmarkEnd w:id="12403"/>
      <w:r>
        <w:rPr>
          <w:rFonts w:hint="cs"/>
          <w:rtl/>
          <w:lang w:eastAsia="he-IL"/>
        </w:rPr>
        <w:t>אופיר ותסגרו את זה. טוב, בוא, תאפס, נעשה חמש דקות.</w:t>
      </w:r>
    </w:p>
    <w:p w:rsidR="008E67EF" w:rsidRPr="00BE13BC" w:rsidRDefault="008E67EF" w:rsidP="00B85787">
      <w:pPr>
        <w:ind w:firstLine="0"/>
        <w:rPr>
          <w:rtl/>
          <w:lang w:eastAsia="he-IL"/>
        </w:rPr>
      </w:pPr>
      <w:bookmarkStart w:id="12404" w:name="_ETM_Q44_437842"/>
      <w:bookmarkStart w:id="12405" w:name="_ETM_Q44_438004"/>
      <w:bookmarkStart w:id="12406" w:name="_ETM_Q44_438039"/>
      <w:bookmarkStart w:id="12407" w:name="_ETM_Q44_438128"/>
      <w:bookmarkStart w:id="12408" w:name="_ETM_Q44_440293"/>
      <w:bookmarkStart w:id="12409" w:name="_ETM_Q44_433972"/>
      <w:bookmarkStart w:id="12410" w:name="_ETM_Q44_434179"/>
      <w:bookmarkEnd w:id="12404"/>
      <w:bookmarkEnd w:id="12405"/>
      <w:bookmarkEnd w:id="12406"/>
      <w:bookmarkEnd w:id="12407"/>
      <w:bookmarkEnd w:id="12408"/>
      <w:bookmarkEnd w:id="12409"/>
      <w:bookmarkEnd w:id="12410"/>
    </w:p>
    <w:p w:rsidR="008E67EF" w:rsidRDefault="008E67EF" w:rsidP="00B85787">
      <w:pPr>
        <w:pStyle w:val="af5"/>
        <w:keepNext/>
        <w:rPr>
          <w:rtl/>
        </w:rPr>
      </w:pPr>
      <w:r w:rsidRPr="00D231BF">
        <w:rPr>
          <w:rStyle w:val="TagStyle"/>
          <w:rtl/>
        </w:rPr>
        <w:t xml:space="preserve"> &lt;&lt; קריאה &gt;&gt; </w:t>
      </w:r>
      <w:r>
        <w:rPr>
          <w:rtl/>
        </w:rPr>
        <w:t>מירב בן ארי (יש עתיד):</w:t>
      </w:r>
      <w:r w:rsidRPr="00D231BF">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9152DB">
      <w:pPr>
        <w:rPr>
          <w:rtl/>
          <w:lang w:eastAsia="he-IL"/>
        </w:rPr>
      </w:pPr>
      <w:r>
        <w:rPr>
          <w:rFonts w:hint="cs"/>
          <w:rtl/>
          <w:lang w:eastAsia="he-IL"/>
        </w:rPr>
        <w:t>אתה יכול להסתכל עליי? תסתכל עליי. סגרנו את זה עם יו"ר הקואליציה, יש לנו זמן של הנמקות. הוא מבקש שלוש</w:t>
      </w:r>
      <w:r w:rsidR="009152DB">
        <w:rPr>
          <w:rFonts w:hint="cs"/>
          <w:rtl/>
          <w:lang w:eastAsia="he-IL"/>
        </w:rPr>
        <w:t xml:space="preserve"> הנמקות</w:t>
      </w:r>
      <w:r>
        <w:rPr>
          <w:rFonts w:hint="cs"/>
          <w:rtl/>
          <w:lang w:eastAsia="he-IL"/>
        </w:rPr>
        <w:t xml:space="preserve"> </w:t>
      </w:r>
      <w:r w:rsidR="009152DB">
        <w:rPr>
          <w:rFonts w:hint="eastAsia"/>
          <w:rtl/>
          <w:lang w:eastAsia="he-IL"/>
        </w:rPr>
        <w:t xml:space="preserve">– </w:t>
      </w:r>
      <w:r>
        <w:rPr>
          <w:rFonts w:hint="cs"/>
          <w:rtl/>
          <w:lang w:eastAsia="he-IL"/>
        </w:rPr>
        <w:t>זה 15 דקות</w:t>
      </w:r>
      <w:r w:rsidR="009152DB">
        <w:rPr>
          <w:rFonts w:hint="cs"/>
          <w:rtl/>
          <w:lang w:eastAsia="he-IL"/>
        </w:rPr>
        <w:t>.</w:t>
      </w:r>
      <w:r>
        <w:rPr>
          <w:rFonts w:hint="cs"/>
          <w:rtl/>
          <w:lang w:eastAsia="he-IL"/>
        </w:rPr>
        <w:t xml:space="preserve"> תן לו.</w:t>
      </w:r>
    </w:p>
    <w:p w:rsidR="008E67EF" w:rsidRDefault="008E67EF" w:rsidP="00B85787">
      <w:pPr>
        <w:ind w:firstLine="0"/>
        <w:rPr>
          <w:rtl/>
          <w:lang w:eastAsia="he-IL"/>
        </w:rPr>
      </w:pPr>
    </w:p>
    <w:p w:rsidR="008E67EF" w:rsidRDefault="008E67EF" w:rsidP="00B85787">
      <w:pPr>
        <w:pStyle w:val="af6"/>
        <w:keepNext/>
        <w:rPr>
          <w:rtl/>
        </w:rPr>
      </w:pPr>
      <w:bookmarkStart w:id="12411" w:name="ET_yor_6595_86"/>
      <w:r w:rsidRPr="00472F93">
        <w:rPr>
          <w:rStyle w:val="TagStyle"/>
          <w:rtl/>
        </w:rPr>
        <w:t xml:space="preserve"> &lt;&lt; יור &gt;&gt; </w:t>
      </w:r>
      <w:r>
        <w:rPr>
          <w:rtl/>
        </w:rPr>
        <w:t>היו"ר ארז מלול:</w:t>
      </w:r>
      <w:r w:rsidRPr="00472F93">
        <w:rPr>
          <w:rStyle w:val="TagStyle"/>
          <w:rtl/>
        </w:rPr>
        <w:t xml:space="preserve"> &lt;&lt; יור &gt;&gt;</w:t>
      </w:r>
      <w:r>
        <w:rPr>
          <w:rtl/>
        </w:rPr>
        <w:t xml:space="preserve"> </w:t>
      </w:r>
      <w:bookmarkEnd w:id="12411"/>
    </w:p>
    <w:p w:rsidR="008E67EF" w:rsidRDefault="008E67EF" w:rsidP="00590A69">
      <w:pPr>
        <w:rPr>
          <w:rtl/>
          <w:lang w:eastAsia="he-IL"/>
        </w:rPr>
      </w:pPr>
    </w:p>
    <w:p w:rsidR="008E67EF" w:rsidRDefault="008E67EF" w:rsidP="00B85787">
      <w:pPr>
        <w:rPr>
          <w:rtl/>
          <w:lang w:eastAsia="he-IL"/>
        </w:rPr>
      </w:pPr>
      <w:r>
        <w:rPr>
          <w:rFonts w:hint="cs"/>
          <w:rtl/>
          <w:lang w:eastAsia="he-IL"/>
        </w:rPr>
        <w:t xml:space="preserve">טוב, יאללה, תתחיל. </w:t>
      </w:r>
    </w:p>
    <w:p w:rsidR="008E67EF" w:rsidRDefault="008E67EF" w:rsidP="00B85787">
      <w:pPr>
        <w:rPr>
          <w:rtl/>
          <w:lang w:eastAsia="he-IL"/>
        </w:rPr>
      </w:pPr>
      <w:bookmarkStart w:id="12412" w:name="_ETM_Q44_460404"/>
      <w:bookmarkStart w:id="12413" w:name="_ETM_Q44_460561"/>
      <w:bookmarkEnd w:id="12412"/>
      <w:bookmarkEnd w:id="12413"/>
    </w:p>
    <w:p w:rsidR="008E67EF" w:rsidRDefault="008E67EF" w:rsidP="00B85787">
      <w:pPr>
        <w:pStyle w:val="af5"/>
        <w:keepNext/>
        <w:rPr>
          <w:rtl/>
        </w:rPr>
      </w:pPr>
      <w:r w:rsidRPr="00472F93">
        <w:rPr>
          <w:rStyle w:val="TagStyle"/>
          <w:rtl/>
        </w:rPr>
        <w:t xml:space="preserve"> &lt;&lt; קריאה &gt;&gt; </w:t>
      </w:r>
      <w:r>
        <w:rPr>
          <w:rtl/>
        </w:rPr>
        <w:t>טלי גוטליב (הליכוד):</w:t>
      </w:r>
      <w:r w:rsidRPr="00472F93">
        <w:rPr>
          <w:rStyle w:val="TagStyle"/>
          <w:rtl/>
        </w:rPr>
        <w:t xml:space="preserve"> &lt;&lt; קריאה &gt;&gt;</w:t>
      </w:r>
      <w:r>
        <w:rPr>
          <w:rtl/>
        </w:rPr>
        <w:t xml:space="preserve"> </w:t>
      </w:r>
    </w:p>
    <w:p w:rsidR="008E67EF" w:rsidRDefault="008E67EF" w:rsidP="00590A69">
      <w:pPr>
        <w:rPr>
          <w:rtl/>
          <w:lang w:eastAsia="he-IL"/>
        </w:rPr>
      </w:pPr>
    </w:p>
    <w:p w:rsidR="008E67EF" w:rsidRDefault="008E67EF" w:rsidP="00B85787">
      <w:pPr>
        <w:rPr>
          <w:rtl/>
          <w:lang w:eastAsia="he-IL"/>
        </w:rPr>
      </w:pPr>
      <w:bookmarkStart w:id="12414" w:name="_ETM_Q44_459792"/>
      <w:bookmarkEnd w:id="12414"/>
      <w:r>
        <w:rPr>
          <w:rFonts w:hint="cs"/>
          <w:rtl/>
          <w:lang w:eastAsia="he-IL"/>
        </w:rPr>
        <w:t>ב</w:t>
      </w:r>
      <w:bookmarkStart w:id="12415" w:name="_ETM_Q44_460089"/>
      <w:bookmarkEnd w:id="12415"/>
      <w:r>
        <w:rPr>
          <w:rFonts w:hint="cs"/>
          <w:rtl/>
          <w:lang w:eastAsia="he-IL"/>
        </w:rPr>
        <w:t>ס</w:t>
      </w:r>
      <w:bookmarkStart w:id="12416" w:name="_ETM_Q44_460217"/>
      <w:bookmarkEnd w:id="12416"/>
      <w:r>
        <w:rPr>
          <w:rFonts w:hint="cs"/>
          <w:rtl/>
          <w:lang w:eastAsia="he-IL"/>
        </w:rPr>
        <w:t>דר, מה הבעיה?</w:t>
      </w:r>
      <w:bookmarkStart w:id="12417" w:name="_ETM_Q44_461116"/>
      <w:bookmarkStart w:id="12418" w:name="_ETM_Q44_458046"/>
      <w:bookmarkEnd w:id="12417"/>
      <w:bookmarkEnd w:id="12418"/>
    </w:p>
    <w:p w:rsidR="008E67EF" w:rsidRDefault="008E67EF" w:rsidP="00590A69">
      <w:pPr>
        <w:rPr>
          <w:rtl/>
          <w:lang w:eastAsia="he-IL"/>
        </w:rPr>
      </w:pPr>
    </w:p>
    <w:p w:rsidR="008E67EF" w:rsidRDefault="008E67EF" w:rsidP="00B85787">
      <w:pPr>
        <w:pStyle w:val="-"/>
        <w:keepNext/>
        <w:rPr>
          <w:rtl/>
        </w:rPr>
      </w:pPr>
      <w:r w:rsidRPr="00472F93">
        <w:rPr>
          <w:rStyle w:val="TagStyle"/>
          <w:rtl/>
        </w:rPr>
        <w:t xml:space="preserve">&lt;&lt; דובר_המשך &gt;&gt; </w:t>
      </w:r>
      <w:r>
        <w:rPr>
          <w:rtl/>
        </w:rPr>
        <w:t>גלעד קריב (העבודה):</w:t>
      </w:r>
      <w:r w:rsidRPr="00472F93">
        <w:rPr>
          <w:rStyle w:val="TagStyle"/>
          <w:rtl/>
        </w:rPr>
        <w:t xml:space="preserve"> &lt;&lt; דובר_המשך &gt;&gt;</w:t>
      </w:r>
      <w:r>
        <w:rPr>
          <w:rtl/>
        </w:rPr>
        <w:t xml:space="preserve"> </w:t>
      </w:r>
    </w:p>
    <w:p w:rsidR="008E67EF" w:rsidRDefault="008E67EF" w:rsidP="00B85787">
      <w:pPr>
        <w:rPr>
          <w:rtl/>
          <w:lang w:eastAsia="he-IL"/>
        </w:rPr>
      </w:pPr>
    </w:p>
    <w:p w:rsidR="008E67EF" w:rsidRDefault="008E67EF" w:rsidP="009152DB">
      <w:pPr>
        <w:rPr>
          <w:rtl/>
          <w:lang w:eastAsia="he-IL"/>
        </w:rPr>
      </w:pPr>
      <w:r>
        <w:rPr>
          <w:rFonts w:hint="cs"/>
          <w:rtl/>
          <w:lang w:eastAsia="he-IL"/>
        </w:rPr>
        <w:t xml:space="preserve">החלטתם? טוב, </w:t>
      </w:r>
      <w:bookmarkStart w:id="12419" w:name="_ETM_Q44_603320"/>
      <w:bookmarkStart w:id="12420" w:name="_ETM_Q44_641170"/>
      <w:bookmarkStart w:id="12421" w:name="_ETM_Q44_644269"/>
      <w:bookmarkEnd w:id="12419"/>
      <w:bookmarkEnd w:id="12420"/>
      <w:bookmarkEnd w:id="12421"/>
      <w:r>
        <w:rPr>
          <w:rtl/>
          <w:lang w:eastAsia="he-IL"/>
        </w:rPr>
        <w:t>בסדר גמור. אז אדוני, בעוד רגע אגש</w:t>
      </w:r>
      <w:r>
        <w:rPr>
          <w:rFonts w:hint="cs"/>
          <w:rtl/>
          <w:lang w:eastAsia="he-IL"/>
        </w:rPr>
        <w:t>,</w:t>
      </w:r>
      <w:r>
        <w:rPr>
          <w:rtl/>
          <w:lang w:eastAsia="he-IL"/>
        </w:rPr>
        <w:t xml:space="preserve"> ברשותך</w:t>
      </w:r>
      <w:r>
        <w:rPr>
          <w:rFonts w:hint="cs"/>
          <w:rtl/>
          <w:lang w:eastAsia="he-IL"/>
        </w:rPr>
        <w:t>,</w:t>
      </w:r>
      <w:r>
        <w:rPr>
          <w:rtl/>
          <w:lang w:eastAsia="he-IL"/>
        </w:rPr>
        <w:t xml:space="preserve"> להתייחס </w:t>
      </w:r>
      <w:bookmarkStart w:id="12422" w:name="_ETM_Q44_648632"/>
      <w:bookmarkEnd w:id="12422"/>
      <w:r>
        <w:rPr>
          <w:rtl/>
          <w:lang w:eastAsia="he-IL"/>
        </w:rPr>
        <w:t>להצעת החוק ב</w:t>
      </w:r>
      <w:r>
        <w:rPr>
          <w:rFonts w:hint="cs"/>
          <w:rtl/>
          <w:lang w:eastAsia="he-IL"/>
        </w:rPr>
        <w:t>כמה</w:t>
      </w:r>
      <w:r>
        <w:rPr>
          <w:rtl/>
          <w:lang w:eastAsia="he-IL"/>
        </w:rPr>
        <w:t xml:space="preserve"> הערות, אבל אני מבקש רגע לחזור לנושא </w:t>
      </w:r>
      <w:bookmarkStart w:id="12423" w:name="_ETM_Q44_652995"/>
      <w:bookmarkEnd w:id="12423"/>
      <w:r>
        <w:rPr>
          <w:rtl/>
          <w:lang w:eastAsia="he-IL"/>
        </w:rPr>
        <w:t>שעסקנו בו</w:t>
      </w:r>
      <w:bookmarkStart w:id="12424" w:name="_ETM_Q44_657589"/>
      <w:bookmarkEnd w:id="12424"/>
      <w:r>
        <w:rPr>
          <w:rFonts w:hint="cs"/>
          <w:rtl/>
          <w:lang w:eastAsia="he-IL"/>
        </w:rPr>
        <w:t xml:space="preserve"> </w:t>
      </w:r>
      <w:r>
        <w:rPr>
          <w:rtl/>
          <w:lang w:eastAsia="he-IL"/>
        </w:rPr>
        <w:t>בדברים הקודמים</w:t>
      </w:r>
      <w:r>
        <w:rPr>
          <w:rFonts w:hint="cs"/>
          <w:rtl/>
          <w:lang w:eastAsia="he-IL"/>
        </w:rPr>
        <w:t xml:space="preserve"> –</w:t>
      </w:r>
      <w:r>
        <w:rPr>
          <w:rtl/>
          <w:lang w:eastAsia="he-IL"/>
        </w:rPr>
        <w:t xml:space="preserve"> סוגיית הגיוס. </w:t>
      </w:r>
    </w:p>
    <w:p w:rsidR="008E67EF" w:rsidRDefault="008E67EF" w:rsidP="00B85787">
      <w:pPr>
        <w:rPr>
          <w:rtl/>
          <w:lang w:eastAsia="he-IL"/>
        </w:rPr>
      </w:pPr>
      <w:bookmarkStart w:id="12425" w:name="_ETM_Q44_483225"/>
      <w:bookmarkEnd w:id="12425"/>
    </w:p>
    <w:p w:rsidR="008E67EF" w:rsidRDefault="008E67EF" w:rsidP="00B85787">
      <w:pPr>
        <w:rPr>
          <w:rtl/>
          <w:lang w:eastAsia="he-IL"/>
        </w:rPr>
      </w:pPr>
      <w:bookmarkStart w:id="12426" w:name="_ETM_Q44_483371"/>
      <w:bookmarkStart w:id="12427" w:name="_ETM_Q44_483457"/>
      <w:bookmarkStart w:id="12428" w:name="_ETM_Q44_483512"/>
      <w:bookmarkEnd w:id="12426"/>
      <w:bookmarkEnd w:id="12427"/>
      <w:bookmarkEnd w:id="12428"/>
      <w:r>
        <w:rPr>
          <w:rtl/>
          <w:lang w:eastAsia="he-IL"/>
        </w:rPr>
        <w:t>עכשיו</w:t>
      </w:r>
      <w:r>
        <w:rPr>
          <w:rFonts w:hint="cs"/>
          <w:rtl/>
          <w:lang w:eastAsia="he-IL"/>
        </w:rPr>
        <w:t>,</w:t>
      </w:r>
      <w:r>
        <w:rPr>
          <w:rtl/>
          <w:lang w:eastAsia="he-IL"/>
        </w:rPr>
        <w:t xml:space="preserve"> אדוני, אני אומר מראש, </w:t>
      </w:r>
      <w:bookmarkStart w:id="12429" w:name="_ETM_Q44_663324"/>
      <w:bookmarkEnd w:id="12429"/>
      <w:r>
        <w:rPr>
          <w:rtl/>
          <w:lang w:eastAsia="he-IL"/>
        </w:rPr>
        <w:t>יש לי כבוד גדול לרבנים</w:t>
      </w:r>
      <w:r>
        <w:rPr>
          <w:rFonts w:hint="cs"/>
          <w:rtl/>
          <w:lang w:eastAsia="he-IL"/>
        </w:rPr>
        <w:t>,</w:t>
      </w:r>
      <w:r>
        <w:rPr>
          <w:rtl/>
          <w:lang w:eastAsia="he-IL"/>
        </w:rPr>
        <w:t xml:space="preserve"> גם כאשר יש לי ע</w:t>
      </w:r>
      <w:r>
        <w:rPr>
          <w:rFonts w:hint="cs"/>
          <w:rtl/>
          <w:lang w:eastAsia="he-IL"/>
        </w:rPr>
        <w:t>י</w:t>
      </w:r>
      <w:r>
        <w:rPr>
          <w:rtl/>
          <w:lang w:eastAsia="he-IL"/>
        </w:rPr>
        <w:t xml:space="preserve">מם </w:t>
      </w:r>
      <w:bookmarkStart w:id="12430" w:name="_ETM_Q44_669059"/>
      <w:bookmarkEnd w:id="12430"/>
      <w:r>
        <w:rPr>
          <w:rtl/>
          <w:lang w:eastAsia="he-IL"/>
        </w:rPr>
        <w:t>מחלוקת דתית עמוקה</w:t>
      </w:r>
      <w:r>
        <w:rPr>
          <w:rFonts w:hint="cs"/>
          <w:rtl/>
          <w:lang w:eastAsia="he-IL"/>
        </w:rPr>
        <w:t>.</w:t>
      </w:r>
      <w:r>
        <w:rPr>
          <w:rtl/>
          <w:lang w:eastAsia="he-IL"/>
        </w:rPr>
        <w:t xml:space="preserve"> בוודאי שיש לי כבוד לרבנים שגדולים ממני </w:t>
      </w:r>
      <w:bookmarkStart w:id="12431" w:name="_ETM_Q44_674794"/>
      <w:bookmarkEnd w:id="12431"/>
      <w:r>
        <w:rPr>
          <w:rtl/>
          <w:lang w:eastAsia="he-IL"/>
        </w:rPr>
        <w:t>בתורה</w:t>
      </w:r>
      <w:r>
        <w:rPr>
          <w:rFonts w:hint="cs"/>
          <w:rtl/>
          <w:lang w:eastAsia="he-IL"/>
        </w:rPr>
        <w:t>,</w:t>
      </w:r>
      <w:r>
        <w:rPr>
          <w:rtl/>
          <w:lang w:eastAsia="he-IL"/>
        </w:rPr>
        <w:t xml:space="preserve"> ובוודאי בגילם ובמעמדם. </w:t>
      </w:r>
      <w:bookmarkStart w:id="12432" w:name="_ETM_Q44_680890"/>
      <w:bookmarkEnd w:id="12432"/>
      <w:r>
        <w:rPr>
          <w:rtl/>
          <w:lang w:eastAsia="he-IL"/>
        </w:rPr>
        <w:t>אבל אני מבקש, אדוני היושב</w:t>
      </w:r>
      <w:r>
        <w:rPr>
          <w:rFonts w:hint="cs"/>
          <w:rtl/>
          <w:lang w:eastAsia="he-IL"/>
        </w:rPr>
        <w:t>-</w:t>
      </w:r>
      <w:r>
        <w:rPr>
          <w:rtl/>
          <w:lang w:eastAsia="he-IL"/>
        </w:rPr>
        <w:t xml:space="preserve">ראש, להקריא לאוזני חברי </w:t>
      </w:r>
      <w:bookmarkStart w:id="12433" w:name="_ETM_Q44_686244"/>
      <w:bookmarkEnd w:id="12433"/>
      <w:r>
        <w:rPr>
          <w:rtl/>
          <w:lang w:eastAsia="he-IL"/>
        </w:rPr>
        <w:t xml:space="preserve">הכנסת את המכתב </w:t>
      </w:r>
      <w:r>
        <w:rPr>
          <w:rFonts w:hint="cs"/>
          <w:rtl/>
          <w:lang w:eastAsia="he-IL"/>
        </w:rPr>
        <w:t>ש</w:t>
      </w:r>
      <w:r>
        <w:rPr>
          <w:rtl/>
          <w:lang w:eastAsia="he-IL"/>
        </w:rPr>
        <w:t>עליו חתום מנהיג</w:t>
      </w:r>
      <w:r>
        <w:rPr>
          <w:color w:val="202122"/>
          <w:shd w:val="clear" w:color="auto" w:fill="FFFFFF"/>
          <w:rtl/>
        </w:rPr>
        <w:t>הּ</w:t>
      </w:r>
      <w:r>
        <w:rPr>
          <w:rtl/>
          <w:lang w:eastAsia="he-IL"/>
        </w:rPr>
        <w:t xml:space="preserve"> </w:t>
      </w:r>
      <w:r>
        <w:rPr>
          <w:rFonts w:hint="cs"/>
          <w:rtl/>
          <w:lang w:eastAsia="he-IL"/>
        </w:rPr>
        <w:t>ה</w:t>
      </w:r>
      <w:r>
        <w:rPr>
          <w:rtl/>
          <w:lang w:eastAsia="he-IL"/>
        </w:rPr>
        <w:t xml:space="preserve">רבני של סיעת דגל </w:t>
      </w:r>
      <w:bookmarkStart w:id="12434" w:name="_ETM_Q44_691599"/>
      <w:bookmarkEnd w:id="12434"/>
      <w:r>
        <w:rPr>
          <w:rtl/>
          <w:lang w:eastAsia="he-IL"/>
        </w:rPr>
        <w:t xml:space="preserve">התורה הרב </w:t>
      </w:r>
      <w:proofErr w:type="spellStart"/>
      <w:r>
        <w:rPr>
          <w:rtl/>
          <w:lang w:eastAsia="he-IL"/>
        </w:rPr>
        <w:t>לנד</w:t>
      </w:r>
      <w:r>
        <w:rPr>
          <w:rFonts w:hint="cs"/>
          <w:rtl/>
          <w:lang w:eastAsia="he-IL"/>
        </w:rPr>
        <w:t>ו</w:t>
      </w:r>
      <w:proofErr w:type="spellEnd"/>
      <w:r>
        <w:rPr>
          <w:rFonts w:hint="cs"/>
          <w:rtl/>
          <w:lang w:eastAsia="he-IL"/>
        </w:rPr>
        <w:t>,</w:t>
      </w:r>
      <w:r>
        <w:rPr>
          <w:rtl/>
          <w:lang w:eastAsia="he-IL"/>
        </w:rPr>
        <w:t xml:space="preserve"> אותו מכתב שבו הוא ציווה על נציגיו </w:t>
      </w:r>
      <w:bookmarkStart w:id="12435" w:name="_ETM_Q44_696954"/>
      <w:bookmarkEnd w:id="12435"/>
      <w:r>
        <w:rPr>
          <w:rtl/>
          <w:lang w:eastAsia="he-IL"/>
        </w:rPr>
        <w:t xml:space="preserve">כאן בכנסת לפרוש מהממשלה. </w:t>
      </w:r>
    </w:p>
    <w:p w:rsidR="008E67EF" w:rsidRDefault="008E67EF" w:rsidP="00B85787">
      <w:pPr>
        <w:rPr>
          <w:rtl/>
          <w:lang w:eastAsia="he-IL"/>
        </w:rPr>
      </w:pPr>
    </w:p>
    <w:p w:rsidR="008E67EF" w:rsidRDefault="008E67EF" w:rsidP="00B85787">
      <w:pPr>
        <w:rPr>
          <w:rtl/>
          <w:lang w:eastAsia="he-IL"/>
        </w:rPr>
      </w:pPr>
      <w:r>
        <w:rPr>
          <w:rtl/>
          <w:lang w:eastAsia="he-IL"/>
        </w:rPr>
        <w:t>וה</w:t>
      </w:r>
      <w:r>
        <w:rPr>
          <w:rFonts w:hint="cs"/>
          <w:rtl/>
          <w:lang w:eastAsia="he-IL"/>
        </w:rPr>
        <w:t>י</w:t>
      </w:r>
      <w:r>
        <w:rPr>
          <w:rtl/>
          <w:lang w:eastAsia="he-IL"/>
        </w:rPr>
        <w:t>נה המילים</w:t>
      </w:r>
      <w:r>
        <w:rPr>
          <w:rFonts w:hint="cs"/>
          <w:rtl/>
          <w:lang w:eastAsia="he-IL"/>
        </w:rPr>
        <w:t>:</w:t>
      </w:r>
      <w:r>
        <w:rPr>
          <w:rtl/>
          <w:lang w:eastAsia="he-IL"/>
        </w:rPr>
        <w:t xml:space="preserve"> </w:t>
      </w:r>
      <w:bookmarkStart w:id="12436" w:name="_ETM_Q44_703330"/>
      <w:bookmarkEnd w:id="12436"/>
      <w:r>
        <w:rPr>
          <w:rtl/>
          <w:lang w:eastAsia="he-IL"/>
        </w:rPr>
        <w:t>לחברי הכנסת של דגל התורה</w:t>
      </w:r>
      <w:r>
        <w:rPr>
          <w:rFonts w:hint="cs"/>
          <w:rtl/>
          <w:lang w:eastAsia="he-IL"/>
        </w:rPr>
        <w:t>,</w:t>
      </w:r>
      <w:r>
        <w:rPr>
          <w:rtl/>
          <w:lang w:eastAsia="he-IL"/>
        </w:rPr>
        <w:t xml:space="preserve"> </w:t>
      </w:r>
      <w:r>
        <w:rPr>
          <w:rFonts w:hint="cs"/>
          <w:rtl/>
          <w:lang w:eastAsia="he-IL"/>
        </w:rPr>
        <w:t>ה</w:t>
      </w:r>
      <w:r>
        <w:rPr>
          <w:rtl/>
          <w:lang w:eastAsia="he-IL"/>
        </w:rPr>
        <w:t xml:space="preserve">שוקדים בפעילותם המסורה למען לומדי </w:t>
      </w:r>
      <w:bookmarkStart w:id="12437" w:name="_ETM_Q44_707646"/>
      <w:bookmarkEnd w:id="12437"/>
      <w:r>
        <w:rPr>
          <w:rtl/>
          <w:lang w:eastAsia="he-IL"/>
        </w:rPr>
        <w:t>התורה, שלום ורוב ברכה</w:t>
      </w:r>
      <w:r>
        <w:rPr>
          <w:rFonts w:hint="cs"/>
          <w:rtl/>
          <w:lang w:eastAsia="he-IL"/>
        </w:rPr>
        <w:t>.</w:t>
      </w:r>
      <w:r>
        <w:rPr>
          <w:rtl/>
          <w:lang w:eastAsia="he-IL"/>
        </w:rPr>
        <w:t xml:space="preserve"> היות </w:t>
      </w:r>
      <w:r>
        <w:rPr>
          <w:rFonts w:hint="cs"/>
          <w:rtl/>
          <w:lang w:eastAsia="he-IL"/>
        </w:rPr>
        <w:t>ש</w:t>
      </w:r>
      <w:r>
        <w:rPr>
          <w:rtl/>
          <w:lang w:eastAsia="he-IL"/>
        </w:rPr>
        <w:t xml:space="preserve">רשויות השלטון מגלים את כוונתם </w:t>
      </w:r>
      <w:bookmarkStart w:id="12438" w:name="_ETM_Q44_711963"/>
      <w:bookmarkEnd w:id="12438"/>
      <w:r>
        <w:rPr>
          <w:rtl/>
          <w:lang w:eastAsia="he-IL"/>
        </w:rPr>
        <w:t xml:space="preserve">להגביר את הצרת חייהם של לומדי התורה בכמה אופנים ובניסיונות </w:t>
      </w:r>
      <w:bookmarkStart w:id="12439" w:name="_ETM_Q44_716280"/>
      <w:bookmarkEnd w:id="12439"/>
      <w:r>
        <w:rPr>
          <w:rtl/>
          <w:lang w:eastAsia="he-IL"/>
        </w:rPr>
        <w:t xml:space="preserve">להשפילם </w:t>
      </w:r>
      <w:proofErr w:type="spellStart"/>
      <w:r>
        <w:rPr>
          <w:rtl/>
          <w:lang w:eastAsia="he-IL"/>
        </w:rPr>
        <w:t>ולדורסם</w:t>
      </w:r>
      <w:proofErr w:type="spellEnd"/>
      <w:r>
        <w:rPr>
          <w:rtl/>
          <w:lang w:eastAsia="he-IL"/>
        </w:rPr>
        <w:t>,</w:t>
      </w:r>
      <w:r>
        <w:rPr>
          <w:rFonts w:hint="cs"/>
          <w:rtl/>
          <w:lang w:eastAsia="he-IL"/>
        </w:rPr>
        <w:t xml:space="preserve"> </w:t>
      </w:r>
      <w:r>
        <w:rPr>
          <w:rtl/>
          <w:lang w:eastAsia="he-IL"/>
        </w:rPr>
        <w:t xml:space="preserve">ופעם אחר פעם אינם עומדים בהתחייבויותיהם להסדיר את </w:t>
      </w:r>
      <w:bookmarkStart w:id="12440" w:name="_ETM_Q44_720597"/>
      <w:bookmarkEnd w:id="12440"/>
      <w:r>
        <w:rPr>
          <w:rtl/>
          <w:lang w:eastAsia="he-IL"/>
        </w:rPr>
        <w:t xml:space="preserve">מעמדם החוקי של בני </w:t>
      </w:r>
      <w:bookmarkStart w:id="12441" w:name="_ETM_Q44_724924"/>
      <w:bookmarkEnd w:id="12441"/>
      <w:r>
        <w:rPr>
          <w:rFonts w:hint="cs"/>
          <w:rtl/>
          <w:lang w:eastAsia="he-IL"/>
        </w:rPr>
        <w:t>ה</w:t>
      </w:r>
      <w:r>
        <w:rPr>
          <w:rtl/>
          <w:lang w:eastAsia="he-IL"/>
        </w:rPr>
        <w:t xml:space="preserve">ישיבות ולומדי התורה היקרים, נזר הבריאה וסוד קיומה, על כן </w:t>
      </w:r>
      <w:bookmarkStart w:id="12442" w:name="_ETM_Q44_730080"/>
      <w:bookmarkEnd w:id="12442"/>
      <w:r>
        <w:rPr>
          <w:rtl/>
          <w:lang w:eastAsia="he-IL"/>
        </w:rPr>
        <w:t xml:space="preserve">דעתי </w:t>
      </w:r>
      <w:r>
        <w:rPr>
          <w:rFonts w:hint="cs"/>
          <w:rtl/>
          <w:lang w:eastAsia="he-IL"/>
        </w:rPr>
        <w:t xml:space="preserve">היא </w:t>
      </w:r>
      <w:r>
        <w:rPr>
          <w:rtl/>
          <w:lang w:eastAsia="he-IL"/>
        </w:rPr>
        <w:t>כי יש לסיים מיידית את ההשתתפות עם הממשלה והקואליציה</w:t>
      </w:r>
      <w:r w:rsidR="009152DB">
        <w:rPr>
          <w:rFonts w:hint="cs"/>
          <w:rtl/>
          <w:lang w:eastAsia="he-IL"/>
        </w:rPr>
        <w:t>,</w:t>
      </w:r>
      <w:r>
        <w:rPr>
          <w:rtl/>
          <w:lang w:eastAsia="he-IL"/>
        </w:rPr>
        <w:t xml:space="preserve"> </w:t>
      </w:r>
      <w:bookmarkStart w:id="12443" w:name="_ETM_Q44_735236"/>
      <w:bookmarkEnd w:id="12443"/>
      <w:r>
        <w:rPr>
          <w:rtl/>
          <w:lang w:eastAsia="he-IL"/>
        </w:rPr>
        <w:t>ובכלל זה לפרוש לאלתר מכל התפקידים הכרוכים בזה</w:t>
      </w:r>
      <w:r>
        <w:rPr>
          <w:rFonts w:hint="cs"/>
          <w:rtl/>
          <w:lang w:eastAsia="he-IL"/>
        </w:rPr>
        <w:t xml:space="preserve"> –</w:t>
      </w:r>
      <w:r>
        <w:rPr>
          <w:rtl/>
          <w:lang w:eastAsia="he-IL"/>
        </w:rPr>
        <w:t xml:space="preserve"> והשם </w:t>
      </w:r>
      <w:r>
        <w:rPr>
          <w:rFonts w:hint="cs"/>
          <w:rtl/>
          <w:lang w:eastAsia="he-IL"/>
        </w:rPr>
        <w:t xml:space="preserve">יושיענו במהרה. </w:t>
      </w:r>
      <w:bookmarkStart w:id="12444" w:name="_ETM_Q44_740392"/>
      <w:bookmarkEnd w:id="12444"/>
      <w:r>
        <w:rPr>
          <w:rFonts w:hint="cs"/>
          <w:rtl/>
          <w:lang w:eastAsia="he-IL"/>
        </w:rPr>
        <w:t>ו</w:t>
      </w:r>
      <w:r>
        <w:rPr>
          <w:rtl/>
          <w:lang w:eastAsia="he-IL"/>
        </w:rPr>
        <w:t xml:space="preserve">הוא חותם, כבוד הרב </w:t>
      </w:r>
      <w:proofErr w:type="spellStart"/>
      <w:r>
        <w:rPr>
          <w:rtl/>
          <w:lang w:eastAsia="he-IL"/>
        </w:rPr>
        <w:t>לנדו</w:t>
      </w:r>
      <w:proofErr w:type="spellEnd"/>
      <w:r>
        <w:rPr>
          <w:rtl/>
          <w:lang w:eastAsia="he-IL"/>
        </w:rPr>
        <w:t xml:space="preserve">, </w:t>
      </w:r>
      <w:bookmarkStart w:id="12445" w:name="_ETM_Q44_746099"/>
      <w:bookmarkEnd w:id="12445"/>
      <w:r>
        <w:rPr>
          <w:rtl/>
          <w:lang w:eastAsia="he-IL"/>
        </w:rPr>
        <w:t>בכאב ובחרדה</w:t>
      </w:r>
      <w:r>
        <w:rPr>
          <w:rFonts w:hint="cs"/>
          <w:rtl/>
          <w:lang w:eastAsia="he-IL"/>
        </w:rPr>
        <w:t>,</w:t>
      </w:r>
      <w:r>
        <w:rPr>
          <w:rtl/>
          <w:lang w:eastAsia="he-IL"/>
        </w:rPr>
        <w:t xml:space="preserve"> מוצאי צום הרביעי, ת</w:t>
      </w:r>
      <w:bookmarkStart w:id="12446" w:name="_ETM_Q44_751369"/>
      <w:bookmarkEnd w:id="12446"/>
      <w:r>
        <w:rPr>
          <w:rFonts w:hint="cs"/>
          <w:rtl/>
          <w:lang w:eastAsia="he-IL"/>
        </w:rPr>
        <w:t>שפ"ה.</w:t>
      </w:r>
    </w:p>
    <w:p w:rsidR="008E67EF" w:rsidRDefault="008E67EF" w:rsidP="00B85787">
      <w:pPr>
        <w:rPr>
          <w:rtl/>
          <w:lang w:eastAsia="he-IL"/>
        </w:rPr>
      </w:pPr>
    </w:p>
    <w:p w:rsidR="008E67EF" w:rsidRDefault="008E67EF" w:rsidP="00B85787">
      <w:pPr>
        <w:rPr>
          <w:rtl/>
          <w:lang w:eastAsia="he-IL"/>
        </w:rPr>
      </w:pPr>
      <w:r>
        <w:rPr>
          <w:rtl/>
          <w:lang w:eastAsia="he-IL"/>
        </w:rPr>
        <w:t xml:space="preserve">אני רוצה לומר לך, אדוני, בצד הפגנת הכבוד לרב </w:t>
      </w:r>
      <w:proofErr w:type="spellStart"/>
      <w:r>
        <w:rPr>
          <w:rtl/>
          <w:lang w:eastAsia="he-IL"/>
        </w:rPr>
        <w:t>לנדו</w:t>
      </w:r>
      <w:bookmarkStart w:id="12447" w:name="_ETM_Q44_756144"/>
      <w:bookmarkEnd w:id="12447"/>
      <w:proofErr w:type="spellEnd"/>
      <w:r w:rsidR="009152DB">
        <w:rPr>
          <w:rFonts w:hint="cs"/>
          <w:rtl/>
          <w:lang w:eastAsia="he-IL"/>
        </w:rPr>
        <w:t>,</w:t>
      </w:r>
      <w:r>
        <w:rPr>
          <w:rFonts w:hint="cs"/>
          <w:rtl/>
          <w:lang w:eastAsia="he-IL"/>
        </w:rPr>
        <w:t xml:space="preserve"> </w:t>
      </w:r>
      <w:bookmarkStart w:id="12448" w:name="_ETM_Q44_576697"/>
      <w:bookmarkEnd w:id="12448"/>
      <w:r>
        <w:rPr>
          <w:rtl/>
          <w:lang w:eastAsia="he-IL"/>
        </w:rPr>
        <w:t>בראש ובראשונה מכיוון שיש ציבור מאוד גדול שרואה אותו כרבם</w:t>
      </w:r>
      <w:r>
        <w:rPr>
          <w:rFonts w:hint="cs"/>
          <w:rtl/>
          <w:lang w:eastAsia="he-IL"/>
        </w:rPr>
        <w:t xml:space="preserve"> –</w:t>
      </w:r>
      <w:r>
        <w:rPr>
          <w:rtl/>
          <w:lang w:eastAsia="he-IL"/>
        </w:rPr>
        <w:t xml:space="preserve"> </w:t>
      </w:r>
      <w:bookmarkStart w:id="12449" w:name="_ETM_Q44_761559"/>
      <w:bookmarkEnd w:id="12449"/>
      <w:r>
        <w:rPr>
          <w:rtl/>
          <w:lang w:eastAsia="he-IL"/>
        </w:rPr>
        <w:t>אני רוצה לשאול אותך, אדוני היושב</w:t>
      </w:r>
      <w:r>
        <w:rPr>
          <w:rFonts w:hint="cs"/>
          <w:rtl/>
          <w:lang w:eastAsia="he-IL"/>
        </w:rPr>
        <w:t>-</w:t>
      </w:r>
      <w:r>
        <w:rPr>
          <w:rtl/>
          <w:lang w:eastAsia="he-IL"/>
        </w:rPr>
        <w:t xml:space="preserve">ראש, האם נראה לך </w:t>
      </w:r>
      <w:bookmarkStart w:id="12450" w:name="_ETM_Q44_765939"/>
      <w:bookmarkEnd w:id="12450"/>
      <w:r>
        <w:rPr>
          <w:rtl/>
          <w:lang w:eastAsia="he-IL"/>
        </w:rPr>
        <w:t xml:space="preserve">הגיוני שמנהיג ציבור, מנהיג של מאות אלפים במדינת ישראל, יכתוב </w:t>
      </w:r>
      <w:bookmarkStart w:id="12451" w:name="_ETM_Q44_770319"/>
      <w:bookmarkEnd w:id="12451"/>
      <w:r>
        <w:rPr>
          <w:rtl/>
          <w:lang w:eastAsia="he-IL"/>
        </w:rPr>
        <w:t>מכתב כזה</w:t>
      </w:r>
      <w:r>
        <w:rPr>
          <w:rFonts w:hint="cs"/>
          <w:rtl/>
          <w:lang w:eastAsia="he-IL"/>
        </w:rPr>
        <w:t>,</w:t>
      </w:r>
      <w:r>
        <w:rPr>
          <w:rtl/>
          <w:lang w:eastAsia="he-IL"/>
        </w:rPr>
        <w:t xml:space="preserve"> ולא יוסיף בו משפט אחד שהוא מתפלל לשובם </w:t>
      </w:r>
      <w:bookmarkStart w:id="12452" w:name="_ETM_Q44_774699"/>
      <w:bookmarkEnd w:id="12452"/>
      <w:r>
        <w:rPr>
          <w:rtl/>
          <w:lang w:eastAsia="he-IL"/>
        </w:rPr>
        <w:t xml:space="preserve">של כל החטופים? </w:t>
      </w:r>
      <w:bookmarkStart w:id="12453" w:name="_ETM_Q44_780000"/>
      <w:bookmarkEnd w:id="12453"/>
      <w:r>
        <w:rPr>
          <w:rtl/>
          <w:lang w:eastAsia="he-IL"/>
        </w:rPr>
        <w:t xml:space="preserve">שהוא מתפלל לשלומם של חיילי צה"ל שנלחמים בחזית? </w:t>
      </w:r>
      <w:bookmarkStart w:id="12454" w:name="_ETM_Q44_786250"/>
      <w:bookmarkEnd w:id="12454"/>
    </w:p>
    <w:p w:rsidR="008E67EF" w:rsidRDefault="008E67EF" w:rsidP="00B85787">
      <w:pPr>
        <w:rPr>
          <w:rtl/>
          <w:lang w:eastAsia="he-IL"/>
        </w:rPr>
      </w:pPr>
    </w:p>
    <w:p w:rsidR="008E67EF" w:rsidRDefault="008E67EF" w:rsidP="00B85787">
      <w:pPr>
        <w:rPr>
          <w:rtl/>
          <w:lang w:eastAsia="he-IL"/>
        </w:rPr>
      </w:pPr>
      <w:r>
        <w:rPr>
          <w:rtl/>
          <w:lang w:eastAsia="he-IL"/>
        </w:rPr>
        <w:t xml:space="preserve">ברור לי שמה שמעסיק את הרב </w:t>
      </w:r>
      <w:proofErr w:type="spellStart"/>
      <w:r>
        <w:rPr>
          <w:rtl/>
          <w:lang w:eastAsia="he-IL"/>
        </w:rPr>
        <w:t>לנדו</w:t>
      </w:r>
      <w:proofErr w:type="spellEnd"/>
      <w:r>
        <w:rPr>
          <w:rtl/>
          <w:lang w:eastAsia="he-IL"/>
        </w:rPr>
        <w:t xml:space="preserve"> בראש ובראשונה זה </w:t>
      </w:r>
      <w:bookmarkStart w:id="12455" w:name="_ETM_Q44_790923"/>
      <w:bookmarkEnd w:id="12455"/>
      <w:r>
        <w:rPr>
          <w:rtl/>
          <w:lang w:eastAsia="he-IL"/>
        </w:rPr>
        <w:t>שמירת עולם התורה על פי תפיסתו</w:t>
      </w:r>
      <w:r>
        <w:rPr>
          <w:rFonts w:hint="cs"/>
          <w:rtl/>
          <w:lang w:eastAsia="he-IL"/>
        </w:rPr>
        <w:t>.</w:t>
      </w:r>
      <w:r>
        <w:rPr>
          <w:rtl/>
          <w:lang w:eastAsia="he-IL"/>
        </w:rPr>
        <w:t xml:space="preserve"> יש לי איתו מחלוקת </w:t>
      </w:r>
      <w:bookmarkStart w:id="12456" w:name="_ETM_Q44_795597"/>
      <w:bookmarkEnd w:id="12456"/>
      <w:r>
        <w:rPr>
          <w:rtl/>
          <w:lang w:eastAsia="he-IL"/>
        </w:rPr>
        <w:t xml:space="preserve">אדירה, יש לי מחלוקת אדירה עם נציגיו כאן בכנסת. אבל </w:t>
      </w:r>
      <w:bookmarkStart w:id="12457" w:name="_ETM_Q44_800271"/>
      <w:bookmarkEnd w:id="12457"/>
      <w:r>
        <w:rPr>
          <w:rtl/>
          <w:lang w:eastAsia="he-IL"/>
        </w:rPr>
        <w:t>מה המשמעות שבמכתב כזה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כבוד הרב ופרנסי ביתו יודעים שהתפרסם, </w:t>
      </w:r>
      <w:bookmarkStart w:id="12458" w:name="_ETM_Q44_804945"/>
      <w:bookmarkEnd w:id="12458"/>
      <w:r>
        <w:rPr>
          <w:rtl/>
          <w:lang w:eastAsia="he-IL"/>
        </w:rPr>
        <w:t>הם שלחו את זה לתקשורת</w:t>
      </w:r>
      <w:bookmarkStart w:id="12459" w:name="_ETM_Q44_810080"/>
      <w:bookmarkEnd w:id="12459"/>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מה המשמעות שבני ביתו של הרב לא מוצאים לנכון להציע </w:t>
      </w:r>
      <w:bookmarkStart w:id="12460" w:name="_ETM_Q44_816770"/>
      <w:bookmarkEnd w:id="12460"/>
      <w:r>
        <w:rPr>
          <w:rtl/>
          <w:lang w:eastAsia="he-IL"/>
        </w:rPr>
        <w:t>לו להוסיף במשפט אחד</w:t>
      </w:r>
      <w:r>
        <w:rPr>
          <w:rFonts w:hint="cs"/>
          <w:rtl/>
          <w:lang w:eastAsia="he-IL"/>
        </w:rPr>
        <w:t>:</w:t>
      </w:r>
      <w:r>
        <w:rPr>
          <w:rtl/>
          <w:lang w:eastAsia="he-IL"/>
        </w:rPr>
        <w:t xml:space="preserve"> ואני נושא תפילה לפדיון השבויים של </w:t>
      </w:r>
      <w:bookmarkStart w:id="12461" w:name="_ETM_Q44_823460"/>
      <w:bookmarkEnd w:id="12461"/>
      <w:r>
        <w:rPr>
          <w:rtl/>
          <w:lang w:eastAsia="he-IL"/>
        </w:rPr>
        <w:t>עמנו</w:t>
      </w:r>
      <w:r>
        <w:rPr>
          <w:rFonts w:hint="cs"/>
          <w:rtl/>
          <w:lang w:eastAsia="he-IL"/>
        </w:rPr>
        <w:t>?</w:t>
      </w:r>
      <w:r>
        <w:rPr>
          <w:rtl/>
          <w:lang w:eastAsia="he-IL"/>
        </w:rPr>
        <w:t xml:space="preserve"> ואני נושא תפילה לשלומם של חיילינו שנלחמים בחזית</w:t>
      </w:r>
      <w:r>
        <w:rPr>
          <w:rFonts w:hint="cs"/>
          <w:rtl/>
          <w:lang w:eastAsia="he-IL"/>
        </w:rPr>
        <w:t>,</w:t>
      </w:r>
      <w:r>
        <w:rPr>
          <w:rtl/>
          <w:lang w:eastAsia="he-IL"/>
        </w:rPr>
        <w:t xml:space="preserve"> </w:t>
      </w:r>
      <w:bookmarkStart w:id="12462" w:name="_ETM_Q44_830500"/>
      <w:bookmarkEnd w:id="12462"/>
      <w:r>
        <w:rPr>
          <w:rtl/>
          <w:lang w:eastAsia="he-IL"/>
        </w:rPr>
        <w:t>בצד ההחלטה על פרישה</w:t>
      </w:r>
      <w:r>
        <w:rPr>
          <w:rFonts w:hint="cs"/>
          <w:rtl/>
          <w:lang w:eastAsia="he-IL"/>
        </w:rPr>
        <w:t>?</w:t>
      </w:r>
      <w:r>
        <w:rPr>
          <w:rtl/>
          <w:lang w:eastAsia="he-IL"/>
        </w:rPr>
        <w:t xml:space="preserve"> מה זה אומר על הוויית חייו </w:t>
      </w:r>
      <w:bookmarkStart w:id="12463" w:name="_ETM_Q44_837262"/>
      <w:bookmarkEnd w:id="12463"/>
      <w:r>
        <w:rPr>
          <w:rtl/>
          <w:lang w:eastAsia="he-IL"/>
        </w:rPr>
        <w:t>של הרב</w:t>
      </w:r>
      <w:r>
        <w:rPr>
          <w:rFonts w:hint="cs"/>
          <w:rtl/>
          <w:lang w:eastAsia="he-IL"/>
        </w:rPr>
        <w:t>?</w:t>
      </w:r>
      <w:r>
        <w:rPr>
          <w:rtl/>
          <w:lang w:eastAsia="he-IL"/>
        </w:rPr>
        <w:t xml:space="preserve"> אני חושב שפרנס ציבור ורב גדול שמוצא לנכון </w:t>
      </w:r>
      <w:bookmarkStart w:id="12464" w:name="_ETM_Q44_844024"/>
      <w:bookmarkEnd w:id="12464"/>
      <w:r>
        <w:rPr>
          <w:rtl/>
          <w:lang w:eastAsia="he-IL"/>
        </w:rPr>
        <w:t>לפרסם או להורות שיפורסם מכתב כזה</w:t>
      </w:r>
      <w:r>
        <w:rPr>
          <w:rFonts w:hint="cs"/>
          <w:rtl/>
          <w:lang w:eastAsia="he-IL"/>
        </w:rPr>
        <w:t>,</w:t>
      </w:r>
      <w:r>
        <w:rPr>
          <w:rtl/>
          <w:lang w:eastAsia="he-IL"/>
        </w:rPr>
        <w:t xml:space="preserve"> שאין בו התייחסות לחטופים </w:t>
      </w:r>
      <w:bookmarkStart w:id="12465" w:name="_ETM_Q44_850786"/>
      <w:bookmarkEnd w:id="12465"/>
      <w:r>
        <w:rPr>
          <w:rtl/>
          <w:lang w:eastAsia="he-IL"/>
        </w:rPr>
        <w:t xml:space="preserve">ולחיילים, הדבר מעיד </w:t>
      </w:r>
      <w:r w:rsidR="00590A69">
        <w:rPr>
          <w:rFonts w:hint="cs"/>
          <w:rtl/>
          <w:lang w:eastAsia="he-IL"/>
        </w:rPr>
        <w:t>– – –</w:t>
      </w:r>
      <w:bookmarkStart w:id="12466" w:name="_ETM_Q44_648545"/>
      <w:bookmarkStart w:id="12467" w:name="_ETM_Q44_648705"/>
      <w:bookmarkStart w:id="12468" w:name="_ETM_Q44_651329"/>
      <w:bookmarkStart w:id="12469" w:name="_ETM_Q44_651489"/>
      <w:bookmarkStart w:id="12470" w:name="_ETM_Q44_679337"/>
      <w:bookmarkStart w:id="12471" w:name="_ETM_Q44_679469"/>
      <w:bookmarkEnd w:id="12466"/>
      <w:bookmarkEnd w:id="12467"/>
      <w:bookmarkEnd w:id="12468"/>
      <w:bookmarkEnd w:id="12469"/>
      <w:bookmarkEnd w:id="12470"/>
      <w:bookmarkEnd w:id="12471"/>
    </w:p>
    <w:p w:rsidR="008E67EF" w:rsidRDefault="008E67EF" w:rsidP="00B85787">
      <w:pPr>
        <w:rPr>
          <w:rtl/>
          <w:lang w:eastAsia="he-IL"/>
        </w:rPr>
      </w:pPr>
    </w:p>
    <w:p w:rsidR="008E67EF" w:rsidRDefault="008E67EF" w:rsidP="00B85787">
      <w:pPr>
        <w:pStyle w:val="af6"/>
        <w:keepNext/>
        <w:rPr>
          <w:rtl/>
        </w:rPr>
      </w:pPr>
      <w:r w:rsidRPr="00725660">
        <w:rPr>
          <w:rStyle w:val="TagStyle"/>
          <w:rtl/>
        </w:rPr>
        <w:t xml:space="preserve"> &lt;&lt; יור &gt;&gt; </w:t>
      </w:r>
      <w:r>
        <w:rPr>
          <w:rtl/>
        </w:rPr>
        <w:t>היו"ר ארז מלול:</w:t>
      </w:r>
      <w:r w:rsidRPr="00725660">
        <w:rPr>
          <w:rStyle w:val="TagStyle"/>
          <w:rtl/>
        </w:rPr>
        <w:t xml:space="preserve"> &lt;&lt; יור &gt;&gt;</w:t>
      </w:r>
      <w:r>
        <w:rPr>
          <w:rtl/>
        </w:rPr>
        <w:t xml:space="preserve"> </w:t>
      </w:r>
    </w:p>
    <w:p w:rsidR="008E67EF" w:rsidRDefault="008E67EF" w:rsidP="00590A69">
      <w:pPr>
        <w:rPr>
          <w:rtl/>
          <w:lang w:eastAsia="he-IL"/>
        </w:rPr>
      </w:pPr>
    </w:p>
    <w:p w:rsidR="008E67EF" w:rsidRDefault="008E67EF" w:rsidP="00B85787">
      <w:pPr>
        <w:rPr>
          <w:rtl/>
          <w:lang w:eastAsia="he-IL"/>
        </w:rPr>
      </w:pPr>
      <w:r>
        <w:rPr>
          <w:rtl/>
          <w:lang w:eastAsia="he-IL"/>
        </w:rPr>
        <w:t>בצרה וב</w:t>
      </w:r>
      <w:r>
        <w:rPr>
          <w:rFonts w:hint="cs"/>
          <w:rtl/>
          <w:lang w:eastAsia="he-IL"/>
        </w:rPr>
        <w:t>סוגיה</w:t>
      </w:r>
      <w:r>
        <w:rPr>
          <w:rtl/>
          <w:lang w:eastAsia="he-IL"/>
        </w:rPr>
        <w:t xml:space="preserve"> </w:t>
      </w:r>
      <w:r w:rsidRPr="00725660">
        <w:rPr>
          <w:rtl/>
          <w:lang w:eastAsia="he-IL"/>
        </w:rPr>
        <w:t>בין בים ובין ביבשה</w:t>
      </w:r>
      <w:r>
        <w:rPr>
          <w:rFonts w:hint="cs"/>
          <w:rtl/>
          <w:lang w:eastAsia="he-IL"/>
        </w:rPr>
        <w:t>. כשפותחים את ההיכל, עושים "מי שברך לחיילי צה"ל".</w:t>
      </w:r>
    </w:p>
    <w:p w:rsidR="008E67EF" w:rsidRDefault="008E67EF" w:rsidP="00590A69">
      <w:pPr>
        <w:rPr>
          <w:rtl/>
          <w:lang w:eastAsia="he-IL"/>
        </w:rPr>
      </w:pPr>
      <w:bookmarkStart w:id="12472" w:name="_ETM_Q44_677049"/>
      <w:bookmarkStart w:id="12473" w:name="_ETM_Q44_677235"/>
      <w:bookmarkStart w:id="12474" w:name="_ETM_Q44_677300"/>
      <w:bookmarkStart w:id="12475" w:name="_ETM_Q44_677381"/>
      <w:bookmarkEnd w:id="12472"/>
      <w:bookmarkEnd w:id="12473"/>
      <w:bookmarkEnd w:id="12474"/>
      <w:bookmarkEnd w:id="12475"/>
    </w:p>
    <w:p w:rsidR="008E67EF" w:rsidRDefault="008E67EF" w:rsidP="00B85787">
      <w:pPr>
        <w:pStyle w:val="-"/>
        <w:keepNext/>
        <w:rPr>
          <w:rtl/>
        </w:rPr>
      </w:pPr>
      <w:bookmarkStart w:id="12476" w:name="_ETM_Q44_678492"/>
      <w:bookmarkStart w:id="12477" w:name="ET_speakercontinue_6156_89"/>
      <w:bookmarkEnd w:id="12476"/>
      <w:r w:rsidRPr="00520A65">
        <w:rPr>
          <w:rStyle w:val="TagStyle"/>
          <w:rtl/>
        </w:rPr>
        <w:t xml:space="preserve">&lt;&lt; דובר_המשך &gt;&gt; </w:t>
      </w:r>
      <w:r>
        <w:rPr>
          <w:rtl/>
        </w:rPr>
        <w:t>גלעד קריב (העבודה):</w:t>
      </w:r>
      <w:r w:rsidRPr="00520A65">
        <w:rPr>
          <w:rStyle w:val="TagStyle"/>
          <w:rtl/>
        </w:rPr>
        <w:t xml:space="preserve"> &lt;&lt; דובר_המשך &gt;&gt;</w:t>
      </w:r>
      <w:r>
        <w:rPr>
          <w:rtl/>
        </w:rPr>
        <w:t xml:space="preserve"> </w:t>
      </w:r>
      <w:bookmarkEnd w:id="12477"/>
    </w:p>
    <w:p w:rsidR="008E67EF" w:rsidRPr="00520A65" w:rsidRDefault="008E67EF" w:rsidP="00B85787">
      <w:pPr>
        <w:ind w:firstLine="0"/>
        <w:rPr>
          <w:rtl/>
          <w:lang w:eastAsia="he-IL"/>
        </w:rPr>
      </w:pPr>
      <w:bookmarkStart w:id="12478" w:name="_ETM_Q44_676605"/>
      <w:bookmarkEnd w:id="12478"/>
    </w:p>
    <w:p w:rsidR="008E67EF" w:rsidRDefault="008E67EF" w:rsidP="00B85787">
      <w:pPr>
        <w:rPr>
          <w:rtl/>
          <w:lang w:eastAsia="he-IL"/>
        </w:rPr>
      </w:pPr>
      <w:r>
        <w:rPr>
          <w:rtl/>
          <w:lang w:eastAsia="he-IL"/>
        </w:rPr>
        <w:t>אני לא אומר שלא</w:t>
      </w:r>
      <w:r>
        <w:rPr>
          <w:rFonts w:hint="cs"/>
          <w:rtl/>
          <w:lang w:eastAsia="he-IL"/>
        </w:rPr>
        <w:t xml:space="preserve">, אדוני היושב-ראש </w:t>
      </w:r>
      <w:bookmarkStart w:id="12479" w:name="_ETM_Q44_857989"/>
      <w:bookmarkEnd w:id="12479"/>
      <w:r>
        <w:rPr>
          <w:rFonts w:hint="cs"/>
          <w:rtl/>
          <w:lang w:eastAsia="he-IL"/>
        </w:rPr>
        <w:t xml:space="preserve">– אדוני </w:t>
      </w:r>
      <w:bookmarkStart w:id="12480" w:name="_ETM_Q44_681538"/>
      <w:bookmarkEnd w:id="12480"/>
      <w:r>
        <w:rPr>
          <w:rFonts w:hint="cs"/>
          <w:rtl/>
          <w:lang w:eastAsia="he-IL"/>
        </w:rPr>
        <w:t>היושב-ראש</w:t>
      </w:r>
      <w:bookmarkStart w:id="12481" w:name="_ETM_Q44_679559"/>
      <w:bookmarkStart w:id="12482" w:name="_ETM_Q44_679618"/>
      <w:bookmarkEnd w:id="12481"/>
      <w:bookmarkEnd w:id="12482"/>
      <w:r>
        <w:rPr>
          <w:rtl/>
          <w:lang w:eastAsia="he-IL"/>
        </w:rPr>
        <w:t xml:space="preserve">, תן לי לסיים. תן לי לסיים בנקודה </w:t>
      </w:r>
      <w:bookmarkStart w:id="12483" w:name="_ETM_Q44_865902"/>
      <w:bookmarkEnd w:id="12483"/>
      <w:r>
        <w:rPr>
          <w:rtl/>
          <w:lang w:eastAsia="he-IL"/>
        </w:rPr>
        <w:t xml:space="preserve">הזו, אני לא ארחיב בה. </w:t>
      </w:r>
    </w:p>
    <w:p w:rsidR="008E67EF" w:rsidRDefault="008E67EF" w:rsidP="00B85787">
      <w:pPr>
        <w:rPr>
          <w:rtl/>
          <w:lang w:eastAsia="he-IL"/>
        </w:rPr>
      </w:pPr>
      <w:bookmarkStart w:id="12484" w:name="_ETM_Q44_686640"/>
      <w:bookmarkStart w:id="12485" w:name="_ETM_Q44_686762"/>
      <w:bookmarkEnd w:id="12484"/>
      <w:bookmarkEnd w:id="12485"/>
    </w:p>
    <w:p w:rsidR="008E67EF" w:rsidRDefault="008E67EF" w:rsidP="00B85787">
      <w:pPr>
        <w:pStyle w:val="af6"/>
        <w:keepNext/>
        <w:rPr>
          <w:rtl/>
        </w:rPr>
      </w:pPr>
      <w:r w:rsidRPr="00485039">
        <w:rPr>
          <w:rStyle w:val="TagStyle"/>
          <w:rtl/>
        </w:rPr>
        <w:t xml:space="preserve"> &lt;&lt; יור &gt;&gt; </w:t>
      </w:r>
      <w:r>
        <w:rPr>
          <w:rtl/>
        </w:rPr>
        <w:t>היו"ר ארז מלול:</w:t>
      </w:r>
      <w:r w:rsidRPr="00485039">
        <w:rPr>
          <w:rStyle w:val="TagStyle"/>
          <w:rtl/>
        </w:rPr>
        <w:t xml:space="preserve"> &lt;&lt; יור &gt;&gt;</w:t>
      </w:r>
      <w:r>
        <w:rPr>
          <w:rtl/>
        </w:rPr>
        <w:t xml:space="preserve"> </w:t>
      </w:r>
    </w:p>
    <w:p w:rsidR="008E67EF" w:rsidRPr="00485039" w:rsidRDefault="008E67EF" w:rsidP="00B85787">
      <w:pPr>
        <w:ind w:firstLine="0"/>
        <w:rPr>
          <w:rtl/>
          <w:lang w:eastAsia="he-IL"/>
        </w:rPr>
      </w:pPr>
      <w:bookmarkStart w:id="12486" w:name="_ETM_Q44_688616"/>
      <w:bookmarkEnd w:id="12486"/>
    </w:p>
    <w:p w:rsidR="008E67EF" w:rsidRDefault="008E67EF" w:rsidP="00B85787">
      <w:pPr>
        <w:rPr>
          <w:rtl/>
          <w:lang w:eastAsia="he-IL"/>
        </w:rPr>
      </w:pPr>
      <w:bookmarkStart w:id="12487" w:name="_ETM_Q44_686809"/>
      <w:bookmarkStart w:id="12488" w:name="_ETM_Q44_686951"/>
      <w:bookmarkEnd w:id="12487"/>
      <w:bookmarkEnd w:id="12488"/>
      <w:r>
        <w:rPr>
          <w:rtl/>
          <w:lang w:eastAsia="he-IL"/>
        </w:rPr>
        <w:t>סליחה</w:t>
      </w:r>
      <w:r>
        <w:rPr>
          <w:rFonts w:hint="cs"/>
          <w:rtl/>
          <w:lang w:eastAsia="he-IL"/>
        </w:rPr>
        <w:t xml:space="preserve">, </w:t>
      </w:r>
      <w:bookmarkStart w:id="12489" w:name="_ETM_Q44_686272"/>
      <w:bookmarkEnd w:id="12489"/>
      <w:r>
        <w:rPr>
          <w:rFonts w:hint="cs"/>
          <w:rtl/>
          <w:lang w:eastAsia="he-IL"/>
        </w:rPr>
        <w:t>סליחה</w:t>
      </w:r>
      <w:r>
        <w:rPr>
          <w:rtl/>
          <w:lang w:eastAsia="he-IL"/>
        </w:rPr>
        <w:t xml:space="preserve">. </w:t>
      </w:r>
    </w:p>
    <w:p w:rsidR="008E67EF" w:rsidRDefault="008E67EF" w:rsidP="00B85787">
      <w:pPr>
        <w:rPr>
          <w:rtl/>
          <w:lang w:eastAsia="he-IL"/>
        </w:rPr>
      </w:pPr>
      <w:bookmarkStart w:id="12490" w:name="_ETM_Q44_684602"/>
      <w:bookmarkStart w:id="12491" w:name="_ETM_Q44_684731"/>
      <w:bookmarkEnd w:id="12490"/>
      <w:bookmarkEnd w:id="12491"/>
    </w:p>
    <w:p w:rsidR="008E67EF" w:rsidRDefault="008E67EF" w:rsidP="00B85787">
      <w:pPr>
        <w:pStyle w:val="-"/>
        <w:keepNext/>
        <w:rPr>
          <w:rtl/>
        </w:rPr>
      </w:pPr>
      <w:bookmarkStart w:id="12492" w:name="ET_speakercontinue_6156_94"/>
      <w:r w:rsidRPr="00485039">
        <w:rPr>
          <w:rStyle w:val="TagStyle"/>
          <w:rtl/>
        </w:rPr>
        <w:t xml:space="preserve"> &lt;&lt; דובר_המשך &gt;&gt; </w:t>
      </w:r>
      <w:r>
        <w:rPr>
          <w:rtl/>
        </w:rPr>
        <w:t>גלעד קריב (העבודה):</w:t>
      </w:r>
      <w:r w:rsidRPr="00485039">
        <w:rPr>
          <w:rStyle w:val="TagStyle"/>
          <w:rtl/>
        </w:rPr>
        <w:t xml:space="preserve"> &lt;&lt; דובר_המשך &gt;&gt;</w:t>
      </w:r>
      <w:r>
        <w:rPr>
          <w:rtl/>
        </w:rPr>
        <w:t xml:space="preserve"> </w:t>
      </w:r>
      <w:bookmarkEnd w:id="12492"/>
    </w:p>
    <w:p w:rsidR="008E67EF" w:rsidRPr="00485039" w:rsidRDefault="008E67EF" w:rsidP="00B85787">
      <w:pPr>
        <w:ind w:firstLine="0"/>
        <w:rPr>
          <w:rtl/>
          <w:lang w:eastAsia="he-IL"/>
        </w:rPr>
      </w:pPr>
      <w:bookmarkStart w:id="12493" w:name="_ETM_Q44_686468"/>
      <w:bookmarkEnd w:id="12493"/>
    </w:p>
    <w:p w:rsidR="008E67EF" w:rsidRDefault="008E67EF" w:rsidP="009152DB">
      <w:pPr>
        <w:rPr>
          <w:rtl/>
          <w:lang w:eastAsia="he-IL"/>
        </w:rPr>
      </w:pPr>
      <w:bookmarkStart w:id="12494" w:name="_ETM_Q44_684842"/>
      <w:bookmarkStart w:id="12495" w:name="_ETM_Q44_684945"/>
      <w:bookmarkEnd w:id="12494"/>
      <w:bookmarkEnd w:id="12495"/>
      <w:r>
        <w:rPr>
          <w:rtl/>
          <w:lang w:eastAsia="he-IL"/>
        </w:rPr>
        <w:t xml:space="preserve">אני יודע </w:t>
      </w:r>
      <w:bookmarkStart w:id="12496" w:name="_ETM_Q44_868635"/>
      <w:bookmarkEnd w:id="12496"/>
      <w:r>
        <w:rPr>
          <w:rtl/>
          <w:lang w:eastAsia="he-IL"/>
        </w:rPr>
        <w:t>שככה אתה חושב</w:t>
      </w:r>
      <w:r>
        <w:rPr>
          <w:rFonts w:hint="cs"/>
          <w:rtl/>
          <w:lang w:eastAsia="he-IL"/>
        </w:rPr>
        <w:t>.</w:t>
      </w:r>
      <w:r>
        <w:rPr>
          <w:rtl/>
          <w:lang w:eastAsia="he-IL"/>
        </w:rPr>
        <w:t xml:space="preserve"> אתה יודע מה</w:t>
      </w:r>
      <w:r w:rsidR="009152DB">
        <w:rPr>
          <w:rFonts w:hint="cs"/>
          <w:rtl/>
          <w:lang w:eastAsia="he-IL"/>
        </w:rPr>
        <w:t>?</w:t>
      </w:r>
      <w:r>
        <w:rPr>
          <w:rtl/>
          <w:lang w:eastAsia="he-IL"/>
        </w:rPr>
        <w:t xml:space="preserve"> אני גם לא </w:t>
      </w:r>
      <w:bookmarkStart w:id="12497" w:name="_ETM_Q44_871520"/>
      <w:bookmarkEnd w:id="12497"/>
      <w:r>
        <w:rPr>
          <w:rtl/>
          <w:lang w:eastAsia="he-IL"/>
        </w:rPr>
        <w:t xml:space="preserve">כופר באמירה שלך שהרב ובני ביתו נושאים </w:t>
      </w:r>
      <w:bookmarkStart w:id="12498" w:name="_ETM_Q44_878069"/>
      <w:bookmarkEnd w:id="12498"/>
      <w:r>
        <w:rPr>
          <w:rtl/>
          <w:lang w:eastAsia="he-IL"/>
        </w:rPr>
        <w:t>תפילה</w:t>
      </w:r>
      <w:r>
        <w:rPr>
          <w:rFonts w:hint="cs"/>
          <w:rtl/>
          <w:lang w:eastAsia="he-IL"/>
        </w:rPr>
        <w:t>.</w:t>
      </w:r>
      <w:r>
        <w:rPr>
          <w:rtl/>
          <w:lang w:eastAsia="he-IL"/>
        </w:rPr>
        <w:t xml:space="preserve"> אבל בסופו של דבר יש מעמד למנהיג ציבור, לרב </w:t>
      </w:r>
      <w:bookmarkStart w:id="12499" w:name="_ETM_Q44_884619"/>
      <w:bookmarkEnd w:id="12499"/>
      <w:r>
        <w:rPr>
          <w:rtl/>
          <w:lang w:eastAsia="he-IL"/>
        </w:rPr>
        <w:t>וגם לפוליטיקאי</w:t>
      </w:r>
      <w:r w:rsidR="009152DB">
        <w:rPr>
          <w:rFonts w:hint="cs"/>
          <w:rtl/>
          <w:lang w:eastAsia="he-IL"/>
        </w:rPr>
        <w:t>,</w:t>
      </w:r>
      <w:r>
        <w:rPr>
          <w:rtl/>
          <w:lang w:eastAsia="he-IL"/>
        </w:rPr>
        <w:t xml:space="preserve"> וכאשר רב גדול בישראל </w:t>
      </w:r>
      <w:bookmarkStart w:id="12500" w:name="_ETM_Q44_891609"/>
      <w:bookmarkEnd w:id="12500"/>
      <w:r>
        <w:rPr>
          <w:rtl/>
          <w:lang w:eastAsia="he-IL"/>
        </w:rPr>
        <w:t>שולח מכתב</w:t>
      </w:r>
      <w:r>
        <w:rPr>
          <w:rFonts w:hint="cs"/>
          <w:rtl/>
          <w:lang w:eastAsia="he-IL"/>
        </w:rPr>
        <w:t xml:space="preserve"> </w:t>
      </w:r>
      <w:r>
        <w:rPr>
          <w:rtl/>
          <w:lang w:eastAsia="he-IL"/>
        </w:rPr>
        <w:t>הערב הזה</w:t>
      </w:r>
      <w:r>
        <w:rPr>
          <w:rFonts w:hint="cs"/>
          <w:rtl/>
          <w:lang w:eastAsia="he-IL"/>
        </w:rPr>
        <w:t>,</w:t>
      </w:r>
      <w:r>
        <w:rPr>
          <w:rtl/>
          <w:lang w:eastAsia="he-IL"/>
        </w:rPr>
        <w:t xml:space="preserve"> שהוא יודע שהוא יפורסם</w:t>
      </w:r>
      <w:r>
        <w:rPr>
          <w:rFonts w:hint="cs"/>
          <w:rtl/>
          <w:lang w:eastAsia="he-IL"/>
        </w:rPr>
        <w:t>,</w:t>
      </w:r>
      <w:r>
        <w:rPr>
          <w:rtl/>
          <w:lang w:eastAsia="he-IL"/>
        </w:rPr>
        <w:t xml:space="preserve"> והוא לא מוסיף בו </w:t>
      </w:r>
      <w:bookmarkStart w:id="12501" w:name="_ETM_Q44_896913"/>
      <w:bookmarkEnd w:id="12501"/>
      <w:r>
        <w:rPr>
          <w:rtl/>
          <w:lang w:eastAsia="he-IL"/>
        </w:rPr>
        <w:t>את שני המשפטים הללו</w:t>
      </w:r>
      <w:r>
        <w:rPr>
          <w:rFonts w:hint="cs"/>
          <w:rtl/>
          <w:lang w:eastAsia="he-IL"/>
        </w:rPr>
        <w:t xml:space="preserve"> –</w:t>
      </w:r>
      <w:r>
        <w:rPr>
          <w:rtl/>
          <w:lang w:eastAsia="he-IL"/>
        </w:rPr>
        <w:t xml:space="preserve"> יש בכך מסר רע מאוד, רע </w:t>
      </w:r>
      <w:bookmarkStart w:id="12502" w:name="_ETM_Q44_902217"/>
      <w:bookmarkEnd w:id="12502"/>
      <w:r>
        <w:rPr>
          <w:rtl/>
          <w:lang w:eastAsia="he-IL"/>
        </w:rPr>
        <w:t>מאוד לציבור הישראלי המשרת</w:t>
      </w:r>
      <w:r>
        <w:rPr>
          <w:rFonts w:hint="cs"/>
          <w:rtl/>
          <w:lang w:eastAsia="he-IL"/>
        </w:rPr>
        <w:t>.</w:t>
      </w:r>
      <w:r>
        <w:rPr>
          <w:rtl/>
          <w:lang w:eastAsia="he-IL"/>
        </w:rPr>
        <w:t xml:space="preserve"> </w:t>
      </w:r>
      <w:bookmarkStart w:id="12503" w:name="_ETM_Q44_726231"/>
      <w:bookmarkStart w:id="12504" w:name="_ETM_Q44_726365"/>
      <w:bookmarkStart w:id="12505" w:name="_ETM_Q44_726400"/>
      <w:bookmarkStart w:id="12506" w:name="_ETM_Q44_726574"/>
      <w:bookmarkEnd w:id="12503"/>
      <w:bookmarkEnd w:id="12504"/>
      <w:bookmarkEnd w:id="12505"/>
      <w:bookmarkEnd w:id="12506"/>
      <w:r>
        <w:rPr>
          <w:rtl/>
          <w:lang w:eastAsia="he-IL"/>
        </w:rPr>
        <w:t xml:space="preserve">והדבר ראוי, ראוי שיעמוד לנגד עינינו </w:t>
      </w:r>
      <w:bookmarkStart w:id="12507" w:name="_ETM_Q44_907521"/>
      <w:bookmarkEnd w:id="12507"/>
      <w:r>
        <w:rPr>
          <w:rtl/>
          <w:lang w:eastAsia="he-IL"/>
        </w:rPr>
        <w:t xml:space="preserve">כשאנחנו מדברים על הניסיון גם להגיע לסיכומים ולפשרות בסוגיית הגיוס. </w:t>
      </w:r>
      <w:bookmarkStart w:id="12508" w:name="_ETM_Q44_912825"/>
      <w:bookmarkEnd w:id="12508"/>
    </w:p>
    <w:p w:rsidR="008E67EF" w:rsidRDefault="008E67EF" w:rsidP="00B85787">
      <w:pPr>
        <w:rPr>
          <w:rtl/>
          <w:lang w:eastAsia="he-IL"/>
        </w:rPr>
      </w:pPr>
    </w:p>
    <w:p w:rsidR="008E67EF" w:rsidRDefault="008E67EF" w:rsidP="00CB2F07">
      <w:pPr>
        <w:rPr>
          <w:rtl/>
          <w:lang w:eastAsia="he-IL"/>
        </w:rPr>
      </w:pPr>
      <w:r>
        <w:rPr>
          <w:rtl/>
          <w:lang w:eastAsia="he-IL"/>
        </w:rPr>
        <w:t>עכשיו לעניין החוק</w:t>
      </w:r>
      <w:r w:rsidR="00CB2F07">
        <w:rPr>
          <w:rFonts w:hint="cs"/>
          <w:rtl/>
          <w:lang w:eastAsia="he-IL"/>
        </w:rPr>
        <w:t>.</w:t>
      </w:r>
      <w:r>
        <w:rPr>
          <w:rtl/>
          <w:lang w:eastAsia="he-IL"/>
        </w:rPr>
        <w:t xml:space="preserve"> </w:t>
      </w:r>
      <w:bookmarkStart w:id="12509" w:name="_ETM_Q44_919000"/>
      <w:bookmarkEnd w:id="12509"/>
      <w:r>
        <w:rPr>
          <w:rtl/>
          <w:lang w:eastAsia="he-IL"/>
        </w:rPr>
        <w:t>יושב</w:t>
      </w:r>
      <w:r>
        <w:rPr>
          <w:rFonts w:hint="cs"/>
          <w:rtl/>
          <w:lang w:eastAsia="he-IL"/>
        </w:rPr>
        <w:t>-</w:t>
      </w:r>
      <w:r>
        <w:rPr>
          <w:rtl/>
          <w:lang w:eastAsia="he-IL"/>
        </w:rPr>
        <w:t>ראש הוועדה עלה לכאן והציג את הצעת החוק</w:t>
      </w:r>
      <w:r>
        <w:rPr>
          <w:rFonts w:hint="cs"/>
          <w:rtl/>
          <w:lang w:eastAsia="he-IL"/>
        </w:rPr>
        <w:t>,</w:t>
      </w:r>
      <w:r>
        <w:rPr>
          <w:rtl/>
          <w:lang w:eastAsia="he-IL"/>
        </w:rPr>
        <w:t xml:space="preserve"> וגם </w:t>
      </w:r>
      <w:bookmarkStart w:id="12510" w:name="_ETM_Q44_924210"/>
      <w:bookmarkEnd w:id="12510"/>
      <w:r>
        <w:rPr>
          <w:rtl/>
          <w:lang w:eastAsia="he-IL"/>
        </w:rPr>
        <w:t>הציג רשימה ארוכה של תודות. אני</w:t>
      </w:r>
      <w:r w:rsidR="00CB2F07">
        <w:rPr>
          <w:rFonts w:hint="cs"/>
          <w:rtl/>
          <w:lang w:eastAsia="he-IL"/>
        </w:rPr>
        <w:t>,</w:t>
      </w:r>
      <w:r>
        <w:rPr>
          <w:rtl/>
          <w:lang w:eastAsia="he-IL"/>
        </w:rPr>
        <w:t xml:space="preserve"> אולי בניגוד לאווירה ששררה </w:t>
      </w:r>
      <w:bookmarkStart w:id="12511" w:name="_ETM_Q44_929420"/>
      <w:bookmarkEnd w:id="12511"/>
      <w:r>
        <w:rPr>
          <w:rtl/>
          <w:lang w:eastAsia="he-IL"/>
        </w:rPr>
        <w:t>כאן בערב הזה או במקום הזה הערב הזה</w:t>
      </w:r>
      <w:r w:rsidR="00CB2F07">
        <w:rPr>
          <w:rFonts w:hint="cs"/>
          <w:rtl/>
          <w:lang w:eastAsia="he-IL"/>
        </w:rPr>
        <w:t>,</w:t>
      </w:r>
      <w:r>
        <w:rPr>
          <w:rtl/>
          <w:lang w:eastAsia="he-IL"/>
        </w:rPr>
        <w:t xml:space="preserve"> מבקש גם </w:t>
      </w:r>
      <w:bookmarkStart w:id="12512" w:name="_ETM_Q44_934630"/>
      <w:bookmarkEnd w:id="12512"/>
      <w:r>
        <w:rPr>
          <w:rtl/>
          <w:lang w:eastAsia="he-IL"/>
        </w:rPr>
        <w:t xml:space="preserve">להודות לו. </w:t>
      </w:r>
      <w:bookmarkStart w:id="12513" w:name="_ETM_Q44_940140"/>
      <w:bookmarkEnd w:id="12513"/>
      <w:r>
        <w:rPr>
          <w:rtl/>
          <w:lang w:eastAsia="he-IL"/>
        </w:rPr>
        <w:t xml:space="preserve">המחלוקות הגדולות מאוד ביני לבין חבר הכנסת פוגל, בוודאי בין </w:t>
      </w:r>
      <w:bookmarkStart w:id="12514" w:name="_ETM_Q44_946237"/>
      <w:bookmarkEnd w:id="12514"/>
      <w:r>
        <w:rPr>
          <w:rtl/>
          <w:lang w:eastAsia="he-IL"/>
        </w:rPr>
        <w:t xml:space="preserve">מפלגתי לבין מפלגתו, ידועות היטב. אבל חשוב לומר, וחשוב שהציבור </w:t>
      </w:r>
      <w:bookmarkStart w:id="12515" w:name="_ETM_Q44_952335"/>
      <w:bookmarkEnd w:id="12515"/>
      <w:r>
        <w:rPr>
          <w:rtl/>
          <w:lang w:eastAsia="he-IL"/>
        </w:rPr>
        <w:t>הישראלי ישמע שהצעת החוק הזו</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בניגוד להרבה מאוד הצעות חוק </w:t>
      </w:r>
      <w:bookmarkStart w:id="12516" w:name="_ETM_Q44_958432"/>
      <w:bookmarkEnd w:id="12516"/>
      <w:r>
        <w:rPr>
          <w:rtl/>
          <w:lang w:eastAsia="he-IL"/>
        </w:rPr>
        <w:t>שנדונות בבית הזה בשנתיים וחצי האחרונות</w:t>
      </w:r>
      <w:r>
        <w:rPr>
          <w:rFonts w:hint="cs"/>
          <w:rtl/>
          <w:lang w:eastAsia="he-IL"/>
        </w:rPr>
        <w:t xml:space="preserve"> </w:t>
      </w:r>
      <w:r>
        <w:rPr>
          <w:rFonts w:hint="eastAsia"/>
          <w:rtl/>
          <w:lang w:eastAsia="he-IL"/>
        </w:rPr>
        <w:t>–</w:t>
      </w:r>
      <w:r>
        <w:rPr>
          <w:rtl/>
          <w:lang w:eastAsia="he-IL"/>
        </w:rPr>
        <w:t xml:space="preserve"> </w:t>
      </w:r>
      <w:bookmarkStart w:id="12517" w:name="_ETM_Q44_965109"/>
      <w:bookmarkEnd w:id="12517"/>
      <w:r>
        <w:rPr>
          <w:rtl/>
          <w:lang w:eastAsia="he-IL"/>
        </w:rPr>
        <w:t xml:space="preserve">ההצעה הזו גם נדונה לעומקה וגם קודמה תוך דיאלוג מאוד </w:t>
      </w:r>
      <w:bookmarkStart w:id="12518" w:name="_ETM_Q44_970264"/>
      <w:bookmarkEnd w:id="12518"/>
      <w:r>
        <w:rPr>
          <w:rtl/>
          <w:lang w:eastAsia="he-IL"/>
        </w:rPr>
        <w:t>מאוד פורה בין כל חברי הוועדה</w:t>
      </w:r>
      <w:r>
        <w:rPr>
          <w:rFonts w:hint="cs"/>
          <w:rtl/>
          <w:lang w:eastAsia="he-IL"/>
        </w:rPr>
        <w:t>.</w:t>
      </w:r>
      <w:r>
        <w:rPr>
          <w:rtl/>
          <w:lang w:eastAsia="he-IL"/>
        </w:rPr>
        <w:t xml:space="preserve"> את האמת הזאת צריך </w:t>
      </w:r>
      <w:bookmarkStart w:id="12519" w:name="_ETM_Q44_975419"/>
      <w:bookmarkEnd w:id="12519"/>
      <w:r>
        <w:rPr>
          <w:rtl/>
          <w:lang w:eastAsia="he-IL"/>
        </w:rPr>
        <w:t>לומר</w:t>
      </w:r>
      <w:r>
        <w:rPr>
          <w:rFonts w:hint="cs"/>
          <w:rtl/>
          <w:lang w:eastAsia="he-IL"/>
        </w:rPr>
        <w:t>.</w:t>
      </w:r>
      <w:r>
        <w:rPr>
          <w:rtl/>
          <w:lang w:eastAsia="he-IL"/>
        </w:rPr>
        <w:t xml:space="preserve"> חשוב שנאמר שהצעת החוק הזו נכנסה לוועדה לפני </w:t>
      </w:r>
      <w:r>
        <w:rPr>
          <w:rFonts w:hint="cs"/>
          <w:rtl/>
          <w:lang w:eastAsia="he-IL"/>
        </w:rPr>
        <w:t>20</w:t>
      </w:r>
      <w:r>
        <w:rPr>
          <w:rtl/>
          <w:lang w:eastAsia="he-IL"/>
        </w:rPr>
        <w:t xml:space="preserve"> </w:t>
      </w:r>
      <w:bookmarkStart w:id="12520" w:name="_ETM_Q44_980574"/>
      <w:bookmarkEnd w:id="12520"/>
      <w:r>
        <w:rPr>
          <w:rtl/>
          <w:lang w:eastAsia="he-IL"/>
        </w:rPr>
        <w:t xml:space="preserve">דיונים במתכונת אחת </w:t>
      </w:r>
      <w:bookmarkStart w:id="12521" w:name="_ETM_Q44_986090"/>
      <w:bookmarkEnd w:id="12521"/>
      <w:r>
        <w:rPr>
          <w:rtl/>
          <w:lang w:eastAsia="he-IL"/>
        </w:rPr>
        <w:t xml:space="preserve">ובזכות דינמיקה שהיו בה גם הרבה רגעי ויכוח ומתיחות אבל </w:t>
      </w:r>
      <w:bookmarkStart w:id="12522" w:name="_ETM_Q44_990809"/>
      <w:bookmarkEnd w:id="12522"/>
      <w:r>
        <w:rPr>
          <w:rtl/>
          <w:lang w:eastAsia="he-IL"/>
        </w:rPr>
        <w:t>גם הרבה מאוד רגעי עבודה משותפת</w:t>
      </w:r>
      <w:r w:rsidR="00CB2F07">
        <w:rPr>
          <w:rFonts w:hint="cs"/>
          <w:rtl/>
          <w:lang w:eastAsia="he-IL"/>
        </w:rPr>
        <w:t>,</w:t>
      </w:r>
      <w:r>
        <w:rPr>
          <w:rtl/>
          <w:lang w:eastAsia="he-IL"/>
        </w:rPr>
        <w:t xml:space="preserve"> היא יוצאת </w:t>
      </w:r>
      <w:bookmarkStart w:id="12523" w:name="_ETM_Q44_995529"/>
      <w:bookmarkEnd w:id="12523"/>
      <w:r>
        <w:rPr>
          <w:rtl/>
          <w:lang w:eastAsia="he-IL"/>
        </w:rPr>
        <w:t xml:space="preserve">הרבה יותר בשלה, הרבה יותר מאוזנת, הרבה יותר מידתית, ויש </w:t>
      </w:r>
      <w:bookmarkStart w:id="12524" w:name="_ETM_Q44_1000249"/>
      <w:bookmarkEnd w:id="12524"/>
      <w:r>
        <w:rPr>
          <w:rtl/>
          <w:lang w:eastAsia="he-IL"/>
        </w:rPr>
        <w:t>בה מענה להרבה חששות</w:t>
      </w:r>
      <w:bookmarkStart w:id="12525" w:name="_ETM_Q44_822729"/>
      <w:bookmarkStart w:id="12526" w:name="_ETM_Q44_822878"/>
      <w:bookmarkEnd w:id="12525"/>
      <w:bookmarkEnd w:id="12526"/>
      <w:r>
        <w:rPr>
          <w:rFonts w:hint="cs"/>
          <w:rtl/>
          <w:lang w:eastAsia="he-IL"/>
        </w:rPr>
        <w:t xml:space="preserve"> </w:t>
      </w:r>
      <w:r w:rsidR="00590A69">
        <w:rPr>
          <w:rFonts w:hint="cs"/>
          <w:rtl/>
          <w:lang w:eastAsia="he-IL"/>
        </w:rPr>
        <w:t>– – –</w:t>
      </w:r>
    </w:p>
    <w:p w:rsidR="008E67EF" w:rsidRDefault="008E67EF" w:rsidP="00B85787">
      <w:pPr>
        <w:rPr>
          <w:rtl/>
          <w:lang w:eastAsia="he-IL"/>
        </w:rPr>
      </w:pPr>
    </w:p>
    <w:p w:rsidR="00FA0326" w:rsidRDefault="00FA0326" w:rsidP="00B85787">
      <w:pPr>
        <w:pStyle w:val="af6"/>
        <w:keepNext/>
        <w:rPr>
          <w:rtl/>
        </w:rPr>
      </w:pPr>
      <w:r w:rsidRPr="00322E72">
        <w:rPr>
          <w:rStyle w:val="TagStyle"/>
          <w:rtl/>
        </w:rPr>
        <w:t>&lt;&lt; יור &gt;&gt;</w:t>
      </w:r>
      <w:r w:rsidRPr="004D64A3">
        <w:rPr>
          <w:rStyle w:val="TagStyle"/>
          <w:rtl/>
        </w:rPr>
        <w:t xml:space="preserve"> </w:t>
      </w:r>
      <w:r>
        <w:rPr>
          <w:rtl/>
        </w:rPr>
        <w:t>היו"ר ארז מלול:</w:t>
      </w:r>
      <w:r w:rsidRPr="004D64A3">
        <w:rPr>
          <w:rStyle w:val="TagStyle"/>
          <w:rtl/>
        </w:rPr>
        <w:t xml:space="preserve"> </w:t>
      </w:r>
      <w:r w:rsidRPr="00322E72">
        <w:rPr>
          <w:rStyle w:val="TagStyle"/>
          <w:rtl/>
        </w:rPr>
        <w:t>&lt;&lt; יור &gt;&gt;</w:t>
      </w:r>
      <w:r>
        <w:rPr>
          <w:rtl/>
        </w:rPr>
        <w:t xml:space="preserve">   </w:t>
      </w:r>
    </w:p>
    <w:p w:rsidR="00FA0326" w:rsidRDefault="00FA0326" w:rsidP="00590A69">
      <w:pPr>
        <w:rPr>
          <w:rtl/>
        </w:rPr>
      </w:pPr>
    </w:p>
    <w:p w:rsidR="00FA0326" w:rsidRDefault="00FA0326" w:rsidP="00B85787">
      <w:pPr>
        <w:rPr>
          <w:rtl/>
        </w:rPr>
      </w:pPr>
      <w:r>
        <w:rPr>
          <w:rFonts w:hint="cs"/>
          <w:rtl/>
        </w:rPr>
        <w:t xml:space="preserve">על זה נאמר: מחלוקת שהיא לשם שמיים, סופה להתקיים. </w:t>
      </w:r>
    </w:p>
    <w:p w:rsidR="00FA0326" w:rsidRDefault="00FA0326" w:rsidP="00B85787">
      <w:pPr>
        <w:rPr>
          <w:rtl/>
        </w:rPr>
      </w:pPr>
    </w:p>
    <w:p w:rsidR="00FA0326" w:rsidRDefault="00FA0326" w:rsidP="00B85787">
      <w:pPr>
        <w:pStyle w:val="-"/>
        <w:keepNext/>
        <w:rPr>
          <w:rtl/>
        </w:rPr>
      </w:pPr>
      <w:bookmarkStart w:id="12527" w:name="ET_speakercontinue_6156_4"/>
      <w:r w:rsidRPr="00322E72">
        <w:rPr>
          <w:rStyle w:val="TagStyle"/>
          <w:rtl/>
        </w:rPr>
        <w:t xml:space="preserve"> &lt;&lt; דובר_המשך &gt;&gt;</w:t>
      </w:r>
      <w:r w:rsidRPr="004D64A3">
        <w:rPr>
          <w:rStyle w:val="TagStyle"/>
          <w:rtl/>
        </w:rPr>
        <w:t xml:space="preserve"> </w:t>
      </w:r>
      <w:r>
        <w:rPr>
          <w:rtl/>
        </w:rPr>
        <w:t>גלעד קריב (העבודה):</w:t>
      </w:r>
      <w:r w:rsidRPr="004D64A3">
        <w:rPr>
          <w:rStyle w:val="TagStyle"/>
          <w:rtl/>
        </w:rPr>
        <w:t xml:space="preserve"> </w:t>
      </w:r>
      <w:r w:rsidRPr="00322E72">
        <w:rPr>
          <w:rStyle w:val="TagStyle"/>
          <w:rtl/>
        </w:rPr>
        <w:t>&lt;&lt; דובר_המשך &gt;&gt;</w:t>
      </w:r>
      <w:r>
        <w:rPr>
          <w:rtl/>
        </w:rPr>
        <w:t xml:space="preserve">   </w:t>
      </w:r>
      <w:bookmarkEnd w:id="12527"/>
    </w:p>
    <w:p w:rsidR="00FA0326" w:rsidRDefault="00FA0326" w:rsidP="00590A69">
      <w:pPr>
        <w:rPr>
          <w:rtl/>
        </w:rPr>
      </w:pPr>
    </w:p>
    <w:p w:rsidR="00FA0326" w:rsidRDefault="00FA0326" w:rsidP="00B85787">
      <w:pPr>
        <w:rPr>
          <w:rtl/>
        </w:rPr>
      </w:pPr>
      <w:r>
        <w:rPr>
          <w:rFonts w:hint="cs"/>
          <w:rtl/>
        </w:rPr>
        <w:t xml:space="preserve">כן, סופה להתקיים. אבל </w:t>
      </w:r>
      <w:bookmarkStart w:id="12528" w:name="_ETM_Q45_230740"/>
      <w:bookmarkEnd w:id="12528"/>
      <w:r>
        <w:rPr>
          <w:rFonts w:hint="cs"/>
          <w:rtl/>
        </w:rPr>
        <w:t xml:space="preserve">חשוב לי לומר שבעניין הזה נותרו מחלוקות לשם שמיים, אבל </w:t>
      </w:r>
      <w:bookmarkStart w:id="12529" w:name="_ETM_Q45_233668"/>
      <w:bookmarkEnd w:id="12529"/>
      <w:r>
        <w:rPr>
          <w:rFonts w:hint="cs"/>
          <w:rtl/>
        </w:rPr>
        <w:t>גם הרבה מאוד מחלוקות הגיעו לפתרונן הראוי מתוך ניסיון באמת לחלץ הצעת חוק</w:t>
      </w:r>
      <w:bookmarkStart w:id="12530" w:name="_ETM_Q45_244679"/>
      <w:bookmarkEnd w:id="12530"/>
      <w:r>
        <w:rPr>
          <w:rFonts w:hint="cs"/>
          <w:rtl/>
        </w:rPr>
        <w:t xml:space="preserve"> טובה</w:t>
      </w:r>
      <w:r w:rsidR="00CB2F07">
        <w:rPr>
          <w:rFonts w:hint="cs"/>
          <w:rtl/>
        </w:rPr>
        <w:t>,</w:t>
      </w:r>
      <w:r>
        <w:rPr>
          <w:rFonts w:hint="cs"/>
          <w:rtl/>
        </w:rPr>
        <w:t xml:space="preserve"> גם מתוך הוראות הקבע שנמשכו 13 שנים, גם מתוך </w:t>
      </w:r>
      <w:bookmarkStart w:id="12531" w:name="_ETM_Q45_250282"/>
      <w:bookmarkEnd w:id="12531"/>
      <w:r>
        <w:rPr>
          <w:rFonts w:hint="cs"/>
          <w:rtl/>
        </w:rPr>
        <w:t xml:space="preserve">האתגרים שקיימים בשטח וגם מתוך </w:t>
      </w:r>
      <w:proofErr w:type="spellStart"/>
      <w:r>
        <w:rPr>
          <w:rFonts w:hint="cs"/>
          <w:rtl/>
        </w:rPr>
        <w:t>השקלא</w:t>
      </w:r>
      <w:proofErr w:type="spellEnd"/>
      <w:r>
        <w:rPr>
          <w:rFonts w:hint="cs"/>
          <w:rtl/>
        </w:rPr>
        <w:t xml:space="preserve"> וטריא של הנוסחים. </w:t>
      </w:r>
      <w:bookmarkStart w:id="12532" w:name="_ETM_Q45_271352"/>
      <w:bookmarkEnd w:id="12532"/>
    </w:p>
    <w:p w:rsidR="00FA0326" w:rsidRDefault="00FA0326" w:rsidP="00B85787">
      <w:pPr>
        <w:rPr>
          <w:rtl/>
        </w:rPr>
      </w:pPr>
      <w:bookmarkStart w:id="12533" w:name="_ETM_Q45_271412"/>
      <w:bookmarkEnd w:id="12533"/>
    </w:p>
    <w:p w:rsidR="00FA0326" w:rsidRDefault="00FA0326" w:rsidP="00CB2F07">
      <w:pPr>
        <w:rPr>
          <w:rtl/>
        </w:rPr>
      </w:pPr>
      <w:bookmarkStart w:id="12534" w:name="_ETM_Q45_271511"/>
      <w:bookmarkStart w:id="12535" w:name="_ETM_Q45_271553"/>
      <w:bookmarkEnd w:id="12534"/>
      <w:bookmarkEnd w:id="12535"/>
      <w:r>
        <w:rPr>
          <w:rFonts w:hint="cs"/>
          <w:rtl/>
        </w:rPr>
        <w:t xml:space="preserve">אנחנו נמצאים בעידן שפעמים רבות בוועדות הכנסת יש תרבות של השתקה ושל רמיסה גם של הגורמים המקצועיים בממשלה </w:t>
      </w:r>
      <w:bookmarkStart w:id="12536" w:name="_ETM_Q45_269583"/>
      <w:bookmarkEnd w:id="12536"/>
      <w:r>
        <w:rPr>
          <w:rFonts w:hint="cs"/>
          <w:rtl/>
        </w:rPr>
        <w:t>וגם של הייעוץ המשפטי בבית הזה והייעוץ המשפטי של הרשות</w:t>
      </w:r>
      <w:bookmarkStart w:id="12537" w:name="_ETM_Q45_273863"/>
      <w:bookmarkEnd w:id="12537"/>
      <w:r>
        <w:rPr>
          <w:rFonts w:hint="cs"/>
          <w:rtl/>
        </w:rPr>
        <w:t xml:space="preserve"> המבצעת. חשוב לי לומר שבהצעת החוק הזאת הדבר היה הפוך לחלוטין. עוד פעם</w:t>
      </w:r>
      <w:r w:rsidR="00CB2F07">
        <w:rPr>
          <w:rFonts w:hint="cs"/>
          <w:rtl/>
        </w:rPr>
        <w:t>,</w:t>
      </w:r>
      <w:r>
        <w:rPr>
          <w:rFonts w:hint="cs"/>
          <w:rtl/>
        </w:rPr>
        <w:t xml:space="preserve"> אם היו רגעים קשים ורגעים</w:t>
      </w:r>
      <w:bookmarkStart w:id="12538" w:name="_ETM_Q45_283731"/>
      <w:bookmarkEnd w:id="12538"/>
      <w:r>
        <w:rPr>
          <w:rFonts w:hint="cs"/>
          <w:rtl/>
        </w:rPr>
        <w:t xml:space="preserve"> של עימותים, בסופו של דבר טביעות האצבע של הגורמים המקצועיים – כמובן במשרד הרלוונטי, אבל גם במשרד הפנים ובמשרד המשפטים, גם טביעות האצבע של השלטון המקומי וגם טביעות האצבע של הייעוץ המשפטי של הכנסת </w:t>
      </w:r>
      <w:r w:rsidR="00CB2F07">
        <w:rPr>
          <w:rFonts w:hint="eastAsia"/>
          <w:rtl/>
        </w:rPr>
        <w:t xml:space="preserve">– </w:t>
      </w:r>
      <w:r>
        <w:rPr>
          <w:rFonts w:hint="cs"/>
          <w:rtl/>
        </w:rPr>
        <w:t xml:space="preserve">ניכרות בהצעת החוק. </w:t>
      </w:r>
    </w:p>
    <w:p w:rsidR="00FA0326" w:rsidRDefault="00FA0326" w:rsidP="00B85787">
      <w:pPr>
        <w:rPr>
          <w:rtl/>
        </w:rPr>
      </w:pPr>
    </w:p>
    <w:p w:rsidR="00FA0326" w:rsidRDefault="00FA0326" w:rsidP="00CB2F07">
      <w:pPr>
        <w:rPr>
          <w:rtl/>
        </w:rPr>
      </w:pPr>
      <w:r>
        <w:rPr>
          <w:rFonts w:hint="cs"/>
          <w:rtl/>
        </w:rPr>
        <w:t xml:space="preserve">אחרי שגמרתי את ההלל </w:t>
      </w:r>
      <w:bookmarkStart w:id="12539" w:name="_ETM_Q45_304746"/>
      <w:bookmarkEnd w:id="12539"/>
      <w:r>
        <w:rPr>
          <w:rFonts w:hint="cs"/>
          <w:rtl/>
        </w:rPr>
        <w:t>בקצרה</w:t>
      </w:r>
      <w:r w:rsidR="00CB2F07">
        <w:rPr>
          <w:rFonts w:hint="cs"/>
          <w:rtl/>
        </w:rPr>
        <w:t>,</w:t>
      </w:r>
      <w:r>
        <w:rPr>
          <w:rFonts w:hint="cs"/>
          <w:rtl/>
        </w:rPr>
        <w:t xml:space="preserve"> חשוב לי לחזור על דברים שאמרתי היום בוועדה לקראת </w:t>
      </w:r>
      <w:bookmarkStart w:id="12540" w:name="_ETM_Q45_306402"/>
      <w:bookmarkEnd w:id="12540"/>
      <w:r>
        <w:rPr>
          <w:rFonts w:hint="cs"/>
          <w:rtl/>
        </w:rPr>
        <w:t xml:space="preserve">ההצבעה. יש כמה דברים שצריכים לעמוד לנגד עינינו. הצעת החוק הזאת היא הצעת חוק נחוצה </w:t>
      </w:r>
      <w:r w:rsidR="00CB2F07">
        <w:rPr>
          <w:rFonts w:hint="eastAsia"/>
          <w:rtl/>
        </w:rPr>
        <w:t xml:space="preserve">– </w:t>
      </w:r>
      <w:r>
        <w:rPr>
          <w:rFonts w:hint="cs"/>
          <w:rtl/>
        </w:rPr>
        <w:t>במצב הנוכחי במדינת ישראל אי-אפשר להבטיח את הביטחון האישי של התושבים והאזרחים בישראל בלי הקומה הזאת של השיטור העירוני. עם זאת, הנחיצות של הצעת החוק הזאת היא לא דבר שראוי לחגוג</w:t>
      </w:r>
      <w:r w:rsidR="00CB2F07">
        <w:rPr>
          <w:rFonts w:hint="cs"/>
          <w:rtl/>
        </w:rPr>
        <w:t>,</w:t>
      </w:r>
      <w:r>
        <w:rPr>
          <w:rFonts w:hint="cs"/>
          <w:rtl/>
        </w:rPr>
        <w:t xml:space="preserve"> </w:t>
      </w:r>
      <w:bookmarkStart w:id="12541" w:name="_ETM_Q45_334860"/>
      <w:bookmarkEnd w:id="12541"/>
      <w:r>
        <w:rPr>
          <w:rFonts w:hint="cs"/>
          <w:rtl/>
        </w:rPr>
        <w:t>היא דבר שראוי לראות בו כישלון, כי במציאות מתוקנת לא היינו נדרשים למערך שיטור עירוני</w:t>
      </w:r>
      <w:r w:rsidR="00CB2F07">
        <w:rPr>
          <w:rFonts w:hint="cs"/>
          <w:rtl/>
        </w:rPr>
        <w:t>,</w:t>
      </w:r>
      <w:r>
        <w:rPr>
          <w:rFonts w:hint="cs"/>
          <w:rtl/>
        </w:rPr>
        <w:t xml:space="preserve"> כי משטרת ישראל הייתה מסוגלת למלא את מלוא תפקידיה. </w:t>
      </w:r>
      <w:bookmarkStart w:id="12542" w:name="_ETM_Q45_358794"/>
      <w:bookmarkStart w:id="12543" w:name="_ETM_Q45_358839"/>
      <w:bookmarkStart w:id="12544" w:name="_ETM_Q45_358938"/>
      <w:bookmarkStart w:id="12545" w:name="_ETM_Q45_358979"/>
      <w:bookmarkEnd w:id="12542"/>
      <w:bookmarkEnd w:id="12543"/>
      <w:bookmarkEnd w:id="12544"/>
      <w:bookmarkEnd w:id="12545"/>
      <w:r>
        <w:rPr>
          <w:rFonts w:hint="cs"/>
          <w:rtl/>
        </w:rPr>
        <w:t xml:space="preserve">צריך לראות את הצעת החוק הזאת כהצעת </w:t>
      </w:r>
      <w:bookmarkStart w:id="12546" w:name="_ETM_Q45_355478"/>
      <w:bookmarkEnd w:id="12546"/>
      <w:r>
        <w:rPr>
          <w:rFonts w:hint="cs"/>
          <w:rtl/>
        </w:rPr>
        <w:t>חוק נחוצה, אבל כעדות נוספת למשבר העמוק מאוד שבו נמצאת משטרת</w:t>
      </w:r>
      <w:bookmarkStart w:id="12547" w:name="_ETM_Q45_361137"/>
      <w:bookmarkEnd w:id="12547"/>
      <w:r>
        <w:rPr>
          <w:rFonts w:hint="cs"/>
          <w:rtl/>
        </w:rPr>
        <w:t xml:space="preserve"> ישראל</w:t>
      </w:r>
      <w:r w:rsidR="00CB2F07">
        <w:rPr>
          <w:rFonts w:hint="cs"/>
          <w:rtl/>
        </w:rPr>
        <w:t>,</w:t>
      </w:r>
      <w:r>
        <w:rPr>
          <w:rFonts w:hint="cs"/>
          <w:rtl/>
        </w:rPr>
        <w:t xml:space="preserve"> משבר שלצערי הולך ומחריף מחודש לחודש, משבוע לשבוע. ואני מבקש להתריע בפני הבית הזה ששכרנו יכול לצאת בהפסדנו אם במקום לראות בהצעת החוק הזאת ובמערך </w:t>
      </w:r>
      <w:bookmarkStart w:id="12548" w:name="_ETM_Q45_381356"/>
      <w:bookmarkEnd w:id="12548"/>
      <w:r>
        <w:rPr>
          <w:rFonts w:hint="cs"/>
          <w:rtl/>
        </w:rPr>
        <w:t>השיטור העירוני תוספת כוח, אנחנו לא נפנה את תשומת ליבנו לחולשה היתרה של המשטרה, ונסמוך על מערך השיטור העירוני. זאת אזהרה שאנחנו חייבים להציב לנגד עינינו. זאת נקודה אחת.</w:t>
      </w:r>
    </w:p>
    <w:p w:rsidR="00FA0326" w:rsidRDefault="00FA0326" w:rsidP="00B85787">
      <w:pPr>
        <w:rPr>
          <w:rtl/>
        </w:rPr>
      </w:pPr>
    </w:p>
    <w:p w:rsidR="00FA0326" w:rsidRDefault="00FA0326" w:rsidP="00CB2F07">
      <w:pPr>
        <w:rPr>
          <w:rtl/>
        </w:rPr>
      </w:pPr>
      <w:r>
        <w:rPr>
          <w:rFonts w:hint="cs"/>
          <w:rtl/>
        </w:rPr>
        <w:t xml:space="preserve">נקודה שנייה </w:t>
      </w:r>
      <w:r>
        <w:rPr>
          <w:rtl/>
        </w:rPr>
        <w:t>–</w:t>
      </w:r>
      <w:r>
        <w:rPr>
          <w:rFonts w:hint="cs"/>
          <w:rtl/>
        </w:rPr>
        <w:t xml:space="preserve"> לצערי הרב, גם בהצעת החוק הזאת</w:t>
      </w:r>
      <w:r w:rsidR="00CB2F07">
        <w:rPr>
          <w:rFonts w:hint="cs"/>
          <w:rtl/>
        </w:rPr>
        <w:t>,</w:t>
      </w:r>
      <w:r>
        <w:rPr>
          <w:rFonts w:hint="cs"/>
          <w:rtl/>
        </w:rPr>
        <w:t xml:space="preserve"> לרבות בנוסח הסופי שלה</w:t>
      </w:r>
      <w:r w:rsidR="00CB2F07">
        <w:rPr>
          <w:rFonts w:hint="cs"/>
          <w:rtl/>
        </w:rPr>
        <w:t>,</w:t>
      </w:r>
      <w:r>
        <w:rPr>
          <w:rFonts w:hint="cs"/>
          <w:rtl/>
        </w:rPr>
        <w:t xml:space="preserve"> אם כי התקדמנו רבות בדיוני הוועדה, ניכרת התפיסה ש</w:t>
      </w:r>
      <w:bookmarkStart w:id="12549" w:name="_ETM_Q45_412632"/>
      <w:bookmarkEnd w:id="12549"/>
      <w:r>
        <w:rPr>
          <w:rFonts w:hint="cs"/>
          <w:rtl/>
        </w:rPr>
        <w:t>מוביל השר לביטחון לאומי, של טשטוש החומה בין הדרג הפוליטי, שאחראי לקביעת מדיניות, לבין הדרג</w:t>
      </w:r>
      <w:bookmarkStart w:id="12550" w:name="_ETM_Q45_422521"/>
      <w:bookmarkEnd w:id="12550"/>
      <w:r>
        <w:rPr>
          <w:rFonts w:hint="cs"/>
          <w:rtl/>
        </w:rPr>
        <w:t xml:space="preserve"> המבצעי, שאחראי לניהול הכוח בפועל. אני אומר עוד פעם</w:t>
      </w:r>
      <w:r w:rsidR="00CB2F07">
        <w:rPr>
          <w:rFonts w:hint="cs"/>
          <w:rtl/>
        </w:rPr>
        <w:t>,</w:t>
      </w:r>
      <w:r>
        <w:rPr>
          <w:rFonts w:hint="cs"/>
          <w:rtl/>
        </w:rPr>
        <w:t xml:space="preserve"> אני חושב שעשינו דברים חשובים ביחד כדי לבצר </w:t>
      </w:r>
      <w:bookmarkStart w:id="12551" w:name="_ETM_Q45_434174"/>
      <w:bookmarkEnd w:id="12551"/>
      <w:r>
        <w:rPr>
          <w:rFonts w:hint="cs"/>
          <w:rtl/>
        </w:rPr>
        <w:t>את ההבחנה הזאת</w:t>
      </w:r>
      <w:r w:rsidR="00CB2F07">
        <w:rPr>
          <w:rFonts w:hint="cs"/>
          <w:rtl/>
        </w:rPr>
        <w:t>,</w:t>
      </w:r>
      <w:r>
        <w:rPr>
          <w:rFonts w:hint="cs"/>
          <w:rtl/>
        </w:rPr>
        <w:t xml:space="preserve"> אבל הצעת החוק הזאת </w:t>
      </w:r>
      <w:bookmarkStart w:id="12552" w:name="_ETM_Q45_438086"/>
      <w:bookmarkEnd w:id="12552"/>
      <w:r>
        <w:rPr>
          <w:rFonts w:hint="cs"/>
          <w:rtl/>
        </w:rPr>
        <w:t>מעידה שהרעיון המקורי של השר ושל הממשלה על הנמכת החומה בין קביעת מדיניות לבין ניהול מבצעי של המשטרה</w:t>
      </w:r>
      <w:r w:rsidR="00CB2F07">
        <w:rPr>
          <w:rFonts w:hint="cs"/>
          <w:rtl/>
        </w:rPr>
        <w:t>,</w:t>
      </w:r>
      <w:r>
        <w:rPr>
          <w:rFonts w:hint="cs"/>
          <w:rtl/>
        </w:rPr>
        <w:t xml:space="preserve"> התפיסה הזאת עדיין מושלת בכיפה. </w:t>
      </w:r>
    </w:p>
    <w:p w:rsidR="00FA0326" w:rsidRDefault="00FA0326" w:rsidP="00B85787">
      <w:pPr>
        <w:rPr>
          <w:rtl/>
        </w:rPr>
      </w:pPr>
    </w:p>
    <w:p w:rsidR="00FA0326" w:rsidRDefault="00FA0326" w:rsidP="00CB2F07">
      <w:pPr>
        <w:rPr>
          <w:rtl/>
        </w:rPr>
      </w:pPr>
      <w:r>
        <w:rPr>
          <w:rFonts w:hint="cs"/>
          <w:rtl/>
        </w:rPr>
        <w:t xml:space="preserve">הערה אחרונה, אדוני, ובזה אני מסיים </w:t>
      </w:r>
      <w:r w:rsidR="00CB2F07">
        <w:rPr>
          <w:rFonts w:hint="eastAsia"/>
          <w:rtl/>
        </w:rPr>
        <w:t xml:space="preserve">– </w:t>
      </w:r>
      <w:r>
        <w:rPr>
          <w:rFonts w:hint="cs"/>
          <w:rtl/>
        </w:rPr>
        <w:t xml:space="preserve">הצעת החוק הזאת מגלגלת לפתחנו אתגר מאוד גדול של הבטחת הנגישות השוויונית של כל התושבים והאזרחים בישראל לביטחון אישי, שהוא זכות יסוד. הצעת החוק הזאת, בכך שהיא בעצם מערבת את הרשויות המקומיות </w:t>
      </w:r>
      <w:bookmarkStart w:id="12553" w:name="_ETM_Q45_478946"/>
      <w:bookmarkEnd w:id="12553"/>
      <w:r>
        <w:rPr>
          <w:rFonts w:hint="cs"/>
          <w:rtl/>
        </w:rPr>
        <w:t xml:space="preserve">בבניין הכוח ובהקצאת המשאבים </w:t>
      </w:r>
      <w:r>
        <w:rPr>
          <w:rtl/>
        </w:rPr>
        <w:t>–</w:t>
      </w:r>
      <w:r>
        <w:rPr>
          <w:rFonts w:hint="cs"/>
          <w:rtl/>
        </w:rPr>
        <w:t xml:space="preserve"> הצעת החוק הזאת מעמתת אותנו עם הסיטואציה שבה ברשויות יותר חזקות יש יותר משאבים להקצות לתחום הביטחון האישי. גם בנושא הזה נעשו דברים גדולים: יש מנגנון מימון פרוגרסיבי, יש הבחנה בין רשויות חזקות </w:t>
      </w:r>
      <w:bookmarkStart w:id="12554" w:name="_ETM_Q45_506015"/>
      <w:bookmarkEnd w:id="12554"/>
      <w:r>
        <w:rPr>
          <w:rFonts w:hint="cs"/>
          <w:rtl/>
        </w:rPr>
        <w:t>מבחינה סוציו-אקונומית לרשויות מוחלשות</w:t>
      </w:r>
      <w:r w:rsidR="00CB2F07">
        <w:rPr>
          <w:rFonts w:hint="cs"/>
          <w:rtl/>
        </w:rPr>
        <w:t>,</w:t>
      </w:r>
      <w:r>
        <w:rPr>
          <w:rFonts w:hint="cs"/>
          <w:rtl/>
        </w:rPr>
        <w:t xml:space="preserve"> ניתנה הדעת על הנושא הזה. אבל התפקיד הגדול של הבית הזה הוא לוודא שביטחון אישי הוא לא </w:t>
      </w:r>
      <w:bookmarkStart w:id="12555" w:name="_ETM_Q45_518634"/>
      <w:bookmarkEnd w:id="12555"/>
      <w:r>
        <w:rPr>
          <w:rFonts w:hint="cs"/>
          <w:rtl/>
        </w:rPr>
        <w:t>תוצאה של עוצמתה הכלכלית של הרשות שבה חי האזרח. הנושא הזה חייב להיבחן פעם אח</w:t>
      </w:r>
      <w:bookmarkStart w:id="12556" w:name="_ETM_Q45_528747"/>
      <w:bookmarkEnd w:id="12556"/>
      <w:r>
        <w:rPr>
          <w:rFonts w:hint="cs"/>
          <w:rtl/>
        </w:rPr>
        <w:t>ר פעם על ידי הממשלה ועל ידי הכנסת. אני מאוד מקווה</w:t>
      </w:r>
      <w:r w:rsidR="00CB2F07">
        <w:rPr>
          <w:rFonts w:hint="cs"/>
          <w:rtl/>
        </w:rPr>
        <w:t>,</w:t>
      </w:r>
      <w:r>
        <w:rPr>
          <w:rFonts w:hint="cs"/>
          <w:rtl/>
        </w:rPr>
        <w:t xml:space="preserve"> מאוד מקווה</w:t>
      </w:r>
      <w:r w:rsidR="00CB2F07">
        <w:rPr>
          <w:rFonts w:hint="cs"/>
          <w:rtl/>
        </w:rPr>
        <w:t>,</w:t>
      </w:r>
      <w:r>
        <w:rPr>
          <w:rFonts w:hint="cs"/>
          <w:rtl/>
        </w:rPr>
        <w:t xml:space="preserve"> שהוועדה לביטחון לאומי</w:t>
      </w:r>
      <w:r w:rsidR="00CB2F07">
        <w:rPr>
          <w:rFonts w:hint="cs"/>
          <w:rtl/>
        </w:rPr>
        <w:t>,</w:t>
      </w:r>
      <w:r>
        <w:rPr>
          <w:rFonts w:hint="cs"/>
          <w:rtl/>
        </w:rPr>
        <w:t xml:space="preserve"> גם בכנסת ה</w:t>
      </w:r>
      <w:r w:rsidR="00CB2F07">
        <w:rPr>
          <w:rFonts w:hint="cs"/>
          <w:rtl/>
        </w:rPr>
        <w:t>עשרים-וחמש</w:t>
      </w:r>
      <w:r>
        <w:rPr>
          <w:rFonts w:hint="cs"/>
          <w:rtl/>
        </w:rPr>
        <w:t xml:space="preserve"> וגם בכנסות הבאות</w:t>
      </w:r>
      <w:r w:rsidR="00CB2F07">
        <w:rPr>
          <w:rFonts w:hint="cs"/>
          <w:rtl/>
        </w:rPr>
        <w:t>,</w:t>
      </w:r>
      <w:r>
        <w:rPr>
          <w:rFonts w:hint="cs"/>
          <w:rtl/>
        </w:rPr>
        <w:t xml:space="preserve"> תשקוד על המשימה לוודא </w:t>
      </w:r>
      <w:bookmarkStart w:id="12557" w:name="_ETM_Q45_542993"/>
      <w:bookmarkEnd w:id="12557"/>
      <w:r>
        <w:rPr>
          <w:rFonts w:hint="cs"/>
          <w:rtl/>
        </w:rPr>
        <w:t xml:space="preserve">שמהחוק הזה תצא בעיקר ברכה, ולא תקלה. תודה רבה. </w:t>
      </w:r>
    </w:p>
    <w:p w:rsidR="00FA0326" w:rsidRDefault="00FA0326" w:rsidP="00B85787">
      <w:pPr>
        <w:rPr>
          <w:rtl/>
        </w:rPr>
      </w:pPr>
    </w:p>
    <w:p w:rsidR="00FA0326" w:rsidRDefault="00FA0326" w:rsidP="00B85787">
      <w:pPr>
        <w:pStyle w:val="af6"/>
        <w:keepNext/>
        <w:rPr>
          <w:rtl/>
        </w:rPr>
      </w:pPr>
      <w:r w:rsidRPr="00322E72">
        <w:rPr>
          <w:rStyle w:val="TagStyle"/>
          <w:rtl/>
        </w:rPr>
        <w:t xml:space="preserve"> &lt;&lt; יור &gt;&gt;</w:t>
      </w:r>
      <w:r w:rsidRPr="004D64A3">
        <w:rPr>
          <w:rStyle w:val="TagStyle"/>
          <w:rtl/>
        </w:rPr>
        <w:t xml:space="preserve"> </w:t>
      </w:r>
      <w:r>
        <w:rPr>
          <w:rtl/>
        </w:rPr>
        <w:t>היו"ר ארז מלול:</w:t>
      </w:r>
      <w:r w:rsidRPr="004D64A3">
        <w:rPr>
          <w:rStyle w:val="TagStyle"/>
          <w:rtl/>
        </w:rPr>
        <w:t xml:space="preserve"> </w:t>
      </w:r>
      <w:r w:rsidRPr="00322E72">
        <w:rPr>
          <w:rStyle w:val="TagStyle"/>
          <w:rtl/>
        </w:rPr>
        <w:t>&lt;&lt; יור &gt;&gt;</w:t>
      </w:r>
      <w:r>
        <w:rPr>
          <w:rtl/>
        </w:rPr>
        <w:t xml:space="preserve">   </w:t>
      </w:r>
    </w:p>
    <w:p w:rsidR="00FA0326" w:rsidRDefault="00FA0326" w:rsidP="00590A69">
      <w:pPr>
        <w:rPr>
          <w:rtl/>
        </w:rPr>
      </w:pPr>
    </w:p>
    <w:p w:rsidR="00FA0326" w:rsidRDefault="00FA0326" w:rsidP="00B85787">
      <w:pPr>
        <w:rPr>
          <w:rtl/>
        </w:rPr>
      </w:pPr>
      <w:r>
        <w:rPr>
          <w:rFonts w:hint="cs"/>
          <w:rtl/>
        </w:rPr>
        <w:t>תודה רבה. חברת</w:t>
      </w:r>
      <w:bookmarkStart w:id="12558" w:name="_ETM_Q45_549612"/>
      <w:bookmarkEnd w:id="12558"/>
      <w:r>
        <w:rPr>
          <w:rFonts w:hint="cs"/>
          <w:rtl/>
        </w:rPr>
        <w:t xml:space="preserve"> הכנסת מירב בן ארי</w:t>
      </w:r>
      <w:r w:rsidR="00CB2F07">
        <w:rPr>
          <w:rFonts w:hint="cs"/>
          <w:rtl/>
        </w:rPr>
        <w:t>,</w:t>
      </w:r>
      <w:r>
        <w:rPr>
          <w:rFonts w:hint="cs"/>
          <w:rtl/>
        </w:rPr>
        <w:t xml:space="preserve"> מטעם יש עתיד, בבקשה. </w:t>
      </w:r>
    </w:p>
    <w:p w:rsidR="00FA0326" w:rsidRDefault="00FA0326" w:rsidP="00B85787">
      <w:pPr>
        <w:rPr>
          <w:rtl/>
        </w:rPr>
      </w:pPr>
    </w:p>
    <w:p w:rsidR="00FA0326" w:rsidRDefault="00FA0326" w:rsidP="00B85787">
      <w:pPr>
        <w:pStyle w:val="a4"/>
        <w:keepNext/>
        <w:rPr>
          <w:rtl/>
        </w:rPr>
      </w:pPr>
      <w:bookmarkStart w:id="12559" w:name="ET_speaker_5300_6"/>
      <w:r w:rsidRPr="00322E72">
        <w:rPr>
          <w:rStyle w:val="TagStyle"/>
          <w:rtl/>
        </w:rPr>
        <w:t xml:space="preserve"> &lt;&lt; דובר &gt;&gt;</w:t>
      </w:r>
      <w:r w:rsidRPr="004D64A3">
        <w:rPr>
          <w:rStyle w:val="TagStyle"/>
          <w:rtl/>
        </w:rPr>
        <w:t xml:space="preserve"> </w:t>
      </w:r>
      <w:bookmarkStart w:id="12560" w:name="_Toc203470602"/>
      <w:r>
        <w:rPr>
          <w:rtl/>
        </w:rPr>
        <w:t>מירב בן ארי (יש עתיד):</w:t>
      </w:r>
      <w:bookmarkEnd w:id="12560"/>
      <w:r w:rsidRPr="004D64A3">
        <w:rPr>
          <w:rStyle w:val="TagStyle"/>
          <w:rtl/>
        </w:rPr>
        <w:t xml:space="preserve"> </w:t>
      </w:r>
      <w:r w:rsidRPr="00322E72">
        <w:rPr>
          <w:rStyle w:val="TagStyle"/>
          <w:rtl/>
        </w:rPr>
        <w:t>&lt;&lt; דובר &gt;&gt;</w:t>
      </w:r>
      <w:r>
        <w:rPr>
          <w:rtl/>
        </w:rPr>
        <w:t xml:space="preserve">   </w:t>
      </w:r>
      <w:bookmarkEnd w:id="12559"/>
    </w:p>
    <w:p w:rsidR="00FA0326" w:rsidRDefault="00FA0326" w:rsidP="00590A69">
      <w:pPr>
        <w:rPr>
          <w:rtl/>
        </w:rPr>
      </w:pPr>
    </w:p>
    <w:p w:rsidR="00FA0326" w:rsidRDefault="00FA0326" w:rsidP="0078108B">
      <w:pPr>
        <w:rPr>
          <w:rtl/>
        </w:rPr>
      </w:pPr>
      <w:r>
        <w:rPr>
          <w:rFonts w:hint="cs"/>
          <w:rtl/>
        </w:rPr>
        <w:t>תודה, אדוני היושב-ראש</w:t>
      </w:r>
      <w:r w:rsidR="000038B6">
        <w:rPr>
          <w:rFonts w:hint="cs"/>
          <w:rtl/>
        </w:rPr>
        <w:t>.</w:t>
      </w:r>
      <w:r>
        <w:rPr>
          <w:rFonts w:hint="cs"/>
          <w:rtl/>
        </w:rPr>
        <w:t xml:space="preserve"> מספיק לי חמש דקות.</w:t>
      </w:r>
      <w:bookmarkStart w:id="12561" w:name="_ETM_Q45_564068"/>
      <w:bookmarkStart w:id="12562" w:name="_ETM_Q45_564113"/>
      <w:bookmarkStart w:id="12563" w:name="_ETM_Q45_564653"/>
      <w:bookmarkStart w:id="12564" w:name="_ETM_Q45_564698"/>
      <w:bookmarkEnd w:id="12561"/>
      <w:bookmarkEnd w:id="12562"/>
      <w:bookmarkEnd w:id="12563"/>
      <w:bookmarkEnd w:id="12564"/>
      <w:r>
        <w:rPr>
          <w:rFonts w:hint="cs"/>
          <w:rtl/>
        </w:rPr>
        <w:t xml:space="preserve"> כנסת </w:t>
      </w:r>
      <w:bookmarkStart w:id="12565" w:name="_ETM_Q45_572084"/>
      <w:bookmarkEnd w:id="12565"/>
      <w:r>
        <w:rPr>
          <w:rFonts w:hint="cs"/>
          <w:rtl/>
        </w:rPr>
        <w:t xml:space="preserve">נכבדה, החוק הזה הוא חוק חשוב, הוא חוק דרמטי. השיטור העירוני הוא מכפיל כוח, הוא </w:t>
      </w:r>
      <w:r>
        <w:t>game changer</w:t>
      </w:r>
      <w:r>
        <w:rPr>
          <w:rFonts w:hint="cs"/>
          <w:rtl/>
        </w:rPr>
        <w:t xml:space="preserve"> היום. היום במדינת ישראל, כשאזרחים נאלצים להגן על הבתים שלהם – מכיתות כוננות אל מתנדבים, אל פקחים, אל סיירות הורים, אל </w:t>
      </w:r>
      <w:bookmarkStart w:id="12566" w:name="_ETM_Q45_598219"/>
      <w:bookmarkEnd w:id="12566"/>
      <w:r>
        <w:rPr>
          <w:rFonts w:hint="cs"/>
          <w:rtl/>
        </w:rPr>
        <w:t>אנשים, אזרחים, שיושבים במכונית שלהם ושומרים במשמרות שלא יגנבו להם את האוטו – הביטחון האישי נמצא ברמה כזאת שכמעט כל רשות במדינת ישראל גובה אגרת שמירה</w:t>
      </w:r>
      <w:r w:rsidR="00CB2F07">
        <w:rPr>
          <w:rFonts w:hint="cs"/>
          <w:rtl/>
        </w:rPr>
        <w:t>,</w:t>
      </w:r>
      <w:r>
        <w:rPr>
          <w:rFonts w:hint="cs"/>
          <w:rtl/>
        </w:rPr>
        <w:t xml:space="preserve"> דברים שלא היו בעבר. כל מי שמעוניין בביטחון, מבין שמה לעשות </w:t>
      </w:r>
      <w:r>
        <w:rPr>
          <w:rtl/>
        </w:rPr>
        <w:t>–</w:t>
      </w:r>
      <w:r>
        <w:rPr>
          <w:rFonts w:hint="cs"/>
          <w:rtl/>
        </w:rPr>
        <w:t xml:space="preserve"> אין שוטרים. אין שוטרים. בשביל זה חייבים ועדיף להכשיר אנשים שיש להם את הידע ולהם לתת סמכות מאשר לפזר את זה לכל מיני אנשים פרטיים שלוקחים את החוק לידיים. </w:t>
      </w:r>
    </w:p>
    <w:p w:rsidR="00FA0326" w:rsidRDefault="00FA0326" w:rsidP="00B85787">
      <w:pPr>
        <w:rPr>
          <w:rtl/>
        </w:rPr>
      </w:pPr>
    </w:p>
    <w:p w:rsidR="00FA0326" w:rsidRDefault="00FA0326" w:rsidP="00B85787">
      <w:pPr>
        <w:rPr>
          <w:rtl/>
        </w:rPr>
      </w:pPr>
      <w:r>
        <w:rPr>
          <w:rFonts w:hint="cs"/>
          <w:rtl/>
        </w:rPr>
        <w:t>לכן</w:t>
      </w:r>
      <w:r w:rsidR="0078108B">
        <w:rPr>
          <w:rFonts w:hint="cs"/>
          <w:rtl/>
        </w:rPr>
        <w:t>,</w:t>
      </w:r>
      <w:r>
        <w:rPr>
          <w:rFonts w:hint="cs"/>
          <w:rtl/>
        </w:rPr>
        <w:t xml:space="preserve"> השיטור העירוני </w:t>
      </w:r>
      <w:bookmarkStart w:id="12567" w:name="_ETM_Q45_637838"/>
      <w:bookmarkEnd w:id="12567"/>
      <w:r>
        <w:rPr>
          <w:rFonts w:hint="cs"/>
          <w:rtl/>
        </w:rPr>
        <w:t>הוא דרמטי בעיניי</w:t>
      </w:r>
      <w:r w:rsidR="0078108B">
        <w:rPr>
          <w:rFonts w:hint="cs"/>
          <w:rtl/>
        </w:rPr>
        <w:t>,</w:t>
      </w:r>
      <w:r>
        <w:rPr>
          <w:rFonts w:hint="cs"/>
          <w:rtl/>
        </w:rPr>
        <w:t xml:space="preserve"> והחוק הזה חשוב. בתור חברת מועצת העיר תל אביב-יפו הייתה לי הזכות לאשר את </w:t>
      </w:r>
      <w:proofErr w:type="spellStart"/>
      <w:r>
        <w:rPr>
          <w:rFonts w:hint="cs"/>
          <w:rtl/>
        </w:rPr>
        <w:t>סל"ע</w:t>
      </w:r>
      <w:proofErr w:type="spellEnd"/>
      <w:r>
        <w:rPr>
          <w:rFonts w:hint="cs"/>
          <w:rtl/>
        </w:rPr>
        <w:t xml:space="preserve">, את השיטור העירוני של תל אביב. בתל אביב אין שוטרים היום, לצערי. תחנת נווה שרת </w:t>
      </w:r>
      <w:r>
        <w:rPr>
          <w:rtl/>
        </w:rPr>
        <w:t>–</w:t>
      </w:r>
      <w:r>
        <w:rPr>
          <w:rFonts w:hint="cs"/>
          <w:rtl/>
        </w:rPr>
        <w:t xml:space="preserve"> 50% מחסור בשוטרים. </w:t>
      </w:r>
    </w:p>
    <w:p w:rsidR="00FA0326" w:rsidRDefault="00FA0326" w:rsidP="00B85787">
      <w:pPr>
        <w:rPr>
          <w:rtl/>
        </w:rPr>
      </w:pPr>
      <w:bookmarkStart w:id="12568" w:name="_ETM_Q45_655724"/>
      <w:bookmarkStart w:id="12569" w:name="_ETM_Q45_655834"/>
      <w:bookmarkEnd w:id="12568"/>
      <w:bookmarkEnd w:id="12569"/>
    </w:p>
    <w:p w:rsidR="00FA0326" w:rsidRDefault="00FA0326" w:rsidP="00B85787">
      <w:pPr>
        <w:pStyle w:val="af6"/>
        <w:keepNext/>
        <w:rPr>
          <w:rtl/>
        </w:rPr>
      </w:pPr>
      <w:r w:rsidRPr="00322E72">
        <w:rPr>
          <w:rStyle w:val="TagStyle"/>
          <w:rtl/>
        </w:rPr>
        <w:t xml:space="preserve"> &lt;&lt; יור &gt;&gt;</w:t>
      </w:r>
      <w:r w:rsidRPr="00F45B87">
        <w:rPr>
          <w:rStyle w:val="TagStyle"/>
          <w:rtl/>
        </w:rPr>
        <w:t xml:space="preserve"> </w:t>
      </w:r>
      <w:r>
        <w:rPr>
          <w:rtl/>
        </w:rPr>
        <w:t>היו"ר ארז מלול:</w:t>
      </w:r>
      <w:r w:rsidRPr="00F45B87">
        <w:rPr>
          <w:rStyle w:val="TagStyle"/>
          <w:rtl/>
        </w:rPr>
        <w:t xml:space="preserve"> </w:t>
      </w:r>
      <w:r w:rsidRPr="00322E72">
        <w:rPr>
          <w:rStyle w:val="TagStyle"/>
          <w:rtl/>
        </w:rPr>
        <w:t>&lt;&lt; יור &gt;&gt;</w:t>
      </w:r>
      <w:r>
        <w:rPr>
          <w:rtl/>
        </w:rPr>
        <w:t xml:space="preserve">   </w:t>
      </w:r>
    </w:p>
    <w:p w:rsidR="00FA0326" w:rsidRDefault="00FA0326" w:rsidP="00590A69">
      <w:pPr>
        <w:rPr>
          <w:rtl/>
        </w:rPr>
      </w:pPr>
    </w:p>
    <w:p w:rsidR="00FA0326" w:rsidRDefault="00FA0326" w:rsidP="00B85787">
      <w:pPr>
        <w:rPr>
          <w:rtl/>
        </w:rPr>
      </w:pPr>
      <w:r>
        <w:rPr>
          <w:rFonts w:hint="cs"/>
          <w:rtl/>
        </w:rPr>
        <w:t>מה זה, בדרום?</w:t>
      </w:r>
      <w:bookmarkStart w:id="12570" w:name="_ETM_Q45_658400"/>
      <w:bookmarkEnd w:id="12570"/>
    </w:p>
    <w:p w:rsidR="00FA0326" w:rsidRDefault="00FA0326" w:rsidP="00B85787">
      <w:pPr>
        <w:rPr>
          <w:rtl/>
        </w:rPr>
      </w:pPr>
      <w:bookmarkStart w:id="12571" w:name="_ETM_Q45_658474"/>
      <w:bookmarkEnd w:id="12571"/>
    </w:p>
    <w:p w:rsidR="00FA0326" w:rsidRDefault="00FA0326" w:rsidP="00B85787">
      <w:pPr>
        <w:pStyle w:val="-"/>
        <w:keepNext/>
        <w:rPr>
          <w:rtl/>
        </w:rPr>
      </w:pPr>
      <w:bookmarkStart w:id="12572" w:name="ET_speakercontinue_5300_11"/>
      <w:r w:rsidRPr="00322E72">
        <w:rPr>
          <w:rStyle w:val="TagStyle"/>
          <w:rtl/>
        </w:rPr>
        <w:t xml:space="preserve"> &lt;&lt; דובר_המשך &gt;&gt;</w:t>
      </w:r>
      <w:r w:rsidRPr="00F45B87">
        <w:rPr>
          <w:rStyle w:val="TagStyle"/>
          <w:rtl/>
        </w:rPr>
        <w:t xml:space="preserve"> </w:t>
      </w:r>
      <w:r>
        <w:rPr>
          <w:rtl/>
        </w:rPr>
        <w:t>מירב בן ארי (יש עתיד):</w:t>
      </w:r>
      <w:r w:rsidRPr="00F45B87">
        <w:rPr>
          <w:rStyle w:val="TagStyle"/>
          <w:rtl/>
        </w:rPr>
        <w:t xml:space="preserve"> </w:t>
      </w:r>
      <w:r w:rsidRPr="00322E72">
        <w:rPr>
          <w:rStyle w:val="TagStyle"/>
          <w:rtl/>
        </w:rPr>
        <w:t>&lt;&lt; דובר_המשך &gt;&gt;</w:t>
      </w:r>
      <w:r>
        <w:rPr>
          <w:rtl/>
        </w:rPr>
        <w:t xml:space="preserve">   </w:t>
      </w:r>
      <w:bookmarkEnd w:id="12572"/>
    </w:p>
    <w:p w:rsidR="00FA0326" w:rsidRDefault="00FA0326" w:rsidP="00590A69">
      <w:pPr>
        <w:rPr>
          <w:rtl/>
        </w:rPr>
      </w:pPr>
    </w:p>
    <w:p w:rsidR="00FA0326" w:rsidRPr="00F45B87" w:rsidRDefault="00FA0326" w:rsidP="00B85787">
      <w:pPr>
        <w:rPr>
          <w:rtl/>
        </w:rPr>
      </w:pPr>
      <w:r>
        <w:rPr>
          <w:rFonts w:hint="cs"/>
          <w:rtl/>
        </w:rPr>
        <w:t xml:space="preserve">אין שוטרים. </w:t>
      </w:r>
    </w:p>
    <w:p w:rsidR="00FA0326" w:rsidRDefault="00FA0326" w:rsidP="00B85787">
      <w:pPr>
        <w:rPr>
          <w:rtl/>
        </w:rPr>
      </w:pPr>
    </w:p>
    <w:p w:rsidR="00FA0326" w:rsidRDefault="00FA0326" w:rsidP="00B85787">
      <w:pPr>
        <w:pStyle w:val="af6"/>
        <w:keepNext/>
        <w:rPr>
          <w:rtl/>
        </w:rPr>
      </w:pPr>
      <w:r w:rsidRPr="00322E72">
        <w:rPr>
          <w:rStyle w:val="TagStyle"/>
          <w:rtl/>
        </w:rPr>
        <w:t xml:space="preserve"> &lt;&lt; יור &gt;&gt;</w:t>
      </w:r>
      <w:r w:rsidRPr="004D64A3">
        <w:rPr>
          <w:rStyle w:val="TagStyle"/>
          <w:rtl/>
        </w:rPr>
        <w:t xml:space="preserve"> </w:t>
      </w:r>
      <w:r>
        <w:rPr>
          <w:rtl/>
        </w:rPr>
        <w:t>היו"ר ארז מלול:</w:t>
      </w:r>
      <w:r w:rsidRPr="004D64A3">
        <w:rPr>
          <w:rStyle w:val="TagStyle"/>
          <w:rtl/>
        </w:rPr>
        <w:t xml:space="preserve"> </w:t>
      </w:r>
      <w:r w:rsidRPr="00322E72">
        <w:rPr>
          <w:rStyle w:val="TagStyle"/>
          <w:rtl/>
        </w:rPr>
        <w:t>&lt;&lt; יור &gt;&gt;</w:t>
      </w:r>
      <w:r>
        <w:rPr>
          <w:rtl/>
        </w:rPr>
        <w:t xml:space="preserve">   </w:t>
      </w:r>
    </w:p>
    <w:p w:rsidR="00FA0326" w:rsidRDefault="00FA0326" w:rsidP="00590A69">
      <w:pPr>
        <w:rPr>
          <w:rtl/>
        </w:rPr>
      </w:pPr>
    </w:p>
    <w:p w:rsidR="00FA0326" w:rsidRDefault="00FA0326" w:rsidP="00B85787">
      <w:pPr>
        <w:rPr>
          <w:rtl/>
        </w:rPr>
      </w:pPr>
      <w:r>
        <w:rPr>
          <w:rFonts w:hint="cs"/>
          <w:rtl/>
        </w:rPr>
        <w:t>הייתי בסיור ביום חמישי במשטרת תל אביב. הם אמרו שחסר להם</w:t>
      </w:r>
      <w:bookmarkStart w:id="12573" w:name="_ETM_Q45_662030"/>
      <w:bookmarkEnd w:id="12573"/>
      <w:r>
        <w:rPr>
          <w:rFonts w:hint="cs"/>
          <w:rtl/>
        </w:rPr>
        <w:t xml:space="preserve"> </w:t>
      </w:r>
      <w:r w:rsidR="00590A69">
        <w:rPr>
          <w:rFonts w:hint="cs"/>
          <w:rtl/>
        </w:rPr>
        <w:t>– – –</w:t>
      </w:r>
    </w:p>
    <w:p w:rsidR="00FA0326" w:rsidRDefault="00FA0326" w:rsidP="00B85787">
      <w:pPr>
        <w:rPr>
          <w:rtl/>
        </w:rPr>
      </w:pPr>
    </w:p>
    <w:p w:rsidR="00FA0326" w:rsidRDefault="00FA0326" w:rsidP="00B85787">
      <w:pPr>
        <w:pStyle w:val="af5"/>
        <w:keepNext/>
        <w:rPr>
          <w:rtl/>
        </w:rPr>
      </w:pPr>
      <w:r w:rsidRPr="00322E72">
        <w:rPr>
          <w:rStyle w:val="TagStyle"/>
          <w:rtl/>
        </w:rPr>
        <w:t xml:space="preserve"> &lt;&lt; קריאה &gt;&gt;</w:t>
      </w:r>
      <w:r w:rsidRPr="004D64A3">
        <w:rPr>
          <w:rStyle w:val="TagStyle"/>
          <w:rtl/>
        </w:rPr>
        <w:t xml:space="preserve"> </w:t>
      </w:r>
      <w:r>
        <w:rPr>
          <w:rtl/>
        </w:rPr>
        <w:t>גלעד קריב (העבודה):</w:t>
      </w:r>
      <w:r w:rsidRPr="004D64A3">
        <w:rPr>
          <w:rStyle w:val="TagStyle"/>
          <w:rtl/>
        </w:rPr>
        <w:t xml:space="preserve"> </w:t>
      </w:r>
      <w:r w:rsidRPr="00322E72">
        <w:rPr>
          <w:rStyle w:val="TagStyle"/>
          <w:rtl/>
        </w:rPr>
        <w:t>&lt;&lt; קריאה &gt;&gt;</w:t>
      </w:r>
      <w:r>
        <w:rPr>
          <w:rtl/>
        </w:rPr>
        <w:t xml:space="preserve">   </w:t>
      </w:r>
    </w:p>
    <w:p w:rsidR="00FA0326" w:rsidRDefault="00FA0326" w:rsidP="00590A69">
      <w:pPr>
        <w:rPr>
          <w:rtl/>
        </w:rPr>
      </w:pPr>
    </w:p>
    <w:p w:rsidR="00FA0326" w:rsidRDefault="00FA0326" w:rsidP="00B85787">
      <w:pPr>
        <w:rPr>
          <w:rtl/>
        </w:rPr>
      </w:pPr>
      <w:r>
        <w:rPr>
          <w:rFonts w:hint="cs"/>
          <w:rtl/>
        </w:rPr>
        <w:t xml:space="preserve">50%. </w:t>
      </w:r>
    </w:p>
    <w:p w:rsidR="00FA0326" w:rsidRDefault="00FA0326" w:rsidP="00B85787">
      <w:pPr>
        <w:rPr>
          <w:rtl/>
        </w:rPr>
      </w:pPr>
    </w:p>
    <w:p w:rsidR="00FA0326" w:rsidRDefault="00FA0326" w:rsidP="00B85787">
      <w:pPr>
        <w:pStyle w:val="af6"/>
        <w:keepNext/>
        <w:rPr>
          <w:rtl/>
        </w:rPr>
      </w:pPr>
      <w:r w:rsidRPr="00322E72">
        <w:rPr>
          <w:rStyle w:val="TagStyle"/>
          <w:rtl/>
        </w:rPr>
        <w:t xml:space="preserve"> &lt;&lt; יור &gt;&gt;</w:t>
      </w:r>
      <w:r w:rsidRPr="004D64A3">
        <w:rPr>
          <w:rStyle w:val="TagStyle"/>
          <w:rtl/>
        </w:rPr>
        <w:t xml:space="preserve"> </w:t>
      </w:r>
      <w:r>
        <w:rPr>
          <w:rtl/>
        </w:rPr>
        <w:t>היו"ר ארז מלול:</w:t>
      </w:r>
      <w:r w:rsidRPr="004D64A3">
        <w:rPr>
          <w:rStyle w:val="TagStyle"/>
          <w:rtl/>
        </w:rPr>
        <w:t xml:space="preserve"> </w:t>
      </w:r>
      <w:r w:rsidRPr="00322E72">
        <w:rPr>
          <w:rStyle w:val="TagStyle"/>
          <w:rtl/>
        </w:rPr>
        <w:t>&lt;&lt; יור &gt;&gt;</w:t>
      </w:r>
      <w:r>
        <w:rPr>
          <w:rtl/>
        </w:rPr>
        <w:t xml:space="preserve">   </w:t>
      </w:r>
    </w:p>
    <w:p w:rsidR="00FA0326" w:rsidRDefault="00FA0326" w:rsidP="00590A69">
      <w:pPr>
        <w:rPr>
          <w:rtl/>
        </w:rPr>
      </w:pPr>
    </w:p>
    <w:p w:rsidR="00FA0326" w:rsidRDefault="00FA0326" w:rsidP="00B85787">
      <w:pPr>
        <w:rPr>
          <w:rtl/>
        </w:rPr>
      </w:pPr>
      <w:r>
        <w:rPr>
          <w:rFonts w:hint="cs"/>
          <w:rtl/>
        </w:rPr>
        <w:t xml:space="preserve">לא, לא 50% </w:t>
      </w:r>
      <w:r w:rsidR="00590A69">
        <w:rPr>
          <w:rFonts w:hint="cs"/>
          <w:rtl/>
        </w:rPr>
        <w:t>– – –</w:t>
      </w:r>
      <w:r>
        <w:rPr>
          <w:rFonts w:hint="cs"/>
          <w:rtl/>
        </w:rPr>
        <w:t xml:space="preserve"> </w:t>
      </w:r>
    </w:p>
    <w:p w:rsidR="00FA0326" w:rsidRDefault="00FA0326" w:rsidP="00B85787">
      <w:pPr>
        <w:ind w:firstLine="0"/>
        <w:rPr>
          <w:rtl/>
        </w:rPr>
      </w:pPr>
    </w:p>
    <w:p w:rsidR="00FA0326" w:rsidRDefault="00FA0326" w:rsidP="00B85787">
      <w:pPr>
        <w:pStyle w:val="-"/>
        <w:keepNext/>
        <w:rPr>
          <w:rtl/>
        </w:rPr>
      </w:pPr>
      <w:bookmarkStart w:id="12574" w:name="ET_speakercontinue_5300_12"/>
      <w:r w:rsidRPr="00322E72">
        <w:rPr>
          <w:rStyle w:val="TagStyle"/>
          <w:rtl/>
        </w:rPr>
        <w:t xml:space="preserve"> &lt;&lt; דובר_המשך &gt;&gt;</w:t>
      </w:r>
      <w:r w:rsidRPr="00BA0A7E">
        <w:rPr>
          <w:rStyle w:val="TagStyle"/>
          <w:rtl/>
        </w:rPr>
        <w:t xml:space="preserve"> </w:t>
      </w:r>
      <w:r>
        <w:rPr>
          <w:rtl/>
        </w:rPr>
        <w:t>מירב בן ארי (יש עתיד):</w:t>
      </w:r>
      <w:r w:rsidRPr="00BA0A7E">
        <w:rPr>
          <w:rStyle w:val="TagStyle"/>
          <w:rtl/>
        </w:rPr>
        <w:t xml:space="preserve"> </w:t>
      </w:r>
      <w:r w:rsidRPr="00322E72">
        <w:rPr>
          <w:rStyle w:val="TagStyle"/>
          <w:rtl/>
        </w:rPr>
        <w:t>&lt;&lt; דובר_המשך &gt;&gt;</w:t>
      </w:r>
      <w:r>
        <w:rPr>
          <w:rtl/>
        </w:rPr>
        <w:t xml:space="preserve">   </w:t>
      </w:r>
      <w:bookmarkEnd w:id="12574"/>
    </w:p>
    <w:p w:rsidR="00FA0326" w:rsidRDefault="00FA0326" w:rsidP="00590A69">
      <w:pPr>
        <w:rPr>
          <w:rtl/>
        </w:rPr>
      </w:pPr>
    </w:p>
    <w:p w:rsidR="00FA0326" w:rsidRDefault="00FA0326" w:rsidP="00B85787">
      <w:pPr>
        <w:rPr>
          <w:rtl/>
        </w:rPr>
      </w:pPr>
      <w:r>
        <w:rPr>
          <w:rFonts w:hint="cs"/>
          <w:rtl/>
        </w:rPr>
        <w:t xml:space="preserve">בנווה שרת 50%, תאמין לי. </w:t>
      </w:r>
    </w:p>
    <w:p w:rsidR="00FA0326" w:rsidRDefault="00FA0326" w:rsidP="00B85787">
      <w:pPr>
        <w:rPr>
          <w:rtl/>
        </w:rPr>
      </w:pPr>
      <w:bookmarkStart w:id="12575" w:name="_ETM_Q45_665201"/>
      <w:bookmarkStart w:id="12576" w:name="_ETM_Q45_665275"/>
      <w:bookmarkEnd w:id="12575"/>
      <w:bookmarkEnd w:id="12576"/>
    </w:p>
    <w:p w:rsidR="00FA0326" w:rsidRDefault="00FA0326" w:rsidP="00B85787">
      <w:pPr>
        <w:pStyle w:val="af5"/>
        <w:keepNext/>
        <w:rPr>
          <w:rtl/>
        </w:rPr>
      </w:pPr>
      <w:r w:rsidRPr="00322E72">
        <w:rPr>
          <w:rStyle w:val="TagStyle"/>
          <w:rtl/>
        </w:rPr>
        <w:t xml:space="preserve"> &lt;&lt; קריאה &gt;&gt;</w:t>
      </w:r>
      <w:r w:rsidRPr="00BA0A7E">
        <w:rPr>
          <w:rStyle w:val="TagStyle"/>
          <w:rtl/>
        </w:rPr>
        <w:t xml:space="preserve"> </w:t>
      </w:r>
      <w:r>
        <w:rPr>
          <w:rtl/>
        </w:rPr>
        <w:t>גלעד קריב (העבודה):</w:t>
      </w:r>
      <w:r w:rsidRPr="00BA0A7E">
        <w:rPr>
          <w:rStyle w:val="TagStyle"/>
          <w:rtl/>
        </w:rPr>
        <w:t xml:space="preserve"> </w:t>
      </w:r>
      <w:r w:rsidRPr="00322E72">
        <w:rPr>
          <w:rStyle w:val="TagStyle"/>
          <w:rtl/>
        </w:rPr>
        <w:t>&lt;&lt; קריאה &gt;&gt;</w:t>
      </w:r>
      <w:r>
        <w:rPr>
          <w:rtl/>
        </w:rPr>
        <w:t xml:space="preserve">   </w:t>
      </w:r>
    </w:p>
    <w:p w:rsidR="00FA0326" w:rsidRDefault="00FA0326" w:rsidP="00590A69">
      <w:pPr>
        <w:rPr>
          <w:rtl/>
        </w:rPr>
      </w:pPr>
    </w:p>
    <w:p w:rsidR="00FA0326" w:rsidRDefault="00FA0326" w:rsidP="00B85787">
      <w:pPr>
        <w:rPr>
          <w:rtl/>
        </w:rPr>
      </w:pPr>
      <w:r>
        <w:rPr>
          <w:rFonts w:hint="cs"/>
          <w:rtl/>
        </w:rPr>
        <w:t xml:space="preserve">שוטרי הסיור </w:t>
      </w:r>
      <w:r>
        <w:rPr>
          <w:rtl/>
        </w:rPr>
        <w:t>–</w:t>
      </w:r>
      <w:r>
        <w:rPr>
          <w:rFonts w:hint="cs"/>
          <w:rtl/>
        </w:rPr>
        <w:t xml:space="preserve"> 50%.</w:t>
      </w:r>
      <w:bookmarkStart w:id="12577" w:name="_ETM_Q45_667758"/>
      <w:bookmarkEnd w:id="12577"/>
    </w:p>
    <w:p w:rsidR="00FA0326" w:rsidRDefault="00FA0326" w:rsidP="00B85787">
      <w:pPr>
        <w:rPr>
          <w:rtl/>
        </w:rPr>
      </w:pPr>
      <w:bookmarkStart w:id="12578" w:name="_ETM_Q45_667837"/>
      <w:bookmarkEnd w:id="12578"/>
    </w:p>
    <w:p w:rsidR="00FA0326" w:rsidRDefault="00FA0326" w:rsidP="00B85787">
      <w:pPr>
        <w:pStyle w:val="-"/>
        <w:keepNext/>
        <w:rPr>
          <w:rtl/>
        </w:rPr>
      </w:pPr>
      <w:bookmarkStart w:id="12579" w:name="ET_speakercontinue_5300_14"/>
      <w:r w:rsidRPr="00322E72">
        <w:rPr>
          <w:rStyle w:val="TagStyle"/>
          <w:rtl/>
        </w:rPr>
        <w:t xml:space="preserve"> &lt;&lt; דובר_המשך &gt;&gt;</w:t>
      </w:r>
      <w:r w:rsidRPr="00BA0A7E">
        <w:rPr>
          <w:rStyle w:val="TagStyle"/>
          <w:rtl/>
        </w:rPr>
        <w:t xml:space="preserve"> </w:t>
      </w:r>
      <w:r>
        <w:rPr>
          <w:rtl/>
        </w:rPr>
        <w:t>מירב בן ארי (יש עתיד):</w:t>
      </w:r>
      <w:r w:rsidRPr="00BA0A7E">
        <w:rPr>
          <w:rStyle w:val="TagStyle"/>
          <w:rtl/>
        </w:rPr>
        <w:t xml:space="preserve"> </w:t>
      </w:r>
      <w:r w:rsidRPr="00322E72">
        <w:rPr>
          <w:rStyle w:val="TagStyle"/>
          <w:rtl/>
        </w:rPr>
        <w:t>&lt;&lt; דובר_המשך &gt;&gt;</w:t>
      </w:r>
      <w:r>
        <w:rPr>
          <w:rtl/>
        </w:rPr>
        <w:t xml:space="preserve">   </w:t>
      </w:r>
      <w:bookmarkEnd w:id="12579"/>
    </w:p>
    <w:p w:rsidR="00FA0326" w:rsidRDefault="00FA0326" w:rsidP="00590A69">
      <w:pPr>
        <w:rPr>
          <w:rtl/>
        </w:rPr>
      </w:pPr>
    </w:p>
    <w:p w:rsidR="00FA0326" w:rsidRDefault="00FA0326" w:rsidP="00B85787">
      <w:pPr>
        <w:rPr>
          <w:rtl/>
        </w:rPr>
      </w:pPr>
      <w:bookmarkStart w:id="12580" w:name="_ETM_Q45_669643"/>
      <w:bookmarkEnd w:id="12580"/>
      <w:r>
        <w:rPr>
          <w:rFonts w:hint="cs"/>
          <w:rtl/>
        </w:rPr>
        <w:t xml:space="preserve">תחנת שרת, סליחה. </w:t>
      </w:r>
      <w:bookmarkStart w:id="12581" w:name="_ETM_Q45_675353"/>
      <w:bookmarkEnd w:id="12581"/>
      <w:r>
        <w:rPr>
          <w:rFonts w:hint="cs"/>
          <w:rtl/>
        </w:rPr>
        <w:t xml:space="preserve">תשמעו, השיטור – אני תמיד מספרת </w:t>
      </w:r>
      <w:r w:rsidR="00590A69">
        <w:rPr>
          <w:rFonts w:hint="cs"/>
          <w:rtl/>
        </w:rPr>
        <w:t>– – –</w:t>
      </w:r>
    </w:p>
    <w:p w:rsidR="00FA0326" w:rsidRDefault="00FA0326" w:rsidP="00B85787">
      <w:pPr>
        <w:rPr>
          <w:rtl/>
        </w:rPr>
      </w:pPr>
      <w:bookmarkStart w:id="12582" w:name="_ETM_Q45_675421"/>
      <w:bookmarkEnd w:id="12582"/>
    </w:p>
    <w:p w:rsidR="00FA0326" w:rsidRDefault="00FA0326" w:rsidP="00B85787">
      <w:pPr>
        <w:pStyle w:val="af6"/>
        <w:keepNext/>
        <w:rPr>
          <w:rtl/>
        </w:rPr>
      </w:pPr>
      <w:r w:rsidRPr="00322E72">
        <w:rPr>
          <w:rStyle w:val="TagStyle"/>
          <w:rtl/>
        </w:rPr>
        <w:t xml:space="preserve"> &lt;&lt; יור &gt;&gt;</w:t>
      </w:r>
      <w:r w:rsidRPr="00BA0A7E">
        <w:rPr>
          <w:rStyle w:val="TagStyle"/>
          <w:rtl/>
        </w:rPr>
        <w:t xml:space="preserve"> </w:t>
      </w:r>
      <w:r>
        <w:rPr>
          <w:rtl/>
        </w:rPr>
        <w:t>היו"ר ארז מלול:</w:t>
      </w:r>
      <w:r w:rsidRPr="00BA0A7E">
        <w:rPr>
          <w:rStyle w:val="TagStyle"/>
          <w:rtl/>
        </w:rPr>
        <w:t xml:space="preserve"> </w:t>
      </w:r>
      <w:r w:rsidRPr="00322E72">
        <w:rPr>
          <w:rStyle w:val="TagStyle"/>
          <w:rtl/>
        </w:rPr>
        <w:t>&lt;&lt; יור &gt;&gt;</w:t>
      </w:r>
      <w:r>
        <w:rPr>
          <w:rtl/>
        </w:rPr>
        <w:t xml:space="preserve">   </w:t>
      </w:r>
    </w:p>
    <w:p w:rsidR="00FA0326" w:rsidRDefault="00FA0326" w:rsidP="00590A69">
      <w:pPr>
        <w:rPr>
          <w:rtl/>
        </w:rPr>
      </w:pPr>
    </w:p>
    <w:p w:rsidR="00FA0326" w:rsidRDefault="00FA0326" w:rsidP="00B85787">
      <w:pPr>
        <w:rPr>
          <w:rtl/>
        </w:rPr>
      </w:pPr>
      <w:bookmarkStart w:id="12583" w:name="_ETM_Q45_677073"/>
      <w:bookmarkEnd w:id="12583"/>
      <w:r>
        <w:rPr>
          <w:rFonts w:hint="cs"/>
          <w:rtl/>
        </w:rPr>
        <w:t xml:space="preserve">דרך אגב, אנשים נפלאים. יש מפקדת בתחנה, והסניף וכל </w:t>
      </w:r>
      <w:bookmarkStart w:id="12584" w:name="_ETM_Q45_681423"/>
      <w:bookmarkEnd w:id="12584"/>
      <w:r>
        <w:rPr>
          <w:rFonts w:hint="cs"/>
          <w:rtl/>
        </w:rPr>
        <w:t xml:space="preserve">הסיור </w:t>
      </w:r>
      <w:r>
        <w:rPr>
          <w:rtl/>
        </w:rPr>
        <w:t>–</w:t>
      </w:r>
      <w:r>
        <w:rPr>
          <w:rFonts w:hint="cs"/>
          <w:rtl/>
        </w:rPr>
        <w:t xml:space="preserve"> אנשים יקרים. </w:t>
      </w:r>
    </w:p>
    <w:p w:rsidR="00FA0326" w:rsidRPr="004D64A3" w:rsidRDefault="00FA0326" w:rsidP="00B85787">
      <w:pPr>
        <w:rPr>
          <w:rtl/>
        </w:rPr>
      </w:pPr>
    </w:p>
    <w:p w:rsidR="00FA0326" w:rsidRDefault="00FA0326" w:rsidP="00B85787">
      <w:pPr>
        <w:pStyle w:val="-"/>
        <w:keepNext/>
        <w:rPr>
          <w:rtl/>
        </w:rPr>
      </w:pPr>
      <w:bookmarkStart w:id="12585" w:name="ET_speakercontinue_5300_9"/>
      <w:r w:rsidRPr="00322E72">
        <w:rPr>
          <w:rStyle w:val="TagStyle"/>
          <w:rtl/>
        </w:rPr>
        <w:t xml:space="preserve"> &lt;&lt; דובר_המשך &gt;&gt;</w:t>
      </w:r>
      <w:r w:rsidRPr="004D64A3">
        <w:rPr>
          <w:rStyle w:val="TagStyle"/>
          <w:rtl/>
        </w:rPr>
        <w:t xml:space="preserve"> </w:t>
      </w:r>
      <w:r>
        <w:rPr>
          <w:rtl/>
        </w:rPr>
        <w:t>מירב בן ארי (יש עתיד):</w:t>
      </w:r>
      <w:r w:rsidRPr="004D64A3">
        <w:rPr>
          <w:rStyle w:val="TagStyle"/>
          <w:rtl/>
        </w:rPr>
        <w:t xml:space="preserve"> </w:t>
      </w:r>
      <w:r w:rsidRPr="00322E72">
        <w:rPr>
          <w:rStyle w:val="TagStyle"/>
          <w:rtl/>
        </w:rPr>
        <w:t>&lt;&lt; דובר_המשך &gt;&gt;</w:t>
      </w:r>
      <w:r>
        <w:rPr>
          <w:rtl/>
        </w:rPr>
        <w:t xml:space="preserve">   </w:t>
      </w:r>
      <w:bookmarkEnd w:id="12585"/>
    </w:p>
    <w:p w:rsidR="00FA0326" w:rsidRDefault="00FA0326" w:rsidP="00590A69">
      <w:pPr>
        <w:rPr>
          <w:rtl/>
        </w:rPr>
      </w:pPr>
    </w:p>
    <w:p w:rsidR="00FA0326" w:rsidRDefault="00FA0326" w:rsidP="0078108B">
      <w:pPr>
        <w:rPr>
          <w:rtl/>
        </w:rPr>
      </w:pPr>
      <w:r>
        <w:rPr>
          <w:rFonts w:hint="cs"/>
          <w:rtl/>
        </w:rPr>
        <w:t xml:space="preserve">אנחנו לא אומרים שהשוטרים לא </w:t>
      </w:r>
      <w:bookmarkStart w:id="12586" w:name="_ETM_Q45_686638"/>
      <w:bookmarkEnd w:id="12586"/>
      <w:r>
        <w:rPr>
          <w:rFonts w:hint="cs"/>
          <w:rtl/>
        </w:rPr>
        <w:t>טובים</w:t>
      </w:r>
      <w:r w:rsidR="0078108B">
        <w:rPr>
          <w:rFonts w:hint="cs"/>
          <w:rtl/>
        </w:rPr>
        <w:t>,</w:t>
      </w:r>
      <w:r>
        <w:rPr>
          <w:rFonts w:hint="cs"/>
          <w:rtl/>
        </w:rPr>
        <w:t xml:space="preserve"> אני אומרת שאין שוטרים. </w:t>
      </w:r>
    </w:p>
    <w:p w:rsidR="00FA0326" w:rsidRDefault="00FA0326" w:rsidP="00B85787">
      <w:pPr>
        <w:rPr>
          <w:rtl/>
        </w:rPr>
      </w:pPr>
      <w:bookmarkStart w:id="12587" w:name="_ETM_Q45_686832"/>
      <w:bookmarkStart w:id="12588" w:name="_ETM_Q45_686918"/>
      <w:bookmarkEnd w:id="12587"/>
      <w:bookmarkEnd w:id="12588"/>
    </w:p>
    <w:p w:rsidR="00FA0326" w:rsidRDefault="00FA0326" w:rsidP="0078108B">
      <w:pPr>
        <w:rPr>
          <w:rtl/>
        </w:rPr>
      </w:pPr>
      <w:bookmarkStart w:id="12589" w:name="_ETM_Q45_687000"/>
      <w:bookmarkStart w:id="12590" w:name="_ETM_Q45_687062"/>
      <w:bookmarkEnd w:id="12589"/>
      <w:bookmarkEnd w:id="12590"/>
      <w:r>
        <w:rPr>
          <w:rFonts w:hint="cs"/>
          <w:rtl/>
        </w:rPr>
        <w:t>אני תמיד מספרת את הסיפור על חברה שלי שדפקו לה בדלת ב-</w:t>
      </w:r>
      <w:r w:rsidR="0078108B">
        <w:rPr>
          <w:rFonts w:hint="cs"/>
          <w:rtl/>
        </w:rPr>
        <w:t>0</w:t>
      </w:r>
      <w:r>
        <w:rPr>
          <w:rFonts w:hint="cs"/>
          <w:rtl/>
        </w:rPr>
        <w:t>5:00 להודיע לה שבעלה נהרג.</w:t>
      </w:r>
      <w:bookmarkStart w:id="12591" w:name="_ETM_Q45_694520"/>
      <w:bookmarkEnd w:id="12591"/>
      <w:r>
        <w:rPr>
          <w:rFonts w:hint="cs"/>
          <w:rtl/>
        </w:rPr>
        <w:t xml:space="preserve"> פוגל מכיר את המשפחה היטב. במשך 50 דקות היא לא </w:t>
      </w:r>
      <w:bookmarkStart w:id="12592" w:name="_ETM_Q45_698585"/>
      <w:bookmarkEnd w:id="12592"/>
      <w:r>
        <w:rPr>
          <w:rFonts w:hint="cs"/>
          <w:rtl/>
        </w:rPr>
        <w:t>פתחה את הדלת, והתקשרה למשטרה</w:t>
      </w:r>
      <w:r w:rsidR="0078108B">
        <w:rPr>
          <w:rFonts w:hint="cs"/>
          <w:rtl/>
        </w:rPr>
        <w:t>,</w:t>
      </w:r>
      <w:r>
        <w:rPr>
          <w:rFonts w:hint="cs"/>
          <w:rtl/>
        </w:rPr>
        <w:t xml:space="preserve"> כי היא אמרה</w:t>
      </w:r>
      <w:r w:rsidR="0078108B">
        <w:rPr>
          <w:rFonts w:hint="cs"/>
          <w:rtl/>
        </w:rPr>
        <w:t>:</w:t>
      </w:r>
      <w:r>
        <w:rPr>
          <w:rFonts w:hint="cs"/>
          <w:rtl/>
        </w:rPr>
        <w:t xml:space="preserve"> מי ידפוק </w:t>
      </w:r>
      <w:bookmarkStart w:id="12593" w:name="_ETM_Q45_703412"/>
      <w:bookmarkEnd w:id="12593"/>
      <w:r>
        <w:rPr>
          <w:rFonts w:hint="cs"/>
          <w:rtl/>
        </w:rPr>
        <w:t>לי ב-</w:t>
      </w:r>
      <w:r w:rsidR="0078108B">
        <w:rPr>
          <w:rFonts w:hint="cs"/>
          <w:rtl/>
        </w:rPr>
        <w:t>0</w:t>
      </w:r>
      <w:r>
        <w:rPr>
          <w:rFonts w:hint="cs"/>
          <w:rtl/>
        </w:rPr>
        <w:t>5:00? הבן זוג שלי בן 38, והוא יושב בחמ"ל. מסתבר שהבן זוג שלה החליט לעלות על מסוק ולחלץ לוחמים, המסוק התרסק, והוא נהרג. הבן זוג שלה היה חבר שלי. במשך 50 דקות היא לא פתחה את הדלת כי היא חשבה שפורצים</w:t>
      </w:r>
      <w:r w:rsidR="0078108B">
        <w:rPr>
          <w:rFonts w:hint="cs"/>
          <w:rtl/>
        </w:rPr>
        <w:t>.</w:t>
      </w:r>
      <w:r>
        <w:rPr>
          <w:rFonts w:hint="cs"/>
          <w:rtl/>
        </w:rPr>
        <w:t xml:space="preserve"> היא </w:t>
      </w:r>
      <w:bookmarkStart w:id="12594" w:name="_ETM_Q45_722355"/>
      <w:bookmarkEnd w:id="12594"/>
      <w:r>
        <w:rPr>
          <w:rFonts w:hint="cs"/>
          <w:rtl/>
        </w:rPr>
        <w:t>התקשרה למשטרה, והמשטרה לא הגיעה. אחרי 50 דקות אבא שלו התקשר ואמר לה</w:t>
      </w:r>
      <w:r w:rsidR="0078108B">
        <w:rPr>
          <w:rFonts w:hint="cs"/>
          <w:rtl/>
        </w:rPr>
        <w:t>:</w:t>
      </w:r>
      <w:r>
        <w:rPr>
          <w:rFonts w:hint="cs"/>
          <w:rtl/>
        </w:rPr>
        <w:t xml:space="preserve"> תפתחי את הדלת, זה מהצבא. </w:t>
      </w:r>
    </w:p>
    <w:p w:rsidR="00FA0326" w:rsidRDefault="00FA0326" w:rsidP="00B85787">
      <w:pPr>
        <w:rPr>
          <w:rtl/>
        </w:rPr>
      </w:pPr>
    </w:p>
    <w:p w:rsidR="00FA0326" w:rsidRDefault="00FA0326" w:rsidP="00B85787">
      <w:pPr>
        <w:rPr>
          <w:rtl/>
        </w:rPr>
      </w:pPr>
      <w:r>
        <w:rPr>
          <w:rFonts w:hint="cs"/>
          <w:rtl/>
        </w:rPr>
        <w:t xml:space="preserve">אני מספרת את זה גם כדי לספר את הסיפור העצוב, אבל גם כדי להגיד שאישה נמצאת לבד עם שני ילדים, דופקים לה בדלת, והיא בטוחה שבאים לפרוץ לה – ואין שוטרים. היום הרבה פעמים אתה מוצא את עצמך מתקשר ישר </w:t>
      </w:r>
      <w:proofErr w:type="spellStart"/>
      <w:r>
        <w:rPr>
          <w:rFonts w:hint="cs"/>
          <w:rtl/>
        </w:rPr>
        <w:t>לסל"ע</w:t>
      </w:r>
      <w:proofErr w:type="spellEnd"/>
      <w:r>
        <w:rPr>
          <w:rFonts w:hint="cs"/>
          <w:rtl/>
        </w:rPr>
        <w:t xml:space="preserve">, לסיירת השיטור העירוני של תל אביב, ולא מתקשר למשטרה, כי אתה </w:t>
      </w:r>
      <w:bookmarkStart w:id="12595" w:name="_ETM_Q45_756891"/>
      <w:bookmarkEnd w:id="12595"/>
      <w:r>
        <w:rPr>
          <w:rFonts w:hint="cs"/>
          <w:rtl/>
        </w:rPr>
        <w:t xml:space="preserve">יודע שהם יבואו. </w:t>
      </w:r>
      <w:bookmarkStart w:id="12596" w:name="_ETM_Q45_764346"/>
      <w:bookmarkEnd w:id="12596"/>
    </w:p>
    <w:p w:rsidR="00FA0326" w:rsidRDefault="00FA0326" w:rsidP="00B85787">
      <w:pPr>
        <w:rPr>
          <w:rtl/>
        </w:rPr>
      </w:pPr>
      <w:bookmarkStart w:id="12597" w:name="_ETM_Q45_764391"/>
      <w:bookmarkEnd w:id="12597"/>
    </w:p>
    <w:p w:rsidR="00FA0326" w:rsidRDefault="00FA0326" w:rsidP="0078108B">
      <w:pPr>
        <w:rPr>
          <w:rtl/>
        </w:rPr>
      </w:pPr>
      <w:bookmarkStart w:id="12598" w:name="_ETM_Q45_764506"/>
      <w:bookmarkStart w:id="12599" w:name="_ETM_Q45_764544"/>
      <w:bookmarkEnd w:id="12598"/>
      <w:bookmarkEnd w:id="12599"/>
      <w:r>
        <w:rPr>
          <w:rFonts w:hint="cs"/>
          <w:rtl/>
        </w:rPr>
        <w:t>לכן, אם כבר נתת להם מדים, ואם נתת להם רכבים ואופנועים וכלים</w:t>
      </w:r>
      <w:r w:rsidR="0078108B">
        <w:rPr>
          <w:rFonts w:hint="cs"/>
          <w:rtl/>
        </w:rPr>
        <w:t>,</w:t>
      </w:r>
      <w:r>
        <w:rPr>
          <w:rFonts w:hint="cs"/>
          <w:rtl/>
        </w:rPr>
        <w:t xml:space="preserve"> אז אי-אפשר לשלוח את אותו פקח, שכל מה שהוא אומר</w:t>
      </w:r>
      <w:bookmarkStart w:id="12600" w:name="_ETM_Q45_771422"/>
      <w:bookmarkEnd w:id="12600"/>
      <w:r>
        <w:rPr>
          <w:rFonts w:hint="cs"/>
          <w:rtl/>
        </w:rPr>
        <w:t xml:space="preserve"> </w:t>
      </w:r>
      <w:r>
        <w:rPr>
          <w:rtl/>
        </w:rPr>
        <w:t>–</w:t>
      </w:r>
      <w:r>
        <w:rPr>
          <w:rFonts w:hint="cs"/>
          <w:rtl/>
        </w:rPr>
        <w:t xml:space="preserve"> אפילו כשיש אירוע אלימות, הוא לא יכול לעשות כלום. לכן, החוק הזה, שאני לא איכנס</w:t>
      </w:r>
      <w:bookmarkStart w:id="12601" w:name="_ETM_Q45_781870"/>
      <w:bookmarkEnd w:id="12601"/>
      <w:r>
        <w:rPr>
          <w:rFonts w:hint="cs"/>
          <w:rtl/>
        </w:rPr>
        <w:t xml:space="preserve"> לכל הדברים שעשה, נתן לאותו פקח – בסוף קראנו לו שוטר מקומי, נכון? נתן את הסמכויות שחסרות לו. </w:t>
      </w:r>
    </w:p>
    <w:p w:rsidR="00FA0326" w:rsidRDefault="00FA0326" w:rsidP="00B85787">
      <w:pPr>
        <w:rPr>
          <w:rtl/>
        </w:rPr>
      </w:pPr>
      <w:bookmarkStart w:id="12602" w:name="_ETM_Q45_792778"/>
      <w:bookmarkStart w:id="12603" w:name="_ETM_Q45_792827"/>
      <w:bookmarkEnd w:id="12602"/>
      <w:bookmarkEnd w:id="12603"/>
    </w:p>
    <w:p w:rsidR="00345608" w:rsidRDefault="00FA0326" w:rsidP="0078108B">
      <w:pPr>
        <w:rPr>
          <w:rtl/>
        </w:rPr>
      </w:pPr>
      <w:bookmarkStart w:id="12604" w:name="_ETM_Q45_792947"/>
      <w:bookmarkStart w:id="12605" w:name="_ETM_Q45_792987"/>
      <w:bookmarkEnd w:id="12604"/>
      <w:bookmarkEnd w:id="12605"/>
      <w:r>
        <w:rPr>
          <w:rFonts w:hint="cs"/>
          <w:rtl/>
        </w:rPr>
        <w:t xml:space="preserve">אני רוצה להגיד לך שהייתה עבודה מעולה בוועדה. היו עשרים דיונים, היו עשרה סיורים, והלכנו לשטח. חברי כנסת </w:t>
      </w:r>
      <w:bookmarkStart w:id="12606" w:name="_ETM_Q45_805200"/>
      <w:bookmarkEnd w:id="12606"/>
      <w:r>
        <w:rPr>
          <w:rFonts w:hint="cs"/>
          <w:rtl/>
        </w:rPr>
        <w:t>מהאופוזיציה, אני, נאור וגלעד, ליווינו את הדיונים בצורה עמוקה מול הגברת שם בסוף – אני כבר לא רואה אותך – איילת המדהימה, ודור ואסף</w:t>
      </w:r>
      <w:r w:rsidR="0078108B">
        <w:rPr>
          <w:rFonts w:hint="cs"/>
          <w:rtl/>
        </w:rPr>
        <w:t>,</w:t>
      </w:r>
      <w:r>
        <w:rPr>
          <w:rFonts w:hint="cs"/>
          <w:rtl/>
        </w:rPr>
        <w:t xml:space="preserve"> כל הצוות המשפטי, שנלחמו באמת בצורה מדהימה ומקצועית כדי להביא חוק טוב. </w:t>
      </w:r>
      <w:bookmarkStart w:id="12607" w:name="TOR_Q46"/>
      <w:bookmarkEnd w:id="12607"/>
      <w:r w:rsidR="00345608">
        <w:rPr>
          <w:rFonts w:hint="cs"/>
          <w:rtl/>
        </w:rPr>
        <w:t xml:space="preserve">היום </w:t>
      </w:r>
      <w:bookmarkStart w:id="12608" w:name="_ETM_Q46_151739"/>
      <w:bookmarkStart w:id="12609" w:name="_ETM_Q46_226928"/>
      <w:bookmarkEnd w:id="12608"/>
      <w:bookmarkEnd w:id="12609"/>
      <w:r w:rsidR="00345608">
        <w:rPr>
          <w:rFonts w:hint="cs"/>
          <w:rtl/>
        </w:rPr>
        <w:t>ישבה נציגה של משרד המשפטים</w:t>
      </w:r>
      <w:bookmarkStart w:id="12610" w:name="_ETM_Q46_228168"/>
      <w:bookmarkEnd w:id="12610"/>
      <w:r w:rsidR="00345608">
        <w:rPr>
          <w:rtl/>
        </w:rPr>
        <w:t xml:space="preserve"> ואמרה </w:t>
      </w:r>
      <w:bookmarkStart w:id="12611" w:name="_ETM_Q46_411899"/>
      <w:bookmarkEnd w:id="12611"/>
      <w:r w:rsidR="00345608">
        <w:rPr>
          <w:rtl/>
        </w:rPr>
        <w:t>שזו הצעת חוק ממשלתית</w:t>
      </w:r>
      <w:r w:rsidR="00345608">
        <w:rPr>
          <w:rFonts w:hint="cs"/>
          <w:rtl/>
        </w:rPr>
        <w:t>,</w:t>
      </w:r>
      <w:bookmarkStart w:id="12612" w:name="_ETM_Q46_232148"/>
      <w:bookmarkStart w:id="12613" w:name="_ETM_Q46_232288"/>
      <w:bookmarkEnd w:id="12612"/>
      <w:bookmarkEnd w:id="12613"/>
      <w:r w:rsidR="00345608">
        <w:rPr>
          <w:rtl/>
        </w:rPr>
        <w:t xml:space="preserve"> ואז כולם תיקנו אותה</w:t>
      </w:r>
      <w:r w:rsidR="00345608">
        <w:rPr>
          <w:rFonts w:hint="cs"/>
          <w:rtl/>
        </w:rPr>
        <w:t>,</w:t>
      </w:r>
      <w:r w:rsidR="00345608">
        <w:rPr>
          <w:rtl/>
        </w:rPr>
        <w:t xml:space="preserve"> שמרוב </w:t>
      </w:r>
      <w:bookmarkStart w:id="12614" w:name="_ETM_Q46_416449"/>
      <w:bookmarkEnd w:id="12614"/>
      <w:r w:rsidR="00345608">
        <w:rPr>
          <w:rtl/>
        </w:rPr>
        <w:t>שהעבודה של הוועדה הייתה עבודה טובה, ז</w:t>
      </w:r>
      <w:r w:rsidR="00345608">
        <w:rPr>
          <w:rFonts w:hint="cs"/>
          <w:rtl/>
        </w:rPr>
        <w:t>ו</w:t>
      </w:r>
      <w:r w:rsidR="00345608">
        <w:rPr>
          <w:rtl/>
        </w:rPr>
        <w:t xml:space="preserve"> ממש נהי</w:t>
      </w:r>
      <w:r w:rsidR="00345608">
        <w:rPr>
          <w:rFonts w:hint="cs"/>
          <w:rtl/>
        </w:rPr>
        <w:t>ית</w:t>
      </w:r>
      <w:r w:rsidR="00345608">
        <w:rPr>
          <w:rtl/>
        </w:rPr>
        <w:t xml:space="preserve">ה הצעת </w:t>
      </w:r>
      <w:bookmarkStart w:id="12615" w:name="_ETM_Q46_420999"/>
      <w:bookmarkEnd w:id="12615"/>
      <w:r w:rsidR="00345608">
        <w:rPr>
          <w:rtl/>
        </w:rPr>
        <w:t>חוק של הוועדה.</w:t>
      </w:r>
    </w:p>
    <w:p w:rsidR="00345608" w:rsidRDefault="00345608" w:rsidP="00B85787">
      <w:pPr>
        <w:rPr>
          <w:rtl/>
        </w:rPr>
      </w:pPr>
    </w:p>
    <w:p w:rsidR="00345608" w:rsidRDefault="00345608" w:rsidP="0078108B">
      <w:pPr>
        <w:rPr>
          <w:rtl/>
        </w:rPr>
      </w:pPr>
      <w:bookmarkStart w:id="12616" w:name="_ETM_Q46_241308"/>
      <w:bookmarkEnd w:id="12616"/>
      <w:r>
        <w:rPr>
          <w:rtl/>
        </w:rPr>
        <w:t xml:space="preserve">אז צריך להגיד תודה </w:t>
      </w:r>
      <w:r w:rsidR="0078108B">
        <w:rPr>
          <w:rFonts w:hint="cs"/>
          <w:rtl/>
        </w:rPr>
        <w:t xml:space="preserve">גם </w:t>
      </w:r>
      <w:r>
        <w:rPr>
          <w:rtl/>
        </w:rPr>
        <w:t>למשרדי הממשלה</w:t>
      </w:r>
      <w:r>
        <w:rPr>
          <w:rFonts w:hint="cs"/>
          <w:rtl/>
        </w:rPr>
        <w:t xml:space="preserve"> –</w:t>
      </w:r>
      <w:r>
        <w:rPr>
          <w:rtl/>
        </w:rPr>
        <w:t xml:space="preserve"> </w:t>
      </w:r>
      <w:bookmarkStart w:id="12617" w:name="_ETM_Q46_425549"/>
      <w:bookmarkEnd w:id="12617"/>
      <w:r>
        <w:rPr>
          <w:rFonts w:hint="cs"/>
          <w:rtl/>
        </w:rPr>
        <w:t>ל</w:t>
      </w:r>
      <w:r>
        <w:rPr>
          <w:rtl/>
        </w:rPr>
        <w:t>משרד המשפטים</w:t>
      </w:r>
      <w:r>
        <w:rPr>
          <w:rFonts w:hint="cs"/>
          <w:rtl/>
        </w:rPr>
        <w:t>,</w:t>
      </w:r>
      <w:bookmarkStart w:id="12618" w:name="_ETM_Q46_244578"/>
      <w:bookmarkEnd w:id="12618"/>
      <w:r>
        <w:rPr>
          <w:rtl/>
        </w:rPr>
        <w:t xml:space="preserve"> </w:t>
      </w:r>
      <w:r>
        <w:rPr>
          <w:rFonts w:hint="cs"/>
          <w:rtl/>
        </w:rPr>
        <w:t>ל</w:t>
      </w:r>
      <w:r>
        <w:rPr>
          <w:rtl/>
        </w:rPr>
        <w:t>משרד לביטחון לאומי</w:t>
      </w:r>
      <w:r>
        <w:rPr>
          <w:rFonts w:hint="cs"/>
          <w:rtl/>
        </w:rPr>
        <w:t xml:space="preserve"> –</w:t>
      </w:r>
      <w:r>
        <w:rPr>
          <w:rtl/>
        </w:rPr>
        <w:t xml:space="preserve"> ולמשטרת ישראל, למייק ומשה שליוו </w:t>
      </w:r>
      <w:bookmarkStart w:id="12619" w:name="_ETM_Q46_430099"/>
      <w:bookmarkEnd w:id="12619"/>
      <w:r>
        <w:rPr>
          <w:rtl/>
        </w:rPr>
        <w:t xml:space="preserve">את זה, </w:t>
      </w:r>
      <w:bookmarkStart w:id="12620" w:name="_ETM_Q46_249318"/>
      <w:bookmarkEnd w:id="12620"/>
      <w:r>
        <w:rPr>
          <w:rtl/>
        </w:rPr>
        <w:t>לשלטון המקומי, ל</w:t>
      </w:r>
      <w:bookmarkStart w:id="12621" w:name="_ETM_Q46_247008"/>
      <w:bookmarkEnd w:id="12621"/>
      <w:r>
        <w:rPr>
          <w:rtl/>
        </w:rPr>
        <w:t xml:space="preserve">יוחאי </w:t>
      </w:r>
      <w:proofErr w:type="spellStart"/>
      <w:r>
        <w:rPr>
          <w:rtl/>
        </w:rPr>
        <w:t>וג'ימה</w:t>
      </w:r>
      <w:proofErr w:type="spellEnd"/>
      <w:r>
        <w:rPr>
          <w:rFonts w:hint="cs"/>
          <w:rtl/>
        </w:rPr>
        <w:t>,</w:t>
      </w:r>
      <w:r>
        <w:rPr>
          <w:rtl/>
        </w:rPr>
        <w:t xml:space="preserve"> </w:t>
      </w:r>
      <w:bookmarkStart w:id="12622" w:name="_ETM_Q46_434889"/>
      <w:bookmarkEnd w:id="12622"/>
      <w:r>
        <w:rPr>
          <w:rtl/>
        </w:rPr>
        <w:t>למירה סולומון ואלון ביטון</w:t>
      </w:r>
      <w:bookmarkStart w:id="12623" w:name="_ETM_Q46_253958"/>
      <w:bookmarkEnd w:id="12623"/>
      <w:r>
        <w:rPr>
          <w:rFonts w:hint="cs"/>
          <w:rtl/>
        </w:rPr>
        <w:t xml:space="preserve"> </w:t>
      </w:r>
      <w:r>
        <w:rPr>
          <w:rFonts w:hint="eastAsia"/>
          <w:rtl/>
        </w:rPr>
        <w:t>–</w:t>
      </w:r>
      <w:bookmarkStart w:id="12624" w:name="_ETM_Q46_258608"/>
      <w:bookmarkEnd w:id="12624"/>
      <w:r>
        <w:rPr>
          <w:rtl/>
        </w:rPr>
        <w:t xml:space="preserve"> הזכרת אותם, </w:t>
      </w:r>
      <w:r>
        <w:rPr>
          <w:rFonts w:hint="cs"/>
          <w:rtl/>
        </w:rPr>
        <w:t xml:space="preserve">אבל </w:t>
      </w:r>
      <w:r>
        <w:rPr>
          <w:rtl/>
        </w:rPr>
        <w:t xml:space="preserve">אני אזכיר אותם שוב </w:t>
      </w:r>
      <w:bookmarkStart w:id="12625" w:name="_ETM_Q46_439142"/>
      <w:bookmarkEnd w:id="12625"/>
      <w:r w:rsidR="0078108B">
        <w:rPr>
          <w:rFonts w:hint="cs"/>
          <w:rtl/>
        </w:rPr>
        <w:t xml:space="preserve">– </w:t>
      </w:r>
      <w:r>
        <w:rPr>
          <w:rFonts w:hint="cs"/>
          <w:rtl/>
        </w:rPr>
        <w:t>ו</w:t>
      </w:r>
      <w:r>
        <w:rPr>
          <w:rtl/>
        </w:rPr>
        <w:t>כמובן ללאה גופר, מנהלת הוועדה</w:t>
      </w:r>
      <w:bookmarkStart w:id="12626" w:name="_ETM_Q46_260817"/>
      <w:bookmarkStart w:id="12627" w:name="_ETM_Q46_261746"/>
      <w:bookmarkEnd w:id="12626"/>
      <w:bookmarkEnd w:id="12627"/>
      <w:r>
        <w:rPr>
          <w:rFonts w:hint="cs"/>
          <w:rtl/>
        </w:rPr>
        <w:t>.</w:t>
      </w:r>
      <w:r>
        <w:rPr>
          <w:rtl/>
        </w:rPr>
        <w:t xml:space="preserve"> ואני</w:t>
      </w:r>
      <w:bookmarkStart w:id="12628" w:name="_ETM_Q46_266466"/>
      <w:bookmarkEnd w:id="12628"/>
      <w:r>
        <w:rPr>
          <w:rtl/>
        </w:rPr>
        <w:t xml:space="preserve"> רוצה להגיד תודה אישית </w:t>
      </w:r>
      <w:bookmarkStart w:id="12629" w:name="_ETM_Q46_443395"/>
      <w:bookmarkEnd w:id="12629"/>
      <w:r>
        <w:rPr>
          <w:rtl/>
        </w:rPr>
        <w:t>למישהו שצופה עכשיו בשקיקה</w:t>
      </w:r>
      <w:bookmarkStart w:id="12630" w:name="_ETM_Q46_270439"/>
      <w:bookmarkEnd w:id="12630"/>
      <w:r w:rsidR="0078108B">
        <w:rPr>
          <w:rFonts w:hint="cs"/>
          <w:rtl/>
        </w:rPr>
        <w:t>,</w:t>
      </w:r>
      <w:r>
        <w:rPr>
          <w:rtl/>
        </w:rPr>
        <w:t xml:space="preserve"> </w:t>
      </w:r>
      <w:bookmarkStart w:id="12631" w:name="_ETM_Q46_449029"/>
      <w:bookmarkEnd w:id="12631"/>
      <w:r>
        <w:rPr>
          <w:rtl/>
        </w:rPr>
        <w:t>חנן פרץ.</w:t>
      </w:r>
      <w:bookmarkStart w:id="12632" w:name="_ETM_Q46_451540"/>
      <w:bookmarkEnd w:id="12632"/>
    </w:p>
    <w:p w:rsidR="00345608" w:rsidRDefault="00345608" w:rsidP="00B85787">
      <w:pPr>
        <w:rPr>
          <w:rtl/>
        </w:rPr>
      </w:pPr>
    </w:p>
    <w:p w:rsidR="00345608" w:rsidRDefault="00345608" w:rsidP="00B85787">
      <w:pPr>
        <w:pStyle w:val="af6"/>
        <w:keepNext/>
        <w:rPr>
          <w:rtl/>
        </w:rPr>
      </w:pPr>
      <w:r w:rsidRPr="00683812">
        <w:rPr>
          <w:rStyle w:val="TagStyle"/>
          <w:rtl/>
        </w:rPr>
        <w:t xml:space="preserve"> &lt;&lt; יור &gt;&gt; </w:t>
      </w:r>
      <w:r>
        <w:rPr>
          <w:rtl/>
        </w:rPr>
        <w:t>היו"ר ארז מלול:</w:t>
      </w:r>
      <w:r w:rsidRPr="00683812">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rPr>
      </w:pPr>
      <w:bookmarkStart w:id="12633" w:name="_ETM_Q46_267985"/>
      <w:bookmarkEnd w:id="12633"/>
      <w:r>
        <w:rPr>
          <w:rtl/>
        </w:rPr>
        <w:t>מי זה?</w:t>
      </w:r>
    </w:p>
    <w:p w:rsidR="00345608" w:rsidRDefault="00345608" w:rsidP="00B85787">
      <w:pPr>
        <w:rPr>
          <w:rtl/>
        </w:rPr>
      </w:pPr>
      <w:bookmarkStart w:id="12634" w:name="_ETM_Q46_269928"/>
      <w:bookmarkStart w:id="12635" w:name="_ETM_Q46_270015"/>
      <w:bookmarkEnd w:id="12634"/>
      <w:bookmarkEnd w:id="12635"/>
    </w:p>
    <w:p w:rsidR="00345608" w:rsidRDefault="00345608" w:rsidP="00B85787">
      <w:pPr>
        <w:pStyle w:val="-"/>
        <w:keepNext/>
        <w:rPr>
          <w:rtl/>
        </w:rPr>
      </w:pPr>
      <w:bookmarkStart w:id="12636" w:name="ET_speakercontinue_5300_2"/>
      <w:r w:rsidRPr="00683812">
        <w:rPr>
          <w:rStyle w:val="TagStyle"/>
          <w:rtl/>
        </w:rPr>
        <w:t xml:space="preserve"> &lt;&lt; דובר_המשך &gt;&gt; </w:t>
      </w:r>
      <w:r>
        <w:rPr>
          <w:rtl/>
        </w:rPr>
        <w:t>מירב בן ארי (יש עתיד):</w:t>
      </w:r>
      <w:r w:rsidRPr="00683812">
        <w:rPr>
          <w:rStyle w:val="TagStyle"/>
          <w:rtl/>
        </w:rPr>
        <w:t xml:space="preserve"> &lt;&lt; דובר_המשך &gt;&gt;</w:t>
      </w:r>
      <w:r>
        <w:rPr>
          <w:rtl/>
        </w:rPr>
        <w:t xml:space="preserve"> </w:t>
      </w:r>
      <w:bookmarkEnd w:id="12636"/>
    </w:p>
    <w:p w:rsidR="00345608" w:rsidRDefault="00345608" w:rsidP="00590A69">
      <w:pPr>
        <w:rPr>
          <w:rtl/>
          <w:lang w:eastAsia="he-IL"/>
        </w:rPr>
      </w:pPr>
    </w:p>
    <w:p w:rsidR="00345608" w:rsidRDefault="00345608" w:rsidP="0078108B">
      <w:pPr>
        <w:rPr>
          <w:rtl/>
        </w:rPr>
      </w:pPr>
      <w:bookmarkStart w:id="12637" w:name="_ETM_Q46_275141"/>
      <w:bookmarkStart w:id="12638" w:name="_ETM_Q46_270425"/>
      <w:bookmarkStart w:id="12639" w:name="_ETM_Q46_270104"/>
      <w:bookmarkStart w:id="12640" w:name="_ETM_Q46_270224"/>
      <w:bookmarkEnd w:id="12637"/>
      <w:bookmarkEnd w:id="12638"/>
      <w:bookmarkEnd w:id="12639"/>
      <w:bookmarkEnd w:id="12640"/>
      <w:r>
        <w:rPr>
          <w:rtl/>
        </w:rPr>
        <w:t>חנן פרץ ה</w:t>
      </w:r>
      <w:bookmarkStart w:id="12641" w:name="_ETM_Q46_271805"/>
      <w:bookmarkEnd w:id="12641"/>
      <w:r>
        <w:rPr>
          <w:rtl/>
        </w:rPr>
        <w:t xml:space="preserve">וא מפקד </w:t>
      </w:r>
      <w:proofErr w:type="spellStart"/>
      <w:r>
        <w:rPr>
          <w:rtl/>
        </w:rPr>
        <w:t>סל</w:t>
      </w:r>
      <w:r>
        <w:rPr>
          <w:rFonts w:hint="cs"/>
          <w:rtl/>
        </w:rPr>
        <w:t>"</w:t>
      </w:r>
      <w:r>
        <w:rPr>
          <w:rtl/>
        </w:rPr>
        <w:t>ע</w:t>
      </w:r>
      <w:proofErr w:type="spellEnd"/>
      <w:r>
        <w:rPr>
          <w:rtl/>
        </w:rPr>
        <w:t xml:space="preserve">, השיטור העירוני של </w:t>
      </w:r>
      <w:bookmarkStart w:id="12642" w:name="_ETM_Q46_454135"/>
      <w:bookmarkEnd w:id="12642"/>
      <w:r>
        <w:rPr>
          <w:rtl/>
        </w:rPr>
        <w:t xml:space="preserve">תל אביב. </w:t>
      </w:r>
      <w:bookmarkStart w:id="12643" w:name="_ETM_Q46_457790"/>
      <w:bookmarkEnd w:id="12643"/>
      <w:r>
        <w:rPr>
          <w:rtl/>
        </w:rPr>
        <w:t>אני יודעת שאתה צופה בנו</w:t>
      </w:r>
      <w:bookmarkStart w:id="12644" w:name="_ETM_Q46_280215"/>
      <w:bookmarkEnd w:id="12644"/>
      <w:r>
        <w:rPr>
          <w:rFonts w:hint="cs"/>
          <w:rtl/>
        </w:rPr>
        <w:t>,</w:t>
      </w:r>
      <w:r>
        <w:rPr>
          <w:rtl/>
        </w:rPr>
        <w:t xml:space="preserve"> חנן</w:t>
      </w:r>
      <w:r>
        <w:rPr>
          <w:rFonts w:hint="cs"/>
          <w:rtl/>
        </w:rPr>
        <w:t>.</w:t>
      </w:r>
      <w:bookmarkStart w:id="12645" w:name="_ETM_Q46_279025"/>
      <w:bookmarkEnd w:id="12645"/>
      <w:r>
        <w:rPr>
          <w:rtl/>
        </w:rPr>
        <w:t xml:space="preserve"> א</w:t>
      </w:r>
      <w:bookmarkStart w:id="12646" w:name="_ETM_Q46_283474"/>
      <w:bookmarkEnd w:id="12646"/>
      <w:r>
        <w:rPr>
          <w:rtl/>
        </w:rPr>
        <w:t xml:space="preserve">ז נכון </w:t>
      </w:r>
      <w:bookmarkStart w:id="12647" w:name="_ETM_Q46_461864"/>
      <w:bookmarkEnd w:id="12647"/>
      <w:r>
        <w:rPr>
          <w:rtl/>
        </w:rPr>
        <w:t>שכל הזמן אומרים</w:t>
      </w:r>
      <w:r>
        <w:rPr>
          <w:rFonts w:hint="cs"/>
          <w:rtl/>
        </w:rPr>
        <w:t>:</w:t>
      </w:r>
      <w:r>
        <w:rPr>
          <w:rtl/>
        </w:rPr>
        <w:t xml:space="preserve"> תפסיקי להגיד על תל אביב, תפסיקי להגיד </w:t>
      </w:r>
      <w:bookmarkStart w:id="12648" w:name="_ETM_Q46_465938"/>
      <w:bookmarkEnd w:id="12648"/>
      <w:r>
        <w:rPr>
          <w:rtl/>
        </w:rPr>
        <w:t>על תל אביב, אבל וא</w:t>
      </w:r>
      <w:r>
        <w:rPr>
          <w:rFonts w:hint="cs"/>
          <w:rtl/>
        </w:rPr>
        <w:t>ל</w:t>
      </w:r>
      <w:r>
        <w:rPr>
          <w:rtl/>
        </w:rPr>
        <w:t xml:space="preserve">לה, אתה לימדת אותי על השיטור </w:t>
      </w:r>
      <w:bookmarkStart w:id="12649" w:name="_ETM_Q46_470012"/>
      <w:bookmarkEnd w:id="12649"/>
      <w:r>
        <w:rPr>
          <w:rtl/>
        </w:rPr>
        <w:t>העירוני</w:t>
      </w:r>
      <w:r>
        <w:rPr>
          <w:rFonts w:hint="cs"/>
          <w:rtl/>
        </w:rPr>
        <w:t>.</w:t>
      </w:r>
      <w:r>
        <w:rPr>
          <w:rtl/>
        </w:rPr>
        <w:t xml:space="preserve"> אז מגיע</w:t>
      </w:r>
      <w:r>
        <w:rPr>
          <w:rFonts w:hint="cs"/>
          <w:rtl/>
        </w:rPr>
        <w:t>ה</w:t>
      </w:r>
      <w:bookmarkStart w:id="12650" w:name="_ETM_Q46_286915"/>
      <w:bookmarkEnd w:id="12650"/>
      <w:r>
        <w:rPr>
          <w:rtl/>
        </w:rPr>
        <w:t xml:space="preserve"> לך תודה</w:t>
      </w:r>
      <w:r>
        <w:rPr>
          <w:rFonts w:hint="cs"/>
          <w:rtl/>
        </w:rPr>
        <w:t>.</w:t>
      </w:r>
      <w:r>
        <w:rPr>
          <w:rtl/>
        </w:rPr>
        <w:t xml:space="preserve"> ואני רוצה להגיד תודה לכל </w:t>
      </w:r>
      <w:bookmarkStart w:id="12651" w:name="_ETM_Q46_474086"/>
      <w:bookmarkEnd w:id="12651"/>
      <w:r>
        <w:rPr>
          <w:rtl/>
        </w:rPr>
        <w:t xml:space="preserve">הפקחים ולכל השוטרים העירוניים שקמים בבוקר והולכים לעבודה ועושים עבודה </w:t>
      </w:r>
      <w:bookmarkStart w:id="12652" w:name="_ETM_Q46_478160"/>
      <w:bookmarkEnd w:id="12652"/>
      <w:r>
        <w:rPr>
          <w:rtl/>
        </w:rPr>
        <w:t xml:space="preserve">טובה מאוד </w:t>
      </w:r>
      <w:r w:rsidR="0078108B">
        <w:rPr>
          <w:rFonts w:hint="cs"/>
          <w:rtl/>
        </w:rPr>
        <w:t>ב</w:t>
      </w:r>
      <w:r>
        <w:rPr>
          <w:rtl/>
        </w:rPr>
        <w:t>שמירה על ביטחון האזרחים</w:t>
      </w:r>
      <w:r>
        <w:rPr>
          <w:rFonts w:hint="cs"/>
          <w:rtl/>
        </w:rPr>
        <w:t>.</w:t>
      </w:r>
    </w:p>
    <w:p w:rsidR="00345608" w:rsidRDefault="00345608" w:rsidP="00B85787">
      <w:pPr>
        <w:rPr>
          <w:rtl/>
        </w:rPr>
      </w:pPr>
      <w:bookmarkStart w:id="12653" w:name="_ETM_Q46_305468"/>
      <w:bookmarkStart w:id="12654" w:name="_ETM_Q46_305529"/>
      <w:bookmarkEnd w:id="12653"/>
      <w:bookmarkEnd w:id="12654"/>
    </w:p>
    <w:p w:rsidR="00345608" w:rsidRDefault="00345608" w:rsidP="0078108B">
      <w:pPr>
        <w:rPr>
          <w:rtl/>
        </w:rPr>
      </w:pPr>
      <w:bookmarkStart w:id="12655" w:name="_ETM_Q46_305628"/>
      <w:bookmarkStart w:id="12656" w:name="_ETM_Q46_305673"/>
      <w:bookmarkStart w:id="12657" w:name="_ETM_Q46_300746"/>
      <w:bookmarkEnd w:id="12655"/>
      <w:bookmarkEnd w:id="12656"/>
      <w:bookmarkEnd w:id="12657"/>
      <w:r>
        <w:rPr>
          <w:rtl/>
        </w:rPr>
        <w:t xml:space="preserve">אני רוצה להגיד לך </w:t>
      </w:r>
      <w:bookmarkStart w:id="12658" w:name="_ETM_Q46_482234"/>
      <w:bookmarkEnd w:id="12658"/>
      <w:r>
        <w:rPr>
          <w:rtl/>
        </w:rPr>
        <w:t>תודה, יושב</w:t>
      </w:r>
      <w:r>
        <w:rPr>
          <w:rFonts w:hint="cs"/>
          <w:rtl/>
        </w:rPr>
        <w:t>-</w:t>
      </w:r>
      <w:r>
        <w:rPr>
          <w:rtl/>
        </w:rPr>
        <w:t>ראש הוועדה</w:t>
      </w:r>
      <w:r>
        <w:rPr>
          <w:rFonts w:hint="cs"/>
          <w:rtl/>
        </w:rPr>
        <w:t>.</w:t>
      </w:r>
      <w:r>
        <w:rPr>
          <w:rtl/>
        </w:rPr>
        <w:t xml:space="preserve"> אני חושבת שעשית כאן צעד </w:t>
      </w:r>
      <w:bookmarkStart w:id="12659" w:name="_ETM_Q46_487089"/>
      <w:bookmarkEnd w:id="12659"/>
      <w:r>
        <w:rPr>
          <w:rtl/>
        </w:rPr>
        <w:t>מעבר לצ</w:t>
      </w:r>
      <w:bookmarkStart w:id="12660" w:name="_ETM_Q46_305746"/>
      <w:bookmarkEnd w:id="12660"/>
      <w:r>
        <w:rPr>
          <w:rtl/>
        </w:rPr>
        <w:t>עד רציני ומקצועי</w:t>
      </w:r>
      <w:r w:rsidR="0078108B">
        <w:rPr>
          <w:rFonts w:hint="cs"/>
          <w:rtl/>
        </w:rPr>
        <w:t>.</w:t>
      </w:r>
      <w:r>
        <w:rPr>
          <w:rtl/>
        </w:rPr>
        <w:t xml:space="preserve"> נתת זמן לדבר, ניהלת דיון</w:t>
      </w:r>
      <w:r>
        <w:rPr>
          <w:rFonts w:hint="cs"/>
          <w:rtl/>
        </w:rPr>
        <w:t xml:space="preserve"> </w:t>
      </w:r>
      <w:r w:rsidR="0078108B">
        <w:rPr>
          <w:rFonts w:hint="cs"/>
          <w:rtl/>
        </w:rPr>
        <w:t>ש</w:t>
      </w:r>
      <w:bookmarkStart w:id="12661" w:name="_ETM_Q46_310436"/>
      <w:bookmarkEnd w:id="12661"/>
      <w:r>
        <w:rPr>
          <w:rtl/>
        </w:rPr>
        <w:t xml:space="preserve">אמרתי </w:t>
      </w:r>
      <w:bookmarkStart w:id="12662" w:name="_ETM_Q46_492074"/>
      <w:bookmarkEnd w:id="12662"/>
      <w:r>
        <w:rPr>
          <w:rtl/>
        </w:rPr>
        <w:t xml:space="preserve">לך היום בוועדה, באמת הרבה זמן </w:t>
      </w:r>
      <w:r>
        <w:rPr>
          <w:rFonts w:hint="cs"/>
          <w:rtl/>
        </w:rPr>
        <w:t>לא היה</w:t>
      </w:r>
      <w:r>
        <w:rPr>
          <w:rtl/>
        </w:rPr>
        <w:t xml:space="preserve"> די</w:t>
      </w:r>
      <w:bookmarkStart w:id="12663" w:name="_ETM_Q46_312186"/>
      <w:bookmarkEnd w:id="12663"/>
      <w:r>
        <w:rPr>
          <w:rtl/>
        </w:rPr>
        <w:t>ון כ</w:t>
      </w:r>
      <w:r>
        <w:rPr>
          <w:rFonts w:hint="cs"/>
          <w:rtl/>
        </w:rPr>
        <w:t>ז</w:t>
      </w:r>
      <w:r>
        <w:rPr>
          <w:rtl/>
        </w:rPr>
        <w:t>ה מעמיק</w:t>
      </w:r>
      <w:r>
        <w:rPr>
          <w:rFonts w:hint="cs"/>
          <w:rtl/>
        </w:rPr>
        <w:t>.</w:t>
      </w:r>
      <w:r>
        <w:rPr>
          <w:rtl/>
        </w:rPr>
        <w:t xml:space="preserve"> </w:t>
      </w:r>
      <w:bookmarkStart w:id="12664" w:name="_ETM_Q46_497738"/>
      <w:bookmarkEnd w:id="12664"/>
      <w:r>
        <w:rPr>
          <w:rtl/>
        </w:rPr>
        <w:t xml:space="preserve">האפשרות של חברי הכנסת להתערב ולהשפיע ביחד עם הצוות המשפטי </w:t>
      </w:r>
      <w:bookmarkStart w:id="12665" w:name="_ETM_Q46_501109"/>
      <w:bookmarkEnd w:id="12665"/>
      <w:r>
        <w:rPr>
          <w:rtl/>
        </w:rPr>
        <w:t xml:space="preserve">הביאה היום חוק </w:t>
      </w:r>
      <w:bookmarkStart w:id="12666" w:name="_ETM_Q46_505100"/>
      <w:bookmarkEnd w:id="12666"/>
      <w:r>
        <w:rPr>
          <w:rtl/>
        </w:rPr>
        <w:t xml:space="preserve">שאני אמשוך </w:t>
      </w:r>
      <w:r w:rsidR="0078108B">
        <w:rPr>
          <w:rFonts w:hint="cs"/>
          <w:rtl/>
        </w:rPr>
        <w:t>ממנו</w:t>
      </w:r>
      <w:r w:rsidR="0078108B">
        <w:rPr>
          <w:rtl/>
        </w:rPr>
        <w:t xml:space="preserve"> </w:t>
      </w:r>
      <w:r>
        <w:rPr>
          <w:rtl/>
        </w:rPr>
        <w:t>את כל ההסתייגויות של יש עתיד</w:t>
      </w:r>
      <w:r>
        <w:rPr>
          <w:rFonts w:hint="cs"/>
          <w:rtl/>
        </w:rPr>
        <w:t>.</w:t>
      </w:r>
      <w:bookmarkStart w:id="12667" w:name="_ETM_Q46_328776"/>
      <w:bookmarkStart w:id="12668" w:name="_ETM_Q46_508969"/>
      <w:bookmarkStart w:id="12669" w:name="_ETM_Q46_332376"/>
      <w:bookmarkEnd w:id="12667"/>
      <w:bookmarkEnd w:id="12668"/>
      <w:bookmarkEnd w:id="12669"/>
    </w:p>
    <w:p w:rsidR="00345608" w:rsidRDefault="00345608" w:rsidP="00B85787">
      <w:pPr>
        <w:rPr>
          <w:rtl/>
        </w:rPr>
      </w:pPr>
      <w:bookmarkStart w:id="12670" w:name="_ETM_Q46_332434"/>
      <w:bookmarkEnd w:id="12670"/>
    </w:p>
    <w:p w:rsidR="00345608" w:rsidRDefault="00345608" w:rsidP="00F4714A">
      <w:pPr>
        <w:rPr>
          <w:rtl/>
        </w:rPr>
      </w:pPr>
      <w:bookmarkStart w:id="12671" w:name="_ETM_Q46_332536"/>
      <w:bookmarkStart w:id="12672" w:name="_ETM_Q46_332578"/>
      <w:bookmarkEnd w:id="12671"/>
      <w:bookmarkEnd w:id="12672"/>
      <w:r>
        <w:rPr>
          <w:rtl/>
        </w:rPr>
        <w:t xml:space="preserve">אני </w:t>
      </w:r>
      <w:bookmarkStart w:id="12673" w:name="_ETM_Q46_332127"/>
      <w:bookmarkEnd w:id="12673"/>
      <w:r>
        <w:rPr>
          <w:rFonts w:hint="cs"/>
          <w:rtl/>
        </w:rPr>
        <w:t>ק</w:t>
      </w:r>
      <w:r>
        <w:rPr>
          <w:rtl/>
        </w:rPr>
        <w:t xml:space="preserve">וראת כאן </w:t>
      </w:r>
      <w:bookmarkStart w:id="12674" w:name="_ETM_Q46_513559"/>
      <w:bookmarkEnd w:id="12674"/>
      <w:r>
        <w:rPr>
          <w:rtl/>
        </w:rPr>
        <w:t>לפקחים</w:t>
      </w:r>
      <w:r w:rsidR="0078108B">
        <w:rPr>
          <w:rFonts w:hint="cs"/>
          <w:rtl/>
        </w:rPr>
        <w:t>:</w:t>
      </w:r>
      <w:r>
        <w:rPr>
          <w:rtl/>
        </w:rPr>
        <w:t xml:space="preserve"> </w:t>
      </w:r>
      <w:bookmarkStart w:id="12675" w:name="_ETM_Q46_515619"/>
      <w:bookmarkEnd w:id="12675"/>
      <w:r>
        <w:rPr>
          <w:rtl/>
        </w:rPr>
        <w:t>בבקשה מכם, קיבלתם סמכויות</w:t>
      </w:r>
      <w:bookmarkStart w:id="12676" w:name="_ETM_Q46_339747"/>
      <w:bookmarkEnd w:id="12676"/>
      <w:r>
        <w:rPr>
          <w:rFonts w:hint="cs"/>
          <w:rtl/>
        </w:rPr>
        <w:t xml:space="preserve"> –</w:t>
      </w:r>
      <w:r>
        <w:rPr>
          <w:rtl/>
        </w:rPr>
        <w:t xml:space="preserve"> </w:t>
      </w:r>
      <w:bookmarkStart w:id="12677" w:name="_ETM_Q46_519250"/>
      <w:bookmarkEnd w:id="12677"/>
      <w:r>
        <w:rPr>
          <w:rtl/>
        </w:rPr>
        <w:t>קחו אות</w:t>
      </w:r>
      <w:r>
        <w:rPr>
          <w:rFonts w:hint="cs"/>
          <w:rtl/>
        </w:rPr>
        <w:t>ן</w:t>
      </w:r>
      <w:r>
        <w:rPr>
          <w:rtl/>
        </w:rPr>
        <w:t xml:space="preserve"> ברצינות. </w:t>
      </w:r>
      <w:bookmarkStart w:id="12678" w:name="_ETM_Q46_521440"/>
      <w:bookmarkEnd w:id="12678"/>
      <w:r>
        <w:rPr>
          <w:rFonts w:hint="cs"/>
          <w:rtl/>
        </w:rPr>
        <w:t>ל</w:t>
      </w:r>
      <w:r>
        <w:rPr>
          <w:rtl/>
        </w:rPr>
        <w:t xml:space="preserve">אזרחי ישראל צריך להתייחס </w:t>
      </w:r>
      <w:r>
        <w:rPr>
          <w:rFonts w:hint="cs"/>
          <w:rtl/>
        </w:rPr>
        <w:t>כ</w:t>
      </w:r>
      <w:r>
        <w:rPr>
          <w:rtl/>
        </w:rPr>
        <w:t>אל</w:t>
      </w:r>
      <w:r>
        <w:rPr>
          <w:rFonts w:hint="cs"/>
          <w:rtl/>
        </w:rPr>
        <w:t xml:space="preserve"> </w:t>
      </w:r>
      <w:bookmarkStart w:id="12679" w:name="_ETM_Q46_340877"/>
      <w:bookmarkEnd w:id="12679"/>
      <w:r>
        <w:rPr>
          <w:rtl/>
        </w:rPr>
        <w:t>אזרחים שומרי חוק קודם כ</w:t>
      </w:r>
      <w:r>
        <w:rPr>
          <w:rFonts w:hint="cs"/>
          <w:rtl/>
        </w:rPr>
        <w:t>ו</w:t>
      </w:r>
      <w:r>
        <w:rPr>
          <w:rtl/>
        </w:rPr>
        <w:t>ל</w:t>
      </w:r>
      <w:r w:rsidR="0078108B">
        <w:rPr>
          <w:rFonts w:hint="cs"/>
          <w:rtl/>
        </w:rPr>
        <w:t>.</w:t>
      </w:r>
      <w:r>
        <w:rPr>
          <w:rtl/>
        </w:rPr>
        <w:t xml:space="preserve"> </w:t>
      </w:r>
      <w:bookmarkStart w:id="12680" w:name="_ETM_Q46_526757"/>
      <w:bookmarkEnd w:id="12680"/>
      <w:r>
        <w:rPr>
          <w:rtl/>
        </w:rPr>
        <w:t xml:space="preserve">תתערבו רק כשצריך </w:t>
      </w:r>
      <w:r w:rsidR="0078108B">
        <w:rPr>
          <w:rFonts w:hint="cs"/>
          <w:rtl/>
        </w:rPr>
        <w:t xml:space="preserve">– </w:t>
      </w:r>
      <w:r>
        <w:rPr>
          <w:rtl/>
        </w:rPr>
        <w:t>להתערב באירוע</w:t>
      </w:r>
      <w:r>
        <w:rPr>
          <w:rFonts w:hint="cs"/>
          <w:rtl/>
        </w:rPr>
        <w:t>י</w:t>
      </w:r>
      <w:r>
        <w:rPr>
          <w:rtl/>
        </w:rPr>
        <w:t xml:space="preserve"> אלימות, למנוע גנבות, למנוע ביזה, </w:t>
      </w:r>
      <w:bookmarkStart w:id="12681" w:name="_ETM_Q46_532075"/>
      <w:bookmarkEnd w:id="12681"/>
      <w:r>
        <w:rPr>
          <w:rtl/>
        </w:rPr>
        <w:t>למנוע אירועים של אלימות</w:t>
      </w:r>
      <w:r>
        <w:rPr>
          <w:rFonts w:hint="cs"/>
          <w:rtl/>
        </w:rPr>
        <w:t>.</w:t>
      </w:r>
      <w:bookmarkStart w:id="12682" w:name="_ETM_Q46_354876"/>
      <w:bookmarkEnd w:id="12682"/>
      <w:r>
        <w:rPr>
          <w:rtl/>
        </w:rPr>
        <w:t xml:space="preserve"> פשוט קחו את הסמכויות האלה בחרדת </w:t>
      </w:r>
      <w:bookmarkStart w:id="12683" w:name="_ETM_Q46_537393"/>
      <w:bookmarkEnd w:id="12683"/>
      <w:r>
        <w:rPr>
          <w:rtl/>
        </w:rPr>
        <w:t>קודש, כי אזרחי ישראל, לפני הכ</w:t>
      </w:r>
      <w:r>
        <w:rPr>
          <w:rFonts w:hint="cs"/>
          <w:rtl/>
        </w:rPr>
        <w:t>ו</w:t>
      </w:r>
      <w:r>
        <w:rPr>
          <w:rtl/>
        </w:rPr>
        <w:t>ל</w:t>
      </w:r>
      <w:r w:rsidR="00F4714A">
        <w:rPr>
          <w:rFonts w:hint="cs"/>
          <w:rtl/>
        </w:rPr>
        <w:t xml:space="preserve"> </w:t>
      </w:r>
      <w:bookmarkStart w:id="12684" w:name="_ETM_Q0_27188567"/>
      <w:bookmarkEnd w:id="12684"/>
      <w:r w:rsidR="00F4714A">
        <w:rPr>
          <w:rtl/>
        </w:rPr>
        <w:t>–</w:t>
      </w:r>
      <w:r w:rsidR="00F4714A">
        <w:rPr>
          <w:rFonts w:hint="cs"/>
          <w:rtl/>
        </w:rPr>
        <w:t xml:space="preserve"> אני  מסיימת</w:t>
      </w:r>
      <w:r>
        <w:rPr>
          <w:rtl/>
        </w:rPr>
        <w:t xml:space="preserve"> </w:t>
      </w:r>
      <w:bookmarkStart w:id="12685" w:name="_ETM_Q46_362356"/>
      <w:bookmarkEnd w:id="12685"/>
      <w:r w:rsidR="00F4714A">
        <w:rPr>
          <w:rFonts w:hint="cs"/>
          <w:rtl/>
        </w:rPr>
        <w:t xml:space="preserve">- </w:t>
      </w:r>
      <w:r>
        <w:rPr>
          <w:rtl/>
        </w:rPr>
        <w:t xml:space="preserve">הם אזרחים </w:t>
      </w:r>
      <w:bookmarkStart w:id="12686" w:name="_ETM_Q46_542711"/>
      <w:bookmarkEnd w:id="12686"/>
      <w:r>
        <w:rPr>
          <w:rtl/>
        </w:rPr>
        <w:t xml:space="preserve">שומרי חוק. </w:t>
      </w:r>
      <w:r>
        <w:rPr>
          <w:rFonts w:hint="cs"/>
          <w:rtl/>
        </w:rPr>
        <w:t>ק</w:t>
      </w:r>
      <w:r>
        <w:rPr>
          <w:rtl/>
        </w:rPr>
        <w:t>ודם כ</w:t>
      </w:r>
      <w:bookmarkStart w:id="12687" w:name="_ETM_Q46_362776"/>
      <w:bookmarkEnd w:id="12687"/>
      <w:r>
        <w:rPr>
          <w:rFonts w:hint="cs"/>
          <w:rtl/>
        </w:rPr>
        <w:t>ו</w:t>
      </w:r>
      <w:r>
        <w:rPr>
          <w:rtl/>
        </w:rPr>
        <w:t>ל תצאו מנקודת ההנחה הזאת</w:t>
      </w:r>
      <w:r>
        <w:rPr>
          <w:rFonts w:hint="cs"/>
          <w:rtl/>
        </w:rPr>
        <w:t>,</w:t>
      </w:r>
      <w:r>
        <w:rPr>
          <w:rtl/>
        </w:rPr>
        <w:t xml:space="preserve"> </w:t>
      </w:r>
      <w:bookmarkStart w:id="12688" w:name="_ETM_Q46_548540"/>
      <w:bookmarkEnd w:id="12688"/>
      <w:r>
        <w:rPr>
          <w:rtl/>
        </w:rPr>
        <w:t xml:space="preserve">ורק אם נעשה אירוע שמצריך התערבות, קחו את </w:t>
      </w:r>
      <w:bookmarkStart w:id="12689" w:name="_ETM_Q46_552714"/>
      <w:bookmarkEnd w:id="12689"/>
      <w:r>
        <w:rPr>
          <w:rtl/>
        </w:rPr>
        <w:t>זה</w:t>
      </w:r>
      <w:bookmarkStart w:id="12690" w:name="_ETM_Q46_374336"/>
      <w:bookmarkStart w:id="12691" w:name="_ETM_Q46_374157"/>
      <w:bookmarkEnd w:id="12690"/>
      <w:bookmarkEnd w:id="12691"/>
      <w:r w:rsidR="00F4714A">
        <w:rPr>
          <w:rFonts w:hint="cs"/>
          <w:rtl/>
        </w:rPr>
        <w:t xml:space="preserve"> </w:t>
      </w:r>
      <w:bookmarkStart w:id="12692" w:name="_ETM_Q46_557619"/>
      <w:bookmarkEnd w:id="12692"/>
      <w:r>
        <w:rPr>
          <w:rtl/>
        </w:rPr>
        <w:t xml:space="preserve">אפילו מעט בחשש, </w:t>
      </w:r>
      <w:r>
        <w:rPr>
          <w:rFonts w:hint="cs"/>
          <w:rtl/>
        </w:rPr>
        <w:t xml:space="preserve">אני קוראת לזה, </w:t>
      </w:r>
      <w:r>
        <w:rPr>
          <w:rtl/>
        </w:rPr>
        <w:t xml:space="preserve">כדי לוודא שאין כאן שיטור יתר או </w:t>
      </w:r>
      <w:bookmarkStart w:id="12693" w:name="_ETM_Q46_562849"/>
      <w:bookmarkEnd w:id="12693"/>
      <w:r>
        <w:rPr>
          <w:rtl/>
        </w:rPr>
        <w:t>סמכויות יתר.</w:t>
      </w:r>
      <w:bookmarkStart w:id="12694" w:name="_ETM_Q46_383760"/>
      <w:bookmarkStart w:id="12695" w:name="_ETM_Q46_383820"/>
      <w:bookmarkStart w:id="12696" w:name="_ETM_Q46_383937"/>
      <w:bookmarkStart w:id="12697" w:name="_ETM_Q46_383989"/>
      <w:bookmarkStart w:id="12698" w:name="_ETM_Q46_379176"/>
      <w:bookmarkEnd w:id="12694"/>
      <w:bookmarkEnd w:id="12695"/>
      <w:bookmarkEnd w:id="12696"/>
      <w:bookmarkEnd w:id="12697"/>
      <w:bookmarkEnd w:id="12698"/>
      <w:r w:rsidR="00F4714A">
        <w:rPr>
          <w:rFonts w:hint="cs"/>
          <w:rtl/>
        </w:rPr>
        <w:t xml:space="preserve"> </w:t>
      </w:r>
      <w:r>
        <w:rPr>
          <w:rtl/>
        </w:rPr>
        <w:t xml:space="preserve">אם הקואליציה, ולפחות אני באופוזיציה, חותמים על הצעת </w:t>
      </w:r>
      <w:bookmarkStart w:id="12699" w:name="_ETM_Q46_568079"/>
      <w:bookmarkEnd w:id="12699"/>
      <w:r>
        <w:rPr>
          <w:rtl/>
        </w:rPr>
        <w:t>החוק הזו, אני קוראת לכל מי שלוקח את הסמכויות האלה</w:t>
      </w:r>
      <w:r w:rsidR="00F4714A">
        <w:rPr>
          <w:rFonts w:hint="cs"/>
          <w:rtl/>
        </w:rPr>
        <w:t>:</w:t>
      </w:r>
      <w:r>
        <w:rPr>
          <w:rtl/>
        </w:rPr>
        <w:t xml:space="preserve"> </w:t>
      </w:r>
      <w:bookmarkStart w:id="12700" w:name="_ETM_Q46_573309"/>
      <w:bookmarkEnd w:id="12700"/>
      <w:r>
        <w:rPr>
          <w:rtl/>
        </w:rPr>
        <w:t>בזהירות, בקפדנות, בשיקול דעת</w:t>
      </w:r>
      <w:r>
        <w:rPr>
          <w:rFonts w:hint="cs"/>
          <w:rtl/>
        </w:rPr>
        <w:t>.</w:t>
      </w:r>
      <w:r>
        <w:rPr>
          <w:rtl/>
        </w:rPr>
        <w:t xml:space="preserve"> אנחנו סומכים עליכם ומאמינים בכם</w:t>
      </w:r>
      <w:bookmarkStart w:id="12701" w:name="_ETM_Q46_397776"/>
      <w:bookmarkEnd w:id="12701"/>
      <w:r>
        <w:rPr>
          <w:rFonts w:hint="cs"/>
          <w:rtl/>
        </w:rPr>
        <w:t>,</w:t>
      </w:r>
      <w:r>
        <w:rPr>
          <w:rtl/>
        </w:rPr>
        <w:t xml:space="preserve"> </w:t>
      </w:r>
      <w:bookmarkStart w:id="12702" w:name="_ETM_Q46_578690"/>
      <w:bookmarkEnd w:id="12702"/>
      <w:r>
        <w:rPr>
          <w:rtl/>
        </w:rPr>
        <w:t xml:space="preserve">ואני מאוד מאוד מקווה שנראה את שכרנו באפשרות הזאת לתת </w:t>
      </w:r>
      <w:bookmarkStart w:id="12703" w:name="_ETM_Q46_583303"/>
      <w:bookmarkEnd w:id="12703"/>
      <w:r>
        <w:rPr>
          <w:rtl/>
        </w:rPr>
        <w:t>לפיקוח העירוני סמכויות</w:t>
      </w:r>
      <w:bookmarkStart w:id="12704" w:name="_ETM_Q46_405257"/>
      <w:bookmarkEnd w:id="12704"/>
      <w:r>
        <w:rPr>
          <w:rFonts w:hint="cs"/>
          <w:rtl/>
        </w:rPr>
        <w:t>.</w:t>
      </w:r>
      <w:r>
        <w:rPr>
          <w:rtl/>
        </w:rPr>
        <w:t xml:space="preserve"> אתה יודע מה הדבר הכי חשוב</w:t>
      </w:r>
      <w:r>
        <w:rPr>
          <w:rFonts w:hint="cs"/>
          <w:rtl/>
        </w:rPr>
        <w:t>?</w:t>
      </w:r>
      <w:bookmarkStart w:id="12705" w:name="_ETM_Q46_407536"/>
      <w:bookmarkEnd w:id="12705"/>
      <w:r>
        <w:rPr>
          <w:rtl/>
        </w:rPr>
        <w:t xml:space="preserve"> נמנע </w:t>
      </w:r>
      <w:bookmarkStart w:id="12706" w:name="_ETM_Q46_587916"/>
      <w:bookmarkEnd w:id="12706"/>
      <w:r>
        <w:rPr>
          <w:rtl/>
        </w:rPr>
        <w:t>אלימות במדינת ישראל. תודה.</w:t>
      </w:r>
      <w:bookmarkStart w:id="12707" w:name="_ETM_Q46_411482"/>
      <w:bookmarkEnd w:id="12707"/>
    </w:p>
    <w:p w:rsidR="00345608" w:rsidRDefault="00345608" w:rsidP="00B85787">
      <w:pPr>
        <w:rPr>
          <w:rtl/>
        </w:rPr>
      </w:pPr>
      <w:bookmarkStart w:id="12708" w:name="_ETM_Q46_411563"/>
      <w:bookmarkStart w:id="12709" w:name="_ETM_Q46_411658"/>
      <w:bookmarkEnd w:id="12708"/>
      <w:bookmarkEnd w:id="12709"/>
    </w:p>
    <w:p w:rsidR="00345608" w:rsidRDefault="00345608" w:rsidP="00B85787">
      <w:pPr>
        <w:pStyle w:val="af6"/>
        <w:keepNext/>
        <w:rPr>
          <w:rtl/>
        </w:rPr>
      </w:pPr>
      <w:r w:rsidRPr="0008633C">
        <w:rPr>
          <w:rStyle w:val="TagStyle"/>
          <w:rtl/>
        </w:rPr>
        <w:t xml:space="preserve"> &lt;&lt; יור &gt;&gt; </w:t>
      </w:r>
      <w:r>
        <w:rPr>
          <w:rtl/>
        </w:rPr>
        <w:t>היו"ר ארז מלול:</w:t>
      </w:r>
      <w:r w:rsidRPr="0008633C">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rPr>
      </w:pPr>
      <w:bookmarkStart w:id="12710" w:name="_ETM_Q46_414437"/>
      <w:bookmarkStart w:id="12711" w:name="_ETM_Q46_411721"/>
      <w:bookmarkEnd w:id="12710"/>
      <w:bookmarkEnd w:id="12711"/>
      <w:r>
        <w:rPr>
          <w:rtl/>
        </w:rPr>
        <w:t>תודה</w:t>
      </w:r>
      <w:r>
        <w:rPr>
          <w:rFonts w:hint="cs"/>
          <w:rtl/>
        </w:rPr>
        <w:t xml:space="preserve"> רבה. </w:t>
      </w:r>
      <w:bookmarkStart w:id="12712" w:name="_ETM_Q46_412576"/>
      <w:bookmarkStart w:id="12713" w:name="_ETM_Q46_592529"/>
      <w:bookmarkEnd w:id="12712"/>
      <w:bookmarkEnd w:id="12713"/>
      <w:r>
        <w:rPr>
          <w:rtl/>
        </w:rPr>
        <w:t>נ</w:t>
      </w:r>
      <w:r>
        <w:rPr>
          <w:rFonts w:hint="cs"/>
          <w:rtl/>
        </w:rPr>
        <w:t>או</w:t>
      </w:r>
      <w:r>
        <w:rPr>
          <w:rtl/>
        </w:rPr>
        <w:t>ר שירי</w:t>
      </w:r>
      <w:bookmarkStart w:id="12714" w:name="_ETM_Q46_421441"/>
      <w:bookmarkStart w:id="12715" w:name="_ETM_Q46_421506"/>
      <w:bookmarkEnd w:id="12714"/>
      <w:bookmarkEnd w:id="12715"/>
      <w:r>
        <w:rPr>
          <w:rtl/>
        </w:rPr>
        <w:t>.</w:t>
      </w:r>
    </w:p>
    <w:p w:rsidR="00345608" w:rsidRDefault="00345608" w:rsidP="00B85787">
      <w:pPr>
        <w:rPr>
          <w:rtl/>
        </w:rPr>
      </w:pPr>
      <w:bookmarkStart w:id="12716" w:name="_ETM_Q46_425393"/>
      <w:bookmarkStart w:id="12717" w:name="_ETM_Q46_425469"/>
      <w:bookmarkStart w:id="12718" w:name="_ETM_Q46_427297"/>
      <w:bookmarkEnd w:id="12716"/>
      <w:bookmarkEnd w:id="12717"/>
      <w:bookmarkEnd w:id="12718"/>
    </w:p>
    <w:p w:rsidR="00345608" w:rsidRDefault="00345608" w:rsidP="00B85787">
      <w:pPr>
        <w:pStyle w:val="a4"/>
        <w:keepNext/>
        <w:rPr>
          <w:rtl/>
        </w:rPr>
      </w:pPr>
      <w:bookmarkStart w:id="12719" w:name="ET_speaker_6361_4"/>
      <w:r w:rsidRPr="0008633C">
        <w:rPr>
          <w:rStyle w:val="TagStyle"/>
          <w:rtl/>
        </w:rPr>
        <w:t xml:space="preserve"> &lt;&lt; דובר &gt;&gt; </w:t>
      </w:r>
      <w:bookmarkStart w:id="12720" w:name="_Toc203470603"/>
      <w:r>
        <w:rPr>
          <w:rtl/>
        </w:rPr>
        <w:t>נאור שירי (יש עתיד):</w:t>
      </w:r>
      <w:bookmarkEnd w:id="12720"/>
      <w:r w:rsidRPr="0008633C">
        <w:rPr>
          <w:rStyle w:val="TagStyle"/>
          <w:rtl/>
        </w:rPr>
        <w:t xml:space="preserve"> &lt;&lt; דובר &gt;&gt;</w:t>
      </w:r>
      <w:r>
        <w:rPr>
          <w:rtl/>
        </w:rPr>
        <w:t xml:space="preserve"> </w:t>
      </w:r>
      <w:bookmarkEnd w:id="12719"/>
    </w:p>
    <w:p w:rsidR="00345608" w:rsidRDefault="00345608" w:rsidP="00590A69">
      <w:pPr>
        <w:rPr>
          <w:rtl/>
          <w:lang w:eastAsia="he-IL"/>
        </w:rPr>
      </w:pPr>
    </w:p>
    <w:p w:rsidR="00345608" w:rsidRDefault="00345608" w:rsidP="00F4714A">
      <w:pPr>
        <w:rPr>
          <w:rtl/>
        </w:rPr>
      </w:pPr>
      <w:bookmarkStart w:id="12721" w:name="_ETM_Q46_427932"/>
      <w:bookmarkStart w:id="12722" w:name="_ETM_Q46_427982"/>
      <w:bookmarkStart w:id="12723" w:name="_ETM_Q46_606649"/>
      <w:bookmarkEnd w:id="12721"/>
      <w:bookmarkEnd w:id="12722"/>
      <w:bookmarkEnd w:id="12723"/>
      <w:r>
        <w:rPr>
          <w:rtl/>
        </w:rPr>
        <w:t>תודה רבה, אדוני היושב</w:t>
      </w:r>
      <w:r>
        <w:rPr>
          <w:rFonts w:hint="cs"/>
          <w:rtl/>
        </w:rPr>
        <w:t>-</w:t>
      </w:r>
      <w:bookmarkStart w:id="12724" w:name="_ETM_Q46_423286"/>
      <w:bookmarkEnd w:id="12724"/>
      <w:r>
        <w:rPr>
          <w:rtl/>
        </w:rPr>
        <w:t>ראש.</w:t>
      </w:r>
      <w:bookmarkStart w:id="12725" w:name="_ETM_Q46_611579"/>
      <w:bookmarkStart w:id="12726" w:name="_ETM_Q46_433758"/>
      <w:bookmarkStart w:id="12727" w:name="_ETM_Q46_433818"/>
      <w:bookmarkStart w:id="12728" w:name="_ETM_Q46_433935"/>
      <w:bookmarkStart w:id="12729" w:name="_ETM_Q46_433991"/>
      <w:bookmarkStart w:id="12730" w:name="_ETM_Q46_430025"/>
      <w:bookmarkEnd w:id="12725"/>
      <w:bookmarkEnd w:id="12726"/>
      <w:bookmarkEnd w:id="12727"/>
      <w:bookmarkEnd w:id="12728"/>
      <w:bookmarkEnd w:id="12729"/>
      <w:bookmarkEnd w:id="12730"/>
      <w:r>
        <w:rPr>
          <w:rFonts w:hint="cs"/>
          <w:rtl/>
        </w:rPr>
        <w:t xml:space="preserve"> </w:t>
      </w:r>
      <w:r>
        <w:rPr>
          <w:rtl/>
        </w:rPr>
        <w:t>קודם כ</w:t>
      </w:r>
      <w:r w:rsidR="00F4714A">
        <w:rPr>
          <w:rFonts w:hint="cs"/>
          <w:rtl/>
        </w:rPr>
        <w:t>ו</w:t>
      </w:r>
      <w:r>
        <w:rPr>
          <w:rtl/>
        </w:rPr>
        <w:t xml:space="preserve">ל, אני </w:t>
      </w:r>
      <w:r>
        <w:rPr>
          <w:rFonts w:hint="cs"/>
          <w:rtl/>
        </w:rPr>
        <w:t xml:space="preserve">עדיין </w:t>
      </w:r>
      <w:r>
        <w:rPr>
          <w:rtl/>
        </w:rPr>
        <w:t xml:space="preserve">מאוד נסער מהערב שעובר פה, אבל </w:t>
      </w:r>
      <w:bookmarkStart w:id="12731" w:name="_ETM_Q46_614402"/>
      <w:bookmarkEnd w:id="12731"/>
      <w:r>
        <w:rPr>
          <w:rtl/>
        </w:rPr>
        <w:t xml:space="preserve">אני אשים את זה בצד </w:t>
      </w:r>
      <w:bookmarkStart w:id="12732" w:name="_ETM_Q46_434296"/>
      <w:bookmarkEnd w:id="12732"/>
      <w:r>
        <w:rPr>
          <w:rFonts w:hint="cs"/>
          <w:rtl/>
        </w:rPr>
        <w:t>ו</w:t>
      </w:r>
      <w:bookmarkStart w:id="12733" w:name="_ETM_Q46_434756"/>
      <w:bookmarkEnd w:id="12733"/>
      <w:r>
        <w:rPr>
          <w:rFonts w:hint="cs"/>
          <w:rtl/>
        </w:rPr>
        <w:t>אני א</w:t>
      </w:r>
      <w:r>
        <w:rPr>
          <w:rtl/>
        </w:rPr>
        <w:t xml:space="preserve">דבר קצת על הצעת </w:t>
      </w:r>
      <w:bookmarkStart w:id="12734" w:name="_ETM_Q46_617225"/>
      <w:bookmarkEnd w:id="12734"/>
      <w:r>
        <w:rPr>
          <w:rtl/>
        </w:rPr>
        <w:t>חוק עצמה.</w:t>
      </w:r>
      <w:bookmarkStart w:id="12735" w:name="_ETM_Q46_442376"/>
      <w:bookmarkEnd w:id="12735"/>
      <w:r>
        <w:rPr>
          <w:rtl/>
        </w:rPr>
        <w:t xml:space="preserve"> </w:t>
      </w:r>
      <w:bookmarkStart w:id="12736" w:name="_ETM_Q46_622130"/>
      <w:bookmarkStart w:id="12737" w:name="_ETM_Q46_436586"/>
      <w:bookmarkEnd w:id="12736"/>
      <w:bookmarkEnd w:id="12737"/>
      <w:r>
        <w:rPr>
          <w:rtl/>
        </w:rPr>
        <w:t xml:space="preserve">הצעת </w:t>
      </w:r>
      <w:bookmarkStart w:id="12738" w:name="_ETM_Q46_439286"/>
      <w:bookmarkEnd w:id="12738"/>
      <w:r>
        <w:rPr>
          <w:rtl/>
        </w:rPr>
        <w:t xml:space="preserve">חוק </w:t>
      </w:r>
      <w:r>
        <w:rPr>
          <w:rFonts w:hint="cs"/>
          <w:rtl/>
        </w:rPr>
        <w:t>ה</w:t>
      </w:r>
      <w:bookmarkStart w:id="12739" w:name="_ETM_Q46_443316"/>
      <w:bookmarkEnd w:id="12739"/>
      <w:r>
        <w:rPr>
          <w:rtl/>
        </w:rPr>
        <w:t>זו</w:t>
      </w:r>
      <w:bookmarkStart w:id="12740" w:name="_ETM_Q46_443126"/>
      <w:bookmarkStart w:id="12741" w:name="_ETM_Q46_442557"/>
      <w:bookmarkStart w:id="12742" w:name="_ETM_Q46_441596"/>
      <w:bookmarkEnd w:id="12740"/>
      <w:bookmarkEnd w:id="12741"/>
      <w:bookmarkEnd w:id="12742"/>
      <w:r>
        <w:rPr>
          <w:rtl/>
        </w:rPr>
        <w:t xml:space="preserve"> ה</w:t>
      </w:r>
      <w:bookmarkStart w:id="12743" w:name="_ETM_Q46_438496"/>
      <w:bookmarkEnd w:id="12743"/>
      <w:r>
        <w:rPr>
          <w:rtl/>
        </w:rPr>
        <w:t>יא</w:t>
      </w:r>
      <w:bookmarkStart w:id="12744" w:name="_ETM_Q46_445475"/>
      <w:bookmarkEnd w:id="12744"/>
      <w:r>
        <w:rPr>
          <w:rtl/>
        </w:rPr>
        <w:t xml:space="preserve"> יחסית היסט</w:t>
      </w:r>
      <w:bookmarkStart w:id="12745" w:name="_ETM_Q46_442316"/>
      <w:bookmarkEnd w:id="12745"/>
      <w:r>
        <w:rPr>
          <w:rtl/>
        </w:rPr>
        <w:t xml:space="preserve">ורית, </w:t>
      </w:r>
      <w:bookmarkStart w:id="12746" w:name="_ETM_Q46_625757"/>
      <w:bookmarkEnd w:id="12746"/>
      <w:r>
        <w:rPr>
          <w:rtl/>
        </w:rPr>
        <w:t xml:space="preserve">אחרי </w:t>
      </w:r>
      <w:r>
        <w:rPr>
          <w:rFonts w:hint="cs"/>
          <w:rtl/>
        </w:rPr>
        <w:t>13</w:t>
      </w:r>
      <w:bookmarkStart w:id="12747" w:name="_ETM_Q46_445146"/>
      <w:bookmarkEnd w:id="12747"/>
      <w:r>
        <w:rPr>
          <w:rtl/>
        </w:rPr>
        <w:t xml:space="preserve"> שנים שהמערך פועל בהוראת שעה, </w:t>
      </w:r>
      <w:r>
        <w:rPr>
          <w:rFonts w:hint="cs"/>
          <w:rtl/>
        </w:rPr>
        <w:t>ו</w:t>
      </w:r>
      <w:r>
        <w:rPr>
          <w:rtl/>
        </w:rPr>
        <w:t xml:space="preserve">אפילו הצעת </w:t>
      </w:r>
      <w:bookmarkStart w:id="12748" w:name="_ETM_Q46_629385"/>
      <w:bookmarkStart w:id="12749" w:name="_ETM_Q46_449485"/>
      <w:bookmarkEnd w:id="12748"/>
      <w:bookmarkEnd w:id="12749"/>
      <w:r>
        <w:rPr>
          <w:rFonts w:hint="cs"/>
          <w:rtl/>
        </w:rPr>
        <w:t>ה</w:t>
      </w:r>
      <w:r>
        <w:rPr>
          <w:rtl/>
        </w:rPr>
        <w:t xml:space="preserve">חוק הזו הופכת להיות </w:t>
      </w:r>
      <w:r>
        <w:rPr>
          <w:rFonts w:hint="cs"/>
          <w:rtl/>
        </w:rPr>
        <w:t>בטל</w:t>
      </w:r>
      <w:r>
        <w:rPr>
          <w:rtl/>
        </w:rPr>
        <w:t>ה ב</w:t>
      </w:r>
      <w:bookmarkStart w:id="12750" w:name="_ETM_Q46_451146"/>
      <w:bookmarkEnd w:id="12750"/>
      <w:r>
        <w:rPr>
          <w:rFonts w:hint="cs"/>
          <w:rtl/>
        </w:rPr>
        <w:t>שישים, בעיניי,</w:t>
      </w:r>
      <w:bookmarkStart w:id="12751" w:name="_ETM_Q46_451545"/>
      <w:bookmarkEnd w:id="12751"/>
      <w:r>
        <w:rPr>
          <w:rtl/>
        </w:rPr>
        <w:t xml:space="preserve"> לעומת מה שקורה </w:t>
      </w:r>
      <w:bookmarkStart w:id="12752" w:name="_ETM_Q46_633013"/>
      <w:bookmarkEnd w:id="12752"/>
      <w:r>
        <w:rPr>
          <w:rtl/>
        </w:rPr>
        <w:t>בכנסת, שז</w:t>
      </w:r>
      <w:r w:rsidR="00F4714A">
        <w:rPr>
          <w:rFonts w:hint="cs"/>
          <w:rtl/>
        </w:rPr>
        <w:t>ה</w:t>
      </w:r>
      <w:r>
        <w:rPr>
          <w:rtl/>
        </w:rPr>
        <w:t xml:space="preserve"> שערורייה אמיתית</w:t>
      </w:r>
      <w:r w:rsidR="00F4714A">
        <w:rPr>
          <w:rFonts w:hint="cs"/>
          <w:rtl/>
        </w:rPr>
        <w:t>,</w:t>
      </w:r>
      <w:r>
        <w:rPr>
          <w:rtl/>
        </w:rPr>
        <w:t xml:space="preserve"> אבל אני אשים את זה </w:t>
      </w:r>
      <w:bookmarkStart w:id="12753" w:name="_ETM_Q46_636641"/>
      <w:bookmarkEnd w:id="12753"/>
      <w:r>
        <w:rPr>
          <w:rtl/>
        </w:rPr>
        <w:t>בצד.</w:t>
      </w:r>
      <w:bookmarkStart w:id="12754" w:name="_ETM_Q46_641190"/>
      <w:bookmarkEnd w:id="12754"/>
    </w:p>
    <w:p w:rsidR="00345608" w:rsidRDefault="00345608" w:rsidP="00B85787">
      <w:pPr>
        <w:rPr>
          <w:rtl/>
        </w:rPr>
      </w:pPr>
      <w:bookmarkStart w:id="12755" w:name="_ETM_Q46_460453"/>
      <w:bookmarkStart w:id="12756" w:name="_ETM_Q46_460504"/>
      <w:bookmarkEnd w:id="12755"/>
      <w:bookmarkEnd w:id="12756"/>
    </w:p>
    <w:p w:rsidR="00345608" w:rsidRDefault="00345608" w:rsidP="00B85787">
      <w:pPr>
        <w:rPr>
          <w:rtl/>
        </w:rPr>
      </w:pPr>
      <w:bookmarkStart w:id="12757" w:name="_ETM_Q46_460629"/>
      <w:bookmarkStart w:id="12758" w:name="_ETM_Q46_460675"/>
      <w:bookmarkStart w:id="12759" w:name="_ETM_Q46_455756"/>
      <w:bookmarkStart w:id="12760" w:name="_ETM_Q46_461315"/>
      <w:bookmarkEnd w:id="12757"/>
      <w:bookmarkEnd w:id="12758"/>
      <w:bookmarkEnd w:id="12759"/>
      <w:bookmarkEnd w:id="12760"/>
      <w:r>
        <w:rPr>
          <w:rtl/>
        </w:rPr>
        <w:t>אני אמשיך בתודות</w:t>
      </w:r>
      <w:r>
        <w:rPr>
          <w:rFonts w:hint="cs"/>
          <w:rtl/>
        </w:rPr>
        <w:t>.</w:t>
      </w:r>
      <w:r>
        <w:rPr>
          <w:rtl/>
        </w:rPr>
        <w:t xml:space="preserve"> קודם כ</w:t>
      </w:r>
      <w:r>
        <w:rPr>
          <w:rFonts w:hint="cs"/>
          <w:rtl/>
        </w:rPr>
        <w:t>ו</w:t>
      </w:r>
      <w:r>
        <w:rPr>
          <w:rtl/>
        </w:rPr>
        <w:t>ל, אם חנן צופה, אז א</w:t>
      </w:r>
      <w:bookmarkStart w:id="12761" w:name="_ETM_Q46_645154"/>
      <w:bookmarkEnd w:id="12761"/>
      <w:r>
        <w:rPr>
          <w:rFonts w:hint="cs"/>
          <w:rtl/>
        </w:rPr>
        <w:t xml:space="preserve">. </w:t>
      </w:r>
      <w:r>
        <w:rPr>
          <w:rtl/>
        </w:rPr>
        <w:t>כל הכבוד לך</w:t>
      </w:r>
      <w:r>
        <w:rPr>
          <w:rFonts w:hint="cs"/>
          <w:rtl/>
        </w:rPr>
        <w:t>;</w:t>
      </w:r>
      <w:r>
        <w:rPr>
          <w:rtl/>
        </w:rPr>
        <w:t xml:space="preserve"> </w:t>
      </w:r>
      <w:bookmarkStart w:id="12762" w:name="_ETM_Q46_649649"/>
      <w:bookmarkEnd w:id="12762"/>
      <w:r>
        <w:rPr>
          <w:rtl/>
        </w:rPr>
        <w:t>ב</w:t>
      </w:r>
      <w:bookmarkStart w:id="12763" w:name="_ETM_Q46_468806"/>
      <w:bookmarkEnd w:id="12763"/>
      <w:r>
        <w:rPr>
          <w:rFonts w:hint="cs"/>
          <w:rtl/>
        </w:rPr>
        <w:t>.</w:t>
      </w:r>
      <w:r>
        <w:rPr>
          <w:rtl/>
        </w:rPr>
        <w:t xml:space="preserve"> חנן הוא אכן מפקד יחידת השיטור </w:t>
      </w:r>
      <w:proofErr w:type="spellStart"/>
      <w:r>
        <w:rPr>
          <w:rtl/>
        </w:rPr>
        <w:t>הרשות</w:t>
      </w:r>
      <w:r>
        <w:rPr>
          <w:rFonts w:hint="cs"/>
          <w:rtl/>
        </w:rPr>
        <w:t>י</w:t>
      </w:r>
      <w:bookmarkStart w:id="12764" w:name="_ETM_Q46_472246"/>
      <w:bookmarkEnd w:id="12764"/>
      <w:proofErr w:type="spellEnd"/>
      <w:r>
        <w:rPr>
          <w:rtl/>
        </w:rPr>
        <w:t xml:space="preserve"> החדשה, או </w:t>
      </w:r>
      <w:bookmarkStart w:id="12765" w:name="_ETM_Q46_655164"/>
      <w:bookmarkEnd w:id="12765"/>
      <w:r>
        <w:rPr>
          <w:rtl/>
        </w:rPr>
        <w:t>השיטור העירוני כיום, ו</w:t>
      </w:r>
      <w:r>
        <w:rPr>
          <w:rFonts w:hint="cs"/>
          <w:rtl/>
        </w:rPr>
        <w:t xml:space="preserve">הוא </w:t>
      </w:r>
      <w:bookmarkStart w:id="12766" w:name="_ETM_Q46_479843"/>
      <w:bookmarkEnd w:id="12766"/>
      <w:r>
        <w:rPr>
          <w:rtl/>
        </w:rPr>
        <w:t xml:space="preserve">היה בכל </w:t>
      </w:r>
      <w:r w:rsidRPr="00FB6E8B">
        <w:rPr>
          <w:rFonts w:hint="cs"/>
          <w:rtl/>
        </w:rPr>
        <w:t>ישיבת ועדה</w:t>
      </w:r>
      <w:r>
        <w:rPr>
          <w:rtl/>
        </w:rPr>
        <w:t xml:space="preserve"> וחזר</w:t>
      </w:r>
      <w:r>
        <w:rPr>
          <w:rFonts w:hint="cs"/>
          <w:rtl/>
        </w:rPr>
        <w:t xml:space="preserve"> </w:t>
      </w:r>
      <w:r w:rsidR="00590A69">
        <w:rPr>
          <w:rFonts w:hint="cs"/>
          <w:rtl/>
        </w:rPr>
        <w:t>– – –</w:t>
      </w:r>
    </w:p>
    <w:p w:rsidR="00345608" w:rsidRDefault="00345608" w:rsidP="009635F5">
      <w:pPr>
        <w:rPr>
          <w:rtl/>
        </w:rPr>
      </w:pPr>
      <w:bookmarkStart w:id="12767" w:name="_ETM_Q46_662910"/>
      <w:bookmarkEnd w:id="12767"/>
    </w:p>
    <w:p w:rsidR="00345608" w:rsidRDefault="00345608" w:rsidP="00B85787">
      <w:pPr>
        <w:pStyle w:val="af6"/>
        <w:keepNext/>
        <w:rPr>
          <w:rtl/>
        </w:rPr>
      </w:pPr>
      <w:r w:rsidRPr="006B3636">
        <w:rPr>
          <w:rStyle w:val="TagStyle"/>
          <w:rtl/>
        </w:rPr>
        <w:t xml:space="preserve"> &lt;&lt; יור &gt;&gt; </w:t>
      </w:r>
      <w:r>
        <w:rPr>
          <w:rtl/>
        </w:rPr>
        <w:t>היו"ר ארז מלול:</w:t>
      </w:r>
      <w:r w:rsidRPr="006B3636">
        <w:rPr>
          <w:rStyle w:val="TagStyle"/>
          <w:rtl/>
        </w:rPr>
        <w:t xml:space="preserve"> &lt;&lt; יור &gt;&gt;</w:t>
      </w:r>
      <w:r>
        <w:rPr>
          <w:rtl/>
        </w:rPr>
        <w:t xml:space="preserve"> </w:t>
      </w:r>
    </w:p>
    <w:p w:rsidR="00345608" w:rsidRDefault="00345608" w:rsidP="00590A69">
      <w:pPr>
        <w:rPr>
          <w:rtl/>
        </w:rPr>
      </w:pPr>
    </w:p>
    <w:p w:rsidR="00345608" w:rsidRDefault="00345608" w:rsidP="00B85787">
      <w:pPr>
        <w:rPr>
          <w:rtl/>
        </w:rPr>
      </w:pPr>
      <w:bookmarkStart w:id="12768" w:name="_ETM_Q46_478546"/>
      <w:bookmarkEnd w:id="12768"/>
      <w:r>
        <w:rPr>
          <w:rtl/>
        </w:rPr>
        <w:t>אוהבים אותך</w:t>
      </w:r>
      <w:r>
        <w:rPr>
          <w:rFonts w:hint="cs"/>
          <w:rtl/>
        </w:rPr>
        <w:t>,</w:t>
      </w:r>
      <w:r>
        <w:rPr>
          <w:rtl/>
        </w:rPr>
        <w:t xml:space="preserve"> חנן</w:t>
      </w:r>
      <w:r>
        <w:rPr>
          <w:rFonts w:hint="cs"/>
          <w:rtl/>
        </w:rPr>
        <w:t>.</w:t>
      </w:r>
    </w:p>
    <w:p w:rsidR="00345608" w:rsidRDefault="00345608" w:rsidP="00B85787">
      <w:pPr>
        <w:rPr>
          <w:rtl/>
        </w:rPr>
      </w:pPr>
      <w:bookmarkStart w:id="12769" w:name="_ETM_Q46_487516"/>
      <w:bookmarkStart w:id="12770" w:name="_ETM_Q46_487597"/>
      <w:bookmarkEnd w:id="12769"/>
      <w:bookmarkEnd w:id="12770"/>
    </w:p>
    <w:p w:rsidR="00345608" w:rsidRDefault="00345608" w:rsidP="00B85787">
      <w:pPr>
        <w:pStyle w:val="af6"/>
        <w:keepNext/>
        <w:rPr>
          <w:rtl/>
        </w:rPr>
      </w:pPr>
      <w:r w:rsidRPr="006B3636">
        <w:rPr>
          <w:rStyle w:val="TagStyle"/>
          <w:rtl/>
        </w:rPr>
        <w:t xml:space="preserve"> &lt;&lt; יור &gt;&gt; </w:t>
      </w:r>
      <w:r>
        <w:rPr>
          <w:rtl/>
        </w:rPr>
        <w:t>היו"ר ארז מלול:</w:t>
      </w:r>
      <w:r w:rsidRPr="006B3636">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rPr>
      </w:pPr>
      <w:bookmarkStart w:id="12771" w:name="_ETM_Q46_489014"/>
      <w:bookmarkStart w:id="12772" w:name="_ETM_Q46_484407"/>
      <w:bookmarkStart w:id="12773" w:name="_ETM_Q46_664010"/>
      <w:bookmarkStart w:id="12774" w:name="_ETM_Q46_483187"/>
      <w:bookmarkEnd w:id="12771"/>
      <w:bookmarkEnd w:id="12772"/>
      <w:bookmarkEnd w:id="12773"/>
      <w:bookmarkEnd w:id="12774"/>
      <w:r>
        <w:rPr>
          <w:rtl/>
        </w:rPr>
        <w:t xml:space="preserve">כן. </w:t>
      </w:r>
      <w:bookmarkStart w:id="12775" w:name="_ETM_Q46_666529"/>
      <w:bookmarkEnd w:id="12775"/>
      <w:r>
        <w:rPr>
          <w:rtl/>
        </w:rPr>
        <w:t>אוהבים אותך, חנן, זה טוב</w:t>
      </w:r>
      <w:bookmarkStart w:id="12776" w:name="_ETM_Q46_485186"/>
      <w:bookmarkEnd w:id="12776"/>
      <w:r>
        <w:rPr>
          <w:rFonts w:hint="cs"/>
          <w:rtl/>
        </w:rPr>
        <w:t>,</w:t>
      </w:r>
      <w:r>
        <w:rPr>
          <w:rtl/>
        </w:rPr>
        <w:t xml:space="preserve"> גם א</w:t>
      </w:r>
      <w:bookmarkStart w:id="12777" w:name="_ETM_Q46_486766"/>
      <w:bookmarkEnd w:id="12777"/>
      <w:r>
        <w:rPr>
          <w:rtl/>
        </w:rPr>
        <w:t>ם לא מכירים אותו</w:t>
      </w:r>
      <w:bookmarkStart w:id="12778" w:name="_ETM_Q46_670941"/>
      <w:bookmarkStart w:id="12779" w:name="_ETM_Q46_488026"/>
      <w:bookmarkStart w:id="12780" w:name="_ETM_Q46_486426"/>
      <w:bookmarkEnd w:id="12778"/>
      <w:bookmarkEnd w:id="12779"/>
      <w:bookmarkEnd w:id="12780"/>
      <w:r>
        <w:rPr>
          <w:rFonts w:hint="cs"/>
          <w:rtl/>
        </w:rPr>
        <w:t>, אבל הוא</w:t>
      </w:r>
      <w:r>
        <w:rPr>
          <w:rtl/>
        </w:rPr>
        <w:t xml:space="preserve"> עושה המון לטובת תושבי ותושבות עיריית תל אביב</w:t>
      </w:r>
      <w:r>
        <w:rPr>
          <w:rFonts w:hint="cs"/>
          <w:rtl/>
        </w:rPr>
        <w:t>-</w:t>
      </w:r>
      <w:r>
        <w:rPr>
          <w:rtl/>
        </w:rPr>
        <w:t xml:space="preserve">יפו, </w:t>
      </w:r>
      <w:bookmarkStart w:id="12781" w:name="_ETM_Q46_675354"/>
      <w:bookmarkEnd w:id="12781"/>
      <w:r>
        <w:rPr>
          <w:rtl/>
        </w:rPr>
        <w:t>ובכלל</w:t>
      </w:r>
      <w:bookmarkStart w:id="12782" w:name="_ETM_Q46_496236"/>
      <w:bookmarkEnd w:id="12782"/>
      <w:r>
        <w:rPr>
          <w:rFonts w:hint="cs"/>
          <w:rtl/>
        </w:rPr>
        <w:t>,</w:t>
      </w:r>
      <w:r>
        <w:rPr>
          <w:rtl/>
        </w:rPr>
        <w:t xml:space="preserve"> בעיניי</w:t>
      </w:r>
      <w:bookmarkStart w:id="12783" w:name="_ETM_Q46_495586"/>
      <w:bookmarkEnd w:id="12783"/>
      <w:r>
        <w:rPr>
          <w:rFonts w:hint="cs"/>
          <w:rtl/>
        </w:rPr>
        <w:t>,</w:t>
      </w:r>
      <w:r>
        <w:rPr>
          <w:rtl/>
        </w:rPr>
        <w:t xml:space="preserve"> אנשים כאלה </w:t>
      </w:r>
      <w:r>
        <w:rPr>
          <w:rFonts w:hint="cs"/>
          <w:rtl/>
        </w:rPr>
        <w:t xml:space="preserve">הם </w:t>
      </w:r>
      <w:r>
        <w:rPr>
          <w:rtl/>
        </w:rPr>
        <w:t>מאוד מו</w:t>
      </w:r>
      <w:r>
        <w:rPr>
          <w:rFonts w:hint="cs"/>
          <w:rtl/>
        </w:rPr>
        <w:t>ע</w:t>
      </w:r>
      <w:r>
        <w:rPr>
          <w:rtl/>
        </w:rPr>
        <w:t>רכים</w:t>
      </w:r>
      <w:r>
        <w:rPr>
          <w:rFonts w:hint="cs"/>
          <w:rtl/>
        </w:rPr>
        <w:t>,</w:t>
      </w:r>
      <w:r>
        <w:rPr>
          <w:rtl/>
        </w:rPr>
        <w:t xml:space="preserve"> כי </w:t>
      </w:r>
      <w:r>
        <w:rPr>
          <w:rFonts w:hint="cs"/>
          <w:rtl/>
        </w:rPr>
        <w:t xml:space="preserve">הם </w:t>
      </w:r>
      <w:r>
        <w:rPr>
          <w:rtl/>
        </w:rPr>
        <w:t>עושים עבו</w:t>
      </w:r>
      <w:bookmarkStart w:id="12784" w:name="_ETM_Q46_501687"/>
      <w:bookmarkEnd w:id="12784"/>
      <w:r>
        <w:rPr>
          <w:rFonts w:hint="cs"/>
          <w:rtl/>
        </w:rPr>
        <w:t>ד</w:t>
      </w:r>
      <w:r>
        <w:rPr>
          <w:rtl/>
        </w:rPr>
        <w:t xml:space="preserve">ת קודש </w:t>
      </w:r>
      <w:bookmarkStart w:id="12785" w:name="_ETM_Q46_679766"/>
      <w:bookmarkEnd w:id="12785"/>
      <w:r>
        <w:rPr>
          <w:rtl/>
        </w:rPr>
        <w:t xml:space="preserve">שהרבה פעמים לא רואים אותה </w:t>
      </w:r>
      <w:bookmarkStart w:id="12786" w:name="_ETM_Q46_684769"/>
      <w:bookmarkEnd w:id="12786"/>
      <w:r>
        <w:rPr>
          <w:rFonts w:hint="cs"/>
          <w:rtl/>
        </w:rPr>
        <w:t>ו</w:t>
      </w:r>
      <w:r>
        <w:rPr>
          <w:rtl/>
        </w:rPr>
        <w:t>אפילו לא מעריכים אותה.</w:t>
      </w:r>
    </w:p>
    <w:p w:rsidR="00345608" w:rsidRDefault="00345608" w:rsidP="00B85787">
      <w:pPr>
        <w:rPr>
          <w:rtl/>
        </w:rPr>
      </w:pPr>
    </w:p>
    <w:p w:rsidR="00345608" w:rsidRDefault="00345608" w:rsidP="00F4714A">
      <w:pPr>
        <w:rPr>
          <w:rtl/>
        </w:rPr>
      </w:pPr>
      <w:bookmarkStart w:id="12787" w:name="_ETM_Q46_504165"/>
      <w:bookmarkStart w:id="12788" w:name="_ETM_Q46_506586"/>
      <w:bookmarkEnd w:id="12787"/>
      <w:bookmarkEnd w:id="12788"/>
      <w:r>
        <w:rPr>
          <w:rtl/>
        </w:rPr>
        <w:t>העבודה הראשונה שלי</w:t>
      </w:r>
      <w:r>
        <w:rPr>
          <w:rFonts w:hint="cs"/>
          <w:rtl/>
        </w:rPr>
        <w:t>,</w:t>
      </w:r>
      <w:r>
        <w:rPr>
          <w:rtl/>
        </w:rPr>
        <w:t xml:space="preserve"> האמיתית, אחרי שחזרתי </w:t>
      </w:r>
      <w:bookmarkStart w:id="12789" w:name="_ETM_Q46_690289"/>
      <w:bookmarkEnd w:id="12789"/>
      <w:r>
        <w:rPr>
          <w:rtl/>
        </w:rPr>
        <w:t>מהטיול</w:t>
      </w:r>
      <w:bookmarkStart w:id="12790" w:name="_ETM_Q46_513750"/>
      <w:bookmarkEnd w:id="12790"/>
      <w:r>
        <w:rPr>
          <w:rFonts w:hint="cs"/>
          <w:rtl/>
        </w:rPr>
        <w:t xml:space="preserve"> </w:t>
      </w:r>
      <w:r>
        <w:rPr>
          <w:rFonts w:hint="eastAsia"/>
          <w:rtl/>
        </w:rPr>
        <w:t>–</w:t>
      </w:r>
      <w:bookmarkStart w:id="12791" w:name="_ETM_Q46_510595"/>
      <w:bookmarkEnd w:id="12791"/>
      <w:r>
        <w:rPr>
          <w:rtl/>
        </w:rPr>
        <w:t xml:space="preserve"> </w:t>
      </w:r>
      <w:r w:rsidR="00F4714A">
        <w:rPr>
          <w:rFonts w:hint="cs"/>
          <w:rtl/>
        </w:rPr>
        <w:t xml:space="preserve">גם </w:t>
      </w:r>
      <w:r>
        <w:rPr>
          <w:rtl/>
        </w:rPr>
        <w:t>אתה עשית טיול אחרי צבא, אדוני היושב</w:t>
      </w:r>
      <w:r>
        <w:rPr>
          <w:rFonts w:hint="cs"/>
          <w:rtl/>
        </w:rPr>
        <w:t>-</w:t>
      </w:r>
      <w:r>
        <w:rPr>
          <w:rtl/>
        </w:rPr>
        <w:t>ראש</w:t>
      </w:r>
      <w:r>
        <w:rPr>
          <w:rFonts w:hint="cs"/>
          <w:rtl/>
        </w:rPr>
        <w:t>?</w:t>
      </w:r>
      <w:r>
        <w:rPr>
          <w:rtl/>
        </w:rPr>
        <w:t xml:space="preserve"> </w:t>
      </w:r>
      <w:bookmarkStart w:id="12792" w:name="_ETM_Q46_696679"/>
      <w:bookmarkEnd w:id="12792"/>
      <w:r>
        <w:rPr>
          <w:rtl/>
        </w:rPr>
        <w:t>לא משנה</w:t>
      </w:r>
      <w:bookmarkStart w:id="12793" w:name="_ETM_Q46_514065"/>
      <w:bookmarkEnd w:id="12793"/>
      <w:r>
        <w:rPr>
          <w:rFonts w:hint="cs"/>
          <w:rtl/>
        </w:rPr>
        <w:t>.</w:t>
      </w:r>
      <w:bookmarkStart w:id="12794" w:name="_ETM_Q46_515846"/>
      <w:bookmarkEnd w:id="12794"/>
      <w:r>
        <w:rPr>
          <w:rtl/>
        </w:rPr>
        <w:t xml:space="preserve"> אז </w:t>
      </w:r>
      <w:r>
        <w:rPr>
          <w:rFonts w:hint="cs"/>
          <w:rtl/>
        </w:rPr>
        <w:t>ה</w:t>
      </w:r>
      <w:r>
        <w:rPr>
          <w:rtl/>
        </w:rPr>
        <w:t>ע</w:t>
      </w:r>
      <w:bookmarkStart w:id="12795" w:name="_ETM_Q46_515455"/>
      <w:bookmarkStart w:id="12796" w:name="_ETM_Q46_511515"/>
      <w:bookmarkStart w:id="12797" w:name="_ETM_Q46_506825"/>
      <w:bookmarkStart w:id="12798" w:name="_ETM_Q46_516465"/>
      <w:bookmarkEnd w:id="12795"/>
      <w:bookmarkEnd w:id="12796"/>
      <w:bookmarkEnd w:id="12797"/>
      <w:bookmarkEnd w:id="12798"/>
      <w:r>
        <w:rPr>
          <w:rtl/>
        </w:rPr>
        <w:t xml:space="preserve">בודה </w:t>
      </w:r>
      <w:r>
        <w:rPr>
          <w:rFonts w:hint="cs"/>
          <w:rtl/>
        </w:rPr>
        <w:t>ה</w:t>
      </w:r>
      <w:r>
        <w:rPr>
          <w:rtl/>
        </w:rPr>
        <w:t xml:space="preserve">אמיתית הייתה בשיטור העירוני </w:t>
      </w:r>
      <w:bookmarkStart w:id="12799" w:name="_ETM_Q46_518296"/>
      <w:bookmarkEnd w:id="12799"/>
      <w:r>
        <w:rPr>
          <w:rtl/>
        </w:rPr>
        <w:t xml:space="preserve">המשולב </w:t>
      </w:r>
      <w:bookmarkStart w:id="12800" w:name="_ETM_Q46_701349"/>
      <w:bookmarkEnd w:id="12800"/>
      <w:r>
        <w:rPr>
          <w:rtl/>
        </w:rPr>
        <w:t>בעיריית רעננה</w:t>
      </w:r>
      <w:r w:rsidR="00F4714A">
        <w:rPr>
          <w:rFonts w:hint="cs"/>
          <w:rtl/>
        </w:rPr>
        <w:t>;</w:t>
      </w:r>
      <w:r>
        <w:rPr>
          <w:rtl/>
        </w:rPr>
        <w:t xml:space="preserve"> </w:t>
      </w:r>
      <w:r>
        <w:rPr>
          <w:rFonts w:hint="cs"/>
          <w:rtl/>
        </w:rPr>
        <w:t xml:space="preserve">אגב, </w:t>
      </w:r>
      <w:bookmarkStart w:id="12801" w:name="_ETM_Q46_522565"/>
      <w:bookmarkEnd w:id="12801"/>
      <w:r>
        <w:rPr>
          <w:rtl/>
        </w:rPr>
        <w:t>העבודה הכי טובה שהייתה לי בחיים</w:t>
      </w:r>
      <w:r>
        <w:rPr>
          <w:rFonts w:hint="cs"/>
          <w:rtl/>
        </w:rPr>
        <w:t>.</w:t>
      </w:r>
      <w:r>
        <w:rPr>
          <w:rtl/>
        </w:rPr>
        <w:t xml:space="preserve"> זה </w:t>
      </w:r>
      <w:bookmarkStart w:id="12802" w:name="_ETM_Q46_706019"/>
      <w:bookmarkEnd w:id="12802"/>
      <w:r>
        <w:rPr>
          <w:rtl/>
        </w:rPr>
        <w:t>קונ</w:t>
      </w:r>
      <w:r>
        <w:rPr>
          <w:rFonts w:hint="cs"/>
          <w:rtl/>
        </w:rPr>
        <w:t>ס</w:t>
      </w:r>
      <w:r>
        <w:rPr>
          <w:rtl/>
        </w:rPr>
        <w:t xml:space="preserve">נזוס בחבר'ה </w:t>
      </w:r>
      <w:bookmarkStart w:id="12803" w:name="_ETM_Q46_527725"/>
      <w:bookmarkEnd w:id="12803"/>
      <w:r w:rsidR="00F4714A">
        <w:rPr>
          <w:rFonts w:hint="cs"/>
          <w:rtl/>
        </w:rPr>
        <w:t xml:space="preserve">– </w:t>
      </w:r>
      <w:r>
        <w:rPr>
          <w:rtl/>
        </w:rPr>
        <w:t>החבר'ה שלי זה משם</w:t>
      </w:r>
      <w:r>
        <w:rPr>
          <w:rFonts w:hint="cs"/>
          <w:rtl/>
        </w:rPr>
        <w:t>.</w:t>
      </w:r>
      <w:r>
        <w:rPr>
          <w:rtl/>
        </w:rPr>
        <w:t xml:space="preserve"> </w:t>
      </w:r>
      <w:bookmarkStart w:id="12804" w:name="_ETM_Q46_710689"/>
      <w:bookmarkStart w:id="12805" w:name="_ETM_Q46_530471"/>
      <w:bookmarkEnd w:id="12804"/>
      <w:bookmarkEnd w:id="12805"/>
      <w:r>
        <w:rPr>
          <w:rtl/>
        </w:rPr>
        <w:t xml:space="preserve">יש כמה חבורות בחיים, אבל החבר'ה הטובים </w:t>
      </w:r>
      <w:r>
        <w:rPr>
          <w:rFonts w:hint="cs"/>
          <w:rtl/>
        </w:rPr>
        <w:t>מ</w:t>
      </w:r>
      <w:r>
        <w:rPr>
          <w:rtl/>
        </w:rPr>
        <w:t>שם</w:t>
      </w:r>
      <w:bookmarkStart w:id="12806" w:name="_ETM_Q46_534716"/>
      <w:bookmarkEnd w:id="12806"/>
      <w:r>
        <w:rPr>
          <w:rFonts w:hint="cs"/>
          <w:rtl/>
        </w:rPr>
        <w:t>. הם</w:t>
      </w:r>
      <w:r>
        <w:rPr>
          <w:rtl/>
        </w:rPr>
        <w:t xml:space="preserve"> לא יראו </w:t>
      </w:r>
      <w:bookmarkStart w:id="12807" w:name="_ETM_Q46_715359"/>
      <w:bookmarkEnd w:id="12807"/>
      <w:r>
        <w:rPr>
          <w:rtl/>
        </w:rPr>
        <w:t>את זה</w:t>
      </w:r>
      <w:r>
        <w:rPr>
          <w:rFonts w:hint="cs"/>
          <w:rtl/>
        </w:rPr>
        <w:t>,</w:t>
      </w:r>
      <w:r>
        <w:rPr>
          <w:rtl/>
        </w:rPr>
        <w:t xml:space="preserve"> כי הם לא ממש אוהבים את הכנסת</w:t>
      </w:r>
      <w:r>
        <w:rPr>
          <w:rFonts w:hint="cs"/>
          <w:rtl/>
        </w:rPr>
        <w:t>.</w:t>
      </w:r>
      <w:r>
        <w:rPr>
          <w:rtl/>
        </w:rPr>
        <w:t xml:space="preserve"> </w:t>
      </w:r>
      <w:bookmarkStart w:id="12808" w:name="_ETM_Q46_720380"/>
      <w:bookmarkEnd w:id="12808"/>
      <w:r>
        <w:rPr>
          <w:rtl/>
        </w:rPr>
        <w:t>אני יכול להבין אותם</w:t>
      </w:r>
      <w:r>
        <w:rPr>
          <w:rFonts w:hint="cs"/>
          <w:rtl/>
        </w:rPr>
        <w:t>.</w:t>
      </w:r>
      <w:r>
        <w:rPr>
          <w:rtl/>
        </w:rPr>
        <w:t xml:space="preserve"> אבל בקיצור,</w:t>
      </w:r>
      <w:bookmarkStart w:id="12809" w:name="_ETM_Q46_541195"/>
      <w:bookmarkEnd w:id="12809"/>
      <w:r>
        <w:rPr>
          <w:rtl/>
        </w:rPr>
        <w:t xml:space="preserve"> העבודה הראשונה שלי, אדוני </w:t>
      </w:r>
      <w:bookmarkStart w:id="12810" w:name="_ETM_Q46_723640"/>
      <w:bookmarkEnd w:id="12810"/>
      <w:r>
        <w:rPr>
          <w:rtl/>
        </w:rPr>
        <w:t>יושב</w:t>
      </w:r>
      <w:r>
        <w:rPr>
          <w:rFonts w:hint="cs"/>
          <w:rtl/>
        </w:rPr>
        <w:t>-</w:t>
      </w:r>
      <w:bookmarkStart w:id="12811" w:name="_ETM_Q46_542006"/>
      <w:bookmarkEnd w:id="12811"/>
      <w:r>
        <w:rPr>
          <w:rtl/>
        </w:rPr>
        <w:t>ראש הוועדה לביטחון לאומי, הייתה שם</w:t>
      </w:r>
      <w:r w:rsidR="00F4714A">
        <w:rPr>
          <w:rFonts w:hint="cs"/>
          <w:rtl/>
        </w:rPr>
        <w:t>,</w:t>
      </w:r>
      <w:bookmarkStart w:id="12812" w:name="_ETM_Q46_727419"/>
      <w:bookmarkStart w:id="12813" w:name="_ETM_Q46_546727"/>
      <w:bookmarkStart w:id="12814" w:name="_ETM_Q46_546790"/>
      <w:bookmarkStart w:id="12815" w:name="_ETM_Q46_546888"/>
      <w:bookmarkStart w:id="12816" w:name="_ETM_Q46_546987"/>
      <w:bookmarkEnd w:id="12812"/>
      <w:bookmarkEnd w:id="12813"/>
      <w:bookmarkEnd w:id="12814"/>
      <w:bookmarkEnd w:id="12815"/>
      <w:bookmarkEnd w:id="12816"/>
      <w:r>
        <w:rPr>
          <w:rFonts w:hint="cs"/>
          <w:rtl/>
        </w:rPr>
        <w:t xml:space="preserve"> </w:t>
      </w:r>
      <w:r>
        <w:rPr>
          <w:rtl/>
        </w:rPr>
        <w:t>לכן אני מכיר את העבודה הזו</w:t>
      </w:r>
      <w:r>
        <w:rPr>
          <w:rFonts w:hint="cs"/>
          <w:rtl/>
        </w:rPr>
        <w:t>.</w:t>
      </w:r>
      <w:r>
        <w:rPr>
          <w:rtl/>
        </w:rPr>
        <w:t xml:space="preserve"> </w:t>
      </w:r>
      <w:r>
        <w:rPr>
          <w:rFonts w:hint="cs"/>
          <w:rtl/>
        </w:rPr>
        <w:t>ו</w:t>
      </w:r>
      <w:r>
        <w:rPr>
          <w:rtl/>
        </w:rPr>
        <w:t>למר</w:t>
      </w:r>
      <w:bookmarkStart w:id="12817" w:name="_ETM_Q46_548806"/>
      <w:bookmarkEnd w:id="12817"/>
      <w:r>
        <w:rPr>
          <w:rtl/>
        </w:rPr>
        <w:t xml:space="preserve">ות שחנן טוען שאני </w:t>
      </w:r>
      <w:bookmarkStart w:id="12818" w:name="_ETM_Q46_731037"/>
      <w:bookmarkEnd w:id="12818"/>
      <w:r>
        <w:rPr>
          <w:rtl/>
        </w:rPr>
        <w:t>ממש נגד הפקחים, אני מכיר את העבודה הזו</w:t>
      </w:r>
      <w:r>
        <w:rPr>
          <w:rFonts w:hint="cs"/>
          <w:rtl/>
        </w:rPr>
        <w:t>,</w:t>
      </w:r>
      <w:r>
        <w:rPr>
          <w:rtl/>
        </w:rPr>
        <w:t xml:space="preserve"> כי הייתי </w:t>
      </w:r>
      <w:bookmarkStart w:id="12819" w:name="_ETM_Q46_734655"/>
      <w:bookmarkEnd w:id="12819"/>
      <w:r>
        <w:rPr>
          <w:rFonts w:hint="cs"/>
          <w:rtl/>
        </w:rPr>
        <w:t xml:space="preserve">שם </w:t>
      </w:r>
      <w:r>
        <w:rPr>
          <w:rtl/>
        </w:rPr>
        <w:t>שמונה שנים,</w:t>
      </w:r>
      <w:bookmarkStart w:id="12820" w:name="_ETM_Q46_552636"/>
      <w:bookmarkEnd w:id="12820"/>
      <w:r>
        <w:rPr>
          <w:rtl/>
        </w:rPr>
        <w:t xml:space="preserve"> </w:t>
      </w:r>
      <w:r>
        <w:rPr>
          <w:rFonts w:hint="cs"/>
          <w:rtl/>
        </w:rPr>
        <w:t xml:space="preserve">כמעט </w:t>
      </w:r>
      <w:r>
        <w:rPr>
          <w:rtl/>
        </w:rPr>
        <w:t>תשע שנים</w:t>
      </w:r>
      <w:bookmarkStart w:id="12821" w:name="_ETM_Q46_552986"/>
      <w:bookmarkEnd w:id="12821"/>
      <w:r>
        <w:rPr>
          <w:rtl/>
        </w:rPr>
        <w:t xml:space="preserve">, ושם אפילו הכרתי את </w:t>
      </w:r>
      <w:bookmarkStart w:id="12822" w:name="_ETM_Q46_738273"/>
      <w:bookmarkEnd w:id="12822"/>
      <w:r>
        <w:rPr>
          <w:rtl/>
        </w:rPr>
        <w:t>אשתי</w:t>
      </w:r>
      <w:r>
        <w:rPr>
          <w:rFonts w:hint="cs"/>
          <w:rtl/>
        </w:rPr>
        <w:t>.</w:t>
      </w:r>
      <w:r>
        <w:rPr>
          <w:rtl/>
        </w:rPr>
        <w:t xml:space="preserve"> אשתי עשתה רעש בגן</w:t>
      </w:r>
      <w:r>
        <w:rPr>
          <w:rFonts w:hint="cs"/>
          <w:rtl/>
        </w:rPr>
        <w:t>,</w:t>
      </w:r>
      <w:r>
        <w:rPr>
          <w:rtl/>
        </w:rPr>
        <w:t xml:space="preserve"> ובאתי</w:t>
      </w:r>
      <w:r>
        <w:rPr>
          <w:rFonts w:hint="cs"/>
          <w:rtl/>
        </w:rPr>
        <w:t>,</w:t>
      </w:r>
      <w:r>
        <w:rPr>
          <w:rtl/>
        </w:rPr>
        <w:t xml:space="preserve"> מה שנק</w:t>
      </w:r>
      <w:bookmarkStart w:id="12823" w:name="_ETM_Q46_559826"/>
      <w:bookmarkEnd w:id="12823"/>
      <w:r>
        <w:rPr>
          <w:rtl/>
        </w:rPr>
        <w:t>רא</w:t>
      </w:r>
      <w:r>
        <w:rPr>
          <w:rFonts w:hint="cs"/>
          <w:rtl/>
        </w:rPr>
        <w:t>,</w:t>
      </w:r>
      <w:r>
        <w:rPr>
          <w:rtl/>
        </w:rPr>
        <w:t xml:space="preserve"> </w:t>
      </w:r>
      <w:r>
        <w:rPr>
          <w:rFonts w:hint="cs"/>
          <w:rtl/>
        </w:rPr>
        <w:t>ל</w:t>
      </w:r>
      <w:r w:rsidR="008A05EC">
        <w:rPr>
          <w:rFonts w:hint="cs"/>
          <w:rtl/>
        </w:rPr>
        <w:t>"</w:t>
      </w:r>
      <w:r>
        <w:rPr>
          <w:rtl/>
        </w:rPr>
        <w:t>הקמת רעש</w:t>
      </w:r>
      <w:r w:rsidR="008A05EC">
        <w:rPr>
          <w:rFonts w:hint="cs"/>
          <w:rtl/>
        </w:rPr>
        <w:t>"</w:t>
      </w:r>
      <w:r>
        <w:rPr>
          <w:rFonts w:hint="cs"/>
          <w:rtl/>
        </w:rPr>
        <w:t>.</w:t>
      </w:r>
      <w:r>
        <w:rPr>
          <w:rtl/>
        </w:rPr>
        <w:t xml:space="preserve"> </w:t>
      </w:r>
      <w:bookmarkStart w:id="12824" w:name="_ETM_Q46_741891"/>
      <w:bookmarkStart w:id="12825" w:name="_ETM_Q46_561257"/>
      <w:bookmarkEnd w:id="12824"/>
      <w:bookmarkEnd w:id="12825"/>
      <w:r>
        <w:rPr>
          <w:rtl/>
        </w:rPr>
        <w:t>סיפור אמיתי.</w:t>
      </w:r>
      <w:bookmarkStart w:id="12826" w:name="_ETM_Q46_746039"/>
      <w:bookmarkStart w:id="12827" w:name="_ETM_Q46_563380"/>
      <w:bookmarkEnd w:id="12826"/>
      <w:bookmarkEnd w:id="12827"/>
    </w:p>
    <w:p w:rsidR="00345608" w:rsidRDefault="00345608" w:rsidP="00B85787">
      <w:pPr>
        <w:rPr>
          <w:rtl/>
        </w:rPr>
      </w:pPr>
      <w:bookmarkStart w:id="12828" w:name="_ETM_Q46_563435"/>
      <w:bookmarkEnd w:id="12828"/>
    </w:p>
    <w:p w:rsidR="00345608" w:rsidRDefault="00345608" w:rsidP="00B85787">
      <w:pPr>
        <w:pStyle w:val="af5"/>
        <w:keepNext/>
        <w:rPr>
          <w:rtl/>
        </w:rPr>
      </w:pPr>
      <w:r w:rsidRPr="003334D7">
        <w:rPr>
          <w:rStyle w:val="TagStyle"/>
          <w:rtl/>
        </w:rPr>
        <w:t xml:space="preserve"> &lt;&lt; קריאה &gt;&gt; </w:t>
      </w:r>
      <w:r>
        <w:rPr>
          <w:rtl/>
        </w:rPr>
        <w:t>טלי גוטליב (הליכוד):</w:t>
      </w:r>
      <w:r w:rsidRPr="003334D7">
        <w:rPr>
          <w:rStyle w:val="TagStyle"/>
          <w:rtl/>
        </w:rPr>
        <w:t xml:space="preserve"> &lt;&lt; קריאה &gt;&gt;</w:t>
      </w:r>
      <w:r>
        <w:rPr>
          <w:rtl/>
        </w:rPr>
        <w:t xml:space="preserve"> </w:t>
      </w:r>
    </w:p>
    <w:p w:rsidR="00345608" w:rsidRDefault="00345608" w:rsidP="00590A69">
      <w:pPr>
        <w:rPr>
          <w:rtl/>
          <w:lang w:eastAsia="he-IL"/>
        </w:rPr>
      </w:pPr>
    </w:p>
    <w:p w:rsidR="00345608" w:rsidRDefault="00345608" w:rsidP="00B85787">
      <w:pPr>
        <w:rPr>
          <w:rtl/>
          <w:lang w:eastAsia="he-IL"/>
        </w:rPr>
      </w:pPr>
      <w:bookmarkStart w:id="12829" w:name="_ETM_Q46_567708"/>
      <w:bookmarkStart w:id="12830" w:name="_ETM_Q46_563017"/>
      <w:bookmarkEnd w:id="12829"/>
      <w:bookmarkEnd w:id="12830"/>
      <w:r>
        <w:rPr>
          <w:rFonts w:hint="cs"/>
          <w:rtl/>
          <w:lang w:eastAsia="he-IL"/>
        </w:rPr>
        <w:t>הוא בא לעזור לה.</w:t>
      </w:r>
    </w:p>
    <w:p w:rsidR="00345608" w:rsidRDefault="00345608" w:rsidP="00B85787">
      <w:pPr>
        <w:rPr>
          <w:rtl/>
          <w:lang w:eastAsia="he-IL"/>
        </w:rPr>
      </w:pPr>
      <w:bookmarkStart w:id="12831" w:name="_ETM_Q46_568285"/>
      <w:bookmarkStart w:id="12832" w:name="_ETM_Q46_568384"/>
      <w:bookmarkEnd w:id="12831"/>
      <w:bookmarkEnd w:id="12832"/>
    </w:p>
    <w:p w:rsidR="00345608" w:rsidRDefault="00345608" w:rsidP="00B85787">
      <w:pPr>
        <w:pStyle w:val="-"/>
        <w:keepNext/>
        <w:rPr>
          <w:rtl/>
        </w:rPr>
      </w:pPr>
      <w:bookmarkStart w:id="12833" w:name="ET_speakercontinue_6361_8"/>
      <w:r w:rsidRPr="003334D7">
        <w:rPr>
          <w:rStyle w:val="TagStyle"/>
          <w:rtl/>
        </w:rPr>
        <w:t xml:space="preserve"> &lt;&lt; דובר_המשך &gt;&gt; </w:t>
      </w:r>
      <w:r>
        <w:rPr>
          <w:rtl/>
        </w:rPr>
        <w:t>נאור שירי (יש עתיד):</w:t>
      </w:r>
      <w:r w:rsidRPr="003334D7">
        <w:rPr>
          <w:rStyle w:val="TagStyle"/>
          <w:rtl/>
        </w:rPr>
        <w:t xml:space="preserve"> &lt;&lt; דובר_המשך &gt;&gt;</w:t>
      </w:r>
      <w:r>
        <w:rPr>
          <w:rtl/>
        </w:rPr>
        <w:t xml:space="preserve"> </w:t>
      </w:r>
      <w:bookmarkEnd w:id="12833"/>
    </w:p>
    <w:p w:rsidR="00345608" w:rsidRDefault="00345608" w:rsidP="00590A69">
      <w:pPr>
        <w:rPr>
          <w:rtl/>
          <w:lang w:eastAsia="he-IL"/>
        </w:rPr>
      </w:pPr>
    </w:p>
    <w:p w:rsidR="00345608" w:rsidRDefault="00345608" w:rsidP="00B85787">
      <w:pPr>
        <w:rPr>
          <w:rtl/>
        </w:rPr>
      </w:pPr>
      <w:bookmarkStart w:id="12834" w:name="_ETM_Q46_569246"/>
      <w:bookmarkStart w:id="12835" w:name="_ETM_Q46_564597"/>
      <w:bookmarkStart w:id="12836" w:name="_ETM_Q46_563540"/>
      <w:bookmarkStart w:id="12837" w:name="_ETM_Q46_563595"/>
      <w:bookmarkEnd w:id="12834"/>
      <w:bookmarkEnd w:id="12835"/>
      <w:bookmarkEnd w:id="12836"/>
      <w:bookmarkEnd w:id="12837"/>
      <w:r>
        <w:rPr>
          <w:rtl/>
        </w:rPr>
        <w:t>לא</w:t>
      </w:r>
      <w:r>
        <w:rPr>
          <w:rFonts w:hint="cs"/>
          <w:rtl/>
        </w:rPr>
        <w:t>.</w:t>
      </w:r>
      <w:r>
        <w:rPr>
          <w:rtl/>
        </w:rPr>
        <w:t xml:space="preserve"> האמת </w:t>
      </w:r>
      <w:bookmarkStart w:id="12838" w:name="_ETM_Q46_565747"/>
      <w:bookmarkEnd w:id="12838"/>
      <w:r>
        <w:rPr>
          <w:rFonts w:hint="cs"/>
          <w:rtl/>
        </w:rPr>
        <w:t>היא</w:t>
      </w:r>
      <w:r>
        <w:rPr>
          <w:rtl/>
        </w:rPr>
        <w:t xml:space="preserve"> </w:t>
      </w:r>
      <w:r>
        <w:rPr>
          <w:rFonts w:hint="cs"/>
          <w:rtl/>
        </w:rPr>
        <w:t>ש</w:t>
      </w:r>
      <w:r>
        <w:rPr>
          <w:rtl/>
        </w:rPr>
        <w:t xml:space="preserve">באתי לפנות אותם כי התלוננו </w:t>
      </w:r>
      <w:bookmarkStart w:id="12839" w:name="_ETM_Q46_749824"/>
      <w:bookmarkEnd w:id="12839"/>
      <w:r>
        <w:rPr>
          <w:rtl/>
        </w:rPr>
        <w:t>על רעש</w:t>
      </w:r>
      <w:r>
        <w:rPr>
          <w:rFonts w:hint="cs"/>
          <w:rtl/>
        </w:rPr>
        <w:t>.</w:t>
      </w:r>
      <w:bookmarkStart w:id="12840" w:name="_ETM_Q46_574558"/>
      <w:bookmarkEnd w:id="12840"/>
    </w:p>
    <w:p w:rsidR="00345608" w:rsidRDefault="00345608" w:rsidP="00B85787">
      <w:pPr>
        <w:rPr>
          <w:rtl/>
        </w:rPr>
      </w:pPr>
      <w:bookmarkStart w:id="12841" w:name="_ETM_Q46_574614"/>
      <w:bookmarkStart w:id="12842" w:name="_ETM_Q46_569956"/>
      <w:bookmarkEnd w:id="12841"/>
      <w:bookmarkEnd w:id="12842"/>
    </w:p>
    <w:p w:rsidR="00345608" w:rsidRDefault="00345608" w:rsidP="00B85787">
      <w:pPr>
        <w:pStyle w:val="af5"/>
        <w:keepNext/>
        <w:rPr>
          <w:rtl/>
        </w:rPr>
      </w:pPr>
      <w:bookmarkStart w:id="12843" w:name="ET_interruption_5765_9"/>
      <w:r w:rsidRPr="003334D7">
        <w:rPr>
          <w:rStyle w:val="TagStyle"/>
          <w:rtl/>
        </w:rPr>
        <w:t xml:space="preserve"> &lt;&lt; קריאה &gt;&gt; </w:t>
      </w:r>
      <w:r>
        <w:rPr>
          <w:rtl/>
        </w:rPr>
        <w:t>מיכאל מרדכי ביטון (כחול לבן – המחנה הממלכתי):</w:t>
      </w:r>
      <w:r w:rsidRPr="003334D7">
        <w:rPr>
          <w:rStyle w:val="TagStyle"/>
          <w:rtl/>
        </w:rPr>
        <w:t xml:space="preserve"> &lt;&lt; קריאה &gt;&gt;</w:t>
      </w:r>
      <w:r>
        <w:rPr>
          <w:rtl/>
        </w:rPr>
        <w:t xml:space="preserve"> </w:t>
      </w:r>
      <w:bookmarkEnd w:id="12843"/>
    </w:p>
    <w:p w:rsidR="00345608" w:rsidRDefault="00345608" w:rsidP="00590A69">
      <w:pPr>
        <w:rPr>
          <w:rtl/>
          <w:lang w:eastAsia="he-IL"/>
        </w:rPr>
      </w:pPr>
    </w:p>
    <w:p w:rsidR="00345608" w:rsidRDefault="00345608" w:rsidP="00B85787">
      <w:pPr>
        <w:rPr>
          <w:rtl/>
          <w:lang w:eastAsia="he-IL"/>
        </w:rPr>
      </w:pPr>
      <w:bookmarkStart w:id="12844" w:name="_ETM_Q46_579477"/>
      <w:bookmarkStart w:id="12845" w:name="_ETM_Q46_579728"/>
      <w:bookmarkStart w:id="12846" w:name="_ETM_Q46_579803"/>
      <w:bookmarkStart w:id="12847" w:name="_ETM_Q46_574836"/>
      <w:bookmarkEnd w:id="12844"/>
      <w:bookmarkEnd w:id="12845"/>
      <w:bookmarkEnd w:id="12846"/>
      <w:bookmarkEnd w:id="12847"/>
      <w:r>
        <w:rPr>
          <w:rFonts w:hint="cs"/>
          <w:rtl/>
          <w:lang w:eastAsia="he-IL"/>
        </w:rPr>
        <w:t xml:space="preserve">הוא ראה </w:t>
      </w:r>
      <w:bookmarkStart w:id="12848" w:name="_ETM_Q46_571326"/>
      <w:bookmarkEnd w:id="12848"/>
      <w:r>
        <w:rPr>
          <w:rFonts w:hint="cs"/>
          <w:rtl/>
          <w:lang w:eastAsia="he-IL"/>
        </w:rPr>
        <w:t>אותה והשתתק</w:t>
      </w:r>
      <w:bookmarkStart w:id="12849" w:name="_ETM_Q46_568316"/>
      <w:bookmarkEnd w:id="12849"/>
      <w:r>
        <w:rPr>
          <w:rFonts w:hint="cs"/>
          <w:rtl/>
          <w:lang w:eastAsia="he-IL"/>
        </w:rPr>
        <w:t>.</w:t>
      </w:r>
    </w:p>
    <w:p w:rsidR="00345608" w:rsidRDefault="00345608" w:rsidP="00B85787">
      <w:pPr>
        <w:rPr>
          <w:rtl/>
          <w:lang w:eastAsia="he-IL"/>
        </w:rPr>
      </w:pPr>
      <w:bookmarkStart w:id="12850" w:name="_ETM_Q46_568993"/>
      <w:bookmarkStart w:id="12851" w:name="_ETM_Q46_569090"/>
      <w:bookmarkEnd w:id="12850"/>
      <w:bookmarkEnd w:id="12851"/>
    </w:p>
    <w:p w:rsidR="00345608" w:rsidRDefault="00345608" w:rsidP="00B85787">
      <w:pPr>
        <w:pStyle w:val="af5"/>
        <w:keepNext/>
        <w:rPr>
          <w:rtl/>
        </w:rPr>
      </w:pPr>
      <w:r w:rsidRPr="003334D7">
        <w:rPr>
          <w:rStyle w:val="TagStyle"/>
          <w:rtl/>
        </w:rPr>
        <w:t xml:space="preserve"> &lt;&lt; קריאה &gt;&gt; </w:t>
      </w:r>
      <w:r>
        <w:rPr>
          <w:rtl/>
        </w:rPr>
        <w:t>טלי גוטליב (הליכוד):</w:t>
      </w:r>
      <w:r w:rsidRPr="003334D7">
        <w:rPr>
          <w:rStyle w:val="TagStyle"/>
          <w:rtl/>
        </w:rPr>
        <w:t xml:space="preserve"> &lt;&lt; קריאה &gt;&gt;</w:t>
      </w:r>
      <w:r>
        <w:rPr>
          <w:rtl/>
        </w:rPr>
        <w:t xml:space="preserve"> </w:t>
      </w:r>
    </w:p>
    <w:p w:rsidR="00345608" w:rsidRDefault="00345608" w:rsidP="00590A69">
      <w:pPr>
        <w:rPr>
          <w:rtl/>
          <w:lang w:eastAsia="he-IL"/>
        </w:rPr>
      </w:pPr>
    </w:p>
    <w:p w:rsidR="00345608" w:rsidRDefault="00345608" w:rsidP="00B85787">
      <w:pPr>
        <w:rPr>
          <w:rtl/>
          <w:lang w:eastAsia="he-IL"/>
        </w:rPr>
      </w:pPr>
      <w:bookmarkStart w:id="12852" w:name="_ETM_Q46_572440"/>
      <w:bookmarkStart w:id="12853" w:name="_ETM_Q46_572687"/>
      <w:bookmarkStart w:id="12854" w:name="_ETM_Q46_572765"/>
      <w:bookmarkEnd w:id="12852"/>
      <w:bookmarkEnd w:id="12853"/>
      <w:bookmarkEnd w:id="12854"/>
      <w:r>
        <w:rPr>
          <w:rFonts w:hint="cs"/>
          <w:rtl/>
          <w:lang w:eastAsia="he-IL"/>
        </w:rPr>
        <w:t>הוא לא עמד בפניה.</w:t>
      </w:r>
      <w:bookmarkStart w:id="12855" w:name="_ETM_Q46_573207"/>
      <w:bookmarkEnd w:id="12855"/>
    </w:p>
    <w:p w:rsidR="00345608" w:rsidRDefault="00345608" w:rsidP="00B85787">
      <w:pPr>
        <w:rPr>
          <w:rtl/>
          <w:lang w:eastAsia="he-IL"/>
        </w:rPr>
      </w:pPr>
      <w:bookmarkStart w:id="12856" w:name="_ETM_Q46_573220"/>
      <w:bookmarkStart w:id="12857" w:name="_ETM_Q46_573339"/>
      <w:bookmarkEnd w:id="12856"/>
      <w:bookmarkEnd w:id="12857"/>
    </w:p>
    <w:p w:rsidR="00345608" w:rsidRDefault="00345608" w:rsidP="00B85787">
      <w:pPr>
        <w:pStyle w:val="-"/>
        <w:keepNext/>
        <w:rPr>
          <w:rtl/>
        </w:rPr>
      </w:pPr>
      <w:bookmarkStart w:id="12858" w:name="ET_speakercontinue_6361_11"/>
      <w:r w:rsidRPr="003334D7">
        <w:rPr>
          <w:rStyle w:val="TagStyle"/>
          <w:rtl/>
        </w:rPr>
        <w:t xml:space="preserve"> &lt;&lt; דובר_המשך &gt;&gt; </w:t>
      </w:r>
      <w:r>
        <w:rPr>
          <w:rtl/>
        </w:rPr>
        <w:t>נאור שירי (יש עתיד):</w:t>
      </w:r>
      <w:r w:rsidRPr="003334D7">
        <w:rPr>
          <w:rStyle w:val="TagStyle"/>
          <w:rtl/>
        </w:rPr>
        <w:t xml:space="preserve"> &lt;&lt; דובר_המשך &gt;&gt;</w:t>
      </w:r>
      <w:r>
        <w:rPr>
          <w:rtl/>
        </w:rPr>
        <w:t xml:space="preserve"> </w:t>
      </w:r>
      <w:bookmarkEnd w:id="12858"/>
    </w:p>
    <w:p w:rsidR="00345608" w:rsidRDefault="00345608" w:rsidP="00590A69">
      <w:pPr>
        <w:rPr>
          <w:rtl/>
          <w:lang w:eastAsia="he-IL"/>
        </w:rPr>
      </w:pPr>
    </w:p>
    <w:p w:rsidR="00345608" w:rsidRDefault="00345608" w:rsidP="009635F5">
      <w:pPr>
        <w:rPr>
          <w:rtl/>
        </w:rPr>
      </w:pPr>
      <w:bookmarkStart w:id="12859" w:name="_ETM_Q46_574111"/>
      <w:bookmarkStart w:id="12860" w:name="_ETM_Q46_757150"/>
      <w:bookmarkEnd w:id="12859"/>
      <w:bookmarkEnd w:id="12860"/>
      <w:r>
        <w:rPr>
          <w:rtl/>
        </w:rPr>
        <w:t>כל התשובות נכונות, ועדיין</w:t>
      </w:r>
      <w:bookmarkStart w:id="12861" w:name="_ETM_Q46_575517"/>
      <w:bookmarkEnd w:id="12861"/>
      <w:r>
        <w:rPr>
          <w:rFonts w:hint="cs"/>
          <w:rtl/>
        </w:rPr>
        <w:t xml:space="preserve"> </w:t>
      </w:r>
      <w:r w:rsidR="00590A69">
        <w:rPr>
          <w:rFonts w:hint="cs"/>
          <w:rtl/>
        </w:rPr>
        <w:t>– – –</w:t>
      </w:r>
    </w:p>
    <w:p w:rsidR="00345608" w:rsidRDefault="00345608" w:rsidP="009635F5">
      <w:pPr>
        <w:rPr>
          <w:rtl/>
        </w:rPr>
      </w:pPr>
      <w:bookmarkStart w:id="12862" w:name="_ETM_Q46_576461"/>
      <w:bookmarkStart w:id="12863" w:name="_ETM_Q46_576531"/>
      <w:bookmarkEnd w:id="12862"/>
      <w:bookmarkEnd w:id="12863"/>
    </w:p>
    <w:p w:rsidR="00345608" w:rsidRDefault="00345608" w:rsidP="00B85787">
      <w:pPr>
        <w:pStyle w:val="af6"/>
        <w:keepNext/>
        <w:rPr>
          <w:rtl/>
        </w:rPr>
      </w:pPr>
      <w:r w:rsidRPr="003334D7">
        <w:rPr>
          <w:rStyle w:val="TagStyle"/>
          <w:rtl/>
        </w:rPr>
        <w:t xml:space="preserve"> &lt;&lt; יור &gt;&gt; </w:t>
      </w:r>
      <w:r>
        <w:rPr>
          <w:rtl/>
        </w:rPr>
        <w:t>היו"ר ארז מלול:</w:t>
      </w:r>
      <w:r w:rsidRPr="003334D7">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lang w:eastAsia="he-IL"/>
        </w:rPr>
      </w:pPr>
      <w:bookmarkStart w:id="12864" w:name="_ETM_Q46_577344"/>
      <w:bookmarkEnd w:id="12864"/>
      <w:r>
        <w:rPr>
          <w:rFonts w:hint="cs"/>
          <w:rtl/>
          <w:lang w:eastAsia="he-IL"/>
        </w:rPr>
        <w:t>במילוי תפקידו.</w:t>
      </w:r>
      <w:bookmarkStart w:id="12865" w:name="_ETM_Q46_581868"/>
      <w:bookmarkEnd w:id="12865"/>
    </w:p>
    <w:p w:rsidR="00345608" w:rsidRDefault="00345608" w:rsidP="009635F5">
      <w:pPr>
        <w:rPr>
          <w:rtl/>
        </w:rPr>
      </w:pPr>
      <w:bookmarkStart w:id="12866" w:name="_ETM_Q46_581946"/>
      <w:bookmarkStart w:id="12867" w:name="_ETM_Q46_762479"/>
      <w:bookmarkStart w:id="12868" w:name="_ETM_Q46_583017"/>
      <w:bookmarkEnd w:id="12866"/>
      <w:bookmarkEnd w:id="12867"/>
      <w:bookmarkEnd w:id="12868"/>
    </w:p>
    <w:p w:rsidR="00345608" w:rsidRDefault="00345608" w:rsidP="00B85787">
      <w:pPr>
        <w:pStyle w:val="-"/>
        <w:keepNext/>
        <w:rPr>
          <w:rtl/>
        </w:rPr>
      </w:pPr>
      <w:bookmarkStart w:id="12869" w:name="ET_speakercontinue_6361_13"/>
      <w:r w:rsidRPr="003334D7">
        <w:rPr>
          <w:rStyle w:val="TagStyle"/>
          <w:rtl/>
        </w:rPr>
        <w:t xml:space="preserve"> &lt;&lt; דובר_המשך &gt;&gt; </w:t>
      </w:r>
      <w:r>
        <w:rPr>
          <w:rtl/>
        </w:rPr>
        <w:t>נאור שירי (יש עתיד):</w:t>
      </w:r>
      <w:r w:rsidRPr="003334D7">
        <w:rPr>
          <w:rStyle w:val="TagStyle"/>
          <w:rtl/>
        </w:rPr>
        <w:t xml:space="preserve"> &lt;&lt; דובר_המשך &gt;&gt;</w:t>
      </w:r>
      <w:r>
        <w:rPr>
          <w:rtl/>
        </w:rPr>
        <w:t xml:space="preserve"> </w:t>
      </w:r>
      <w:bookmarkEnd w:id="12869"/>
    </w:p>
    <w:p w:rsidR="00345608" w:rsidRDefault="00345608" w:rsidP="00590A69">
      <w:pPr>
        <w:rPr>
          <w:rtl/>
          <w:lang w:eastAsia="he-IL"/>
        </w:rPr>
      </w:pPr>
    </w:p>
    <w:p w:rsidR="00345608" w:rsidRDefault="00345608" w:rsidP="00B85787">
      <w:pPr>
        <w:rPr>
          <w:rtl/>
        </w:rPr>
      </w:pPr>
      <w:bookmarkStart w:id="12870" w:name="_ETM_Q46_584870"/>
      <w:bookmarkStart w:id="12871" w:name="_ETM_Q46_583275"/>
      <w:bookmarkStart w:id="12872" w:name="_ETM_Q46_583355"/>
      <w:bookmarkEnd w:id="12870"/>
      <w:bookmarkEnd w:id="12871"/>
      <w:bookmarkEnd w:id="12872"/>
      <w:r>
        <w:rPr>
          <w:rtl/>
        </w:rPr>
        <w:t>לא</w:t>
      </w:r>
      <w:r>
        <w:rPr>
          <w:rFonts w:hint="cs"/>
          <w:rtl/>
        </w:rPr>
        <w:t>.</w:t>
      </w:r>
      <w:bookmarkStart w:id="12873" w:name="_ETM_Q46_583077"/>
      <w:bookmarkEnd w:id="12873"/>
      <w:r>
        <w:rPr>
          <w:rtl/>
        </w:rPr>
        <w:t xml:space="preserve"> אבל אני מכיר את העבודה הזו מבפנים</w:t>
      </w:r>
      <w:r>
        <w:rPr>
          <w:rFonts w:hint="cs"/>
          <w:rtl/>
        </w:rPr>
        <w:t xml:space="preserve">, </w:t>
      </w:r>
      <w:r>
        <w:rPr>
          <w:rtl/>
        </w:rPr>
        <w:t xml:space="preserve">ולכן אני </w:t>
      </w:r>
      <w:bookmarkStart w:id="12874" w:name="_ETM_Q46_767465"/>
      <w:bookmarkEnd w:id="12874"/>
      <w:r>
        <w:rPr>
          <w:rtl/>
        </w:rPr>
        <w:t>חושב</w:t>
      </w:r>
      <w:bookmarkStart w:id="12875" w:name="_ETM_Q46_586708"/>
      <w:bookmarkEnd w:id="12875"/>
      <w:r>
        <w:rPr>
          <w:rtl/>
        </w:rPr>
        <w:t>, כמו שאמרו גם קודמי</w:t>
      </w:r>
      <w:r>
        <w:rPr>
          <w:rFonts w:hint="cs"/>
          <w:rtl/>
        </w:rPr>
        <w:t>י</w:t>
      </w:r>
      <w:r>
        <w:rPr>
          <w:rtl/>
        </w:rPr>
        <w:t>,</w:t>
      </w:r>
      <w:bookmarkStart w:id="12876" w:name="_ETM_Q46_590815"/>
      <w:bookmarkEnd w:id="12876"/>
      <w:r>
        <w:rPr>
          <w:rFonts w:hint="cs"/>
          <w:rtl/>
        </w:rPr>
        <w:t xml:space="preserve"> ש</w:t>
      </w:r>
      <w:r>
        <w:rPr>
          <w:rtl/>
        </w:rPr>
        <w:t xml:space="preserve">נעזרת גם בניסיון שלנו </w:t>
      </w:r>
      <w:bookmarkStart w:id="12877" w:name="_ETM_Q46_772452"/>
      <w:bookmarkEnd w:id="12877"/>
      <w:r>
        <w:rPr>
          <w:rtl/>
        </w:rPr>
        <w:t>וגם נתת לנו את המקום שלנו</w:t>
      </w:r>
      <w:r>
        <w:rPr>
          <w:rFonts w:hint="cs"/>
          <w:rtl/>
        </w:rPr>
        <w:t>.</w:t>
      </w:r>
    </w:p>
    <w:p w:rsidR="00345608" w:rsidRDefault="00345608" w:rsidP="00B85787">
      <w:pPr>
        <w:rPr>
          <w:rtl/>
        </w:rPr>
      </w:pPr>
      <w:bookmarkStart w:id="12878" w:name="_ETM_Q46_595840"/>
      <w:bookmarkStart w:id="12879" w:name="_ETM_Q46_595914"/>
      <w:bookmarkStart w:id="12880" w:name="_ETM_Q46_587118"/>
      <w:bookmarkEnd w:id="12878"/>
      <w:bookmarkEnd w:id="12879"/>
      <w:bookmarkEnd w:id="12880"/>
    </w:p>
    <w:p w:rsidR="00345608" w:rsidRDefault="00345608" w:rsidP="00B85787">
      <w:pPr>
        <w:rPr>
          <w:rtl/>
        </w:rPr>
      </w:pPr>
      <w:bookmarkStart w:id="12881" w:name="_ETM_Q46_595999"/>
      <w:bookmarkStart w:id="12882" w:name="_ETM_Q46_596060"/>
      <w:bookmarkStart w:id="12883" w:name="_ETM_Q46_591238"/>
      <w:bookmarkEnd w:id="12881"/>
      <w:bookmarkEnd w:id="12882"/>
      <w:bookmarkEnd w:id="12883"/>
      <w:r w:rsidRPr="00FB6E8B">
        <w:rPr>
          <w:rtl/>
        </w:rPr>
        <w:t>יחד עם ז</w:t>
      </w:r>
      <w:r w:rsidRPr="00FB6E8B">
        <w:rPr>
          <w:rFonts w:hint="cs"/>
          <w:rtl/>
        </w:rPr>
        <w:t>את</w:t>
      </w:r>
      <w:r w:rsidRPr="00FB6E8B">
        <w:rPr>
          <w:rtl/>
        </w:rPr>
        <w:t xml:space="preserve">, </w:t>
      </w:r>
      <w:bookmarkStart w:id="12884" w:name="_ETM_Q46_777439"/>
      <w:bookmarkEnd w:id="12884"/>
      <w:r w:rsidRPr="00FB6E8B">
        <w:rPr>
          <w:rtl/>
        </w:rPr>
        <w:t xml:space="preserve">לפרוטוקול </w:t>
      </w:r>
      <w:bookmarkStart w:id="12885" w:name="_ETM_Q46_598508"/>
      <w:bookmarkStart w:id="12886" w:name="_ETM_Q46_597928"/>
      <w:bookmarkEnd w:id="12885"/>
      <w:bookmarkEnd w:id="12886"/>
      <w:r w:rsidRPr="00FB6E8B">
        <w:rPr>
          <w:rtl/>
        </w:rPr>
        <w:t>ולהיסטוריה</w:t>
      </w:r>
      <w:bookmarkStart w:id="12887" w:name="_ETM_Q46_597908"/>
      <w:bookmarkEnd w:id="12887"/>
      <w:r>
        <w:rPr>
          <w:rFonts w:hint="cs"/>
          <w:rtl/>
        </w:rPr>
        <w:t>,</w:t>
      </w:r>
      <w:r w:rsidRPr="00FB6E8B">
        <w:rPr>
          <w:rtl/>
        </w:rPr>
        <w:t xml:space="preserve"> </w:t>
      </w:r>
      <w:bookmarkStart w:id="12888" w:name="_ETM_Q46_601718"/>
      <w:bookmarkEnd w:id="12888"/>
      <w:r>
        <w:rPr>
          <w:rtl/>
        </w:rPr>
        <w:t>סוציו-אקונומי</w:t>
      </w:r>
      <w:r>
        <w:rPr>
          <w:rFonts w:hint="cs"/>
          <w:rtl/>
        </w:rPr>
        <w:t xml:space="preserve"> –</w:t>
      </w:r>
      <w:r w:rsidRPr="00FB6E8B">
        <w:rPr>
          <w:rtl/>
        </w:rPr>
        <w:t xml:space="preserve"> עצם זה שהייתה לך הסכמה מלאה עם </w:t>
      </w:r>
      <w:bookmarkStart w:id="12889" w:name="_ETM_Q46_782426"/>
      <w:bookmarkEnd w:id="12889"/>
      <w:r w:rsidRPr="00FB6E8B">
        <w:rPr>
          <w:rtl/>
        </w:rPr>
        <w:t>גלעד קריב בנושא הזה, יש</w:t>
      </w:r>
      <w:r w:rsidRPr="00FB6E8B">
        <w:rPr>
          <w:rFonts w:hint="cs"/>
          <w:rtl/>
        </w:rPr>
        <w:t xml:space="preserve"> שיא</w:t>
      </w:r>
      <w:r w:rsidRPr="00FB6E8B">
        <w:rPr>
          <w:rtl/>
        </w:rPr>
        <w:t>מרו שיש פה נושא שמצריך בדיקה</w:t>
      </w:r>
      <w:r w:rsidRPr="00FB6E8B">
        <w:rPr>
          <w:rFonts w:hint="cs"/>
          <w:rtl/>
        </w:rPr>
        <w:t>.</w:t>
      </w:r>
      <w:r w:rsidRPr="00FB6E8B">
        <w:rPr>
          <w:rtl/>
        </w:rPr>
        <w:t xml:space="preserve"> </w:t>
      </w:r>
      <w:bookmarkStart w:id="12890" w:name="_ETM_Q46_787413"/>
      <w:bookmarkEnd w:id="12890"/>
      <w:r w:rsidRPr="00FB6E8B">
        <w:rPr>
          <w:rtl/>
        </w:rPr>
        <w:t>אבל אני חייב לומר את זה</w:t>
      </w:r>
      <w:r w:rsidRPr="00FB6E8B">
        <w:rPr>
          <w:rFonts w:hint="cs"/>
          <w:rtl/>
        </w:rPr>
        <w:t xml:space="preserve"> </w:t>
      </w:r>
      <w:r w:rsidRPr="00FB6E8B">
        <w:rPr>
          <w:rFonts w:hint="eastAsia"/>
          <w:rtl/>
        </w:rPr>
        <w:t>–</w:t>
      </w:r>
      <w:r w:rsidRPr="00FB6E8B">
        <w:rPr>
          <w:rtl/>
        </w:rPr>
        <w:t xml:space="preserve"> </w:t>
      </w:r>
      <w:bookmarkStart w:id="12891" w:name="_ETM_Q46_793609"/>
      <w:bookmarkEnd w:id="12891"/>
      <w:r w:rsidRPr="00FB6E8B">
        <w:rPr>
          <w:rtl/>
        </w:rPr>
        <w:t>ביטחון איש</w:t>
      </w:r>
      <w:bookmarkStart w:id="12892" w:name="_ETM_Q46_612008"/>
      <w:bookmarkEnd w:id="12892"/>
      <w:r w:rsidRPr="00FB6E8B">
        <w:rPr>
          <w:rtl/>
        </w:rPr>
        <w:t>י הוא לא נגזר</w:t>
      </w:r>
      <w:r w:rsidRPr="00FB6E8B">
        <w:rPr>
          <w:rFonts w:hint="cs"/>
          <w:rtl/>
        </w:rPr>
        <w:t>ת של</w:t>
      </w:r>
      <w:r w:rsidRPr="00FB6E8B">
        <w:rPr>
          <w:rtl/>
        </w:rPr>
        <w:t xml:space="preserve"> סוציו-אקונומי, וגם אם כן, </w:t>
      </w:r>
      <w:bookmarkStart w:id="12893" w:name="_ETM_Q46_797979"/>
      <w:bookmarkEnd w:id="12893"/>
      <w:r w:rsidRPr="00FB6E8B">
        <w:rPr>
          <w:rtl/>
        </w:rPr>
        <w:t>אפשר לייצר מנגנונים שמשפים רשויות מקומיות במסלול ישיר, ב</w:t>
      </w:r>
      <w:bookmarkStart w:id="12894" w:name="_ETM_Q46_621197"/>
      <w:bookmarkEnd w:id="12894"/>
      <w:r w:rsidRPr="00FB6E8B">
        <w:rPr>
          <w:rtl/>
        </w:rPr>
        <w:t xml:space="preserve">לי </w:t>
      </w:r>
      <w:bookmarkStart w:id="12895" w:name="_ETM_Q46_802349"/>
      <w:bookmarkEnd w:id="12895"/>
      <w:r w:rsidRPr="00FB6E8B">
        <w:rPr>
          <w:rtl/>
        </w:rPr>
        <w:t>שום קשר לביטחון האישי.</w:t>
      </w:r>
    </w:p>
    <w:p w:rsidR="00345608" w:rsidRDefault="00345608" w:rsidP="00B85787">
      <w:pPr>
        <w:rPr>
          <w:rtl/>
        </w:rPr>
      </w:pPr>
      <w:bookmarkStart w:id="12896" w:name="_ETM_Q46_626742"/>
      <w:bookmarkStart w:id="12897" w:name="_ETM_Q46_626837"/>
      <w:bookmarkEnd w:id="12896"/>
      <w:bookmarkEnd w:id="12897"/>
    </w:p>
    <w:p w:rsidR="00345608" w:rsidRDefault="00345608" w:rsidP="008A05EC">
      <w:pPr>
        <w:rPr>
          <w:rtl/>
        </w:rPr>
      </w:pPr>
      <w:bookmarkStart w:id="12898" w:name="_ETM_Q46_626935"/>
      <w:bookmarkStart w:id="12899" w:name="_ETM_Q46_627006"/>
      <w:bookmarkEnd w:id="12898"/>
      <w:bookmarkEnd w:id="12899"/>
      <w:r>
        <w:rPr>
          <w:rtl/>
        </w:rPr>
        <w:t xml:space="preserve">בסופו של דבר, ביטחון אישי והנגזרות </w:t>
      </w:r>
      <w:bookmarkStart w:id="12900" w:name="_ETM_Q46_806719"/>
      <w:bookmarkEnd w:id="12900"/>
      <w:r>
        <w:rPr>
          <w:rtl/>
        </w:rPr>
        <w:t>ש</w:t>
      </w:r>
      <w:bookmarkStart w:id="12901" w:name="_ETM_Q46_624767"/>
      <w:bookmarkEnd w:id="12901"/>
      <w:r>
        <w:rPr>
          <w:rFonts w:hint="cs"/>
          <w:rtl/>
        </w:rPr>
        <w:t xml:space="preserve">ל </w:t>
      </w:r>
      <w:r>
        <w:rPr>
          <w:rtl/>
        </w:rPr>
        <w:t>זה</w:t>
      </w:r>
      <w:r>
        <w:rPr>
          <w:rFonts w:hint="cs"/>
          <w:rtl/>
        </w:rPr>
        <w:t xml:space="preserve"> </w:t>
      </w:r>
      <w:r>
        <w:rPr>
          <w:rFonts w:hint="eastAsia"/>
          <w:rtl/>
        </w:rPr>
        <w:t>–</w:t>
      </w:r>
      <w:r>
        <w:rPr>
          <w:rtl/>
        </w:rPr>
        <w:t xml:space="preserve"> הקמת יחידות, תגבור יחידות, העלאת תקנים </w:t>
      </w:r>
      <w:r>
        <w:rPr>
          <w:rFonts w:hint="cs"/>
          <w:rtl/>
        </w:rPr>
        <w:t>ו</w:t>
      </w:r>
      <w:r>
        <w:rPr>
          <w:rtl/>
        </w:rPr>
        <w:t xml:space="preserve">כל מה </w:t>
      </w:r>
      <w:bookmarkStart w:id="12902" w:name="_ETM_Q46_811089"/>
      <w:bookmarkEnd w:id="12902"/>
      <w:r>
        <w:rPr>
          <w:rtl/>
        </w:rPr>
        <w:t xml:space="preserve">שדיברנו </w:t>
      </w:r>
      <w:r w:rsidR="008A05EC">
        <w:rPr>
          <w:rFonts w:hint="cs"/>
          <w:rtl/>
        </w:rPr>
        <w:t xml:space="preserve">– </w:t>
      </w:r>
      <w:r>
        <w:rPr>
          <w:rtl/>
        </w:rPr>
        <w:t xml:space="preserve">אני חושב </w:t>
      </w:r>
      <w:bookmarkStart w:id="12903" w:name="_ETM_Q46_815679"/>
      <w:bookmarkEnd w:id="12903"/>
      <w:r>
        <w:rPr>
          <w:rtl/>
        </w:rPr>
        <w:t>ש</w:t>
      </w:r>
      <w:bookmarkStart w:id="12904" w:name="_ETM_Q46_633578"/>
      <w:bookmarkEnd w:id="12904"/>
      <w:r>
        <w:rPr>
          <w:rFonts w:hint="cs"/>
          <w:rtl/>
        </w:rPr>
        <w:t>ל</w:t>
      </w:r>
      <w:bookmarkStart w:id="12905" w:name="_ETM_Q46_634298"/>
      <w:bookmarkStart w:id="12906" w:name="_ETM_Q46_632058"/>
      <w:bookmarkStart w:id="12907" w:name="_ETM_Q46_632968"/>
      <w:bookmarkEnd w:id="12905"/>
      <w:bookmarkEnd w:id="12906"/>
      <w:bookmarkEnd w:id="12907"/>
      <w:r>
        <w:rPr>
          <w:rFonts w:hint="cs"/>
          <w:rtl/>
        </w:rPr>
        <w:t xml:space="preserve">כשנדון </w:t>
      </w:r>
      <w:bookmarkStart w:id="12908" w:name="_ETM_Q46_632437"/>
      <w:bookmarkEnd w:id="12908"/>
      <w:r>
        <w:rPr>
          <w:rtl/>
        </w:rPr>
        <w:t>בשנה</w:t>
      </w:r>
      <w:bookmarkStart w:id="12909" w:name="_ETM_Q46_633438"/>
      <w:bookmarkEnd w:id="12909"/>
      <w:r>
        <w:rPr>
          <w:rtl/>
        </w:rPr>
        <w:t xml:space="preserve"> הקרובה </w:t>
      </w:r>
      <w:bookmarkStart w:id="12910" w:name="_ETM_Q46_634898"/>
      <w:bookmarkEnd w:id="12910"/>
      <w:r>
        <w:rPr>
          <w:rtl/>
        </w:rPr>
        <w:t xml:space="preserve">בחוק הזה ונראה את החוק </w:t>
      </w:r>
      <w:bookmarkStart w:id="12911" w:name="_ETM_Q46_819389"/>
      <w:bookmarkEnd w:id="12911"/>
      <w:r>
        <w:rPr>
          <w:rtl/>
        </w:rPr>
        <w:t>הזה, יש מקום לשנות את זה,</w:t>
      </w:r>
      <w:bookmarkStart w:id="12912" w:name="_ETM_Q46_648608"/>
      <w:bookmarkEnd w:id="12912"/>
      <w:r>
        <w:rPr>
          <w:rtl/>
        </w:rPr>
        <w:t xml:space="preserve"> מפאת הסיבה </w:t>
      </w:r>
      <w:bookmarkStart w:id="12913" w:name="_ETM_Q46_823099"/>
      <w:bookmarkEnd w:id="12913"/>
      <w:r>
        <w:rPr>
          <w:rtl/>
        </w:rPr>
        <w:t>הפשוטה</w:t>
      </w:r>
      <w:bookmarkStart w:id="12914" w:name="_ETM_Q46_640027"/>
      <w:bookmarkEnd w:id="12914"/>
      <w:r w:rsidR="008A05EC">
        <w:rPr>
          <w:rFonts w:hint="cs"/>
          <w:rtl/>
        </w:rPr>
        <w:t>:</w:t>
      </w:r>
      <w:r>
        <w:rPr>
          <w:rtl/>
        </w:rPr>
        <w:t xml:space="preserve"> רש</w:t>
      </w:r>
      <w:bookmarkStart w:id="12915" w:name="_ETM_Q46_650298"/>
      <w:bookmarkEnd w:id="12915"/>
      <w:r>
        <w:rPr>
          <w:rtl/>
        </w:rPr>
        <w:t>ויות חזקות הן לא רשויות שסובלות מפחות פשיעה</w:t>
      </w:r>
      <w:r>
        <w:rPr>
          <w:rFonts w:hint="cs"/>
          <w:rtl/>
        </w:rPr>
        <w:t>,</w:t>
      </w:r>
      <w:r>
        <w:rPr>
          <w:rtl/>
        </w:rPr>
        <w:t xml:space="preserve"> והתושבים </w:t>
      </w:r>
      <w:bookmarkStart w:id="12916" w:name="_ETM_Q46_826809"/>
      <w:bookmarkEnd w:id="12916"/>
      <w:r>
        <w:rPr>
          <w:rtl/>
        </w:rPr>
        <w:t>שם לא צריכים להיות מופלים</w:t>
      </w:r>
      <w:r>
        <w:rPr>
          <w:rFonts w:hint="cs"/>
          <w:rtl/>
        </w:rPr>
        <w:t>.</w:t>
      </w:r>
      <w:r>
        <w:rPr>
          <w:rtl/>
        </w:rPr>
        <w:t xml:space="preserve"> אם יש רקע סוציו-אקונומי לתושבים</w:t>
      </w:r>
      <w:bookmarkStart w:id="12917" w:name="_ETM_Q46_649608"/>
      <w:bookmarkEnd w:id="12917"/>
      <w:r>
        <w:rPr>
          <w:rFonts w:hint="cs"/>
          <w:rtl/>
        </w:rPr>
        <w:t>,</w:t>
      </w:r>
      <w:bookmarkStart w:id="12918" w:name="_ETM_Q46_652198"/>
      <w:bookmarkEnd w:id="12918"/>
      <w:r>
        <w:rPr>
          <w:rFonts w:hint="cs"/>
          <w:rtl/>
        </w:rPr>
        <w:t xml:space="preserve"> זה</w:t>
      </w:r>
      <w:r>
        <w:rPr>
          <w:rtl/>
        </w:rPr>
        <w:t xml:space="preserve"> </w:t>
      </w:r>
      <w:bookmarkStart w:id="12919" w:name="_ETM_Q46_830519"/>
      <w:bookmarkEnd w:id="12919"/>
      <w:r>
        <w:rPr>
          <w:rtl/>
        </w:rPr>
        <w:t xml:space="preserve">לא מעיד בשום צורה </w:t>
      </w:r>
      <w:r>
        <w:rPr>
          <w:rFonts w:hint="cs"/>
          <w:rtl/>
        </w:rPr>
        <w:t>על ה</w:t>
      </w:r>
      <w:r>
        <w:rPr>
          <w:rtl/>
        </w:rPr>
        <w:t>רשות המקומית</w:t>
      </w:r>
      <w:bookmarkStart w:id="12920" w:name="_ETM_Q46_655819"/>
      <w:bookmarkEnd w:id="12920"/>
      <w:r>
        <w:rPr>
          <w:rFonts w:hint="cs"/>
          <w:rtl/>
        </w:rPr>
        <w:t>.</w:t>
      </w:r>
      <w:r>
        <w:rPr>
          <w:rtl/>
        </w:rPr>
        <w:t xml:space="preserve"> אבל זה כבר מנגנון </w:t>
      </w:r>
      <w:bookmarkStart w:id="12921" w:name="_ETM_Q46_834229"/>
      <w:bookmarkEnd w:id="12921"/>
      <w:r>
        <w:rPr>
          <w:rtl/>
        </w:rPr>
        <w:t xml:space="preserve">מעוות שקיים </w:t>
      </w:r>
      <w:bookmarkStart w:id="12922" w:name="_ETM_Q46_838500"/>
      <w:bookmarkEnd w:id="12922"/>
      <w:r>
        <w:rPr>
          <w:rtl/>
        </w:rPr>
        <w:t>במדינת ישראל</w:t>
      </w:r>
      <w:r>
        <w:rPr>
          <w:rFonts w:hint="cs"/>
          <w:rtl/>
        </w:rPr>
        <w:t>.</w:t>
      </w:r>
      <w:r>
        <w:rPr>
          <w:rtl/>
        </w:rPr>
        <w:t xml:space="preserve"> זה </w:t>
      </w:r>
      <w:r>
        <w:rPr>
          <w:rFonts w:hint="cs"/>
          <w:rtl/>
        </w:rPr>
        <w:t xml:space="preserve">דבר </w:t>
      </w:r>
      <w:r>
        <w:rPr>
          <w:rtl/>
        </w:rPr>
        <w:t>אח</w:t>
      </w:r>
      <w:r>
        <w:rPr>
          <w:rFonts w:hint="cs"/>
          <w:rtl/>
        </w:rPr>
        <w:t>ד</w:t>
      </w:r>
      <w:r>
        <w:rPr>
          <w:rtl/>
        </w:rPr>
        <w:t>.</w:t>
      </w:r>
    </w:p>
    <w:p w:rsidR="00345608" w:rsidRDefault="00345608" w:rsidP="00B85787">
      <w:pPr>
        <w:rPr>
          <w:rtl/>
        </w:rPr>
      </w:pPr>
    </w:p>
    <w:p w:rsidR="00345608" w:rsidRDefault="00345608" w:rsidP="00B85787">
      <w:pPr>
        <w:pStyle w:val="af6"/>
        <w:keepNext/>
        <w:rPr>
          <w:rtl/>
        </w:rPr>
      </w:pPr>
      <w:r w:rsidRPr="003C1A1E">
        <w:rPr>
          <w:rStyle w:val="TagStyle"/>
          <w:rtl/>
        </w:rPr>
        <w:t xml:space="preserve"> &lt;&lt; יור &gt;&gt; </w:t>
      </w:r>
      <w:r>
        <w:rPr>
          <w:rtl/>
        </w:rPr>
        <w:t>היו"ר ארז מלול:</w:t>
      </w:r>
      <w:r w:rsidRPr="003C1A1E">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lang w:eastAsia="he-IL"/>
        </w:rPr>
      </w:pPr>
      <w:bookmarkStart w:id="12923" w:name="_ETM_Q46_656372"/>
      <w:bookmarkEnd w:id="12923"/>
      <w:r>
        <w:rPr>
          <w:rFonts w:hint="cs"/>
          <w:rtl/>
          <w:lang w:eastAsia="he-IL"/>
        </w:rPr>
        <w:t>זה לא קשור רק לזה.</w:t>
      </w:r>
      <w:bookmarkStart w:id="12924" w:name="_ETM_Q46_657339"/>
      <w:bookmarkEnd w:id="12924"/>
    </w:p>
    <w:p w:rsidR="00345608" w:rsidRDefault="00345608" w:rsidP="00B85787">
      <w:pPr>
        <w:rPr>
          <w:rtl/>
          <w:lang w:eastAsia="he-IL"/>
        </w:rPr>
      </w:pPr>
      <w:bookmarkStart w:id="12925" w:name="_ETM_Q46_657455"/>
      <w:bookmarkStart w:id="12926" w:name="_ETM_Q46_657537"/>
      <w:bookmarkEnd w:id="12925"/>
      <w:bookmarkEnd w:id="12926"/>
    </w:p>
    <w:p w:rsidR="00345608" w:rsidRDefault="00345608" w:rsidP="00B85787">
      <w:pPr>
        <w:pStyle w:val="-"/>
        <w:keepNext/>
        <w:rPr>
          <w:rtl/>
        </w:rPr>
      </w:pPr>
      <w:bookmarkStart w:id="12927" w:name="ET_speakercontinue_6361_15"/>
      <w:r w:rsidRPr="003C1A1E">
        <w:rPr>
          <w:rStyle w:val="TagStyle"/>
          <w:rtl/>
        </w:rPr>
        <w:t xml:space="preserve"> &lt;&lt; דובר_המשך &gt;&gt; </w:t>
      </w:r>
      <w:r>
        <w:rPr>
          <w:rtl/>
        </w:rPr>
        <w:t>נאור שירי (יש עתיד):</w:t>
      </w:r>
      <w:r w:rsidRPr="003C1A1E">
        <w:rPr>
          <w:rStyle w:val="TagStyle"/>
          <w:rtl/>
        </w:rPr>
        <w:t xml:space="preserve"> &lt;&lt; דובר_המשך &gt;&gt;</w:t>
      </w:r>
      <w:r>
        <w:rPr>
          <w:rtl/>
        </w:rPr>
        <w:t xml:space="preserve"> </w:t>
      </w:r>
      <w:bookmarkEnd w:id="12927"/>
    </w:p>
    <w:p w:rsidR="00345608" w:rsidRDefault="00345608" w:rsidP="00590A69">
      <w:pPr>
        <w:rPr>
          <w:rtl/>
          <w:lang w:eastAsia="he-IL"/>
        </w:rPr>
      </w:pPr>
    </w:p>
    <w:p w:rsidR="00345608" w:rsidRDefault="00345608" w:rsidP="00B85787">
      <w:pPr>
        <w:rPr>
          <w:rtl/>
        </w:rPr>
      </w:pPr>
      <w:bookmarkStart w:id="12928" w:name="_ETM_Q46_658166"/>
      <w:bookmarkStart w:id="12929" w:name="_ETM_Q46_655250"/>
      <w:bookmarkEnd w:id="12928"/>
      <w:bookmarkEnd w:id="12929"/>
      <w:r>
        <w:rPr>
          <w:rtl/>
        </w:rPr>
        <w:t>נכון, נכון</w:t>
      </w:r>
      <w:r>
        <w:rPr>
          <w:rFonts w:hint="cs"/>
          <w:rtl/>
        </w:rPr>
        <w:t>.</w:t>
      </w:r>
      <w:bookmarkStart w:id="12930" w:name="_ETM_Q46_658529"/>
      <w:bookmarkEnd w:id="12930"/>
      <w:r>
        <w:rPr>
          <w:rtl/>
        </w:rPr>
        <w:t xml:space="preserve"> זה מנגנון מעוות </w:t>
      </w:r>
      <w:bookmarkStart w:id="12931" w:name="_ETM_Q46_842990"/>
      <w:bookmarkEnd w:id="12931"/>
      <w:r>
        <w:rPr>
          <w:rtl/>
        </w:rPr>
        <w:t xml:space="preserve">שמלווה וגורר </w:t>
      </w:r>
      <w:r>
        <w:rPr>
          <w:rFonts w:hint="cs"/>
          <w:rtl/>
        </w:rPr>
        <w:t>אחריו</w:t>
      </w:r>
      <w:bookmarkStart w:id="12932" w:name="_ETM_Q46_660268"/>
      <w:bookmarkEnd w:id="12932"/>
      <w:r>
        <w:rPr>
          <w:rtl/>
        </w:rPr>
        <w:t xml:space="preserve"> מה שנקרא טעות נגררת בהמון נושאים</w:t>
      </w:r>
      <w:bookmarkStart w:id="12933" w:name="_ETM_Q46_665569"/>
      <w:bookmarkEnd w:id="12933"/>
      <w:r>
        <w:rPr>
          <w:rFonts w:hint="cs"/>
          <w:rtl/>
        </w:rPr>
        <w:t>,</w:t>
      </w:r>
      <w:r>
        <w:rPr>
          <w:rtl/>
        </w:rPr>
        <w:t xml:space="preserve"> וגם </w:t>
      </w:r>
      <w:bookmarkStart w:id="12934" w:name="_ETM_Q46_847480"/>
      <w:bookmarkEnd w:id="12934"/>
      <w:r>
        <w:rPr>
          <w:rtl/>
        </w:rPr>
        <w:t>פה אנחנו פוגשים את זה</w:t>
      </w:r>
      <w:bookmarkStart w:id="12935" w:name="_ETM_Q46_665938"/>
      <w:bookmarkEnd w:id="12935"/>
      <w:r>
        <w:rPr>
          <w:rtl/>
        </w:rPr>
        <w:t xml:space="preserve"> שעשו קשר בין מעמד סוציו-אקונומי </w:t>
      </w:r>
      <w:bookmarkStart w:id="12936" w:name="_ETM_Q46_851970"/>
      <w:bookmarkEnd w:id="12936"/>
      <w:r>
        <w:rPr>
          <w:rtl/>
        </w:rPr>
        <w:t>של התושבים</w:t>
      </w:r>
      <w:r>
        <w:rPr>
          <w:rFonts w:hint="cs"/>
          <w:rtl/>
        </w:rPr>
        <w:t xml:space="preserve"> –</w:t>
      </w:r>
      <w:r>
        <w:rPr>
          <w:rtl/>
        </w:rPr>
        <w:t xml:space="preserve"> לא של הרשות</w:t>
      </w:r>
      <w:r>
        <w:rPr>
          <w:rFonts w:hint="cs"/>
          <w:rtl/>
        </w:rPr>
        <w:t xml:space="preserve"> –</w:t>
      </w:r>
      <w:r>
        <w:rPr>
          <w:rtl/>
        </w:rPr>
        <w:t xml:space="preserve"> בהקצאת המשאבים.</w:t>
      </w:r>
      <w:bookmarkStart w:id="12937" w:name="_ETM_Q46_675504"/>
      <w:bookmarkEnd w:id="12937"/>
    </w:p>
    <w:p w:rsidR="00345608" w:rsidRDefault="00345608" w:rsidP="009635F5">
      <w:pPr>
        <w:rPr>
          <w:rtl/>
        </w:rPr>
      </w:pPr>
      <w:bookmarkStart w:id="12938" w:name="_ETM_Q46_675570"/>
      <w:bookmarkStart w:id="12939" w:name="_ETM_Q46_856460"/>
      <w:bookmarkEnd w:id="12938"/>
      <w:bookmarkEnd w:id="12939"/>
    </w:p>
    <w:p w:rsidR="00345608" w:rsidRDefault="00345608" w:rsidP="00B85787">
      <w:pPr>
        <w:pStyle w:val="af6"/>
        <w:keepNext/>
        <w:rPr>
          <w:rtl/>
        </w:rPr>
      </w:pPr>
      <w:r w:rsidRPr="003C1A1E">
        <w:rPr>
          <w:rStyle w:val="TagStyle"/>
          <w:rtl/>
        </w:rPr>
        <w:t xml:space="preserve"> &lt;&lt; יור &gt;&gt; </w:t>
      </w:r>
      <w:r>
        <w:rPr>
          <w:rtl/>
        </w:rPr>
        <w:t>היו"ר ארז מלול:</w:t>
      </w:r>
      <w:r w:rsidRPr="003C1A1E">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rPr>
      </w:pPr>
      <w:bookmarkStart w:id="12940" w:name="_ETM_Q46_676687"/>
      <w:bookmarkEnd w:id="12940"/>
      <w:r>
        <w:rPr>
          <w:rFonts w:hint="cs"/>
          <w:rtl/>
        </w:rPr>
        <w:t xml:space="preserve">מה </w:t>
      </w:r>
      <w:r>
        <w:rPr>
          <w:rtl/>
        </w:rPr>
        <w:t>אתה עושה ככה?</w:t>
      </w:r>
    </w:p>
    <w:p w:rsidR="00345608" w:rsidRDefault="00345608" w:rsidP="00B85787">
      <w:pPr>
        <w:rPr>
          <w:rtl/>
        </w:rPr>
      </w:pPr>
    </w:p>
    <w:p w:rsidR="00345608" w:rsidRDefault="00345608" w:rsidP="00B85787">
      <w:pPr>
        <w:pStyle w:val="-"/>
        <w:keepNext/>
        <w:rPr>
          <w:rtl/>
        </w:rPr>
      </w:pPr>
      <w:bookmarkStart w:id="12941" w:name="ET_speakercontinue_6361_17"/>
      <w:r w:rsidRPr="003C1A1E">
        <w:rPr>
          <w:rStyle w:val="TagStyle"/>
          <w:rtl/>
        </w:rPr>
        <w:t xml:space="preserve"> &lt;&lt; דובר_המשך &gt;&gt; </w:t>
      </w:r>
      <w:r>
        <w:rPr>
          <w:rtl/>
        </w:rPr>
        <w:t>נאור שירי (יש עתיד):</w:t>
      </w:r>
      <w:r w:rsidRPr="003C1A1E">
        <w:rPr>
          <w:rStyle w:val="TagStyle"/>
          <w:rtl/>
        </w:rPr>
        <w:t xml:space="preserve"> &lt;&lt; דובר_המשך &gt;&gt;</w:t>
      </w:r>
      <w:r>
        <w:rPr>
          <w:rtl/>
        </w:rPr>
        <w:t xml:space="preserve"> </w:t>
      </w:r>
      <w:bookmarkEnd w:id="12941"/>
    </w:p>
    <w:p w:rsidR="00345608" w:rsidRDefault="00345608" w:rsidP="00590A69">
      <w:pPr>
        <w:rPr>
          <w:rtl/>
          <w:lang w:eastAsia="he-IL"/>
        </w:rPr>
      </w:pPr>
    </w:p>
    <w:p w:rsidR="00345608" w:rsidRDefault="00345608" w:rsidP="00B85787">
      <w:pPr>
        <w:rPr>
          <w:rtl/>
        </w:rPr>
      </w:pPr>
      <w:bookmarkStart w:id="12942" w:name="_ETM_Q46_680596"/>
      <w:bookmarkStart w:id="12943" w:name="_ETM_Q46_675928"/>
      <w:bookmarkStart w:id="12944" w:name="_ETM_Q46_858919"/>
      <w:bookmarkStart w:id="12945" w:name="_ETM_Q46_676218"/>
      <w:bookmarkEnd w:id="12942"/>
      <w:bookmarkEnd w:id="12943"/>
      <w:bookmarkEnd w:id="12944"/>
      <w:bookmarkEnd w:id="12945"/>
      <w:r>
        <w:rPr>
          <w:rFonts w:hint="cs"/>
          <w:rtl/>
        </w:rPr>
        <w:t xml:space="preserve">גלעד </w:t>
      </w:r>
      <w:bookmarkStart w:id="12946" w:name="_ETM_Q46_673348"/>
      <w:bookmarkEnd w:id="12946"/>
      <w:r>
        <w:rPr>
          <w:rtl/>
        </w:rPr>
        <w:t>לא מסכים איתי, אבל זה בסדר גמור</w:t>
      </w:r>
      <w:r>
        <w:rPr>
          <w:rFonts w:hint="cs"/>
          <w:rtl/>
        </w:rPr>
        <w:t>.</w:t>
      </w:r>
      <w:bookmarkStart w:id="12947" w:name="_ETM_Q46_860815"/>
      <w:bookmarkStart w:id="12948" w:name="_ETM_Q46_682275"/>
      <w:bookmarkEnd w:id="12947"/>
      <w:bookmarkEnd w:id="12948"/>
    </w:p>
    <w:p w:rsidR="00345608" w:rsidRDefault="00345608" w:rsidP="00B85787">
      <w:pPr>
        <w:rPr>
          <w:rtl/>
        </w:rPr>
      </w:pPr>
      <w:bookmarkStart w:id="12949" w:name="_ETM_Q46_682669"/>
      <w:bookmarkStart w:id="12950" w:name="_ETM_Q46_683178"/>
      <w:bookmarkStart w:id="12951" w:name="_ETM_Q46_683235"/>
      <w:bookmarkEnd w:id="12949"/>
      <w:bookmarkEnd w:id="12950"/>
      <w:bookmarkEnd w:id="12951"/>
    </w:p>
    <w:p w:rsidR="00345608" w:rsidRDefault="00345608" w:rsidP="00B85787">
      <w:pPr>
        <w:pStyle w:val="af6"/>
        <w:keepNext/>
        <w:rPr>
          <w:rtl/>
        </w:rPr>
      </w:pPr>
      <w:r w:rsidRPr="00AA25BA">
        <w:rPr>
          <w:rStyle w:val="TagStyle"/>
          <w:rtl/>
        </w:rPr>
        <w:t xml:space="preserve"> &lt;&lt; יור &gt;&gt; </w:t>
      </w:r>
      <w:r>
        <w:rPr>
          <w:rtl/>
        </w:rPr>
        <w:t>היו"ר ארז מלול:</w:t>
      </w:r>
      <w:r w:rsidRPr="00AA25BA">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rPr>
      </w:pPr>
      <w:bookmarkStart w:id="12952" w:name="_ETM_Q46_678269"/>
      <w:bookmarkEnd w:id="12952"/>
      <w:r>
        <w:rPr>
          <w:rtl/>
        </w:rPr>
        <w:t>גלעד, אתה לא מסכים?</w:t>
      </w:r>
    </w:p>
    <w:p w:rsidR="00345608" w:rsidRDefault="00345608" w:rsidP="00B85787">
      <w:pPr>
        <w:rPr>
          <w:rtl/>
        </w:rPr>
      </w:pPr>
      <w:bookmarkStart w:id="12953" w:name="_ETM_Q46_680505"/>
      <w:bookmarkStart w:id="12954" w:name="_ETM_Q46_680571"/>
      <w:bookmarkEnd w:id="12953"/>
      <w:bookmarkEnd w:id="12954"/>
    </w:p>
    <w:p w:rsidR="00345608" w:rsidRDefault="00345608" w:rsidP="00B85787">
      <w:pPr>
        <w:pStyle w:val="af5"/>
        <w:keepNext/>
        <w:rPr>
          <w:rtl/>
        </w:rPr>
      </w:pPr>
      <w:r w:rsidRPr="00AA25BA">
        <w:rPr>
          <w:rStyle w:val="TagStyle"/>
          <w:rtl/>
        </w:rPr>
        <w:t xml:space="preserve"> &lt;&lt; קריאה &gt;&gt; </w:t>
      </w:r>
      <w:r>
        <w:rPr>
          <w:rtl/>
        </w:rPr>
        <w:t>גלעד קריב (העבודה):</w:t>
      </w:r>
      <w:r w:rsidRPr="00AA25BA">
        <w:rPr>
          <w:rStyle w:val="TagStyle"/>
          <w:rtl/>
        </w:rPr>
        <w:t xml:space="preserve"> &lt;&lt; קריאה &gt;&gt;</w:t>
      </w:r>
      <w:r>
        <w:rPr>
          <w:rtl/>
        </w:rPr>
        <w:t xml:space="preserve"> </w:t>
      </w:r>
    </w:p>
    <w:p w:rsidR="00345608" w:rsidRDefault="00345608" w:rsidP="00590A69">
      <w:pPr>
        <w:rPr>
          <w:rtl/>
          <w:lang w:eastAsia="he-IL"/>
        </w:rPr>
      </w:pPr>
    </w:p>
    <w:p w:rsidR="00345608" w:rsidRDefault="00590A69" w:rsidP="00B85787">
      <w:pPr>
        <w:rPr>
          <w:rtl/>
          <w:lang w:eastAsia="he-IL"/>
        </w:rPr>
      </w:pPr>
      <w:bookmarkStart w:id="12955" w:name="_ETM_Q46_677569"/>
      <w:bookmarkEnd w:id="12955"/>
      <w:r>
        <w:rPr>
          <w:rFonts w:hint="cs"/>
          <w:rtl/>
          <w:lang w:eastAsia="he-IL"/>
        </w:rPr>
        <w:t>– – –</w:t>
      </w:r>
    </w:p>
    <w:p w:rsidR="00345608" w:rsidRDefault="00345608" w:rsidP="00B85787">
      <w:pPr>
        <w:rPr>
          <w:rtl/>
          <w:lang w:eastAsia="he-IL"/>
        </w:rPr>
      </w:pPr>
      <w:bookmarkStart w:id="12956" w:name="_ETM_Q46_679502"/>
      <w:bookmarkStart w:id="12957" w:name="_ETM_Q46_679594"/>
      <w:bookmarkEnd w:id="12956"/>
      <w:bookmarkEnd w:id="12957"/>
    </w:p>
    <w:p w:rsidR="00345608" w:rsidRDefault="00345608" w:rsidP="00B85787">
      <w:pPr>
        <w:pStyle w:val="-"/>
        <w:keepNext/>
        <w:rPr>
          <w:rtl/>
        </w:rPr>
      </w:pPr>
      <w:bookmarkStart w:id="12958" w:name="ET_speakercontinue_6361_20"/>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bookmarkEnd w:id="12958"/>
    </w:p>
    <w:p w:rsidR="00345608" w:rsidRDefault="00345608" w:rsidP="00590A69">
      <w:pPr>
        <w:rPr>
          <w:rtl/>
          <w:lang w:eastAsia="he-IL"/>
        </w:rPr>
      </w:pPr>
    </w:p>
    <w:p w:rsidR="00345608" w:rsidRDefault="00345608" w:rsidP="00B85787">
      <w:pPr>
        <w:rPr>
          <w:rtl/>
        </w:rPr>
      </w:pPr>
      <w:bookmarkStart w:id="12959" w:name="_ETM_Q46_680942"/>
      <w:bookmarkStart w:id="12960" w:name="_ETM_Q46_680664"/>
      <w:bookmarkStart w:id="12961" w:name="_ETM_Q46_680767"/>
      <w:bookmarkEnd w:id="12959"/>
      <w:bookmarkEnd w:id="12960"/>
      <w:bookmarkEnd w:id="12961"/>
      <w:r>
        <w:rPr>
          <w:rtl/>
        </w:rPr>
        <w:t>לא, הוא לא מסכים.</w:t>
      </w:r>
      <w:bookmarkStart w:id="12962" w:name="_ETM_Q46_686382"/>
      <w:bookmarkEnd w:id="12962"/>
    </w:p>
    <w:p w:rsidR="00345608" w:rsidRDefault="00345608" w:rsidP="00B85787">
      <w:pPr>
        <w:rPr>
          <w:rtl/>
        </w:rPr>
      </w:pPr>
      <w:bookmarkStart w:id="12963" w:name="_ETM_Q46_686438"/>
      <w:bookmarkEnd w:id="12963"/>
    </w:p>
    <w:p w:rsidR="00345608" w:rsidRDefault="00345608" w:rsidP="00B85787">
      <w:pPr>
        <w:pStyle w:val="af6"/>
        <w:keepNext/>
        <w:rPr>
          <w:rtl/>
        </w:rPr>
      </w:pPr>
      <w:r w:rsidRPr="00AA25BA">
        <w:rPr>
          <w:rStyle w:val="TagStyle"/>
          <w:rtl/>
        </w:rPr>
        <w:t xml:space="preserve"> &lt;&lt; יור &gt;&gt; </w:t>
      </w:r>
      <w:r>
        <w:rPr>
          <w:rtl/>
        </w:rPr>
        <w:t>היו"ר ארז מלול:</w:t>
      </w:r>
      <w:r w:rsidRPr="00AA25BA">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rPr>
      </w:pPr>
      <w:bookmarkStart w:id="12964" w:name="_ETM_Q46_681749"/>
      <w:bookmarkStart w:id="12965" w:name="_ETM_Q46_686558"/>
      <w:bookmarkStart w:id="12966" w:name="_ETM_Q46_686609"/>
      <w:bookmarkEnd w:id="12964"/>
      <w:bookmarkEnd w:id="12965"/>
      <w:bookmarkEnd w:id="12966"/>
      <w:r>
        <w:rPr>
          <w:rtl/>
        </w:rPr>
        <w:t>לא חייב</w:t>
      </w:r>
      <w:r>
        <w:rPr>
          <w:rFonts w:hint="cs"/>
          <w:rtl/>
        </w:rPr>
        <w:t>.</w:t>
      </w:r>
      <w:bookmarkStart w:id="12967" w:name="_ETM_Q46_862712"/>
      <w:bookmarkEnd w:id="12967"/>
    </w:p>
    <w:p w:rsidR="00345608" w:rsidRDefault="00345608" w:rsidP="00B85787">
      <w:pPr>
        <w:rPr>
          <w:rtl/>
        </w:rPr>
      </w:pPr>
    </w:p>
    <w:p w:rsidR="00345608" w:rsidRDefault="00345608" w:rsidP="00B85787">
      <w:pPr>
        <w:pStyle w:val="-"/>
        <w:keepNext/>
        <w:rPr>
          <w:rtl/>
        </w:rPr>
      </w:pPr>
      <w:bookmarkStart w:id="12968" w:name="ET_speakercontinue_6361_22"/>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bookmarkEnd w:id="12968"/>
    </w:p>
    <w:p w:rsidR="00345608" w:rsidRDefault="00345608" w:rsidP="00590A69">
      <w:pPr>
        <w:rPr>
          <w:rtl/>
          <w:lang w:eastAsia="he-IL"/>
        </w:rPr>
      </w:pPr>
    </w:p>
    <w:p w:rsidR="00345608" w:rsidRDefault="00345608" w:rsidP="00B85787">
      <w:pPr>
        <w:rPr>
          <w:rtl/>
        </w:rPr>
      </w:pPr>
      <w:bookmarkStart w:id="12969" w:name="_ETM_Q46_679899"/>
      <w:bookmarkEnd w:id="12969"/>
      <w:r>
        <w:rPr>
          <w:rtl/>
        </w:rPr>
        <w:t>בסדר גמור.</w:t>
      </w:r>
      <w:bookmarkStart w:id="12970" w:name="_ETM_Q46_870539"/>
      <w:bookmarkStart w:id="12971" w:name="_ETM_Q46_681989"/>
      <w:bookmarkEnd w:id="12970"/>
      <w:bookmarkEnd w:id="12971"/>
    </w:p>
    <w:p w:rsidR="00345608" w:rsidRDefault="00345608" w:rsidP="00B85787">
      <w:pPr>
        <w:rPr>
          <w:rtl/>
        </w:rPr>
      </w:pPr>
      <w:bookmarkStart w:id="12972" w:name="_ETM_Q46_682038"/>
      <w:bookmarkEnd w:id="12972"/>
    </w:p>
    <w:p w:rsidR="00345608" w:rsidRDefault="00345608" w:rsidP="00B85787">
      <w:pPr>
        <w:pStyle w:val="af5"/>
        <w:keepNext/>
        <w:rPr>
          <w:rtl/>
        </w:rPr>
      </w:pPr>
      <w:bookmarkStart w:id="12973" w:name="ET_interruption_6156_23"/>
      <w:r w:rsidRPr="00AA25BA">
        <w:rPr>
          <w:rStyle w:val="TagStyle"/>
          <w:rtl/>
        </w:rPr>
        <w:t xml:space="preserve"> &lt;&lt; קריאה &gt;&gt; </w:t>
      </w:r>
      <w:r>
        <w:rPr>
          <w:rtl/>
        </w:rPr>
        <w:t>גלעד קריב (העבודה):</w:t>
      </w:r>
      <w:r w:rsidRPr="00AA25BA">
        <w:rPr>
          <w:rStyle w:val="TagStyle"/>
          <w:rtl/>
        </w:rPr>
        <w:t xml:space="preserve"> &lt;&lt; קריאה &gt;&gt;</w:t>
      </w:r>
      <w:r>
        <w:rPr>
          <w:rtl/>
        </w:rPr>
        <w:t xml:space="preserve"> </w:t>
      </w:r>
      <w:bookmarkEnd w:id="12973"/>
    </w:p>
    <w:p w:rsidR="00345608" w:rsidRDefault="00345608" w:rsidP="00590A69">
      <w:pPr>
        <w:rPr>
          <w:rtl/>
          <w:lang w:eastAsia="he-IL"/>
        </w:rPr>
      </w:pPr>
    </w:p>
    <w:p w:rsidR="00345608" w:rsidRDefault="00345608" w:rsidP="00B85787">
      <w:pPr>
        <w:rPr>
          <w:rtl/>
          <w:lang w:eastAsia="he-IL"/>
        </w:rPr>
      </w:pPr>
      <w:bookmarkStart w:id="12974" w:name="_ETM_Q46_685746"/>
      <w:bookmarkEnd w:id="12974"/>
      <w:r>
        <w:rPr>
          <w:rFonts w:hint="cs"/>
          <w:rtl/>
          <w:lang w:eastAsia="he-IL"/>
        </w:rPr>
        <w:t xml:space="preserve">יש קשר ישיר בין </w:t>
      </w:r>
      <w:bookmarkStart w:id="12975" w:name="_ETM_Q46_684909"/>
      <w:bookmarkEnd w:id="12975"/>
      <w:r>
        <w:rPr>
          <w:rFonts w:hint="cs"/>
          <w:rtl/>
          <w:lang w:eastAsia="he-IL"/>
        </w:rPr>
        <w:t xml:space="preserve">חוסן סוציו-אקונומי של רשות </w:t>
      </w:r>
      <w:bookmarkStart w:id="12976" w:name="_ETM_Q46_687449"/>
      <w:bookmarkEnd w:id="12976"/>
      <w:r>
        <w:rPr>
          <w:rFonts w:hint="cs"/>
          <w:rtl/>
          <w:lang w:eastAsia="he-IL"/>
        </w:rPr>
        <w:t xml:space="preserve">לבין </w:t>
      </w:r>
      <w:r w:rsidR="00590A69">
        <w:rPr>
          <w:rFonts w:hint="cs"/>
          <w:rtl/>
          <w:lang w:eastAsia="he-IL"/>
        </w:rPr>
        <w:t>– – –</w:t>
      </w:r>
      <w:bookmarkStart w:id="12977" w:name="_ETM_Q46_692636"/>
      <w:bookmarkEnd w:id="12977"/>
    </w:p>
    <w:p w:rsidR="00345608" w:rsidRDefault="00345608" w:rsidP="00B85787">
      <w:pPr>
        <w:rPr>
          <w:rtl/>
          <w:lang w:eastAsia="he-IL"/>
        </w:rPr>
      </w:pPr>
      <w:bookmarkStart w:id="12978" w:name="_ETM_Q46_692719"/>
      <w:bookmarkStart w:id="12979" w:name="_ETM_Q46_687809"/>
      <w:bookmarkEnd w:id="12978"/>
      <w:bookmarkEnd w:id="12979"/>
    </w:p>
    <w:p w:rsidR="00345608" w:rsidRDefault="00345608" w:rsidP="00B85787">
      <w:pPr>
        <w:pStyle w:val="-"/>
        <w:keepNext/>
        <w:rPr>
          <w:rtl/>
        </w:rPr>
      </w:pPr>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p>
    <w:p w:rsidR="00345608" w:rsidRDefault="00345608" w:rsidP="00590A69">
      <w:pPr>
        <w:rPr>
          <w:rtl/>
          <w:lang w:eastAsia="he-IL"/>
        </w:rPr>
      </w:pPr>
    </w:p>
    <w:p w:rsidR="00345608" w:rsidRDefault="00345608" w:rsidP="00B85787">
      <w:pPr>
        <w:rPr>
          <w:rtl/>
        </w:rPr>
      </w:pPr>
      <w:bookmarkStart w:id="12980" w:name="_ETM_Q46_689167"/>
      <w:bookmarkStart w:id="12981" w:name="_ETM_Q46_682148"/>
      <w:bookmarkStart w:id="12982" w:name="_ETM_Q46_682197"/>
      <w:bookmarkEnd w:id="12980"/>
      <w:bookmarkEnd w:id="12981"/>
      <w:bookmarkEnd w:id="12982"/>
      <w:r>
        <w:rPr>
          <w:rFonts w:hint="cs"/>
          <w:rtl/>
        </w:rPr>
        <w:t>מעמד</w:t>
      </w:r>
      <w:bookmarkStart w:id="12983" w:name="_ETM_Q46_688480"/>
      <w:bookmarkEnd w:id="12983"/>
      <w:r>
        <w:rPr>
          <w:rtl/>
        </w:rPr>
        <w:t xml:space="preserve"> סוציו-אקונומי של רשויות לא קשור לרשות עצמה</w:t>
      </w:r>
      <w:r>
        <w:rPr>
          <w:rFonts w:hint="cs"/>
          <w:rtl/>
        </w:rPr>
        <w:t>.</w:t>
      </w:r>
      <w:r>
        <w:rPr>
          <w:rtl/>
        </w:rPr>
        <w:t xml:space="preserve"> זה חלק </w:t>
      </w:r>
      <w:bookmarkStart w:id="12984" w:name="_ETM_Q46_872979"/>
      <w:bookmarkEnd w:id="12984"/>
      <w:r>
        <w:rPr>
          <w:rtl/>
        </w:rPr>
        <w:t>מהעיוות שקיים.</w:t>
      </w:r>
    </w:p>
    <w:p w:rsidR="00345608" w:rsidRDefault="00345608" w:rsidP="009635F5">
      <w:pPr>
        <w:rPr>
          <w:rtl/>
        </w:rPr>
      </w:pPr>
    </w:p>
    <w:p w:rsidR="00345608" w:rsidRDefault="00345608" w:rsidP="00B85787">
      <w:pPr>
        <w:pStyle w:val="af6"/>
        <w:keepNext/>
        <w:rPr>
          <w:rtl/>
        </w:rPr>
      </w:pPr>
      <w:r w:rsidRPr="00AA25BA">
        <w:rPr>
          <w:rStyle w:val="TagStyle"/>
          <w:rtl/>
        </w:rPr>
        <w:t xml:space="preserve"> &lt;&lt; יור &gt;&gt; </w:t>
      </w:r>
      <w:r>
        <w:rPr>
          <w:rtl/>
        </w:rPr>
        <w:t>היו"ר ארז מלול:</w:t>
      </w:r>
      <w:r w:rsidRPr="00AA25BA">
        <w:rPr>
          <w:rStyle w:val="TagStyle"/>
          <w:rtl/>
        </w:rPr>
        <w:t xml:space="preserve"> &lt;&lt; יור &gt;&gt;</w:t>
      </w:r>
      <w:r>
        <w:rPr>
          <w:rtl/>
        </w:rPr>
        <w:t xml:space="preserve"> </w:t>
      </w:r>
    </w:p>
    <w:p w:rsidR="00345608" w:rsidRDefault="00345608" w:rsidP="00590A69">
      <w:pPr>
        <w:rPr>
          <w:rtl/>
          <w:lang w:eastAsia="he-IL"/>
        </w:rPr>
      </w:pPr>
    </w:p>
    <w:p w:rsidR="00345608" w:rsidRDefault="00345608" w:rsidP="008A05EC">
      <w:pPr>
        <w:rPr>
          <w:rtl/>
        </w:rPr>
      </w:pPr>
      <w:bookmarkStart w:id="12985" w:name="_ETM_Q46_696332"/>
      <w:bookmarkStart w:id="12986" w:name="_ETM_Q46_875619"/>
      <w:bookmarkEnd w:id="12985"/>
      <w:bookmarkEnd w:id="12986"/>
      <w:r>
        <w:rPr>
          <w:rtl/>
        </w:rPr>
        <w:t>אתה יודע מה</w:t>
      </w:r>
      <w:r>
        <w:rPr>
          <w:rFonts w:hint="cs"/>
          <w:rtl/>
        </w:rPr>
        <w:t>,</w:t>
      </w:r>
      <w:r>
        <w:rPr>
          <w:rtl/>
        </w:rPr>
        <w:t xml:space="preserve"> הייתי בתחנת מסובים, ואז ראיתי </w:t>
      </w:r>
      <w:r>
        <w:rPr>
          <w:rFonts w:hint="cs"/>
          <w:rtl/>
        </w:rPr>
        <w:t>20</w:t>
      </w:r>
      <w:r>
        <w:rPr>
          <w:rtl/>
        </w:rPr>
        <w:t xml:space="preserve"> מתנדבים</w:t>
      </w:r>
      <w:bookmarkStart w:id="12987" w:name="_ETM_Q46_699099"/>
      <w:bookmarkEnd w:id="12987"/>
      <w:r>
        <w:rPr>
          <w:rtl/>
        </w:rPr>
        <w:t xml:space="preserve"> </w:t>
      </w:r>
      <w:bookmarkStart w:id="12988" w:name="_ETM_Q46_879257"/>
      <w:bookmarkEnd w:id="12988"/>
      <w:r>
        <w:rPr>
          <w:rtl/>
        </w:rPr>
        <w:t>או משהו כזה</w:t>
      </w:r>
      <w:bookmarkStart w:id="12989" w:name="_ETM_Q46_699538"/>
      <w:bookmarkEnd w:id="12989"/>
      <w:r>
        <w:rPr>
          <w:rFonts w:hint="cs"/>
          <w:rtl/>
        </w:rPr>
        <w:t xml:space="preserve"> –</w:t>
      </w:r>
      <w:r>
        <w:rPr>
          <w:rtl/>
        </w:rPr>
        <w:t xml:space="preserve"> יותר, הרבה יותר</w:t>
      </w:r>
      <w:r>
        <w:rPr>
          <w:rFonts w:hint="cs"/>
          <w:rtl/>
        </w:rPr>
        <w:t xml:space="preserve"> –</w:t>
      </w:r>
      <w:r>
        <w:rPr>
          <w:rtl/>
        </w:rPr>
        <w:t xml:space="preserve"> בקריית </w:t>
      </w:r>
      <w:r>
        <w:rPr>
          <w:rFonts w:hint="cs"/>
          <w:rtl/>
        </w:rPr>
        <w:t>א</w:t>
      </w:r>
      <w:r>
        <w:rPr>
          <w:rtl/>
        </w:rPr>
        <w:t>ונו. אמרתי</w:t>
      </w:r>
      <w:r w:rsidR="008A05EC">
        <w:rPr>
          <w:rFonts w:hint="cs"/>
          <w:rtl/>
        </w:rPr>
        <w:t>:</w:t>
      </w:r>
      <w:bookmarkStart w:id="12990" w:name="_ETM_Q46_700769"/>
      <w:bookmarkEnd w:id="12990"/>
      <w:r>
        <w:rPr>
          <w:rtl/>
        </w:rPr>
        <w:t xml:space="preserve"> בקריית </w:t>
      </w:r>
      <w:bookmarkStart w:id="12991" w:name="_ETM_Q46_882896"/>
      <w:bookmarkEnd w:id="12991"/>
      <w:r>
        <w:rPr>
          <w:rFonts w:hint="cs"/>
          <w:rtl/>
        </w:rPr>
        <w:t>א</w:t>
      </w:r>
      <w:r>
        <w:rPr>
          <w:rtl/>
        </w:rPr>
        <w:t>ונו אתה צריך כל כך הרבה מתנדבים</w:t>
      </w:r>
      <w:r>
        <w:rPr>
          <w:rFonts w:hint="cs"/>
          <w:rtl/>
        </w:rPr>
        <w:t>?</w:t>
      </w:r>
      <w:r>
        <w:rPr>
          <w:rtl/>
        </w:rPr>
        <w:t xml:space="preserve"> הוא אומר לי</w:t>
      </w:r>
      <w:bookmarkStart w:id="12992" w:name="_ETM_Q46_704638"/>
      <w:bookmarkEnd w:id="12992"/>
      <w:r>
        <w:rPr>
          <w:rFonts w:hint="cs"/>
          <w:rtl/>
        </w:rPr>
        <w:t>:</w:t>
      </w:r>
      <w:r>
        <w:rPr>
          <w:rtl/>
        </w:rPr>
        <w:t xml:space="preserve"> </w:t>
      </w:r>
      <w:bookmarkStart w:id="12993" w:name="_ETM_Q46_886534"/>
      <w:bookmarkEnd w:id="12993"/>
      <w:r>
        <w:rPr>
          <w:rtl/>
        </w:rPr>
        <w:t>לא, זה לא כמו שנראה</w:t>
      </w:r>
      <w:r>
        <w:rPr>
          <w:rFonts w:hint="cs"/>
          <w:rtl/>
        </w:rPr>
        <w:t>.</w:t>
      </w:r>
      <w:r>
        <w:rPr>
          <w:rtl/>
        </w:rPr>
        <w:t xml:space="preserve"> אני בודק</w:t>
      </w:r>
      <w:bookmarkStart w:id="12994" w:name="_ETM_Q46_707789"/>
      <w:bookmarkEnd w:id="12994"/>
      <w:r>
        <w:rPr>
          <w:rFonts w:hint="cs"/>
          <w:rtl/>
        </w:rPr>
        <w:t xml:space="preserve"> </w:t>
      </w:r>
      <w:r>
        <w:rPr>
          <w:rFonts w:hint="eastAsia"/>
          <w:rtl/>
        </w:rPr>
        <w:t>–</w:t>
      </w:r>
      <w:r>
        <w:rPr>
          <w:rtl/>
        </w:rPr>
        <w:t xml:space="preserve"> סוציו-אקונומי </w:t>
      </w:r>
      <w:r>
        <w:rPr>
          <w:rFonts w:hint="cs"/>
          <w:rtl/>
        </w:rPr>
        <w:t>9</w:t>
      </w:r>
      <w:r>
        <w:rPr>
          <w:rtl/>
        </w:rPr>
        <w:t xml:space="preserve"> </w:t>
      </w:r>
      <w:bookmarkStart w:id="12995" w:name="_ETM_Q46_890173"/>
      <w:bookmarkEnd w:id="12995"/>
      <w:r>
        <w:rPr>
          <w:rtl/>
        </w:rPr>
        <w:t xml:space="preserve">מתוך </w:t>
      </w:r>
      <w:bookmarkStart w:id="12996" w:name="_ETM_Q46_709889"/>
      <w:bookmarkEnd w:id="12996"/>
      <w:r>
        <w:rPr>
          <w:rFonts w:hint="cs"/>
          <w:rtl/>
        </w:rPr>
        <w:t>10.</w:t>
      </w:r>
      <w:bookmarkStart w:id="12997" w:name="_ETM_Q46_709028"/>
      <w:bookmarkEnd w:id="12997"/>
      <w:r>
        <w:rPr>
          <w:rtl/>
        </w:rPr>
        <w:t xml:space="preserve"> הוא אומר לי</w:t>
      </w:r>
      <w:r>
        <w:rPr>
          <w:rFonts w:hint="cs"/>
          <w:rtl/>
        </w:rPr>
        <w:t>:</w:t>
      </w:r>
      <w:r>
        <w:rPr>
          <w:rtl/>
        </w:rPr>
        <w:t xml:space="preserve"> אבל בנוער</w:t>
      </w:r>
      <w:r>
        <w:rPr>
          <w:rFonts w:hint="cs"/>
          <w:rtl/>
        </w:rPr>
        <w:t>,</w:t>
      </w:r>
      <w:r>
        <w:rPr>
          <w:rtl/>
        </w:rPr>
        <w:t xml:space="preserve"> </w:t>
      </w:r>
      <w:bookmarkStart w:id="12998" w:name="_ETM_Q46_712888"/>
      <w:bookmarkEnd w:id="12998"/>
      <w:r>
        <w:rPr>
          <w:rtl/>
        </w:rPr>
        <w:t>ויש כמה שכונות</w:t>
      </w:r>
      <w:bookmarkStart w:id="12999" w:name="_ETM_Q46_893811"/>
      <w:bookmarkStart w:id="13000" w:name="_ETM_Q46_713129"/>
      <w:bookmarkStart w:id="13001" w:name="_ETM_Q46_713779"/>
      <w:bookmarkEnd w:id="12999"/>
      <w:bookmarkEnd w:id="13000"/>
      <w:bookmarkEnd w:id="13001"/>
      <w:r>
        <w:rPr>
          <w:rFonts w:hint="cs"/>
          <w:rtl/>
        </w:rPr>
        <w:t>. אתה צודק.</w:t>
      </w:r>
      <w:bookmarkStart w:id="13002" w:name="_ETM_Q46_713629"/>
      <w:bookmarkEnd w:id="13002"/>
    </w:p>
    <w:p w:rsidR="00345608" w:rsidRDefault="00345608" w:rsidP="00B85787">
      <w:pPr>
        <w:rPr>
          <w:rtl/>
        </w:rPr>
      </w:pPr>
      <w:bookmarkStart w:id="13003" w:name="_ETM_Q46_717737"/>
      <w:bookmarkStart w:id="13004" w:name="_ETM_Q46_717818"/>
      <w:bookmarkStart w:id="13005" w:name="_ETM_Q46_714579"/>
      <w:bookmarkEnd w:id="13003"/>
      <w:bookmarkEnd w:id="13004"/>
      <w:bookmarkEnd w:id="13005"/>
    </w:p>
    <w:p w:rsidR="00345608" w:rsidRDefault="00345608" w:rsidP="00B85787">
      <w:pPr>
        <w:pStyle w:val="-"/>
        <w:keepNext/>
        <w:rPr>
          <w:rtl/>
        </w:rPr>
      </w:pPr>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p>
    <w:p w:rsidR="00345608" w:rsidRDefault="00345608" w:rsidP="00590A69">
      <w:pPr>
        <w:rPr>
          <w:rtl/>
          <w:lang w:eastAsia="he-IL"/>
        </w:rPr>
      </w:pPr>
      <w:bookmarkStart w:id="13006" w:name="_ETM_Q46_717090"/>
      <w:bookmarkEnd w:id="13006"/>
    </w:p>
    <w:p w:rsidR="00345608" w:rsidRPr="00AA25BA" w:rsidRDefault="00345608" w:rsidP="00B85787">
      <w:pPr>
        <w:rPr>
          <w:rtl/>
          <w:lang w:eastAsia="he-IL"/>
        </w:rPr>
      </w:pPr>
      <w:bookmarkStart w:id="13007" w:name="_ETM_Q46_717189"/>
      <w:bookmarkEnd w:id="13007"/>
      <w:r>
        <w:rPr>
          <w:rFonts w:hint="cs"/>
          <w:rtl/>
          <w:lang w:eastAsia="he-IL"/>
        </w:rPr>
        <w:t xml:space="preserve">וזה גם </w:t>
      </w:r>
      <w:bookmarkStart w:id="13008" w:name="_ETM_Q46_719315"/>
      <w:bookmarkEnd w:id="13008"/>
      <w:r>
        <w:rPr>
          <w:rFonts w:hint="cs"/>
          <w:rtl/>
          <w:lang w:eastAsia="he-IL"/>
        </w:rPr>
        <w:t>לא מעיד על חו</w:t>
      </w:r>
      <w:bookmarkStart w:id="13009" w:name="_ETM_Q46_716568"/>
      <w:bookmarkEnd w:id="13009"/>
      <w:r>
        <w:rPr>
          <w:rFonts w:hint="cs"/>
          <w:rtl/>
          <w:lang w:eastAsia="he-IL"/>
        </w:rPr>
        <w:t>זק הרשות.</w:t>
      </w:r>
    </w:p>
    <w:p w:rsidR="00345608" w:rsidRPr="00AA25BA" w:rsidRDefault="00345608" w:rsidP="00B85787">
      <w:pPr>
        <w:rPr>
          <w:rtl/>
          <w:lang w:eastAsia="he-IL"/>
        </w:rPr>
      </w:pPr>
      <w:bookmarkStart w:id="13010" w:name="_ETM_Q46_715269"/>
      <w:bookmarkEnd w:id="13010"/>
    </w:p>
    <w:p w:rsidR="00345608" w:rsidRDefault="00345608" w:rsidP="00B85787">
      <w:pPr>
        <w:pStyle w:val="af6"/>
        <w:keepNext/>
        <w:rPr>
          <w:rtl/>
        </w:rPr>
      </w:pPr>
      <w:r w:rsidRPr="00AA25BA">
        <w:rPr>
          <w:rStyle w:val="TagStyle"/>
          <w:rtl/>
        </w:rPr>
        <w:t xml:space="preserve"> &lt;&lt; יור &gt;&gt; </w:t>
      </w:r>
      <w:r>
        <w:rPr>
          <w:rtl/>
        </w:rPr>
        <w:t>היו"ר ארז מלול:</w:t>
      </w:r>
      <w:r w:rsidRPr="00AA25BA">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lang w:eastAsia="he-IL"/>
        </w:rPr>
      </w:pPr>
      <w:bookmarkStart w:id="13011" w:name="_ETM_Q46_718591"/>
      <w:bookmarkStart w:id="13012" w:name="_ETM_Q46_715187"/>
      <w:bookmarkEnd w:id="13011"/>
      <w:bookmarkEnd w:id="13012"/>
      <w:r>
        <w:rPr>
          <w:rFonts w:hint="cs"/>
          <w:rtl/>
          <w:lang w:eastAsia="he-IL"/>
        </w:rPr>
        <w:t>בדיוק. זה לא מעיד.</w:t>
      </w:r>
    </w:p>
    <w:p w:rsidR="00345608" w:rsidRDefault="00345608" w:rsidP="00B85787">
      <w:pPr>
        <w:rPr>
          <w:rtl/>
          <w:lang w:eastAsia="he-IL"/>
        </w:rPr>
      </w:pPr>
    </w:p>
    <w:p w:rsidR="00345608" w:rsidRDefault="00345608" w:rsidP="00B85787">
      <w:pPr>
        <w:pStyle w:val="-"/>
        <w:keepNext/>
        <w:rPr>
          <w:rtl/>
        </w:rPr>
      </w:pPr>
      <w:bookmarkStart w:id="13013" w:name="ET_speakercontinue_6361_28"/>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bookmarkEnd w:id="13013"/>
    </w:p>
    <w:p w:rsidR="00345608" w:rsidRDefault="00345608" w:rsidP="00590A69">
      <w:pPr>
        <w:rPr>
          <w:rtl/>
          <w:lang w:eastAsia="he-IL"/>
        </w:rPr>
      </w:pPr>
    </w:p>
    <w:p w:rsidR="00345608" w:rsidRDefault="00345608" w:rsidP="00B85787">
      <w:pPr>
        <w:rPr>
          <w:rtl/>
        </w:rPr>
      </w:pPr>
      <w:bookmarkStart w:id="13014" w:name="_ETM_Q46_716728"/>
      <w:bookmarkStart w:id="13015" w:name="_ETM_Q46_897659"/>
      <w:bookmarkStart w:id="13016" w:name="_ETM_Q46_899590"/>
      <w:bookmarkEnd w:id="13014"/>
      <w:bookmarkEnd w:id="13015"/>
      <w:bookmarkEnd w:id="13016"/>
      <w:r>
        <w:rPr>
          <w:rtl/>
        </w:rPr>
        <w:t xml:space="preserve">זה </w:t>
      </w:r>
      <w:bookmarkStart w:id="13017" w:name="_ETM_Q46_717268"/>
      <w:bookmarkEnd w:id="13017"/>
      <w:r>
        <w:rPr>
          <w:rFonts w:hint="cs"/>
          <w:rtl/>
        </w:rPr>
        <w:t xml:space="preserve">דבר </w:t>
      </w:r>
      <w:r>
        <w:rPr>
          <w:rtl/>
        </w:rPr>
        <w:t>אח</w:t>
      </w:r>
      <w:r>
        <w:rPr>
          <w:rFonts w:hint="cs"/>
          <w:rtl/>
        </w:rPr>
        <w:t>ד</w:t>
      </w:r>
      <w:r>
        <w:rPr>
          <w:rtl/>
        </w:rPr>
        <w:t>.</w:t>
      </w:r>
      <w:r>
        <w:rPr>
          <w:rFonts w:hint="cs"/>
          <w:rtl/>
        </w:rPr>
        <w:t xml:space="preserve"> </w:t>
      </w:r>
      <w:r>
        <w:rPr>
          <w:rtl/>
        </w:rPr>
        <w:t>הדבר השני</w:t>
      </w:r>
      <w:r>
        <w:rPr>
          <w:rFonts w:hint="cs"/>
          <w:rtl/>
        </w:rPr>
        <w:t>,</w:t>
      </w:r>
      <w:r>
        <w:rPr>
          <w:rtl/>
        </w:rPr>
        <w:t xml:space="preserve"> שלצערי</w:t>
      </w:r>
      <w:bookmarkStart w:id="13018" w:name="_ETM_Q46_723938"/>
      <w:bookmarkEnd w:id="13018"/>
      <w:r>
        <w:rPr>
          <w:rtl/>
        </w:rPr>
        <w:t xml:space="preserve"> פחות הדגשתי בפניך</w:t>
      </w:r>
      <w:bookmarkStart w:id="13019" w:name="_ETM_Q46_722388"/>
      <w:bookmarkEnd w:id="13019"/>
      <w:r>
        <w:rPr>
          <w:rFonts w:hint="cs"/>
          <w:rtl/>
        </w:rPr>
        <w:t>,</w:t>
      </w:r>
      <w:r>
        <w:rPr>
          <w:rtl/>
        </w:rPr>
        <w:t xml:space="preserve"> זה </w:t>
      </w:r>
      <w:bookmarkStart w:id="13020" w:name="_ETM_Q46_903841"/>
      <w:bookmarkEnd w:id="13020"/>
      <w:r>
        <w:rPr>
          <w:rtl/>
        </w:rPr>
        <w:t xml:space="preserve">נושא המצלמות. דיברנו על זה בוועדה, אבל </w:t>
      </w:r>
      <w:r>
        <w:rPr>
          <w:rFonts w:hint="cs"/>
          <w:rtl/>
        </w:rPr>
        <w:t>עם</w:t>
      </w:r>
      <w:r>
        <w:rPr>
          <w:rtl/>
        </w:rPr>
        <w:t xml:space="preserve"> </w:t>
      </w:r>
      <w:bookmarkStart w:id="13021" w:name="_ETM_Q46_726929"/>
      <w:bookmarkStart w:id="13022" w:name="_ETM_Q46_908093"/>
      <w:bookmarkStart w:id="13023" w:name="_ETM_Q46_728098"/>
      <w:bookmarkStart w:id="13024" w:name="_ETM_Q46_728428"/>
      <w:bookmarkEnd w:id="13021"/>
      <w:bookmarkEnd w:id="13022"/>
      <w:bookmarkEnd w:id="13023"/>
      <w:bookmarkEnd w:id="13024"/>
      <w:r>
        <w:rPr>
          <w:rFonts w:hint="cs"/>
          <w:rtl/>
        </w:rPr>
        <w:t>ה</w:t>
      </w:r>
      <w:r>
        <w:rPr>
          <w:rtl/>
        </w:rPr>
        <w:t>נושאים המ</w:t>
      </w:r>
      <w:r>
        <w:rPr>
          <w:rFonts w:hint="cs"/>
          <w:rtl/>
        </w:rPr>
        <w:t>ז</w:t>
      </w:r>
      <w:r>
        <w:rPr>
          <w:rtl/>
        </w:rPr>
        <w:t>'וריים ש</w:t>
      </w:r>
      <w:r>
        <w:rPr>
          <w:rFonts w:hint="cs"/>
          <w:rtl/>
        </w:rPr>
        <w:t xml:space="preserve">היינו </w:t>
      </w:r>
      <w:bookmarkStart w:id="13025" w:name="_ETM_Q46_733818"/>
      <w:bookmarkStart w:id="13026" w:name="_ETM_Q46_728929"/>
      <w:bookmarkEnd w:id="13025"/>
      <w:bookmarkEnd w:id="13026"/>
      <w:r>
        <w:rPr>
          <w:rFonts w:hint="cs"/>
          <w:rtl/>
        </w:rPr>
        <w:t xml:space="preserve">צריכים </w:t>
      </w:r>
      <w:r>
        <w:rPr>
          <w:rtl/>
        </w:rPr>
        <w:t>ללבן</w:t>
      </w:r>
      <w:bookmarkStart w:id="13027" w:name="_ETM_Q46_730209"/>
      <w:bookmarkEnd w:id="13027"/>
      <w:r>
        <w:rPr>
          <w:rFonts w:hint="cs"/>
          <w:rtl/>
        </w:rPr>
        <w:t xml:space="preserve"> יותר,</w:t>
      </w:r>
      <w:r>
        <w:rPr>
          <w:rtl/>
        </w:rPr>
        <w:t xml:space="preserve"> הנושא הזה ירד </w:t>
      </w:r>
      <w:bookmarkStart w:id="13028" w:name="_ETM_Q46_912345"/>
      <w:bookmarkEnd w:id="13028"/>
      <w:r>
        <w:rPr>
          <w:rtl/>
        </w:rPr>
        <w:t>מסדר</w:t>
      </w:r>
      <w:r>
        <w:rPr>
          <w:rFonts w:hint="cs"/>
          <w:rtl/>
        </w:rPr>
        <w:t>-היום.</w:t>
      </w:r>
      <w:bookmarkStart w:id="13029" w:name="_ETM_Q46_732201"/>
      <w:bookmarkStart w:id="13030" w:name="_ETM_Q46_734053"/>
      <w:bookmarkEnd w:id="13029"/>
      <w:bookmarkEnd w:id="13030"/>
    </w:p>
    <w:p w:rsidR="00345608" w:rsidRDefault="00345608" w:rsidP="00B85787">
      <w:pPr>
        <w:rPr>
          <w:rtl/>
        </w:rPr>
      </w:pPr>
      <w:bookmarkStart w:id="13031" w:name="_ETM_Q46_734117"/>
      <w:bookmarkStart w:id="13032" w:name="_ETM_Q46_735258"/>
      <w:bookmarkStart w:id="13033" w:name="_ETM_Q46_735353"/>
      <w:bookmarkStart w:id="13034" w:name="_ETM_Q46_737570"/>
      <w:bookmarkStart w:id="13035" w:name="_ETM_Q46_738224"/>
      <w:bookmarkStart w:id="13036" w:name="_ETM_Q46_734230"/>
      <w:bookmarkStart w:id="13037" w:name="_ETM_Q46_734299"/>
      <w:bookmarkEnd w:id="13031"/>
      <w:bookmarkEnd w:id="13032"/>
      <w:bookmarkEnd w:id="13033"/>
      <w:bookmarkEnd w:id="13034"/>
      <w:bookmarkEnd w:id="13035"/>
      <w:bookmarkEnd w:id="13036"/>
      <w:bookmarkEnd w:id="13037"/>
    </w:p>
    <w:p w:rsidR="00345608" w:rsidRDefault="00345608" w:rsidP="00B85787">
      <w:pPr>
        <w:rPr>
          <w:rtl/>
        </w:rPr>
      </w:pPr>
      <w:bookmarkStart w:id="13038" w:name="_ETM_Q46_738420"/>
      <w:bookmarkEnd w:id="13038"/>
      <w:r>
        <w:rPr>
          <w:rFonts w:hint="cs"/>
          <w:rtl/>
        </w:rPr>
        <w:t xml:space="preserve">בעיניי, </w:t>
      </w:r>
      <w:r>
        <w:rPr>
          <w:rtl/>
        </w:rPr>
        <w:t>מצלמה היום ה</w:t>
      </w:r>
      <w:bookmarkStart w:id="13039" w:name="_ETM_Q46_735661"/>
      <w:bookmarkEnd w:id="13039"/>
      <w:r>
        <w:rPr>
          <w:rtl/>
        </w:rPr>
        <w:t xml:space="preserve">יא הדבר </w:t>
      </w:r>
      <w:bookmarkStart w:id="13040" w:name="_ETM_Q46_916597"/>
      <w:bookmarkEnd w:id="13040"/>
      <w:r>
        <w:rPr>
          <w:rtl/>
        </w:rPr>
        <w:t>ש</w:t>
      </w:r>
      <w:bookmarkStart w:id="13041" w:name="_ETM_Q46_743240"/>
      <w:bookmarkEnd w:id="13041"/>
      <w:r>
        <w:rPr>
          <w:rtl/>
        </w:rPr>
        <w:t>מרס</w:t>
      </w:r>
      <w:r>
        <w:rPr>
          <w:rFonts w:hint="cs"/>
          <w:rtl/>
        </w:rPr>
        <w:t>ן</w:t>
      </w:r>
      <w:bookmarkStart w:id="13042" w:name="_ETM_Q46_738850"/>
      <w:bookmarkEnd w:id="13042"/>
      <w:r>
        <w:rPr>
          <w:rtl/>
        </w:rPr>
        <w:t xml:space="preserve"> </w:t>
      </w:r>
      <w:bookmarkStart w:id="13043" w:name="_ETM_Q46_920859"/>
      <w:bookmarkEnd w:id="13043"/>
      <w:r>
        <w:rPr>
          <w:rtl/>
        </w:rPr>
        <w:t>את מי שנוסע עליה</w:t>
      </w:r>
      <w:r>
        <w:rPr>
          <w:rFonts w:hint="cs"/>
          <w:rtl/>
        </w:rPr>
        <w:t>;</w:t>
      </w:r>
      <w:r>
        <w:rPr>
          <w:rtl/>
        </w:rPr>
        <w:t xml:space="preserve"> מהווה גם יכולת בקרה ולמידה, לאו </w:t>
      </w:r>
      <w:bookmarkStart w:id="13044" w:name="_ETM_Q46_925529"/>
      <w:bookmarkEnd w:id="13044"/>
      <w:r>
        <w:rPr>
          <w:rtl/>
        </w:rPr>
        <w:t>דווקא במובן הפלילי וישר לגרור את זה למובן הר</w:t>
      </w:r>
      <w:r>
        <w:rPr>
          <w:rFonts w:hint="cs"/>
          <w:rtl/>
        </w:rPr>
        <w:t>א</w:t>
      </w:r>
      <w:r>
        <w:rPr>
          <w:rtl/>
        </w:rPr>
        <w:t xml:space="preserve">ייתי, אלא </w:t>
      </w:r>
      <w:bookmarkStart w:id="13045" w:name="_ETM_Q46_930199"/>
      <w:bookmarkEnd w:id="13045"/>
      <w:r>
        <w:rPr>
          <w:rtl/>
        </w:rPr>
        <w:t>מהווה יכולת לפקח</w:t>
      </w:r>
      <w:r>
        <w:rPr>
          <w:rFonts w:hint="cs"/>
          <w:rtl/>
        </w:rPr>
        <w:t>,</w:t>
      </w:r>
      <w:r>
        <w:rPr>
          <w:rtl/>
        </w:rPr>
        <w:t xml:space="preserve"> או לייצר </w:t>
      </w:r>
      <w:r>
        <w:rPr>
          <w:rFonts w:hint="cs"/>
          <w:rtl/>
        </w:rPr>
        <w:t xml:space="preserve">לשוטר </w:t>
      </w:r>
      <w:r>
        <w:rPr>
          <w:rtl/>
        </w:rPr>
        <w:t>למידה ממקרים שקרו</w:t>
      </w:r>
      <w:r>
        <w:rPr>
          <w:rFonts w:hint="cs"/>
          <w:rtl/>
        </w:rPr>
        <w:t>.</w:t>
      </w:r>
      <w:r>
        <w:rPr>
          <w:rtl/>
        </w:rPr>
        <w:t xml:space="preserve"> בעיניי</w:t>
      </w:r>
      <w:r>
        <w:rPr>
          <w:rFonts w:hint="cs"/>
          <w:rtl/>
        </w:rPr>
        <w:t>,</w:t>
      </w:r>
      <w:r>
        <w:rPr>
          <w:rtl/>
        </w:rPr>
        <w:t xml:space="preserve"> </w:t>
      </w:r>
      <w:bookmarkStart w:id="13046" w:name="_ETM_Q46_934869"/>
      <w:bookmarkEnd w:id="13046"/>
      <w:r>
        <w:rPr>
          <w:rtl/>
        </w:rPr>
        <w:t>זה דבר סופר</w:t>
      </w:r>
      <w:r>
        <w:rPr>
          <w:rFonts w:hint="cs"/>
          <w:rtl/>
        </w:rPr>
        <w:t>-</w:t>
      </w:r>
      <w:r>
        <w:rPr>
          <w:rtl/>
        </w:rPr>
        <w:t>בסיסי</w:t>
      </w:r>
      <w:r>
        <w:rPr>
          <w:rFonts w:hint="cs"/>
          <w:rtl/>
        </w:rPr>
        <w:t>.</w:t>
      </w:r>
      <w:bookmarkStart w:id="13047" w:name="_ETM_Q46_757019"/>
      <w:bookmarkEnd w:id="13047"/>
      <w:r>
        <w:rPr>
          <w:rtl/>
        </w:rPr>
        <w:t xml:space="preserve"> הייתי מאוד שמח אם לא היו </w:t>
      </w:r>
      <w:bookmarkStart w:id="13048" w:name="_ETM_Q46_939539"/>
      <w:bookmarkEnd w:id="13048"/>
      <w:r>
        <w:rPr>
          <w:rtl/>
        </w:rPr>
        <w:t xml:space="preserve">לנו </w:t>
      </w:r>
      <w:r>
        <w:rPr>
          <w:rFonts w:hint="cs"/>
          <w:rtl/>
        </w:rPr>
        <w:t xml:space="preserve">20 </w:t>
      </w:r>
      <w:bookmarkStart w:id="13049" w:name="_ETM_Q46_761020"/>
      <w:bookmarkEnd w:id="13049"/>
      <w:r>
        <w:rPr>
          <w:rtl/>
        </w:rPr>
        <w:t xml:space="preserve">ועדות במקביל, </w:t>
      </w:r>
      <w:r>
        <w:rPr>
          <w:rFonts w:hint="cs"/>
          <w:rtl/>
        </w:rPr>
        <w:t>ו</w:t>
      </w:r>
      <w:r>
        <w:rPr>
          <w:rtl/>
        </w:rPr>
        <w:t xml:space="preserve">אם היינו כן מקפידים ליישם את </w:t>
      </w:r>
      <w:bookmarkStart w:id="13050" w:name="_ETM_Q46_944209"/>
      <w:bookmarkEnd w:id="13050"/>
      <w:r>
        <w:rPr>
          <w:rtl/>
        </w:rPr>
        <w:t xml:space="preserve">זה, בטח ובטח </w:t>
      </w:r>
      <w:bookmarkStart w:id="13051" w:name="_ETM_Q46_763949"/>
      <w:bookmarkEnd w:id="13051"/>
      <w:r>
        <w:rPr>
          <w:rFonts w:hint="cs"/>
          <w:rtl/>
        </w:rPr>
        <w:t>כ</w:t>
      </w:r>
      <w:r>
        <w:rPr>
          <w:rtl/>
        </w:rPr>
        <w:t>ששוטרים</w:t>
      </w:r>
      <w:r>
        <w:rPr>
          <w:rFonts w:hint="cs"/>
          <w:rtl/>
        </w:rPr>
        <w:t xml:space="preserve"> </w:t>
      </w:r>
      <w:r w:rsidR="00590A69">
        <w:rPr>
          <w:rFonts w:hint="cs"/>
          <w:rtl/>
        </w:rPr>
        <w:t>– – –</w:t>
      </w:r>
    </w:p>
    <w:p w:rsidR="00345608" w:rsidRDefault="00345608" w:rsidP="00B85787">
      <w:pPr>
        <w:rPr>
          <w:rtl/>
        </w:rPr>
      </w:pPr>
      <w:bookmarkStart w:id="13052" w:name="_ETM_Q46_770026"/>
      <w:bookmarkStart w:id="13053" w:name="_ETM_Q46_770110"/>
      <w:bookmarkEnd w:id="13052"/>
      <w:bookmarkEnd w:id="13053"/>
    </w:p>
    <w:p w:rsidR="00345608" w:rsidRDefault="00345608" w:rsidP="00B85787">
      <w:pPr>
        <w:pStyle w:val="af6"/>
        <w:keepNext/>
        <w:rPr>
          <w:rtl/>
        </w:rPr>
      </w:pPr>
      <w:r w:rsidRPr="000F47C9">
        <w:rPr>
          <w:rStyle w:val="TagStyle"/>
          <w:rtl/>
        </w:rPr>
        <w:t xml:space="preserve"> &lt;&lt; יור &gt;&gt; </w:t>
      </w:r>
      <w:r>
        <w:rPr>
          <w:rtl/>
        </w:rPr>
        <w:t>היו"ר ארז מלול:</w:t>
      </w:r>
      <w:r w:rsidRPr="000F47C9">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lang w:eastAsia="he-IL"/>
        </w:rPr>
      </w:pPr>
      <w:bookmarkStart w:id="13054" w:name="_ETM_Q46_765429"/>
      <w:bookmarkEnd w:id="13054"/>
      <w:r>
        <w:rPr>
          <w:rFonts w:hint="cs"/>
          <w:rtl/>
          <w:lang w:eastAsia="he-IL"/>
        </w:rPr>
        <w:t>תודה רבה.</w:t>
      </w:r>
    </w:p>
    <w:p w:rsidR="00345608" w:rsidRDefault="00345608" w:rsidP="00B85787">
      <w:pPr>
        <w:rPr>
          <w:rtl/>
          <w:lang w:eastAsia="he-IL"/>
        </w:rPr>
      </w:pPr>
      <w:bookmarkStart w:id="13055" w:name="_ETM_Q46_767543"/>
      <w:bookmarkStart w:id="13056" w:name="_ETM_Q46_767643"/>
      <w:bookmarkEnd w:id="13055"/>
      <w:bookmarkEnd w:id="13056"/>
    </w:p>
    <w:p w:rsidR="00345608" w:rsidRDefault="00345608" w:rsidP="00B85787">
      <w:pPr>
        <w:pStyle w:val="-"/>
        <w:keepNext/>
        <w:rPr>
          <w:rtl/>
        </w:rPr>
      </w:pPr>
      <w:bookmarkStart w:id="13057" w:name="ET_speakercontinue_6361_33"/>
      <w:r w:rsidRPr="000F47C9">
        <w:rPr>
          <w:rStyle w:val="TagStyle"/>
          <w:rtl/>
        </w:rPr>
        <w:t xml:space="preserve"> &lt;&lt; דובר_המשך &gt;&gt; </w:t>
      </w:r>
      <w:r>
        <w:rPr>
          <w:rtl/>
        </w:rPr>
        <w:t>נאור שירי (יש עתיד):</w:t>
      </w:r>
      <w:r w:rsidRPr="000F47C9">
        <w:rPr>
          <w:rStyle w:val="TagStyle"/>
          <w:rtl/>
        </w:rPr>
        <w:t xml:space="preserve"> &lt;&lt; דובר_המשך &gt;&gt;</w:t>
      </w:r>
      <w:r>
        <w:rPr>
          <w:rtl/>
        </w:rPr>
        <w:t xml:space="preserve"> </w:t>
      </w:r>
      <w:bookmarkEnd w:id="13057"/>
    </w:p>
    <w:p w:rsidR="00345608" w:rsidRDefault="00345608" w:rsidP="00590A69">
      <w:pPr>
        <w:rPr>
          <w:rtl/>
          <w:lang w:eastAsia="he-IL"/>
        </w:rPr>
      </w:pPr>
    </w:p>
    <w:p w:rsidR="00345608" w:rsidRDefault="00345608" w:rsidP="00B85787">
      <w:pPr>
        <w:rPr>
          <w:rtl/>
        </w:rPr>
      </w:pPr>
      <w:bookmarkStart w:id="13058" w:name="_ETM_Q46_768324"/>
      <w:bookmarkStart w:id="13059" w:name="_ETM_Q46_770218"/>
      <w:bookmarkStart w:id="13060" w:name="_ETM_Q46_770275"/>
      <w:bookmarkStart w:id="13061" w:name="_ETM_Q46_949059"/>
      <w:bookmarkStart w:id="13062" w:name="_ETM_Q46_766628"/>
      <w:bookmarkEnd w:id="13058"/>
      <w:bookmarkEnd w:id="13059"/>
      <w:bookmarkEnd w:id="13060"/>
      <w:bookmarkEnd w:id="13061"/>
      <w:bookmarkEnd w:id="13062"/>
      <w:r>
        <w:rPr>
          <w:rFonts w:hint="cs"/>
          <w:rtl/>
        </w:rPr>
        <w:t xml:space="preserve">טוב, </w:t>
      </w:r>
      <w:r>
        <w:rPr>
          <w:rtl/>
        </w:rPr>
        <w:t>יכ</w:t>
      </w:r>
      <w:r>
        <w:rPr>
          <w:rFonts w:hint="cs"/>
          <w:rtl/>
        </w:rPr>
        <w:t>ו</w:t>
      </w:r>
      <w:r>
        <w:rPr>
          <w:rtl/>
        </w:rPr>
        <w:t>לת לתת</w:t>
      </w:r>
      <w:r>
        <w:rPr>
          <w:rFonts w:hint="cs"/>
          <w:rtl/>
        </w:rPr>
        <w:t xml:space="preserve"> לי ל</w:t>
      </w:r>
      <w:bookmarkStart w:id="13063" w:name="_ETM_Q46_768169"/>
      <w:bookmarkEnd w:id="13063"/>
      <w:r>
        <w:rPr>
          <w:rtl/>
        </w:rPr>
        <w:t>סיים</w:t>
      </w:r>
      <w:r>
        <w:rPr>
          <w:rFonts w:hint="cs"/>
          <w:rtl/>
        </w:rPr>
        <w:t>.</w:t>
      </w:r>
      <w:r>
        <w:rPr>
          <w:rtl/>
        </w:rPr>
        <w:t xml:space="preserve"> אבל בסד</w:t>
      </w:r>
      <w:bookmarkStart w:id="13064" w:name="_ETM_Q46_768409"/>
      <w:bookmarkEnd w:id="13064"/>
      <w:r>
        <w:rPr>
          <w:rtl/>
        </w:rPr>
        <w:t>ר גמור, משפט אחרון</w:t>
      </w:r>
      <w:r>
        <w:rPr>
          <w:rFonts w:hint="cs"/>
          <w:rtl/>
        </w:rPr>
        <w:t>.</w:t>
      </w:r>
      <w:bookmarkStart w:id="13065" w:name="_ETM_Q46_773147"/>
      <w:bookmarkEnd w:id="13065"/>
    </w:p>
    <w:p w:rsidR="00345608" w:rsidRDefault="00345608" w:rsidP="00B85787">
      <w:pPr>
        <w:rPr>
          <w:rtl/>
        </w:rPr>
      </w:pPr>
      <w:bookmarkStart w:id="13066" w:name="_ETM_Q46_773194"/>
      <w:bookmarkStart w:id="13067" w:name="_ETM_Q46_773326"/>
      <w:bookmarkEnd w:id="13066"/>
      <w:bookmarkEnd w:id="13067"/>
    </w:p>
    <w:p w:rsidR="00345608" w:rsidRDefault="00345608" w:rsidP="008A05EC">
      <w:pPr>
        <w:rPr>
          <w:rtl/>
        </w:rPr>
      </w:pPr>
      <w:bookmarkStart w:id="13068" w:name="_ETM_Q46_773381"/>
      <w:bookmarkEnd w:id="13068"/>
      <w:r>
        <w:rPr>
          <w:rtl/>
        </w:rPr>
        <w:t xml:space="preserve">אם </w:t>
      </w:r>
      <w:bookmarkStart w:id="13069" w:name="_ETM_Q46_954052"/>
      <w:bookmarkEnd w:id="13069"/>
      <w:r>
        <w:rPr>
          <w:rtl/>
        </w:rPr>
        <w:t xml:space="preserve">שוטר יכול לשאת מצלמה, בטח ובטח פקח רשותי יוכל ויהיה </w:t>
      </w:r>
      <w:bookmarkStart w:id="13070" w:name="_ETM_Q46_959045"/>
      <w:bookmarkEnd w:id="13070"/>
      <w:r>
        <w:rPr>
          <w:rtl/>
        </w:rPr>
        <w:t>חייב לשאת אותה</w:t>
      </w:r>
      <w:r>
        <w:rPr>
          <w:rFonts w:hint="cs"/>
          <w:rtl/>
        </w:rPr>
        <w:t>.</w:t>
      </w:r>
      <w:r>
        <w:rPr>
          <w:rtl/>
        </w:rPr>
        <w:t xml:space="preserve"> אני מאחל באמת הצלחה גם לשוטרים</w:t>
      </w:r>
      <w:r>
        <w:rPr>
          <w:rFonts w:hint="cs"/>
          <w:rtl/>
        </w:rPr>
        <w:t>,</w:t>
      </w:r>
      <w:r>
        <w:rPr>
          <w:rtl/>
        </w:rPr>
        <w:t xml:space="preserve"> </w:t>
      </w:r>
      <w:bookmarkStart w:id="13071" w:name="_ETM_Q46_964559"/>
      <w:bookmarkEnd w:id="13071"/>
      <w:r>
        <w:rPr>
          <w:rtl/>
        </w:rPr>
        <w:t xml:space="preserve">ולומר מפה בהזדמנות זו המון </w:t>
      </w:r>
      <w:proofErr w:type="spellStart"/>
      <w:r>
        <w:rPr>
          <w:rtl/>
        </w:rPr>
        <w:t>המון</w:t>
      </w:r>
      <w:proofErr w:type="spellEnd"/>
      <w:r>
        <w:rPr>
          <w:rtl/>
        </w:rPr>
        <w:t xml:space="preserve"> תודה על העבודה הקשה </w:t>
      </w:r>
      <w:bookmarkStart w:id="13072" w:name="_ETM_Q46_968839"/>
      <w:bookmarkEnd w:id="13072"/>
      <w:r>
        <w:rPr>
          <w:rtl/>
        </w:rPr>
        <w:t>מאוד ששוטרים עושים והרבה פעמים לא מקבלת את המקום</w:t>
      </w:r>
      <w:r>
        <w:rPr>
          <w:rFonts w:hint="cs"/>
          <w:rtl/>
        </w:rPr>
        <w:t>.</w:t>
      </w:r>
    </w:p>
    <w:p w:rsidR="00345608" w:rsidRDefault="00345608" w:rsidP="00B85787">
      <w:pPr>
        <w:rPr>
          <w:rtl/>
        </w:rPr>
      </w:pPr>
    </w:p>
    <w:p w:rsidR="00345608" w:rsidRDefault="00345608" w:rsidP="00B85787">
      <w:pPr>
        <w:pStyle w:val="af6"/>
        <w:keepNext/>
        <w:rPr>
          <w:rtl/>
        </w:rPr>
      </w:pPr>
      <w:r w:rsidRPr="000F47C9">
        <w:rPr>
          <w:rStyle w:val="TagStyle"/>
          <w:rtl/>
        </w:rPr>
        <w:t xml:space="preserve"> &lt;&lt; יור &gt;&gt; </w:t>
      </w:r>
      <w:r>
        <w:rPr>
          <w:rtl/>
        </w:rPr>
        <w:t>היו"ר ארז מלול:</w:t>
      </w:r>
      <w:r w:rsidRPr="000F47C9">
        <w:rPr>
          <w:rStyle w:val="TagStyle"/>
          <w:rtl/>
        </w:rPr>
        <w:t xml:space="preserve"> &lt;&lt; יור &gt;&gt;</w:t>
      </w:r>
      <w:r>
        <w:rPr>
          <w:rtl/>
        </w:rPr>
        <w:t xml:space="preserve"> </w:t>
      </w:r>
    </w:p>
    <w:p w:rsidR="00345608" w:rsidRDefault="00345608" w:rsidP="00590A69">
      <w:pPr>
        <w:rPr>
          <w:rtl/>
          <w:lang w:eastAsia="he-IL"/>
        </w:rPr>
      </w:pPr>
    </w:p>
    <w:p w:rsidR="00345608" w:rsidRDefault="00345608" w:rsidP="00B85787">
      <w:pPr>
        <w:rPr>
          <w:rtl/>
          <w:lang w:eastAsia="he-IL"/>
        </w:rPr>
      </w:pPr>
      <w:bookmarkStart w:id="13073" w:name="_ETM_Q46_789459"/>
      <w:bookmarkEnd w:id="13073"/>
      <w:r>
        <w:rPr>
          <w:rFonts w:hint="cs"/>
          <w:rtl/>
          <w:lang w:eastAsia="he-IL"/>
        </w:rPr>
        <w:t xml:space="preserve">אני מסכים עם כל מילה. אתה רואה, יש </w:t>
      </w:r>
      <w:bookmarkStart w:id="13074" w:name="_ETM_Q46_792748"/>
      <w:bookmarkEnd w:id="13074"/>
      <w:r>
        <w:rPr>
          <w:rFonts w:hint="cs"/>
          <w:rtl/>
          <w:lang w:eastAsia="he-IL"/>
        </w:rPr>
        <w:t xml:space="preserve">דברים שאנחנו גם מסכימים </w:t>
      </w:r>
      <w:bookmarkStart w:id="13075" w:name="_ETM_Q46_794278"/>
      <w:bookmarkEnd w:id="13075"/>
      <w:r>
        <w:rPr>
          <w:rFonts w:hint="cs"/>
          <w:rtl/>
          <w:lang w:eastAsia="he-IL"/>
        </w:rPr>
        <w:t>עליהם.</w:t>
      </w:r>
      <w:bookmarkStart w:id="13076" w:name="_ETM_Q46_793538"/>
      <w:bookmarkEnd w:id="13076"/>
    </w:p>
    <w:p w:rsidR="00345608" w:rsidRDefault="00345608" w:rsidP="00B85787">
      <w:pPr>
        <w:rPr>
          <w:rtl/>
          <w:lang w:eastAsia="he-IL"/>
        </w:rPr>
      </w:pPr>
      <w:bookmarkStart w:id="13077" w:name="_ETM_Q46_792583"/>
      <w:bookmarkStart w:id="13078" w:name="_ETM_Q46_792660"/>
      <w:bookmarkEnd w:id="13077"/>
      <w:bookmarkEnd w:id="13078"/>
    </w:p>
    <w:p w:rsidR="00345608" w:rsidRDefault="00345608" w:rsidP="00B85787">
      <w:pPr>
        <w:pStyle w:val="-"/>
        <w:keepNext/>
        <w:rPr>
          <w:rtl/>
        </w:rPr>
      </w:pPr>
      <w:bookmarkStart w:id="13079" w:name="ET_speakercontinue_6361_35"/>
      <w:r w:rsidRPr="000F47C9">
        <w:rPr>
          <w:rStyle w:val="TagStyle"/>
          <w:rtl/>
        </w:rPr>
        <w:t xml:space="preserve"> &lt;&lt; דובר_המשך &gt;&gt; </w:t>
      </w:r>
      <w:r>
        <w:rPr>
          <w:rtl/>
        </w:rPr>
        <w:t>נאור שירי (יש עתיד):</w:t>
      </w:r>
      <w:r w:rsidRPr="000F47C9">
        <w:rPr>
          <w:rStyle w:val="TagStyle"/>
          <w:rtl/>
        </w:rPr>
        <w:t xml:space="preserve"> &lt;&lt; דובר_המשך &gt;&gt;</w:t>
      </w:r>
      <w:r>
        <w:rPr>
          <w:rtl/>
        </w:rPr>
        <w:t xml:space="preserve"> </w:t>
      </w:r>
      <w:bookmarkEnd w:id="13079"/>
    </w:p>
    <w:p w:rsidR="00345608" w:rsidRDefault="00345608" w:rsidP="00590A69">
      <w:pPr>
        <w:rPr>
          <w:rtl/>
          <w:lang w:eastAsia="he-IL"/>
        </w:rPr>
      </w:pPr>
    </w:p>
    <w:p w:rsidR="00345608" w:rsidRDefault="00345608" w:rsidP="00B85787">
      <w:pPr>
        <w:rPr>
          <w:rtl/>
        </w:rPr>
      </w:pPr>
      <w:bookmarkStart w:id="13080" w:name="_ETM_Q46_793989"/>
      <w:bookmarkStart w:id="13081" w:name="_ETM_Q46_973119"/>
      <w:bookmarkEnd w:id="13080"/>
      <w:bookmarkEnd w:id="13081"/>
      <w:r>
        <w:rPr>
          <w:rtl/>
        </w:rPr>
        <w:t>כן</w:t>
      </w:r>
      <w:r>
        <w:rPr>
          <w:rFonts w:hint="cs"/>
          <w:rtl/>
        </w:rPr>
        <w:t>.</w:t>
      </w:r>
      <w:r>
        <w:rPr>
          <w:rtl/>
        </w:rPr>
        <w:t xml:space="preserve"> לא על הגיוס </w:t>
      </w:r>
      <w:bookmarkStart w:id="13082" w:name="_ETM_Q46_977399"/>
      <w:bookmarkEnd w:id="13082"/>
      <w:r>
        <w:rPr>
          <w:rtl/>
        </w:rPr>
        <w:t xml:space="preserve">אנחנו מסכימים, אבל כנראה </w:t>
      </w:r>
      <w:r>
        <w:rPr>
          <w:rFonts w:hint="cs"/>
          <w:rtl/>
        </w:rPr>
        <w:t xml:space="preserve">נסכים </w:t>
      </w:r>
      <w:r>
        <w:rPr>
          <w:rtl/>
        </w:rPr>
        <w:t>על זה שח</w:t>
      </w:r>
      <w:bookmarkStart w:id="13083" w:name="_ETM_Q46_797628"/>
      <w:bookmarkEnd w:id="13083"/>
      <w:r>
        <w:rPr>
          <w:rtl/>
        </w:rPr>
        <w:t>סר</w:t>
      </w:r>
      <w:r>
        <w:rPr>
          <w:rFonts w:hint="cs"/>
          <w:rtl/>
        </w:rPr>
        <w:t>ים</w:t>
      </w:r>
      <w:r>
        <w:rPr>
          <w:rtl/>
        </w:rPr>
        <w:t xml:space="preserve"> שוטרים והם עושים </w:t>
      </w:r>
      <w:bookmarkStart w:id="13084" w:name="_ETM_Q46_981679"/>
      <w:bookmarkEnd w:id="13084"/>
      <w:r>
        <w:rPr>
          <w:rtl/>
        </w:rPr>
        <w:t>עבודה מצוינת</w:t>
      </w:r>
      <w:r>
        <w:rPr>
          <w:rFonts w:hint="cs"/>
          <w:rtl/>
        </w:rPr>
        <w:t>.</w:t>
      </w:r>
      <w:bookmarkStart w:id="13085" w:name="_ETM_Q46_801208"/>
      <w:bookmarkEnd w:id="13085"/>
      <w:r>
        <w:rPr>
          <w:rtl/>
        </w:rPr>
        <w:t xml:space="preserve"> אגב</w:t>
      </w:r>
      <w:r>
        <w:rPr>
          <w:rFonts w:hint="cs"/>
          <w:rtl/>
        </w:rPr>
        <w:t>,</w:t>
      </w:r>
      <w:r>
        <w:rPr>
          <w:rtl/>
        </w:rPr>
        <w:t xml:space="preserve"> אפשר לגייס למשטרה</w:t>
      </w:r>
      <w:bookmarkStart w:id="13086" w:name="_ETM_Q46_986729"/>
      <w:bookmarkEnd w:id="13086"/>
      <w:r>
        <w:rPr>
          <w:rFonts w:hint="cs"/>
          <w:rtl/>
        </w:rPr>
        <w:t>. תודה.</w:t>
      </w:r>
    </w:p>
    <w:p w:rsidR="00345608" w:rsidRDefault="00345608" w:rsidP="009635F5">
      <w:pPr>
        <w:rPr>
          <w:rtl/>
        </w:rPr>
      </w:pPr>
      <w:bookmarkStart w:id="13087" w:name="_ETM_Q46_811037"/>
      <w:bookmarkStart w:id="13088" w:name="_ETM_Q46_811115"/>
      <w:bookmarkEnd w:id="13087"/>
      <w:bookmarkEnd w:id="13088"/>
    </w:p>
    <w:p w:rsidR="005071F3" w:rsidRDefault="005071F3" w:rsidP="00B85787">
      <w:pPr>
        <w:pStyle w:val="af5"/>
        <w:keepNext/>
        <w:rPr>
          <w:rtl/>
        </w:rPr>
      </w:pPr>
      <w:bookmarkStart w:id="13089" w:name="ET_interruption_5300_2"/>
      <w:r w:rsidRPr="008A5F15">
        <w:rPr>
          <w:rStyle w:val="TagStyle"/>
          <w:rtl/>
        </w:rPr>
        <w:t xml:space="preserve">&lt;&lt; קריאה &gt;&gt; </w:t>
      </w:r>
      <w:r>
        <w:rPr>
          <w:rtl/>
        </w:rPr>
        <w:t>מירב בן ארי (יש עתיד):</w:t>
      </w:r>
      <w:r w:rsidRPr="008A5F15">
        <w:rPr>
          <w:rStyle w:val="TagStyle"/>
          <w:rtl/>
        </w:rPr>
        <w:t xml:space="preserve"> &lt;&lt; קריאה &gt;&gt;</w:t>
      </w:r>
      <w:r>
        <w:rPr>
          <w:rtl/>
        </w:rPr>
        <w:t xml:space="preserve">   </w:t>
      </w:r>
      <w:bookmarkEnd w:id="13089"/>
    </w:p>
    <w:p w:rsidR="005071F3" w:rsidRDefault="005071F3" w:rsidP="00590A69">
      <w:pPr>
        <w:rPr>
          <w:rtl/>
        </w:rPr>
      </w:pPr>
    </w:p>
    <w:p w:rsidR="005071F3" w:rsidRDefault="005071F3" w:rsidP="00B85787">
      <w:pPr>
        <w:rPr>
          <w:rtl/>
        </w:rPr>
      </w:pPr>
      <w:r>
        <w:rPr>
          <w:rFonts w:hint="cs"/>
          <w:rtl/>
        </w:rPr>
        <w:t xml:space="preserve">אמרת לי </w:t>
      </w:r>
      <w:r>
        <w:rPr>
          <w:rFonts w:hint="eastAsia"/>
          <w:rtl/>
        </w:rPr>
        <w:t xml:space="preserve">– </w:t>
      </w:r>
      <w:r>
        <w:rPr>
          <w:rFonts w:hint="cs"/>
          <w:rtl/>
        </w:rPr>
        <w:t xml:space="preserve">אני </w:t>
      </w:r>
      <w:r w:rsidR="00590A69">
        <w:rPr>
          <w:rFonts w:hint="cs"/>
          <w:rtl/>
        </w:rPr>
        <w:t>– – –</w:t>
      </w:r>
    </w:p>
    <w:p w:rsidR="005071F3" w:rsidRPr="008A5F15" w:rsidRDefault="005071F3" w:rsidP="00B85787">
      <w:pPr>
        <w:rPr>
          <w:rtl/>
        </w:rPr>
      </w:pPr>
      <w:bookmarkStart w:id="13090" w:name="_ETM_Q47_211045"/>
      <w:bookmarkStart w:id="13091" w:name="_ETM_Q47_211090"/>
      <w:bookmarkEnd w:id="13090"/>
      <w:bookmarkEnd w:id="13091"/>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590A69">
      <w:pPr>
        <w:rPr>
          <w:rtl/>
        </w:rPr>
      </w:pPr>
    </w:p>
    <w:p w:rsidR="005071F3" w:rsidRDefault="005071F3" w:rsidP="009635F5">
      <w:pPr>
        <w:rPr>
          <w:rtl/>
        </w:rPr>
      </w:pPr>
      <w:bookmarkStart w:id="13092" w:name="_ETM_Q47_389470"/>
      <w:bookmarkEnd w:id="13092"/>
      <w:r>
        <w:rPr>
          <w:rFonts w:hint="cs"/>
          <w:rtl/>
        </w:rPr>
        <w:t>כ</w:t>
      </w:r>
      <w:r>
        <w:rPr>
          <w:rtl/>
        </w:rPr>
        <w:t xml:space="preserve">ן, לא, רגע, </w:t>
      </w:r>
      <w:bookmarkStart w:id="13093" w:name="_ETM_Q47_392050"/>
      <w:bookmarkEnd w:id="13093"/>
      <w:r>
        <w:rPr>
          <w:rtl/>
        </w:rPr>
        <w:t>רגע, רגע, רגע.</w:t>
      </w:r>
    </w:p>
    <w:p w:rsidR="005071F3" w:rsidRDefault="005071F3" w:rsidP="009635F5">
      <w:pPr>
        <w:rPr>
          <w:rtl/>
        </w:rPr>
      </w:pPr>
    </w:p>
    <w:p w:rsidR="005071F3" w:rsidRDefault="005071F3" w:rsidP="00B85787">
      <w:pPr>
        <w:pStyle w:val="af5"/>
        <w:keepNext/>
        <w:rPr>
          <w:rtl/>
        </w:rPr>
      </w:pPr>
      <w:bookmarkStart w:id="13094" w:name="ET_interruption_5300_3"/>
      <w:r w:rsidRPr="008A5F15">
        <w:rPr>
          <w:rStyle w:val="TagStyle"/>
          <w:rtl/>
        </w:rPr>
        <w:t xml:space="preserve"> &lt;&lt; קריאה &gt;&gt; </w:t>
      </w:r>
      <w:r>
        <w:rPr>
          <w:rtl/>
        </w:rPr>
        <w:t>מירב בן ארי (יש עתיד):</w:t>
      </w:r>
      <w:r w:rsidRPr="008A5F15">
        <w:rPr>
          <w:rStyle w:val="TagStyle"/>
          <w:rtl/>
        </w:rPr>
        <w:t xml:space="preserve"> &lt;&lt; קריאה &gt;&gt;</w:t>
      </w:r>
      <w:r>
        <w:rPr>
          <w:rtl/>
        </w:rPr>
        <w:t xml:space="preserve">   </w:t>
      </w:r>
      <w:bookmarkEnd w:id="13094"/>
    </w:p>
    <w:p w:rsidR="005071F3" w:rsidRDefault="005071F3" w:rsidP="00590A69">
      <w:pPr>
        <w:rPr>
          <w:rtl/>
        </w:rPr>
      </w:pPr>
    </w:p>
    <w:p w:rsidR="005071F3" w:rsidRDefault="005071F3" w:rsidP="00B85787">
      <w:pPr>
        <w:rPr>
          <w:rtl/>
        </w:rPr>
      </w:pPr>
      <w:r>
        <w:rPr>
          <w:rFonts w:hint="cs"/>
          <w:rtl/>
        </w:rPr>
        <w:t>אפשר לעבור להצבעה?</w:t>
      </w:r>
    </w:p>
    <w:p w:rsidR="005071F3" w:rsidRDefault="005071F3" w:rsidP="00B85787">
      <w:pPr>
        <w:rPr>
          <w:rtl/>
        </w:rPr>
      </w:pPr>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bookmarkStart w:id="13095" w:name="_ETM_Q47_214673"/>
      <w:bookmarkStart w:id="13096" w:name="_ETM_Q47_395039"/>
      <w:bookmarkEnd w:id="13095"/>
      <w:bookmarkEnd w:id="13096"/>
      <w:r>
        <w:rPr>
          <w:rtl/>
        </w:rPr>
        <w:t xml:space="preserve">בקשות רשות דיבור. </w:t>
      </w:r>
    </w:p>
    <w:p w:rsidR="005071F3" w:rsidRDefault="005071F3" w:rsidP="00B85787">
      <w:pPr>
        <w:rPr>
          <w:rtl/>
        </w:rPr>
      </w:pPr>
    </w:p>
    <w:p w:rsidR="005071F3" w:rsidRDefault="005071F3" w:rsidP="00B85787">
      <w:pPr>
        <w:pStyle w:val="af5"/>
        <w:rPr>
          <w:rtl/>
        </w:rPr>
      </w:pPr>
      <w:r w:rsidRPr="000C45B1">
        <w:rPr>
          <w:rStyle w:val="TagStyle"/>
          <w:rtl/>
        </w:rPr>
        <w:t xml:space="preserve"> &lt;&lt; קריאה &gt;&gt; </w:t>
      </w:r>
      <w:r>
        <w:rPr>
          <w:rtl/>
        </w:rPr>
        <w:t>קריאה:</w:t>
      </w:r>
      <w:r w:rsidRPr="000C45B1">
        <w:rPr>
          <w:rStyle w:val="TagStyle"/>
          <w:rtl/>
        </w:rPr>
        <w:t xml:space="preserve"> &lt;&lt; קריאה &gt;&gt;</w:t>
      </w:r>
      <w:r>
        <w:rPr>
          <w:rtl/>
        </w:rPr>
        <w:t xml:space="preserve">  </w:t>
      </w:r>
    </w:p>
    <w:p w:rsidR="005071F3" w:rsidRDefault="005071F3" w:rsidP="00B85787">
      <w:pPr>
        <w:rPr>
          <w:rtl/>
        </w:rPr>
      </w:pPr>
      <w:r>
        <w:rPr>
          <w:rtl/>
        </w:rPr>
        <w:t xml:space="preserve"> </w:t>
      </w:r>
    </w:p>
    <w:p w:rsidR="005071F3" w:rsidRDefault="00590A69" w:rsidP="00B85787">
      <w:pPr>
        <w:rPr>
          <w:rtl/>
        </w:rPr>
      </w:pPr>
      <w:r>
        <w:rPr>
          <w:rFonts w:hint="cs"/>
          <w:rtl/>
        </w:rPr>
        <w:t>– – –</w:t>
      </w:r>
    </w:p>
    <w:p w:rsidR="005071F3" w:rsidRDefault="005071F3" w:rsidP="00B85787">
      <w:pPr>
        <w:rPr>
          <w:rtl/>
        </w:rPr>
      </w:pPr>
    </w:p>
    <w:p w:rsidR="005071F3" w:rsidRDefault="005071F3" w:rsidP="00B85787">
      <w:pPr>
        <w:pStyle w:val="af6"/>
        <w:keepNext/>
        <w:rPr>
          <w:rtl/>
        </w:rPr>
      </w:pPr>
      <w:r w:rsidRPr="008A5F15">
        <w:rPr>
          <w:rStyle w:val="TagStyle"/>
          <w:rtl/>
        </w:rPr>
        <w:t xml:space="preserve">&lt;&lt; יור &gt;&gt; </w:t>
      </w:r>
      <w:r>
        <w:rPr>
          <w:rtl/>
        </w:rPr>
        <w:t>היו"ר ארז מלול:</w:t>
      </w:r>
      <w:r w:rsidRPr="008A5F15">
        <w:rPr>
          <w:rStyle w:val="TagStyle"/>
          <w:rtl/>
        </w:rPr>
        <w:t xml:space="preserve"> &lt;&lt; יור &gt;&gt;</w:t>
      </w:r>
      <w:r>
        <w:rPr>
          <w:rtl/>
        </w:rPr>
        <w:t xml:space="preserve">   </w:t>
      </w:r>
    </w:p>
    <w:p w:rsidR="005071F3" w:rsidRDefault="005071F3" w:rsidP="00B85787">
      <w:pPr>
        <w:rPr>
          <w:rtl/>
        </w:rPr>
      </w:pPr>
    </w:p>
    <w:p w:rsidR="005071F3" w:rsidRDefault="005071F3" w:rsidP="00B85787">
      <w:pPr>
        <w:rPr>
          <w:rtl/>
        </w:rPr>
      </w:pPr>
      <w:r>
        <w:rPr>
          <w:rtl/>
        </w:rPr>
        <w:t xml:space="preserve">אחרי הצבעה, צביקה, אחרי הצבעה. </w:t>
      </w:r>
      <w:bookmarkStart w:id="13097" w:name="_ETM_Q47_400372"/>
      <w:bookmarkEnd w:id="13097"/>
      <w:r>
        <w:rPr>
          <w:rtl/>
        </w:rPr>
        <w:t xml:space="preserve">צביקה, אחרי ההצבעה. צביקה, </w:t>
      </w:r>
      <w:bookmarkStart w:id="13098" w:name="_ETM_Q47_405705"/>
      <w:bookmarkEnd w:id="13098"/>
      <w:r>
        <w:rPr>
          <w:rtl/>
        </w:rPr>
        <w:t xml:space="preserve">אני קודם אגיד בקשות דיבור ואז תבוא. </w:t>
      </w:r>
      <w:bookmarkStart w:id="13099" w:name="_ETM_Q47_411589"/>
      <w:bookmarkEnd w:id="13099"/>
    </w:p>
    <w:p w:rsidR="005071F3" w:rsidRDefault="005071F3" w:rsidP="00B85787">
      <w:pPr>
        <w:rPr>
          <w:rtl/>
        </w:rPr>
      </w:pPr>
    </w:p>
    <w:p w:rsidR="005071F3" w:rsidRDefault="005071F3" w:rsidP="00B85787">
      <w:pPr>
        <w:rPr>
          <w:rtl/>
        </w:rPr>
      </w:pPr>
      <w:r>
        <w:rPr>
          <w:rtl/>
        </w:rPr>
        <w:t xml:space="preserve">האם חברי הכנסת </w:t>
      </w:r>
      <w:r>
        <w:rPr>
          <w:rFonts w:hint="cs"/>
          <w:rtl/>
        </w:rPr>
        <w:t>איימן עודה,</w:t>
      </w:r>
      <w:r>
        <w:rPr>
          <w:rtl/>
        </w:rPr>
        <w:t xml:space="preserve"> אחמד טיבי, עאידה תומא סלימאן, </w:t>
      </w:r>
      <w:bookmarkStart w:id="13100" w:name="_ETM_Q47_415321"/>
      <w:bookmarkEnd w:id="13100"/>
      <w:r>
        <w:rPr>
          <w:rtl/>
        </w:rPr>
        <w:t xml:space="preserve">עופר כסיף, סמיר בן סעיד, מנסור </w:t>
      </w:r>
      <w:r>
        <w:rPr>
          <w:rFonts w:hint="cs"/>
          <w:rtl/>
        </w:rPr>
        <w:t>ע</w:t>
      </w:r>
      <w:r>
        <w:rPr>
          <w:rtl/>
        </w:rPr>
        <w:t xml:space="preserve">באס, </w:t>
      </w:r>
      <w:bookmarkStart w:id="13101" w:name="_ETM_Q47_419053"/>
      <w:bookmarkEnd w:id="13101"/>
      <w:r>
        <w:rPr>
          <w:rFonts w:hint="cs"/>
          <w:rtl/>
        </w:rPr>
        <w:t>ואליד טאהא, ואליד אלהואשלה, אימ</w:t>
      </w:r>
      <w:r>
        <w:rPr>
          <w:rtl/>
        </w:rPr>
        <w:t>ן ח</w:t>
      </w:r>
      <w:r>
        <w:rPr>
          <w:rFonts w:hint="cs"/>
          <w:rtl/>
        </w:rPr>
        <w:t>'</w:t>
      </w:r>
      <w:r>
        <w:rPr>
          <w:rtl/>
        </w:rPr>
        <w:t>טיב יאסין, יאסר חוג'יר</w:t>
      </w:r>
      <w:r>
        <w:rPr>
          <w:rFonts w:hint="cs"/>
          <w:rtl/>
        </w:rPr>
        <w:t>א</w:t>
      </w:r>
      <w:r>
        <w:rPr>
          <w:rtl/>
        </w:rPr>
        <w:t xml:space="preserve">ת, אלון </w:t>
      </w:r>
      <w:bookmarkStart w:id="13102" w:name="_ETM_Q47_422785"/>
      <w:bookmarkEnd w:id="13102"/>
      <w:r>
        <w:rPr>
          <w:rtl/>
        </w:rPr>
        <w:t xml:space="preserve">שוסטר, בנימין גץ, פנינה תמנו, </w:t>
      </w:r>
      <w:r>
        <w:rPr>
          <w:rFonts w:hint="cs"/>
          <w:rtl/>
        </w:rPr>
        <w:t>חי</w:t>
      </w:r>
      <w:r>
        <w:rPr>
          <w:rtl/>
        </w:rPr>
        <w:t xml:space="preserve">לי טרופר, מיכאל מרדכי ביטון </w:t>
      </w:r>
      <w:bookmarkStart w:id="13103" w:name="_ETM_Q47_426517"/>
      <w:bookmarkEnd w:id="13103"/>
      <w:r>
        <w:rPr>
          <w:rFonts w:hint="cs"/>
          <w:rtl/>
        </w:rPr>
        <w:t xml:space="preserve">– </w:t>
      </w:r>
      <w:r>
        <w:rPr>
          <w:rtl/>
        </w:rPr>
        <w:t>אתה רוצה לדבר? לא חייב.</w:t>
      </w:r>
    </w:p>
    <w:p w:rsidR="005071F3" w:rsidRDefault="005071F3" w:rsidP="00B85787">
      <w:pPr>
        <w:rPr>
          <w:rtl/>
        </w:rPr>
      </w:pPr>
    </w:p>
    <w:p w:rsidR="005071F3" w:rsidRDefault="005071F3" w:rsidP="00B85787">
      <w:pPr>
        <w:pStyle w:val="af5"/>
        <w:keepNext/>
        <w:rPr>
          <w:rtl/>
        </w:rPr>
      </w:pPr>
      <w:bookmarkStart w:id="13104" w:name="ET_interruption_5765_5"/>
      <w:r w:rsidRPr="008A5F15">
        <w:rPr>
          <w:rStyle w:val="TagStyle"/>
          <w:rtl/>
        </w:rPr>
        <w:t xml:space="preserve"> &lt;&lt; קריאה &gt;&gt; </w:t>
      </w:r>
      <w:r>
        <w:rPr>
          <w:rtl/>
        </w:rPr>
        <w:t>מיכאל מרדכי ביטון (כחול לבן – המחנה הממלכתי):</w:t>
      </w:r>
      <w:r w:rsidRPr="008A5F15">
        <w:rPr>
          <w:rStyle w:val="TagStyle"/>
          <w:rtl/>
        </w:rPr>
        <w:t xml:space="preserve"> &lt;&lt; קריאה &gt;&gt;</w:t>
      </w:r>
      <w:r>
        <w:rPr>
          <w:rtl/>
        </w:rPr>
        <w:t xml:space="preserve">   </w:t>
      </w:r>
      <w:bookmarkEnd w:id="13104"/>
    </w:p>
    <w:p w:rsidR="005071F3" w:rsidRDefault="005071F3" w:rsidP="00590A69">
      <w:pPr>
        <w:rPr>
          <w:rtl/>
        </w:rPr>
      </w:pPr>
    </w:p>
    <w:p w:rsidR="005071F3" w:rsidRDefault="005071F3" w:rsidP="00B85787">
      <w:pPr>
        <w:rPr>
          <w:rtl/>
        </w:rPr>
      </w:pPr>
      <w:r>
        <w:rPr>
          <w:rFonts w:hint="cs"/>
          <w:rtl/>
        </w:rPr>
        <w:t>על החוק הזה?</w:t>
      </w:r>
      <w:bookmarkStart w:id="13105" w:name="_ETM_Q47_253781"/>
      <w:bookmarkEnd w:id="13105"/>
    </w:p>
    <w:p w:rsidR="005071F3" w:rsidRDefault="005071F3" w:rsidP="00B85787">
      <w:pPr>
        <w:rPr>
          <w:rtl/>
        </w:rPr>
      </w:pPr>
      <w:bookmarkStart w:id="13106" w:name="_ETM_Q47_253821"/>
      <w:bookmarkEnd w:id="13106"/>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bookmarkStart w:id="13107" w:name="_ETM_Q47_431309"/>
      <w:bookmarkEnd w:id="13107"/>
      <w:r>
        <w:rPr>
          <w:rtl/>
        </w:rPr>
        <w:t>ביקשת רשות דיבור</w:t>
      </w:r>
      <w:r>
        <w:rPr>
          <w:rFonts w:hint="cs"/>
          <w:rtl/>
        </w:rPr>
        <w:t>.</w:t>
      </w:r>
      <w:r>
        <w:rPr>
          <w:rtl/>
        </w:rPr>
        <w:t xml:space="preserve"> אתה לא חייב.</w:t>
      </w:r>
      <w:bookmarkStart w:id="13108" w:name="_ETM_Q47_256883"/>
      <w:bookmarkEnd w:id="13108"/>
    </w:p>
    <w:p w:rsidR="005071F3" w:rsidRDefault="005071F3" w:rsidP="00B85787">
      <w:pPr>
        <w:rPr>
          <w:rtl/>
        </w:rPr>
      </w:pPr>
      <w:bookmarkStart w:id="13109" w:name="_ETM_Q47_256919"/>
      <w:bookmarkEnd w:id="13109"/>
    </w:p>
    <w:p w:rsidR="005071F3" w:rsidRDefault="005071F3" w:rsidP="00B85787">
      <w:pPr>
        <w:pStyle w:val="af5"/>
        <w:keepNext/>
        <w:rPr>
          <w:rtl/>
        </w:rPr>
      </w:pPr>
      <w:bookmarkStart w:id="13110" w:name="ET_interruption_5765_7"/>
      <w:r w:rsidRPr="008A5F15">
        <w:rPr>
          <w:rStyle w:val="TagStyle"/>
          <w:rtl/>
        </w:rPr>
        <w:t xml:space="preserve"> &lt;&lt; קריאה &gt;&gt; </w:t>
      </w:r>
      <w:r>
        <w:rPr>
          <w:rtl/>
        </w:rPr>
        <w:t>מיכאל מרדכי ביטון (כחול לבן – המחנה הממלכתי):</w:t>
      </w:r>
      <w:r w:rsidRPr="008A5F15">
        <w:rPr>
          <w:rStyle w:val="TagStyle"/>
          <w:rtl/>
        </w:rPr>
        <w:t xml:space="preserve"> &lt;&lt; קריאה &gt;&gt;</w:t>
      </w:r>
      <w:r>
        <w:rPr>
          <w:rtl/>
        </w:rPr>
        <w:t xml:space="preserve">   </w:t>
      </w:r>
      <w:bookmarkEnd w:id="13110"/>
    </w:p>
    <w:p w:rsidR="005071F3" w:rsidRDefault="005071F3" w:rsidP="00590A69">
      <w:pPr>
        <w:rPr>
          <w:rtl/>
        </w:rPr>
      </w:pPr>
    </w:p>
    <w:p w:rsidR="005071F3" w:rsidRDefault="005071F3" w:rsidP="00B85787">
      <w:pPr>
        <w:rPr>
          <w:rtl/>
        </w:rPr>
      </w:pPr>
      <w:r>
        <w:rPr>
          <w:rFonts w:hint="cs"/>
          <w:rtl/>
        </w:rPr>
        <w:t>אני מוותר.</w:t>
      </w:r>
      <w:bookmarkStart w:id="13111" w:name="_ETM_Q47_255644"/>
      <w:bookmarkEnd w:id="13111"/>
    </w:p>
    <w:p w:rsidR="005071F3" w:rsidRDefault="005071F3" w:rsidP="00B85787">
      <w:pPr>
        <w:rPr>
          <w:rtl/>
        </w:rPr>
      </w:pPr>
      <w:bookmarkStart w:id="13112" w:name="_ETM_Q47_255691"/>
      <w:bookmarkEnd w:id="13112"/>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bookmarkStart w:id="13113" w:name="_ETM_Q47_437170"/>
      <w:bookmarkEnd w:id="13113"/>
      <w:r>
        <w:rPr>
          <w:rtl/>
        </w:rPr>
        <w:t>יאללה, יאללה, תודה רבה. אורי</w:t>
      </w:r>
      <w:r>
        <w:rPr>
          <w:rFonts w:hint="cs"/>
          <w:rtl/>
        </w:rPr>
        <w:t>ת</w:t>
      </w:r>
      <w:r>
        <w:rPr>
          <w:rtl/>
        </w:rPr>
        <w:t xml:space="preserve"> פר</w:t>
      </w:r>
      <w:bookmarkStart w:id="13114" w:name="_ETM_Q47_440680"/>
      <w:bookmarkEnd w:id="13114"/>
      <w:r>
        <w:rPr>
          <w:rtl/>
        </w:rPr>
        <w:t>קש</w:t>
      </w:r>
      <w:r>
        <w:rPr>
          <w:rFonts w:hint="cs"/>
          <w:rtl/>
        </w:rPr>
        <w:t xml:space="preserve"> </w:t>
      </w:r>
      <w:bookmarkStart w:id="13115" w:name="_ETM_Q47_260775"/>
      <w:bookmarkEnd w:id="13115"/>
      <w:r>
        <w:rPr>
          <w:rtl/>
        </w:rPr>
        <w:t xml:space="preserve">הכהן, אנחנו מעריכים את זה מאוד. איתן </w:t>
      </w:r>
      <w:r>
        <w:rPr>
          <w:rFonts w:hint="cs"/>
          <w:rtl/>
        </w:rPr>
        <w:t>גינזבורג</w:t>
      </w:r>
      <w:r>
        <w:rPr>
          <w:rtl/>
        </w:rPr>
        <w:t xml:space="preserve">, יעל </w:t>
      </w:r>
      <w:bookmarkStart w:id="13116" w:name="_ETM_Q47_444190"/>
      <w:bookmarkEnd w:id="13116"/>
      <w:r>
        <w:rPr>
          <w:rtl/>
        </w:rPr>
        <w:t>רון משה בן משה, אבי מעוז, אביגדור ליב</w:t>
      </w:r>
      <w:r>
        <w:rPr>
          <w:rFonts w:hint="cs"/>
          <w:rtl/>
        </w:rPr>
        <w:t>רמן</w:t>
      </w:r>
      <w:r>
        <w:rPr>
          <w:rtl/>
        </w:rPr>
        <w:t xml:space="preserve">, עודד פורר, </w:t>
      </w:r>
      <w:bookmarkStart w:id="13117" w:name="_ETM_Q47_447700"/>
      <w:bookmarkEnd w:id="13117"/>
      <w:r>
        <w:rPr>
          <w:rtl/>
        </w:rPr>
        <w:t>י</w:t>
      </w:r>
      <w:r>
        <w:rPr>
          <w:rFonts w:hint="cs"/>
          <w:rtl/>
        </w:rPr>
        <w:t>ב</w:t>
      </w:r>
      <w:r>
        <w:rPr>
          <w:rtl/>
        </w:rPr>
        <w:t xml:space="preserve">גני סובה, שרון ניר, יוליה </w:t>
      </w:r>
      <w:r>
        <w:rPr>
          <w:rFonts w:hint="cs"/>
          <w:rtl/>
        </w:rPr>
        <w:t>מלינובסקי</w:t>
      </w:r>
      <w:r>
        <w:rPr>
          <w:rtl/>
        </w:rPr>
        <w:t>, חמד עמאר</w:t>
      </w:r>
      <w:r>
        <w:rPr>
          <w:rFonts w:hint="cs"/>
          <w:rtl/>
        </w:rPr>
        <w:t>.</w:t>
      </w:r>
      <w:r>
        <w:rPr>
          <w:rtl/>
        </w:rPr>
        <w:t xml:space="preserve"> כן</w:t>
      </w:r>
      <w:r>
        <w:rPr>
          <w:rFonts w:hint="cs"/>
          <w:rtl/>
        </w:rPr>
        <w:t>,</w:t>
      </w:r>
      <w:r>
        <w:rPr>
          <w:rtl/>
        </w:rPr>
        <w:t xml:space="preserve"> היושב</w:t>
      </w:r>
      <w:bookmarkStart w:id="13118" w:name="_ETM_Q47_451210"/>
      <w:bookmarkEnd w:id="13118"/>
      <w:r>
        <w:rPr>
          <w:rFonts w:hint="cs"/>
          <w:rtl/>
        </w:rPr>
        <w:t>-</w:t>
      </w:r>
      <w:r>
        <w:rPr>
          <w:rtl/>
        </w:rPr>
        <w:t>ראש, לסכם את זה.</w:t>
      </w:r>
    </w:p>
    <w:p w:rsidR="005071F3" w:rsidRDefault="005071F3" w:rsidP="00B85787">
      <w:pPr>
        <w:rPr>
          <w:rtl/>
        </w:rPr>
      </w:pPr>
    </w:p>
    <w:p w:rsidR="005071F3" w:rsidRDefault="005071F3" w:rsidP="00B85787">
      <w:pPr>
        <w:pStyle w:val="a4"/>
        <w:keepNext/>
        <w:rPr>
          <w:rtl/>
        </w:rPr>
      </w:pPr>
      <w:bookmarkStart w:id="13119" w:name="ET_speaker_6511_9"/>
      <w:r w:rsidRPr="008A5F15">
        <w:rPr>
          <w:rStyle w:val="TagStyle"/>
          <w:rtl/>
        </w:rPr>
        <w:t xml:space="preserve"> &lt;&lt; דובר &gt;&gt; </w:t>
      </w:r>
      <w:bookmarkStart w:id="13120" w:name="_Toc203470604"/>
      <w:r>
        <w:rPr>
          <w:rtl/>
        </w:rPr>
        <w:t>צביקה פוגל (יו"ר הוועדה לביטחון לאומי):</w:t>
      </w:r>
      <w:bookmarkEnd w:id="13120"/>
      <w:r w:rsidRPr="008A5F15">
        <w:rPr>
          <w:rStyle w:val="TagStyle"/>
          <w:rtl/>
        </w:rPr>
        <w:t xml:space="preserve"> &lt;&lt; דובר &gt;&gt;</w:t>
      </w:r>
      <w:r>
        <w:rPr>
          <w:rtl/>
        </w:rPr>
        <w:t xml:space="preserve">   </w:t>
      </w:r>
      <w:bookmarkEnd w:id="13119"/>
    </w:p>
    <w:p w:rsidR="005071F3" w:rsidRDefault="005071F3" w:rsidP="00590A69">
      <w:pPr>
        <w:rPr>
          <w:rtl/>
        </w:rPr>
      </w:pPr>
    </w:p>
    <w:p w:rsidR="005071F3" w:rsidRDefault="005071F3" w:rsidP="00B85787">
      <w:pPr>
        <w:rPr>
          <w:rtl/>
        </w:rPr>
      </w:pPr>
      <w:bookmarkStart w:id="13121" w:name="_ETM_Q47_455130"/>
      <w:bookmarkEnd w:id="13121"/>
      <w:r>
        <w:rPr>
          <w:rFonts w:hint="cs"/>
          <w:rtl/>
        </w:rPr>
        <w:t>אנ</w:t>
      </w:r>
      <w:r>
        <w:rPr>
          <w:rtl/>
        </w:rPr>
        <w:t>י לא רוצה לסכם, אבל אני מרגיש חובה</w:t>
      </w:r>
      <w:r>
        <w:rPr>
          <w:rFonts w:hint="cs"/>
          <w:rtl/>
        </w:rPr>
        <w:t>,</w:t>
      </w:r>
      <w:r>
        <w:rPr>
          <w:rtl/>
        </w:rPr>
        <w:t xml:space="preserve"> מכיוון שהזכירו </w:t>
      </w:r>
      <w:bookmarkStart w:id="13122" w:name="_ETM_Q47_458670"/>
      <w:bookmarkEnd w:id="13122"/>
      <w:r>
        <w:rPr>
          <w:rtl/>
        </w:rPr>
        <w:t xml:space="preserve">פה הרבה מאוד את נושא תל אביב, אז אני חייב </w:t>
      </w:r>
      <w:bookmarkStart w:id="13123" w:name="_ETM_Q47_462210"/>
      <w:bookmarkEnd w:id="13123"/>
      <w:r>
        <w:rPr>
          <w:rtl/>
        </w:rPr>
        <w:t xml:space="preserve">לומר שבהצעת חוק כזאת היה לי גם משהו אישי </w:t>
      </w:r>
      <w:bookmarkStart w:id="13124" w:name="_ETM_Q47_466140"/>
      <w:bookmarkEnd w:id="13124"/>
      <w:r>
        <w:rPr>
          <w:rFonts w:hint="cs"/>
          <w:rtl/>
        </w:rPr>
        <w:t xml:space="preserve">– </w:t>
      </w:r>
      <w:r>
        <w:rPr>
          <w:rtl/>
        </w:rPr>
        <w:t>קוראים לו חן אמיר</w:t>
      </w:r>
      <w:r>
        <w:rPr>
          <w:rFonts w:hint="cs"/>
          <w:rtl/>
        </w:rPr>
        <w:t>,</w:t>
      </w:r>
      <w:r>
        <w:rPr>
          <w:rtl/>
        </w:rPr>
        <w:t xml:space="preserve"> </w:t>
      </w:r>
      <w:bookmarkStart w:id="13125" w:name="_ETM_Q47_469000"/>
      <w:bookmarkEnd w:id="13125"/>
      <w:r>
        <w:rPr>
          <w:rtl/>
        </w:rPr>
        <w:t xml:space="preserve">פקח מסייע בעיריית תל אביב שהציל חיים של הרבה אנשים </w:t>
      </w:r>
      <w:bookmarkStart w:id="13126" w:name="_ETM_Q47_472692"/>
      <w:bookmarkEnd w:id="13126"/>
      <w:r>
        <w:rPr>
          <w:rtl/>
        </w:rPr>
        <w:t xml:space="preserve">ואיבד את חייו לצורך העניין. אז מי שרוצה להבין כמה </w:t>
      </w:r>
      <w:bookmarkStart w:id="13127" w:name="_ETM_Q47_476384"/>
      <w:bookmarkEnd w:id="13127"/>
      <w:r>
        <w:rPr>
          <w:rtl/>
        </w:rPr>
        <w:t>זה חשוב</w:t>
      </w:r>
      <w:r>
        <w:rPr>
          <w:rFonts w:hint="cs"/>
          <w:rtl/>
        </w:rPr>
        <w:t>,</w:t>
      </w:r>
      <w:r>
        <w:rPr>
          <w:rtl/>
        </w:rPr>
        <w:t xml:space="preserve"> השיטור העירוני הזה, נדמה לי שחן אמיר יכול </w:t>
      </w:r>
      <w:bookmarkStart w:id="13128" w:name="_ETM_Q47_480076"/>
      <w:bookmarkEnd w:id="13128"/>
      <w:r>
        <w:rPr>
          <w:rtl/>
        </w:rPr>
        <w:t>להיות הסמל הזה. תודה.</w:t>
      </w:r>
    </w:p>
    <w:p w:rsidR="005071F3" w:rsidRDefault="005071F3" w:rsidP="009635F5">
      <w:pPr>
        <w:rPr>
          <w:rtl/>
        </w:rPr>
      </w:pPr>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bookmarkStart w:id="13129" w:name="_ETM_Q47_484369"/>
      <w:bookmarkEnd w:id="13129"/>
      <w:r>
        <w:rPr>
          <w:rtl/>
        </w:rPr>
        <w:t>תודה רבה</w:t>
      </w:r>
      <w:r>
        <w:rPr>
          <w:rFonts w:hint="cs"/>
          <w:rtl/>
        </w:rPr>
        <w:t>.</w:t>
      </w:r>
      <w:r>
        <w:rPr>
          <w:rtl/>
        </w:rPr>
        <w:t xml:space="preserve"> חברי הכנסת</w:t>
      </w:r>
      <w:r>
        <w:rPr>
          <w:rFonts w:hint="cs"/>
          <w:rtl/>
        </w:rPr>
        <w:t xml:space="preserve"> </w:t>
      </w:r>
      <w:r>
        <w:rPr>
          <w:rFonts w:hint="eastAsia"/>
          <w:rtl/>
        </w:rPr>
        <w:t>–</w:t>
      </w:r>
      <w:r>
        <w:rPr>
          <w:rtl/>
        </w:rPr>
        <w:t xml:space="preserve"> רגע, אתם מושכים את ההסתייגויות?</w:t>
      </w:r>
    </w:p>
    <w:p w:rsidR="005071F3" w:rsidRDefault="005071F3" w:rsidP="00B85787">
      <w:pPr>
        <w:rPr>
          <w:rtl/>
        </w:rPr>
      </w:pPr>
    </w:p>
    <w:p w:rsidR="005071F3" w:rsidRDefault="005071F3" w:rsidP="00B85787">
      <w:pPr>
        <w:pStyle w:val="af5"/>
        <w:keepNext/>
        <w:rPr>
          <w:rtl/>
        </w:rPr>
      </w:pPr>
      <w:bookmarkStart w:id="13130" w:name="ET_interruption_5300_11"/>
      <w:r w:rsidRPr="008A5F15">
        <w:rPr>
          <w:rStyle w:val="TagStyle"/>
          <w:rtl/>
        </w:rPr>
        <w:t xml:space="preserve"> &lt;&lt; קריאה &gt;&gt; </w:t>
      </w:r>
      <w:r>
        <w:rPr>
          <w:rtl/>
        </w:rPr>
        <w:t>מירב בן ארי (יש עתיד):</w:t>
      </w:r>
      <w:r w:rsidRPr="008A5F15">
        <w:rPr>
          <w:rStyle w:val="TagStyle"/>
          <w:rtl/>
        </w:rPr>
        <w:t xml:space="preserve"> &lt;&lt; קריאה &gt;&gt;</w:t>
      </w:r>
      <w:r>
        <w:rPr>
          <w:rtl/>
        </w:rPr>
        <w:t xml:space="preserve">   </w:t>
      </w:r>
      <w:bookmarkEnd w:id="13130"/>
    </w:p>
    <w:p w:rsidR="005071F3" w:rsidRDefault="005071F3" w:rsidP="00590A69">
      <w:pPr>
        <w:rPr>
          <w:rtl/>
        </w:rPr>
      </w:pPr>
    </w:p>
    <w:p w:rsidR="005071F3" w:rsidRDefault="005071F3" w:rsidP="00B85787">
      <w:pPr>
        <w:rPr>
          <w:rtl/>
        </w:rPr>
      </w:pPr>
      <w:r>
        <w:rPr>
          <w:rFonts w:hint="cs"/>
          <w:rtl/>
        </w:rPr>
        <w:t>אני מושכת את שלי.</w:t>
      </w:r>
    </w:p>
    <w:p w:rsidR="005071F3" w:rsidRDefault="005071F3" w:rsidP="00B85787">
      <w:pPr>
        <w:rPr>
          <w:rtl/>
        </w:rPr>
      </w:pPr>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r>
        <w:rPr>
          <w:rtl/>
        </w:rPr>
        <w:t xml:space="preserve">יופי, </w:t>
      </w:r>
      <w:bookmarkStart w:id="13131" w:name="_ETM_Q47_489009"/>
      <w:bookmarkEnd w:id="13131"/>
      <w:r>
        <w:rPr>
          <w:rtl/>
        </w:rPr>
        <w:t>מושכים</w:t>
      </w:r>
      <w:r>
        <w:rPr>
          <w:rFonts w:hint="cs"/>
          <w:rtl/>
        </w:rPr>
        <w:t>.</w:t>
      </w:r>
      <w:r>
        <w:rPr>
          <w:rtl/>
        </w:rPr>
        <w:t xml:space="preserve"> גם מפלגת העבודה? כן. </w:t>
      </w:r>
    </w:p>
    <w:p w:rsidR="005071F3" w:rsidRDefault="005071F3" w:rsidP="00B85787">
      <w:pPr>
        <w:rPr>
          <w:rtl/>
        </w:rPr>
      </w:pPr>
      <w:bookmarkStart w:id="13132" w:name="_ETM_Q47_309407"/>
      <w:bookmarkStart w:id="13133" w:name="_ETM_Q47_309460"/>
      <w:bookmarkEnd w:id="13132"/>
      <w:bookmarkEnd w:id="13133"/>
    </w:p>
    <w:p w:rsidR="005071F3" w:rsidRDefault="005071F3" w:rsidP="00B85787">
      <w:pPr>
        <w:rPr>
          <w:rtl/>
        </w:rPr>
      </w:pPr>
      <w:bookmarkStart w:id="13134" w:name="_ETM_Q47_309599"/>
      <w:bookmarkStart w:id="13135" w:name="_ETM_Q47_309647"/>
      <w:bookmarkEnd w:id="13134"/>
      <w:bookmarkEnd w:id="13135"/>
      <w:r>
        <w:rPr>
          <w:rtl/>
        </w:rPr>
        <w:t xml:space="preserve">חברי הכנסת, נעבור להצבעה </w:t>
      </w:r>
      <w:bookmarkStart w:id="13136" w:name="_ETM_Q47_493649"/>
      <w:bookmarkEnd w:id="13136"/>
      <w:r>
        <w:rPr>
          <w:rtl/>
        </w:rPr>
        <w:t xml:space="preserve">בקריאה השנייה </w:t>
      </w:r>
      <w:r>
        <w:rPr>
          <w:rFonts w:hint="cs"/>
          <w:rtl/>
        </w:rPr>
        <w:t>ע</w:t>
      </w:r>
      <w:r>
        <w:rPr>
          <w:rtl/>
        </w:rPr>
        <w:t>ל</w:t>
      </w:r>
      <w:r>
        <w:rPr>
          <w:rFonts w:hint="cs"/>
          <w:rtl/>
        </w:rPr>
        <w:t xml:space="preserve"> </w:t>
      </w:r>
      <w:r>
        <w:rPr>
          <w:rtl/>
        </w:rPr>
        <w:t>הצעת חוק לייעול האכיפה והפיקוח העירוניים ברשויות המקומיות</w:t>
      </w:r>
      <w:r>
        <w:rPr>
          <w:rFonts w:hint="cs"/>
          <w:rtl/>
        </w:rPr>
        <w:t xml:space="preserve"> (</w:t>
      </w:r>
      <w:r>
        <w:rPr>
          <w:rtl/>
        </w:rPr>
        <w:t>הוראת שעה</w:t>
      </w:r>
      <w:r>
        <w:rPr>
          <w:rFonts w:hint="cs"/>
          <w:rtl/>
        </w:rPr>
        <w:t>) (</w:t>
      </w:r>
      <w:r>
        <w:rPr>
          <w:rtl/>
        </w:rPr>
        <w:t>תיקון</w:t>
      </w:r>
      <w:r>
        <w:rPr>
          <w:rFonts w:hint="cs"/>
          <w:rtl/>
        </w:rPr>
        <w:t xml:space="preserve"> </w:t>
      </w:r>
      <w:r>
        <w:rPr>
          <w:rtl/>
        </w:rPr>
        <w:t>מס' 1</w:t>
      </w:r>
      <w:r>
        <w:rPr>
          <w:rFonts w:hint="cs"/>
          <w:rtl/>
        </w:rPr>
        <w:t>8)</w:t>
      </w:r>
      <w:r>
        <w:rPr>
          <w:rtl/>
        </w:rPr>
        <w:t>, התשפ"ה</w:t>
      </w:r>
      <w:r>
        <w:rPr>
          <w:rFonts w:hint="cs"/>
          <w:rtl/>
        </w:rPr>
        <w:t>–2025. ה</w:t>
      </w:r>
      <w:r>
        <w:rPr>
          <w:rtl/>
        </w:rPr>
        <w:t>צבעה</w:t>
      </w:r>
      <w:r>
        <w:rPr>
          <w:rFonts w:hint="cs"/>
          <w:rtl/>
        </w:rPr>
        <w:t>.</w:t>
      </w:r>
    </w:p>
    <w:p w:rsidR="005071F3" w:rsidRDefault="005071F3" w:rsidP="00B85787">
      <w:pPr>
        <w:rPr>
          <w:rtl/>
        </w:rPr>
      </w:pPr>
    </w:p>
    <w:p w:rsidR="005071F3" w:rsidRDefault="005071F3" w:rsidP="00B85787">
      <w:pPr>
        <w:pStyle w:val="af1"/>
        <w:keepNext/>
        <w:rPr>
          <w:rtl/>
        </w:rPr>
      </w:pPr>
      <w:r>
        <w:rPr>
          <w:rtl/>
        </w:rPr>
        <w:t>הצבעה מס'</w:t>
      </w:r>
      <w:r>
        <w:rPr>
          <w:rFonts w:hint="cs"/>
          <w:rtl/>
        </w:rPr>
        <w:t xml:space="preserve"> 7</w:t>
      </w:r>
    </w:p>
    <w:p w:rsidR="005071F3" w:rsidRDefault="005071F3" w:rsidP="00B85787">
      <w:pPr>
        <w:pStyle w:val="--"/>
        <w:keepNext/>
        <w:rPr>
          <w:rtl/>
        </w:rPr>
      </w:pPr>
    </w:p>
    <w:p w:rsidR="005071F3" w:rsidRDefault="005071F3" w:rsidP="00B85787">
      <w:pPr>
        <w:pStyle w:val="--"/>
        <w:keepNext/>
        <w:rPr>
          <w:rtl/>
        </w:rPr>
      </w:pPr>
      <w:r>
        <w:rPr>
          <w:rtl/>
        </w:rPr>
        <w:t>בעד סעיפים</w:t>
      </w:r>
      <w:r>
        <w:rPr>
          <w:rFonts w:hint="cs"/>
          <w:rtl/>
        </w:rPr>
        <w:t xml:space="preserve"> 1</w:t>
      </w:r>
      <w:r>
        <w:rPr>
          <w:rFonts w:hint="eastAsia"/>
        </w:rPr>
        <w:t>–</w:t>
      </w:r>
      <w:r>
        <w:rPr>
          <w:rFonts w:hint="cs"/>
          <w:rtl/>
        </w:rPr>
        <w:t>26</w:t>
      </w:r>
      <w:r>
        <w:rPr>
          <w:rtl/>
        </w:rPr>
        <w:t xml:space="preserve"> –</w:t>
      </w:r>
      <w:r>
        <w:rPr>
          <w:rFonts w:hint="cs"/>
          <w:rtl/>
        </w:rPr>
        <w:t xml:space="preserve"> 13</w:t>
      </w:r>
    </w:p>
    <w:p w:rsidR="005071F3" w:rsidRDefault="005071F3" w:rsidP="00B85787">
      <w:pPr>
        <w:pStyle w:val="--"/>
        <w:keepNext/>
        <w:rPr>
          <w:rtl/>
        </w:rPr>
      </w:pPr>
      <w:r>
        <w:rPr>
          <w:rtl/>
        </w:rPr>
        <w:t xml:space="preserve">נגד – </w:t>
      </w:r>
      <w:r>
        <w:rPr>
          <w:rFonts w:hint="cs"/>
          <w:rtl/>
        </w:rPr>
        <w:t>אין</w:t>
      </w:r>
    </w:p>
    <w:p w:rsidR="005071F3" w:rsidRDefault="005071F3" w:rsidP="00B85787">
      <w:pPr>
        <w:pStyle w:val="--"/>
        <w:keepNext/>
        <w:rPr>
          <w:rtl/>
        </w:rPr>
      </w:pPr>
      <w:r>
        <w:rPr>
          <w:rtl/>
        </w:rPr>
        <w:t>נמנעים –</w:t>
      </w:r>
      <w:r>
        <w:rPr>
          <w:rFonts w:hint="cs"/>
          <w:rtl/>
        </w:rPr>
        <w:t xml:space="preserve"> אין</w:t>
      </w:r>
      <w:r>
        <w:rPr>
          <w:rtl/>
        </w:rPr>
        <w:t xml:space="preserve"> </w:t>
      </w:r>
    </w:p>
    <w:p w:rsidR="005071F3" w:rsidRDefault="005071F3" w:rsidP="00B85787">
      <w:pPr>
        <w:pStyle w:val="af2"/>
        <w:rPr>
          <w:rtl/>
        </w:rPr>
      </w:pPr>
      <w:r>
        <w:rPr>
          <w:rtl/>
        </w:rPr>
        <w:t>סעיפים</w:t>
      </w:r>
      <w:r>
        <w:rPr>
          <w:rFonts w:hint="cs"/>
          <w:rtl/>
        </w:rPr>
        <w:t xml:space="preserve"> 1</w:t>
      </w:r>
      <w:r>
        <w:t>26–</w:t>
      </w:r>
      <w:r>
        <w:rPr>
          <w:rFonts w:hint="cs"/>
          <w:rtl/>
        </w:rPr>
        <w:t xml:space="preserve"> נתקבלו.</w:t>
      </w:r>
    </w:p>
    <w:p w:rsidR="005071F3" w:rsidRDefault="005071F3" w:rsidP="00B85787">
      <w:pPr>
        <w:rPr>
          <w:rtl/>
        </w:rPr>
      </w:pPr>
    </w:p>
    <w:p w:rsidR="005071F3" w:rsidRDefault="005071F3" w:rsidP="00B85787">
      <w:pPr>
        <w:pStyle w:val="af6"/>
        <w:keepNext/>
        <w:rPr>
          <w:rtl/>
        </w:rPr>
      </w:pPr>
      <w:r w:rsidRPr="00CF3E57">
        <w:rPr>
          <w:rStyle w:val="TagStyle"/>
          <w:rtl/>
        </w:rPr>
        <w:t xml:space="preserve"> &lt;&lt; יור &gt;&gt; </w:t>
      </w:r>
      <w:r>
        <w:rPr>
          <w:rtl/>
        </w:rPr>
        <w:t>היו"ר ארז מלול:</w:t>
      </w:r>
      <w:r w:rsidRPr="00CF3E57">
        <w:rPr>
          <w:rStyle w:val="TagStyle"/>
          <w:rtl/>
        </w:rPr>
        <w:t xml:space="preserve"> &lt;&lt; יור &gt;&gt;</w:t>
      </w:r>
      <w:r>
        <w:rPr>
          <w:rtl/>
        </w:rPr>
        <w:t xml:space="preserve">   </w:t>
      </w:r>
    </w:p>
    <w:p w:rsidR="005071F3" w:rsidRDefault="005071F3" w:rsidP="00B85787">
      <w:pPr>
        <w:rPr>
          <w:rtl/>
        </w:rPr>
      </w:pPr>
      <w:bookmarkStart w:id="13137" w:name="_ETM_Q47_519059"/>
      <w:bookmarkEnd w:id="13137"/>
    </w:p>
    <w:p w:rsidR="005071F3" w:rsidRDefault="005071F3" w:rsidP="00B85787">
      <w:pPr>
        <w:rPr>
          <w:rtl/>
        </w:rPr>
      </w:pPr>
      <w:bookmarkStart w:id="13138" w:name="_ETM_Q47_323241"/>
      <w:bookmarkStart w:id="13139" w:name="_ETM_Q47_323277"/>
      <w:bookmarkEnd w:id="13138"/>
      <w:bookmarkEnd w:id="13139"/>
      <w:r>
        <w:rPr>
          <w:rtl/>
        </w:rPr>
        <w:t>להלן תוצאות ההצבעה</w:t>
      </w:r>
      <w:r>
        <w:rPr>
          <w:rFonts w:hint="cs"/>
          <w:rtl/>
        </w:rPr>
        <w:t>: 13 בעד</w:t>
      </w:r>
      <w:r>
        <w:rPr>
          <w:rtl/>
        </w:rPr>
        <w:t>, ש</w:t>
      </w:r>
      <w:r>
        <w:rPr>
          <w:rFonts w:hint="cs"/>
          <w:rtl/>
        </w:rPr>
        <w:t>נ</w:t>
      </w:r>
      <w:r>
        <w:rPr>
          <w:rtl/>
        </w:rPr>
        <w:t xml:space="preserve">י נוכחים. אני קובע </w:t>
      </w:r>
      <w:bookmarkStart w:id="13140" w:name="_ETM_Q47_522719"/>
      <w:bookmarkEnd w:id="13140"/>
      <w:r>
        <w:rPr>
          <w:rtl/>
        </w:rPr>
        <w:t xml:space="preserve">כי הצעת </w:t>
      </w:r>
      <w:r>
        <w:rPr>
          <w:rFonts w:hint="cs"/>
          <w:rtl/>
        </w:rPr>
        <w:t>ה</w:t>
      </w:r>
      <w:r>
        <w:rPr>
          <w:rtl/>
        </w:rPr>
        <w:t>חוק אושרה בקריאה שנייה.</w:t>
      </w:r>
    </w:p>
    <w:p w:rsidR="005071F3" w:rsidRDefault="005071F3" w:rsidP="00B85787">
      <w:pPr>
        <w:rPr>
          <w:rtl/>
        </w:rPr>
      </w:pPr>
    </w:p>
    <w:p w:rsidR="005071F3" w:rsidRDefault="005071F3" w:rsidP="00B85787">
      <w:pPr>
        <w:rPr>
          <w:rtl/>
        </w:rPr>
      </w:pPr>
      <w:r>
        <w:rPr>
          <w:rtl/>
        </w:rPr>
        <w:t xml:space="preserve">חברי הכנסת, אנו עוברים </w:t>
      </w:r>
      <w:bookmarkStart w:id="13141" w:name="_ETM_Q47_526379"/>
      <w:bookmarkEnd w:id="13141"/>
      <w:r>
        <w:rPr>
          <w:rtl/>
        </w:rPr>
        <w:t xml:space="preserve">להצבעה בקריאה שלישית על </w:t>
      </w:r>
      <w:r w:rsidRPr="00CF3E57">
        <w:rPr>
          <w:rtl/>
        </w:rPr>
        <w:t>הצעת חוק לייעול האכיפה והפיקוח העירוניים ברשויות המקומיות (הוראת שעה)</w:t>
      </w:r>
      <w:r>
        <w:rPr>
          <w:rFonts w:hint="cs"/>
          <w:rtl/>
        </w:rPr>
        <w:t xml:space="preserve"> </w:t>
      </w:r>
      <w:r w:rsidRPr="00CF3E57">
        <w:rPr>
          <w:rtl/>
        </w:rPr>
        <w:t>(תיקון מס' 18), התשפ"ה–2025</w:t>
      </w:r>
      <w:r>
        <w:rPr>
          <w:rFonts w:hint="cs"/>
          <w:rtl/>
        </w:rPr>
        <w:t>.</w:t>
      </w:r>
      <w:bookmarkStart w:id="13142" w:name="_ETM_Q47_350476"/>
      <w:bookmarkStart w:id="13143" w:name="_ETM_Q47_350508"/>
      <w:bookmarkEnd w:id="13142"/>
      <w:bookmarkEnd w:id="13143"/>
      <w:r>
        <w:rPr>
          <w:rFonts w:hint="cs"/>
          <w:rtl/>
        </w:rPr>
        <w:t xml:space="preserve"> </w:t>
      </w:r>
      <w:r>
        <w:rPr>
          <w:rtl/>
        </w:rPr>
        <w:t>הצבעה</w:t>
      </w:r>
      <w:r>
        <w:rPr>
          <w:rFonts w:hint="cs"/>
          <w:rtl/>
        </w:rPr>
        <w:t>.</w:t>
      </w:r>
      <w:bookmarkStart w:id="13144" w:name="_ETM_Q47_357772"/>
      <w:bookmarkEnd w:id="13144"/>
    </w:p>
    <w:p w:rsidR="005071F3" w:rsidRDefault="005071F3" w:rsidP="00B85787">
      <w:pPr>
        <w:rPr>
          <w:rtl/>
        </w:rPr>
      </w:pPr>
      <w:bookmarkStart w:id="13145" w:name="_ETM_Q47_357813"/>
      <w:bookmarkStart w:id="13146" w:name="_ETM_Q47_357933"/>
      <w:bookmarkEnd w:id="13145"/>
      <w:bookmarkEnd w:id="13146"/>
    </w:p>
    <w:p w:rsidR="005071F3" w:rsidRDefault="005071F3" w:rsidP="00B85787">
      <w:pPr>
        <w:pStyle w:val="af1"/>
        <w:keepNext/>
        <w:rPr>
          <w:rtl/>
        </w:rPr>
      </w:pPr>
      <w:bookmarkStart w:id="13147" w:name="_ETM_Q47_357973"/>
      <w:bookmarkEnd w:id="13147"/>
      <w:r>
        <w:rPr>
          <w:rtl/>
        </w:rPr>
        <w:t>הצבעה מס'</w:t>
      </w:r>
      <w:r>
        <w:rPr>
          <w:rFonts w:hint="cs"/>
          <w:rtl/>
        </w:rPr>
        <w:t xml:space="preserve"> 8</w:t>
      </w:r>
    </w:p>
    <w:p w:rsidR="005071F3" w:rsidRDefault="005071F3" w:rsidP="00B85787">
      <w:pPr>
        <w:pStyle w:val="--"/>
        <w:keepNext/>
        <w:rPr>
          <w:rtl/>
        </w:rPr>
      </w:pPr>
    </w:p>
    <w:p w:rsidR="005071F3" w:rsidRDefault="005071F3" w:rsidP="00B85787">
      <w:pPr>
        <w:pStyle w:val="--"/>
        <w:keepNext/>
        <w:rPr>
          <w:rtl/>
        </w:rPr>
      </w:pPr>
      <w:r>
        <w:rPr>
          <w:rtl/>
        </w:rPr>
        <w:t>בעד החוק –</w:t>
      </w:r>
      <w:r>
        <w:rPr>
          <w:rFonts w:hint="cs"/>
          <w:rtl/>
        </w:rPr>
        <w:t xml:space="preserve"> 13</w:t>
      </w:r>
    </w:p>
    <w:p w:rsidR="005071F3" w:rsidRDefault="005071F3" w:rsidP="00B85787">
      <w:pPr>
        <w:pStyle w:val="--"/>
        <w:keepNext/>
        <w:rPr>
          <w:rtl/>
        </w:rPr>
      </w:pPr>
      <w:r>
        <w:rPr>
          <w:rtl/>
        </w:rPr>
        <w:t xml:space="preserve">נגד – </w:t>
      </w:r>
      <w:r>
        <w:rPr>
          <w:rFonts w:hint="cs"/>
          <w:rtl/>
        </w:rPr>
        <w:t>אין</w:t>
      </w:r>
    </w:p>
    <w:p w:rsidR="005071F3" w:rsidRDefault="005071F3" w:rsidP="00B85787">
      <w:pPr>
        <w:pStyle w:val="--"/>
        <w:keepNext/>
        <w:rPr>
          <w:rtl/>
        </w:rPr>
      </w:pPr>
      <w:r>
        <w:rPr>
          <w:rtl/>
        </w:rPr>
        <w:t xml:space="preserve">נמנעים – </w:t>
      </w:r>
      <w:r>
        <w:rPr>
          <w:rFonts w:hint="cs"/>
          <w:rtl/>
        </w:rPr>
        <w:t>אין</w:t>
      </w:r>
    </w:p>
    <w:p w:rsidR="005071F3" w:rsidRPr="00CF3E57" w:rsidRDefault="005071F3" w:rsidP="00B85787">
      <w:pPr>
        <w:pStyle w:val="af2"/>
        <w:rPr>
          <w:rtl/>
        </w:rPr>
      </w:pPr>
      <w:r>
        <w:rPr>
          <w:rtl/>
        </w:rPr>
        <w:t>חוק לייעול האכיפה והפיקוח העירוניים ברשויות המקומיות</w:t>
      </w:r>
      <w:r>
        <w:rPr>
          <w:rFonts w:hint="cs"/>
          <w:rtl/>
        </w:rPr>
        <w:t xml:space="preserve"> (</w:t>
      </w:r>
      <w:r>
        <w:rPr>
          <w:rtl/>
        </w:rPr>
        <w:t>הוראת שעה</w:t>
      </w:r>
      <w:r>
        <w:rPr>
          <w:rFonts w:hint="cs"/>
          <w:rtl/>
        </w:rPr>
        <w:t>) (</w:t>
      </w:r>
      <w:r>
        <w:rPr>
          <w:rtl/>
        </w:rPr>
        <w:t>תיקון</w:t>
      </w:r>
      <w:r>
        <w:rPr>
          <w:rFonts w:hint="cs"/>
          <w:rtl/>
        </w:rPr>
        <w:t xml:space="preserve"> </w:t>
      </w:r>
      <w:r>
        <w:rPr>
          <w:rtl/>
        </w:rPr>
        <w:t>מס' 1</w:t>
      </w:r>
      <w:r>
        <w:rPr>
          <w:rFonts w:hint="cs"/>
          <w:rtl/>
        </w:rPr>
        <w:t>8)</w:t>
      </w:r>
      <w:r>
        <w:rPr>
          <w:rtl/>
        </w:rPr>
        <w:t>, התשפ"ה</w:t>
      </w:r>
      <w:r>
        <w:rPr>
          <w:rFonts w:hint="cs"/>
          <w:rtl/>
        </w:rPr>
        <w:t>–2025, נתקבל.</w:t>
      </w:r>
    </w:p>
    <w:p w:rsidR="005071F3" w:rsidRDefault="005071F3" w:rsidP="00B85787">
      <w:pPr>
        <w:rPr>
          <w:rtl/>
        </w:rPr>
      </w:pPr>
      <w:bookmarkStart w:id="13148" w:name="_ETM_Q47_358093"/>
      <w:bookmarkStart w:id="13149" w:name="_ETM_Q47_358135"/>
      <w:bookmarkEnd w:id="13148"/>
      <w:bookmarkEnd w:id="13149"/>
    </w:p>
    <w:p w:rsidR="005071F3" w:rsidRDefault="005071F3" w:rsidP="00B85787">
      <w:pPr>
        <w:pStyle w:val="af6"/>
        <w:keepNext/>
        <w:rPr>
          <w:rtl/>
        </w:rPr>
      </w:pPr>
      <w:r w:rsidRPr="00CF3E57">
        <w:rPr>
          <w:rStyle w:val="TagStyle"/>
          <w:rtl/>
        </w:rPr>
        <w:t xml:space="preserve"> &lt;&lt; יור &gt;&gt; </w:t>
      </w:r>
      <w:r>
        <w:rPr>
          <w:rtl/>
        </w:rPr>
        <w:t>היו"ר ארז מלול:</w:t>
      </w:r>
      <w:r w:rsidRPr="00CF3E57">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bookmarkStart w:id="13150" w:name="_ETM_Q47_544920"/>
      <w:bookmarkStart w:id="13151" w:name="_ETM_Q47_549589"/>
      <w:bookmarkEnd w:id="13150"/>
      <w:bookmarkEnd w:id="13151"/>
      <w:r>
        <w:rPr>
          <w:rtl/>
        </w:rPr>
        <w:t>להלן תוצאות ההצבעה</w:t>
      </w:r>
      <w:r>
        <w:rPr>
          <w:rFonts w:hint="cs"/>
          <w:rtl/>
        </w:rPr>
        <w:t>: 13 בעד,</w:t>
      </w:r>
      <w:r>
        <w:rPr>
          <w:rtl/>
        </w:rPr>
        <w:t xml:space="preserve"> ש</w:t>
      </w:r>
      <w:r>
        <w:rPr>
          <w:rFonts w:hint="cs"/>
          <w:rtl/>
        </w:rPr>
        <w:t>נ</w:t>
      </w:r>
      <w:r>
        <w:rPr>
          <w:rtl/>
        </w:rPr>
        <w:t xml:space="preserve">י נוכחים. אני קובע </w:t>
      </w:r>
      <w:bookmarkStart w:id="13152" w:name="_ETM_Q47_552932"/>
      <w:bookmarkEnd w:id="13152"/>
      <w:r>
        <w:rPr>
          <w:rtl/>
        </w:rPr>
        <w:t xml:space="preserve">כי הצעת </w:t>
      </w:r>
      <w:bookmarkStart w:id="13153" w:name="_ETM_Q47_559618"/>
      <w:bookmarkEnd w:id="13153"/>
      <w:r w:rsidRPr="00CF3E57">
        <w:rPr>
          <w:rtl/>
        </w:rPr>
        <w:t>חוק לייעול האכיפה והפיקוח העירוניים ברשויות המקומיות (הוראת שעה)</w:t>
      </w:r>
      <w:r>
        <w:rPr>
          <w:rFonts w:hint="cs"/>
          <w:rtl/>
        </w:rPr>
        <w:t xml:space="preserve"> </w:t>
      </w:r>
      <w:r w:rsidRPr="00CF3E57">
        <w:rPr>
          <w:rtl/>
        </w:rPr>
        <w:t>(תיקון מס' 18), התשפ"ה–2025</w:t>
      </w:r>
      <w:r>
        <w:rPr>
          <w:rFonts w:hint="cs"/>
          <w:rtl/>
        </w:rPr>
        <w:t xml:space="preserve">, </w:t>
      </w:r>
      <w:r>
        <w:rPr>
          <w:rtl/>
        </w:rPr>
        <w:t>התקבלה בקריאה השנייה והשלישית</w:t>
      </w:r>
      <w:r>
        <w:rPr>
          <w:rFonts w:hint="cs"/>
          <w:rtl/>
        </w:rPr>
        <w:t>,</w:t>
      </w:r>
      <w:r>
        <w:rPr>
          <w:rtl/>
        </w:rPr>
        <w:t xml:space="preserve"> ותיכנס לספר החוקים.</w:t>
      </w:r>
    </w:p>
    <w:p w:rsidR="000038B6" w:rsidRDefault="000038B6" w:rsidP="00B85787">
      <w:pPr>
        <w:rPr>
          <w:rtl/>
        </w:rPr>
      </w:pPr>
    </w:p>
    <w:p w:rsidR="000038B6" w:rsidRDefault="000038B6" w:rsidP="00B85787">
      <w:pPr>
        <w:rPr>
          <w:rtl/>
        </w:rPr>
      </w:pPr>
    </w:p>
    <w:p w:rsidR="005071F3" w:rsidRDefault="005071F3" w:rsidP="00B85787">
      <w:pPr>
        <w:pStyle w:val="a6"/>
        <w:rPr>
          <w:rtl/>
        </w:rPr>
      </w:pPr>
      <w:bookmarkStart w:id="13154" w:name="_ETM_Q47_382857"/>
      <w:bookmarkStart w:id="13155" w:name="_ETM_Q47_382904"/>
      <w:bookmarkStart w:id="13156" w:name="_ETM_Q47_384185"/>
      <w:bookmarkStart w:id="13157" w:name="_ETM_Q47_384221"/>
      <w:bookmarkStart w:id="13158" w:name="_ETM_Q47_353052"/>
      <w:bookmarkStart w:id="13159" w:name="_ETM_Q47_353127"/>
      <w:bookmarkStart w:id="13160" w:name="_ETM_Q47_353253"/>
      <w:bookmarkStart w:id="13161" w:name="_ETM_Q47_353336"/>
      <w:bookmarkStart w:id="13162" w:name="_ETM_Q47_353445"/>
      <w:bookmarkStart w:id="13163" w:name="_ETM_Q47_353522"/>
      <w:bookmarkStart w:id="13164" w:name="ET_hatsach_646750_15"/>
      <w:bookmarkEnd w:id="13154"/>
      <w:bookmarkEnd w:id="13155"/>
      <w:bookmarkEnd w:id="13156"/>
      <w:bookmarkEnd w:id="13157"/>
      <w:bookmarkEnd w:id="13158"/>
      <w:bookmarkEnd w:id="13159"/>
      <w:bookmarkEnd w:id="13160"/>
      <w:bookmarkEnd w:id="13161"/>
      <w:bookmarkEnd w:id="13162"/>
      <w:bookmarkEnd w:id="13163"/>
      <w:r w:rsidRPr="00CF3E57">
        <w:rPr>
          <w:rStyle w:val="TagStyle"/>
          <w:rtl/>
        </w:rPr>
        <w:t xml:space="preserve"> &lt;&lt; הצח &gt;&gt; </w:t>
      </w:r>
      <w:bookmarkStart w:id="13165" w:name="_Toc203470605"/>
      <w:r>
        <w:rPr>
          <w:rtl/>
        </w:rPr>
        <w:t>הצעת חוק לתיקון ולהארכת תוקפן של תקנות ש</w:t>
      </w:r>
      <w:r>
        <w:rPr>
          <w:rFonts w:hint="cs"/>
          <w:rtl/>
        </w:rPr>
        <w:t>ע</w:t>
      </w:r>
      <w:r>
        <w:rPr>
          <w:rtl/>
        </w:rPr>
        <w:t>ת חירום (חרבות ברזל) (פגישה עם עורך דין של עצור בעבירת ביטחון) (תיקון מס' 6), התשפ"ה</w:t>
      </w:r>
      <w:r>
        <w:rPr>
          <w:rFonts w:hint="cs"/>
          <w:rtl/>
        </w:rPr>
        <w:t>–</w:t>
      </w:r>
      <w:r>
        <w:rPr>
          <w:rtl/>
        </w:rPr>
        <w:t>2025</w:t>
      </w:r>
      <w:bookmarkEnd w:id="13165"/>
      <w:r w:rsidRPr="00CF3E57">
        <w:rPr>
          <w:rStyle w:val="TagStyle"/>
          <w:rtl/>
        </w:rPr>
        <w:t xml:space="preserve"> &lt;&lt; הצח &gt;&gt;</w:t>
      </w:r>
      <w:r>
        <w:rPr>
          <w:rtl/>
        </w:rPr>
        <w:t xml:space="preserve">   </w:t>
      </w:r>
      <w:bookmarkStart w:id="13166" w:name="_ETM_Q47_355877"/>
      <w:bookmarkEnd w:id="13164"/>
      <w:bookmarkEnd w:id="13166"/>
    </w:p>
    <w:p w:rsidR="005071F3" w:rsidRPr="000C45B1" w:rsidRDefault="005071F3" w:rsidP="00B85787">
      <w:pPr>
        <w:rPr>
          <w:rtl/>
        </w:rPr>
      </w:pPr>
      <w:bookmarkStart w:id="13167" w:name="_ETM_Q47_356003"/>
      <w:bookmarkEnd w:id="13167"/>
      <w:r>
        <w:rPr>
          <w:rtl/>
        </w:rPr>
        <w:t>[</w:t>
      </w:r>
      <w:bookmarkStart w:id="13168" w:name="_ETM_Q47_359107"/>
      <w:bookmarkEnd w:id="13168"/>
      <w:r>
        <w:rPr>
          <w:rtl/>
        </w:rPr>
        <w:t>רשומות (הצעות חוק, חוב'</w:t>
      </w:r>
      <w:r>
        <w:rPr>
          <w:rFonts w:hint="cs"/>
          <w:rtl/>
        </w:rPr>
        <w:t xml:space="preserve"> מ/1822</w:t>
      </w:r>
      <w:r>
        <w:rPr>
          <w:rtl/>
        </w:rPr>
        <w:t>).</w:t>
      </w:r>
      <w:bookmarkStart w:id="13169" w:name="_ETM_Q47_361346"/>
      <w:bookmarkEnd w:id="13169"/>
      <w:r>
        <w:rPr>
          <w:rtl/>
        </w:rPr>
        <w:t>]</w:t>
      </w:r>
    </w:p>
    <w:p w:rsidR="005071F3" w:rsidRDefault="005071F3" w:rsidP="00B85787">
      <w:pPr>
        <w:pStyle w:val="-0"/>
        <w:rPr>
          <w:rtl/>
        </w:rPr>
      </w:pPr>
      <w:r>
        <w:rPr>
          <w:rtl/>
        </w:rPr>
        <w:t>(קריאה ראשונה)</w:t>
      </w:r>
    </w:p>
    <w:p w:rsidR="005071F3" w:rsidRDefault="005071F3" w:rsidP="00B85787">
      <w:pPr>
        <w:rPr>
          <w:rtl/>
        </w:rPr>
      </w:pPr>
    </w:p>
    <w:p w:rsidR="005071F3" w:rsidRDefault="005071F3" w:rsidP="00B85787">
      <w:pPr>
        <w:pStyle w:val="af6"/>
        <w:keepNext/>
        <w:rPr>
          <w:rtl/>
        </w:rPr>
      </w:pPr>
      <w:r w:rsidRPr="00CF3E57">
        <w:rPr>
          <w:rStyle w:val="TagStyle"/>
          <w:rtl/>
        </w:rPr>
        <w:t xml:space="preserve"> &lt;&lt; יור &gt;&gt; </w:t>
      </w:r>
      <w:r>
        <w:rPr>
          <w:rtl/>
        </w:rPr>
        <w:t>היו"ר ארז מלול:</w:t>
      </w:r>
      <w:r w:rsidRPr="00CF3E57">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bookmarkStart w:id="13170" w:name="_ETM_Q47_382984"/>
      <w:bookmarkStart w:id="13171" w:name="_ETM_Q47_383023"/>
      <w:bookmarkEnd w:id="13170"/>
      <w:bookmarkEnd w:id="13171"/>
      <w:r>
        <w:rPr>
          <w:rtl/>
        </w:rPr>
        <w:t>חברי הכנסת</w:t>
      </w:r>
      <w:r>
        <w:rPr>
          <w:rFonts w:hint="cs"/>
          <w:rtl/>
        </w:rPr>
        <w:t>,</w:t>
      </w:r>
      <w:r>
        <w:rPr>
          <w:rtl/>
        </w:rPr>
        <w:t xml:space="preserve"> נעבור </w:t>
      </w:r>
      <w:bookmarkStart w:id="13172" w:name="_ETM_Q47_562961"/>
      <w:bookmarkEnd w:id="13172"/>
      <w:r>
        <w:rPr>
          <w:rtl/>
        </w:rPr>
        <w:t>לנושא הבא על סדר</w:t>
      </w:r>
      <w:r>
        <w:rPr>
          <w:rFonts w:hint="cs"/>
          <w:rtl/>
        </w:rPr>
        <w:t>-</w:t>
      </w:r>
      <w:r>
        <w:rPr>
          <w:rtl/>
        </w:rPr>
        <w:t xml:space="preserve">היום </w:t>
      </w:r>
      <w:r>
        <w:rPr>
          <w:rFonts w:hint="cs"/>
          <w:rtl/>
        </w:rPr>
        <w:t xml:space="preserve">– </w:t>
      </w:r>
      <w:r>
        <w:rPr>
          <w:rtl/>
        </w:rPr>
        <w:t xml:space="preserve">הצעת חוק </w:t>
      </w:r>
      <w:bookmarkStart w:id="13173" w:name="_ETM_Q47_566315"/>
      <w:bookmarkEnd w:id="13173"/>
      <w:r w:rsidRPr="00CF3E57">
        <w:rPr>
          <w:rtl/>
        </w:rPr>
        <w:t>לתיקון ולהארכת תוקפן של תקנות ש</w:t>
      </w:r>
      <w:r>
        <w:rPr>
          <w:rFonts w:hint="cs"/>
          <w:rtl/>
        </w:rPr>
        <w:t>ע</w:t>
      </w:r>
      <w:r w:rsidRPr="00CF3E57">
        <w:rPr>
          <w:rtl/>
        </w:rPr>
        <w:t>ת חירום (חרבות ברזל) (פגישה עם עורך דין של עצור בעבירת ביטחון) (תיקון מס' 6), התשפ"ה–2025</w:t>
      </w:r>
      <w:r>
        <w:rPr>
          <w:rFonts w:hint="cs"/>
          <w:rtl/>
        </w:rPr>
        <w:t>,</w:t>
      </w:r>
      <w:r>
        <w:rPr>
          <w:rtl/>
        </w:rPr>
        <w:t xml:space="preserve"> </w:t>
      </w:r>
      <w:r>
        <w:rPr>
          <w:rFonts w:hint="cs"/>
          <w:rtl/>
        </w:rPr>
        <w:t>ל</w:t>
      </w:r>
      <w:r>
        <w:rPr>
          <w:rtl/>
        </w:rPr>
        <w:t>קריאה הראשונה</w:t>
      </w:r>
      <w:r>
        <w:rPr>
          <w:rFonts w:hint="cs"/>
          <w:rtl/>
        </w:rPr>
        <w:t>.</w:t>
      </w:r>
      <w:r>
        <w:rPr>
          <w:rtl/>
        </w:rPr>
        <w:t xml:space="preserve"> אני מזמין את שר המשפטים </w:t>
      </w:r>
      <w:bookmarkStart w:id="13174" w:name="_ETM_Q47_576350"/>
      <w:bookmarkEnd w:id="13174"/>
      <w:r>
        <w:rPr>
          <w:rtl/>
        </w:rPr>
        <w:t>חבר הכנסת יריב לוין להציג את הצעת החוק. בבקשה</w:t>
      </w:r>
      <w:r>
        <w:rPr>
          <w:rFonts w:hint="cs"/>
          <w:rtl/>
        </w:rPr>
        <w:t>,</w:t>
      </w:r>
      <w:r>
        <w:rPr>
          <w:rtl/>
        </w:rPr>
        <w:t xml:space="preserve"> לרשותך </w:t>
      </w:r>
      <w:bookmarkStart w:id="13175" w:name="_ETM_Q47_579695"/>
      <w:bookmarkEnd w:id="13175"/>
      <w:r>
        <w:rPr>
          <w:rtl/>
        </w:rPr>
        <w:t>עד עשר דקות.</w:t>
      </w:r>
    </w:p>
    <w:p w:rsidR="005071F3" w:rsidRDefault="005071F3" w:rsidP="009635F5">
      <w:pPr>
        <w:rPr>
          <w:rtl/>
        </w:rPr>
      </w:pPr>
    </w:p>
    <w:p w:rsidR="005071F3" w:rsidRDefault="005071F3" w:rsidP="00B85787">
      <w:pPr>
        <w:pStyle w:val="a4"/>
        <w:keepNext/>
        <w:rPr>
          <w:rtl/>
        </w:rPr>
      </w:pPr>
      <w:bookmarkStart w:id="13176" w:name="ET_speaker_6392_17"/>
      <w:r w:rsidRPr="00CF3E57">
        <w:rPr>
          <w:rStyle w:val="TagStyle"/>
          <w:rtl/>
        </w:rPr>
        <w:t xml:space="preserve"> &lt;&lt; דובר &gt;&gt; </w:t>
      </w:r>
      <w:bookmarkStart w:id="13177" w:name="_Toc203470606"/>
      <w:r>
        <w:rPr>
          <w:rtl/>
        </w:rPr>
        <w:t>שר המשפטים יריב לוין:</w:t>
      </w:r>
      <w:bookmarkEnd w:id="13177"/>
      <w:r w:rsidRPr="00CF3E57">
        <w:rPr>
          <w:rStyle w:val="TagStyle"/>
          <w:rtl/>
        </w:rPr>
        <w:t xml:space="preserve"> &lt;&lt; דובר &gt;&gt;</w:t>
      </w:r>
      <w:r>
        <w:rPr>
          <w:rtl/>
        </w:rPr>
        <w:t xml:space="preserve">   </w:t>
      </w:r>
      <w:bookmarkEnd w:id="13176"/>
    </w:p>
    <w:p w:rsidR="005071F3" w:rsidRDefault="005071F3" w:rsidP="00590A69">
      <w:pPr>
        <w:rPr>
          <w:rtl/>
        </w:rPr>
      </w:pPr>
    </w:p>
    <w:p w:rsidR="005071F3" w:rsidRDefault="005071F3" w:rsidP="008A05EC">
      <w:pPr>
        <w:rPr>
          <w:rtl/>
        </w:rPr>
      </w:pPr>
      <w:bookmarkStart w:id="13178" w:name="_ETM_Q47_404940"/>
      <w:bookmarkStart w:id="13179" w:name="_ETM_Q47_404984"/>
      <w:bookmarkStart w:id="13180" w:name="_ETM_Q47_593890"/>
      <w:bookmarkEnd w:id="13178"/>
      <w:bookmarkEnd w:id="13179"/>
      <w:bookmarkEnd w:id="13180"/>
      <w:r>
        <w:rPr>
          <w:rtl/>
        </w:rPr>
        <w:t>אדוני היושב</w:t>
      </w:r>
      <w:r>
        <w:rPr>
          <w:rFonts w:hint="cs"/>
          <w:rtl/>
        </w:rPr>
        <w:t>-</w:t>
      </w:r>
      <w:r>
        <w:rPr>
          <w:rtl/>
        </w:rPr>
        <w:t xml:space="preserve">ראש, </w:t>
      </w:r>
      <w:r>
        <w:rPr>
          <w:rFonts w:hint="cs"/>
          <w:rtl/>
        </w:rPr>
        <w:t>חברות</w:t>
      </w:r>
      <w:r>
        <w:rPr>
          <w:rtl/>
        </w:rPr>
        <w:t xml:space="preserve"> וחברי הכנסת, אני הצגתי את </w:t>
      </w:r>
      <w:bookmarkStart w:id="13181" w:name="_ETM_Q47_598882"/>
      <w:bookmarkEnd w:id="13181"/>
      <w:r>
        <w:rPr>
          <w:rtl/>
        </w:rPr>
        <w:t>הצעת החוק ביחד עם החוק הקודם לה</w:t>
      </w:r>
      <w:r>
        <w:rPr>
          <w:rFonts w:hint="cs"/>
          <w:rtl/>
        </w:rPr>
        <w:t>א</w:t>
      </w:r>
      <w:r>
        <w:rPr>
          <w:rtl/>
        </w:rPr>
        <w:t xml:space="preserve">רכת תוקף של תקנות </w:t>
      </w:r>
      <w:bookmarkStart w:id="13182" w:name="_ETM_Q47_603874"/>
      <w:bookmarkEnd w:id="13182"/>
      <w:r>
        <w:rPr>
          <w:rtl/>
        </w:rPr>
        <w:t>שעת חירום. אני רק אגיד שמדובר</w:t>
      </w:r>
      <w:r>
        <w:rPr>
          <w:rFonts w:hint="cs"/>
          <w:rtl/>
        </w:rPr>
        <w:t>,</w:t>
      </w:r>
      <w:r>
        <w:rPr>
          <w:rtl/>
        </w:rPr>
        <w:t xml:space="preserve"> מעבר לנימוקים שנש</w:t>
      </w:r>
      <w:r>
        <w:rPr>
          <w:rFonts w:hint="cs"/>
          <w:rtl/>
        </w:rPr>
        <w:t>מע</w:t>
      </w:r>
      <w:r>
        <w:rPr>
          <w:rtl/>
        </w:rPr>
        <w:t xml:space="preserve">ו שם, </w:t>
      </w:r>
      <w:bookmarkStart w:id="13183" w:name="_ETM_Q47_608866"/>
      <w:bookmarkEnd w:id="13183"/>
      <w:r>
        <w:rPr>
          <w:rtl/>
        </w:rPr>
        <w:t xml:space="preserve">בחוק שנועד למנוע מפגש עם עורך דין של עצור בעבירות </w:t>
      </w:r>
      <w:bookmarkStart w:id="13184" w:name="_ETM_Q47_613858"/>
      <w:bookmarkEnd w:id="13184"/>
      <w:r>
        <w:rPr>
          <w:rtl/>
        </w:rPr>
        <w:t>ביטחון, ב</w:t>
      </w:r>
      <w:r w:rsidR="008A05EC">
        <w:rPr>
          <w:rFonts w:hint="cs"/>
          <w:rtl/>
        </w:rPr>
        <w:t xml:space="preserve">דחיית </w:t>
      </w:r>
      <w:r>
        <w:rPr>
          <w:rtl/>
        </w:rPr>
        <w:t xml:space="preserve">המועד לתאריכים, כפי שציינתי קודם. </w:t>
      </w:r>
      <w:bookmarkStart w:id="13185" w:name="_ETM_Q47_619040"/>
      <w:bookmarkEnd w:id="13185"/>
      <w:r>
        <w:rPr>
          <w:rtl/>
        </w:rPr>
        <w:t>והנסיבות</w:t>
      </w:r>
      <w:r>
        <w:rPr>
          <w:rFonts w:hint="cs"/>
          <w:rtl/>
        </w:rPr>
        <w:t>,</w:t>
      </w:r>
      <w:r>
        <w:rPr>
          <w:rtl/>
        </w:rPr>
        <w:t xml:space="preserve"> כמובן</w:t>
      </w:r>
      <w:r>
        <w:rPr>
          <w:rFonts w:hint="cs"/>
          <w:rtl/>
        </w:rPr>
        <w:t>,</w:t>
      </w:r>
      <w:r>
        <w:rPr>
          <w:rtl/>
        </w:rPr>
        <w:t xml:space="preserve"> הן גם מובנות וגם פורטו על</w:t>
      </w:r>
      <w:r>
        <w:rPr>
          <w:rFonts w:hint="cs"/>
          <w:rtl/>
        </w:rPr>
        <w:t xml:space="preserve"> </w:t>
      </w:r>
      <w:r>
        <w:rPr>
          <w:rtl/>
        </w:rPr>
        <w:t xml:space="preserve">ידי בהצגת </w:t>
      </w:r>
      <w:bookmarkStart w:id="13186" w:name="_ETM_Q47_623076"/>
      <w:bookmarkEnd w:id="13186"/>
      <w:r>
        <w:rPr>
          <w:rtl/>
        </w:rPr>
        <w:t xml:space="preserve">הדברים הקודמת, ועל כן אני מבקש מהכנסת לתמוך בהצעת החוק. </w:t>
      </w:r>
      <w:bookmarkStart w:id="13187" w:name="_ETM_Q47_627112"/>
      <w:bookmarkEnd w:id="13187"/>
      <w:r>
        <w:rPr>
          <w:rtl/>
        </w:rPr>
        <w:t>תודה.</w:t>
      </w:r>
    </w:p>
    <w:p w:rsidR="005071F3" w:rsidRDefault="005071F3" w:rsidP="009635F5">
      <w:pPr>
        <w:rPr>
          <w:rtl/>
        </w:rPr>
      </w:pPr>
    </w:p>
    <w:p w:rsidR="005071F3" w:rsidRDefault="005071F3" w:rsidP="00B85787">
      <w:pPr>
        <w:pStyle w:val="af6"/>
        <w:keepNext/>
        <w:rPr>
          <w:rtl/>
        </w:rPr>
      </w:pPr>
      <w:r w:rsidRPr="00737920">
        <w:rPr>
          <w:rStyle w:val="TagStyle"/>
          <w:rtl/>
        </w:rPr>
        <w:t xml:space="preserve"> &lt;&lt; יור &gt;&gt; </w:t>
      </w:r>
      <w:r>
        <w:rPr>
          <w:rtl/>
        </w:rPr>
        <w:t>היו"ר ארז מלול:</w:t>
      </w:r>
      <w:r w:rsidRPr="00737920">
        <w:rPr>
          <w:rStyle w:val="TagStyle"/>
          <w:rtl/>
        </w:rPr>
        <w:t xml:space="preserve"> &lt;&lt; יור &gt;&gt;</w:t>
      </w:r>
      <w:r>
        <w:rPr>
          <w:rtl/>
        </w:rPr>
        <w:t xml:space="preserve">   </w:t>
      </w:r>
    </w:p>
    <w:p w:rsidR="005071F3" w:rsidRDefault="005071F3" w:rsidP="00590A69">
      <w:pPr>
        <w:rPr>
          <w:rtl/>
        </w:rPr>
      </w:pPr>
    </w:p>
    <w:p w:rsidR="005071F3" w:rsidRDefault="005071F3" w:rsidP="009635F5">
      <w:pPr>
        <w:rPr>
          <w:rtl/>
        </w:rPr>
      </w:pPr>
      <w:bookmarkStart w:id="13188" w:name="_ETM_Q47_452366"/>
      <w:bookmarkStart w:id="13189" w:name="_ETM_Q47_632000"/>
      <w:bookmarkEnd w:id="13188"/>
      <w:bookmarkEnd w:id="13189"/>
      <w:r>
        <w:rPr>
          <w:rtl/>
        </w:rPr>
        <w:t>תודה רבה. חברי הכנסת</w:t>
      </w:r>
      <w:r>
        <w:rPr>
          <w:rFonts w:hint="cs"/>
          <w:rtl/>
        </w:rPr>
        <w:t xml:space="preserve"> </w:t>
      </w:r>
      <w:r w:rsidR="00590A69">
        <w:rPr>
          <w:rFonts w:hint="cs"/>
          <w:rtl/>
        </w:rPr>
        <w:t>– – –</w:t>
      </w:r>
    </w:p>
    <w:p w:rsidR="005071F3" w:rsidRDefault="005071F3" w:rsidP="009635F5">
      <w:pPr>
        <w:rPr>
          <w:rtl/>
        </w:rPr>
      </w:pPr>
    </w:p>
    <w:p w:rsidR="005071F3" w:rsidRDefault="005071F3" w:rsidP="00B85787">
      <w:pPr>
        <w:pStyle w:val="af5"/>
        <w:keepNext/>
        <w:rPr>
          <w:rtl/>
        </w:rPr>
      </w:pPr>
      <w:r w:rsidRPr="00737920">
        <w:rPr>
          <w:rStyle w:val="TagStyle"/>
          <w:rtl/>
        </w:rPr>
        <w:t xml:space="preserve"> &lt;&lt; קריאה &gt;&gt; </w:t>
      </w:r>
      <w:r>
        <w:rPr>
          <w:rtl/>
        </w:rPr>
        <w:t>מירב בן ארי (יש עתיד):</w:t>
      </w:r>
      <w:r w:rsidRPr="00737920">
        <w:rPr>
          <w:rStyle w:val="TagStyle"/>
          <w:rtl/>
        </w:rPr>
        <w:t xml:space="preserve"> &lt;&lt; קריאה &gt;&gt;</w:t>
      </w:r>
      <w:r>
        <w:rPr>
          <w:rtl/>
        </w:rPr>
        <w:t xml:space="preserve">   </w:t>
      </w:r>
    </w:p>
    <w:p w:rsidR="005071F3" w:rsidRDefault="005071F3" w:rsidP="00590A69">
      <w:pPr>
        <w:rPr>
          <w:rtl/>
        </w:rPr>
      </w:pPr>
    </w:p>
    <w:p w:rsidR="005071F3" w:rsidRDefault="005071F3" w:rsidP="00B85787">
      <w:pPr>
        <w:rPr>
          <w:rtl/>
        </w:rPr>
      </w:pPr>
      <w:r>
        <w:rPr>
          <w:rFonts w:hint="cs"/>
          <w:rtl/>
        </w:rPr>
        <w:t>אדוני היושב-ראש</w:t>
      </w:r>
      <w:r>
        <w:rPr>
          <w:rtl/>
        </w:rPr>
        <w:t xml:space="preserve">, </w:t>
      </w:r>
      <w:bookmarkStart w:id="13190" w:name="_ETM_Q47_635989"/>
      <w:bookmarkEnd w:id="13190"/>
      <w:r>
        <w:rPr>
          <w:rFonts w:hint="cs"/>
          <w:rtl/>
        </w:rPr>
        <w:t>אתה יכול לוותר</w:t>
      </w:r>
      <w:bookmarkStart w:id="13191" w:name="_ETM_Q47_637369"/>
      <w:bookmarkEnd w:id="13191"/>
      <w:r>
        <w:rPr>
          <w:rtl/>
        </w:rPr>
        <w:t xml:space="preserve"> על הקראת השמות</w:t>
      </w:r>
      <w:r>
        <w:rPr>
          <w:rFonts w:hint="cs"/>
          <w:rtl/>
        </w:rPr>
        <w:t xml:space="preserve"> </w:t>
      </w:r>
      <w:bookmarkStart w:id="13192" w:name="_ETM_Q47_458884"/>
      <w:bookmarkEnd w:id="13192"/>
      <w:r>
        <w:rPr>
          <w:rFonts w:hint="cs"/>
          <w:rtl/>
        </w:rPr>
        <w:t>מבחינתי</w:t>
      </w:r>
      <w:r>
        <w:rPr>
          <w:rtl/>
        </w:rPr>
        <w:t>.</w:t>
      </w:r>
    </w:p>
    <w:p w:rsidR="005071F3" w:rsidRDefault="005071F3" w:rsidP="00B85787">
      <w:pPr>
        <w:rPr>
          <w:rtl/>
        </w:rPr>
      </w:pPr>
      <w:bookmarkStart w:id="13193" w:name="_ETM_Q47_458685"/>
      <w:bookmarkStart w:id="13194" w:name="_ETM_Q47_458740"/>
      <w:bookmarkEnd w:id="13193"/>
      <w:bookmarkEnd w:id="13194"/>
    </w:p>
    <w:p w:rsidR="005071F3" w:rsidRDefault="005071F3" w:rsidP="00B85787">
      <w:pPr>
        <w:pStyle w:val="af6"/>
        <w:keepNext/>
        <w:rPr>
          <w:rtl/>
        </w:rPr>
      </w:pPr>
      <w:r w:rsidRPr="00737920">
        <w:rPr>
          <w:rStyle w:val="TagStyle"/>
          <w:rtl/>
        </w:rPr>
        <w:t xml:space="preserve"> &lt;&lt; יור &gt;&gt; </w:t>
      </w:r>
      <w:r>
        <w:rPr>
          <w:rtl/>
        </w:rPr>
        <w:t>היו"ר ארז מלול:</w:t>
      </w:r>
      <w:r w:rsidRPr="00737920">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bookmarkStart w:id="13195" w:name="_ETM_Q47_458306"/>
      <w:bookmarkEnd w:id="13195"/>
      <w:r>
        <w:rPr>
          <w:rtl/>
        </w:rPr>
        <w:t>כן. יופי, בסדר</w:t>
      </w:r>
      <w:r>
        <w:rPr>
          <w:rFonts w:hint="cs"/>
          <w:rtl/>
        </w:rPr>
        <w:t>.</w:t>
      </w:r>
      <w:r>
        <w:rPr>
          <w:rtl/>
        </w:rPr>
        <w:t xml:space="preserve"> אף אחד </w:t>
      </w:r>
      <w:bookmarkStart w:id="13196" w:name="_ETM_Q47_642579"/>
      <w:bookmarkEnd w:id="13196"/>
      <w:r>
        <w:rPr>
          <w:rtl/>
        </w:rPr>
        <w:t xml:space="preserve">לא רוצה לדבר </w:t>
      </w:r>
      <w:r>
        <w:rPr>
          <w:rFonts w:hint="cs"/>
          <w:rtl/>
        </w:rPr>
        <w:t xml:space="preserve">גם </w:t>
      </w:r>
      <w:r>
        <w:rPr>
          <w:rtl/>
        </w:rPr>
        <w:t>מהקואליציה</w:t>
      </w:r>
      <w:r>
        <w:rPr>
          <w:rFonts w:hint="cs"/>
          <w:rtl/>
        </w:rPr>
        <w:t>?</w:t>
      </w:r>
      <w:r>
        <w:rPr>
          <w:rtl/>
        </w:rPr>
        <w:t xml:space="preserve"> חבר הכנסת עמית </w:t>
      </w:r>
      <w:r>
        <w:rPr>
          <w:rFonts w:hint="cs"/>
          <w:rtl/>
        </w:rPr>
        <w:t>ה</w:t>
      </w:r>
      <w:r>
        <w:rPr>
          <w:rtl/>
        </w:rPr>
        <w:t>לוי</w:t>
      </w:r>
      <w:r>
        <w:rPr>
          <w:rFonts w:hint="cs"/>
          <w:rtl/>
        </w:rPr>
        <w:t>.</w:t>
      </w:r>
      <w:bookmarkStart w:id="13197" w:name="_ETM_Q47_476753"/>
      <w:bookmarkStart w:id="13198" w:name="_ETM_Q47_486849"/>
      <w:bookmarkEnd w:id="13197"/>
      <w:bookmarkEnd w:id="13198"/>
    </w:p>
    <w:p w:rsidR="005071F3" w:rsidRDefault="005071F3" w:rsidP="00B85787">
      <w:pPr>
        <w:rPr>
          <w:rtl/>
        </w:rPr>
      </w:pPr>
      <w:bookmarkStart w:id="13199" w:name="_ETM_Q47_486894"/>
      <w:bookmarkEnd w:id="13199"/>
    </w:p>
    <w:p w:rsidR="005071F3" w:rsidRDefault="005071F3" w:rsidP="00B85787">
      <w:pPr>
        <w:pStyle w:val="af5"/>
        <w:keepNext/>
        <w:rPr>
          <w:rtl/>
        </w:rPr>
      </w:pPr>
      <w:bookmarkStart w:id="13200" w:name="ET_interruption_6549_21"/>
      <w:r w:rsidRPr="00737920">
        <w:rPr>
          <w:rStyle w:val="TagStyle"/>
          <w:rtl/>
        </w:rPr>
        <w:t xml:space="preserve"> &lt;&lt; קריאה &gt;&gt; </w:t>
      </w:r>
      <w:r>
        <w:rPr>
          <w:rtl/>
        </w:rPr>
        <w:t>אביחי אברהם בוארון (הליכוד):</w:t>
      </w:r>
      <w:r w:rsidRPr="00737920">
        <w:rPr>
          <w:rStyle w:val="TagStyle"/>
          <w:rtl/>
        </w:rPr>
        <w:t xml:space="preserve"> &lt;&lt; קריאה &gt;&gt;</w:t>
      </w:r>
      <w:r>
        <w:rPr>
          <w:rtl/>
        </w:rPr>
        <w:t xml:space="preserve">   </w:t>
      </w:r>
      <w:bookmarkEnd w:id="13200"/>
    </w:p>
    <w:p w:rsidR="005071F3" w:rsidRDefault="005071F3" w:rsidP="00590A69">
      <w:pPr>
        <w:rPr>
          <w:rtl/>
        </w:rPr>
      </w:pPr>
    </w:p>
    <w:p w:rsidR="005071F3" w:rsidRDefault="005071F3" w:rsidP="00B85787">
      <w:pPr>
        <w:rPr>
          <w:rtl/>
        </w:rPr>
      </w:pPr>
      <w:bookmarkStart w:id="13201" w:name="_ETM_Q47_489383"/>
      <w:bookmarkEnd w:id="13201"/>
      <w:r>
        <w:rPr>
          <w:rFonts w:hint="cs"/>
          <w:rtl/>
        </w:rPr>
        <w:t>עליזה, זה לא בסדר שאת ככה מלחיצה אנשים.</w:t>
      </w:r>
    </w:p>
    <w:p w:rsidR="000038B6" w:rsidRDefault="000038B6" w:rsidP="00B85787">
      <w:pPr>
        <w:rPr>
          <w:rtl/>
        </w:rPr>
      </w:pPr>
    </w:p>
    <w:p w:rsidR="005071F3" w:rsidRDefault="005071F3" w:rsidP="00B85787">
      <w:pPr>
        <w:pStyle w:val="af6"/>
        <w:keepNext/>
        <w:rPr>
          <w:rtl/>
        </w:rPr>
      </w:pPr>
      <w:bookmarkStart w:id="13202" w:name="_ETM_Q47_491717"/>
      <w:bookmarkStart w:id="13203" w:name="_ETM_Q47_491784"/>
      <w:bookmarkEnd w:id="13202"/>
      <w:bookmarkEnd w:id="13203"/>
      <w:r w:rsidRPr="00737920">
        <w:rPr>
          <w:rStyle w:val="TagStyle"/>
          <w:rtl/>
        </w:rPr>
        <w:t xml:space="preserve"> &lt;&lt; יור &gt;&gt; </w:t>
      </w:r>
      <w:r>
        <w:rPr>
          <w:rtl/>
        </w:rPr>
        <w:t>היו"ר ארז מלול:</w:t>
      </w:r>
      <w:r w:rsidRPr="00737920">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r>
        <w:rPr>
          <w:rFonts w:hint="cs"/>
          <w:rtl/>
        </w:rPr>
        <w:t xml:space="preserve">אביחי, אביחי, די. </w:t>
      </w:r>
      <w:bookmarkStart w:id="13204" w:name="_ETM_Q47_492300"/>
      <w:bookmarkEnd w:id="13204"/>
      <w:r>
        <w:rPr>
          <w:rFonts w:hint="cs"/>
          <w:rtl/>
        </w:rPr>
        <w:t>את הפדיחה שלך היום עשית. די.</w:t>
      </w:r>
    </w:p>
    <w:p w:rsidR="005071F3" w:rsidRPr="00737920" w:rsidRDefault="005071F3" w:rsidP="00B85787">
      <w:pPr>
        <w:rPr>
          <w:rtl/>
        </w:rPr>
      </w:pPr>
      <w:bookmarkStart w:id="13205" w:name="_ETM_Q47_497667"/>
      <w:bookmarkStart w:id="13206" w:name="_ETM_Q47_497719"/>
      <w:bookmarkEnd w:id="13205"/>
      <w:bookmarkEnd w:id="13206"/>
    </w:p>
    <w:p w:rsidR="005071F3" w:rsidRDefault="005071F3" w:rsidP="00B85787">
      <w:pPr>
        <w:pStyle w:val="a4"/>
        <w:keepNext/>
        <w:rPr>
          <w:rtl/>
        </w:rPr>
      </w:pPr>
      <w:bookmarkStart w:id="13207" w:name="_ETM_Q47_476794"/>
      <w:bookmarkStart w:id="13208" w:name="_ETM_Q47_477298"/>
      <w:bookmarkStart w:id="13209" w:name="ET_speaker_6164_23"/>
      <w:bookmarkEnd w:id="13207"/>
      <w:bookmarkEnd w:id="13208"/>
      <w:r w:rsidRPr="00737920">
        <w:rPr>
          <w:rStyle w:val="TagStyle"/>
          <w:rtl/>
        </w:rPr>
        <w:t xml:space="preserve"> &lt;&lt; דובר &gt;&gt; </w:t>
      </w:r>
      <w:bookmarkStart w:id="13210" w:name="_Toc203470607"/>
      <w:r>
        <w:rPr>
          <w:rtl/>
        </w:rPr>
        <w:t>עמית הלוי (הליכוד):</w:t>
      </w:r>
      <w:bookmarkEnd w:id="13210"/>
      <w:r w:rsidRPr="00737920">
        <w:rPr>
          <w:rStyle w:val="TagStyle"/>
          <w:rtl/>
        </w:rPr>
        <w:t xml:space="preserve"> &lt;&lt; דובר &gt;&gt;</w:t>
      </w:r>
      <w:r>
        <w:rPr>
          <w:rtl/>
        </w:rPr>
        <w:t xml:space="preserve">   </w:t>
      </w:r>
      <w:bookmarkEnd w:id="13209"/>
    </w:p>
    <w:p w:rsidR="005071F3" w:rsidRDefault="005071F3" w:rsidP="00590A69">
      <w:pPr>
        <w:rPr>
          <w:rtl/>
        </w:rPr>
      </w:pPr>
    </w:p>
    <w:p w:rsidR="005071F3" w:rsidRDefault="005071F3" w:rsidP="000038B6">
      <w:pPr>
        <w:rPr>
          <w:rtl/>
        </w:rPr>
      </w:pPr>
      <w:bookmarkStart w:id="13211" w:name="_ETM_Q47_691760"/>
      <w:bookmarkEnd w:id="13211"/>
      <w:r>
        <w:rPr>
          <w:rtl/>
        </w:rPr>
        <w:t>אזרחי ישראל</w:t>
      </w:r>
      <w:r>
        <w:rPr>
          <w:rFonts w:hint="cs"/>
          <w:rtl/>
        </w:rPr>
        <w:t>, אדוני</w:t>
      </w:r>
      <w:r>
        <w:rPr>
          <w:rtl/>
        </w:rPr>
        <w:t xml:space="preserve"> </w:t>
      </w:r>
      <w:r>
        <w:rPr>
          <w:rFonts w:hint="cs"/>
          <w:rtl/>
        </w:rPr>
        <w:t>ה</w:t>
      </w:r>
      <w:r>
        <w:rPr>
          <w:rtl/>
        </w:rPr>
        <w:t>יושב</w:t>
      </w:r>
      <w:r>
        <w:rPr>
          <w:rFonts w:hint="cs"/>
          <w:rtl/>
        </w:rPr>
        <w:t>-</w:t>
      </w:r>
      <w:r>
        <w:rPr>
          <w:rtl/>
        </w:rPr>
        <w:t xml:space="preserve">ראש, </w:t>
      </w:r>
      <w:r>
        <w:rPr>
          <w:rFonts w:hint="cs"/>
          <w:rtl/>
        </w:rPr>
        <w:t>רבותיי חברי הכנסת, אזרחי ישראל,</w:t>
      </w:r>
      <w:bookmarkStart w:id="13212" w:name="_ETM_Q47_694159"/>
      <w:bookmarkStart w:id="13213" w:name="_ETM_Q47_697270"/>
      <w:bookmarkStart w:id="13214" w:name="_ETM_Q47_700280"/>
      <w:bookmarkEnd w:id="13212"/>
      <w:bookmarkEnd w:id="13213"/>
      <w:bookmarkEnd w:id="13214"/>
      <w:r>
        <w:rPr>
          <w:rFonts w:hint="cs"/>
          <w:rtl/>
        </w:rPr>
        <w:t xml:space="preserve"> </w:t>
      </w:r>
      <w:r>
        <w:rPr>
          <w:rtl/>
        </w:rPr>
        <w:t>איך אתם לא גומרים את זה</w:t>
      </w:r>
      <w:bookmarkStart w:id="13215" w:name="_ETM_Q47_702809"/>
      <w:bookmarkEnd w:id="13215"/>
      <w:r>
        <w:rPr>
          <w:rFonts w:hint="cs"/>
          <w:rtl/>
        </w:rPr>
        <w:t xml:space="preserve">, </w:t>
      </w:r>
      <w:r>
        <w:rPr>
          <w:rtl/>
        </w:rPr>
        <w:t xml:space="preserve">שאלו אותי השבוע בעיניים נוקבות בני המשפחה של אברהם אזולאי, </w:t>
      </w:r>
      <w:bookmarkStart w:id="13216" w:name="_ETM_Q47_708659"/>
      <w:bookmarkEnd w:id="13216"/>
      <w:r>
        <w:rPr>
          <w:rtl/>
        </w:rPr>
        <w:t>שנפל, נרצח למעשה</w:t>
      </w:r>
      <w:r w:rsidR="008A05EC">
        <w:rPr>
          <w:rFonts w:hint="cs"/>
          <w:rtl/>
        </w:rPr>
        <w:t>,</w:t>
      </w:r>
      <w:r>
        <w:rPr>
          <w:rtl/>
        </w:rPr>
        <w:t xml:space="preserve"> באכזריות</w:t>
      </w:r>
      <w:r>
        <w:rPr>
          <w:rFonts w:hint="cs"/>
          <w:rtl/>
        </w:rPr>
        <w:t>,</w:t>
      </w:r>
      <w:r>
        <w:rPr>
          <w:rtl/>
        </w:rPr>
        <w:t xml:space="preserve"> בשבוע שעבר בעזה</w:t>
      </w:r>
      <w:r>
        <w:rPr>
          <w:rFonts w:hint="cs"/>
          <w:rtl/>
        </w:rPr>
        <w:t>.</w:t>
      </w:r>
      <w:r>
        <w:rPr>
          <w:rtl/>
        </w:rPr>
        <w:t xml:space="preserve"> </w:t>
      </w:r>
      <w:bookmarkStart w:id="13217" w:name="_ETM_Q47_715450"/>
      <w:bookmarkEnd w:id="13217"/>
      <w:r>
        <w:rPr>
          <w:rtl/>
        </w:rPr>
        <w:t xml:space="preserve">היום העיניים הנוקבות של יולי ושל שלמה ושל שוהם שואלות </w:t>
      </w:r>
      <w:bookmarkStart w:id="13218" w:name="_ETM_Q47_718700"/>
      <w:bookmarkEnd w:id="13218"/>
      <w:r>
        <w:rPr>
          <w:rtl/>
        </w:rPr>
        <w:t>את אותה שאלה</w:t>
      </w:r>
      <w:r w:rsidR="000038B6">
        <w:rPr>
          <w:rFonts w:hint="cs"/>
          <w:rtl/>
        </w:rPr>
        <w:t>:</w:t>
      </w:r>
      <w:r>
        <w:rPr>
          <w:rtl/>
        </w:rPr>
        <w:t xml:space="preserve"> </w:t>
      </w:r>
      <w:bookmarkStart w:id="13219" w:name="_ETM_Q47_722599"/>
      <w:bookmarkEnd w:id="13219"/>
      <w:r>
        <w:rPr>
          <w:rtl/>
        </w:rPr>
        <w:t>איך אתם לא גומרים את זה בעזה</w:t>
      </w:r>
      <w:r>
        <w:rPr>
          <w:rFonts w:hint="cs"/>
          <w:rtl/>
        </w:rPr>
        <w:t>.</w:t>
      </w:r>
    </w:p>
    <w:p w:rsidR="005071F3" w:rsidRDefault="005071F3" w:rsidP="00B85787">
      <w:pPr>
        <w:rPr>
          <w:rtl/>
        </w:rPr>
      </w:pPr>
    </w:p>
    <w:p w:rsidR="005071F3" w:rsidRDefault="005071F3" w:rsidP="00B85787">
      <w:pPr>
        <w:rPr>
          <w:rtl/>
        </w:rPr>
      </w:pPr>
      <w:r>
        <w:rPr>
          <w:rtl/>
        </w:rPr>
        <w:t xml:space="preserve">אז אני עליתי </w:t>
      </w:r>
      <w:bookmarkStart w:id="13220" w:name="_ETM_Q47_727099"/>
      <w:bookmarkEnd w:id="13220"/>
      <w:r>
        <w:rPr>
          <w:rtl/>
        </w:rPr>
        <w:t>לכאן כדי להשיב למשפחות הללו מעל בימת הכנסת</w:t>
      </w:r>
      <w:r>
        <w:rPr>
          <w:rFonts w:hint="cs"/>
          <w:rtl/>
        </w:rPr>
        <w:t>.</w:t>
      </w:r>
      <w:r>
        <w:rPr>
          <w:rtl/>
        </w:rPr>
        <w:t xml:space="preserve"> </w:t>
      </w:r>
      <w:bookmarkStart w:id="13221" w:name="_ETM_Q47_732789"/>
      <w:bookmarkEnd w:id="13221"/>
      <w:r>
        <w:rPr>
          <w:rtl/>
        </w:rPr>
        <w:t>קודם כול</w:t>
      </w:r>
      <w:r>
        <w:rPr>
          <w:rFonts w:hint="cs"/>
          <w:rtl/>
        </w:rPr>
        <w:t>,</w:t>
      </w:r>
      <w:r>
        <w:rPr>
          <w:rtl/>
        </w:rPr>
        <w:t xml:space="preserve"> אנחנו יכולים לגמור עם זה</w:t>
      </w:r>
      <w:r>
        <w:rPr>
          <w:rFonts w:hint="cs"/>
          <w:rtl/>
        </w:rPr>
        <w:t>.</w:t>
      </w:r>
      <w:r>
        <w:rPr>
          <w:rtl/>
        </w:rPr>
        <w:t xml:space="preserve"> בכוחנו להכריע</w:t>
      </w:r>
      <w:r>
        <w:rPr>
          <w:rFonts w:hint="cs"/>
          <w:rtl/>
        </w:rPr>
        <w:t>.</w:t>
      </w:r>
      <w:r>
        <w:rPr>
          <w:rtl/>
        </w:rPr>
        <w:t xml:space="preserve"> בכוחנו </w:t>
      </w:r>
      <w:bookmarkStart w:id="13222" w:name="_ETM_Q47_737462"/>
      <w:bookmarkEnd w:id="13222"/>
      <w:r>
        <w:rPr>
          <w:rtl/>
        </w:rPr>
        <w:t>לעשות את זה בשבועות ספורים</w:t>
      </w:r>
      <w:r>
        <w:rPr>
          <w:rFonts w:hint="cs"/>
          <w:rtl/>
        </w:rPr>
        <w:t>.</w:t>
      </w:r>
      <w:r>
        <w:rPr>
          <w:rtl/>
        </w:rPr>
        <w:t xml:space="preserve"> התוכנית קיימת, התוכנית על השולחן, </w:t>
      </w:r>
      <w:bookmarkStart w:id="13223" w:name="_ETM_Q47_742135"/>
      <w:bookmarkEnd w:id="13223"/>
      <w:r>
        <w:rPr>
          <w:rtl/>
        </w:rPr>
        <w:t>התוכנית עלתה על השולחן של המטכ</w:t>
      </w:r>
      <w:r>
        <w:rPr>
          <w:rFonts w:hint="cs"/>
          <w:rtl/>
        </w:rPr>
        <w:t>"</w:t>
      </w:r>
      <w:r>
        <w:rPr>
          <w:rtl/>
        </w:rPr>
        <w:t>ל</w:t>
      </w:r>
      <w:r>
        <w:rPr>
          <w:rFonts w:hint="cs"/>
          <w:rtl/>
        </w:rPr>
        <w:t>,</w:t>
      </w:r>
      <w:r>
        <w:rPr>
          <w:rtl/>
        </w:rPr>
        <w:t xml:space="preserve"> </w:t>
      </w:r>
      <w:bookmarkStart w:id="13224" w:name="_ETM_Q47_747700"/>
      <w:bookmarkEnd w:id="13224"/>
      <w:r>
        <w:rPr>
          <w:rtl/>
        </w:rPr>
        <w:t>עלתה על השולחן של המטכ</w:t>
      </w:r>
      <w:r>
        <w:rPr>
          <w:rFonts w:hint="cs"/>
          <w:rtl/>
        </w:rPr>
        <w:t>"</w:t>
      </w:r>
      <w:r>
        <w:rPr>
          <w:rtl/>
        </w:rPr>
        <w:t>ל על</w:t>
      </w:r>
      <w:r>
        <w:rPr>
          <w:rFonts w:hint="cs"/>
          <w:rtl/>
        </w:rPr>
        <w:t xml:space="preserve"> </w:t>
      </w:r>
      <w:r>
        <w:rPr>
          <w:rtl/>
        </w:rPr>
        <w:t>ידי הרמטכ</w:t>
      </w:r>
      <w:r>
        <w:rPr>
          <w:rFonts w:hint="cs"/>
          <w:rtl/>
        </w:rPr>
        <w:t>"</w:t>
      </w:r>
      <w:r>
        <w:rPr>
          <w:rtl/>
        </w:rPr>
        <w:t>ל הנוכחי</w:t>
      </w:r>
      <w:r>
        <w:rPr>
          <w:rFonts w:hint="cs"/>
          <w:rtl/>
        </w:rPr>
        <w:t>,</w:t>
      </w:r>
      <w:r>
        <w:rPr>
          <w:rtl/>
        </w:rPr>
        <w:t xml:space="preserve"> והוא </w:t>
      </w:r>
      <w:bookmarkStart w:id="13225" w:name="_ETM_Q47_750513"/>
      <w:bookmarkEnd w:id="13225"/>
      <w:r>
        <w:rPr>
          <w:rtl/>
        </w:rPr>
        <w:t>מכיר אותה.</w:t>
      </w:r>
      <w:r>
        <w:rPr>
          <w:rFonts w:hint="cs"/>
          <w:rtl/>
        </w:rPr>
        <w:t xml:space="preserve"> </w:t>
      </w:r>
      <w:r>
        <w:rPr>
          <w:rtl/>
        </w:rPr>
        <w:t>היא לא מסובכת</w:t>
      </w:r>
      <w:r>
        <w:rPr>
          <w:rFonts w:hint="cs"/>
          <w:rtl/>
        </w:rPr>
        <w:t>.</w:t>
      </w:r>
      <w:r>
        <w:rPr>
          <w:rtl/>
        </w:rPr>
        <w:t xml:space="preserve"> היא </w:t>
      </w:r>
      <w:bookmarkStart w:id="13226" w:name="_ETM_Q47_753326"/>
      <w:bookmarkEnd w:id="13226"/>
      <w:r>
        <w:rPr>
          <w:rtl/>
        </w:rPr>
        <w:t>תוכנית של מלחמה</w:t>
      </w:r>
      <w:r>
        <w:rPr>
          <w:rFonts w:hint="cs"/>
          <w:rtl/>
        </w:rPr>
        <w:t>,</w:t>
      </w:r>
      <w:r>
        <w:rPr>
          <w:rtl/>
        </w:rPr>
        <w:t xml:space="preserve"> </w:t>
      </w:r>
      <w:bookmarkStart w:id="13227" w:name="_ETM_Q47_756809"/>
      <w:bookmarkEnd w:id="13227"/>
      <w:r>
        <w:rPr>
          <w:rtl/>
        </w:rPr>
        <w:t xml:space="preserve">מלחמה כמו במלחמה </w:t>
      </w:r>
      <w:r>
        <w:rPr>
          <w:rFonts w:hint="cs"/>
          <w:rtl/>
        </w:rPr>
        <w:t xml:space="preserve">– </w:t>
      </w:r>
      <w:r>
        <w:rPr>
          <w:rtl/>
        </w:rPr>
        <w:t xml:space="preserve">מצור, לא </w:t>
      </w:r>
      <w:bookmarkStart w:id="13228" w:name="_ETM_Q47_761619"/>
      <w:bookmarkEnd w:id="13228"/>
      <w:r>
        <w:rPr>
          <w:rtl/>
        </w:rPr>
        <w:t>מחוזות הטירוף שאנחנו נמצאים בהם היום</w:t>
      </w:r>
      <w:r>
        <w:rPr>
          <w:rFonts w:hint="cs"/>
          <w:rtl/>
        </w:rPr>
        <w:t>.</w:t>
      </w:r>
      <w:r>
        <w:rPr>
          <w:rtl/>
        </w:rPr>
        <w:t xml:space="preserve"> לא מתספקים אויב בשעת </w:t>
      </w:r>
      <w:bookmarkStart w:id="13229" w:name="_ETM_Q47_765804"/>
      <w:bookmarkEnd w:id="13229"/>
      <w:r>
        <w:rPr>
          <w:rtl/>
        </w:rPr>
        <w:t>מלחמה, לא מתספקים אויב באזור שאתה מאפשר פינוי הומניטרי ממנו</w:t>
      </w:r>
      <w:r>
        <w:rPr>
          <w:rFonts w:hint="cs"/>
          <w:rtl/>
        </w:rPr>
        <w:t>.</w:t>
      </w:r>
      <w:r>
        <w:rPr>
          <w:rtl/>
        </w:rPr>
        <w:t xml:space="preserve"> </w:t>
      </w:r>
      <w:bookmarkStart w:id="13230" w:name="_ETM_Q47_769989"/>
      <w:bookmarkEnd w:id="13230"/>
      <w:r>
        <w:rPr>
          <w:rtl/>
        </w:rPr>
        <w:t>אתה עושה מצור אפקטיבי, תא שטח אחרי תא שטח</w:t>
      </w:r>
      <w:r>
        <w:rPr>
          <w:rFonts w:hint="cs"/>
          <w:rtl/>
        </w:rPr>
        <w:t>.</w:t>
      </w:r>
      <w:r>
        <w:rPr>
          <w:rtl/>
        </w:rPr>
        <w:t xml:space="preserve"> לפי </w:t>
      </w:r>
      <w:bookmarkStart w:id="13231" w:name="_ETM_Q47_774174"/>
      <w:bookmarkEnd w:id="13231"/>
      <w:r>
        <w:rPr>
          <w:rtl/>
        </w:rPr>
        <w:t xml:space="preserve">כל החישובים, </w:t>
      </w:r>
      <w:bookmarkStart w:id="13232" w:name="_ETM_Q47_779159"/>
      <w:bookmarkEnd w:id="13232"/>
      <w:r>
        <w:rPr>
          <w:rtl/>
        </w:rPr>
        <w:t>לפי כל הבדיקות, זה לא ייקח יותר מ</w:t>
      </w:r>
      <w:r>
        <w:rPr>
          <w:rFonts w:hint="cs"/>
          <w:rtl/>
        </w:rPr>
        <w:t>-60</w:t>
      </w:r>
      <w:r>
        <w:rPr>
          <w:rtl/>
        </w:rPr>
        <w:t xml:space="preserve"> יום, </w:t>
      </w:r>
      <w:bookmarkStart w:id="13233" w:name="_ETM_Q47_781884"/>
      <w:bookmarkEnd w:id="13233"/>
      <w:r>
        <w:rPr>
          <w:rtl/>
        </w:rPr>
        <w:t>זה ייקח הרבה פחות.</w:t>
      </w:r>
      <w:bookmarkStart w:id="13234" w:name="_ETM_Q47_785219"/>
      <w:bookmarkEnd w:id="13234"/>
    </w:p>
    <w:p w:rsidR="005071F3" w:rsidRDefault="005071F3" w:rsidP="00B85787">
      <w:pPr>
        <w:rPr>
          <w:rtl/>
        </w:rPr>
      </w:pPr>
      <w:bookmarkStart w:id="13235" w:name="_ETM_Q47_605138"/>
      <w:bookmarkStart w:id="13236" w:name="_ETM_Q47_605167"/>
      <w:bookmarkStart w:id="13237" w:name="_ETM_Q47_605266"/>
      <w:bookmarkEnd w:id="13235"/>
      <w:bookmarkEnd w:id="13236"/>
      <w:bookmarkEnd w:id="13237"/>
    </w:p>
    <w:p w:rsidR="005071F3" w:rsidRDefault="005071F3" w:rsidP="008A05EC">
      <w:pPr>
        <w:rPr>
          <w:rtl/>
        </w:rPr>
      </w:pPr>
      <w:bookmarkStart w:id="13238" w:name="_ETM_Q47_605294"/>
      <w:bookmarkEnd w:id="13238"/>
      <w:r>
        <w:rPr>
          <w:rtl/>
        </w:rPr>
        <w:t xml:space="preserve">אז למה לא עושים את זה? למה כשאייל זמיר מביא </w:t>
      </w:r>
      <w:bookmarkStart w:id="13239" w:name="_ETM_Q47_788559"/>
      <w:bookmarkEnd w:id="13239"/>
      <w:r>
        <w:rPr>
          <w:rtl/>
        </w:rPr>
        <w:t>למטכ</w:t>
      </w:r>
      <w:r>
        <w:rPr>
          <w:rFonts w:hint="cs"/>
          <w:rtl/>
        </w:rPr>
        <w:t>"</w:t>
      </w:r>
      <w:r>
        <w:rPr>
          <w:rtl/>
        </w:rPr>
        <w:t xml:space="preserve">ל את התוכנית הזאת, היא לא קורית? </w:t>
      </w:r>
      <w:bookmarkStart w:id="13240" w:name="_ETM_Q47_793840"/>
      <w:bookmarkEnd w:id="13240"/>
      <w:r>
        <w:rPr>
          <w:rtl/>
        </w:rPr>
        <w:t xml:space="preserve">התשובה </w:t>
      </w:r>
      <w:bookmarkStart w:id="13241" w:name="_ETM_Q47_795549"/>
      <w:bookmarkEnd w:id="13241"/>
      <w:r>
        <w:rPr>
          <w:rtl/>
        </w:rPr>
        <w:t>כפי שקרתה בפועל</w:t>
      </w:r>
      <w:r>
        <w:rPr>
          <w:rFonts w:hint="cs"/>
          <w:rtl/>
        </w:rPr>
        <w:t xml:space="preserve"> ב</w:t>
      </w:r>
      <w:r>
        <w:rPr>
          <w:rtl/>
        </w:rPr>
        <w:t>מטכ</w:t>
      </w:r>
      <w:r>
        <w:rPr>
          <w:rFonts w:hint="cs"/>
          <w:rtl/>
        </w:rPr>
        <w:t>"</w:t>
      </w:r>
      <w:r>
        <w:rPr>
          <w:rtl/>
        </w:rPr>
        <w:t>ל היא כז</w:t>
      </w:r>
      <w:r>
        <w:rPr>
          <w:rFonts w:hint="cs"/>
          <w:rtl/>
        </w:rPr>
        <w:t>את:</w:t>
      </w:r>
      <w:r>
        <w:rPr>
          <w:rtl/>
        </w:rPr>
        <w:t xml:space="preserve"> כשהתוכנית הזאת עולה, </w:t>
      </w:r>
      <w:bookmarkStart w:id="13242" w:name="_ETM_Q47_800770"/>
      <w:bookmarkEnd w:id="13242"/>
      <w:r>
        <w:rPr>
          <w:rtl/>
        </w:rPr>
        <w:t>אז מצד אחד ניצב</w:t>
      </w:r>
      <w:r>
        <w:rPr>
          <w:rFonts w:hint="cs"/>
          <w:rtl/>
        </w:rPr>
        <w:t>ת</w:t>
      </w:r>
      <w:r>
        <w:rPr>
          <w:rtl/>
        </w:rPr>
        <w:t xml:space="preserve"> </w:t>
      </w:r>
      <w:proofErr w:type="spellStart"/>
      <w:r>
        <w:rPr>
          <w:rtl/>
        </w:rPr>
        <w:t>הפצ</w:t>
      </w:r>
      <w:r>
        <w:rPr>
          <w:rFonts w:hint="cs"/>
          <w:rtl/>
        </w:rPr>
        <w:t>"</w:t>
      </w:r>
      <w:r>
        <w:rPr>
          <w:rtl/>
        </w:rPr>
        <w:t>ר</w:t>
      </w:r>
      <w:r>
        <w:rPr>
          <w:rFonts w:hint="cs"/>
          <w:rtl/>
        </w:rPr>
        <w:t>ית</w:t>
      </w:r>
      <w:proofErr w:type="spellEnd"/>
      <w:r>
        <w:rPr>
          <w:rFonts w:hint="cs"/>
          <w:rtl/>
        </w:rPr>
        <w:t xml:space="preserve"> יפעת ת</w:t>
      </w:r>
      <w:r>
        <w:rPr>
          <w:rtl/>
        </w:rPr>
        <w:t xml:space="preserve">ומר ירושלמי, שמחייבת </w:t>
      </w:r>
      <w:bookmarkStart w:id="13243" w:name="_ETM_Q47_806120"/>
      <w:bookmarkEnd w:id="13243"/>
      <w:r>
        <w:rPr>
          <w:rtl/>
        </w:rPr>
        <w:t>להמשיך לתספק את האזורים הללו</w:t>
      </w:r>
      <w:r>
        <w:rPr>
          <w:rFonts w:hint="cs"/>
          <w:rtl/>
        </w:rPr>
        <w:t>;</w:t>
      </w:r>
      <w:r>
        <w:rPr>
          <w:rtl/>
        </w:rPr>
        <w:t xml:space="preserve"> מצד שני ניצב </w:t>
      </w:r>
      <w:proofErr w:type="spellStart"/>
      <w:r w:rsidRPr="00737920">
        <w:rPr>
          <w:rtl/>
        </w:rPr>
        <w:t>רסאן</w:t>
      </w:r>
      <w:proofErr w:type="spellEnd"/>
      <w:r w:rsidRPr="00737920">
        <w:rPr>
          <w:rtl/>
        </w:rPr>
        <w:t xml:space="preserve"> </w:t>
      </w:r>
      <w:proofErr w:type="spellStart"/>
      <w:r w:rsidRPr="00737920">
        <w:rPr>
          <w:rtl/>
        </w:rPr>
        <w:t>עליאן</w:t>
      </w:r>
      <w:proofErr w:type="spellEnd"/>
      <w:r>
        <w:rPr>
          <w:rtl/>
        </w:rPr>
        <w:t xml:space="preserve">, </w:t>
      </w:r>
      <w:bookmarkStart w:id="13244" w:name="_ETM_Q47_811470"/>
      <w:bookmarkEnd w:id="13244"/>
      <w:r>
        <w:rPr>
          <w:rtl/>
        </w:rPr>
        <w:t>שמדבר בשם הארגונים הבי</w:t>
      </w:r>
      <w:r>
        <w:rPr>
          <w:rFonts w:hint="cs"/>
          <w:rtl/>
        </w:rPr>
        <w:t>ן-</w:t>
      </w:r>
      <w:r>
        <w:rPr>
          <w:rtl/>
        </w:rPr>
        <w:t>לאומיים והלחץ הבי</w:t>
      </w:r>
      <w:r>
        <w:rPr>
          <w:rFonts w:hint="cs"/>
          <w:rtl/>
        </w:rPr>
        <w:t>ן-</w:t>
      </w:r>
      <w:r>
        <w:rPr>
          <w:rtl/>
        </w:rPr>
        <w:t>לאומי</w:t>
      </w:r>
      <w:r>
        <w:rPr>
          <w:rFonts w:hint="cs"/>
          <w:rtl/>
        </w:rPr>
        <w:t>;</w:t>
      </w:r>
      <w:r>
        <w:rPr>
          <w:rtl/>
        </w:rPr>
        <w:t xml:space="preserve"> מצד שלישי ניצבים ניצן </w:t>
      </w:r>
      <w:bookmarkStart w:id="13245" w:name="_ETM_Q47_816820"/>
      <w:bookmarkEnd w:id="13245"/>
      <w:r>
        <w:rPr>
          <w:rtl/>
        </w:rPr>
        <w:t>אלון ואחרים</w:t>
      </w:r>
      <w:r>
        <w:rPr>
          <w:rFonts w:hint="cs"/>
          <w:rtl/>
        </w:rPr>
        <w:t>,</w:t>
      </w:r>
      <w:r>
        <w:rPr>
          <w:rtl/>
        </w:rPr>
        <w:t xml:space="preserve"> שחושבים שהמילים שלהם בדוח</w:t>
      </w:r>
      <w:r>
        <w:rPr>
          <w:rFonts w:hint="cs"/>
          <w:rtl/>
        </w:rPr>
        <w:t>א</w:t>
      </w:r>
      <w:r>
        <w:rPr>
          <w:rtl/>
        </w:rPr>
        <w:t xml:space="preserve"> משפיעות במשהו על חמאס. </w:t>
      </w:r>
      <w:bookmarkStart w:id="13246" w:name="_ETM_Q47_822170"/>
      <w:bookmarkEnd w:id="13246"/>
      <w:r>
        <w:rPr>
          <w:rtl/>
        </w:rPr>
        <w:t>את השטות הזאת אנחנו חווים על בשרנו כבר חודשים ארוכים</w:t>
      </w:r>
      <w:r>
        <w:rPr>
          <w:rFonts w:hint="cs"/>
          <w:rtl/>
        </w:rPr>
        <w:t>,</w:t>
      </w:r>
      <w:r>
        <w:rPr>
          <w:rtl/>
        </w:rPr>
        <w:t xml:space="preserve"> </w:t>
      </w:r>
      <w:bookmarkStart w:id="13247" w:name="_ETM_Q47_828340"/>
      <w:bookmarkEnd w:id="13247"/>
      <w:r>
        <w:rPr>
          <w:rtl/>
        </w:rPr>
        <w:t>וככה התוכנית המבצעית קורסת לה, וככה אנחנו עוברים משליטה לפשיטה.</w:t>
      </w:r>
      <w:bookmarkStart w:id="13248" w:name="_ETM_Q47_833124"/>
      <w:bookmarkEnd w:id="13248"/>
    </w:p>
    <w:p w:rsidR="005071F3" w:rsidRDefault="005071F3" w:rsidP="00B85787">
      <w:pPr>
        <w:rPr>
          <w:rtl/>
        </w:rPr>
      </w:pPr>
    </w:p>
    <w:p w:rsidR="005071F3" w:rsidRDefault="005071F3" w:rsidP="008A05EC">
      <w:pPr>
        <w:rPr>
          <w:rtl/>
        </w:rPr>
      </w:pPr>
      <w:bookmarkStart w:id="13249" w:name="_ETM_Q47_652330"/>
      <w:bookmarkEnd w:id="13249"/>
      <w:r>
        <w:rPr>
          <w:rtl/>
        </w:rPr>
        <w:t xml:space="preserve">ולמה כולם, למה </w:t>
      </w:r>
      <w:proofErr w:type="spellStart"/>
      <w:r w:rsidRPr="00737920">
        <w:rPr>
          <w:rtl/>
        </w:rPr>
        <w:t>רסאן</w:t>
      </w:r>
      <w:proofErr w:type="spellEnd"/>
      <w:r w:rsidRPr="00737920">
        <w:rPr>
          <w:rtl/>
        </w:rPr>
        <w:t xml:space="preserve"> </w:t>
      </w:r>
      <w:proofErr w:type="spellStart"/>
      <w:r w:rsidRPr="00737920">
        <w:rPr>
          <w:rtl/>
        </w:rPr>
        <w:t>עליאן</w:t>
      </w:r>
      <w:proofErr w:type="spellEnd"/>
      <w:r>
        <w:rPr>
          <w:rFonts w:hint="cs"/>
          <w:rtl/>
        </w:rPr>
        <w:t xml:space="preserve"> </w:t>
      </w:r>
      <w:r>
        <w:rPr>
          <w:rtl/>
        </w:rPr>
        <w:t xml:space="preserve">וניצן אלון ויפעת </w:t>
      </w:r>
      <w:r>
        <w:rPr>
          <w:rFonts w:hint="cs"/>
          <w:rtl/>
        </w:rPr>
        <w:t>ת</w:t>
      </w:r>
      <w:r>
        <w:rPr>
          <w:rtl/>
        </w:rPr>
        <w:t xml:space="preserve">ומר ירושלמי </w:t>
      </w:r>
      <w:bookmarkStart w:id="13250" w:name="_ETM_Q47_837908"/>
      <w:bookmarkEnd w:id="13250"/>
      <w:r>
        <w:rPr>
          <w:rtl/>
        </w:rPr>
        <w:t>וכל אלו שהם מייצגים</w:t>
      </w:r>
      <w:r>
        <w:rPr>
          <w:rFonts w:hint="cs"/>
          <w:rtl/>
        </w:rPr>
        <w:t>,</w:t>
      </w:r>
      <w:r>
        <w:rPr>
          <w:rtl/>
        </w:rPr>
        <w:t xml:space="preserve"> למה הם מתנגדים לכבוש את רצועת </w:t>
      </w:r>
      <w:bookmarkStart w:id="13251" w:name="_ETM_Q47_842692"/>
      <w:bookmarkEnd w:id="13251"/>
      <w:r>
        <w:rPr>
          <w:rtl/>
        </w:rPr>
        <w:t xml:space="preserve">עזה? למה הם מונעים את הניצחון? למה הם מסכלים את </w:t>
      </w:r>
      <w:bookmarkStart w:id="13252" w:name="_ETM_Q47_847476"/>
      <w:bookmarkEnd w:id="13252"/>
      <w:r>
        <w:rPr>
          <w:rtl/>
        </w:rPr>
        <w:t>ההכרעה? לי קשה להימלט מהתשובה</w:t>
      </w:r>
      <w:r>
        <w:rPr>
          <w:rFonts w:hint="cs"/>
          <w:rtl/>
        </w:rPr>
        <w:t>,</w:t>
      </w:r>
      <w:r>
        <w:rPr>
          <w:rtl/>
        </w:rPr>
        <w:t xml:space="preserve"> שגם היא על השולח</w:t>
      </w:r>
      <w:r>
        <w:rPr>
          <w:rFonts w:hint="cs"/>
          <w:rtl/>
        </w:rPr>
        <w:t>ן,</w:t>
      </w:r>
      <w:r>
        <w:rPr>
          <w:rtl/>
        </w:rPr>
        <w:t xml:space="preserve"> </w:t>
      </w:r>
      <w:bookmarkStart w:id="13253" w:name="_ETM_Q47_852739"/>
      <w:bookmarkEnd w:id="13253"/>
      <w:r>
        <w:rPr>
          <w:rtl/>
        </w:rPr>
        <w:t>שהם לא רוצים לשלוט</w:t>
      </w:r>
      <w:r>
        <w:rPr>
          <w:rFonts w:hint="cs"/>
          <w:rtl/>
        </w:rPr>
        <w:t>.</w:t>
      </w:r>
      <w:r>
        <w:rPr>
          <w:rtl/>
        </w:rPr>
        <w:t xml:space="preserve"> כל מה שכולל שליטה והכרעה, שליטה </w:t>
      </w:r>
      <w:bookmarkStart w:id="13254" w:name="_ETM_Q47_856880"/>
      <w:bookmarkEnd w:id="13254"/>
      <w:r>
        <w:rPr>
          <w:rtl/>
        </w:rPr>
        <w:t xml:space="preserve">ברצועת עזה, כל מה שמזכיר או מעלה על השולחן את </w:t>
      </w:r>
      <w:bookmarkStart w:id="13255" w:name="_ETM_Q47_861022"/>
      <w:bookmarkEnd w:id="13255"/>
      <w:r>
        <w:rPr>
          <w:rtl/>
        </w:rPr>
        <w:t>המפתח הזה, שהוא המפתח היחיד לניצחון, המפתח היחיד להכרעה</w:t>
      </w:r>
      <w:r>
        <w:rPr>
          <w:rFonts w:hint="cs"/>
          <w:rtl/>
        </w:rPr>
        <w:t>,</w:t>
      </w:r>
      <w:r>
        <w:rPr>
          <w:rtl/>
        </w:rPr>
        <w:t xml:space="preserve"> גורם </w:t>
      </w:r>
      <w:bookmarkStart w:id="13256" w:name="_ETM_Q47_865164"/>
      <w:bookmarkEnd w:id="13256"/>
      <w:r>
        <w:rPr>
          <w:rtl/>
        </w:rPr>
        <w:t>להם לסכל כל תוכנית כזאת.</w:t>
      </w:r>
    </w:p>
    <w:p w:rsidR="005071F3" w:rsidRDefault="005071F3" w:rsidP="00B85787">
      <w:pPr>
        <w:rPr>
          <w:rtl/>
        </w:rPr>
      </w:pPr>
    </w:p>
    <w:p w:rsidR="005071F3" w:rsidRDefault="005071F3" w:rsidP="00B85787">
      <w:pPr>
        <w:rPr>
          <w:rtl/>
        </w:rPr>
      </w:pPr>
      <w:bookmarkStart w:id="13257" w:name="_ETM_Q47_691179"/>
      <w:bookmarkEnd w:id="13257"/>
      <w:r>
        <w:rPr>
          <w:rtl/>
        </w:rPr>
        <w:t xml:space="preserve">אז לשאלת המשפחות ולשאלת אברהם, </w:t>
      </w:r>
      <w:bookmarkStart w:id="13258" w:name="_ETM_Q47_869306"/>
      <w:bookmarkEnd w:id="13258"/>
      <w:r>
        <w:rPr>
          <w:rtl/>
        </w:rPr>
        <w:t xml:space="preserve">ואני אומר את זה גם פה לידידי שר המשפטים, חבר </w:t>
      </w:r>
      <w:bookmarkStart w:id="13259" w:name="_ETM_Q47_873448"/>
      <w:bookmarkEnd w:id="13259"/>
      <w:r>
        <w:rPr>
          <w:rtl/>
        </w:rPr>
        <w:t xml:space="preserve">הקבינט </w:t>
      </w:r>
      <w:bookmarkStart w:id="13260" w:name="_ETM_Q47_878090"/>
      <w:bookmarkEnd w:id="13260"/>
      <w:r>
        <w:rPr>
          <w:rFonts w:hint="cs"/>
          <w:rtl/>
        </w:rPr>
        <w:t>ה</w:t>
      </w:r>
      <w:r>
        <w:rPr>
          <w:rtl/>
        </w:rPr>
        <w:t>שר יריב לוין</w:t>
      </w:r>
      <w:r>
        <w:rPr>
          <w:rFonts w:hint="cs"/>
          <w:rtl/>
        </w:rPr>
        <w:t>:</w:t>
      </w:r>
      <w:r>
        <w:rPr>
          <w:rtl/>
        </w:rPr>
        <w:t xml:space="preserve"> די, מספיק</w:t>
      </w:r>
      <w:r>
        <w:rPr>
          <w:rFonts w:hint="cs"/>
          <w:rtl/>
        </w:rPr>
        <w:t>.</w:t>
      </w:r>
      <w:r>
        <w:rPr>
          <w:rtl/>
        </w:rPr>
        <w:t xml:space="preserve"> יש תוכנית, אפשר להכריע, בכוחנו </w:t>
      </w:r>
      <w:bookmarkStart w:id="13261" w:name="_ETM_Q47_880813"/>
      <w:bookmarkEnd w:id="13261"/>
      <w:r>
        <w:rPr>
          <w:rtl/>
        </w:rPr>
        <w:t>להכריע</w:t>
      </w:r>
      <w:r>
        <w:rPr>
          <w:rFonts w:hint="cs"/>
          <w:rtl/>
        </w:rPr>
        <w:t>.</w:t>
      </w:r>
      <w:r>
        <w:rPr>
          <w:rtl/>
        </w:rPr>
        <w:t xml:space="preserve"> צריך לעשות את זה, צריך לעשות את זה אתמול. </w:t>
      </w:r>
      <w:bookmarkStart w:id="13262" w:name="_ETM_Q47_883536"/>
      <w:bookmarkEnd w:id="13262"/>
      <w:r>
        <w:rPr>
          <w:rtl/>
        </w:rPr>
        <w:t>תודה.</w:t>
      </w:r>
    </w:p>
    <w:p w:rsidR="005071F3" w:rsidRDefault="005071F3" w:rsidP="00B85787">
      <w:pPr>
        <w:rPr>
          <w:rtl/>
        </w:rPr>
      </w:pPr>
    </w:p>
    <w:p w:rsidR="005071F3" w:rsidRDefault="005071F3" w:rsidP="00B85787">
      <w:pPr>
        <w:pStyle w:val="af6"/>
        <w:keepNext/>
        <w:rPr>
          <w:rtl/>
        </w:rPr>
      </w:pPr>
      <w:r w:rsidRPr="00C90889">
        <w:rPr>
          <w:rStyle w:val="TagStyle"/>
          <w:rtl/>
        </w:rPr>
        <w:t xml:space="preserve"> &lt;&lt; יור &gt;&gt; </w:t>
      </w:r>
      <w:r>
        <w:rPr>
          <w:rtl/>
        </w:rPr>
        <w:t>היו"ר ארז מלול:</w:t>
      </w:r>
      <w:r w:rsidRPr="00C90889">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bookmarkStart w:id="13263" w:name="_ETM_Q47_887099"/>
      <w:bookmarkEnd w:id="13263"/>
      <w:r>
        <w:rPr>
          <w:rtl/>
        </w:rPr>
        <w:t>עוד מישהו, חבר</w:t>
      </w:r>
      <w:r>
        <w:rPr>
          <w:rFonts w:hint="cs"/>
          <w:rtl/>
        </w:rPr>
        <w:t>י</w:t>
      </w:r>
      <w:r>
        <w:rPr>
          <w:rtl/>
        </w:rPr>
        <w:t xml:space="preserve"> הכנסת</w:t>
      </w:r>
      <w:r>
        <w:rPr>
          <w:rFonts w:hint="cs"/>
          <w:rtl/>
        </w:rPr>
        <w:t>,</w:t>
      </w:r>
      <w:r>
        <w:rPr>
          <w:rtl/>
        </w:rPr>
        <w:t xml:space="preserve"> רוצה לדבר? </w:t>
      </w:r>
      <w:bookmarkStart w:id="13264" w:name="_ETM_Q47_890400"/>
      <w:bookmarkEnd w:id="13264"/>
      <w:r>
        <w:rPr>
          <w:rtl/>
        </w:rPr>
        <w:t>אביחי</w:t>
      </w:r>
      <w:bookmarkStart w:id="13265" w:name="_ETM_Q47_892559"/>
      <w:bookmarkStart w:id="13266" w:name="_ETM_Q47_894729"/>
      <w:bookmarkEnd w:id="13265"/>
      <w:bookmarkEnd w:id="13266"/>
      <w:r>
        <w:rPr>
          <w:rFonts w:hint="cs"/>
          <w:rtl/>
        </w:rPr>
        <w:t xml:space="preserve"> </w:t>
      </w:r>
      <w:r>
        <w:rPr>
          <w:rFonts w:hint="eastAsia"/>
          <w:rtl/>
        </w:rPr>
        <w:t>–</w:t>
      </w:r>
      <w:r>
        <w:rPr>
          <w:rFonts w:hint="cs"/>
          <w:rtl/>
        </w:rPr>
        <w:t xml:space="preserve"> </w:t>
      </w:r>
      <w:bookmarkStart w:id="13267" w:name="_ETM_Q47_717272"/>
      <w:bookmarkEnd w:id="13267"/>
      <w:r>
        <w:rPr>
          <w:rtl/>
        </w:rPr>
        <w:t>זהו</w:t>
      </w:r>
      <w:r>
        <w:rPr>
          <w:rFonts w:hint="cs"/>
          <w:rtl/>
        </w:rPr>
        <w:t>,</w:t>
      </w:r>
      <w:r>
        <w:rPr>
          <w:rtl/>
        </w:rPr>
        <w:t xml:space="preserve"> מוותר. לא, יש לכם גם בחירות מחר, לא? בליכוד </w:t>
      </w:r>
      <w:bookmarkStart w:id="13268" w:name="_ETM_Q47_899379"/>
      <w:bookmarkEnd w:id="13268"/>
      <w:r>
        <w:rPr>
          <w:rtl/>
        </w:rPr>
        <w:t xml:space="preserve">העולמי. אתם צריכים ללכת לישון. </w:t>
      </w:r>
      <w:bookmarkStart w:id="13269" w:name="_ETM_Q47_904590"/>
      <w:bookmarkEnd w:id="13269"/>
      <w:r>
        <w:rPr>
          <w:rtl/>
        </w:rPr>
        <w:t xml:space="preserve">מי יסכם? מי מסכם? </w:t>
      </w:r>
      <w:bookmarkStart w:id="13270" w:name="_ETM_Q47_908359"/>
      <w:bookmarkEnd w:id="13270"/>
      <w:r>
        <w:rPr>
          <w:rtl/>
        </w:rPr>
        <w:t>אין סיכום. טוב, אין סיכו</w:t>
      </w:r>
      <w:r>
        <w:rPr>
          <w:rFonts w:hint="cs"/>
          <w:rtl/>
        </w:rPr>
        <w:t>ם</w:t>
      </w:r>
      <w:r>
        <w:rPr>
          <w:rtl/>
        </w:rPr>
        <w:t xml:space="preserve">, לא צריך, לא צריך. </w:t>
      </w:r>
    </w:p>
    <w:p w:rsidR="005071F3" w:rsidRDefault="005071F3" w:rsidP="00B85787">
      <w:pPr>
        <w:rPr>
          <w:rtl/>
        </w:rPr>
      </w:pPr>
    </w:p>
    <w:p w:rsidR="005071F3" w:rsidRDefault="005071F3" w:rsidP="00B85787">
      <w:pPr>
        <w:rPr>
          <w:rtl/>
        </w:rPr>
      </w:pPr>
      <w:r>
        <w:rPr>
          <w:rFonts w:hint="cs"/>
          <w:rtl/>
        </w:rPr>
        <w:t xml:space="preserve">נעבור להצבעה על </w:t>
      </w:r>
      <w:r>
        <w:rPr>
          <w:rtl/>
        </w:rPr>
        <w:t xml:space="preserve">הצעת חוק </w:t>
      </w:r>
      <w:r w:rsidRPr="00CF3E57">
        <w:rPr>
          <w:rtl/>
        </w:rPr>
        <w:t>לתיקון ולהארכת תוקפן של תקנות ש</w:t>
      </w:r>
      <w:r>
        <w:rPr>
          <w:rFonts w:hint="cs"/>
          <w:rtl/>
        </w:rPr>
        <w:t>ע</w:t>
      </w:r>
      <w:r w:rsidRPr="00CF3E57">
        <w:rPr>
          <w:rtl/>
        </w:rPr>
        <w:t>ת חירום (חרבות ברזל) (פגישה עם עורך דין של עצור בעבירת ביטחון) (תיקון מס' 6), התשפ"ה–2025</w:t>
      </w:r>
      <w:r>
        <w:rPr>
          <w:rFonts w:hint="cs"/>
          <w:rtl/>
        </w:rPr>
        <w:t xml:space="preserve">, </w:t>
      </w:r>
      <w:r>
        <w:rPr>
          <w:rtl/>
        </w:rPr>
        <w:t>בקריאה ראשונה</w:t>
      </w:r>
      <w:r>
        <w:rPr>
          <w:rFonts w:hint="cs"/>
          <w:rtl/>
        </w:rPr>
        <w:t>.</w:t>
      </w:r>
      <w:r>
        <w:rPr>
          <w:rtl/>
        </w:rPr>
        <w:t xml:space="preserve"> </w:t>
      </w:r>
      <w:bookmarkStart w:id="13271" w:name="_ETM_Q47_921767"/>
      <w:bookmarkEnd w:id="13271"/>
      <w:r>
        <w:rPr>
          <w:rtl/>
        </w:rPr>
        <w:t>הצבעה.</w:t>
      </w:r>
    </w:p>
    <w:p w:rsidR="005071F3" w:rsidRDefault="005071F3" w:rsidP="00B85787">
      <w:pPr>
        <w:keepNext/>
        <w:rPr>
          <w:rtl/>
        </w:rPr>
      </w:pPr>
    </w:p>
    <w:p w:rsidR="005071F3" w:rsidRDefault="005071F3" w:rsidP="00B85787">
      <w:pPr>
        <w:pStyle w:val="af1"/>
        <w:keepNext/>
        <w:rPr>
          <w:rtl/>
        </w:rPr>
      </w:pPr>
      <w:r>
        <w:rPr>
          <w:rtl/>
        </w:rPr>
        <w:t>הצבעה מס'</w:t>
      </w:r>
      <w:r>
        <w:rPr>
          <w:rFonts w:hint="cs"/>
          <w:rtl/>
        </w:rPr>
        <w:t xml:space="preserve"> 9</w:t>
      </w:r>
    </w:p>
    <w:p w:rsidR="005071F3" w:rsidRDefault="005071F3" w:rsidP="00B85787">
      <w:pPr>
        <w:pStyle w:val="--"/>
        <w:keepNext/>
        <w:rPr>
          <w:rtl/>
        </w:rPr>
      </w:pPr>
    </w:p>
    <w:p w:rsidR="005071F3" w:rsidRDefault="005071F3" w:rsidP="00B85787">
      <w:pPr>
        <w:pStyle w:val="--"/>
        <w:keepNext/>
        <w:rPr>
          <w:rtl/>
        </w:rPr>
      </w:pPr>
      <w:r>
        <w:rPr>
          <w:rtl/>
        </w:rPr>
        <w:t>בעד ההצעה להעביר את הצעת החוק לוועדה –</w:t>
      </w:r>
      <w:r>
        <w:rPr>
          <w:rFonts w:hint="cs"/>
          <w:rtl/>
        </w:rPr>
        <w:t xml:space="preserve"> 10</w:t>
      </w:r>
    </w:p>
    <w:p w:rsidR="005071F3" w:rsidRDefault="005071F3" w:rsidP="00B85787">
      <w:pPr>
        <w:pStyle w:val="--"/>
        <w:keepNext/>
        <w:rPr>
          <w:rtl/>
        </w:rPr>
      </w:pPr>
      <w:r>
        <w:rPr>
          <w:rtl/>
        </w:rPr>
        <w:t xml:space="preserve">נגד – </w:t>
      </w:r>
      <w:r>
        <w:rPr>
          <w:rFonts w:hint="cs"/>
          <w:rtl/>
        </w:rPr>
        <w:t>1</w:t>
      </w:r>
    </w:p>
    <w:p w:rsidR="005071F3" w:rsidRDefault="005071F3" w:rsidP="00B85787">
      <w:pPr>
        <w:pStyle w:val="--"/>
        <w:keepNext/>
        <w:rPr>
          <w:rtl/>
        </w:rPr>
      </w:pPr>
      <w:r>
        <w:rPr>
          <w:rtl/>
        </w:rPr>
        <w:t xml:space="preserve">נמנעים – </w:t>
      </w:r>
      <w:r>
        <w:rPr>
          <w:rFonts w:hint="cs"/>
          <w:rtl/>
        </w:rPr>
        <w:t>אין</w:t>
      </w:r>
    </w:p>
    <w:p w:rsidR="005071F3" w:rsidRPr="00C90889" w:rsidRDefault="005071F3" w:rsidP="00B85787">
      <w:pPr>
        <w:pStyle w:val="af2"/>
        <w:rPr>
          <w:rtl/>
        </w:rPr>
      </w:pPr>
      <w:r>
        <w:rPr>
          <w:rtl/>
        </w:rPr>
        <w:t xml:space="preserve">ההצעה להעביר את הצעת חוק </w:t>
      </w:r>
      <w:r w:rsidRPr="00CF3E57">
        <w:rPr>
          <w:rtl/>
        </w:rPr>
        <w:t>לתיקון ולהארכת תוקפן של תקנות ש</w:t>
      </w:r>
      <w:r>
        <w:rPr>
          <w:rFonts w:hint="cs"/>
          <w:rtl/>
        </w:rPr>
        <w:t>ע</w:t>
      </w:r>
      <w:r w:rsidRPr="00CF3E57">
        <w:rPr>
          <w:rtl/>
        </w:rPr>
        <w:t>ת חירום (חרבות ברזל) (פגישה עם עורך דין של עצור בעבירת ביטחון) (תיקון מס' 6), התשפ"ה–2025</w:t>
      </w:r>
      <w:r>
        <w:rPr>
          <w:rFonts w:hint="cs"/>
          <w:rtl/>
        </w:rPr>
        <w:t>, לוועדת החוקה, חוק ומשפט נתקבלה.</w:t>
      </w:r>
    </w:p>
    <w:p w:rsidR="005071F3" w:rsidRDefault="005071F3" w:rsidP="00B85787">
      <w:pPr>
        <w:rPr>
          <w:rtl/>
        </w:rPr>
      </w:pPr>
    </w:p>
    <w:p w:rsidR="005071F3" w:rsidRDefault="005071F3" w:rsidP="00B85787">
      <w:pPr>
        <w:pStyle w:val="af6"/>
        <w:keepNext/>
        <w:rPr>
          <w:rtl/>
        </w:rPr>
      </w:pPr>
      <w:r w:rsidRPr="00C90889">
        <w:rPr>
          <w:rStyle w:val="TagStyle"/>
          <w:rtl/>
        </w:rPr>
        <w:t xml:space="preserve"> &lt;&lt; יור &gt;&gt; </w:t>
      </w:r>
      <w:r>
        <w:rPr>
          <w:rtl/>
        </w:rPr>
        <w:t>היו"ר ארז מלול:</w:t>
      </w:r>
      <w:r w:rsidRPr="00C90889">
        <w:rPr>
          <w:rStyle w:val="TagStyle"/>
          <w:rtl/>
        </w:rPr>
        <w:t xml:space="preserve"> &lt;&lt; יור &gt;&gt;</w:t>
      </w:r>
      <w:r>
        <w:rPr>
          <w:rtl/>
        </w:rPr>
        <w:t xml:space="preserve">   </w:t>
      </w:r>
    </w:p>
    <w:p w:rsidR="005071F3" w:rsidRDefault="005071F3" w:rsidP="00590A69">
      <w:pPr>
        <w:rPr>
          <w:rtl/>
        </w:rPr>
      </w:pPr>
    </w:p>
    <w:p w:rsidR="005071F3" w:rsidRDefault="005071F3" w:rsidP="00B85787">
      <w:pPr>
        <w:rPr>
          <w:rtl/>
        </w:rPr>
      </w:pPr>
      <w:r>
        <w:rPr>
          <w:rtl/>
        </w:rPr>
        <w:t xml:space="preserve"> </w:t>
      </w:r>
      <w:bookmarkStart w:id="13272" w:name="_ETM_Q47_926109"/>
      <w:bookmarkEnd w:id="13272"/>
      <w:r>
        <w:rPr>
          <w:rtl/>
        </w:rPr>
        <w:t>להלן תוצאות ההצבעה</w:t>
      </w:r>
      <w:r>
        <w:rPr>
          <w:rFonts w:hint="cs"/>
          <w:rtl/>
        </w:rPr>
        <w:t>: עשרה</w:t>
      </w:r>
      <w:r>
        <w:rPr>
          <w:rtl/>
        </w:rPr>
        <w:t xml:space="preserve"> בעד, </w:t>
      </w:r>
      <w:bookmarkStart w:id="13273" w:name="_ETM_Q47_944161"/>
      <w:bookmarkEnd w:id="13273"/>
      <w:r>
        <w:rPr>
          <w:rtl/>
        </w:rPr>
        <w:t>אחד מתנגד, ש</w:t>
      </w:r>
      <w:r>
        <w:rPr>
          <w:rFonts w:hint="cs"/>
          <w:rtl/>
        </w:rPr>
        <w:t>נ</w:t>
      </w:r>
      <w:r>
        <w:rPr>
          <w:rtl/>
        </w:rPr>
        <w:t>י נוכחים</w:t>
      </w:r>
      <w:r>
        <w:rPr>
          <w:rFonts w:hint="cs"/>
          <w:rtl/>
        </w:rPr>
        <w:t>.</w:t>
      </w:r>
      <w:r>
        <w:rPr>
          <w:rtl/>
        </w:rPr>
        <w:t xml:space="preserve"> אני קובע </w:t>
      </w:r>
      <w:r w:rsidRPr="00C90889">
        <w:rPr>
          <w:rtl/>
        </w:rPr>
        <w:t>הצעת חוק לתיקון ולהארכת תוקפן של תקנות ש</w:t>
      </w:r>
      <w:r>
        <w:rPr>
          <w:rFonts w:hint="cs"/>
          <w:rtl/>
        </w:rPr>
        <w:t>ע</w:t>
      </w:r>
      <w:r w:rsidRPr="00C90889">
        <w:rPr>
          <w:rtl/>
        </w:rPr>
        <w:t>ת חירום (חרבות ברזל) (פגישה עם עורך דין של עצור בעבירת ביטחון) (תיקון מס' 6), התשפ"ה–2025</w:t>
      </w:r>
      <w:r>
        <w:rPr>
          <w:rFonts w:hint="cs"/>
          <w:rtl/>
        </w:rPr>
        <w:t xml:space="preserve">, </w:t>
      </w:r>
      <w:r>
        <w:rPr>
          <w:rtl/>
        </w:rPr>
        <w:t xml:space="preserve">אושרה בקריאה ראשונה </w:t>
      </w:r>
      <w:bookmarkStart w:id="13274" w:name="_ETM_Q47_959281"/>
      <w:bookmarkEnd w:id="13274"/>
      <w:r>
        <w:rPr>
          <w:rtl/>
        </w:rPr>
        <w:t xml:space="preserve">ותעבור לדיון בוועדת </w:t>
      </w:r>
      <w:r>
        <w:rPr>
          <w:rFonts w:hint="cs"/>
          <w:rtl/>
        </w:rPr>
        <w:t>ה</w:t>
      </w:r>
      <w:r>
        <w:rPr>
          <w:rtl/>
        </w:rPr>
        <w:t xml:space="preserve">חוקה, חוק ומשפט לצורך </w:t>
      </w:r>
      <w:r>
        <w:rPr>
          <w:rFonts w:hint="cs"/>
          <w:rtl/>
        </w:rPr>
        <w:t>הכנתה</w:t>
      </w:r>
      <w:r>
        <w:rPr>
          <w:rtl/>
        </w:rPr>
        <w:t xml:space="preserve"> לקריאה שנייה </w:t>
      </w:r>
      <w:bookmarkStart w:id="13275" w:name="_ETM_Q47_963014"/>
      <w:bookmarkEnd w:id="13275"/>
      <w:r>
        <w:rPr>
          <w:rtl/>
        </w:rPr>
        <w:t>ושלישית.</w:t>
      </w:r>
    </w:p>
    <w:p w:rsidR="005071F3" w:rsidRDefault="005071F3" w:rsidP="00B85787">
      <w:pPr>
        <w:rPr>
          <w:rtl/>
        </w:rPr>
      </w:pPr>
    </w:p>
    <w:p w:rsidR="000038B6" w:rsidRDefault="000038B6" w:rsidP="00B85787">
      <w:pPr>
        <w:rPr>
          <w:rtl/>
        </w:rPr>
      </w:pPr>
    </w:p>
    <w:p w:rsidR="005071F3" w:rsidRDefault="005071F3" w:rsidP="00B85787">
      <w:pPr>
        <w:pStyle w:val="a6"/>
        <w:rPr>
          <w:rtl/>
        </w:rPr>
      </w:pPr>
      <w:bookmarkStart w:id="13276" w:name="ET_hatsach_646751_26"/>
      <w:r w:rsidRPr="00C90889">
        <w:rPr>
          <w:rStyle w:val="TagStyle"/>
          <w:rtl/>
        </w:rPr>
        <w:t xml:space="preserve"> &lt;&lt; הצח &gt;&gt; </w:t>
      </w:r>
      <w:bookmarkStart w:id="13277" w:name="_Toc203470608"/>
      <w:r>
        <w:rPr>
          <w:rtl/>
        </w:rPr>
        <w:t xml:space="preserve">הצעת חוק לתיקון פקודת בתי הסוהר (מס' 64 </w:t>
      </w:r>
      <w:r>
        <w:rPr>
          <w:rFonts w:hint="cs"/>
          <w:rtl/>
        </w:rPr>
        <w:t>–</w:t>
      </w:r>
      <w:r>
        <w:rPr>
          <w:rtl/>
        </w:rPr>
        <w:t xml:space="preserve"> הוראת שעה </w:t>
      </w:r>
      <w:r>
        <w:rPr>
          <w:rFonts w:hint="cs"/>
          <w:rtl/>
        </w:rPr>
        <w:t>–</w:t>
      </w:r>
      <w:r>
        <w:rPr>
          <w:rtl/>
        </w:rPr>
        <w:t xml:space="preserve"> חרבות ברזל) (מצב חירום כליאתי) (תיקון מס' 4), התשפ"ה</w:t>
      </w:r>
      <w:r>
        <w:rPr>
          <w:rFonts w:hint="cs"/>
          <w:rtl/>
        </w:rPr>
        <w:t>–</w:t>
      </w:r>
      <w:r>
        <w:rPr>
          <w:rtl/>
        </w:rPr>
        <w:t>2025</w:t>
      </w:r>
      <w:bookmarkEnd w:id="13277"/>
      <w:r w:rsidRPr="00C90889">
        <w:rPr>
          <w:rStyle w:val="TagStyle"/>
          <w:rtl/>
        </w:rPr>
        <w:t xml:space="preserve"> &lt;&lt; הצח &gt;&gt;</w:t>
      </w:r>
      <w:r>
        <w:rPr>
          <w:rtl/>
        </w:rPr>
        <w:t xml:space="preserve">   </w:t>
      </w:r>
      <w:bookmarkEnd w:id="13276"/>
    </w:p>
    <w:p w:rsidR="005071F3" w:rsidRPr="00473B0E" w:rsidRDefault="005071F3" w:rsidP="00B85787">
      <w:pPr>
        <w:rPr>
          <w:rtl/>
        </w:rPr>
      </w:pPr>
      <w:r>
        <w:rPr>
          <w:rtl/>
        </w:rPr>
        <w:t>[רשומות (הצעות חוק, חוב'</w:t>
      </w:r>
      <w:r>
        <w:rPr>
          <w:rFonts w:hint="cs"/>
          <w:rtl/>
        </w:rPr>
        <w:t xml:space="preserve"> מ/1877</w:t>
      </w:r>
      <w:r>
        <w:rPr>
          <w:rtl/>
        </w:rPr>
        <w:t>).]</w:t>
      </w:r>
    </w:p>
    <w:p w:rsidR="005071F3" w:rsidRDefault="005071F3" w:rsidP="00B85787">
      <w:pPr>
        <w:pStyle w:val="-0"/>
        <w:rPr>
          <w:rtl/>
        </w:rPr>
      </w:pPr>
      <w:r>
        <w:rPr>
          <w:rtl/>
        </w:rPr>
        <w:t>(קריאה ראשונה)</w:t>
      </w:r>
    </w:p>
    <w:p w:rsidR="005071F3" w:rsidRDefault="005071F3" w:rsidP="00B85787">
      <w:pPr>
        <w:rPr>
          <w:rtl/>
        </w:rPr>
      </w:pPr>
    </w:p>
    <w:p w:rsidR="005071F3" w:rsidRDefault="005071F3" w:rsidP="00B85787">
      <w:pPr>
        <w:pStyle w:val="af6"/>
        <w:keepNext/>
        <w:rPr>
          <w:rtl/>
        </w:rPr>
      </w:pPr>
      <w:r w:rsidRPr="00C90889">
        <w:rPr>
          <w:rStyle w:val="TagStyle"/>
          <w:rtl/>
        </w:rPr>
        <w:t xml:space="preserve"> &lt;&lt; יור &gt;&gt; </w:t>
      </w:r>
      <w:r>
        <w:rPr>
          <w:rtl/>
        </w:rPr>
        <w:t>היו"ר ארז מלול:</w:t>
      </w:r>
      <w:r w:rsidRPr="00C90889">
        <w:rPr>
          <w:rStyle w:val="TagStyle"/>
          <w:rtl/>
        </w:rPr>
        <w:t xml:space="preserve"> &lt;&lt; יור &gt;&gt;</w:t>
      </w:r>
      <w:r>
        <w:rPr>
          <w:rtl/>
        </w:rPr>
        <w:t xml:space="preserve">   </w:t>
      </w:r>
    </w:p>
    <w:p w:rsidR="005071F3" w:rsidRDefault="005071F3" w:rsidP="00B85787">
      <w:pPr>
        <w:rPr>
          <w:rtl/>
        </w:rPr>
      </w:pPr>
    </w:p>
    <w:p w:rsidR="005071F3" w:rsidRDefault="005071F3" w:rsidP="00B85787">
      <w:pPr>
        <w:rPr>
          <w:rtl/>
        </w:rPr>
      </w:pPr>
      <w:r>
        <w:rPr>
          <w:rtl/>
        </w:rPr>
        <w:t>נעבור לנושא הבא על סדר</w:t>
      </w:r>
      <w:r>
        <w:rPr>
          <w:rFonts w:hint="cs"/>
          <w:rtl/>
        </w:rPr>
        <w:t xml:space="preserve">-היום </w:t>
      </w:r>
      <w:r>
        <w:rPr>
          <w:rFonts w:hint="eastAsia"/>
          <w:rtl/>
        </w:rPr>
        <w:t xml:space="preserve">– </w:t>
      </w:r>
      <w:r w:rsidRPr="00C90889">
        <w:rPr>
          <w:rtl/>
        </w:rPr>
        <w:t xml:space="preserve">הצעת חוק לתיקון פקודת בתי הסוהר (מס' 64 </w:t>
      </w:r>
      <w:r>
        <w:rPr>
          <w:rtl/>
        </w:rPr>
        <w:t>–</w:t>
      </w:r>
      <w:r w:rsidRPr="00C90889">
        <w:rPr>
          <w:rtl/>
        </w:rPr>
        <w:t xml:space="preserve"> הוראת שעה </w:t>
      </w:r>
      <w:r>
        <w:rPr>
          <w:rtl/>
        </w:rPr>
        <w:t>–</w:t>
      </w:r>
      <w:r w:rsidRPr="00C90889">
        <w:rPr>
          <w:rtl/>
        </w:rPr>
        <w:t xml:space="preserve"> חרבות ברזל) (מצב חירום כליאתי) (תיקון מס' 4), התשפ"ה–2025</w:t>
      </w:r>
      <w:r>
        <w:rPr>
          <w:rFonts w:hint="cs"/>
          <w:rtl/>
        </w:rPr>
        <w:t>, ל</w:t>
      </w:r>
      <w:r>
        <w:rPr>
          <w:rtl/>
        </w:rPr>
        <w:t>קריא</w:t>
      </w:r>
      <w:r>
        <w:rPr>
          <w:rFonts w:hint="cs"/>
          <w:rtl/>
        </w:rPr>
        <w:t>ה</w:t>
      </w:r>
      <w:r>
        <w:rPr>
          <w:rtl/>
        </w:rPr>
        <w:t xml:space="preserve"> ראשונה. </w:t>
      </w:r>
      <w:bookmarkStart w:id="13278" w:name="_ETM_Q47_974213"/>
      <w:bookmarkEnd w:id="13278"/>
      <w:r>
        <w:rPr>
          <w:rtl/>
        </w:rPr>
        <w:t>אני מזמין את השרה מאי גולן להציג את החוק</w:t>
      </w:r>
      <w:r>
        <w:rPr>
          <w:rFonts w:hint="cs"/>
          <w:rtl/>
        </w:rPr>
        <w:t xml:space="preserve">. </w:t>
      </w:r>
      <w:r>
        <w:rPr>
          <w:rtl/>
        </w:rPr>
        <w:t xml:space="preserve">לרשותך </w:t>
      </w:r>
      <w:bookmarkStart w:id="13279" w:name="_ETM_Q47_977946"/>
      <w:bookmarkEnd w:id="13279"/>
      <w:r>
        <w:rPr>
          <w:rtl/>
        </w:rPr>
        <w:t>עד עשר דקות, בבקשה.</w:t>
      </w:r>
      <w:bookmarkStart w:id="13280" w:name="_ETM_Q47_803276"/>
      <w:bookmarkEnd w:id="13280"/>
    </w:p>
    <w:p w:rsidR="005071F3" w:rsidRDefault="005071F3" w:rsidP="00B85787">
      <w:pPr>
        <w:rPr>
          <w:rtl/>
        </w:rPr>
      </w:pPr>
      <w:bookmarkStart w:id="13281" w:name="_ETM_Q47_803324"/>
      <w:bookmarkStart w:id="13282" w:name="_ETM_Q47_803708"/>
      <w:bookmarkEnd w:id="13281"/>
      <w:bookmarkEnd w:id="13282"/>
    </w:p>
    <w:p w:rsidR="00A91664" w:rsidRDefault="00A91664" w:rsidP="00B85787">
      <w:pPr>
        <w:pStyle w:val="a4"/>
        <w:keepNext/>
        <w:rPr>
          <w:rtl/>
        </w:rPr>
      </w:pPr>
      <w:bookmarkStart w:id="13283" w:name="ET_speaker_6605_23"/>
      <w:r w:rsidRPr="002C2B29">
        <w:rPr>
          <w:rStyle w:val="TagStyle"/>
          <w:rtl/>
        </w:rPr>
        <w:t xml:space="preserve">&lt;&lt; דובר &gt;&gt; </w:t>
      </w:r>
      <w:bookmarkStart w:id="13284" w:name="_Toc203470609"/>
      <w:r>
        <w:rPr>
          <w:rtl/>
        </w:rPr>
        <w:t>השרה לשוויון חברתי וקידום מעמד האישה מאי גולן:</w:t>
      </w:r>
      <w:bookmarkEnd w:id="13284"/>
      <w:r w:rsidRPr="002C2B29">
        <w:rPr>
          <w:rStyle w:val="TagStyle"/>
          <w:rtl/>
        </w:rPr>
        <w:t xml:space="preserve"> &lt;&lt; דובר &gt;&gt;</w:t>
      </w:r>
      <w:r>
        <w:rPr>
          <w:rtl/>
        </w:rPr>
        <w:t xml:space="preserve">   </w:t>
      </w:r>
      <w:bookmarkEnd w:id="13283"/>
    </w:p>
    <w:p w:rsidR="00A91664" w:rsidRDefault="00A91664" w:rsidP="00590A69">
      <w:pPr>
        <w:rPr>
          <w:rtl/>
        </w:rPr>
      </w:pPr>
    </w:p>
    <w:p w:rsidR="00A91664" w:rsidRDefault="00A91664" w:rsidP="00B85787">
      <w:pPr>
        <w:rPr>
          <w:rtl/>
        </w:rPr>
      </w:pPr>
      <w:r>
        <w:rPr>
          <w:rtl/>
        </w:rPr>
        <w:t xml:space="preserve">אדוני היושב-ראש, כנסת נכבדה, אני עונה בשם השר לביטחון לאומי, </w:t>
      </w:r>
      <w:bookmarkStart w:id="13285" w:name="_ETM_Q48_406429"/>
      <w:bookmarkEnd w:id="13285"/>
      <w:r>
        <w:rPr>
          <w:rtl/>
        </w:rPr>
        <w:t xml:space="preserve">השר איתמר בן גביר. </w:t>
      </w:r>
      <w:bookmarkStart w:id="13286" w:name="_ETM_Q48_229000"/>
      <w:bookmarkStart w:id="13287" w:name="_ETM_Q48_230000"/>
      <w:bookmarkEnd w:id="13286"/>
      <w:bookmarkEnd w:id="13287"/>
      <w:r>
        <w:rPr>
          <w:rtl/>
        </w:rPr>
        <w:t xml:space="preserve">אני מתכבד להציג לפניכם ולבקשכם לאשר </w:t>
      </w:r>
      <w:bookmarkStart w:id="13288" w:name="_ETM_Q48_410198"/>
      <w:bookmarkEnd w:id="13288"/>
      <w:r>
        <w:rPr>
          <w:rtl/>
        </w:rPr>
        <w:t xml:space="preserve">בקריאה ראשונה את הצעת חוק לתיקון פקודת בתי הסוהר </w:t>
      </w:r>
      <w:r>
        <w:rPr>
          <w:rFonts w:hint="cs"/>
          <w:rtl/>
        </w:rPr>
        <w:t>(</w:t>
      </w:r>
      <w:r>
        <w:rPr>
          <w:rtl/>
        </w:rPr>
        <w:t>מס' 64 –</w:t>
      </w:r>
      <w:r>
        <w:rPr>
          <w:rFonts w:hint="cs"/>
          <w:rtl/>
        </w:rPr>
        <w:t xml:space="preserve"> </w:t>
      </w:r>
      <w:r>
        <w:rPr>
          <w:rtl/>
        </w:rPr>
        <w:t>הוראת שעה – חרבות ברזל</w:t>
      </w:r>
      <w:r>
        <w:rPr>
          <w:rFonts w:hint="cs"/>
          <w:rtl/>
        </w:rPr>
        <w:t>) (</w:t>
      </w:r>
      <w:r>
        <w:rPr>
          <w:rtl/>
        </w:rPr>
        <w:t>מצב חירום</w:t>
      </w:r>
      <w:r>
        <w:rPr>
          <w:rFonts w:hint="cs"/>
          <w:rtl/>
        </w:rPr>
        <w:t xml:space="preserve"> </w:t>
      </w:r>
      <w:r>
        <w:rPr>
          <w:rtl/>
        </w:rPr>
        <w:t>כליאתי</w:t>
      </w:r>
      <w:r>
        <w:rPr>
          <w:rFonts w:hint="cs"/>
          <w:rtl/>
        </w:rPr>
        <w:t>) (</w:t>
      </w:r>
      <w:r>
        <w:rPr>
          <w:rtl/>
        </w:rPr>
        <w:t>תיקון מס' 4</w:t>
      </w:r>
      <w:r>
        <w:rPr>
          <w:rFonts w:hint="cs"/>
          <w:rtl/>
        </w:rPr>
        <w:t>)</w:t>
      </w:r>
      <w:r>
        <w:rPr>
          <w:rtl/>
        </w:rPr>
        <w:t>, התשפ"ה</w:t>
      </w:r>
      <w:r>
        <w:rPr>
          <w:rFonts w:hint="cs"/>
          <w:rtl/>
        </w:rPr>
        <w:t>–</w:t>
      </w:r>
      <w:r>
        <w:rPr>
          <w:rtl/>
        </w:rPr>
        <w:t>2025</w:t>
      </w:r>
      <w:r>
        <w:rPr>
          <w:rFonts w:hint="cs"/>
          <w:rtl/>
        </w:rPr>
        <w:t>.</w:t>
      </w:r>
    </w:p>
    <w:p w:rsidR="00A91664" w:rsidRDefault="00A91664" w:rsidP="00B85787">
      <w:pPr>
        <w:rPr>
          <w:rtl/>
        </w:rPr>
      </w:pPr>
    </w:p>
    <w:p w:rsidR="00A91664" w:rsidRDefault="00A91664" w:rsidP="00B85787">
      <w:pPr>
        <w:rPr>
          <w:rtl/>
        </w:rPr>
      </w:pPr>
      <w:bookmarkStart w:id="13289" w:name="_ETM_Q48_237000"/>
      <w:bookmarkEnd w:id="13289"/>
      <w:r>
        <w:rPr>
          <w:rtl/>
        </w:rPr>
        <w:t xml:space="preserve">עניינה של הצעת החוק </w:t>
      </w:r>
      <w:bookmarkStart w:id="13290" w:name="_ETM_Q48_421505"/>
      <w:bookmarkEnd w:id="13290"/>
      <w:r>
        <w:rPr>
          <w:rtl/>
        </w:rPr>
        <w:t>שבפניכם היא ה</w:t>
      </w:r>
      <w:r>
        <w:rPr>
          <w:rFonts w:hint="cs"/>
          <w:rtl/>
        </w:rPr>
        <w:t>א</w:t>
      </w:r>
      <w:r>
        <w:rPr>
          <w:rtl/>
        </w:rPr>
        <w:t xml:space="preserve">רכת הוראת השעה הקבועה בפקודת בתי הסוהר, </w:t>
      </w:r>
      <w:r>
        <w:rPr>
          <w:rFonts w:hint="cs"/>
          <w:rtl/>
        </w:rPr>
        <w:t>ש</w:t>
      </w:r>
      <w:r>
        <w:rPr>
          <w:rtl/>
        </w:rPr>
        <w:t xml:space="preserve">במסגרתה </w:t>
      </w:r>
      <w:bookmarkStart w:id="13291" w:name="_ETM_Q48_425274"/>
      <w:bookmarkEnd w:id="13291"/>
      <w:r>
        <w:rPr>
          <w:rtl/>
        </w:rPr>
        <w:t xml:space="preserve">נקבע הסדר </w:t>
      </w:r>
      <w:r>
        <w:rPr>
          <w:rFonts w:hint="cs"/>
          <w:rtl/>
        </w:rPr>
        <w:t>ש</w:t>
      </w:r>
      <w:r>
        <w:rPr>
          <w:rtl/>
        </w:rPr>
        <w:t xml:space="preserve">לפיו השר </w:t>
      </w:r>
      <w:bookmarkStart w:id="13292" w:name="_ETM_Q48_429054"/>
      <w:bookmarkEnd w:id="13292"/>
      <w:r>
        <w:rPr>
          <w:rtl/>
        </w:rPr>
        <w:t>לביטחון לאומי</w:t>
      </w:r>
      <w:r>
        <w:rPr>
          <w:rFonts w:hint="cs"/>
          <w:rtl/>
        </w:rPr>
        <w:t>,</w:t>
      </w:r>
      <w:r>
        <w:rPr>
          <w:rtl/>
        </w:rPr>
        <w:t xml:space="preserve"> בהסכמת ראש הממשלה ושר הביטחון, יהיה רשאי להכריז </w:t>
      </w:r>
      <w:bookmarkStart w:id="13293" w:name="_ETM_Q48_432490"/>
      <w:bookmarkEnd w:id="13293"/>
      <w:r>
        <w:rPr>
          <w:rtl/>
        </w:rPr>
        <w:t>על מצב חירום כלי</w:t>
      </w:r>
      <w:r>
        <w:rPr>
          <w:rFonts w:hint="cs"/>
          <w:rtl/>
        </w:rPr>
        <w:t>א</w:t>
      </w:r>
      <w:r>
        <w:rPr>
          <w:rtl/>
        </w:rPr>
        <w:t>תי</w:t>
      </w:r>
      <w:r>
        <w:rPr>
          <w:rFonts w:hint="cs"/>
          <w:rtl/>
        </w:rPr>
        <w:t>.</w:t>
      </w:r>
      <w:r>
        <w:rPr>
          <w:rtl/>
        </w:rPr>
        <w:t xml:space="preserve"> משמעות ההכרזה כי ניתן יהיה להלין </w:t>
      </w:r>
      <w:bookmarkStart w:id="13294" w:name="_ETM_Q48_435926"/>
      <w:bookmarkEnd w:id="13294"/>
      <w:r>
        <w:rPr>
          <w:rtl/>
        </w:rPr>
        <w:t>עצורים ואסירים תוך חריגה מהוראות הדין לעניין שטח מחיה</w:t>
      </w:r>
      <w:r>
        <w:rPr>
          <w:rFonts w:hint="cs"/>
          <w:rtl/>
        </w:rPr>
        <w:t>,</w:t>
      </w:r>
      <w:r>
        <w:rPr>
          <w:rtl/>
        </w:rPr>
        <w:t xml:space="preserve"> </w:t>
      </w:r>
      <w:bookmarkStart w:id="13295" w:name="_ETM_Q48_439362"/>
      <w:bookmarkEnd w:id="13295"/>
      <w:r>
        <w:rPr>
          <w:rFonts w:hint="cs"/>
          <w:rtl/>
        </w:rPr>
        <w:t>ו</w:t>
      </w:r>
      <w:r>
        <w:rPr>
          <w:rtl/>
        </w:rPr>
        <w:t>ככל שיידרש</w:t>
      </w:r>
      <w:r>
        <w:rPr>
          <w:rFonts w:hint="cs"/>
          <w:rtl/>
        </w:rPr>
        <w:t>,</w:t>
      </w:r>
      <w:r>
        <w:rPr>
          <w:rtl/>
        </w:rPr>
        <w:t xml:space="preserve"> להלין שלא על מיטה תוך חריגה מהוראות הדין </w:t>
      </w:r>
      <w:bookmarkStart w:id="13296" w:name="_ETM_Q48_442798"/>
      <w:bookmarkEnd w:id="13296"/>
      <w:r>
        <w:rPr>
          <w:rtl/>
        </w:rPr>
        <w:t xml:space="preserve">לעניין זכאות למיטה ותוך חריגה מהוראות הדין לעניין הפרדה בין </w:t>
      </w:r>
      <w:bookmarkStart w:id="13297" w:name="_ETM_Q48_446234"/>
      <w:bookmarkEnd w:id="13297"/>
      <w:r>
        <w:rPr>
          <w:rtl/>
        </w:rPr>
        <w:t xml:space="preserve">סוגים שונים של אסירים ועצורים. </w:t>
      </w:r>
      <w:bookmarkStart w:id="13298" w:name="_ETM_Q48_449940"/>
      <w:bookmarkEnd w:id="13298"/>
      <w:r>
        <w:rPr>
          <w:rtl/>
        </w:rPr>
        <w:t>זאת</w:t>
      </w:r>
      <w:r>
        <w:rPr>
          <w:rFonts w:hint="cs"/>
          <w:rtl/>
        </w:rPr>
        <w:t>,</w:t>
      </w:r>
      <w:r>
        <w:rPr>
          <w:rtl/>
        </w:rPr>
        <w:t xml:space="preserve"> נוכח העלייה המשמעותית שחלה בהיקפי הכלואים המוחזקים במתקני הכליאה </w:t>
      </w:r>
      <w:bookmarkStart w:id="13299" w:name="_ETM_Q48_454109"/>
      <w:bookmarkEnd w:id="13299"/>
      <w:r>
        <w:rPr>
          <w:rtl/>
        </w:rPr>
        <w:t xml:space="preserve">של שירות בתי הסוהר מתחילת מלחמת חרבות ברזל ועל מנת </w:t>
      </w:r>
      <w:bookmarkStart w:id="13300" w:name="_ETM_Q48_458279"/>
      <w:bookmarkEnd w:id="13300"/>
      <w:r>
        <w:rPr>
          <w:rtl/>
        </w:rPr>
        <w:t xml:space="preserve">לאפשר לשירות בתי הסוהר לקלוט עצורים נוספים. </w:t>
      </w:r>
      <w:bookmarkStart w:id="13301" w:name="_ETM_Q48_278000"/>
      <w:bookmarkEnd w:id="13301"/>
      <w:r>
        <w:rPr>
          <w:rtl/>
        </w:rPr>
        <w:t>בנוסף</w:t>
      </w:r>
      <w:r>
        <w:rPr>
          <w:rFonts w:hint="cs"/>
          <w:rtl/>
        </w:rPr>
        <w:t>,</w:t>
      </w:r>
      <w:r>
        <w:rPr>
          <w:rtl/>
        </w:rPr>
        <w:t xml:space="preserve"> מוצע להאריך </w:t>
      </w:r>
      <w:bookmarkStart w:id="13302" w:name="_ETM_Q48_462449"/>
      <w:bookmarkEnd w:id="13302"/>
      <w:r>
        <w:rPr>
          <w:rtl/>
        </w:rPr>
        <w:t xml:space="preserve">את תקופת תוקפה של ההכרזה. </w:t>
      </w:r>
    </w:p>
    <w:p w:rsidR="00A91664" w:rsidRDefault="00A91664" w:rsidP="00B85787">
      <w:pPr>
        <w:rPr>
          <w:rtl/>
        </w:rPr>
      </w:pPr>
    </w:p>
    <w:p w:rsidR="00A91664" w:rsidRDefault="00A91664" w:rsidP="00B85787">
      <w:pPr>
        <w:rPr>
          <w:rtl/>
        </w:rPr>
      </w:pPr>
      <w:bookmarkStart w:id="13303" w:name="_ETM_Q48_287000"/>
      <w:bookmarkEnd w:id="13303"/>
      <w:r>
        <w:rPr>
          <w:rtl/>
        </w:rPr>
        <w:t xml:space="preserve">לאור האמור, אבקשכם לאשר את </w:t>
      </w:r>
      <w:bookmarkStart w:id="13304" w:name="_ETM_Q48_466619"/>
      <w:bookmarkEnd w:id="13304"/>
      <w:r>
        <w:rPr>
          <w:rtl/>
        </w:rPr>
        <w:t xml:space="preserve">החוק ולהעבירו לוועדה לביטחון לאומי לשם הכנתה לקריאה שנייה ושלישית. </w:t>
      </w:r>
      <w:bookmarkStart w:id="13305" w:name="_ETM_Q48_470789"/>
      <w:bookmarkEnd w:id="13305"/>
    </w:p>
    <w:p w:rsidR="00A91664" w:rsidRDefault="00A91664" w:rsidP="00B85787">
      <w:pPr>
        <w:rPr>
          <w:rtl/>
        </w:rPr>
      </w:pPr>
    </w:p>
    <w:p w:rsidR="00A91664" w:rsidRDefault="00A91664" w:rsidP="00B85787">
      <w:pPr>
        <w:rPr>
          <w:rtl/>
        </w:rPr>
      </w:pPr>
      <w:bookmarkStart w:id="13306" w:name="_ETM_Q48_291000"/>
      <w:bookmarkEnd w:id="13306"/>
      <w:r>
        <w:rPr>
          <w:rtl/>
        </w:rPr>
        <w:t>אני רוצה רק להוסיף שתי מילים לפני שאני אסיים</w:t>
      </w:r>
      <w:r>
        <w:rPr>
          <w:rFonts w:hint="cs"/>
          <w:rtl/>
        </w:rPr>
        <w:t>.</w:t>
      </w:r>
      <w:r>
        <w:rPr>
          <w:rtl/>
        </w:rPr>
        <w:t xml:space="preserve"> </w:t>
      </w:r>
      <w:bookmarkStart w:id="13307" w:name="_ETM_Q48_475269"/>
      <w:bookmarkEnd w:id="13307"/>
      <w:r>
        <w:rPr>
          <w:rtl/>
        </w:rPr>
        <w:t>אני רוצה קודם כול להשתתף בצ</w:t>
      </w:r>
      <w:r>
        <w:rPr>
          <w:rFonts w:hint="cs"/>
          <w:rtl/>
        </w:rPr>
        <w:t xml:space="preserve">ערן </w:t>
      </w:r>
      <w:r>
        <w:rPr>
          <w:rtl/>
        </w:rPr>
        <w:t xml:space="preserve">של המשפחות השכולות </w:t>
      </w:r>
      <w:bookmarkStart w:id="13308" w:name="_ETM_Q48_480220"/>
      <w:bookmarkEnd w:id="13308"/>
      <w:r>
        <w:rPr>
          <w:rtl/>
        </w:rPr>
        <w:t>ולהעלות את זיכרונם של לוחמינו הגיבורים שנפלו בגבורה ו</w:t>
      </w:r>
      <w:r>
        <w:rPr>
          <w:rFonts w:hint="cs"/>
          <w:rtl/>
        </w:rPr>
        <w:t xml:space="preserve">שמם הותר </w:t>
      </w:r>
      <w:bookmarkStart w:id="13309" w:name="_ETM_Q48_304000"/>
      <w:bookmarkEnd w:id="13309"/>
      <w:r>
        <w:rPr>
          <w:rtl/>
        </w:rPr>
        <w:t xml:space="preserve">לא </w:t>
      </w:r>
      <w:bookmarkStart w:id="13310" w:name="_ETM_Q48_485172"/>
      <w:bookmarkEnd w:id="13310"/>
      <w:r>
        <w:rPr>
          <w:rtl/>
        </w:rPr>
        <w:t>מזמן לפרסום</w:t>
      </w:r>
      <w:r>
        <w:rPr>
          <w:rFonts w:hint="cs"/>
          <w:rtl/>
        </w:rPr>
        <w:t>.</w:t>
      </w:r>
    </w:p>
    <w:p w:rsidR="00A91664" w:rsidRDefault="00A91664" w:rsidP="00B85787">
      <w:pPr>
        <w:rPr>
          <w:rtl/>
        </w:rPr>
      </w:pPr>
      <w:bookmarkStart w:id="13311" w:name="_ETM_Q48_305000"/>
      <w:bookmarkEnd w:id="13311"/>
    </w:p>
    <w:p w:rsidR="00A91664" w:rsidRDefault="00A91664" w:rsidP="00B85787">
      <w:pPr>
        <w:pStyle w:val="af6"/>
        <w:keepNext/>
        <w:rPr>
          <w:rtl/>
        </w:rPr>
      </w:pPr>
      <w:r w:rsidRPr="001262C5">
        <w:rPr>
          <w:rStyle w:val="TagStyle"/>
          <w:rtl/>
        </w:rPr>
        <w:t xml:space="preserve"> &lt;&lt; יור &gt;&gt; </w:t>
      </w:r>
      <w:r>
        <w:rPr>
          <w:rtl/>
        </w:rPr>
        <w:t>היו"ר ארז מלול:</w:t>
      </w:r>
      <w:r w:rsidRPr="001262C5">
        <w:rPr>
          <w:rStyle w:val="TagStyle"/>
          <w:rtl/>
        </w:rPr>
        <w:t xml:space="preserve"> &lt;&lt; יור &gt;&gt;</w:t>
      </w:r>
      <w:r>
        <w:rPr>
          <w:rtl/>
        </w:rPr>
        <w:t xml:space="preserve"> </w:t>
      </w:r>
    </w:p>
    <w:p w:rsidR="00A91664" w:rsidRDefault="00A91664" w:rsidP="00590A69">
      <w:pPr>
        <w:rPr>
          <w:rtl/>
        </w:rPr>
      </w:pPr>
    </w:p>
    <w:p w:rsidR="00A91664" w:rsidRDefault="00A91664" w:rsidP="00B85787">
      <w:pPr>
        <w:rPr>
          <w:rtl/>
        </w:rPr>
      </w:pPr>
      <w:r>
        <w:rPr>
          <w:rFonts w:hint="cs"/>
          <w:rtl/>
        </w:rPr>
        <w:t>השם ייקום דמם.</w:t>
      </w:r>
    </w:p>
    <w:p w:rsidR="00A91664" w:rsidRDefault="00A91664" w:rsidP="00B85787">
      <w:pPr>
        <w:rPr>
          <w:rtl/>
        </w:rPr>
      </w:pPr>
      <w:bookmarkStart w:id="13312" w:name="_ETM_Q48_307000"/>
      <w:bookmarkStart w:id="13313" w:name="_ETM_Q48_308000"/>
      <w:bookmarkEnd w:id="13312"/>
      <w:bookmarkEnd w:id="13313"/>
    </w:p>
    <w:p w:rsidR="00A91664" w:rsidRDefault="00A91664" w:rsidP="00B85787">
      <w:pPr>
        <w:pStyle w:val="-"/>
        <w:keepNext/>
        <w:rPr>
          <w:rtl/>
        </w:rPr>
      </w:pPr>
      <w:r w:rsidRPr="001262C5">
        <w:rPr>
          <w:rStyle w:val="TagStyle"/>
          <w:rtl/>
        </w:rPr>
        <w:t xml:space="preserve"> &lt;&lt; דובר_המשך &gt;&gt; </w:t>
      </w:r>
      <w:r>
        <w:rPr>
          <w:rtl/>
        </w:rPr>
        <w:t>השרה לשוויון חברתי וקידום מעמד האישה מאי גולן:</w:t>
      </w:r>
      <w:r w:rsidRPr="001262C5">
        <w:rPr>
          <w:rStyle w:val="TagStyle"/>
          <w:rtl/>
        </w:rPr>
        <w:t xml:space="preserve"> &lt;&lt; דובר_המשך &gt;&gt;</w:t>
      </w:r>
      <w:r>
        <w:rPr>
          <w:rtl/>
        </w:rPr>
        <w:t xml:space="preserve"> </w:t>
      </w:r>
    </w:p>
    <w:p w:rsidR="00A91664" w:rsidRDefault="00A91664" w:rsidP="00590A69">
      <w:pPr>
        <w:rPr>
          <w:rtl/>
        </w:rPr>
      </w:pPr>
    </w:p>
    <w:p w:rsidR="00A91664" w:rsidRDefault="00A91664" w:rsidP="00B85787">
      <w:pPr>
        <w:rPr>
          <w:rtl/>
        </w:rPr>
      </w:pPr>
      <w:r>
        <w:rPr>
          <w:rtl/>
        </w:rPr>
        <w:t>השם י</w:t>
      </w:r>
      <w:r>
        <w:rPr>
          <w:rFonts w:hint="cs"/>
          <w:rtl/>
        </w:rPr>
        <w:t>י</w:t>
      </w:r>
      <w:r>
        <w:rPr>
          <w:rtl/>
        </w:rPr>
        <w:t>קום דמם, חד</w:t>
      </w:r>
      <w:r>
        <w:rPr>
          <w:rFonts w:hint="cs"/>
          <w:rtl/>
        </w:rPr>
        <w:t>-</w:t>
      </w:r>
      <w:r>
        <w:rPr>
          <w:rtl/>
        </w:rPr>
        <w:t xml:space="preserve">משמעית. </w:t>
      </w:r>
      <w:bookmarkStart w:id="13314" w:name="_ETM_Q48_490124"/>
      <w:bookmarkEnd w:id="13314"/>
      <w:r>
        <w:rPr>
          <w:rtl/>
        </w:rPr>
        <w:t>סמל ראשון שהם מנחם</w:t>
      </w:r>
      <w:r>
        <w:rPr>
          <w:rFonts w:hint="cs"/>
          <w:rtl/>
        </w:rPr>
        <w:t>,</w:t>
      </w:r>
      <w:r>
        <w:rPr>
          <w:rtl/>
        </w:rPr>
        <w:t xml:space="preserve"> סמל שלמה יקיר שרם</w:t>
      </w:r>
      <w:r>
        <w:rPr>
          <w:rFonts w:hint="cs"/>
          <w:rtl/>
        </w:rPr>
        <w:t>,</w:t>
      </w:r>
      <w:r>
        <w:rPr>
          <w:rtl/>
        </w:rPr>
        <w:t xml:space="preserve"> סמל יולי </w:t>
      </w:r>
      <w:bookmarkStart w:id="13315" w:name="_ETM_Q48_495076"/>
      <w:bookmarkEnd w:id="13315"/>
      <w:r>
        <w:rPr>
          <w:rtl/>
        </w:rPr>
        <w:t>פקטור, גיבורי וקדושי ישראל האדירים</w:t>
      </w:r>
      <w:r>
        <w:rPr>
          <w:rFonts w:hint="cs"/>
          <w:rtl/>
        </w:rPr>
        <w:t>,</w:t>
      </w:r>
      <w:r>
        <w:rPr>
          <w:rtl/>
        </w:rPr>
        <w:t xml:space="preserve"> שנלחמים באויבים הנאצים, החברים של </w:t>
      </w:r>
      <w:bookmarkStart w:id="13316" w:name="_ETM_Q48_500028"/>
      <w:bookmarkEnd w:id="13316"/>
      <w:proofErr w:type="spellStart"/>
      <w:r>
        <w:rPr>
          <w:rtl/>
        </w:rPr>
        <w:t>המשת</w:t>
      </w:r>
      <w:r>
        <w:rPr>
          <w:rFonts w:hint="cs"/>
          <w:rtl/>
        </w:rPr>
        <w:t>"</w:t>
      </w:r>
      <w:r>
        <w:rPr>
          <w:rtl/>
        </w:rPr>
        <w:t>פ</w:t>
      </w:r>
      <w:proofErr w:type="spellEnd"/>
      <w:r>
        <w:rPr>
          <w:rtl/>
        </w:rPr>
        <w:t xml:space="preserve"> שהיה פה עכשיו, איימן עודה</w:t>
      </w:r>
      <w:r>
        <w:rPr>
          <w:rFonts w:hint="cs"/>
          <w:rtl/>
        </w:rPr>
        <w:t>.</w:t>
      </w:r>
    </w:p>
    <w:p w:rsidR="00A91664" w:rsidRDefault="00A91664" w:rsidP="00B85787">
      <w:pPr>
        <w:rPr>
          <w:rtl/>
        </w:rPr>
      </w:pPr>
    </w:p>
    <w:p w:rsidR="00A91664" w:rsidRDefault="00A91664" w:rsidP="00B85787">
      <w:pPr>
        <w:rPr>
          <w:rtl/>
        </w:rPr>
      </w:pPr>
      <w:bookmarkStart w:id="13317" w:name="_ETM_Q48_326000"/>
      <w:bookmarkStart w:id="13318" w:name="_ETM_Q48_505140"/>
      <w:bookmarkEnd w:id="13317"/>
      <w:bookmarkEnd w:id="13318"/>
      <w:r>
        <w:rPr>
          <w:rtl/>
        </w:rPr>
        <w:t xml:space="preserve">אני חייבת לומר באופן מאוד מצמרר שבזמן שממש כאן אנחנו </w:t>
      </w:r>
      <w:bookmarkStart w:id="13319" w:name="_ETM_Q48_510906"/>
      <w:bookmarkEnd w:id="13319"/>
      <w:r>
        <w:rPr>
          <w:rtl/>
        </w:rPr>
        <w:t xml:space="preserve">נלחמים בתומך טרור, לא פחות, בסייען של חמאס, בדיוק בזמן </w:t>
      </w:r>
      <w:bookmarkStart w:id="13320" w:name="_ETM_Q48_516672"/>
      <w:bookmarkEnd w:id="13320"/>
      <w:r>
        <w:rPr>
          <w:rtl/>
        </w:rPr>
        <w:t>הזה</w:t>
      </w:r>
      <w:r>
        <w:rPr>
          <w:rFonts w:hint="cs"/>
          <w:rtl/>
        </w:rPr>
        <w:t>,</w:t>
      </w:r>
      <w:r>
        <w:rPr>
          <w:rtl/>
        </w:rPr>
        <w:t xml:space="preserve"> אותן משפחות מקבלות דפיקה מזעזעת בדלת</w:t>
      </w:r>
      <w:r>
        <w:rPr>
          <w:rFonts w:hint="cs"/>
          <w:rtl/>
        </w:rPr>
        <w:t xml:space="preserve">. </w:t>
      </w:r>
      <w:r>
        <w:rPr>
          <w:rtl/>
        </w:rPr>
        <w:t xml:space="preserve">כשהן מצטרפות למעגל </w:t>
      </w:r>
      <w:bookmarkStart w:id="13321" w:name="_ETM_Q48_522438"/>
      <w:bookmarkEnd w:id="13321"/>
      <w:r>
        <w:rPr>
          <w:rtl/>
        </w:rPr>
        <w:t xml:space="preserve">השכול הכואב והנורא כל כך, תומך טרור בחליפה הזה עומד </w:t>
      </w:r>
      <w:bookmarkStart w:id="13322" w:name="_ETM_Q48_528204"/>
      <w:bookmarkEnd w:id="13322"/>
      <w:r>
        <w:rPr>
          <w:rtl/>
        </w:rPr>
        <w:t>כאן ואומר</w:t>
      </w:r>
      <w:r>
        <w:rPr>
          <w:rFonts w:hint="cs"/>
          <w:rtl/>
        </w:rPr>
        <w:t>:</w:t>
      </w:r>
      <w:r>
        <w:rPr>
          <w:rtl/>
        </w:rPr>
        <w:t xml:space="preserve"> אני לא חוזר בי משום מילה</w:t>
      </w:r>
      <w:r>
        <w:rPr>
          <w:rFonts w:hint="cs"/>
          <w:rtl/>
        </w:rPr>
        <w:t>.</w:t>
      </w:r>
      <w:r>
        <w:rPr>
          <w:rtl/>
        </w:rPr>
        <w:t xml:space="preserve"> </w:t>
      </w:r>
      <w:bookmarkStart w:id="13323" w:name="_ETM_Q48_534178"/>
      <w:bookmarkEnd w:id="13323"/>
      <w:r>
        <w:rPr>
          <w:rtl/>
        </w:rPr>
        <w:t xml:space="preserve">אז זו בושה וחרפה לכנסת ישראל, בושה וחרפה לעם ישראל. </w:t>
      </w:r>
      <w:bookmarkStart w:id="13324" w:name="_ETM_Q48_538230"/>
      <w:bookmarkEnd w:id="13324"/>
    </w:p>
    <w:p w:rsidR="00A91664" w:rsidRDefault="00A91664" w:rsidP="00B85787">
      <w:pPr>
        <w:rPr>
          <w:rtl/>
        </w:rPr>
      </w:pPr>
    </w:p>
    <w:p w:rsidR="00A91664" w:rsidRDefault="00A91664" w:rsidP="00B85787">
      <w:pPr>
        <w:rPr>
          <w:rtl/>
        </w:rPr>
      </w:pPr>
      <w:bookmarkStart w:id="13325" w:name="_ETM_Q48_359000"/>
      <w:bookmarkEnd w:id="13325"/>
      <w:r>
        <w:rPr>
          <w:rtl/>
        </w:rPr>
        <w:t xml:space="preserve">אני רוצה לומר שמי שברחו מההצבעה הזאת היום ולא היו </w:t>
      </w:r>
      <w:bookmarkStart w:id="13326" w:name="_ETM_Q48_542282"/>
      <w:bookmarkEnd w:id="13326"/>
      <w:r>
        <w:rPr>
          <w:rtl/>
        </w:rPr>
        <w:t xml:space="preserve">כאן היום, זה ייזכר להם </w:t>
      </w:r>
      <w:r>
        <w:rPr>
          <w:rFonts w:hint="cs"/>
          <w:rtl/>
        </w:rPr>
        <w:t>לדיראון</w:t>
      </w:r>
      <w:r>
        <w:rPr>
          <w:rtl/>
        </w:rPr>
        <w:t xml:space="preserve"> עולם. אין בושה כזאת</w:t>
      </w:r>
      <w:r w:rsidR="008A05EC">
        <w:rPr>
          <w:rFonts w:hint="cs"/>
          <w:rtl/>
        </w:rPr>
        <w:t>,</w:t>
      </w:r>
      <w:r>
        <w:rPr>
          <w:rtl/>
        </w:rPr>
        <w:t xml:space="preserve"> </w:t>
      </w:r>
      <w:bookmarkStart w:id="13327" w:name="_ETM_Q48_546333"/>
      <w:bookmarkEnd w:id="13327"/>
      <w:r>
        <w:rPr>
          <w:rtl/>
        </w:rPr>
        <w:t>באמת</w:t>
      </w:r>
      <w:r>
        <w:rPr>
          <w:rFonts w:hint="cs"/>
          <w:rtl/>
        </w:rPr>
        <w:t>.</w:t>
      </w:r>
      <w:r>
        <w:rPr>
          <w:rtl/>
        </w:rPr>
        <w:t xml:space="preserve"> מי שחושב על עצמו כציוני, כפטריוט, כאוהב ישראל, </w:t>
      </w:r>
      <w:bookmarkStart w:id="13328" w:name="_ETM_Q48_550385"/>
      <w:bookmarkEnd w:id="13328"/>
      <w:r>
        <w:rPr>
          <w:rtl/>
        </w:rPr>
        <w:t>לאפשר ל</w:t>
      </w:r>
      <w:r>
        <w:rPr>
          <w:rFonts w:hint="cs"/>
          <w:rtl/>
        </w:rPr>
        <w:t xml:space="preserve">עוכר </w:t>
      </w:r>
      <w:r>
        <w:rPr>
          <w:rtl/>
        </w:rPr>
        <w:t>ישראל שכזה להישאר בכנסת ישראל</w:t>
      </w:r>
      <w:r>
        <w:rPr>
          <w:rFonts w:hint="cs"/>
          <w:rtl/>
        </w:rPr>
        <w:t xml:space="preserve"> </w:t>
      </w:r>
      <w:r>
        <w:rPr>
          <w:rtl/>
        </w:rPr>
        <w:t xml:space="preserve">ולהשתפן מההצבעה שהיא </w:t>
      </w:r>
      <w:bookmarkStart w:id="13329" w:name="_ETM_Q48_554436"/>
      <w:bookmarkEnd w:id="13329"/>
      <w:r>
        <w:rPr>
          <w:rtl/>
        </w:rPr>
        <w:t>כל כך גורלית וכל כך חשובה, ז</w:t>
      </w:r>
      <w:r>
        <w:rPr>
          <w:rFonts w:hint="cs"/>
          <w:rtl/>
        </w:rPr>
        <w:t>ו</w:t>
      </w:r>
      <w:r>
        <w:rPr>
          <w:rtl/>
        </w:rPr>
        <w:t xml:space="preserve"> בושה. </w:t>
      </w:r>
    </w:p>
    <w:p w:rsidR="00A91664" w:rsidRDefault="00A91664" w:rsidP="00B85787">
      <w:pPr>
        <w:rPr>
          <w:rtl/>
        </w:rPr>
      </w:pPr>
    </w:p>
    <w:p w:rsidR="00A91664" w:rsidRDefault="00A91664" w:rsidP="00B85787">
      <w:pPr>
        <w:rPr>
          <w:rtl/>
        </w:rPr>
      </w:pPr>
      <w:bookmarkStart w:id="13330" w:name="_ETM_Q48_380000"/>
      <w:bookmarkEnd w:id="13330"/>
      <w:r>
        <w:rPr>
          <w:rtl/>
        </w:rPr>
        <w:t xml:space="preserve">אני רוצה </w:t>
      </w:r>
      <w:bookmarkStart w:id="13331" w:name="_ETM_Q48_558488"/>
      <w:bookmarkEnd w:id="13331"/>
      <w:r>
        <w:rPr>
          <w:rtl/>
        </w:rPr>
        <w:t xml:space="preserve">לומר </w:t>
      </w:r>
      <w:bookmarkStart w:id="13332" w:name="_ETM_Q48_562670"/>
      <w:bookmarkEnd w:id="13332"/>
      <w:r>
        <w:rPr>
          <w:rtl/>
        </w:rPr>
        <w:t xml:space="preserve">שהמקום שלך, </w:t>
      </w:r>
      <w:r>
        <w:rPr>
          <w:rFonts w:hint="cs"/>
          <w:rtl/>
        </w:rPr>
        <w:t>ע</w:t>
      </w:r>
      <w:r>
        <w:rPr>
          <w:rtl/>
        </w:rPr>
        <w:t>ודה</w:t>
      </w:r>
      <w:r>
        <w:rPr>
          <w:rFonts w:hint="cs"/>
          <w:rtl/>
        </w:rPr>
        <w:t>,</w:t>
      </w:r>
      <w:r>
        <w:rPr>
          <w:rtl/>
        </w:rPr>
        <w:t xml:space="preserve"> הוא בהריסות של עזה. אנחנו נמשיך לחסל </w:t>
      </w:r>
      <w:bookmarkStart w:id="13333" w:name="_ETM_Q48_566371"/>
      <w:bookmarkEnd w:id="13333"/>
      <w:r>
        <w:rPr>
          <w:rtl/>
        </w:rPr>
        <w:t>את החברים שלך אחד אחרי השני, כמו שחיסלנו את סנ</w:t>
      </w:r>
      <w:r>
        <w:rPr>
          <w:rFonts w:hint="cs"/>
          <w:rtl/>
        </w:rPr>
        <w:t>ו</w:t>
      </w:r>
      <w:r>
        <w:rPr>
          <w:rtl/>
        </w:rPr>
        <w:t xml:space="preserve">ואר, </w:t>
      </w:r>
      <w:bookmarkStart w:id="13334" w:name="_ETM_Q48_570073"/>
      <w:bookmarkEnd w:id="13334"/>
      <w:r>
        <w:rPr>
          <w:rtl/>
        </w:rPr>
        <w:t>את נסראל</w:t>
      </w:r>
      <w:r>
        <w:rPr>
          <w:rFonts w:hint="cs"/>
          <w:rtl/>
        </w:rPr>
        <w:t>ל</w:t>
      </w:r>
      <w:r>
        <w:rPr>
          <w:rtl/>
        </w:rPr>
        <w:t>ה, את אל</w:t>
      </w:r>
      <w:r>
        <w:rPr>
          <w:rFonts w:hint="cs"/>
          <w:rtl/>
        </w:rPr>
        <w:t>-</w:t>
      </w:r>
      <w:proofErr w:type="spellStart"/>
      <w:r>
        <w:rPr>
          <w:rtl/>
        </w:rPr>
        <w:t>ע</w:t>
      </w:r>
      <w:r>
        <w:rPr>
          <w:rFonts w:hint="cs"/>
          <w:rtl/>
        </w:rPr>
        <w:t>א</w:t>
      </w:r>
      <w:r>
        <w:rPr>
          <w:rtl/>
        </w:rPr>
        <w:t>רורי</w:t>
      </w:r>
      <w:proofErr w:type="spellEnd"/>
      <w:r>
        <w:rPr>
          <w:rtl/>
        </w:rPr>
        <w:t>, את מוחמד דף, את מרואן עיסא</w:t>
      </w:r>
      <w:r>
        <w:rPr>
          <w:rFonts w:hint="cs"/>
          <w:rtl/>
        </w:rPr>
        <w:t>.</w:t>
      </w:r>
      <w:bookmarkStart w:id="13335" w:name="_ETM_Q48_573775"/>
      <w:bookmarkEnd w:id="13335"/>
      <w:r>
        <w:rPr>
          <w:rFonts w:hint="cs"/>
          <w:rtl/>
        </w:rPr>
        <w:t xml:space="preserve"> </w:t>
      </w:r>
      <w:r>
        <w:rPr>
          <w:rtl/>
        </w:rPr>
        <w:t>אני רוצה להגיד שגם אם בג</w:t>
      </w:r>
      <w:r>
        <w:rPr>
          <w:rFonts w:hint="cs"/>
          <w:rtl/>
        </w:rPr>
        <w:t>"</w:t>
      </w:r>
      <w:r>
        <w:rPr>
          <w:rtl/>
        </w:rPr>
        <w:t xml:space="preserve">ץ ישאירו אותך שוב ושוב </w:t>
      </w:r>
      <w:bookmarkStart w:id="13336" w:name="_ETM_Q48_577477"/>
      <w:bookmarkEnd w:id="13336"/>
      <w:r>
        <w:rPr>
          <w:rtl/>
        </w:rPr>
        <w:t xml:space="preserve">בכנסת, </w:t>
      </w:r>
      <w:bookmarkStart w:id="13337" w:name="_ETM_Q48_581920"/>
      <w:bookmarkEnd w:id="13337"/>
      <w:r>
        <w:rPr>
          <w:rtl/>
        </w:rPr>
        <w:t xml:space="preserve">אז אתה, כמו שאתה מגדיר את עצמך כחבר כנסת פלסטיני, </w:t>
      </w:r>
      <w:bookmarkStart w:id="13338" w:name="_ETM_Q48_586106"/>
      <w:bookmarkEnd w:id="13338"/>
      <w:r>
        <w:rPr>
          <w:rtl/>
        </w:rPr>
        <w:t>תוכל להמשיך לחלום, רק לחלום בהקיץ שתקום לך מדינה חמאס</w:t>
      </w:r>
      <w:bookmarkStart w:id="13339" w:name="_ETM_Q48_590292"/>
      <w:bookmarkEnd w:id="13339"/>
      <w:r>
        <w:rPr>
          <w:rFonts w:hint="cs"/>
          <w:rtl/>
        </w:rPr>
        <w:t>-</w:t>
      </w:r>
      <w:r>
        <w:rPr>
          <w:rtl/>
        </w:rPr>
        <w:t>נאצית שרוצחת תינוקות יהודים כתחביב</w:t>
      </w:r>
      <w:r>
        <w:rPr>
          <w:rFonts w:hint="cs"/>
          <w:rtl/>
        </w:rPr>
        <w:t xml:space="preserve">. </w:t>
      </w:r>
      <w:r>
        <w:rPr>
          <w:rtl/>
        </w:rPr>
        <w:t xml:space="preserve">את הפנטזיות המעוותות שלך אתה </w:t>
      </w:r>
      <w:bookmarkStart w:id="13340" w:name="_ETM_Q48_594479"/>
      <w:bookmarkEnd w:id="13340"/>
      <w:r>
        <w:rPr>
          <w:rtl/>
        </w:rPr>
        <w:t xml:space="preserve">יכול ללכת לפרוק בסדנאות </w:t>
      </w:r>
      <w:r>
        <w:rPr>
          <w:rFonts w:hint="cs"/>
          <w:rtl/>
        </w:rPr>
        <w:t xml:space="preserve">הבערת </w:t>
      </w:r>
      <w:r>
        <w:rPr>
          <w:rtl/>
        </w:rPr>
        <w:t>נתיבים עם נעמ</w:t>
      </w:r>
      <w:r>
        <w:rPr>
          <w:rFonts w:hint="cs"/>
          <w:rtl/>
        </w:rPr>
        <w:t>ה</w:t>
      </w:r>
      <w:r>
        <w:rPr>
          <w:rtl/>
        </w:rPr>
        <w:t xml:space="preserve"> </w:t>
      </w:r>
      <w:r>
        <w:rPr>
          <w:rFonts w:hint="cs"/>
          <w:rtl/>
        </w:rPr>
        <w:t>ל</w:t>
      </w:r>
      <w:r>
        <w:rPr>
          <w:rtl/>
        </w:rPr>
        <w:t>זימי ו</w:t>
      </w:r>
      <w:r>
        <w:rPr>
          <w:rFonts w:hint="cs"/>
          <w:rtl/>
        </w:rPr>
        <w:t>י</w:t>
      </w:r>
      <w:r>
        <w:rPr>
          <w:rtl/>
        </w:rPr>
        <w:t xml:space="preserve">איר </w:t>
      </w:r>
      <w:bookmarkStart w:id="13341" w:name="_ETM_Q48_598665"/>
      <w:bookmarkEnd w:id="13341"/>
      <w:r>
        <w:rPr>
          <w:rtl/>
        </w:rPr>
        <w:t>גולן</w:t>
      </w:r>
      <w:r>
        <w:rPr>
          <w:rFonts w:hint="cs"/>
          <w:rtl/>
        </w:rPr>
        <w:t>.</w:t>
      </w:r>
      <w:r>
        <w:rPr>
          <w:rtl/>
        </w:rPr>
        <w:t xml:space="preserve"> בכל אופן, אני </w:t>
      </w:r>
      <w:bookmarkStart w:id="13342" w:name="_ETM_Q48_602863"/>
      <w:bookmarkEnd w:id="13342"/>
      <w:r>
        <w:rPr>
          <w:rFonts w:hint="cs"/>
          <w:rtl/>
        </w:rPr>
        <w:t xml:space="preserve">מעדכנת </w:t>
      </w:r>
      <w:r>
        <w:rPr>
          <w:rtl/>
        </w:rPr>
        <w:t>אותך, למרות שברחת</w:t>
      </w:r>
      <w:r>
        <w:rPr>
          <w:rFonts w:hint="cs"/>
          <w:rtl/>
        </w:rPr>
        <w:t>,</w:t>
      </w:r>
      <w:r>
        <w:rPr>
          <w:rtl/>
        </w:rPr>
        <w:t xml:space="preserve"> אותך ואת החברים שלך, את חבר מרע</w:t>
      </w:r>
      <w:r>
        <w:rPr>
          <w:rFonts w:hint="cs"/>
          <w:rtl/>
        </w:rPr>
        <w:t>י</w:t>
      </w:r>
      <w:r>
        <w:rPr>
          <w:rtl/>
        </w:rPr>
        <w:t xml:space="preserve">ך, </w:t>
      </w:r>
      <w:bookmarkStart w:id="13343" w:name="_ETM_Q48_607049"/>
      <w:bookmarkEnd w:id="13343"/>
      <w:r>
        <w:rPr>
          <w:rtl/>
        </w:rPr>
        <w:t xml:space="preserve">שאתם יכולים להסתכל טוב טוב על החורבות ברפיח, </w:t>
      </w:r>
      <w:r>
        <w:rPr>
          <w:rFonts w:hint="cs"/>
          <w:rtl/>
        </w:rPr>
        <w:t>בג'באלי</w:t>
      </w:r>
      <w:r>
        <w:rPr>
          <w:rFonts w:hint="eastAsia"/>
          <w:rtl/>
        </w:rPr>
        <w:t>ה</w:t>
      </w:r>
      <w:r>
        <w:rPr>
          <w:rtl/>
        </w:rPr>
        <w:t>, בח</w:t>
      </w:r>
      <w:r>
        <w:rPr>
          <w:rFonts w:hint="cs"/>
          <w:rtl/>
        </w:rPr>
        <w:t xml:space="preserve">'אן </w:t>
      </w:r>
      <w:bookmarkStart w:id="13344" w:name="_ETM_Q48_428000"/>
      <w:bookmarkEnd w:id="13344"/>
      <w:r>
        <w:rPr>
          <w:rtl/>
        </w:rPr>
        <w:t xml:space="preserve">יונס, </w:t>
      </w:r>
      <w:bookmarkStart w:id="13345" w:name="_ETM_Q48_611235"/>
      <w:bookmarkEnd w:id="13345"/>
      <w:proofErr w:type="spellStart"/>
      <w:r>
        <w:rPr>
          <w:rtl/>
        </w:rPr>
        <w:t>ב</w:t>
      </w:r>
      <w:r>
        <w:rPr>
          <w:rFonts w:hint="cs"/>
          <w:rtl/>
        </w:rPr>
        <w:t>ש</w:t>
      </w:r>
      <w:r>
        <w:rPr>
          <w:rtl/>
        </w:rPr>
        <w:t>ג'א</w:t>
      </w:r>
      <w:r>
        <w:rPr>
          <w:rFonts w:hint="cs"/>
          <w:rtl/>
        </w:rPr>
        <w:t>עי</w:t>
      </w:r>
      <w:r>
        <w:rPr>
          <w:rtl/>
        </w:rPr>
        <w:t>ה</w:t>
      </w:r>
      <w:proofErr w:type="spellEnd"/>
      <w:r>
        <w:rPr>
          <w:rFonts w:hint="cs"/>
          <w:rtl/>
        </w:rPr>
        <w:t>.</w:t>
      </w:r>
      <w:r>
        <w:rPr>
          <w:rtl/>
        </w:rPr>
        <w:t xml:space="preserve"> ככה נראה מי שמתעסק עם יהודים</w:t>
      </w:r>
      <w:r>
        <w:rPr>
          <w:rFonts w:hint="cs"/>
          <w:rtl/>
        </w:rPr>
        <w:t>.</w:t>
      </w:r>
      <w:r>
        <w:rPr>
          <w:rtl/>
        </w:rPr>
        <w:t xml:space="preserve"> תלמדו את זה</w:t>
      </w:r>
      <w:r>
        <w:rPr>
          <w:rFonts w:hint="cs"/>
          <w:rtl/>
        </w:rPr>
        <w:t>.</w:t>
      </w:r>
      <w:r>
        <w:rPr>
          <w:rtl/>
        </w:rPr>
        <w:t xml:space="preserve"> </w:t>
      </w:r>
      <w:bookmarkStart w:id="13346" w:name="_ETM_Q48_615422"/>
      <w:bookmarkEnd w:id="13346"/>
      <w:r>
        <w:rPr>
          <w:rtl/>
        </w:rPr>
        <w:t xml:space="preserve">זה סופו של כל מי שאונס ורוצח ילדות יהודיות. אתם </w:t>
      </w:r>
      <w:bookmarkStart w:id="13347" w:name="_ETM_Q48_619608"/>
      <w:bookmarkEnd w:id="13347"/>
      <w:r>
        <w:rPr>
          <w:rtl/>
        </w:rPr>
        <w:t>יכולים ללכת לאנוס ולרצוח מדוזות בים של עזה שב</w:t>
      </w:r>
      <w:r>
        <w:rPr>
          <w:rFonts w:hint="cs"/>
          <w:rtl/>
        </w:rPr>
        <w:t xml:space="preserve">טעות </w:t>
      </w:r>
      <w:bookmarkStart w:id="13348" w:name="_ETM_Q48_623805"/>
      <w:bookmarkEnd w:id="13348"/>
      <w:r>
        <w:rPr>
          <w:rtl/>
        </w:rPr>
        <w:t>נתנו לכם</w:t>
      </w:r>
      <w:r>
        <w:rPr>
          <w:rFonts w:hint="cs"/>
          <w:rtl/>
        </w:rPr>
        <w:t>.</w:t>
      </w:r>
      <w:r>
        <w:rPr>
          <w:rtl/>
        </w:rPr>
        <w:t xml:space="preserve"> כאן גרים בני תרבות, משהו שאתם לא מכירים</w:t>
      </w:r>
      <w:r>
        <w:rPr>
          <w:rFonts w:hint="cs"/>
          <w:rtl/>
        </w:rPr>
        <w:t>.</w:t>
      </w:r>
      <w:r>
        <w:rPr>
          <w:rtl/>
        </w:rPr>
        <w:t xml:space="preserve"> </w:t>
      </w:r>
      <w:bookmarkStart w:id="13349" w:name="_ETM_Q48_627994"/>
      <w:bookmarkEnd w:id="13349"/>
      <w:r>
        <w:rPr>
          <w:rtl/>
        </w:rPr>
        <w:t>כאן גר העם היהודי</w:t>
      </w:r>
      <w:r>
        <w:rPr>
          <w:rFonts w:hint="cs"/>
          <w:rtl/>
        </w:rPr>
        <w:t>.</w:t>
      </w:r>
    </w:p>
    <w:p w:rsidR="00A91664" w:rsidRDefault="00A91664" w:rsidP="00B85787">
      <w:pPr>
        <w:rPr>
          <w:rtl/>
        </w:rPr>
      </w:pPr>
      <w:bookmarkStart w:id="13350" w:name="_ETM_Q48_450000"/>
      <w:bookmarkEnd w:id="13350"/>
    </w:p>
    <w:p w:rsidR="00A91664" w:rsidRDefault="00A91664" w:rsidP="00B85787">
      <w:pPr>
        <w:rPr>
          <w:rtl/>
        </w:rPr>
      </w:pPr>
      <w:r>
        <w:rPr>
          <w:rtl/>
        </w:rPr>
        <w:t xml:space="preserve">כמובן, כל אזרח ערבי או ערבייה </w:t>
      </w:r>
      <w:bookmarkStart w:id="13351" w:name="_ETM_Q48_632183"/>
      <w:bookmarkEnd w:id="13351"/>
      <w:r>
        <w:rPr>
          <w:rtl/>
        </w:rPr>
        <w:t xml:space="preserve">שרוצים לשכון בשלום ובביטחון וליהנות מעמל כפיהם ולשמור על החוק </w:t>
      </w:r>
      <w:bookmarkStart w:id="13352" w:name="_ETM_Q48_636372"/>
      <w:bookmarkEnd w:id="13352"/>
      <w:r>
        <w:rPr>
          <w:rtl/>
        </w:rPr>
        <w:t xml:space="preserve">ולא על הטרור, אנחנו נשמח שכך יהיה. </w:t>
      </w:r>
    </w:p>
    <w:p w:rsidR="00A91664" w:rsidRDefault="00A91664" w:rsidP="00B85787">
      <w:pPr>
        <w:rPr>
          <w:rtl/>
        </w:rPr>
      </w:pPr>
      <w:bookmarkStart w:id="13353" w:name="_ETM_Q48_462000"/>
      <w:bookmarkEnd w:id="13353"/>
    </w:p>
    <w:p w:rsidR="00A91664" w:rsidRDefault="00A91664" w:rsidP="00B85787">
      <w:pPr>
        <w:rPr>
          <w:rtl/>
        </w:rPr>
      </w:pPr>
      <w:r>
        <w:rPr>
          <w:rtl/>
        </w:rPr>
        <w:t xml:space="preserve">אני אסיים בנימה </w:t>
      </w:r>
      <w:bookmarkStart w:id="13354" w:name="_ETM_Q48_640561"/>
      <w:bookmarkEnd w:id="13354"/>
      <w:r>
        <w:rPr>
          <w:rtl/>
        </w:rPr>
        <w:t xml:space="preserve">אישית. </w:t>
      </w:r>
      <w:bookmarkStart w:id="13355" w:name="_ETM_Q48_645149"/>
      <w:bookmarkEnd w:id="13355"/>
      <w:r>
        <w:rPr>
          <w:rtl/>
        </w:rPr>
        <w:t xml:space="preserve">עלתה לפה היום חברתי </w:t>
      </w:r>
      <w:proofErr w:type="spellStart"/>
      <w:r>
        <w:rPr>
          <w:rtl/>
        </w:rPr>
        <w:t>הבאמת</w:t>
      </w:r>
      <w:proofErr w:type="spellEnd"/>
      <w:r>
        <w:rPr>
          <w:rFonts w:hint="cs"/>
          <w:rtl/>
        </w:rPr>
        <w:t>-</w:t>
      </w:r>
      <w:r>
        <w:rPr>
          <w:rtl/>
        </w:rPr>
        <w:t xml:space="preserve">יקרה ואהובה, חברת הכנסת גלית </w:t>
      </w:r>
      <w:bookmarkStart w:id="13356" w:name="_ETM_Q48_649615"/>
      <w:bookmarkEnd w:id="13356"/>
      <w:r>
        <w:rPr>
          <w:rtl/>
        </w:rPr>
        <w:t xml:space="preserve">דיסטל, השרה לשעבר, ואני מקווה גם בעזרת השם שלעתיד, </w:t>
      </w:r>
      <w:bookmarkStart w:id="13357" w:name="_ETM_Q48_654081"/>
      <w:bookmarkEnd w:id="13357"/>
      <w:r>
        <w:rPr>
          <w:rtl/>
        </w:rPr>
        <w:t xml:space="preserve">למרות כל מה שהיא אומרת. אני רוצה לומר לכם שאני </w:t>
      </w:r>
      <w:bookmarkStart w:id="13358" w:name="_ETM_Q48_658547"/>
      <w:bookmarkEnd w:id="13358"/>
      <w:r>
        <w:rPr>
          <w:rtl/>
        </w:rPr>
        <w:t>בפוליטיקה, חברת כנסת</w:t>
      </w:r>
      <w:r>
        <w:rPr>
          <w:rFonts w:hint="cs"/>
          <w:rtl/>
        </w:rPr>
        <w:t>,</w:t>
      </w:r>
      <w:r>
        <w:rPr>
          <w:rtl/>
        </w:rPr>
        <w:t xml:space="preserve"> חמש שנים, עשר שנים בפוליטיקה בכלל, והכרתי </w:t>
      </w:r>
      <w:bookmarkStart w:id="13359" w:name="_ETM_Q48_663013"/>
      <w:bookmarkEnd w:id="13359"/>
      <w:r>
        <w:rPr>
          <w:rtl/>
        </w:rPr>
        <w:t>המון אנשים והמון נשים</w:t>
      </w:r>
      <w:r>
        <w:rPr>
          <w:rFonts w:hint="cs"/>
          <w:rtl/>
        </w:rPr>
        <w:t>.</w:t>
      </w:r>
      <w:r>
        <w:rPr>
          <w:rtl/>
        </w:rPr>
        <w:t xml:space="preserve"> </w:t>
      </w:r>
      <w:bookmarkStart w:id="13360" w:name="_ETM_Q48_667779"/>
      <w:bookmarkEnd w:id="13360"/>
      <w:r>
        <w:rPr>
          <w:rtl/>
        </w:rPr>
        <w:t xml:space="preserve">כל מי שמדבר על פמיניזם מזויף, לא יודע מה זה </w:t>
      </w:r>
      <w:bookmarkStart w:id="13361" w:name="_ETM_Q48_670429"/>
      <w:bookmarkEnd w:id="13361"/>
      <w:r>
        <w:rPr>
          <w:rtl/>
        </w:rPr>
        <w:t xml:space="preserve">פמיניזם אמיתי עד שהוא לא פגש את חברת הכנסת גלית </w:t>
      </w:r>
      <w:bookmarkStart w:id="13362" w:name="_ETM_Q48_673079"/>
      <w:bookmarkEnd w:id="13362"/>
      <w:r>
        <w:rPr>
          <w:rtl/>
        </w:rPr>
        <w:t xml:space="preserve">דיסטל. </w:t>
      </w:r>
      <w:bookmarkStart w:id="13363" w:name="_ETM_Q48_676510"/>
      <w:bookmarkEnd w:id="13363"/>
      <w:r>
        <w:rPr>
          <w:rtl/>
        </w:rPr>
        <w:t>את ריגשת אותי ברמות שאני לא יכולה לתאר</w:t>
      </w:r>
      <w:r>
        <w:rPr>
          <w:rFonts w:hint="cs"/>
          <w:rtl/>
        </w:rPr>
        <w:t>.</w:t>
      </w:r>
    </w:p>
    <w:p w:rsidR="00A91664" w:rsidRDefault="00A91664" w:rsidP="00B85787">
      <w:pPr>
        <w:rPr>
          <w:rtl/>
        </w:rPr>
      </w:pPr>
    </w:p>
    <w:p w:rsidR="00A91664" w:rsidRDefault="00A91664" w:rsidP="00B85787">
      <w:pPr>
        <w:pStyle w:val="af5"/>
        <w:keepNext/>
        <w:rPr>
          <w:rtl/>
        </w:rPr>
      </w:pPr>
      <w:bookmarkStart w:id="13364" w:name="ET_interruption_6149_3"/>
      <w:r w:rsidRPr="00503756">
        <w:rPr>
          <w:rStyle w:val="TagStyle"/>
          <w:rtl/>
        </w:rPr>
        <w:t xml:space="preserve"> &lt;&lt; קריאה &gt;&gt; </w:t>
      </w:r>
      <w:r>
        <w:rPr>
          <w:rtl/>
        </w:rPr>
        <w:t>גלית דיסטל אטבריאן (הליכוד):</w:t>
      </w:r>
      <w:r w:rsidRPr="00503756">
        <w:rPr>
          <w:rStyle w:val="TagStyle"/>
          <w:rtl/>
        </w:rPr>
        <w:t xml:space="preserve"> &lt;&lt; קריאה &gt;&gt;</w:t>
      </w:r>
      <w:r>
        <w:rPr>
          <w:rtl/>
        </w:rPr>
        <w:t xml:space="preserve"> </w:t>
      </w:r>
      <w:bookmarkEnd w:id="13364"/>
    </w:p>
    <w:p w:rsidR="00A91664" w:rsidRDefault="00A91664" w:rsidP="00590A69">
      <w:pPr>
        <w:rPr>
          <w:rtl/>
        </w:rPr>
      </w:pPr>
    </w:p>
    <w:p w:rsidR="00A91664" w:rsidRDefault="00A91664" w:rsidP="00B85787">
      <w:pPr>
        <w:rPr>
          <w:rtl/>
        </w:rPr>
      </w:pPr>
      <w:bookmarkStart w:id="13365" w:name="_ETM_Q48_497000"/>
      <w:bookmarkEnd w:id="13365"/>
      <w:r>
        <w:rPr>
          <w:rFonts w:hint="cs"/>
          <w:rtl/>
        </w:rPr>
        <w:t>ואת ראויה</w:t>
      </w:r>
      <w:bookmarkStart w:id="13366" w:name="_ETM_Q48_501000"/>
      <w:bookmarkEnd w:id="13366"/>
      <w:r>
        <w:rPr>
          <w:rFonts w:hint="cs"/>
          <w:rtl/>
        </w:rPr>
        <w:t xml:space="preserve"> לזה.</w:t>
      </w:r>
    </w:p>
    <w:p w:rsidR="00A91664" w:rsidRDefault="00A91664" w:rsidP="00B85787">
      <w:pPr>
        <w:rPr>
          <w:rtl/>
        </w:rPr>
      </w:pPr>
      <w:bookmarkStart w:id="13367" w:name="_ETM_Q48_498000"/>
      <w:bookmarkEnd w:id="13367"/>
    </w:p>
    <w:p w:rsidR="00A91664" w:rsidRDefault="00A91664" w:rsidP="00B85787">
      <w:pPr>
        <w:pStyle w:val="-"/>
        <w:keepNext/>
        <w:rPr>
          <w:rtl/>
        </w:rPr>
      </w:pPr>
      <w:bookmarkStart w:id="13368" w:name="ET_speakercontinue_6605_4"/>
      <w:r w:rsidRPr="00503756">
        <w:rPr>
          <w:rStyle w:val="TagStyle"/>
          <w:rtl/>
        </w:rPr>
        <w:t xml:space="preserve"> &lt;&lt; דובר_המשך &gt;&gt; </w:t>
      </w:r>
      <w:r>
        <w:rPr>
          <w:rtl/>
        </w:rPr>
        <w:t>השרה לשוויון חברתי וקידום מעמד האישה מאי גולן:</w:t>
      </w:r>
      <w:r w:rsidRPr="00503756">
        <w:rPr>
          <w:rStyle w:val="TagStyle"/>
          <w:rtl/>
        </w:rPr>
        <w:t xml:space="preserve"> &lt;&lt; דובר_המשך &gt;&gt;</w:t>
      </w:r>
      <w:r>
        <w:rPr>
          <w:rtl/>
        </w:rPr>
        <w:t xml:space="preserve"> </w:t>
      </w:r>
      <w:bookmarkEnd w:id="13368"/>
    </w:p>
    <w:p w:rsidR="00A91664" w:rsidRDefault="00A91664" w:rsidP="00590A69">
      <w:pPr>
        <w:rPr>
          <w:rtl/>
        </w:rPr>
      </w:pPr>
    </w:p>
    <w:p w:rsidR="00A91664" w:rsidRDefault="00A91664" w:rsidP="00B85787">
      <w:pPr>
        <w:rPr>
          <w:rtl/>
        </w:rPr>
      </w:pPr>
      <w:bookmarkStart w:id="13369" w:name="_ETM_Q48_500000"/>
      <w:bookmarkEnd w:id="13369"/>
      <w:r>
        <w:rPr>
          <w:rFonts w:hint="cs"/>
          <w:rtl/>
        </w:rPr>
        <w:t xml:space="preserve">מעבר לעובדה שעומדת כאן </w:t>
      </w:r>
      <w:r w:rsidR="00590A69">
        <w:rPr>
          <w:rFonts w:hint="cs"/>
          <w:rtl/>
        </w:rPr>
        <w:t>– – –</w:t>
      </w:r>
    </w:p>
    <w:p w:rsidR="00A91664" w:rsidRDefault="00A91664" w:rsidP="00B85787">
      <w:pPr>
        <w:rPr>
          <w:rtl/>
        </w:rPr>
      </w:pPr>
    </w:p>
    <w:p w:rsidR="00A91664" w:rsidRDefault="00A91664" w:rsidP="00B85787">
      <w:pPr>
        <w:pStyle w:val="af6"/>
        <w:keepNext/>
        <w:rPr>
          <w:rtl/>
        </w:rPr>
      </w:pPr>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p>
    <w:p w:rsidR="00A91664" w:rsidRDefault="00A91664" w:rsidP="00590A69">
      <w:pPr>
        <w:rPr>
          <w:rtl/>
        </w:rPr>
      </w:pPr>
    </w:p>
    <w:p w:rsidR="00A91664" w:rsidRDefault="00A91664" w:rsidP="00B85787">
      <w:pPr>
        <w:rPr>
          <w:rtl/>
        </w:rPr>
      </w:pPr>
      <w:bookmarkStart w:id="13370" w:name="_ETM_Q48_499000"/>
      <w:bookmarkStart w:id="13371" w:name="_ETM_Q48_683829"/>
      <w:bookmarkEnd w:id="13370"/>
      <w:bookmarkEnd w:id="13371"/>
      <w:r w:rsidRPr="002C2B29">
        <w:rPr>
          <w:rFonts w:hint="cs"/>
          <w:rtl/>
        </w:rPr>
        <w:t xml:space="preserve">איך זה שיצא </w:t>
      </w:r>
      <w:r w:rsidRPr="002C2B29">
        <w:rPr>
          <w:rtl/>
        </w:rPr>
        <w:t>שהייתי כשאת נ</w:t>
      </w:r>
      <w:r w:rsidRPr="002C2B29">
        <w:rPr>
          <w:rFonts w:hint="cs"/>
          <w:rtl/>
        </w:rPr>
        <w:t>א</w:t>
      </w:r>
      <w:r>
        <w:rPr>
          <w:rtl/>
        </w:rPr>
        <w:t>מת, ו</w:t>
      </w:r>
      <w:r>
        <w:rPr>
          <w:rFonts w:hint="cs"/>
          <w:rtl/>
        </w:rPr>
        <w:t xml:space="preserve">גם </w:t>
      </w:r>
      <w:r>
        <w:rPr>
          <w:rtl/>
        </w:rPr>
        <w:t>כשהיא מחזירה לך</w:t>
      </w:r>
      <w:r w:rsidRPr="002C2B29">
        <w:rPr>
          <w:rtl/>
        </w:rPr>
        <w:t xml:space="preserve"> אני נמצא </w:t>
      </w:r>
      <w:bookmarkStart w:id="13372" w:name="_ETM_Q48_686994"/>
      <w:bookmarkEnd w:id="13372"/>
      <w:r w:rsidRPr="002C2B29">
        <w:rPr>
          <w:rtl/>
        </w:rPr>
        <w:t>פה</w:t>
      </w:r>
      <w:r>
        <w:rPr>
          <w:rFonts w:hint="cs"/>
          <w:rtl/>
        </w:rPr>
        <w:t>?</w:t>
      </w:r>
      <w:r w:rsidRPr="002C2B29">
        <w:rPr>
          <w:rtl/>
        </w:rPr>
        <w:t xml:space="preserve"> משהו לא</w:t>
      </w:r>
      <w:r>
        <w:rPr>
          <w:rFonts w:hint="cs"/>
          <w:rtl/>
        </w:rPr>
        <w:t xml:space="preserve"> י</w:t>
      </w:r>
      <w:r w:rsidRPr="002C2B29">
        <w:rPr>
          <w:rFonts w:hint="cs"/>
          <w:rtl/>
        </w:rPr>
        <w:t>א</w:t>
      </w:r>
      <w:r>
        <w:rPr>
          <w:rFonts w:hint="cs"/>
          <w:rtl/>
        </w:rPr>
        <w:t>ו</w:t>
      </w:r>
      <w:r w:rsidRPr="002C2B29">
        <w:rPr>
          <w:rFonts w:hint="cs"/>
          <w:rtl/>
        </w:rPr>
        <w:t>מן.</w:t>
      </w:r>
    </w:p>
    <w:p w:rsidR="00A91664" w:rsidRDefault="00A91664" w:rsidP="009635F5">
      <w:pPr>
        <w:rPr>
          <w:rtl/>
        </w:rPr>
      </w:pPr>
      <w:bookmarkStart w:id="13373" w:name="_ETM_Q48_507000"/>
      <w:bookmarkStart w:id="13374" w:name="_ETM_Q48_508000"/>
      <w:bookmarkEnd w:id="13373"/>
      <w:bookmarkEnd w:id="13374"/>
    </w:p>
    <w:p w:rsidR="00A91664" w:rsidRDefault="00A91664" w:rsidP="00B85787">
      <w:pPr>
        <w:pStyle w:val="af5"/>
        <w:keepNext/>
        <w:rPr>
          <w:rtl/>
        </w:rPr>
      </w:pPr>
      <w:bookmarkStart w:id="13375" w:name="ET_interruption_6149_6"/>
      <w:r w:rsidRPr="00503756">
        <w:rPr>
          <w:rStyle w:val="TagStyle"/>
          <w:rtl/>
        </w:rPr>
        <w:t xml:space="preserve"> &lt;&lt; קריאה &gt;&gt; </w:t>
      </w:r>
      <w:r>
        <w:rPr>
          <w:rtl/>
        </w:rPr>
        <w:t>גלית דיסטל אטבריאן (הליכוד):</w:t>
      </w:r>
      <w:r w:rsidRPr="00503756">
        <w:rPr>
          <w:rStyle w:val="TagStyle"/>
          <w:rtl/>
        </w:rPr>
        <w:t xml:space="preserve"> &lt;&lt; קריאה &gt;&gt;</w:t>
      </w:r>
      <w:r>
        <w:rPr>
          <w:rtl/>
        </w:rPr>
        <w:t xml:space="preserve"> </w:t>
      </w:r>
      <w:bookmarkEnd w:id="13375"/>
    </w:p>
    <w:p w:rsidR="00A91664" w:rsidRDefault="00A91664" w:rsidP="00590A69">
      <w:pPr>
        <w:rPr>
          <w:rtl/>
        </w:rPr>
      </w:pPr>
    </w:p>
    <w:p w:rsidR="00A91664" w:rsidRDefault="00A91664" w:rsidP="00B85787">
      <w:pPr>
        <w:rPr>
          <w:rtl/>
        </w:rPr>
      </w:pPr>
      <w:r>
        <w:rPr>
          <w:rFonts w:hint="cs"/>
          <w:rtl/>
        </w:rPr>
        <w:t>קארמה.</w:t>
      </w:r>
    </w:p>
    <w:p w:rsidR="00A91664" w:rsidRDefault="00A91664" w:rsidP="00B85787">
      <w:pPr>
        <w:rPr>
          <w:rtl/>
        </w:rPr>
      </w:pPr>
      <w:bookmarkStart w:id="13376" w:name="_ETM_Q48_505000"/>
      <w:bookmarkEnd w:id="13376"/>
    </w:p>
    <w:p w:rsidR="00A91664" w:rsidRDefault="00A91664" w:rsidP="00B85787">
      <w:pPr>
        <w:pStyle w:val="-"/>
        <w:keepNext/>
        <w:rPr>
          <w:rtl/>
        </w:rPr>
      </w:pPr>
      <w:bookmarkStart w:id="13377" w:name="ET_speakercontinue_6605_8"/>
      <w:r w:rsidRPr="00503756">
        <w:rPr>
          <w:rStyle w:val="TagStyle"/>
          <w:rtl/>
        </w:rPr>
        <w:t xml:space="preserve"> &lt;&lt; דובר_המשך &gt;&gt; </w:t>
      </w:r>
      <w:r>
        <w:rPr>
          <w:rtl/>
        </w:rPr>
        <w:t>השרה לשוויון חברתי וקידום מעמד האישה מאי גולן:</w:t>
      </w:r>
      <w:r w:rsidRPr="00503756">
        <w:rPr>
          <w:rStyle w:val="TagStyle"/>
          <w:rtl/>
        </w:rPr>
        <w:t xml:space="preserve"> &lt;&lt; דובר_המשך &gt;&gt;</w:t>
      </w:r>
      <w:r>
        <w:rPr>
          <w:rtl/>
        </w:rPr>
        <w:t xml:space="preserve"> </w:t>
      </w:r>
      <w:bookmarkEnd w:id="13377"/>
    </w:p>
    <w:p w:rsidR="00A91664" w:rsidRDefault="00A91664" w:rsidP="00590A69">
      <w:pPr>
        <w:rPr>
          <w:rtl/>
          <w:lang w:eastAsia="he-IL"/>
        </w:rPr>
      </w:pPr>
    </w:p>
    <w:p w:rsidR="00A91664" w:rsidRDefault="00A91664" w:rsidP="00B85787">
      <w:pPr>
        <w:rPr>
          <w:rtl/>
        </w:rPr>
      </w:pPr>
      <w:r>
        <w:rPr>
          <w:rFonts w:hint="cs"/>
          <w:rtl/>
          <w:lang w:eastAsia="he-IL"/>
        </w:rPr>
        <w:t xml:space="preserve">תודה. </w:t>
      </w:r>
      <w:bookmarkStart w:id="13378" w:name="_ETM_Q48_690320"/>
      <w:bookmarkEnd w:id="13378"/>
      <w:r>
        <w:rPr>
          <w:rFonts w:hint="cs"/>
          <w:rtl/>
        </w:rPr>
        <w:t>אנ</w:t>
      </w:r>
      <w:r>
        <w:rPr>
          <w:rtl/>
        </w:rPr>
        <w:t>י נ</w:t>
      </w:r>
      <w:r>
        <w:rPr>
          <w:rFonts w:hint="cs"/>
          <w:rtl/>
        </w:rPr>
        <w:t>א</w:t>
      </w:r>
      <w:r>
        <w:rPr>
          <w:rtl/>
        </w:rPr>
        <w:t>מתי פה כבר מאות פעמים</w:t>
      </w:r>
      <w:r>
        <w:rPr>
          <w:rFonts w:hint="cs"/>
          <w:rtl/>
        </w:rPr>
        <w:t>.</w:t>
      </w:r>
      <w:r>
        <w:rPr>
          <w:rtl/>
        </w:rPr>
        <w:t xml:space="preserve"> הלב שלי דופק עכשיו, </w:t>
      </w:r>
      <w:bookmarkStart w:id="13379" w:name="_ETM_Q48_694775"/>
      <w:bookmarkEnd w:id="13379"/>
      <w:r>
        <w:rPr>
          <w:rtl/>
        </w:rPr>
        <w:t>ממש.</w:t>
      </w:r>
    </w:p>
    <w:p w:rsidR="00A91664" w:rsidRDefault="00A91664" w:rsidP="00B85787">
      <w:pPr>
        <w:rPr>
          <w:rtl/>
        </w:rPr>
      </w:pPr>
      <w:bookmarkStart w:id="13380" w:name="_ETM_Q48_509000"/>
      <w:bookmarkEnd w:id="13380"/>
    </w:p>
    <w:p w:rsidR="00A91664" w:rsidRDefault="00A91664" w:rsidP="00B85787">
      <w:pPr>
        <w:pStyle w:val="af6"/>
        <w:keepNext/>
        <w:rPr>
          <w:rtl/>
        </w:rPr>
      </w:pPr>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p>
    <w:p w:rsidR="00A91664" w:rsidRDefault="00A91664" w:rsidP="00590A69">
      <w:pPr>
        <w:rPr>
          <w:rtl/>
        </w:rPr>
      </w:pPr>
    </w:p>
    <w:p w:rsidR="00A91664" w:rsidRDefault="00A91664" w:rsidP="00B85787">
      <w:pPr>
        <w:rPr>
          <w:rtl/>
        </w:rPr>
      </w:pPr>
      <w:bookmarkStart w:id="13381" w:name="_ETM_Q48_510000"/>
      <w:bookmarkEnd w:id="13381"/>
      <w:r>
        <w:rPr>
          <w:rtl/>
        </w:rPr>
        <w:t>וואו.</w:t>
      </w:r>
    </w:p>
    <w:p w:rsidR="00A91664" w:rsidRDefault="00A91664" w:rsidP="00B85787">
      <w:pPr>
        <w:rPr>
          <w:rtl/>
        </w:rPr>
      </w:pPr>
      <w:bookmarkStart w:id="13382" w:name="_ETM_Q48_513000"/>
      <w:bookmarkEnd w:id="13382"/>
    </w:p>
    <w:p w:rsidR="00A91664" w:rsidRDefault="00A91664" w:rsidP="00B85787">
      <w:pPr>
        <w:pStyle w:val="-"/>
        <w:keepNext/>
        <w:rPr>
          <w:rtl/>
        </w:rPr>
      </w:pPr>
      <w:bookmarkStart w:id="13383" w:name="ET_speakercontinue_6605_10"/>
      <w:r w:rsidRPr="00503756">
        <w:rPr>
          <w:rStyle w:val="TagStyle"/>
          <w:rtl/>
        </w:rPr>
        <w:t xml:space="preserve"> &lt;&lt; דובר_המשך &gt;&gt; </w:t>
      </w:r>
      <w:r>
        <w:rPr>
          <w:rtl/>
        </w:rPr>
        <w:t>השרה לשוויון חברתי וקידום מעמד האישה מאי גולן:</w:t>
      </w:r>
      <w:r w:rsidRPr="00503756">
        <w:rPr>
          <w:rStyle w:val="TagStyle"/>
          <w:rtl/>
        </w:rPr>
        <w:t xml:space="preserve"> &lt;&lt; דובר_המשך &gt;&gt;</w:t>
      </w:r>
      <w:r>
        <w:rPr>
          <w:rtl/>
        </w:rPr>
        <w:t xml:space="preserve"> </w:t>
      </w:r>
      <w:bookmarkEnd w:id="13383"/>
    </w:p>
    <w:p w:rsidR="00A91664" w:rsidRDefault="00A91664" w:rsidP="00590A69">
      <w:pPr>
        <w:rPr>
          <w:rtl/>
        </w:rPr>
      </w:pPr>
    </w:p>
    <w:p w:rsidR="00A91664" w:rsidRDefault="00A91664" w:rsidP="00B85787">
      <w:pPr>
        <w:rPr>
          <w:rtl/>
        </w:rPr>
      </w:pPr>
      <w:bookmarkStart w:id="13384" w:name="_ETM_Q48_514000"/>
      <w:bookmarkEnd w:id="13384"/>
      <w:r>
        <w:rPr>
          <w:rtl/>
        </w:rPr>
        <w:t>כאישה מזרחית לאישה מזרחית שמעצימ</w:t>
      </w:r>
      <w:r>
        <w:rPr>
          <w:rFonts w:hint="cs"/>
          <w:rtl/>
        </w:rPr>
        <w:t>ות</w:t>
      </w:r>
      <w:r>
        <w:rPr>
          <w:rtl/>
        </w:rPr>
        <w:t xml:space="preserve"> אחת את </w:t>
      </w:r>
      <w:bookmarkStart w:id="13385" w:name="_ETM_Q48_699230"/>
      <w:bookmarkEnd w:id="13385"/>
      <w:r>
        <w:rPr>
          <w:rtl/>
        </w:rPr>
        <w:t>השנייה, בעולם כל כך קשה ורע ולא מפרגן ושונא</w:t>
      </w:r>
      <w:r>
        <w:rPr>
          <w:rFonts w:hint="cs"/>
          <w:rtl/>
        </w:rPr>
        <w:t>,</w:t>
      </w:r>
      <w:r>
        <w:rPr>
          <w:rtl/>
        </w:rPr>
        <w:t xml:space="preserve"> ועם </w:t>
      </w:r>
      <w:bookmarkStart w:id="13386" w:name="_ETM_Q48_703684"/>
      <w:bookmarkEnd w:id="13386"/>
      <w:r>
        <w:rPr>
          <w:rtl/>
        </w:rPr>
        <w:t xml:space="preserve">המון </w:t>
      </w:r>
      <w:proofErr w:type="spellStart"/>
      <w:r>
        <w:rPr>
          <w:rtl/>
        </w:rPr>
        <w:t>המון</w:t>
      </w:r>
      <w:proofErr w:type="spellEnd"/>
      <w:r>
        <w:rPr>
          <w:rtl/>
        </w:rPr>
        <w:t xml:space="preserve"> שנאת חינם ולשון הרע</w:t>
      </w:r>
      <w:r>
        <w:rPr>
          <w:rFonts w:hint="cs"/>
          <w:rtl/>
        </w:rPr>
        <w:t>,</w:t>
      </w:r>
      <w:r>
        <w:rPr>
          <w:rtl/>
        </w:rPr>
        <w:t xml:space="preserve"> </w:t>
      </w:r>
      <w:bookmarkStart w:id="13387" w:name="_ETM_Q48_708320"/>
      <w:bookmarkEnd w:id="13387"/>
      <w:r>
        <w:rPr>
          <w:rtl/>
        </w:rPr>
        <w:t>את עומדת כאן ב</w:t>
      </w:r>
      <w:r>
        <w:rPr>
          <w:rFonts w:hint="cs"/>
          <w:rtl/>
        </w:rPr>
        <w:t xml:space="preserve">טוהר </w:t>
      </w:r>
      <w:r>
        <w:rPr>
          <w:rtl/>
        </w:rPr>
        <w:t>שלך, ביופי, באהבת חינם שלך</w:t>
      </w:r>
      <w:r>
        <w:rPr>
          <w:rFonts w:hint="cs"/>
          <w:rtl/>
        </w:rPr>
        <w:t>.</w:t>
      </w:r>
      <w:r>
        <w:rPr>
          <w:rtl/>
        </w:rPr>
        <w:t xml:space="preserve"> את </w:t>
      </w:r>
      <w:bookmarkStart w:id="13388" w:name="_ETM_Q48_712127"/>
      <w:bookmarkEnd w:id="13388"/>
      <w:r>
        <w:rPr>
          <w:rtl/>
        </w:rPr>
        <w:t xml:space="preserve">מילאת אותי היום </w:t>
      </w:r>
      <w:r>
        <w:rPr>
          <w:rFonts w:hint="cs"/>
          <w:rtl/>
        </w:rPr>
        <w:t>ב</w:t>
      </w:r>
      <w:r>
        <w:rPr>
          <w:rtl/>
        </w:rPr>
        <w:t xml:space="preserve">כוח </w:t>
      </w:r>
      <w:r>
        <w:rPr>
          <w:rFonts w:hint="cs"/>
          <w:rtl/>
        </w:rPr>
        <w:t>ל</w:t>
      </w:r>
      <w:r>
        <w:rPr>
          <w:rtl/>
        </w:rPr>
        <w:t xml:space="preserve">כל כך הרבה זמן ולכל </w:t>
      </w:r>
      <w:bookmarkStart w:id="13389" w:name="_ETM_Q48_715934"/>
      <w:bookmarkEnd w:id="13389"/>
      <w:r>
        <w:rPr>
          <w:rtl/>
        </w:rPr>
        <w:t>כך הרבה שנים. תודה לך על מי ומה שאת</w:t>
      </w:r>
      <w:r>
        <w:rPr>
          <w:rFonts w:hint="cs"/>
          <w:rtl/>
        </w:rPr>
        <w:t>.</w:t>
      </w:r>
      <w:r>
        <w:rPr>
          <w:rtl/>
        </w:rPr>
        <w:t xml:space="preserve"> איזו </w:t>
      </w:r>
      <w:bookmarkStart w:id="13390" w:name="_ETM_Q48_719741"/>
      <w:bookmarkEnd w:id="13390"/>
      <w:r>
        <w:rPr>
          <w:rtl/>
        </w:rPr>
        <w:t>זכות וכבוד להיות חברה שלך</w:t>
      </w:r>
      <w:r>
        <w:rPr>
          <w:rFonts w:hint="cs"/>
          <w:rtl/>
        </w:rPr>
        <w:t>.</w:t>
      </w:r>
      <w:r>
        <w:rPr>
          <w:rtl/>
        </w:rPr>
        <w:t xml:space="preserve"> תודה על המילי</w:t>
      </w:r>
      <w:r>
        <w:rPr>
          <w:rFonts w:hint="cs"/>
          <w:rtl/>
        </w:rPr>
        <w:t>ם</w:t>
      </w:r>
      <w:r>
        <w:rPr>
          <w:rtl/>
        </w:rPr>
        <w:t xml:space="preserve"> </w:t>
      </w:r>
      <w:bookmarkStart w:id="13391" w:name="_ETM_Q48_723559"/>
      <w:bookmarkEnd w:id="13391"/>
      <w:r>
        <w:rPr>
          <w:rFonts w:hint="cs"/>
          <w:rtl/>
        </w:rPr>
        <w:t>ש</w:t>
      </w:r>
      <w:r>
        <w:rPr>
          <w:rtl/>
        </w:rPr>
        <w:t>אמרת לי היום</w:t>
      </w:r>
      <w:r>
        <w:rPr>
          <w:rFonts w:hint="cs"/>
          <w:rtl/>
        </w:rPr>
        <w:t>.</w:t>
      </w:r>
      <w:r>
        <w:rPr>
          <w:rtl/>
        </w:rPr>
        <w:t xml:space="preserve"> תודה שאת השראה למה זה להיות </w:t>
      </w:r>
      <w:bookmarkStart w:id="13392" w:name="_ETM_Q48_727369"/>
      <w:bookmarkEnd w:id="13392"/>
      <w:r>
        <w:rPr>
          <w:rtl/>
        </w:rPr>
        <w:t xml:space="preserve">חברות, חברות בפוליטיקה הישראלית, מה שכמעט אין לנו. תודה על </w:t>
      </w:r>
      <w:bookmarkStart w:id="13393" w:name="_ETM_Q48_731179"/>
      <w:bookmarkEnd w:id="13393"/>
      <w:r>
        <w:rPr>
          <w:rtl/>
        </w:rPr>
        <w:t>מי שאת</w:t>
      </w:r>
      <w:r>
        <w:rPr>
          <w:rFonts w:hint="cs"/>
          <w:rtl/>
        </w:rPr>
        <w:t>.</w:t>
      </w:r>
      <w:r>
        <w:rPr>
          <w:rtl/>
        </w:rPr>
        <w:t xml:space="preserve"> את אהובה ביותר</w:t>
      </w:r>
      <w:r>
        <w:rPr>
          <w:rFonts w:hint="cs"/>
          <w:rtl/>
        </w:rPr>
        <w:t>.</w:t>
      </w:r>
      <w:r>
        <w:rPr>
          <w:rtl/>
        </w:rPr>
        <w:t xml:space="preserve"> ריגשת אותי היום עד אין </w:t>
      </w:r>
      <w:bookmarkStart w:id="13394" w:name="_ETM_Q48_734989"/>
      <w:bookmarkEnd w:id="13394"/>
      <w:r>
        <w:rPr>
          <w:rtl/>
        </w:rPr>
        <w:t>קץ</w:t>
      </w:r>
      <w:r>
        <w:rPr>
          <w:rFonts w:hint="cs"/>
          <w:rtl/>
        </w:rPr>
        <w:t>.</w:t>
      </w:r>
      <w:r>
        <w:rPr>
          <w:rtl/>
        </w:rPr>
        <w:t xml:space="preserve"> </w:t>
      </w:r>
      <w:r>
        <w:rPr>
          <w:rFonts w:hint="cs"/>
          <w:rtl/>
        </w:rPr>
        <w:t>ה</w:t>
      </w:r>
      <w:r>
        <w:rPr>
          <w:rtl/>
        </w:rPr>
        <w:t>שם יש</w:t>
      </w:r>
      <w:r>
        <w:rPr>
          <w:rFonts w:hint="cs"/>
          <w:rtl/>
        </w:rPr>
        <w:t xml:space="preserve">מור </w:t>
      </w:r>
      <w:r>
        <w:rPr>
          <w:rtl/>
        </w:rPr>
        <w:t>אותך</w:t>
      </w:r>
      <w:r>
        <w:rPr>
          <w:rFonts w:hint="cs"/>
          <w:rtl/>
        </w:rPr>
        <w:t xml:space="preserve">. </w:t>
      </w:r>
      <w:r>
        <w:rPr>
          <w:rtl/>
        </w:rPr>
        <w:t>תודה רבה לך.</w:t>
      </w:r>
    </w:p>
    <w:p w:rsidR="00A91664" w:rsidRDefault="00A91664" w:rsidP="00B85787">
      <w:pPr>
        <w:rPr>
          <w:rtl/>
        </w:rPr>
      </w:pPr>
      <w:bookmarkStart w:id="13395" w:name="_ETM_Q48_554000"/>
      <w:bookmarkEnd w:id="13395"/>
    </w:p>
    <w:p w:rsidR="00A91664" w:rsidRDefault="00A91664" w:rsidP="00B85787">
      <w:pPr>
        <w:pStyle w:val="af5"/>
        <w:keepNext/>
        <w:rPr>
          <w:rtl/>
        </w:rPr>
      </w:pPr>
      <w:bookmarkStart w:id="13396" w:name="ET_interruption_6149_12"/>
      <w:r w:rsidRPr="00503756">
        <w:rPr>
          <w:rStyle w:val="TagStyle"/>
          <w:rtl/>
        </w:rPr>
        <w:t xml:space="preserve"> &lt;&lt; קריאה &gt;&gt; </w:t>
      </w:r>
      <w:r>
        <w:rPr>
          <w:rtl/>
        </w:rPr>
        <w:t>גלית דיסטל אטבריאן (הליכוד):</w:t>
      </w:r>
      <w:r w:rsidRPr="00503756">
        <w:rPr>
          <w:rStyle w:val="TagStyle"/>
          <w:rtl/>
        </w:rPr>
        <w:t xml:space="preserve"> &lt;&lt; קריאה &gt;&gt;</w:t>
      </w:r>
      <w:r>
        <w:rPr>
          <w:rtl/>
        </w:rPr>
        <w:t xml:space="preserve"> </w:t>
      </w:r>
      <w:bookmarkEnd w:id="13396"/>
    </w:p>
    <w:p w:rsidR="00A91664" w:rsidRDefault="00A91664" w:rsidP="00590A69">
      <w:pPr>
        <w:rPr>
          <w:rtl/>
        </w:rPr>
      </w:pPr>
    </w:p>
    <w:p w:rsidR="00A91664" w:rsidRPr="00503756" w:rsidRDefault="00A91664" w:rsidP="00B85787">
      <w:pPr>
        <w:rPr>
          <w:rtl/>
        </w:rPr>
      </w:pPr>
      <w:r>
        <w:rPr>
          <w:rFonts w:hint="cs"/>
          <w:rtl/>
        </w:rPr>
        <w:t xml:space="preserve">תודה רבה לך. </w:t>
      </w:r>
    </w:p>
    <w:p w:rsidR="00A91664" w:rsidRDefault="00A91664" w:rsidP="00B85787">
      <w:pPr>
        <w:rPr>
          <w:rtl/>
        </w:rPr>
      </w:pPr>
      <w:bookmarkStart w:id="13397" w:name="_ETM_Q48_559000"/>
      <w:bookmarkEnd w:id="13397"/>
    </w:p>
    <w:p w:rsidR="00A91664" w:rsidRDefault="00A91664" w:rsidP="00B85787">
      <w:pPr>
        <w:pStyle w:val="af6"/>
        <w:keepNext/>
        <w:rPr>
          <w:rtl/>
        </w:rPr>
      </w:pPr>
      <w:bookmarkStart w:id="13398" w:name="ET_yor_6595_11"/>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bookmarkEnd w:id="13398"/>
    </w:p>
    <w:p w:rsidR="00A91664" w:rsidRDefault="00A91664" w:rsidP="00590A69">
      <w:pPr>
        <w:rPr>
          <w:rtl/>
        </w:rPr>
      </w:pPr>
    </w:p>
    <w:p w:rsidR="00A91664" w:rsidRDefault="00A91664" w:rsidP="00B85787">
      <w:pPr>
        <w:rPr>
          <w:rtl/>
        </w:rPr>
      </w:pPr>
      <w:bookmarkStart w:id="13399" w:name="_ETM_Q48_555000"/>
      <w:bookmarkStart w:id="13400" w:name="_ETM_Q48_739359"/>
      <w:bookmarkEnd w:id="13399"/>
      <w:bookmarkEnd w:id="13400"/>
      <w:r>
        <w:rPr>
          <w:rFonts w:hint="cs"/>
          <w:rtl/>
        </w:rPr>
        <w:t>ל</w:t>
      </w:r>
      <w:r>
        <w:rPr>
          <w:rtl/>
        </w:rPr>
        <w:t xml:space="preserve">עשות את זה במיוחד בשלושת השבועות, זמן מאוד קשה לעם </w:t>
      </w:r>
      <w:bookmarkStart w:id="13401" w:name="_ETM_Q48_744639"/>
      <w:bookmarkEnd w:id="13401"/>
      <w:r>
        <w:rPr>
          <w:rtl/>
        </w:rPr>
        <w:t>ישראל</w:t>
      </w:r>
      <w:r>
        <w:rPr>
          <w:rFonts w:hint="cs"/>
          <w:rtl/>
        </w:rPr>
        <w:t xml:space="preserve">, </w:t>
      </w:r>
      <w:r>
        <w:rPr>
          <w:rtl/>
        </w:rPr>
        <w:t>שנאת חינם, ואת</w:t>
      </w:r>
      <w:r>
        <w:rPr>
          <w:rFonts w:hint="cs"/>
          <w:rtl/>
        </w:rPr>
        <w:t>ן</w:t>
      </w:r>
      <w:r>
        <w:rPr>
          <w:rtl/>
        </w:rPr>
        <w:t xml:space="preserve"> עשית</w:t>
      </w:r>
      <w:r>
        <w:rPr>
          <w:rFonts w:hint="cs"/>
          <w:rtl/>
        </w:rPr>
        <w:t>ן</w:t>
      </w:r>
      <w:r>
        <w:rPr>
          <w:rtl/>
        </w:rPr>
        <w:t xml:space="preserve"> פה תיקון קטן, אבל תיקון</w:t>
      </w:r>
      <w:r>
        <w:rPr>
          <w:rFonts w:hint="cs"/>
          <w:rtl/>
        </w:rPr>
        <w:t>.</w:t>
      </w:r>
    </w:p>
    <w:p w:rsidR="00A91664" w:rsidRDefault="00A91664" w:rsidP="009635F5">
      <w:pPr>
        <w:rPr>
          <w:rtl/>
        </w:rPr>
      </w:pPr>
    </w:p>
    <w:p w:rsidR="00A91664" w:rsidRDefault="00A91664" w:rsidP="00B85787">
      <w:pPr>
        <w:pStyle w:val="af5"/>
        <w:keepNext/>
        <w:rPr>
          <w:rtl/>
        </w:rPr>
      </w:pPr>
      <w:bookmarkStart w:id="13402" w:name="ET_interruption_6149_13"/>
      <w:r w:rsidRPr="00503756">
        <w:rPr>
          <w:rStyle w:val="TagStyle"/>
          <w:rtl/>
        </w:rPr>
        <w:t xml:space="preserve"> &lt;&lt; קריאה &gt;&gt; </w:t>
      </w:r>
      <w:r>
        <w:rPr>
          <w:rtl/>
        </w:rPr>
        <w:t>גלית דיסטל אטבריאן (הליכוד):</w:t>
      </w:r>
      <w:r w:rsidRPr="00503756">
        <w:rPr>
          <w:rStyle w:val="TagStyle"/>
          <w:rtl/>
        </w:rPr>
        <w:t xml:space="preserve"> &lt;&lt; קריאה &gt;&gt;</w:t>
      </w:r>
      <w:r>
        <w:rPr>
          <w:rtl/>
        </w:rPr>
        <w:t xml:space="preserve"> </w:t>
      </w:r>
      <w:bookmarkEnd w:id="13402"/>
    </w:p>
    <w:p w:rsidR="00A91664" w:rsidRDefault="00A91664" w:rsidP="00590A69">
      <w:pPr>
        <w:rPr>
          <w:rtl/>
        </w:rPr>
      </w:pPr>
    </w:p>
    <w:p w:rsidR="00A91664" w:rsidRDefault="00590A69" w:rsidP="00B85787">
      <w:pPr>
        <w:rPr>
          <w:rtl/>
        </w:rPr>
      </w:pPr>
      <w:r>
        <w:rPr>
          <w:rFonts w:hint="cs"/>
          <w:rtl/>
        </w:rPr>
        <w:t>– – –</w:t>
      </w:r>
    </w:p>
    <w:p w:rsidR="00A91664" w:rsidRDefault="00A91664" w:rsidP="00B85787">
      <w:pPr>
        <w:rPr>
          <w:rtl/>
        </w:rPr>
      </w:pPr>
      <w:bookmarkStart w:id="13403" w:name="_ETM_Q48_566000"/>
      <w:bookmarkEnd w:id="13403"/>
    </w:p>
    <w:p w:rsidR="00A91664" w:rsidRDefault="00A91664" w:rsidP="00B85787">
      <w:pPr>
        <w:pStyle w:val="af6"/>
        <w:keepNext/>
        <w:rPr>
          <w:rtl/>
        </w:rPr>
      </w:pPr>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p>
    <w:p w:rsidR="00A91664" w:rsidRDefault="00A91664" w:rsidP="00590A69">
      <w:pPr>
        <w:rPr>
          <w:rtl/>
        </w:rPr>
      </w:pPr>
    </w:p>
    <w:p w:rsidR="00A91664" w:rsidRDefault="00A91664" w:rsidP="00B85787">
      <w:pPr>
        <w:rPr>
          <w:rtl/>
        </w:rPr>
      </w:pPr>
      <w:bookmarkStart w:id="13404" w:name="_ETM_Q48_567000"/>
      <w:bookmarkStart w:id="13405" w:name="_ETM_Q48_750880"/>
      <w:bookmarkEnd w:id="13404"/>
      <w:bookmarkEnd w:id="13405"/>
      <w:r>
        <w:rPr>
          <w:rtl/>
        </w:rPr>
        <w:t>תודה רבה</w:t>
      </w:r>
      <w:r>
        <w:rPr>
          <w:rFonts w:hint="cs"/>
          <w:rtl/>
        </w:rPr>
        <w:t xml:space="preserve">. </w:t>
      </w:r>
      <w:r>
        <w:rPr>
          <w:rtl/>
        </w:rPr>
        <w:t>נעבור לדיון האישי</w:t>
      </w:r>
      <w:r>
        <w:rPr>
          <w:rFonts w:hint="cs"/>
          <w:rtl/>
        </w:rPr>
        <w:t>.</w:t>
      </w:r>
      <w:r>
        <w:rPr>
          <w:rtl/>
        </w:rPr>
        <w:t xml:space="preserve"> האם מישהו מחברי הכנסת רוצה? </w:t>
      </w:r>
      <w:bookmarkStart w:id="13406" w:name="_ETM_Q48_754975"/>
      <w:bookmarkEnd w:id="13406"/>
    </w:p>
    <w:p w:rsidR="00A91664" w:rsidRDefault="00A91664" w:rsidP="00B85787">
      <w:pPr>
        <w:rPr>
          <w:rtl/>
        </w:rPr>
      </w:pPr>
    </w:p>
    <w:p w:rsidR="00A91664" w:rsidRDefault="00A91664" w:rsidP="00B85787">
      <w:pPr>
        <w:pStyle w:val="af5"/>
        <w:keepNext/>
        <w:rPr>
          <w:rtl/>
        </w:rPr>
      </w:pPr>
      <w:bookmarkStart w:id="13407" w:name="ET_interruption_5300_15"/>
      <w:r w:rsidRPr="00503756">
        <w:rPr>
          <w:rStyle w:val="TagStyle"/>
          <w:rtl/>
        </w:rPr>
        <w:t xml:space="preserve"> &lt;&lt; קריאה &gt;&gt; </w:t>
      </w:r>
      <w:r>
        <w:rPr>
          <w:rtl/>
        </w:rPr>
        <w:t>מירב בן ארי (יש עתיד):</w:t>
      </w:r>
      <w:r w:rsidRPr="00503756">
        <w:rPr>
          <w:rStyle w:val="TagStyle"/>
          <w:rtl/>
        </w:rPr>
        <w:t xml:space="preserve"> &lt;&lt; קריאה &gt;&gt;</w:t>
      </w:r>
      <w:r>
        <w:rPr>
          <w:rtl/>
        </w:rPr>
        <w:t xml:space="preserve"> </w:t>
      </w:r>
      <w:bookmarkEnd w:id="13407"/>
    </w:p>
    <w:p w:rsidR="00A91664" w:rsidRDefault="00A91664" w:rsidP="00590A69">
      <w:pPr>
        <w:rPr>
          <w:rtl/>
        </w:rPr>
      </w:pPr>
    </w:p>
    <w:p w:rsidR="00A91664" w:rsidRDefault="00A91664" w:rsidP="00B85787">
      <w:pPr>
        <w:rPr>
          <w:rtl/>
        </w:rPr>
      </w:pPr>
      <w:bookmarkStart w:id="13408" w:name="_ETM_Q48_573000"/>
      <w:bookmarkEnd w:id="13408"/>
      <w:r>
        <w:rPr>
          <w:rFonts w:hint="cs"/>
          <w:rtl/>
        </w:rPr>
        <w:t>אתה יכול להקריא את השמות?</w:t>
      </w:r>
    </w:p>
    <w:p w:rsidR="00A91664" w:rsidRDefault="00A91664" w:rsidP="00B85787">
      <w:pPr>
        <w:rPr>
          <w:rtl/>
        </w:rPr>
      </w:pPr>
      <w:bookmarkStart w:id="13409" w:name="_ETM_Q48_575000"/>
      <w:bookmarkEnd w:id="13409"/>
    </w:p>
    <w:p w:rsidR="00A91664" w:rsidRDefault="00A91664" w:rsidP="00B85787">
      <w:pPr>
        <w:pStyle w:val="af6"/>
        <w:keepNext/>
        <w:rPr>
          <w:rtl/>
        </w:rPr>
      </w:pPr>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p>
    <w:p w:rsidR="00A91664" w:rsidRDefault="00A91664" w:rsidP="00590A69">
      <w:pPr>
        <w:rPr>
          <w:rtl/>
        </w:rPr>
      </w:pPr>
    </w:p>
    <w:p w:rsidR="00A91664" w:rsidRDefault="00A91664" w:rsidP="00B85787">
      <w:pPr>
        <w:rPr>
          <w:rtl/>
        </w:rPr>
      </w:pPr>
      <w:bookmarkStart w:id="13410" w:name="_ETM_Q48_577000"/>
      <w:bookmarkStart w:id="13411" w:name="_ETM_Q48_574000"/>
      <w:bookmarkEnd w:id="13410"/>
      <w:bookmarkEnd w:id="13411"/>
      <w:r>
        <w:rPr>
          <w:rtl/>
        </w:rPr>
        <w:t>לא, אני לא מקריא את השמות.</w:t>
      </w:r>
    </w:p>
    <w:p w:rsidR="00A91664" w:rsidRDefault="00A91664" w:rsidP="00B85787">
      <w:pPr>
        <w:rPr>
          <w:rtl/>
        </w:rPr>
      </w:pPr>
      <w:bookmarkStart w:id="13412" w:name="_ETM_Q48_587000"/>
      <w:bookmarkEnd w:id="13412"/>
    </w:p>
    <w:p w:rsidR="00A91664" w:rsidRDefault="00A91664" w:rsidP="00B85787">
      <w:pPr>
        <w:rPr>
          <w:rtl/>
        </w:rPr>
      </w:pPr>
      <w:bookmarkStart w:id="13413" w:name="_ETM_Q48_759869"/>
      <w:bookmarkStart w:id="13414" w:name="_ETM_Q48_764489"/>
      <w:bookmarkEnd w:id="13413"/>
      <w:bookmarkEnd w:id="13414"/>
      <w:r>
        <w:rPr>
          <w:rtl/>
        </w:rPr>
        <w:t>חברי הכנסת</w:t>
      </w:r>
      <w:r>
        <w:rPr>
          <w:rFonts w:hint="cs"/>
          <w:rtl/>
        </w:rPr>
        <w:t>,</w:t>
      </w:r>
      <w:r>
        <w:rPr>
          <w:rtl/>
        </w:rPr>
        <w:t xml:space="preserve"> נעבור להצבעה בקריאה </w:t>
      </w:r>
      <w:bookmarkStart w:id="13415" w:name="_ETM_Q48_767703"/>
      <w:bookmarkStart w:id="13416" w:name="_ETM_Q48_772570"/>
      <w:bookmarkStart w:id="13417" w:name="_ETM_Q48_775469"/>
      <w:bookmarkStart w:id="13418" w:name="_ETM_Q48_779320"/>
      <w:bookmarkEnd w:id="13415"/>
      <w:bookmarkEnd w:id="13416"/>
      <w:bookmarkEnd w:id="13417"/>
      <w:bookmarkEnd w:id="13418"/>
      <w:r>
        <w:rPr>
          <w:rtl/>
        </w:rPr>
        <w:t xml:space="preserve">הראשונה. </w:t>
      </w:r>
      <w:bookmarkStart w:id="13419" w:name="_ETM_Q48_784109"/>
      <w:bookmarkEnd w:id="13419"/>
      <w:r>
        <w:rPr>
          <w:rtl/>
        </w:rPr>
        <w:t xml:space="preserve">על </w:t>
      </w:r>
      <w:r w:rsidRPr="00CA5CE2">
        <w:rPr>
          <w:rtl/>
        </w:rPr>
        <w:t>הצעת חוק לתיקון פקודת בתי הסוהר (מס' 64 – הוראת שעה – חרבות ברזל) (מצב חירום כליאתי) (תיקון מס' 4), התשפ"ה–2025.</w:t>
      </w:r>
      <w:r>
        <w:rPr>
          <w:rFonts w:hint="cs"/>
          <w:rtl/>
        </w:rPr>
        <w:t xml:space="preserve"> </w:t>
      </w:r>
      <w:bookmarkStart w:id="13420" w:name="_ETM_Q48_787905"/>
      <w:bookmarkStart w:id="13421" w:name="_ETM_Q48_791703"/>
      <w:bookmarkEnd w:id="13420"/>
      <w:bookmarkEnd w:id="13421"/>
      <w:r>
        <w:rPr>
          <w:rtl/>
        </w:rPr>
        <w:t xml:space="preserve">הצבעה. </w:t>
      </w:r>
      <w:bookmarkStart w:id="13422" w:name="_ETM_Q48_797260"/>
      <w:bookmarkEnd w:id="13422"/>
    </w:p>
    <w:p w:rsidR="00A91664" w:rsidRDefault="00A91664" w:rsidP="00B85787">
      <w:pPr>
        <w:rPr>
          <w:rtl/>
        </w:rPr>
      </w:pPr>
    </w:p>
    <w:p w:rsidR="00A91664" w:rsidRDefault="00A91664" w:rsidP="00B85787">
      <w:pPr>
        <w:pStyle w:val="af1"/>
        <w:keepNext/>
        <w:rPr>
          <w:rtl/>
        </w:rPr>
      </w:pPr>
      <w:bookmarkStart w:id="13423" w:name="_ETM_Q48_615000"/>
      <w:bookmarkEnd w:id="13423"/>
      <w:r>
        <w:rPr>
          <w:rtl/>
        </w:rPr>
        <w:t>הצבעה מס'</w:t>
      </w:r>
      <w:r>
        <w:rPr>
          <w:rFonts w:hint="cs"/>
          <w:rtl/>
        </w:rPr>
        <w:t xml:space="preserve"> 10</w:t>
      </w:r>
    </w:p>
    <w:p w:rsidR="00A91664" w:rsidRDefault="00A91664" w:rsidP="00B85787">
      <w:pPr>
        <w:pStyle w:val="--"/>
        <w:keepNext/>
        <w:rPr>
          <w:rtl/>
        </w:rPr>
      </w:pPr>
    </w:p>
    <w:p w:rsidR="00A91664" w:rsidRDefault="00A91664" w:rsidP="00B85787">
      <w:pPr>
        <w:pStyle w:val="--"/>
        <w:keepNext/>
        <w:rPr>
          <w:rtl/>
        </w:rPr>
      </w:pPr>
      <w:r>
        <w:rPr>
          <w:rtl/>
        </w:rPr>
        <w:t>בעד ההצעה להעביר את הצעת החוק לוועדה –</w:t>
      </w:r>
      <w:r>
        <w:rPr>
          <w:rFonts w:hint="cs"/>
          <w:rtl/>
        </w:rPr>
        <w:t xml:space="preserve"> 10</w:t>
      </w:r>
    </w:p>
    <w:p w:rsidR="00A91664" w:rsidRDefault="00A91664" w:rsidP="00B85787">
      <w:pPr>
        <w:pStyle w:val="--"/>
        <w:keepNext/>
        <w:rPr>
          <w:rtl/>
        </w:rPr>
      </w:pPr>
      <w:r>
        <w:rPr>
          <w:rtl/>
        </w:rPr>
        <w:t xml:space="preserve">נגד – </w:t>
      </w:r>
      <w:r>
        <w:rPr>
          <w:rFonts w:hint="cs"/>
          <w:rtl/>
        </w:rPr>
        <w:t>1</w:t>
      </w:r>
    </w:p>
    <w:p w:rsidR="00A91664" w:rsidRDefault="00A91664" w:rsidP="00B85787">
      <w:pPr>
        <w:pStyle w:val="--"/>
        <w:keepNext/>
        <w:rPr>
          <w:rtl/>
        </w:rPr>
      </w:pPr>
      <w:r>
        <w:rPr>
          <w:rtl/>
        </w:rPr>
        <w:t xml:space="preserve">נמנעים – </w:t>
      </w:r>
      <w:r>
        <w:rPr>
          <w:rFonts w:hint="cs"/>
          <w:rtl/>
        </w:rPr>
        <w:t>1</w:t>
      </w:r>
    </w:p>
    <w:p w:rsidR="00A91664" w:rsidRDefault="00A91664" w:rsidP="00B85787">
      <w:pPr>
        <w:pStyle w:val="af2"/>
        <w:rPr>
          <w:rtl/>
        </w:rPr>
      </w:pPr>
      <w:r>
        <w:rPr>
          <w:rtl/>
        </w:rPr>
        <w:t xml:space="preserve">ההצעה להעביר את </w:t>
      </w:r>
      <w:r w:rsidRPr="00CA5CE2">
        <w:rPr>
          <w:rtl/>
        </w:rPr>
        <w:t>הצעת חוק לתיקון פקודת בתי הסוהר (מס' 64 – הוראת שעה – חרבות ברזל) (מצב חירום כליאתי) (תיקון מס' 4), התשפ"ה–2025</w:t>
      </w:r>
      <w:r>
        <w:rPr>
          <w:rFonts w:hint="cs"/>
          <w:rtl/>
        </w:rPr>
        <w:t xml:space="preserve">, לוועדה לביטחון לאומי נתקבלה. </w:t>
      </w:r>
    </w:p>
    <w:p w:rsidR="00A91664" w:rsidRDefault="00A91664" w:rsidP="00B85787">
      <w:pPr>
        <w:rPr>
          <w:rtl/>
        </w:rPr>
      </w:pPr>
      <w:bookmarkStart w:id="13424" w:name="_ETM_Q48_624000"/>
      <w:bookmarkStart w:id="13425" w:name="_ETM_Q48_625000"/>
      <w:bookmarkStart w:id="13426" w:name="_ETM_Q48_626000"/>
      <w:bookmarkEnd w:id="13424"/>
      <w:bookmarkEnd w:id="13425"/>
      <w:bookmarkEnd w:id="13426"/>
    </w:p>
    <w:p w:rsidR="00A91664" w:rsidRDefault="00A91664" w:rsidP="00B85787">
      <w:pPr>
        <w:pStyle w:val="af6"/>
        <w:keepNext/>
        <w:rPr>
          <w:rtl/>
        </w:rPr>
      </w:pPr>
      <w:r w:rsidRPr="00CA5CE2">
        <w:rPr>
          <w:rStyle w:val="TagStyle"/>
          <w:rtl/>
        </w:rPr>
        <w:t xml:space="preserve"> &lt;&lt; יור &gt;&gt; </w:t>
      </w:r>
      <w:r>
        <w:rPr>
          <w:rtl/>
        </w:rPr>
        <w:t>היו"ר ארז מלול:</w:t>
      </w:r>
      <w:r w:rsidRPr="00CA5CE2">
        <w:rPr>
          <w:rStyle w:val="TagStyle"/>
          <w:rtl/>
        </w:rPr>
        <w:t xml:space="preserve"> &lt;&lt; יור &gt;&gt;</w:t>
      </w:r>
      <w:r>
        <w:rPr>
          <w:rtl/>
        </w:rPr>
        <w:t xml:space="preserve"> </w:t>
      </w:r>
    </w:p>
    <w:p w:rsidR="00A91664" w:rsidRDefault="00A91664" w:rsidP="00590A69">
      <w:pPr>
        <w:rPr>
          <w:rtl/>
        </w:rPr>
      </w:pPr>
    </w:p>
    <w:p w:rsidR="00A91664" w:rsidRDefault="00A91664" w:rsidP="00B85787">
      <w:pPr>
        <w:rPr>
          <w:rtl/>
        </w:rPr>
      </w:pPr>
      <w:bookmarkStart w:id="13427" w:name="_ETM_Q48_627000"/>
      <w:bookmarkEnd w:id="13427"/>
      <w:r>
        <w:rPr>
          <w:rtl/>
        </w:rPr>
        <w:t>להלן תוצאות ההצבעה</w:t>
      </w:r>
      <w:r>
        <w:rPr>
          <w:rFonts w:hint="cs"/>
          <w:rtl/>
        </w:rPr>
        <w:t>:</w:t>
      </w:r>
      <w:r>
        <w:rPr>
          <w:rtl/>
        </w:rPr>
        <w:t xml:space="preserve"> עשרה בעד, אחד מתנגד, </w:t>
      </w:r>
      <w:bookmarkStart w:id="13428" w:name="_ETM_Q48_825446"/>
      <w:bookmarkEnd w:id="13428"/>
      <w:r>
        <w:rPr>
          <w:rtl/>
        </w:rPr>
        <w:t>אחד נמנע</w:t>
      </w:r>
      <w:r>
        <w:rPr>
          <w:rFonts w:hint="cs"/>
          <w:rtl/>
        </w:rPr>
        <w:t>,</w:t>
      </w:r>
      <w:r>
        <w:rPr>
          <w:rtl/>
        </w:rPr>
        <w:t xml:space="preserve"> שני נוכחים. אני קובע </w:t>
      </w:r>
      <w:r w:rsidRPr="00CA5CE2">
        <w:rPr>
          <w:rtl/>
        </w:rPr>
        <w:t>הצעת חוק לתיקון פקודת בתי הסוהר (מס' 64 – הוראת שעה – חרבות ברזל) (מצב חירום כליאתי) (תיקון מס' 4), התשפ"ה–2025</w:t>
      </w:r>
      <w:r>
        <w:rPr>
          <w:rFonts w:hint="cs"/>
          <w:rtl/>
        </w:rPr>
        <w:t xml:space="preserve">, </w:t>
      </w:r>
      <w:bookmarkStart w:id="13429" w:name="_ETM_Q48_650000"/>
      <w:bookmarkStart w:id="13430" w:name="_ETM_Q48_829343"/>
      <w:bookmarkStart w:id="13431" w:name="_ETM_Q48_833240"/>
      <w:bookmarkEnd w:id="13429"/>
      <w:bookmarkEnd w:id="13430"/>
      <w:bookmarkEnd w:id="13431"/>
      <w:r>
        <w:rPr>
          <w:rFonts w:hint="cs"/>
          <w:rtl/>
        </w:rPr>
        <w:t>א</w:t>
      </w:r>
      <w:r>
        <w:rPr>
          <w:rtl/>
        </w:rPr>
        <w:t xml:space="preserve">ושרה </w:t>
      </w:r>
      <w:bookmarkStart w:id="13432" w:name="_ETM_Q48_837138"/>
      <w:bookmarkEnd w:id="13432"/>
      <w:r>
        <w:rPr>
          <w:rtl/>
        </w:rPr>
        <w:t xml:space="preserve">בקריאה הראשונה ותעבור לדיון בוועדה לביטחון לאומי לצורך הכנתה לקריאה </w:t>
      </w:r>
      <w:bookmarkStart w:id="13433" w:name="_ETM_Q48_841035"/>
      <w:bookmarkEnd w:id="13433"/>
      <w:r>
        <w:rPr>
          <w:rtl/>
        </w:rPr>
        <w:t xml:space="preserve">השנייה והשלישית. </w:t>
      </w:r>
    </w:p>
    <w:p w:rsidR="00A91664" w:rsidRDefault="00A91664" w:rsidP="00B85787">
      <w:pPr>
        <w:rPr>
          <w:rtl/>
        </w:rPr>
      </w:pPr>
    </w:p>
    <w:p w:rsidR="00A91664" w:rsidRDefault="00A91664" w:rsidP="00B85787">
      <w:pPr>
        <w:rPr>
          <w:rtl/>
        </w:rPr>
      </w:pPr>
    </w:p>
    <w:p w:rsidR="00A91664" w:rsidRDefault="00A91664" w:rsidP="00B85787">
      <w:pPr>
        <w:pStyle w:val="a6"/>
        <w:rPr>
          <w:rtl/>
        </w:rPr>
      </w:pPr>
      <w:bookmarkStart w:id="13434" w:name="ET_hatsach_646707_18"/>
      <w:r w:rsidRPr="00CA5CE2">
        <w:rPr>
          <w:rStyle w:val="TagStyle"/>
          <w:rtl/>
        </w:rPr>
        <w:t xml:space="preserve"> &lt;&lt; הצח &gt;&gt; </w:t>
      </w:r>
      <w:bookmarkStart w:id="13435" w:name="_Toc203470610"/>
      <w:r>
        <w:rPr>
          <w:rtl/>
        </w:rPr>
        <w:t>הצעת חוק חובת המכרזים (תיקון מס' 24 – הוראת שעה) (תיקון מס' 2) (הארכת הוראת השעה), התשפ"ה–2025</w:t>
      </w:r>
      <w:bookmarkEnd w:id="13435"/>
      <w:r w:rsidRPr="00CA5CE2">
        <w:rPr>
          <w:rStyle w:val="TagStyle"/>
          <w:rtl/>
        </w:rPr>
        <w:t xml:space="preserve"> &lt;&lt; הצח &gt;&gt;</w:t>
      </w:r>
      <w:r>
        <w:rPr>
          <w:rtl/>
        </w:rPr>
        <w:t xml:space="preserve"> </w:t>
      </w:r>
      <w:bookmarkEnd w:id="13434"/>
    </w:p>
    <w:p w:rsidR="00A91664" w:rsidRPr="006A178B" w:rsidRDefault="00A91664" w:rsidP="00B85787">
      <w:pPr>
        <w:rPr>
          <w:rtl/>
        </w:rPr>
      </w:pPr>
      <w:r>
        <w:rPr>
          <w:rtl/>
        </w:rPr>
        <w:t>[רשומות (הצעות חוק, חוב'</w:t>
      </w:r>
      <w:r>
        <w:rPr>
          <w:rFonts w:hint="cs"/>
          <w:rtl/>
        </w:rPr>
        <w:t xml:space="preserve"> כ/1147</w:t>
      </w:r>
      <w:r>
        <w:rPr>
          <w:rtl/>
        </w:rPr>
        <w:t>).]</w:t>
      </w:r>
    </w:p>
    <w:p w:rsidR="00A91664" w:rsidRDefault="00A91664" w:rsidP="00B85787">
      <w:pPr>
        <w:pStyle w:val="-0"/>
        <w:rPr>
          <w:rtl/>
        </w:rPr>
      </w:pPr>
      <w:r>
        <w:rPr>
          <w:rtl/>
        </w:rPr>
        <w:t>(קריאה ראשונה)</w:t>
      </w:r>
    </w:p>
    <w:p w:rsidR="00A91664" w:rsidRDefault="00A91664" w:rsidP="00B85787">
      <w:pPr>
        <w:rPr>
          <w:rtl/>
        </w:rPr>
      </w:pPr>
      <w:bookmarkStart w:id="13436" w:name="_ETM_Q48_664000"/>
      <w:bookmarkEnd w:id="13436"/>
    </w:p>
    <w:p w:rsidR="00A91664" w:rsidRDefault="00A91664" w:rsidP="00B85787">
      <w:pPr>
        <w:pStyle w:val="af6"/>
        <w:keepNext/>
        <w:rPr>
          <w:rtl/>
        </w:rPr>
      </w:pPr>
      <w:r w:rsidRPr="00CA5CE2">
        <w:rPr>
          <w:rStyle w:val="TagStyle"/>
          <w:rtl/>
        </w:rPr>
        <w:t xml:space="preserve"> &lt;&lt; יור &gt;&gt; </w:t>
      </w:r>
      <w:r>
        <w:rPr>
          <w:rtl/>
        </w:rPr>
        <w:t>היו"ר ארז מלול:</w:t>
      </w:r>
      <w:r w:rsidRPr="00CA5CE2">
        <w:rPr>
          <w:rStyle w:val="TagStyle"/>
          <w:rtl/>
        </w:rPr>
        <w:t xml:space="preserve"> &lt;&lt; יור &gt;&gt;</w:t>
      </w:r>
      <w:r>
        <w:rPr>
          <w:rtl/>
        </w:rPr>
        <w:t xml:space="preserve"> </w:t>
      </w:r>
    </w:p>
    <w:p w:rsidR="00A91664" w:rsidRDefault="00A91664" w:rsidP="00590A69">
      <w:pPr>
        <w:rPr>
          <w:rtl/>
        </w:rPr>
      </w:pPr>
    </w:p>
    <w:p w:rsidR="00A91664" w:rsidRDefault="00A91664" w:rsidP="00B85787">
      <w:pPr>
        <w:rPr>
          <w:rtl/>
        </w:rPr>
      </w:pPr>
      <w:bookmarkStart w:id="13437" w:name="_ETM_Q48_660000"/>
      <w:bookmarkStart w:id="13438" w:name="_ETM_Q48_661000"/>
      <w:bookmarkEnd w:id="13437"/>
      <w:bookmarkEnd w:id="13438"/>
      <w:r>
        <w:rPr>
          <w:rtl/>
        </w:rPr>
        <w:t>חברי הכנסת</w:t>
      </w:r>
      <w:r>
        <w:rPr>
          <w:rFonts w:hint="cs"/>
          <w:rtl/>
        </w:rPr>
        <w:t>,</w:t>
      </w:r>
      <w:r>
        <w:rPr>
          <w:rtl/>
        </w:rPr>
        <w:t xml:space="preserve"> נעבור לנושא הבא על סדר</w:t>
      </w:r>
      <w:r>
        <w:rPr>
          <w:rFonts w:hint="cs"/>
          <w:rtl/>
        </w:rPr>
        <w:t>-</w:t>
      </w:r>
      <w:r>
        <w:rPr>
          <w:rtl/>
        </w:rPr>
        <w:t>היום</w:t>
      </w:r>
      <w:r>
        <w:rPr>
          <w:rFonts w:hint="cs"/>
          <w:rtl/>
        </w:rPr>
        <w:t xml:space="preserve"> </w:t>
      </w:r>
      <w:r>
        <w:rPr>
          <w:rFonts w:hint="eastAsia"/>
          <w:rtl/>
        </w:rPr>
        <w:t xml:space="preserve">– </w:t>
      </w:r>
      <w:r w:rsidRPr="00CA5CE2">
        <w:rPr>
          <w:rtl/>
        </w:rPr>
        <w:t>הצעת חוק חובת המכרזים (תיקון מס' 24 – הוראת שעה) (תיקון מס' 2) (הארכת הוראת השעה), התשפ"ה–2025</w:t>
      </w:r>
      <w:bookmarkStart w:id="13439" w:name="_ETM_Q48_844932"/>
      <w:bookmarkEnd w:id="13439"/>
      <w:r>
        <w:rPr>
          <w:rFonts w:hint="cs"/>
          <w:rtl/>
        </w:rPr>
        <w:t xml:space="preserve">, של </w:t>
      </w:r>
      <w:r>
        <w:rPr>
          <w:rtl/>
        </w:rPr>
        <w:t xml:space="preserve">חברי הכנסת עפיף עבד ומיכאל </w:t>
      </w:r>
      <w:bookmarkStart w:id="13440" w:name="_ETM_Q48_857649"/>
      <w:bookmarkEnd w:id="13440"/>
      <w:r>
        <w:rPr>
          <w:rtl/>
        </w:rPr>
        <w:t xml:space="preserve">מרדכי ביטון, </w:t>
      </w:r>
      <w:r>
        <w:rPr>
          <w:rFonts w:hint="cs"/>
          <w:rtl/>
        </w:rPr>
        <w:t>ל</w:t>
      </w:r>
      <w:r>
        <w:rPr>
          <w:rtl/>
        </w:rPr>
        <w:t>קריאה ראשונה</w:t>
      </w:r>
      <w:r>
        <w:rPr>
          <w:rFonts w:hint="cs"/>
          <w:rtl/>
        </w:rPr>
        <w:t>.</w:t>
      </w:r>
      <w:r>
        <w:rPr>
          <w:rtl/>
        </w:rPr>
        <w:t xml:space="preserve"> </w:t>
      </w:r>
      <w:bookmarkStart w:id="13441" w:name="_ETM_Q48_680000"/>
      <w:bookmarkEnd w:id="13441"/>
      <w:r>
        <w:rPr>
          <w:rtl/>
        </w:rPr>
        <w:t>אני מזמין את</w:t>
      </w:r>
      <w:r>
        <w:rPr>
          <w:rFonts w:hint="cs"/>
          <w:rtl/>
        </w:rPr>
        <w:t xml:space="preserve"> </w:t>
      </w:r>
      <w:r>
        <w:rPr>
          <w:rFonts w:hint="eastAsia"/>
        </w:rPr>
        <w:t>–</w:t>
      </w:r>
      <w:r>
        <w:rPr>
          <w:rtl/>
        </w:rPr>
        <w:t xml:space="preserve"> </w:t>
      </w:r>
      <w:bookmarkStart w:id="13442" w:name="_ETM_Q48_862630"/>
      <w:bookmarkEnd w:id="13442"/>
      <w:r>
        <w:rPr>
          <w:rtl/>
        </w:rPr>
        <w:t xml:space="preserve">מי מדבר? שמחה? </w:t>
      </w:r>
      <w:bookmarkStart w:id="13443" w:name="_ETM_Q48_865359"/>
      <w:bookmarkStart w:id="13444" w:name="_ETM_Q48_871669"/>
      <w:bookmarkEnd w:id="13443"/>
      <w:bookmarkEnd w:id="13444"/>
      <w:r>
        <w:rPr>
          <w:rtl/>
        </w:rPr>
        <w:t>בבקשה, עשר דקות לרשותך.</w:t>
      </w:r>
    </w:p>
    <w:p w:rsidR="00A91664" w:rsidRDefault="00A91664" w:rsidP="00B85787">
      <w:pPr>
        <w:rPr>
          <w:rtl/>
        </w:rPr>
      </w:pPr>
    </w:p>
    <w:p w:rsidR="00A91664" w:rsidRDefault="00A91664" w:rsidP="00B85787">
      <w:pPr>
        <w:pStyle w:val="a4"/>
        <w:keepNext/>
        <w:rPr>
          <w:rtl/>
        </w:rPr>
      </w:pPr>
      <w:bookmarkStart w:id="13445" w:name="ET_speaker_6157_20"/>
      <w:r w:rsidRPr="00CA5CE2">
        <w:rPr>
          <w:rStyle w:val="TagStyle"/>
          <w:rtl/>
        </w:rPr>
        <w:t xml:space="preserve"> &lt;&lt; דובר &gt;&gt; </w:t>
      </w:r>
      <w:bookmarkStart w:id="13446" w:name="_Toc203470611"/>
      <w:r>
        <w:rPr>
          <w:rtl/>
        </w:rPr>
        <w:t>שמחה רוטמן (הציונות הדתית):</w:t>
      </w:r>
      <w:bookmarkEnd w:id="13446"/>
      <w:r w:rsidRPr="00CA5CE2">
        <w:rPr>
          <w:rStyle w:val="TagStyle"/>
          <w:rtl/>
        </w:rPr>
        <w:t xml:space="preserve"> &lt;&lt; דובר &gt;&gt;</w:t>
      </w:r>
      <w:r>
        <w:rPr>
          <w:rtl/>
        </w:rPr>
        <w:t xml:space="preserve"> </w:t>
      </w:r>
      <w:bookmarkEnd w:id="13445"/>
    </w:p>
    <w:p w:rsidR="00A91664" w:rsidRDefault="00A91664" w:rsidP="00590A69">
      <w:pPr>
        <w:rPr>
          <w:rtl/>
        </w:rPr>
      </w:pPr>
    </w:p>
    <w:p w:rsidR="00A91664" w:rsidRDefault="00A91664" w:rsidP="00B85787">
      <w:pPr>
        <w:rPr>
          <w:rtl/>
        </w:rPr>
      </w:pPr>
      <w:bookmarkStart w:id="13447" w:name="_ETM_Q48_692000"/>
      <w:bookmarkStart w:id="13448" w:name="_ETM_Q48_874750"/>
      <w:bookmarkEnd w:id="13447"/>
      <w:bookmarkEnd w:id="13448"/>
      <w:r>
        <w:rPr>
          <w:rtl/>
        </w:rPr>
        <w:t>תודה רבה, אדוני היושב</w:t>
      </w:r>
      <w:r>
        <w:rPr>
          <w:rFonts w:hint="cs"/>
          <w:rtl/>
        </w:rPr>
        <w:t>-</w:t>
      </w:r>
      <w:r>
        <w:rPr>
          <w:rtl/>
        </w:rPr>
        <w:t xml:space="preserve">ראש. כנסת נכבדה, חבריי חברי הכנסת </w:t>
      </w:r>
      <w:bookmarkStart w:id="13449" w:name="_ETM_Q48_879147"/>
      <w:bookmarkEnd w:id="13449"/>
      <w:r>
        <w:rPr>
          <w:rtl/>
        </w:rPr>
        <w:t>ושני חברי הכנסת המציעים, ע</w:t>
      </w:r>
      <w:r>
        <w:rPr>
          <w:rFonts w:hint="cs"/>
          <w:rtl/>
        </w:rPr>
        <w:t>פי</w:t>
      </w:r>
      <w:r>
        <w:rPr>
          <w:rtl/>
        </w:rPr>
        <w:t xml:space="preserve">ף </w:t>
      </w:r>
      <w:r>
        <w:rPr>
          <w:rFonts w:hint="cs"/>
          <w:rtl/>
        </w:rPr>
        <w:t>ע</w:t>
      </w:r>
      <w:r>
        <w:rPr>
          <w:rtl/>
        </w:rPr>
        <w:t>בד ומיכאל ביטון</w:t>
      </w:r>
      <w:r>
        <w:rPr>
          <w:rFonts w:hint="cs"/>
          <w:rtl/>
        </w:rPr>
        <w:t>,</w:t>
      </w:r>
      <w:r>
        <w:rPr>
          <w:rtl/>
        </w:rPr>
        <w:t xml:space="preserve"> הצעת החוק </w:t>
      </w:r>
      <w:bookmarkStart w:id="13450" w:name="_ETM_Q48_883545"/>
      <w:bookmarkEnd w:id="13450"/>
      <w:r>
        <w:rPr>
          <w:rtl/>
        </w:rPr>
        <w:t xml:space="preserve">הזאת באמת איחדה פה את הבית כולו, ואנחנו עושים הכול </w:t>
      </w:r>
      <w:bookmarkStart w:id="13451" w:name="_ETM_Q48_887942"/>
      <w:bookmarkEnd w:id="13451"/>
      <w:r>
        <w:rPr>
          <w:rtl/>
        </w:rPr>
        <w:t>כדי שהיא תעבור במהירות</w:t>
      </w:r>
      <w:bookmarkStart w:id="13452" w:name="_ETM_Q48_892539"/>
      <w:bookmarkEnd w:id="13452"/>
      <w:r>
        <w:rPr>
          <w:rtl/>
        </w:rPr>
        <w:t xml:space="preserve"> הגדולה ביותר, כי פוקעת הוראת השעה שנותנת עדיפות למפעלים </w:t>
      </w:r>
      <w:bookmarkStart w:id="13453" w:name="_ETM_Q48_901209"/>
      <w:bookmarkEnd w:id="13453"/>
      <w:r>
        <w:rPr>
          <w:rtl/>
        </w:rPr>
        <w:t>בצפון שמייצרים מדים ותוצרים נוספים עבור מערכת הביטחון</w:t>
      </w:r>
      <w:r>
        <w:rPr>
          <w:rFonts w:hint="cs"/>
          <w:rtl/>
        </w:rPr>
        <w:t xml:space="preserve">. </w:t>
      </w:r>
      <w:r>
        <w:rPr>
          <w:rtl/>
        </w:rPr>
        <w:t>כמוב</w:t>
      </w:r>
      <w:r>
        <w:rPr>
          <w:rFonts w:hint="cs"/>
          <w:rtl/>
        </w:rPr>
        <w:t>ן,</w:t>
      </w:r>
      <w:r>
        <w:rPr>
          <w:rtl/>
        </w:rPr>
        <w:t xml:space="preserve"> </w:t>
      </w:r>
      <w:bookmarkStart w:id="13454" w:name="_ETM_Q48_910109"/>
      <w:bookmarkEnd w:id="13454"/>
      <w:r>
        <w:rPr>
          <w:rtl/>
        </w:rPr>
        <w:t xml:space="preserve">אנחנו גם יודעים שרוב המפעלים הללו </w:t>
      </w:r>
      <w:r>
        <w:rPr>
          <w:rFonts w:hint="cs"/>
          <w:rtl/>
        </w:rPr>
        <w:t>מת</w:t>
      </w:r>
      <w:r>
        <w:rPr>
          <w:rtl/>
        </w:rPr>
        <w:t xml:space="preserve">ופעלים על ידי </w:t>
      </w:r>
      <w:bookmarkStart w:id="13455" w:name="_ETM_Q48_914784"/>
      <w:bookmarkEnd w:id="13455"/>
      <w:r>
        <w:rPr>
          <w:rtl/>
        </w:rPr>
        <w:t xml:space="preserve">העדה הדרוזית, ואפילו ספציפית על ידי נשים דרוזיות, שמלבד </w:t>
      </w:r>
      <w:bookmarkStart w:id="13456" w:name="_ETM_Q48_919458"/>
      <w:bookmarkEnd w:id="13456"/>
      <w:r>
        <w:rPr>
          <w:rtl/>
        </w:rPr>
        <w:t xml:space="preserve">היותן </w:t>
      </w:r>
      <w:r>
        <w:rPr>
          <w:rFonts w:hint="cs"/>
          <w:rtl/>
        </w:rPr>
        <w:t xml:space="preserve">– </w:t>
      </w:r>
      <w:r>
        <w:rPr>
          <w:rtl/>
        </w:rPr>
        <w:t>מלבד באמת המסירות האדירה שלה</w:t>
      </w:r>
      <w:r>
        <w:rPr>
          <w:rFonts w:hint="cs"/>
          <w:rtl/>
        </w:rPr>
        <w:t xml:space="preserve">ן שבאה </w:t>
      </w:r>
      <w:r>
        <w:rPr>
          <w:rtl/>
        </w:rPr>
        <w:t xml:space="preserve">לידי ביטוי </w:t>
      </w:r>
      <w:bookmarkStart w:id="13457" w:name="_ETM_Q48_924134"/>
      <w:bookmarkEnd w:id="13457"/>
      <w:r>
        <w:rPr>
          <w:rtl/>
        </w:rPr>
        <w:t>בבני המשפחה שלה</w:t>
      </w:r>
      <w:r>
        <w:rPr>
          <w:rFonts w:hint="cs"/>
          <w:rtl/>
        </w:rPr>
        <w:t>ן</w:t>
      </w:r>
      <w:r>
        <w:rPr>
          <w:rtl/>
        </w:rPr>
        <w:t xml:space="preserve">, שאחר כך נמצאים בדרגות הגבוהות ביותר ומשתלבים </w:t>
      </w:r>
      <w:bookmarkStart w:id="13458" w:name="_ETM_Q48_928809"/>
      <w:bookmarkEnd w:id="13458"/>
      <w:r>
        <w:rPr>
          <w:rtl/>
        </w:rPr>
        <w:t>בצה</w:t>
      </w:r>
      <w:r>
        <w:rPr>
          <w:rFonts w:hint="cs"/>
          <w:rtl/>
        </w:rPr>
        <w:t>"</w:t>
      </w:r>
      <w:r>
        <w:rPr>
          <w:rtl/>
        </w:rPr>
        <w:t>ל, אנחנו רואים גם את המסירות שלה</w:t>
      </w:r>
      <w:r>
        <w:rPr>
          <w:rFonts w:hint="cs"/>
          <w:rtl/>
        </w:rPr>
        <w:t>ן</w:t>
      </w:r>
      <w:r>
        <w:rPr>
          <w:rtl/>
        </w:rPr>
        <w:t xml:space="preserve"> </w:t>
      </w:r>
      <w:r>
        <w:rPr>
          <w:rFonts w:hint="cs"/>
          <w:rtl/>
        </w:rPr>
        <w:t>ב</w:t>
      </w:r>
      <w:r>
        <w:rPr>
          <w:rtl/>
        </w:rPr>
        <w:t xml:space="preserve">לייצר עבור </w:t>
      </w:r>
      <w:bookmarkStart w:id="13459" w:name="_ETM_Q48_933484"/>
      <w:bookmarkEnd w:id="13459"/>
      <w:r>
        <w:rPr>
          <w:rtl/>
        </w:rPr>
        <w:t xml:space="preserve">כוחות </w:t>
      </w:r>
      <w:bookmarkStart w:id="13460" w:name="_ETM_Q48_938169"/>
      <w:bookmarkEnd w:id="13460"/>
      <w:r>
        <w:rPr>
          <w:rtl/>
        </w:rPr>
        <w:t>הביטחון את המדים וצרכים נוספים</w:t>
      </w:r>
      <w:r>
        <w:rPr>
          <w:rFonts w:hint="cs"/>
          <w:rtl/>
        </w:rPr>
        <w:t xml:space="preserve">. </w:t>
      </w:r>
      <w:r>
        <w:rPr>
          <w:rtl/>
        </w:rPr>
        <w:t xml:space="preserve">אנחנו רוצים </w:t>
      </w:r>
      <w:proofErr w:type="spellStart"/>
      <w:r>
        <w:rPr>
          <w:rtl/>
        </w:rPr>
        <w:t>לתעדף</w:t>
      </w:r>
      <w:proofErr w:type="spellEnd"/>
      <w:r>
        <w:rPr>
          <w:rtl/>
        </w:rPr>
        <w:t xml:space="preserve"> את הדבר </w:t>
      </w:r>
      <w:bookmarkStart w:id="13461" w:name="_ETM_Q48_942176"/>
      <w:bookmarkEnd w:id="13461"/>
      <w:r>
        <w:rPr>
          <w:rtl/>
        </w:rPr>
        <w:t xml:space="preserve">הזה. </w:t>
      </w:r>
    </w:p>
    <w:p w:rsidR="00A91664" w:rsidRDefault="00A91664" w:rsidP="00B85787">
      <w:pPr>
        <w:rPr>
          <w:rtl/>
        </w:rPr>
      </w:pPr>
    </w:p>
    <w:p w:rsidR="00A91664" w:rsidRDefault="00A91664" w:rsidP="00170A86">
      <w:pPr>
        <w:rPr>
          <w:rtl/>
        </w:rPr>
      </w:pPr>
      <w:r>
        <w:rPr>
          <w:rtl/>
        </w:rPr>
        <w:t xml:space="preserve">מדובר בהוראת שעה שכבר קיימת </w:t>
      </w:r>
      <w:r>
        <w:rPr>
          <w:rFonts w:hint="cs"/>
          <w:rtl/>
        </w:rPr>
        <w:t>כמה</w:t>
      </w:r>
      <w:r>
        <w:rPr>
          <w:rtl/>
        </w:rPr>
        <w:t xml:space="preserve"> שנים</w:t>
      </w:r>
      <w:r>
        <w:rPr>
          <w:rFonts w:hint="cs"/>
          <w:rtl/>
        </w:rPr>
        <w:t xml:space="preserve">. היא </w:t>
      </w:r>
      <w:r>
        <w:rPr>
          <w:rtl/>
        </w:rPr>
        <w:t xml:space="preserve">אמורה לפקוע </w:t>
      </w:r>
      <w:bookmarkStart w:id="13462" w:name="_ETM_Q48_946183"/>
      <w:bookmarkEnd w:id="13462"/>
      <w:r>
        <w:rPr>
          <w:rtl/>
        </w:rPr>
        <w:t>ביום שלישי בשבוע הזה</w:t>
      </w:r>
      <w:r>
        <w:rPr>
          <w:rFonts w:hint="cs"/>
          <w:rtl/>
        </w:rPr>
        <w:t xml:space="preserve">, </w:t>
      </w:r>
      <w:bookmarkStart w:id="13463" w:name="_ETM_Q48_767000"/>
      <w:bookmarkEnd w:id="13463"/>
      <w:r>
        <w:rPr>
          <w:rtl/>
        </w:rPr>
        <w:t xml:space="preserve">לכן עברה ביום רביעי הצעת החוק, </w:t>
      </w:r>
      <w:bookmarkStart w:id="13464" w:name="_ETM_Q48_950190"/>
      <w:bookmarkEnd w:id="13464"/>
      <w:r>
        <w:rPr>
          <w:rtl/>
        </w:rPr>
        <w:t xml:space="preserve">ועכשיו אנחנו מבקשים להעביר אותה בקריאה הראשונה. קבעתי כבר דיון </w:t>
      </w:r>
      <w:bookmarkStart w:id="13465" w:name="_ETM_Q48_954197"/>
      <w:bookmarkEnd w:id="13465"/>
      <w:r>
        <w:rPr>
          <w:rtl/>
        </w:rPr>
        <w:t xml:space="preserve">למחר כדי שבעזרת השם עוד מחר </w:t>
      </w:r>
      <w:r>
        <w:rPr>
          <w:rFonts w:hint="cs"/>
          <w:rtl/>
        </w:rPr>
        <w:t xml:space="preserve">– </w:t>
      </w:r>
      <w:r>
        <w:rPr>
          <w:rtl/>
        </w:rPr>
        <w:t xml:space="preserve">כבר ביקשנו גם את </w:t>
      </w:r>
      <w:bookmarkStart w:id="13466" w:name="_ETM_Q48_958204"/>
      <w:bookmarkEnd w:id="13466"/>
      <w:r>
        <w:rPr>
          <w:rtl/>
        </w:rPr>
        <w:t>הפטור מחובת הנחה כדי שעוד מחר החוק, בעזרת השם</w:t>
      </w:r>
      <w:r>
        <w:rPr>
          <w:rFonts w:hint="cs"/>
          <w:rtl/>
        </w:rPr>
        <w:t>,</w:t>
      </w:r>
      <w:r>
        <w:rPr>
          <w:rtl/>
        </w:rPr>
        <w:t xml:space="preserve"> יגיע </w:t>
      </w:r>
      <w:bookmarkStart w:id="13467" w:name="_ETM_Q48_962211"/>
      <w:bookmarkEnd w:id="13467"/>
      <w:r>
        <w:rPr>
          <w:rtl/>
        </w:rPr>
        <w:t xml:space="preserve">כאן להצבעה </w:t>
      </w:r>
      <w:r>
        <w:rPr>
          <w:rFonts w:hint="cs"/>
          <w:rtl/>
        </w:rPr>
        <w:t>ב</w:t>
      </w:r>
      <w:r>
        <w:rPr>
          <w:rtl/>
        </w:rPr>
        <w:t xml:space="preserve">קריאה </w:t>
      </w:r>
      <w:bookmarkStart w:id="13468" w:name="_ETM_Q48_966229"/>
      <w:bookmarkEnd w:id="13468"/>
      <w:r>
        <w:rPr>
          <w:rFonts w:hint="cs"/>
          <w:rtl/>
        </w:rPr>
        <w:t xml:space="preserve">השנייה </w:t>
      </w:r>
      <w:r>
        <w:rPr>
          <w:rtl/>
        </w:rPr>
        <w:t>והשלישית</w:t>
      </w:r>
      <w:r>
        <w:rPr>
          <w:rFonts w:hint="cs"/>
          <w:rtl/>
        </w:rPr>
        <w:t>.</w:t>
      </w:r>
      <w:r>
        <w:rPr>
          <w:rtl/>
        </w:rPr>
        <w:t xml:space="preserve"> הצעת החוק </w:t>
      </w:r>
      <w:proofErr w:type="spellStart"/>
      <w:r>
        <w:rPr>
          <w:rtl/>
        </w:rPr>
        <w:t>מתעדפת</w:t>
      </w:r>
      <w:proofErr w:type="spellEnd"/>
      <w:r>
        <w:rPr>
          <w:rtl/>
        </w:rPr>
        <w:t xml:space="preserve"> את המפעלים הללו</w:t>
      </w:r>
      <w:r>
        <w:rPr>
          <w:rFonts w:hint="cs"/>
          <w:rtl/>
        </w:rPr>
        <w:t xml:space="preserve">. </w:t>
      </w:r>
      <w:r>
        <w:rPr>
          <w:rtl/>
        </w:rPr>
        <w:t xml:space="preserve">אני חושב שזיכיתם </w:t>
      </w:r>
      <w:bookmarkStart w:id="13469" w:name="_ETM_Q48_969879"/>
      <w:bookmarkEnd w:id="13469"/>
      <w:r>
        <w:rPr>
          <w:rtl/>
        </w:rPr>
        <w:t>אותנו, חבר הכנסת ע</w:t>
      </w:r>
      <w:r>
        <w:rPr>
          <w:rFonts w:hint="cs"/>
          <w:rtl/>
        </w:rPr>
        <w:t>פי</w:t>
      </w:r>
      <w:r>
        <w:rPr>
          <w:rtl/>
        </w:rPr>
        <w:t xml:space="preserve">ף עבד, חבר הכנסת ביטון, זיכיתם אותנו </w:t>
      </w:r>
      <w:bookmarkStart w:id="13470" w:name="_ETM_Q48_973529"/>
      <w:bookmarkEnd w:id="13470"/>
      <w:r>
        <w:rPr>
          <w:rtl/>
        </w:rPr>
        <w:t>במצווה גדולה לסיים איתה</w:t>
      </w:r>
      <w:r w:rsidR="00170A86">
        <w:rPr>
          <w:rFonts w:hint="cs"/>
          <w:rtl/>
        </w:rPr>
        <w:t xml:space="preserve"> </w:t>
      </w:r>
      <w:r w:rsidR="00170A86">
        <w:rPr>
          <w:rFonts w:hint="eastAsia"/>
          <w:rtl/>
        </w:rPr>
        <w:t>–</w:t>
      </w:r>
      <w:r w:rsidR="00170A86">
        <w:rPr>
          <w:rFonts w:hint="cs"/>
          <w:rtl/>
        </w:rPr>
        <w:t xml:space="preserve"> </w:t>
      </w:r>
      <w:r w:rsidR="00170A86">
        <w:rPr>
          <w:rFonts w:hint="eastAsia"/>
          <w:rtl/>
        </w:rPr>
        <w:t>–</w:t>
      </w:r>
      <w:r w:rsidR="00170A86">
        <w:rPr>
          <w:rFonts w:hint="cs"/>
          <w:rtl/>
        </w:rPr>
        <w:t xml:space="preserve"> </w:t>
      </w:r>
      <w:r>
        <w:rPr>
          <w:rtl/>
        </w:rPr>
        <w:t>אני חושב</w:t>
      </w:r>
      <w:r>
        <w:rPr>
          <w:rFonts w:hint="cs"/>
          <w:rtl/>
        </w:rPr>
        <w:t xml:space="preserve"> ש</w:t>
      </w:r>
      <w:r>
        <w:rPr>
          <w:rtl/>
        </w:rPr>
        <w:t xml:space="preserve">זה האייטם האחרון על </w:t>
      </w:r>
      <w:bookmarkStart w:id="13471" w:name="_ETM_Q48_977179"/>
      <w:bookmarkEnd w:id="13471"/>
      <w:r>
        <w:rPr>
          <w:rtl/>
        </w:rPr>
        <w:t>סדר</w:t>
      </w:r>
      <w:r>
        <w:rPr>
          <w:rFonts w:hint="cs"/>
          <w:rtl/>
        </w:rPr>
        <w:t>-</w:t>
      </w:r>
      <w:r>
        <w:rPr>
          <w:rtl/>
        </w:rPr>
        <w:t xml:space="preserve">היום, נכון? </w:t>
      </w:r>
    </w:p>
    <w:p w:rsidR="00A91664" w:rsidRDefault="00A91664" w:rsidP="00B85787">
      <w:pPr>
        <w:rPr>
          <w:rtl/>
        </w:rPr>
      </w:pPr>
    </w:p>
    <w:p w:rsidR="00A91664" w:rsidRDefault="00A91664" w:rsidP="00B85787">
      <w:pPr>
        <w:pStyle w:val="af6"/>
        <w:keepNext/>
        <w:rPr>
          <w:rtl/>
        </w:rPr>
      </w:pPr>
      <w:r w:rsidRPr="00CA5CE2">
        <w:rPr>
          <w:rStyle w:val="TagStyle"/>
          <w:rtl/>
        </w:rPr>
        <w:t xml:space="preserve"> &lt;&lt; יור &gt;&gt; </w:t>
      </w:r>
      <w:r>
        <w:rPr>
          <w:rtl/>
        </w:rPr>
        <w:t>היו"ר ארז מלול:</w:t>
      </w:r>
      <w:r w:rsidRPr="00CA5CE2">
        <w:rPr>
          <w:rStyle w:val="TagStyle"/>
          <w:rtl/>
        </w:rPr>
        <w:t xml:space="preserve"> &lt;&lt; יור &gt;&gt;</w:t>
      </w:r>
      <w:r>
        <w:rPr>
          <w:rtl/>
        </w:rPr>
        <w:t xml:space="preserve"> </w:t>
      </w:r>
    </w:p>
    <w:p w:rsidR="00A91664" w:rsidRDefault="00A91664" w:rsidP="00590A69">
      <w:pPr>
        <w:rPr>
          <w:rtl/>
        </w:rPr>
      </w:pPr>
    </w:p>
    <w:p w:rsidR="00A91664" w:rsidRDefault="00A91664" w:rsidP="00B85787">
      <w:pPr>
        <w:rPr>
          <w:rtl/>
        </w:rPr>
      </w:pPr>
      <w:bookmarkStart w:id="13472" w:name="_ETM_Q48_798000"/>
      <w:bookmarkEnd w:id="13472"/>
      <w:r>
        <w:rPr>
          <w:rtl/>
        </w:rPr>
        <w:t>כן.</w:t>
      </w:r>
      <w:r>
        <w:rPr>
          <w:rFonts w:hint="cs"/>
          <w:rtl/>
        </w:rPr>
        <w:t xml:space="preserve"> כן.</w:t>
      </w:r>
    </w:p>
    <w:p w:rsidR="00A91664" w:rsidRDefault="00A91664" w:rsidP="00B85787">
      <w:pPr>
        <w:rPr>
          <w:rtl/>
        </w:rPr>
      </w:pPr>
      <w:bookmarkStart w:id="13473" w:name="_ETM_Q48_797000"/>
      <w:bookmarkEnd w:id="13473"/>
    </w:p>
    <w:p w:rsidR="00A91664" w:rsidRDefault="00A91664" w:rsidP="00B85787">
      <w:pPr>
        <w:pStyle w:val="-"/>
        <w:keepNext/>
        <w:rPr>
          <w:rtl/>
        </w:rPr>
      </w:pPr>
      <w:bookmarkStart w:id="13474" w:name="ET_speakercontinue_6157_22"/>
      <w:r w:rsidRPr="00CA5CE2">
        <w:rPr>
          <w:rStyle w:val="TagStyle"/>
          <w:rtl/>
        </w:rPr>
        <w:t xml:space="preserve"> &lt;&lt; דובר_המשך &gt;&gt; </w:t>
      </w:r>
      <w:r>
        <w:rPr>
          <w:rtl/>
        </w:rPr>
        <w:t>שמחה רוטמן (הציונות הדתית):</w:t>
      </w:r>
      <w:r w:rsidRPr="00CA5CE2">
        <w:rPr>
          <w:rStyle w:val="TagStyle"/>
          <w:rtl/>
        </w:rPr>
        <w:t xml:space="preserve"> &lt;&lt; דובר_המשך &gt;&gt;</w:t>
      </w:r>
      <w:r>
        <w:rPr>
          <w:rtl/>
        </w:rPr>
        <w:t xml:space="preserve"> </w:t>
      </w:r>
      <w:bookmarkEnd w:id="13474"/>
    </w:p>
    <w:p w:rsidR="00A91664" w:rsidRDefault="00A91664" w:rsidP="00590A69">
      <w:pPr>
        <w:rPr>
          <w:rtl/>
        </w:rPr>
      </w:pPr>
    </w:p>
    <w:p w:rsidR="00A91664" w:rsidRDefault="00170A86" w:rsidP="00B85787">
      <w:pPr>
        <w:rPr>
          <w:rtl/>
        </w:rPr>
      </w:pPr>
      <w:bookmarkStart w:id="13475" w:name="_ETM_Q48_799000"/>
      <w:bookmarkEnd w:id="13475"/>
      <w:r>
        <w:rPr>
          <w:rFonts w:hint="cs"/>
          <w:rtl/>
        </w:rPr>
        <w:t xml:space="preserve">– – </w:t>
      </w:r>
      <w:r w:rsidR="00A91664">
        <w:rPr>
          <w:rtl/>
        </w:rPr>
        <w:t xml:space="preserve">לסיים איתה את היום הזה. תודה. </w:t>
      </w:r>
      <w:bookmarkStart w:id="13476" w:name="_ETM_Q48_980829"/>
      <w:bookmarkEnd w:id="13476"/>
      <w:r w:rsidR="00A91664">
        <w:rPr>
          <w:rtl/>
        </w:rPr>
        <w:t>תודה רבה לכם</w:t>
      </w:r>
      <w:r w:rsidR="00A91664">
        <w:rPr>
          <w:rFonts w:hint="cs"/>
          <w:rtl/>
        </w:rPr>
        <w:t>.</w:t>
      </w:r>
      <w:bookmarkStart w:id="13477" w:name="_ETM_Q48_802000"/>
      <w:bookmarkStart w:id="13478" w:name="_ETM_Q48_803000"/>
      <w:bookmarkEnd w:id="13477"/>
      <w:bookmarkEnd w:id="13478"/>
      <w:r w:rsidR="00A91664">
        <w:rPr>
          <w:rFonts w:hint="cs"/>
          <w:rtl/>
        </w:rPr>
        <w:t xml:space="preserve"> </w:t>
      </w:r>
      <w:r w:rsidR="00A91664">
        <w:rPr>
          <w:rtl/>
        </w:rPr>
        <w:t xml:space="preserve">אני כמובן מבקש מחברי הכנסת לתמוך בהצעת </w:t>
      </w:r>
      <w:bookmarkStart w:id="13479" w:name="_ETM_Q48_984479"/>
      <w:bookmarkEnd w:id="13479"/>
      <w:r w:rsidR="00A91664">
        <w:rPr>
          <w:rtl/>
        </w:rPr>
        <w:t>החוק.</w:t>
      </w:r>
    </w:p>
    <w:p w:rsidR="00A91664" w:rsidRDefault="00A91664" w:rsidP="00B85787">
      <w:pPr>
        <w:rPr>
          <w:rtl/>
        </w:rPr>
      </w:pPr>
      <w:bookmarkStart w:id="13480" w:name="_ETM_Q48_806000"/>
      <w:bookmarkEnd w:id="13480"/>
    </w:p>
    <w:p w:rsidR="00715624" w:rsidRDefault="00715624" w:rsidP="00B85787">
      <w:pPr>
        <w:pStyle w:val="af6"/>
        <w:keepNext/>
        <w:rPr>
          <w:rtl/>
        </w:rPr>
      </w:pPr>
      <w:r w:rsidRPr="00D25B2B">
        <w:rPr>
          <w:rStyle w:val="TagStyle"/>
          <w:rtl/>
        </w:rPr>
        <w:t xml:space="preserve">&lt;&lt; יור &gt;&gt; </w:t>
      </w:r>
      <w:r>
        <w:rPr>
          <w:rtl/>
        </w:rPr>
        <w:t>היו"ר ארז מלול:</w:t>
      </w:r>
      <w:r w:rsidRPr="00D25B2B">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r>
        <w:rPr>
          <w:rFonts w:hint="cs"/>
          <w:rtl/>
        </w:rPr>
        <w:t xml:space="preserve">תשמע, נאור, קרה פה שיא עולמי חדש </w:t>
      </w:r>
      <w:bookmarkStart w:id="13481" w:name="_ETM_Q49_213549"/>
      <w:bookmarkEnd w:id="13481"/>
      <w:r>
        <w:rPr>
          <w:rFonts w:hint="eastAsia"/>
          <w:rtl/>
        </w:rPr>
        <w:t>–</w:t>
      </w:r>
      <w:r>
        <w:rPr>
          <w:rFonts w:hint="cs"/>
          <w:rtl/>
        </w:rPr>
        <w:t xml:space="preserve"> שמחה דיבר רק שתי דקות. יאללה, שאפו. השרה מאי גולן. דיון אישי </w:t>
      </w:r>
      <w:r>
        <w:rPr>
          <w:rtl/>
        </w:rPr>
        <w:t>–</w:t>
      </w:r>
      <w:r>
        <w:rPr>
          <w:rFonts w:hint="cs"/>
          <w:rtl/>
        </w:rPr>
        <w:t xml:space="preserve"> מישהו מחברי הכנסת רוצה לדבר?</w:t>
      </w:r>
      <w:bookmarkStart w:id="13482" w:name="_ETM_Q49_217723"/>
      <w:bookmarkEnd w:id="13482"/>
    </w:p>
    <w:p w:rsidR="00715624" w:rsidRDefault="00715624" w:rsidP="00B85787">
      <w:pPr>
        <w:rPr>
          <w:rtl/>
        </w:rPr>
      </w:pPr>
      <w:bookmarkStart w:id="13483" w:name="_ETM_Q49_216493"/>
      <w:bookmarkEnd w:id="13483"/>
    </w:p>
    <w:p w:rsidR="00715624" w:rsidRDefault="00715624" w:rsidP="00B85787">
      <w:pPr>
        <w:pStyle w:val="af5"/>
        <w:keepNext/>
        <w:rPr>
          <w:rtl/>
        </w:rPr>
      </w:pPr>
      <w:bookmarkStart w:id="13484" w:name="ET_interruption_קר_אה_11"/>
      <w:r w:rsidRPr="003C28AE">
        <w:rPr>
          <w:rStyle w:val="TagStyle"/>
          <w:rtl/>
        </w:rPr>
        <w:t xml:space="preserve"> &lt;&lt; קריאה &gt;&gt; </w:t>
      </w:r>
      <w:r>
        <w:rPr>
          <w:rtl/>
        </w:rPr>
        <w:t>קריאה:</w:t>
      </w:r>
      <w:r w:rsidRPr="003C28AE">
        <w:rPr>
          <w:rStyle w:val="TagStyle"/>
          <w:rtl/>
        </w:rPr>
        <w:t xml:space="preserve"> &lt;&lt; קריאה &gt;&gt;</w:t>
      </w:r>
      <w:r>
        <w:rPr>
          <w:rtl/>
        </w:rPr>
        <w:t xml:space="preserve">   </w:t>
      </w:r>
      <w:bookmarkEnd w:id="13484"/>
    </w:p>
    <w:p w:rsidR="00715624" w:rsidRDefault="00715624" w:rsidP="00590A69">
      <w:pPr>
        <w:rPr>
          <w:rtl/>
        </w:rPr>
      </w:pPr>
      <w:bookmarkStart w:id="13485" w:name="_ETM_Q49_211271"/>
      <w:bookmarkEnd w:id="13485"/>
    </w:p>
    <w:p w:rsidR="00715624" w:rsidRPr="003C28AE" w:rsidRDefault="00715624" w:rsidP="00B85787">
      <w:pPr>
        <w:rPr>
          <w:rtl/>
        </w:rPr>
      </w:pPr>
      <w:bookmarkStart w:id="13486" w:name="_ETM_Q49_211417"/>
      <w:bookmarkEnd w:id="13486"/>
      <w:r>
        <w:rPr>
          <w:rFonts w:hint="cs"/>
          <w:rtl/>
        </w:rPr>
        <w:t xml:space="preserve">לא </w:t>
      </w:r>
      <w:bookmarkStart w:id="13487" w:name="_ETM_Q49_219665"/>
      <w:bookmarkEnd w:id="13487"/>
      <w:r>
        <w:rPr>
          <w:rFonts w:hint="cs"/>
          <w:rtl/>
        </w:rPr>
        <w:t>רוצים לדבר.</w:t>
      </w:r>
    </w:p>
    <w:p w:rsidR="00715624" w:rsidRPr="003C28AE" w:rsidRDefault="00715624" w:rsidP="00B85787">
      <w:pPr>
        <w:rPr>
          <w:rtl/>
        </w:rPr>
      </w:pPr>
      <w:bookmarkStart w:id="13488" w:name="_ETM_Q49_209199"/>
      <w:bookmarkStart w:id="13489" w:name="_ETM_Q49_209500"/>
      <w:bookmarkStart w:id="13490" w:name="_ETM_Q49_209599"/>
      <w:bookmarkEnd w:id="13488"/>
      <w:bookmarkEnd w:id="13489"/>
      <w:bookmarkEnd w:id="13490"/>
    </w:p>
    <w:p w:rsidR="00715624" w:rsidRDefault="00715624" w:rsidP="00B85787">
      <w:pPr>
        <w:pStyle w:val="af6"/>
        <w:keepNext/>
        <w:rPr>
          <w:rtl/>
        </w:rPr>
      </w:pPr>
      <w:r w:rsidRPr="003C28AE">
        <w:rPr>
          <w:rStyle w:val="TagStyle"/>
          <w:rtl/>
        </w:rPr>
        <w:t xml:space="preserve"> &lt;&lt; יור &gt;&gt; </w:t>
      </w:r>
      <w:r>
        <w:rPr>
          <w:rtl/>
        </w:rPr>
        <w:t>היו"ר ארז מלול:</w:t>
      </w:r>
      <w:r w:rsidRPr="003C28AE">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bookmarkStart w:id="13491" w:name="_ETM_Q49_200580"/>
      <w:bookmarkEnd w:id="13491"/>
      <w:r>
        <w:rPr>
          <w:rFonts w:hint="cs"/>
          <w:rtl/>
        </w:rPr>
        <w:t xml:space="preserve">עליזה, אני שואל את הח"כים, לא אותך. השרה מאי גולן, בבקשה. </w:t>
      </w:r>
      <w:bookmarkStart w:id="13492" w:name="_ETM_Q49_196263"/>
      <w:bookmarkStart w:id="13493" w:name="_ETM_Q49_196356"/>
      <w:bookmarkStart w:id="13494" w:name="_ETM_Q49_226430"/>
      <w:bookmarkStart w:id="13495" w:name="_ETM_Q49_225776"/>
      <w:bookmarkStart w:id="13496" w:name="_ETM_Q49_220763"/>
      <w:bookmarkStart w:id="13497" w:name="_ETM_Q49_227434"/>
      <w:bookmarkStart w:id="13498" w:name="_ETM_Q49_236120"/>
      <w:bookmarkStart w:id="13499" w:name="_ETM_Q49_236193"/>
      <w:bookmarkStart w:id="13500" w:name="_ETM_Q49_236281"/>
      <w:bookmarkStart w:id="13501" w:name="_ETM_Q49_236363"/>
      <w:bookmarkStart w:id="13502" w:name="_ETM_Q49_227538"/>
      <w:bookmarkEnd w:id="13492"/>
      <w:bookmarkEnd w:id="13493"/>
      <w:bookmarkEnd w:id="13494"/>
      <w:bookmarkEnd w:id="13495"/>
      <w:bookmarkEnd w:id="13496"/>
      <w:bookmarkEnd w:id="13497"/>
      <w:bookmarkEnd w:id="13498"/>
      <w:bookmarkEnd w:id="13499"/>
      <w:bookmarkEnd w:id="13500"/>
      <w:bookmarkEnd w:id="13501"/>
      <w:bookmarkEnd w:id="13502"/>
      <w:r>
        <w:rPr>
          <w:rFonts w:hint="cs"/>
          <w:rtl/>
        </w:rPr>
        <w:t>00:00, עליזה, השעה מתחילה.</w:t>
      </w:r>
      <w:bookmarkStart w:id="13503" w:name="_ETM_Q49_229786"/>
      <w:bookmarkStart w:id="13504" w:name="_ETM_Q49_225665"/>
      <w:bookmarkEnd w:id="13503"/>
      <w:bookmarkEnd w:id="13504"/>
    </w:p>
    <w:p w:rsidR="00715624" w:rsidRDefault="00715624" w:rsidP="00B85787">
      <w:pPr>
        <w:rPr>
          <w:rtl/>
        </w:rPr>
      </w:pPr>
    </w:p>
    <w:p w:rsidR="00715624" w:rsidRDefault="00715624" w:rsidP="00B85787">
      <w:pPr>
        <w:pStyle w:val="af5"/>
        <w:keepNext/>
        <w:rPr>
          <w:rtl/>
        </w:rPr>
      </w:pPr>
      <w:bookmarkStart w:id="13505" w:name="ET_interruption_קר_אה_13"/>
      <w:r w:rsidRPr="003C28AE">
        <w:rPr>
          <w:rStyle w:val="TagStyle"/>
          <w:rtl/>
        </w:rPr>
        <w:t xml:space="preserve"> &lt;&lt; קריאה &gt;&gt; </w:t>
      </w:r>
      <w:r>
        <w:rPr>
          <w:rtl/>
        </w:rPr>
        <w:t>קריאה:</w:t>
      </w:r>
      <w:r w:rsidRPr="003C28AE">
        <w:rPr>
          <w:rStyle w:val="TagStyle"/>
          <w:rtl/>
        </w:rPr>
        <w:t xml:space="preserve"> &lt;&lt; קריאה &gt;&gt;</w:t>
      </w:r>
      <w:r>
        <w:rPr>
          <w:rtl/>
        </w:rPr>
        <w:t xml:space="preserve">   </w:t>
      </w:r>
      <w:bookmarkEnd w:id="13505"/>
    </w:p>
    <w:p w:rsidR="00715624" w:rsidRDefault="00715624" w:rsidP="00590A69">
      <w:pPr>
        <w:rPr>
          <w:rtl/>
        </w:rPr>
      </w:pPr>
    </w:p>
    <w:p w:rsidR="00715624" w:rsidRPr="003C28AE" w:rsidRDefault="00590A69" w:rsidP="00B85787">
      <w:pPr>
        <w:rPr>
          <w:rtl/>
        </w:rPr>
      </w:pPr>
      <w:bookmarkStart w:id="13506" w:name="_ETM_Q49_232053"/>
      <w:bookmarkEnd w:id="13506"/>
      <w:r>
        <w:rPr>
          <w:rFonts w:hint="cs"/>
          <w:rtl/>
        </w:rPr>
        <w:t>– – –</w:t>
      </w:r>
    </w:p>
    <w:p w:rsidR="00715624" w:rsidRDefault="00715624" w:rsidP="00B85787">
      <w:pPr>
        <w:rPr>
          <w:rtl/>
        </w:rPr>
      </w:pPr>
    </w:p>
    <w:p w:rsidR="00715624" w:rsidRDefault="00715624" w:rsidP="00B85787">
      <w:pPr>
        <w:pStyle w:val="af6"/>
        <w:keepNext/>
        <w:rPr>
          <w:rtl/>
        </w:rPr>
      </w:pPr>
      <w:r w:rsidRPr="003C28AE">
        <w:rPr>
          <w:rStyle w:val="TagStyle"/>
          <w:rtl/>
        </w:rPr>
        <w:t xml:space="preserve"> &lt;&lt; יור &gt;&gt; </w:t>
      </w:r>
      <w:r>
        <w:rPr>
          <w:rtl/>
        </w:rPr>
        <w:t>היו"ר ארז מלול:</w:t>
      </w:r>
      <w:r w:rsidRPr="003C28AE">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bookmarkStart w:id="13507" w:name="_ETM_Q49_234979"/>
      <w:bookmarkEnd w:id="13507"/>
      <w:r>
        <w:rPr>
          <w:rFonts w:hint="cs"/>
          <w:rtl/>
        </w:rPr>
        <w:t>הודעה, אחרת אי-אפשר להצביע.</w:t>
      </w:r>
    </w:p>
    <w:p w:rsidR="00715624" w:rsidRDefault="00715624" w:rsidP="00B85787">
      <w:pPr>
        <w:rPr>
          <w:rtl/>
        </w:rPr>
      </w:pPr>
    </w:p>
    <w:p w:rsidR="00715624" w:rsidRDefault="00715624" w:rsidP="00B85787">
      <w:pPr>
        <w:pStyle w:val="af5"/>
        <w:keepNext/>
        <w:rPr>
          <w:rtl/>
        </w:rPr>
      </w:pPr>
      <w:r w:rsidRPr="003C28AE">
        <w:rPr>
          <w:rStyle w:val="TagStyle"/>
          <w:rtl/>
        </w:rPr>
        <w:t xml:space="preserve"> &lt;&lt; קריאה &gt;&gt; </w:t>
      </w:r>
      <w:r>
        <w:rPr>
          <w:rtl/>
        </w:rPr>
        <w:t>נאור שירי (יש עתיד):</w:t>
      </w:r>
      <w:r w:rsidRPr="003C28AE">
        <w:rPr>
          <w:rStyle w:val="TagStyle"/>
          <w:rtl/>
        </w:rPr>
        <w:t xml:space="preserve"> &lt;&lt; קריאה &gt;&gt;</w:t>
      </w:r>
      <w:r>
        <w:rPr>
          <w:rtl/>
        </w:rPr>
        <w:t xml:space="preserve">   </w:t>
      </w:r>
    </w:p>
    <w:p w:rsidR="00715624" w:rsidRDefault="00715624" w:rsidP="00590A69">
      <w:pPr>
        <w:rPr>
          <w:rtl/>
        </w:rPr>
      </w:pPr>
    </w:p>
    <w:p w:rsidR="00715624" w:rsidRDefault="00715624" w:rsidP="00B85787">
      <w:pPr>
        <w:rPr>
          <w:rtl/>
        </w:rPr>
      </w:pPr>
      <w:r>
        <w:rPr>
          <w:rFonts w:hint="cs"/>
          <w:rtl/>
        </w:rPr>
        <w:t>עכשיו אני מ</w:t>
      </w:r>
      <w:bookmarkStart w:id="13508" w:name="_ETM_Q49_245339"/>
      <w:bookmarkStart w:id="13509" w:name="_ETM_Q49_248265"/>
      <w:bookmarkStart w:id="13510" w:name="_ETM_Q49_248519"/>
      <w:bookmarkStart w:id="13511" w:name="_ETM_Q49_243829"/>
      <w:bookmarkStart w:id="13512" w:name="_ETM_Q49_239738"/>
      <w:bookmarkEnd w:id="13508"/>
      <w:bookmarkEnd w:id="13509"/>
      <w:bookmarkEnd w:id="13510"/>
      <w:bookmarkEnd w:id="13511"/>
      <w:bookmarkEnd w:id="13512"/>
      <w:r>
        <w:rPr>
          <w:rFonts w:hint="cs"/>
          <w:rtl/>
        </w:rPr>
        <w:t>קבל תודות?</w:t>
      </w:r>
    </w:p>
    <w:p w:rsidR="00715624" w:rsidRDefault="00715624" w:rsidP="00B85787">
      <w:pPr>
        <w:rPr>
          <w:rtl/>
        </w:rPr>
      </w:pPr>
    </w:p>
    <w:p w:rsidR="00715624" w:rsidRDefault="00715624" w:rsidP="00B85787">
      <w:pPr>
        <w:pStyle w:val="af6"/>
        <w:keepNext/>
        <w:rPr>
          <w:rtl/>
        </w:rPr>
      </w:pPr>
      <w:r w:rsidRPr="003C28AE">
        <w:rPr>
          <w:rStyle w:val="TagStyle"/>
          <w:rtl/>
        </w:rPr>
        <w:t xml:space="preserve"> &lt;&lt; יור &gt;&gt; </w:t>
      </w:r>
      <w:r>
        <w:rPr>
          <w:rtl/>
        </w:rPr>
        <w:t>היו"ר ארז מלול:</w:t>
      </w:r>
      <w:r w:rsidRPr="003C28AE">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r>
        <w:rPr>
          <w:rFonts w:hint="cs"/>
          <w:rtl/>
        </w:rPr>
        <w:t>על מה?</w:t>
      </w:r>
    </w:p>
    <w:p w:rsidR="00715624" w:rsidRDefault="00715624" w:rsidP="00B85787">
      <w:pPr>
        <w:rPr>
          <w:rtl/>
        </w:rPr>
      </w:pPr>
      <w:bookmarkStart w:id="13513" w:name="_ETM_Q49_239111"/>
      <w:bookmarkEnd w:id="13513"/>
    </w:p>
    <w:p w:rsidR="00715624" w:rsidRDefault="00715624" w:rsidP="00B85787">
      <w:pPr>
        <w:pStyle w:val="af5"/>
        <w:keepNext/>
        <w:rPr>
          <w:rtl/>
        </w:rPr>
      </w:pPr>
      <w:bookmarkStart w:id="13514" w:name="ET_interruption_6361_28"/>
      <w:r w:rsidRPr="003D5B59">
        <w:rPr>
          <w:rStyle w:val="TagStyle"/>
          <w:rtl/>
        </w:rPr>
        <w:t xml:space="preserve"> &lt;&lt; קריאה &gt;&gt; </w:t>
      </w:r>
      <w:r>
        <w:rPr>
          <w:rtl/>
        </w:rPr>
        <w:t>נאור שירי (יש עתיד):</w:t>
      </w:r>
      <w:r w:rsidRPr="003D5B59">
        <w:rPr>
          <w:rStyle w:val="TagStyle"/>
          <w:rtl/>
        </w:rPr>
        <w:t xml:space="preserve"> &lt;&lt; קריאה &gt;&gt;</w:t>
      </w:r>
      <w:r>
        <w:rPr>
          <w:rtl/>
        </w:rPr>
        <w:t xml:space="preserve">   </w:t>
      </w:r>
      <w:bookmarkEnd w:id="13514"/>
    </w:p>
    <w:p w:rsidR="00715624" w:rsidRDefault="00715624" w:rsidP="00590A69">
      <w:pPr>
        <w:rPr>
          <w:rtl/>
        </w:rPr>
      </w:pPr>
    </w:p>
    <w:p w:rsidR="00715624" w:rsidRPr="003D5B59" w:rsidRDefault="00715624" w:rsidP="00B85787">
      <w:pPr>
        <w:rPr>
          <w:rtl/>
        </w:rPr>
      </w:pPr>
      <w:r>
        <w:rPr>
          <w:rFonts w:hint="cs"/>
          <w:rtl/>
        </w:rPr>
        <w:t>אהבת חינם, מה?</w:t>
      </w:r>
    </w:p>
    <w:p w:rsidR="00715624" w:rsidRDefault="00715624" w:rsidP="00B85787">
      <w:pPr>
        <w:rPr>
          <w:rtl/>
        </w:rPr>
      </w:pPr>
    </w:p>
    <w:p w:rsidR="00715624" w:rsidRDefault="00715624" w:rsidP="00B85787">
      <w:pPr>
        <w:pStyle w:val="a4"/>
        <w:keepNext/>
        <w:rPr>
          <w:rtl/>
        </w:rPr>
      </w:pPr>
      <w:bookmarkStart w:id="13515" w:name="ET_speaker_6605_21"/>
      <w:r w:rsidRPr="00D52D54">
        <w:rPr>
          <w:rStyle w:val="TagStyle"/>
          <w:rtl/>
        </w:rPr>
        <w:t xml:space="preserve"> &lt;&lt; דובר &gt;&gt; </w:t>
      </w:r>
      <w:bookmarkStart w:id="13516" w:name="_Toc203470612"/>
      <w:r>
        <w:rPr>
          <w:rtl/>
        </w:rPr>
        <w:t>השרה לשוויון חברתי וקידום מעמד האישה מאי גולן:</w:t>
      </w:r>
      <w:bookmarkEnd w:id="13516"/>
      <w:r w:rsidRPr="00D52D54">
        <w:rPr>
          <w:rStyle w:val="TagStyle"/>
          <w:rtl/>
        </w:rPr>
        <w:t xml:space="preserve"> &lt;&lt; דובר &gt;&gt;</w:t>
      </w:r>
      <w:r>
        <w:rPr>
          <w:rtl/>
        </w:rPr>
        <w:t xml:space="preserve">   </w:t>
      </w:r>
      <w:bookmarkEnd w:id="13515"/>
    </w:p>
    <w:p w:rsidR="00715624" w:rsidRDefault="00715624" w:rsidP="00590A69">
      <w:pPr>
        <w:rPr>
          <w:rtl/>
        </w:rPr>
      </w:pPr>
    </w:p>
    <w:p w:rsidR="00715624" w:rsidRDefault="00715624" w:rsidP="00B85787">
      <w:pPr>
        <w:rPr>
          <w:rtl/>
        </w:rPr>
      </w:pPr>
      <w:r>
        <w:rPr>
          <w:rFonts w:hint="cs"/>
          <w:rtl/>
        </w:rPr>
        <w:t>אתה צריך לקבל מכות, לא תודות</w:t>
      </w:r>
      <w:bookmarkStart w:id="13517" w:name="_ETM_Q49_239115"/>
      <w:bookmarkEnd w:id="13517"/>
      <w:r>
        <w:rPr>
          <w:rFonts w:hint="cs"/>
          <w:rtl/>
        </w:rPr>
        <w:t>, שמעת?</w:t>
      </w:r>
    </w:p>
    <w:p w:rsidR="00715624" w:rsidRDefault="00715624" w:rsidP="00B85787">
      <w:pPr>
        <w:rPr>
          <w:rtl/>
        </w:rPr>
      </w:pPr>
    </w:p>
    <w:p w:rsidR="00715624" w:rsidRDefault="00715624" w:rsidP="00B85787">
      <w:pPr>
        <w:pStyle w:val="af6"/>
        <w:keepNext/>
        <w:rPr>
          <w:rtl/>
        </w:rPr>
      </w:pPr>
      <w:r w:rsidRPr="003D5B59">
        <w:rPr>
          <w:rStyle w:val="TagStyle"/>
          <w:rtl/>
        </w:rPr>
        <w:t xml:space="preserve"> &lt;&lt; יור &gt;&gt; </w:t>
      </w:r>
      <w:r>
        <w:rPr>
          <w:rtl/>
        </w:rPr>
        <w:t>היו"ר ארז מלול:</w:t>
      </w:r>
      <w:r w:rsidRPr="003D5B59">
        <w:rPr>
          <w:rStyle w:val="TagStyle"/>
          <w:rtl/>
        </w:rPr>
        <w:t xml:space="preserve"> &lt;&lt; יור &gt;&gt;</w:t>
      </w:r>
      <w:r>
        <w:rPr>
          <w:rtl/>
        </w:rPr>
        <w:t xml:space="preserve">   </w:t>
      </w:r>
    </w:p>
    <w:p w:rsidR="00715624" w:rsidRDefault="00715624" w:rsidP="00590A69">
      <w:pPr>
        <w:rPr>
          <w:rtl/>
        </w:rPr>
      </w:pPr>
    </w:p>
    <w:p w:rsidR="00715624" w:rsidRPr="003D5B59" w:rsidRDefault="00715624" w:rsidP="00B85787">
      <w:pPr>
        <w:rPr>
          <w:rtl/>
        </w:rPr>
      </w:pPr>
      <w:r>
        <w:rPr>
          <w:rFonts w:hint="cs"/>
          <w:rtl/>
        </w:rPr>
        <w:t>צודק.</w:t>
      </w:r>
      <w:bookmarkStart w:id="13518" w:name="_ETM_Q49_241133"/>
      <w:bookmarkEnd w:id="13518"/>
    </w:p>
    <w:p w:rsidR="00715624" w:rsidRDefault="00715624" w:rsidP="00B85787">
      <w:pPr>
        <w:rPr>
          <w:rtl/>
        </w:rPr>
      </w:pPr>
      <w:bookmarkStart w:id="13519" w:name="_ETM_Q49_247610"/>
      <w:bookmarkStart w:id="13520" w:name="_ETM_Q49_248741"/>
      <w:bookmarkStart w:id="13521" w:name="_ETM_Q49_244513"/>
      <w:bookmarkStart w:id="13522" w:name="_ETM_Q49_251007"/>
      <w:bookmarkEnd w:id="13519"/>
      <w:bookmarkEnd w:id="13520"/>
      <w:bookmarkEnd w:id="13521"/>
      <w:bookmarkEnd w:id="13522"/>
    </w:p>
    <w:p w:rsidR="00715624" w:rsidRDefault="00715624" w:rsidP="00B85787">
      <w:pPr>
        <w:pStyle w:val="af5"/>
        <w:keepNext/>
        <w:rPr>
          <w:rtl/>
        </w:rPr>
      </w:pPr>
      <w:bookmarkStart w:id="13523" w:name="ET_interruption_6361_23"/>
      <w:r w:rsidRPr="00D52D54">
        <w:rPr>
          <w:rStyle w:val="TagStyle"/>
          <w:rtl/>
        </w:rPr>
        <w:t xml:space="preserve"> &lt;&lt; קריאה &gt;&gt; </w:t>
      </w:r>
      <w:r>
        <w:rPr>
          <w:rtl/>
        </w:rPr>
        <w:t>נאור שירי (יש עתיד):</w:t>
      </w:r>
      <w:r w:rsidRPr="00D52D54">
        <w:rPr>
          <w:rStyle w:val="TagStyle"/>
          <w:rtl/>
        </w:rPr>
        <w:t xml:space="preserve"> &lt;&lt; קריאה &gt;&gt;</w:t>
      </w:r>
      <w:r>
        <w:rPr>
          <w:rtl/>
        </w:rPr>
        <w:t xml:space="preserve">   </w:t>
      </w:r>
      <w:bookmarkEnd w:id="13523"/>
    </w:p>
    <w:p w:rsidR="00715624" w:rsidRDefault="00715624" w:rsidP="00590A69">
      <w:pPr>
        <w:rPr>
          <w:rtl/>
        </w:rPr>
      </w:pPr>
    </w:p>
    <w:p w:rsidR="00715624" w:rsidRPr="00D52D54" w:rsidRDefault="00715624" w:rsidP="00B85787">
      <w:pPr>
        <w:rPr>
          <w:rtl/>
        </w:rPr>
      </w:pPr>
      <w:r>
        <w:rPr>
          <w:rFonts w:hint="cs"/>
          <w:rtl/>
        </w:rPr>
        <w:t>לאהוב את החרדים זה קל.</w:t>
      </w:r>
      <w:bookmarkStart w:id="13524" w:name="_ETM_Q49_241834"/>
      <w:bookmarkEnd w:id="13524"/>
    </w:p>
    <w:p w:rsidR="00715624" w:rsidRDefault="00715624" w:rsidP="00B85787">
      <w:pPr>
        <w:rPr>
          <w:rtl/>
        </w:rPr>
      </w:pPr>
    </w:p>
    <w:p w:rsidR="00715624" w:rsidRDefault="000038B6" w:rsidP="000038B6">
      <w:pPr>
        <w:pStyle w:val="-"/>
        <w:rPr>
          <w:rtl/>
        </w:rPr>
      </w:pPr>
      <w:bookmarkStart w:id="13525" w:name="ET_speakercontinue_6605_20"/>
      <w:r w:rsidRPr="000038B6">
        <w:rPr>
          <w:rStyle w:val="TagStyle"/>
          <w:rtl/>
        </w:rPr>
        <w:t xml:space="preserve"> &lt;&lt; דובר_המשך &gt;&gt;</w:t>
      </w:r>
      <w:r w:rsidR="00715624" w:rsidRPr="003C28AE">
        <w:rPr>
          <w:rStyle w:val="TagStyle"/>
          <w:rtl/>
        </w:rPr>
        <w:t xml:space="preserve"> </w:t>
      </w:r>
      <w:bookmarkStart w:id="13526" w:name="_Toc203470613"/>
      <w:r w:rsidR="00715624">
        <w:rPr>
          <w:rtl/>
        </w:rPr>
        <w:t>השרה לשוויון חברתי וקידום מעמד האישה מאי גולן:</w:t>
      </w:r>
      <w:bookmarkEnd w:id="13526"/>
      <w:r w:rsidR="00715624" w:rsidRPr="003C28AE">
        <w:rPr>
          <w:rStyle w:val="TagStyle"/>
          <w:rtl/>
        </w:rPr>
        <w:t xml:space="preserve"> </w:t>
      </w:r>
      <w:r w:rsidRPr="000038B6">
        <w:rPr>
          <w:rStyle w:val="TagStyle"/>
          <w:rtl/>
        </w:rPr>
        <w:t xml:space="preserve">&lt;&lt; דובר_המשך &gt;&gt; </w:t>
      </w:r>
      <w:r w:rsidR="00715624">
        <w:rPr>
          <w:rtl/>
        </w:rPr>
        <w:t xml:space="preserve">   </w:t>
      </w:r>
      <w:bookmarkEnd w:id="13525"/>
    </w:p>
    <w:p w:rsidR="00715624" w:rsidRDefault="00715624" w:rsidP="00590A69">
      <w:pPr>
        <w:rPr>
          <w:rtl/>
        </w:rPr>
      </w:pPr>
    </w:p>
    <w:p w:rsidR="00715624" w:rsidRPr="003C28AE" w:rsidRDefault="00715624" w:rsidP="00B85787">
      <w:pPr>
        <w:rPr>
          <w:rtl/>
        </w:rPr>
      </w:pPr>
      <w:r>
        <w:rPr>
          <w:rFonts w:hint="cs"/>
          <w:rtl/>
        </w:rPr>
        <w:t>לא לקנא</w:t>
      </w:r>
      <w:bookmarkStart w:id="13527" w:name="_ETM_Q49_243694"/>
      <w:bookmarkEnd w:id="13527"/>
      <w:r>
        <w:rPr>
          <w:rFonts w:hint="cs"/>
          <w:rtl/>
        </w:rPr>
        <w:t xml:space="preserve">, שנאת חינם לא </w:t>
      </w:r>
      <w:bookmarkStart w:id="13528" w:name="_ETM_Q49_250955"/>
      <w:bookmarkStart w:id="13529" w:name="_ETM_Q49_246234"/>
      <w:bookmarkStart w:id="13530" w:name="_ETM_Q49_241555"/>
      <w:bookmarkStart w:id="13531" w:name="_ETM_Q49_236984"/>
      <w:bookmarkStart w:id="13532" w:name="_ETM_Q49_236885"/>
      <w:bookmarkStart w:id="13533" w:name="_ETM_Q49_234675"/>
      <w:bookmarkEnd w:id="13528"/>
      <w:bookmarkEnd w:id="13529"/>
      <w:bookmarkEnd w:id="13530"/>
      <w:bookmarkEnd w:id="13531"/>
      <w:bookmarkEnd w:id="13532"/>
      <w:bookmarkEnd w:id="13533"/>
      <w:r>
        <w:rPr>
          <w:rFonts w:hint="cs"/>
          <w:rtl/>
        </w:rPr>
        <w:t>יפה לך.</w:t>
      </w:r>
      <w:bookmarkStart w:id="13534" w:name="_ETM_Q49_245604"/>
      <w:bookmarkEnd w:id="13534"/>
      <w:r>
        <w:rPr>
          <w:rFonts w:hint="cs"/>
          <w:rtl/>
        </w:rPr>
        <w:t xml:space="preserve"> לשון הרע. עכשיו סיימנו את י"ז בתמוז.</w:t>
      </w:r>
      <w:bookmarkStart w:id="13535" w:name="_ETM_Q49_249824"/>
      <w:bookmarkEnd w:id="13535"/>
    </w:p>
    <w:p w:rsidR="00715624" w:rsidRDefault="00715624" w:rsidP="00B85787">
      <w:pPr>
        <w:rPr>
          <w:rtl/>
        </w:rPr>
      </w:pPr>
    </w:p>
    <w:p w:rsidR="00715624" w:rsidRDefault="00715624" w:rsidP="00B85787">
      <w:pPr>
        <w:pStyle w:val="af6"/>
        <w:keepNext/>
        <w:rPr>
          <w:rtl/>
        </w:rPr>
      </w:pPr>
      <w:r w:rsidRPr="003C28AE">
        <w:rPr>
          <w:rStyle w:val="TagStyle"/>
          <w:rtl/>
        </w:rPr>
        <w:t xml:space="preserve"> &lt;&lt; יור &gt;&gt; </w:t>
      </w:r>
      <w:r>
        <w:rPr>
          <w:rtl/>
        </w:rPr>
        <w:t>היו"ר ארז מלול:</w:t>
      </w:r>
      <w:r w:rsidRPr="003C28AE">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r>
        <w:rPr>
          <w:rFonts w:hint="cs"/>
          <w:rtl/>
        </w:rPr>
        <w:t xml:space="preserve">די, די להסית. די, </w:t>
      </w:r>
      <w:bookmarkStart w:id="13536" w:name="_ETM_Q49_250510"/>
      <w:bookmarkEnd w:id="13536"/>
      <w:r>
        <w:rPr>
          <w:rFonts w:hint="cs"/>
          <w:rtl/>
        </w:rPr>
        <w:t xml:space="preserve">באמת. שלושת השבועות. </w:t>
      </w:r>
      <w:bookmarkStart w:id="13537" w:name="_ETM_Q49_247324"/>
      <w:bookmarkEnd w:id="13537"/>
      <w:r>
        <w:rPr>
          <w:rFonts w:hint="cs"/>
          <w:rtl/>
        </w:rPr>
        <w:t>גם את ההסתה, תעשה את זה יותר אלגנטי.</w:t>
      </w:r>
    </w:p>
    <w:p w:rsidR="00715624" w:rsidRDefault="00715624" w:rsidP="00B85787">
      <w:pPr>
        <w:rPr>
          <w:rtl/>
        </w:rPr>
      </w:pPr>
    </w:p>
    <w:p w:rsidR="00715624" w:rsidRDefault="00715624" w:rsidP="00B85787">
      <w:pPr>
        <w:pStyle w:val="-"/>
        <w:keepNext/>
        <w:rPr>
          <w:rtl/>
        </w:rPr>
      </w:pPr>
      <w:bookmarkStart w:id="13538" w:name="ET_speakercontinue_6605_30"/>
      <w:r w:rsidRPr="007139AE">
        <w:rPr>
          <w:rStyle w:val="TagStyle"/>
          <w:rtl/>
        </w:rPr>
        <w:t xml:space="preserve"> &lt;&lt; דובר_המשך &gt;&gt; </w:t>
      </w:r>
      <w:r>
        <w:rPr>
          <w:rtl/>
        </w:rPr>
        <w:t>השרה לשוויון חברתי וקידום מעמד האישה מאי גולן:</w:t>
      </w:r>
      <w:r w:rsidRPr="007139AE">
        <w:rPr>
          <w:rStyle w:val="TagStyle"/>
          <w:rtl/>
        </w:rPr>
        <w:t xml:space="preserve"> &lt;&lt; דובר_המשך &gt;&gt;</w:t>
      </w:r>
      <w:r>
        <w:rPr>
          <w:rtl/>
        </w:rPr>
        <w:t xml:space="preserve">   </w:t>
      </w:r>
      <w:bookmarkEnd w:id="13538"/>
    </w:p>
    <w:p w:rsidR="00715624" w:rsidRDefault="00715624" w:rsidP="00590A69">
      <w:pPr>
        <w:rPr>
          <w:rtl/>
        </w:rPr>
      </w:pPr>
    </w:p>
    <w:p w:rsidR="00715624" w:rsidRPr="007139AE" w:rsidRDefault="00715624" w:rsidP="00B85787">
      <w:pPr>
        <w:rPr>
          <w:rtl/>
        </w:rPr>
      </w:pPr>
      <w:r>
        <w:rPr>
          <w:rFonts w:hint="cs"/>
          <w:rtl/>
        </w:rPr>
        <w:t xml:space="preserve">הוא לא מסוגל, זה </w:t>
      </w:r>
      <w:bookmarkStart w:id="13539" w:name="_ETM_Q49_250580"/>
      <w:bookmarkStart w:id="13540" w:name="_ETM_Q49_250914"/>
      <w:bookmarkEnd w:id="13539"/>
      <w:bookmarkEnd w:id="13540"/>
      <w:r>
        <w:rPr>
          <w:rFonts w:hint="cs"/>
          <w:rtl/>
        </w:rPr>
        <w:t xml:space="preserve">טבוע </w:t>
      </w:r>
      <w:bookmarkStart w:id="13541" w:name="_ETM_Q49_256283"/>
      <w:bookmarkEnd w:id="13541"/>
      <w:r>
        <w:rPr>
          <w:rFonts w:hint="cs"/>
          <w:rtl/>
        </w:rPr>
        <w:t>בו.</w:t>
      </w:r>
      <w:bookmarkStart w:id="13542" w:name="_ETM_Q49_252605"/>
      <w:bookmarkEnd w:id="13542"/>
    </w:p>
    <w:p w:rsidR="00715624" w:rsidRDefault="00715624" w:rsidP="00B85787">
      <w:pPr>
        <w:rPr>
          <w:rtl/>
        </w:rPr>
      </w:pPr>
    </w:p>
    <w:p w:rsidR="00715624" w:rsidRDefault="00715624" w:rsidP="00B85787">
      <w:pPr>
        <w:pStyle w:val="af5"/>
        <w:keepNext/>
        <w:rPr>
          <w:rtl/>
        </w:rPr>
      </w:pPr>
      <w:r w:rsidRPr="002E2513">
        <w:rPr>
          <w:rStyle w:val="TagStyle"/>
          <w:rtl/>
        </w:rPr>
        <w:t xml:space="preserve"> &lt;&lt; קריאה &gt;&gt; </w:t>
      </w:r>
      <w:r>
        <w:rPr>
          <w:rtl/>
        </w:rPr>
        <w:t>נאור שירי (יש עתיד):</w:t>
      </w:r>
      <w:r w:rsidRPr="002E2513">
        <w:rPr>
          <w:rStyle w:val="TagStyle"/>
          <w:rtl/>
        </w:rPr>
        <w:t xml:space="preserve"> &lt;&lt; קריאה &gt;&gt;</w:t>
      </w:r>
      <w:r>
        <w:rPr>
          <w:rtl/>
        </w:rPr>
        <w:t xml:space="preserve">   </w:t>
      </w:r>
    </w:p>
    <w:p w:rsidR="00715624" w:rsidRDefault="00715624" w:rsidP="00590A69">
      <w:pPr>
        <w:rPr>
          <w:rtl/>
        </w:rPr>
      </w:pPr>
    </w:p>
    <w:p w:rsidR="00715624" w:rsidRDefault="00715624" w:rsidP="00B85787">
      <w:pPr>
        <w:rPr>
          <w:rtl/>
        </w:rPr>
      </w:pPr>
      <w:r>
        <w:rPr>
          <w:rFonts w:hint="cs"/>
          <w:rtl/>
        </w:rPr>
        <w:t xml:space="preserve">מה הסתה? ביקשתי שתגיד לי </w:t>
      </w:r>
      <w:bookmarkStart w:id="13543" w:name="_ETM_Q49_253409"/>
      <w:bookmarkEnd w:id="13543"/>
      <w:r w:rsidR="00590A69">
        <w:rPr>
          <w:rFonts w:hint="cs"/>
          <w:rtl/>
        </w:rPr>
        <w:t>– – –</w:t>
      </w:r>
      <w:bookmarkStart w:id="13544" w:name="_ETM_Q49_256404"/>
      <w:bookmarkEnd w:id="13544"/>
    </w:p>
    <w:p w:rsidR="00715624" w:rsidRDefault="00715624" w:rsidP="00B85787">
      <w:pPr>
        <w:rPr>
          <w:rtl/>
        </w:rPr>
      </w:pPr>
    </w:p>
    <w:p w:rsidR="00715624" w:rsidRDefault="00715624" w:rsidP="00B85787">
      <w:pPr>
        <w:pStyle w:val="af6"/>
        <w:keepNext/>
        <w:rPr>
          <w:rtl/>
        </w:rPr>
      </w:pPr>
      <w:r w:rsidRPr="002E2513">
        <w:rPr>
          <w:rStyle w:val="TagStyle"/>
          <w:rtl/>
        </w:rPr>
        <w:t xml:space="preserve"> &lt;&lt; יור &gt;&gt; </w:t>
      </w:r>
      <w:r>
        <w:rPr>
          <w:rtl/>
        </w:rPr>
        <w:t>היו"ר ארז מלול:</w:t>
      </w:r>
      <w:r w:rsidRPr="002E2513">
        <w:rPr>
          <w:rStyle w:val="TagStyle"/>
          <w:rtl/>
        </w:rPr>
        <w:t xml:space="preserve"> &lt;&lt; יור &gt;&gt;</w:t>
      </w:r>
      <w:r>
        <w:rPr>
          <w:rtl/>
        </w:rPr>
        <w:t xml:space="preserve">   </w:t>
      </w:r>
    </w:p>
    <w:p w:rsidR="00715624" w:rsidRDefault="00715624" w:rsidP="00590A69">
      <w:pPr>
        <w:rPr>
          <w:rtl/>
        </w:rPr>
      </w:pPr>
    </w:p>
    <w:p w:rsidR="00715624" w:rsidRPr="002E2513" w:rsidRDefault="00715624" w:rsidP="00B85787">
      <w:pPr>
        <w:rPr>
          <w:rtl/>
        </w:rPr>
      </w:pPr>
      <w:r>
        <w:rPr>
          <w:rFonts w:hint="cs"/>
          <w:rtl/>
        </w:rPr>
        <w:t>"</w:t>
      </w:r>
      <w:bookmarkStart w:id="13545" w:name="_ETM_Q49_257421"/>
      <w:bookmarkEnd w:id="13545"/>
      <w:r>
        <w:rPr>
          <w:rFonts w:hint="cs"/>
          <w:rtl/>
        </w:rPr>
        <w:t>לאהוב את החרדים זה קל".</w:t>
      </w:r>
    </w:p>
    <w:p w:rsidR="00715624" w:rsidRPr="00DE05E5" w:rsidRDefault="00715624" w:rsidP="00B85787">
      <w:pPr>
        <w:rPr>
          <w:rtl/>
        </w:rPr>
      </w:pPr>
      <w:bookmarkStart w:id="13546" w:name="_ETM_Q49_239814"/>
      <w:bookmarkStart w:id="13547" w:name="_ETM_Q49_246477"/>
      <w:bookmarkEnd w:id="13546"/>
      <w:bookmarkEnd w:id="13547"/>
    </w:p>
    <w:p w:rsidR="00715624" w:rsidRDefault="000038B6" w:rsidP="000038B6">
      <w:pPr>
        <w:pStyle w:val="-"/>
        <w:rPr>
          <w:rtl/>
        </w:rPr>
      </w:pPr>
      <w:bookmarkStart w:id="13548" w:name="ET_speakercontinue_6605_2"/>
      <w:r w:rsidRPr="000038B6">
        <w:rPr>
          <w:rStyle w:val="TagStyle"/>
          <w:rtl/>
        </w:rPr>
        <w:t xml:space="preserve"> &lt;&lt; דובר_המשך &gt;&gt;</w:t>
      </w:r>
      <w:r w:rsidR="00715624" w:rsidRPr="00DE05E5">
        <w:rPr>
          <w:rStyle w:val="TagStyle"/>
          <w:rtl/>
        </w:rPr>
        <w:t xml:space="preserve"> </w:t>
      </w:r>
      <w:bookmarkStart w:id="13549" w:name="_Toc203470614"/>
      <w:r w:rsidR="00715624">
        <w:rPr>
          <w:rtl/>
        </w:rPr>
        <w:t>השרה לשוויון חברתי וקידום מעמד האישה מאי גולן:</w:t>
      </w:r>
      <w:bookmarkEnd w:id="13549"/>
      <w:r w:rsidR="00715624" w:rsidRPr="00DE05E5">
        <w:rPr>
          <w:rStyle w:val="TagStyle"/>
          <w:rtl/>
        </w:rPr>
        <w:t xml:space="preserve"> </w:t>
      </w:r>
      <w:r w:rsidRPr="000038B6">
        <w:rPr>
          <w:rStyle w:val="TagStyle"/>
          <w:rtl/>
        </w:rPr>
        <w:t xml:space="preserve">&lt;&lt; דובר_המשך &gt;&gt; </w:t>
      </w:r>
      <w:r w:rsidR="00715624">
        <w:rPr>
          <w:rtl/>
        </w:rPr>
        <w:t xml:space="preserve">   </w:t>
      </w:r>
      <w:bookmarkEnd w:id="13548"/>
    </w:p>
    <w:p w:rsidR="00715624" w:rsidRDefault="00715624" w:rsidP="00590A69">
      <w:pPr>
        <w:rPr>
          <w:rtl/>
        </w:rPr>
      </w:pPr>
    </w:p>
    <w:p w:rsidR="00715624" w:rsidRDefault="00715624" w:rsidP="00B85787">
      <w:pPr>
        <w:rPr>
          <w:rtl/>
        </w:rPr>
      </w:pPr>
      <w:r>
        <w:rPr>
          <w:rFonts w:hint="cs"/>
          <w:rtl/>
        </w:rPr>
        <w:t xml:space="preserve">על דעת שר הביטחון ושר האוצר, אני מבקשת להודיע לכנסת כי בהצבעה בקריאה הראשונה הממשלה מסכימה לעלות התקציבית של הצעת החוק, ומשכך </w:t>
      </w:r>
      <w:r>
        <w:rPr>
          <w:rFonts w:hint="eastAsia"/>
          <w:rtl/>
        </w:rPr>
        <w:t xml:space="preserve">– </w:t>
      </w:r>
      <w:r>
        <w:rPr>
          <w:rFonts w:hint="cs"/>
          <w:rtl/>
        </w:rPr>
        <w:t>תומכת בה.</w:t>
      </w:r>
    </w:p>
    <w:p w:rsidR="00715624" w:rsidRDefault="00715624" w:rsidP="00B85787">
      <w:pPr>
        <w:rPr>
          <w:rtl/>
        </w:rPr>
      </w:pPr>
      <w:bookmarkStart w:id="13550" w:name="_ETM_Q49_282630"/>
      <w:bookmarkEnd w:id="13550"/>
    </w:p>
    <w:p w:rsidR="00715624" w:rsidRDefault="00715624" w:rsidP="00B85787">
      <w:pPr>
        <w:pStyle w:val="af6"/>
        <w:keepNext/>
        <w:rPr>
          <w:rtl/>
        </w:rPr>
      </w:pPr>
      <w:r w:rsidRPr="00DE05E5">
        <w:rPr>
          <w:rStyle w:val="TagStyle"/>
          <w:rtl/>
        </w:rPr>
        <w:t xml:space="preserve"> &lt;&lt; יור &gt;&gt; </w:t>
      </w:r>
      <w:r>
        <w:rPr>
          <w:rtl/>
        </w:rPr>
        <w:t>היו"ר ארז מלול:</w:t>
      </w:r>
      <w:r w:rsidRPr="00DE05E5">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r>
        <w:rPr>
          <w:rFonts w:hint="cs"/>
          <w:rtl/>
        </w:rPr>
        <w:t xml:space="preserve">חבריי חברי הכנסת, נעבור להצבעה </w:t>
      </w:r>
      <w:bookmarkStart w:id="13551" w:name="_ETM_Q49_267274"/>
      <w:bookmarkEnd w:id="13551"/>
      <w:r>
        <w:rPr>
          <w:rFonts w:hint="cs"/>
          <w:rtl/>
        </w:rPr>
        <w:t xml:space="preserve">על הצעת </w:t>
      </w:r>
      <w:bookmarkStart w:id="13552" w:name="_ETM_Q49_271033"/>
      <w:bookmarkEnd w:id="13552"/>
      <w:r w:rsidRPr="002E2513">
        <w:rPr>
          <w:rtl/>
        </w:rPr>
        <w:t>חוק חובת המכרזים (תיקון מס' 24 – הוראת שעה) (תיקון מס' 2) (הארכת הוראת השעה), התשפ"ה–2025</w:t>
      </w:r>
      <w:r>
        <w:rPr>
          <w:rFonts w:hint="cs"/>
          <w:rtl/>
        </w:rPr>
        <w:t>.</w:t>
      </w:r>
    </w:p>
    <w:p w:rsidR="00715624" w:rsidRDefault="00715624" w:rsidP="00B85787">
      <w:pPr>
        <w:rPr>
          <w:rtl/>
        </w:rPr>
      </w:pPr>
      <w:bookmarkStart w:id="13553" w:name="_ETM_Q49_273067"/>
      <w:bookmarkStart w:id="13554" w:name="_ETM_Q49_273219"/>
      <w:bookmarkEnd w:id="13553"/>
      <w:bookmarkEnd w:id="13554"/>
    </w:p>
    <w:p w:rsidR="00715624" w:rsidRDefault="00715624" w:rsidP="00B85787">
      <w:pPr>
        <w:pStyle w:val="af5"/>
        <w:keepNext/>
        <w:rPr>
          <w:rtl/>
        </w:rPr>
      </w:pPr>
      <w:bookmarkStart w:id="13555" w:name="ET_interruption_6353_5"/>
      <w:r w:rsidRPr="00DE05E5">
        <w:rPr>
          <w:rStyle w:val="TagStyle"/>
          <w:rtl/>
        </w:rPr>
        <w:t xml:space="preserve"> &lt;&lt; קריאה &gt;&gt; </w:t>
      </w:r>
      <w:r>
        <w:rPr>
          <w:rtl/>
        </w:rPr>
        <w:t>חנוך דב מלביצקי (הליכוד):</w:t>
      </w:r>
      <w:r w:rsidRPr="00DE05E5">
        <w:rPr>
          <w:rStyle w:val="TagStyle"/>
          <w:rtl/>
        </w:rPr>
        <w:t xml:space="preserve"> &lt;&lt; קריאה &gt;&gt;</w:t>
      </w:r>
      <w:r>
        <w:rPr>
          <w:rtl/>
        </w:rPr>
        <w:t xml:space="preserve">   </w:t>
      </w:r>
      <w:bookmarkEnd w:id="13555"/>
    </w:p>
    <w:p w:rsidR="00715624" w:rsidRDefault="00715624" w:rsidP="00590A69">
      <w:pPr>
        <w:rPr>
          <w:rtl/>
        </w:rPr>
      </w:pPr>
      <w:bookmarkStart w:id="13556" w:name="_ETM_Q49_281529"/>
      <w:bookmarkStart w:id="13557" w:name="_ETM_Q49_277728"/>
    </w:p>
    <w:bookmarkEnd w:id="13556"/>
    <w:bookmarkEnd w:id="13557"/>
    <w:p w:rsidR="00715624" w:rsidRDefault="00715624" w:rsidP="00B85787">
      <w:pPr>
        <w:rPr>
          <w:rtl/>
        </w:rPr>
      </w:pPr>
      <w:r>
        <w:rPr>
          <w:rFonts w:hint="cs"/>
          <w:rtl/>
        </w:rPr>
        <w:t>אני חושב שכדאי להודות גם ליושב-ראש הקואליציה אופיר כץ, שעשה לא מעט.</w:t>
      </w:r>
    </w:p>
    <w:p w:rsidR="00715624" w:rsidRDefault="00715624" w:rsidP="00B85787">
      <w:pPr>
        <w:rPr>
          <w:rtl/>
        </w:rPr>
      </w:pPr>
    </w:p>
    <w:p w:rsidR="00715624" w:rsidRDefault="00715624" w:rsidP="00B85787">
      <w:pPr>
        <w:pStyle w:val="af6"/>
        <w:keepNext/>
        <w:rPr>
          <w:rtl/>
        </w:rPr>
      </w:pPr>
      <w:r w:rsidRPr="00DE05E5">
        <w:rPr>
          <w:rStyle w:val="TagStyle"/>
          <w:rtl/>
        </w:rPr>
        <w:t xml:space="preserve"> &lt;&lt; יור &gt;&gt; </w:t>
      </w:r>
      <w:r>
        <w:rPr>
          <w:rtl/>
        </w:rPr>
        <w:t>היו"ר ארז מלול:</w:t>
      </w:r>
      <w:r w:rsidRPr="00DE05E5">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r>
        <w:rPr>
          <w:rFonts w:hint="cs"/>
          <w:rtl/>
        </w:rPr>
        <w:t>אחרי ההצבעה.</w:t>
      </w:r>
      <w:bookmarkStart w:id="13558" w:name="_ETM_Q49_284024"/>
      <w:bookmarkEnd w:id="13558"/>
    </w:p>
    <w:p w:rsidR="00715624" w:rsidRDefault="00715624" w:rsidP="00B85787">
      <w:pPr>
        <w:rPr>
          <w:rtl/>
        </w:rPr>
      </w:pPr>
    </w:p>
    <w:p w:rsidR="00715624" w:rsidRDefault="00715624" w:rsidP="00B85787">
      <w:pPr>
        <w:pStyle w:val="af5"/>
        <w:keepNext/>
        <w:rPr>
          <w:rtl/>
        </w:rPr>
      </w:pPr>
      <w:bookmarkStart w:id="13559" w:name="ET_interruption_6353_26"/>
      <w:r w:rsidRPr="002E2513">
        <w:rPr>
          <w:rStyle w:val="TagStyle"/>
          <w:rtl/>
        </w:rPr>
        <w:t xml:space="preserve"> &lt;&lt; קריאה &gt;&gt; </w:t>
      </w:r>
      <w:r>
        <w:rPr>
          <w:rtl/>
        </w:rPr>
        <w:t>חנוך דב מלביצקי (הליכוד):</w:t>
      </w:r>
      <w:r w:rsidRPr="002E2513">
        <w:rPr>
          <w:rStyle w:val="TagStyle"/>
          <w:rtl/>
        </w:rPr>
        <w:t xml:space="preserve"> &lt;&lt; קריאה &gt;&gt;</w:t>
      </w:r>
      <w:r>
        <w:rPr>
          <w:rtl/>
        </w:rPr>
        <w:t xml:space="preserve">   </w:t>
      </w:r>
      <w:bookmarkEnd w:id="13559"/>
    </w:p>
    <w:p w:rsidR="00715624" w:rsidRDefault="00715624" w:rsidP="00590A69">
      <w:pPr>
        <w:rPr>
          <w:rtl/>
        </w:rPr>
      </w:pPr>
    </w:p>
    <w:p w:rsidR="00715624" w:rsidRDefault="00715624" w:rsidP="00B85787">
      <w:pPr>
        <w:rPr>
          <w:rtl/>
        </w:rPr>
      </w:pPr>
      <w:bookmarkStart w:id="13560" w:name="_ETM_Q49_287275"/>
      <w:bookmarkStart w:id="13561" w:name="_ETM_Q49_288034"/>
      <w:bookmarkStart w:id="13562" w:name="_ETM_Q49_291922"/>
      <w:bookmarkEnd w:id="13560"/>
      <w:bookmarkEnd w:id="13561"/>
      <w:bookmarkEnd w:id="13562"/>
      <w:r>
        <w:rPr>
          <w:rFonts w:hint="cs"/>
          <w:rtl/>
        </w:rPr>
        <w:t xml:space="preserve">התאמץ ועמל לא מעט, וחתך בביורוקרטיה כדי שיהיה </w:t>
      </w:r>
      <w:bookmarkStart w:id="13563" w:name="_ETM_Q49_295590"/>
      <w:bookmarkEnd w:id="13563"/>
      <w:r>
        <w:rPr>
          <w:rFonts w:hint="cs"/>
          <w:rtl/>
        </w:rPr>
        <w:t>אפשר להעביר את החוקים האלה.</w:t>
      </w:r>
    </w:p>
    <w:p w:rsidR="00715624" w:rsidRDefault="00715624" w:rsidP="00B85787">
      <w:pPr>
        <w:rPr>
          <w:rtl/>
        </w:rPr>
      </w:pPr>
    </w:p>
    <w:p w:rsidR="00715624" w:rsidRDefault="00715624" w:rsidP="00B85787">
      <w:pPr>
        <w:pStyle w:val="af6"/>
        <w:keepNext/>
        <w:rPr>
          <w:rtl/>
        </w:rPr>
      </w:pPr>
      <w:r w:rsidRPr="002E2513">
        <w:rPr>
          <w:rStyle w:val="TagStyle"/>
          <w:rtl/>
        </w:rPr>
        <w:t xml:space="preserve"> &lt;&lt; יור &gt;&gt; </w:t>
      </w:r>
      <w:r>
        <w:rPr>
          <w:rtl/>
        </w:rPr>
        <w:t>היו"ר ארז מלול:</w:t>
      </w:r>
      <w:r w:rsidRPr="002E2513">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r>
        <w:rPr>
          <w:rFonts w:hint="cs"/>
          <w:rtl/>
        </w:rPr>
        <w:t>אני איתך.</w:t>
      </w:r>
      <w:bookmarkStart w:id="13564" w:name="_ETM_Q49_291315"/>
      <w:bookmarkEnd w:id="13564"/>
      <w:r>
        <w:rPr>
          <w:rFonts w:hint="cs"/>
          <w:rtl/>
        </w:rPr>
        <w:t xml:space="preserve"> צודק. גם בשעות כאלה </w:t>
      </w:r>
      <w:bookmarkStart w:id="13565" w:name="_ETM_Q49_300864"/>
      <w:bookmarkEnd w:id="13565"/>
      <w:r>
        <w:rPr>
          <w:rFonts w:hint="cs"/>
          <w:rtl/>
        </w:rPr>
        <w:t>הוא עובד, דרך אגב. הוא לא הלך, הוא עדיין עובד.</w:t>
      </w:r>
      <w:bookmarkStart w:id="13566" w:name="_ETM_Q49_296822"/>
      <w:bookmarkEnd w:id="13566"/>
    </w:p>
    <w:p w:rsidR="00715624" w:rsidRDefault="00715624" w:rsidP="00B85787">
      <w:pPr>
        <w:rPr>
          <w:rtl/>
        </w:rPr>
      </w:pPr>
      <w:bookmarkStart w:id="13567" w:name="_ETM_Q49_309432"/>
      <w:bookmarkStart w:id="13568" w:name="_ETM_Q49_309523"/>
      <w:bookmarkEnd w:id="13567"/>
      <w:bookmarkEnd w:id="13568"/>
    </w:p>
    <w:p w:rsidR="00715624" w:rsidRPr="002E2513" w:rsidRDefault="00715624" w:rsidP="00B85787">
      <w:pPr>
        <w:rPr>
          <w:rtl/>
        </w:rPr>
      </w:pPr>
      <w:bookmarkStart w:id="13569" w:name="_ETM_Q49_309847"/>
      <w:bookmarkStart w:id="13570" w:name="_ETM_Q49_309918"/>
      <w:bookmarkEnd w:id="13569"/>
      <w:bookmarkEnd w:id="13570"/>
      <w:r>
        <w:rPr>
          <w:rFonts w:hint="cs"/>
          <w:rtl/>
        </w:rPr>
        <w:t>הצבעה.</w:t>
      </w:r>
    </w:p>
    <w:p w:rsidR="00715624" w:rsidRPr="002E2513" w:rsidRDefault="00715624" w:rsidP="00B85787">
      <w:pPr>
        <w:rPr>
          <w:rtl/>
        </w:rPr>
      </w:pPr>
      <w:bookmarkStart w:id="13571" w:name="_ETM_Q49_285483"/>
      <w:bookmarkStart w:id="13572" w:name="_ETM_Q49_285653"/>
      <w:bookmarkEnd w:id="13571"/>
      <w:bookmarkEnd w:id="13572"/>
    </w:p>
    <w:p w:rsidR="00715624" w:rsidRDefault="00715624" w:rsidP="00B85787">
      <w:pPr>
        <w:pStyle w:val="af1"/>
        <w:keepNext/>
        <w:rPr>
          <w:rtl/>
        </w:rPr>
      </w:pPr>
      <w:r>
        <w:rPr>
          <w:rtl/>
        </w:rPr>
        <w:t>הצבעה מס'</w:t>
      </w:r>
      <w:r>
        <w:rPr>
          <w:rFonts w:hint="cs"/>
          <w:rtl/>
        </w:rPr>
        <w:t xml:space="preserve"> 11</w:t>
      </w:r>
    </w:p>
    <w:p w:rsidR="00715624" w:rsidRDefault="00715624" w:rsidP="00B85787">
      <w:pPr>
        <w:pStyle w:val="--"/>
        <w:keepNext/>
        <w:rPr>
          <w:rtl/>
        </w:rPr>
      </w:pPr>
    </w:p>
    <w:p w:rsidR="00715624" w:rsidRDefault="00715624" w:rsidP="00B85787">
      <w:pPr>
        <w:pStyle w:val="--"/>
        <w:keepNext/>
        <w:rPr>
          <w:rtl/>
        </w:rPr>
      </w:pPr>
      <w:r>
        <w:rPr>
          <w:rtl/>
        </w:rPr>
        <w:t>בעד ההצעה להעביר את הצעת החוק לוועדה –</w:t>
      </w:r>
      <w:r>
        <w:rPr>
          <w:rFonts w:hint="cs"/>
          <w:rtl/>
        </w:rPr>
        <w:t xml:space="preserve"> 12</w:t>
      </w:r>
    </w:p>
    <w:p w:rsidR="00715624" w:rsidRDefault="00715624" w:rsidP="00B85787">
      <w:pPr>
        <w:pStyle w:val="--"/>
        <w:keepNext/>
        <w:rPr>
          <w:rtl/>
        </w:rPr>
      </w:pPr>
      <w:r>
        <w:rPr>
          <w:rtl/>
        </w:rPr>
        <w:t xml:space="preserve">נגד – </w:t>
      </w:r>
      <w:r>
        <w:rPr>
          <w:rFonts w:hint="cs"/>
          <w:rtl/>
        </w:rPr>
        <w:t>אין</w:t>
      </w:r>
    </w:p>
    <w:p w:rsidR="00715624" w:rsidRDefault="00715624" w:rsidP="00B85787">
      <w:pPr>
        <w:pStyle w:val="--"/>
        <w:keepNext/>
        <w:rPr>
          <w:rtl/>
        </w:rPr>
      </w:pPr>
      <w:r>
        <w:rPr>
          <w:rtl/>
        </w:rPr>
        <w:t>נמנעים –</w:t>
      </w:r>
      <w:r>
        <w:rPr>
          <w:rFonts w:hint="cs"/>
          <w:rtl/>
        </w:rPr>
        <w:t xml:space="preserve"> 1</w:t>
      </w:r>
      <w:r>
        <w:rPr>
          <w:rtl/>
        </w:rPr>
        <w:t xml:space="preserve"> </w:t>
      </w:r>
    </w:p>
    <w:p w:rsidR="00715624" w:rsidRDefault="00715624" w:rsidP="00B85787">
      <w:pPr>
        <w:pStyle w:val="af2"/>
        <w:rPr>
          <w:rtl/>
        </w:rPr>
      </w:pPr>
      <w:r>
        <w:rPr>
          <w:rtl/>
        </w:rPr>
        <w:t xml:space="preserve">ההצעה להעביר את </w:t>
      </w:r>
      <w:r w:rsidRPr="00DE05E5">
        <w:rPr>
          <w:rtl/>
        </w:rPr>
        <w:t>הצעת חוק חובת המכרזים (תיקון מס' 24 – הוראת שעה) (תיקון מס' 2) (הארכת הוראת השעה), התשפ"ה–2025</w:t>
      </w:r>
      <w:r>
        <w:rPr>
          <w:rFonts w:hint="cs"/>
          <w:rtl/>
        </w:rPr>
        <w:t xml:space="preserve">, לוועדת </w:t>
      </w:r>
      <w:bookmarkStart w:id="13573" w:name="_ETM_Q49_330096"/>
      <w:bookmarkEnd w:id="13573"/>
      <w:r>
        <w:rPr>
          <w:rFonts w:hint="cs"/>
          <w:rtl/>
        </w:rPr>
        <w:t>החוקה, חוק ומשפט נתקבלה.</w:t>
      </w:r>
    </w:p>
    <w:p w:rsidR="00715624" w:rsidRDefault="00715624" w:rsidP="00B85787">
      <w:pPr>
        <w:rPr>
          <w:rtl/>
        </w:rPr>
      </w:pPr>
    </w:p>
    <w:p w:rsidR="00715624" w:rsidRDefault="00715624" w:rsidP="00B85787">
      <w:pPr>
        <w:pStyle w:val="af6"/>
        <w:keepNext/>
        <w:rPr>
          <w:rtl/>
        </w:rPr>
      </w:pPr>
      <w:r w:rsidRPr="00DE05E5">
        <w:rPr>
          <w:rStyle w:val="TagStyle"/>
          <w:rtl/>
        </w:rPr>
        <w:t xml:space="preserve"> &lt;&lt; יור &gt;&gt; </w:t>
      </w:r>
      <w:r>
        <w:rPr>
          <w:rtl/>
        </w:rPr>
        <w:t>היו"ר ארז מלול:</w:t>
      </w:r>
      <w:r w:rsidRPr="00DE05E5">
        <w:rPr>
          <w:rStyle w:val="TagStyle"/>
          <w:rtl/>
        </w:rPr>
        <w:t xml:space="preserve"> &lt;&lt; יור &gt;&gt;</w:t>
      </w:r>
      <w:r>
        <w:rPr>
          <w:rtl/>
        </w:rPr>
        <w:t xml:space="preserve">   </w:t>
      </w:r>
    </w:p>
    <w:p w:rsidR="00715624" w:rsidRDefault="00715624" w:rsidP="00590A69">
      <w:pPr>
        <w:rPr>
          <w:rtl/>
        </w:rPr>
      </w:pPr>
    </w:p>
    <w:p w:rsidR="00715624" w:rsidRDefault="00715624" w:rsidP="00B85787">
      <w:pPr>
        <w:rPr>
          <w:rtl/>
        </w:rPr>
      </w:pPr>
      <w:r>
        <w:rPr>
          <w:rFonts w:hint="cs"/>
          <w:rtl/>
        </w:rPr>
        <w:t>להלן תוצאות ההצבעה: 12 בעד</w:t>
      </w:r>
      <w:bookmarkStart w:id="13574" w:name="_ETM_Q49_315585"/>
      <w:bookmarkEnd w:id="13574"/>
      <w:r>
        <w:rPr>
          <w:rFonts w:hint="cs"/>
          <w:rtl/>
        </w:rPr>
        <w:t>, אחד נמנע, אחד נוכח.</w:t>
      </w:r>
      <w:bookmarkStart w:id="13575" w:name="_ETM_Q49_320646"/>
      <w:bookmarkEnd w:id="13575"/>
      <w:r>
        <w:rPr>
          <w:rFonts w:hint="cs"/>
          <w:rtl/>
        </w:rPr>
        <w:t xml:space="preserve"> אני קובע כי </w:t>
      </w:r>
      <w:r w:rsidRPr="00DE05E5">
        <w:rPr>
          <w:rtl/>
        </w:rPr>
        <w:t>הצעת חוק חובת המכרזים (תיקון מס' 24 – הוראת שעה) (תיקון מס' 2) (הארכת הוראת השעה), התשפ"ה–2025</w:t>
      </w:r>
      <w:r>
        <w:rPr>
          <w:rFonts w:hint="cs"/>
          <w:rtl/>
        </w:rPr>
        <w:t>, אושרה בקריאה הראשונה ותחזור לדיון בוועדת החוקה, חוק ומשפט לצורך הכנתה לקריאה השנייה והשלישית.</w:t>
      </w:r>
    </w:p>
    <w:p w:rsidR="00715624" w:rsidRDefault="00715624" w:rsidP="00B85787">
      <w:pPr>
        <w:rPr>
          <w:rtl/>
        </w:rPr>
      </w:pPr>
    </w:p>
    <w:p w:rsidR="00715624" w:rsidRDefault="00715624" w:rsidP="00B85787">
      <w:pPr>
        <w:rPr>
          <w:rtl/>
        </w:rPr>
      </w:pPr>
      <w:r>
        <w:rPr>
          <w:rFonts w:hint="cs"/>
          <w:rtl/>
        </w:rPr>
        <w:t xml:space="preserve">חבריי חברי הכנסת, </w:t>
      </w:r>
      <w:bookmarkStart w:id="13576" w:name="_ETM_Q49_333236"/>
      <w:bookmarkEnd w:id="13576"/>
      <w:r>
        <w:rPr>
          <w:rFonts w:hint="cs"/>
          <w:rtl/>
        </w:rPr>
        <w:t>תם סדר</w:t>
      </w:r>
      <w:bookmarkStart w:id="13577" w:name="_ETM_Q49_340894"/>
      <w:bookmarkEnd w:id="13577"/>
      <w:r>
        <w:rPr>
          <w:rFonts w:hint="cs"/>
          <w:rtl/>
        </w:rPr>
        <w:t>-היום. הישיבה הבאה תתקיים מחר, יום שלישי י"ט</w:t>
      </w:r>
      <w:bookmarkStart w:id="13578" w:name="_ETM_Q49_342297"/>
      <w:bookmarkEnd w:id="13578"/>
      <w:r>
        <w:rPr>
          <w:rFonts w:hint="cs"/>
          <w:rtl/>
        </w:rPr>
        <w:t xml:space="preserve"> </w:t>
      </w:r>
      <w:bookmarkStart w:id="13579" w:name="_ETM_Q49_341585"/>
      <w:bookmarkEnd w:id="13579"/>
      <w:r>
        <w:rPr>
          <w:rFonts w:hint="cs"/>
          <w:rtl/>
        </w:rPr>
        <w:t xml:space="preserve">בתמוז התשפ"ה, 15 ביולי </w:t>
      </w:r>
      <w:bookmarkStart w:id="13580" w:name="_ETM_Q49_341437"/>
      <w:bookmarkEnd w:id="13580"/>
      <w:r>
        <w:rPr>
          <w:rFonts w:hint="cs"/>
          <w:rtl/>
        </w:rPr>
        <w:t>2025, בשעה 16:00. ישיבה זו נעולה.</w:t>
      </w:r>
    </w:p>
    <w:p w:rsidR="00715624" w:rsidRDefault="00715624" w:rsidP="00B85787">
      <w:pPr>
        <w:rPr>
          <w:rtl/>
        </w:rPr>
      </w:pPr>
    </w:p>
    <w:p w:rsidR="00715624" w:rsidRPr="00DE05E5" w:rsidRDefault="00715624" w:rsidP="00B85787">
      <w:pPr>
        <w:pStyle w:val="afa"/>
        <w:keepNext/>
        <w:ind w:firstLine="0"/>
        <w:jc w:val="center"/>
        <w:rPr>
          <w:rtl/>
        </w:rPr>
      </w:pPr>
      <w:bookmarkStart w:id="13581" w:name="ET_meetingend_8"/>
      <w:r w:rsidRPr="00DE05E5">
        <w:rPr>
          <w:rStyle w:val="TagStyle"/>
          <w:rtl/>
        </w:rPr>
        <w:t xml:space="preserve">&lt;&lt; סיום &gt;&gt; </w:t>
      </w:r>
      <w:r>
        <w:rPr>
          <w:rtl/>
        </w:rPr>
        <w:t>הישיבה ננעלה בשעה 00:02.</w:t>
      </w:r>
      <w:r w:rsidRPr="00DE05E5">
        <w:rPr>
          <w:rStyle w:val="TagStyle"/>
          <w:rtl/>
        </w:rPr>
        <w:t xml:space="preserve"> &lt;&lt; סיום &gt;&gt;</w:t>
      </w:r>
      <w:bookmarkEnd w:id="13581"/>
    </w:p>
    <w:p w:rsidR="00715624" w:rsidRPr="00715624" w:rsidRDefault="00715624" w:rsidP="0083246C"/>
    <w:sectPr w:rsidR="00715624" w:rsidRPr="00715624" w:rsidSect="00C0190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156" w:rsidRDefault="00175156">
      <w:r>
        <w:separator/>
      </w:r>
    </w:p>
  </w:endnote>
  <w:endnote w:type="continuationSeparator" w:id="0">
    <w:p w:rsidR="00175156" w:rsidRDefault="00175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156" w:rsidRDefault="0017515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156" w:rsidRDefault="0017515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156" w:rsidRDefault="0017515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156" w:rsidRDefault="00175156">
      <w:r>
        <w:separator/>
      </w:r>
    </w:p>
  </w:footnote>
  <w:footnote w:type="continuationSeparator" w:id="0">
    <w:p w:rsidR="00175156" w:rsidRDefault="00175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156" w:rsidRDefault="0017515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5156" w:rsidRDefault="001751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156" w:rsidRDefault="0017515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51AB5">
      <w:rPr>
        <w:rStyle w:val="af7"/>
        <w:noProof/>
        <w:rtl/>
      </w:rPr>
      <w:t>209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75156">
      <w:trPr>
        <w:cantSplit/>
        <w:trHeight w:val="421"/>
      </w:trPr>
      <w:tc>
        <w:tcPr>
          <w:tcW w:w="2880" w:type="dxa"/>
        </w:tcPr>
        <w:p w:rsidR="00175156" w:rsidRDefault="00175156" w:rsidP="00BE0137">
          <w:pPr>
            <w:ind w:right="360" w:firstLine="0"/>
            <w:jc w:val="left"/>
          </w:pPr>
          <w:r>
            <w:rPr>
              <w:rtl/>
            </w:rPr>
            <w:t>דברי הכנסת</w:t>
          </w:r>
        </w:p>
      </w:tc>
      <w:tc>
        <w:tcPr>
          <w:tcW w:w="2520" w:type="dxa"/>
        </w:tcPr>
        <w:p w:rsidR="00175156" w:rsidRDefault="00175156" w:rsidP="00BE0137">
          <w:pPr>
            <w:ind w:firstLine="0"/>
            <w:jc w:val="left"/>
          </w:pPr>
          <w:r>
            <w:rPr>
              <w:rtl/>
            </w:rPr>
            <w:t>ישיבה מס' 307</w:t>
          </w:r>
        </w:p>
      </w:tc>
      <w:tc>
        <w:tcPr>
          <w:tcW w:w="2700" w:type="dxa"/>
        </w:tcPr>
        <w:p w:rsidR="00175156" w:rsidRDefault="00175156" w:rsidP="00BE0137">
          <w:pPr>
            <w:ind w:firstLine="0"/>
            <w:jc w:val="left"/>
            <w:rPr>
              <w:rtl/>
            </w:rPr>
          </w:pPr>
          <w:r>
            <w:rPr>
              <w:rtl/>
            </w:rPr>
            <w:t>14/07/2025</w:t>
          </w:r>
        </w:p>
      </w:tc>
    </w:tr>
  </w:tbl>
  <w:p w:rsidR="00175156" w:rsidRPr="000F00C1" w:rsidRDefault="0017515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156" w:rsidRDefault="001751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FE"/>
    <w:rsid w:val="000038B6"/>
    <w:rsid w:val="00006916"/>
    <w:rsid w:val="00010176"/>
    <w:rsid w:val="00024EE6"/>
    <w:rsid w:val="00036B10"/>
    <w:rsid w:val="00050737"/>
    <w:rsid w:val="000559DC"/>
    <w:rsid w:val="000577D1"/>
    <w:rsid w:val="00060E55"/>
    <w:rsid w:val="00062EF7"/>
    <w:rsid w:val="000678FD"/>
    <w:rsid w:val="00067F42"/>
    <w:rsid w:val="00070F48"/>
    <w:rsid w:val="0008322C"/>
    <w:rsid w:val="000862AF"/>
    <w:rsid w:val="0008749D"/>
    <w:rsid w:val="00092197"/>
    <w:rsid w:val="00093026"/>
    <w:rsid w:val="00097AD7"/>
    <w:rsid w:val="000B0C68"/>
    <w:rsid w:val="000B2EE6"/>
    <w:rsid w:val="000C2AB4"/>
    <w:rsid w:val="000C7A99"/>
    <w:rsid w:val="000D4B01"/>
    <w:rsid w:val="000E2B67"/>
    <w:rsid w:val="000E54FD"/>
    <w:rsid w:val="000F00C1"/>
    <w:rsid w:val="001024AE"/>
    <w:rsid w:val="00117855"/>
    <w:rsid w:val="001270CE"/>
    <w:rsid w:val="00144796"/>
    <w:rsid w:val="00146DD9"/>
    <w:rsid w:val="00150822"/>
    <w:rsid w:val="00154AB1"/>
    <w:rsid w:val="00155B99"/>
    <w:rsid w:val="00155D84"/>
    <w:rsid w:val="001568E1"/>
    <w:rsid w:val="00167294"/>
    <w:rsid w:val="00170A86"/>
    <w:rsid w:val="00171E7F"/>
    <w:rsid w:val="00175156"/>
    <w:rsid w:val="0017779F"/>
    <w:rsid w:val="001801C3"/>
    <w:rsid w:val="00182104"/>
    <w:rsid w:val="0019045C"/>
    <w:rsid w:val="00196822"/>
    <w:rsid w:val="001A12BF"/>
    <w:rsid w:val="001A74E9"/>
    <w:rsid w:val="001B79C5"/>
    <w:rsid w:val="001C0EA3"/>
    <w:rsid w:val="001C0FB3"/>
    <w:rsid w:val="001C305B"/>
    <w:rsid w:val="001C44DA"/>
    <w:rsid w:val="001C695A"/>
    <w:rsid w:val="001C6FD0"/>
    <w:rsid w:val="001D440C"/>
    <w:rsid w:val="001F523F"/>
    <w:rsid w:val="001F663D"/>
    <w:rsid w:val="00206DA6"/>
    <w:rsid w:val="002158D1"/>
    <w:rsid w:val="00242170"/>
    <w:rsid w:val="00245249"/>
    <w:rsid w:val="002457AA"/>
    <w:rsid w:val="0024645B"/>
    <w:rsid w:val="00261554"/>
    <w:rsid w:val="00272422"/>
    <w:rsid w:val="00283D7D"/>
    <w:rsid w:val="002863DC"/>
    <w:rsid w:val="00291ACD"/>
    <w:rsid w:val="00292378"/>
    <w:rsid w:val="002A4E63"/>
    <w:rsid w:val="002B3331"/>
    <w:rsid w:val="002B410F"/>
    <w:rsid w:val="002D0384"/>
    <w:rsid w:val="002D5B7D"/>
    <w:rsid w:val="00300869"/>
    <w:rsid w:val="00302765"/>
    <w:rsid w:val="00310572"/>
    <w:rsid w:val="0033612E"/>
    <w:rsid w:val="00341660"/>
    <w:rsid w:val="00345608"/>
    <w:rsid w:val="00345D7B"/>
    <w:rsid w:val="00347405"/>
    <w:rsid w:val="003475E7"/>
    <w:rsid w:val="0036253D"/>
    <w:rsid w:val="00371162"/>
    <w:rsid w:val="00380898"/>
    <w:rsid w:val="003854EE"/>
    <w:rsid w:val="00390D1D"/>
    <w:rsid w:val="003B23B0"/>
    <w:rsid w:val="003B431C"/>
    <w:rsid w:val="003C0AB0"/>
    <w:rsid w:val="003C279D"/>
    <w:rsid w:val="003D275C"/>
    <w:rsid w:val="003D6D0C"/>
    <w:rsid w:val="003E1A78"/>
    <w:rsid w:val="003E2E8D"/>
    <w:rsid w:val="003E5420"/>
    <w:rsid w:val="003E7AD5"/>
    <w:rsid w:val="003F0A5F"/>
    <w:rsid w:val="00413743"/>
    <w:rsid w:val="00423B87"/>
    <w:rsid w:val="00424C94"/>
    <w:rsid w:val="0042638C"/>
    <w:rsid w:val="0043243C"/>
    <w:rsid w:val="00440D3D"/>
    <w:rsid w:val="00451AB5"/>
    <w:rsid w:val="00451B3A"/>
    <w:rsid w:val="00455176"/>
    <w:rsid w:val="00465CE6"/>
    <w:rsid w:val="00477E1F"/>
    <w:rsid w:val="004B0A65"/>
    <w:rsid w:val="004B1BE9"/>
    <w:rsid w:val="004B23DC"/>
    <w:rsid w:val="004B3111"/>
    <w:rsid w:val="004D2026"/>
    <w:rsid w:val="004D3BA6"/>
    <w:rsid w:val="004D3CD1"/>
    <w:rsid w:val="004D76F4"/>
    <w:rsid w:val="00500701"/>
    <w:rsid w:val="00500C0C"/>
    <w:rsid w:val="00504760"/>
    <w:rsid w:val="005071F3"/>
    <w:rsid w:val="00515A49"/>
    <w:rsid w:val="005278E4"/>
    <w:rsid w:val="00541CB1"/>
    <w:rsid w:val="00547751"/>
    <w:rsid w:val="00551AFF"/>
    <w:rsid w:val="0056002D"/>
    <w:rsid w:val="00561A94"/>
    <w:rsid w:val="00567F07"/>
    <w:rsid w:val="00585DF2"/>
    <w:rsid w:val="00590A69"/>
    <w:rsid w:val="005911B3"/>
    <w:rsid w:val="00591FE2"/>
    <w:rsid w:val="005A16F4"/>
    <w:rsid w:val="005A342D"/>
    <w:rsid w:val="005C363E"/>
    <w:rsid w:val="005D51D8"/>
    <w:rsid w:val="005D61F3"/>
    <w:rsid w:val="005D7E8B"/>
    <w:rsid w:val="005E3ADA"/>
    <w:rsid w:val="005E5128"/>
    <w:rsid w:val="00611C19"/>
    <w:rsid w:val="00615F7E"/>
    <w:rsid w:val="006304FB"/>
    <w:rsid w:val="00651CEE"/>
    <w:rsid w:val="00654E67"/>
    <w:rsid w:val="00665DD8"/>
    <w:rsid w:val="00674431"/>
    <w:rsid w:val="00675874"/>
    <w:rsid w:val="006A035F"/>
    <w:rsid w:val="006A0CB7"/>
    <w:rsid w:val="006A6CF5"/>
    <w:rsid w:val="006C2B19"/>
    <w:rsid w:val="006D268B"/>
    <w:rsid w:val="006E4E4D"/>
    <w:rsid w:val="006E5AA1"/>
    <w:rsid w:val="00702755"/>
    <w:rsid w:val="00714617"/>
    <w:rsid w:val="00715624"/>
    <w:rsid w:val="00715C76"/>
    <w:rsid w:val="0071741A"/>
    <w:rsid w:val="007237A0"/>
    <w:rsid w:val="00726D8F"/>
    <w:rsid w:val="00732F93"/>
    <w:rsid w:val="007408C3"/>
    <w:rsid w:val="0075294D"/>
    <w:rsid w:val="0078108B"/>
    <w:rsid w:val="007B7C1A"/>
    <w:rsid w:val="007B7CBD"/>
    <w:rsid w:val="007E5FE1"/>
    <w:rsid w:val="007F0A13"/>
    <w:rsid w:val="00805EB0"/>
    <w:rsid w:val="0081144D"/>
    <w:rsid w:val="008306A7"/>
    <w:rsid w:val="0083246C"/>
    <w:rsid w:val="00836B57"/>
    <w:rsid w:val="00841223"/>
    <w:rsid w:val="00846BE9"/>
    <w:rsid w:val="00850498"/>
    <w:rsid w:val="00853CEC"/>
    <w:rsid w:val="0085514C"/>
    <w:rsid w:val="0086178C"/>
    <w:rsid w:val="00872F66"/>
    <w:rsid w:val="0087645B"/>
    <w:rsid w:val="00877241"/>
    <w:rsid w:val="00883D0C"/>
    <w:rsid w:val="00894CA4"/>
    <w:rsid w:val="0089776D"/>
    <w:rsid w:val="008A05EC"/>
    <w:rsid w:val="008B0897"/>
    <w:rsid w:val="008B1423"/>
    <w:rsid w:val="008B38BE"/>
    <w:rsid w:val="008B5552"/>
    <w:rsid w:val="008C315C"/>
    <w:rsid w:val="008C341C"/>
    <w:rsid w:val="008C5AFC"/>
    <w:rsid w:val="008D1DFB"/>
    <w:rsid w:val="008E67EF"/>
    <w:rsid w:val="008F056F"/>
    <w:rsid w:val="008F42EC"/>
    <w:rsid w:val="00901569"/>
    <w:rsid w:val="009030BB"/>
    <w:rsid w:val="00914904"/>
    <w:rsid w:val="009152DB"/>
    <w:rsid w:val="0092207C"/>
    <w:rsid w:val="00936BF6"/>
    <w:rsid w:val="00945E6A"/>
    <w:rsid w:val="00946460"/>
    <w:rsid w:val="009476A5"/>
    <w:rsid w:val="009515F0"/>
    <w:rsid w:val="0095443E"/>
    <w:rsid w:val="00954448"/>
    <w:rsid w:val="00960796"/>
    <w:rsid w:val="009635F5"/>
    <w:rsid w:val="00970775"/>
    <w:rsid w:val="00970CE0"/>
    <w:rsid w:val="009900BB"/>
    <w:rsid w:val="00993DA1"/>
    <w:rsid w:val="009A51E8"/>
    <w:rsid w:val="009B4FCD"/>
    <w:rsid w:val="009B50C0"/>
    <w:rsid w:val="009C35BE"/>
    <w:rsid w:val="009F1518"/>
    <w:rsid w:val="009F2BC9"/>
    <w:rsid w:val="009F2E2C"/>
    <w:rsid w:val="00A00EF5"/>
    <w:rsid w:val="00A11A5C"/>
    <w:rsid w:val="00A15971"/>
    <w:rsid w:val="00A16437"/>
    <w:rsid w:val="00A20FF3"/>
    <w:rsid w:val="00A30441"/>
    <w:rsid w:val="00A34349"/>
    <w:rsid w:val="00A35551"/>
    <w:rsid w:val="00A3564F"/>
    <w:rsid w:val="00A42DFE"/>
    <w:rsid w:val="00A60DD9"/>
    <w:rsid w:val="00A66020"/>
    <w:rsid w:val="00A719DD"/>
    <w:rsid w:val="00A71FD9"/>
    <w:rsid w:val="00A74012"/>
    <w:rsid w:val="00A7495A"/>
    <w:rsid w:val="00A803E3"/>
    <w:rsid w:val="00A83507"/>
    <w:rsid w:val="00A91664"/>
    <w:rsid w:val="00A96A77"/>
    <w:rsid w:val="00AA0940"/>
    <w:rsid w:val="00AB02EE"/>
    <w:rsid w:val="00AB1070"/>
    <w:rsid w:val="00AB4078"/>
    <w:rsid w:val="00AC41C0"/>
    <w:rsid w:val="00AD2F00"/>
    <w:rsid w:val="00AD2F3F"/>
    <w:rsid w:val="00AE688E"/>
    <w:rsid w:val="00AF021E"/>
    <w:rsid w:val="00AF4E2C"/>
    <w:rsid w:val="00B04B9C"/>
    <w:rsid w:val="00B10625"/>
    <w:rsid w:val="00B179E5"/>
    <w:rsid w:val="00B24D76"/>
    <w:rsid w:val="00B36F42"/>
    <w:rsid w:val="00B43239"/>
    <w:rsid w:val="00B4342D"/>
    <w:rsid w:val="00B51549"/>
    <w:rsid w:val="00B60FE9"/>
    <w:rsid w:val="00B6112B"/>
    <w:rsid w:val="00B61A2F"/>
    <w:rsid w:val="00B63F8D"/>
    <w:rsid w:val="00B743B7"/>
    <w:rsid w:val="00B751FF"/>
    <w:rsid w:val="00B82340"/>
    <w:rsid w:val="00B85787"/>
    <w:rsid w:val="00BB2F43"/>
    <w:rsid w:val="00BD47B7"/>
    <w:rsid w:val="00BD7D35"/>
    <w:rsid w:val="00BE0137"/>
    <w:rsid w:val="00BE753F"/>
    <w:rsid w:val="00C01909"/>
    <w:rsid w:val="00C10B29"/>
    <w:rsid w:val="00C11B73"/>
    <w:rsid w:val="00C16F92"/>
    <w:rsid w:val="00C3598A"/>
    <w:rsid w:val="00C36A1D"/>
    <w:rsid w:val="00C5322E"/>
    <w:rsid w:val="00C545B9"/>
    <w:rsid w:val="00C740F3"/>
    <w:rsid w:val="00C80434"/>
    <w:rsid w:val="00C8624A"/>
    <w:rsid w:val="00C8642D"/>
    <w:rsid w:val="00C92A23"/>
    <w:rsid w:val="00CA5363"/>
    <w:rsid w:val="00CB2F07"/>
    <w:rsid w:val="00CB6D60"/>
    <w:rsid w:val="00CC6848"/>
    <w:rsid w:val="00CE5849"/>
    <w:rsid w:val="00CF6E6E"/>
    <w:rsid w:val="00D0004F"/>
    <w:rsid w:val="00D33DC1"/>
    <w:rsid w:val="00D4605A"/>
    <w:rsid w:val="00D52AF4"/>
    <w:rsid w:val="00D54EB6"/>
    <w:rsid w:val="00D55E2B"/>
    <w:rsid w:val="00D64F6D"/>
    <w:rsid w:val="00D74C4A"/>
    <w:rsid w:val="00D7575A"/>
    <w:rsid w:val="00D7675A"/>
    <w:rsid w:val="00D93635"/>
    <w:rsid w:val="00DA1D89"/>
    <w:rsid w:val="00DB462C"/>
    <w:rsid w:val="00DE496E"/>
    <w:rsid w:val="00DF7404"/>
    <w:rsid w:val="00E035CE"/>
    <w:rsid w:val="00E04521"/>
    <w:rsid w:val="00E141B6"/>
    <w:rsid w:val="00E23F44"/>
    <w:rsid w:val="00E25E6C"/>
    <w:rsid w:val="00E312D0"/>
    <w:rsid w:val="00E53A84"/>
    <w:rsid w:val="00E550D6"/>
    <w:rsid w:val="00E56AC8"/>
    <w:rsid w:val="00E6097E"/>
    <w:rsid w:val="00E60981"/>
    <w:rsid w:val="00E70603"/>
    <w:rsid w:val="00E7773C"/>
    <w:rsid w:val="00E87F99"/>
    <w:rsid w:val="00E91BC3"/>
    <w:rsid w:val="00E94AC7"/>
    <w:rsid w:val="00E97C82"/>
    <w:rsid w:val="00EA1C29"/>
    <w:rsid w:val="00EA46D4"/>
    <w:rsid w:val="00EC3A7C"/>
    <w:rsid w:val="00EC5149"/>
    <w:rsid w:val="00ED1A98"/>
    <w:rsid w:val="00EE5F9F"/>
    <w:rsid w:val="00EE6AC0"/>
    <w:rsid w:val="00EE728F"/>
    <w:rsid w:val="00EF365F"/>
    <w:rsid w:val="00F30855"/>
    <w:rsid w:val="00F33902"/>
    <w:rsid w:val="00F45B06"/>
    <w:rsid w:val="00F4714A"/>
    <w:rsid w:val="00F506F2"/>
    <w:rsid w:val="00F51DF9"/>
    <w:rsid w:val="00F53584"/>
    <w:rsid w:val="00F60757"/>
    <w:rsid w:val="00F63084"/>
    <w:rsid w:val="00F84EE2"/>
    <w:rsid w:val="00F8776C"/>
    <w:rsid w:val="00F9613C"/>
    <w:rsid w:val="00F977E5"/>
    <w:rsid w:val="00FA0326"/>
    <w:rsid w:val="00FC02FC"/>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E8450F"/>
  <w15:docId w15:val="{F982D9C6-DBAB-4036-80B1-F51451A07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01909"/>
    <w:rPr>
      <w:rFonts w:cs="Arial"/>
      <w:bCs w:val="0"/>
      <w:vanish/>
      <w:color w:val="010000"/>
      <w:bdr w:val="single" w:sz="4" w:space="0" w:color="FF66FF"/>
    </w:rPr>
  </w:style>
  <w:style w:type="character" w:styleId="afe">
    <w:name w:val="Emphasis"/>
    <w:basedOn w:val="a0"/>
    <w:uiPriority w:val="20"/>
    <w:qFormat/>
    <w:rsid w:val="0075294D"/>
    <w:rPr>
      <w:i/>
      <w:iCs/>
    </w:rPr>
  </w:style>
  <w:style w:type="paragraph" w:styleId="TOC1">
    <w:name w:val="toc 1"/>
    <w:basedOn w:val="a"/>
    <w:next w:val="a"/>
    <w:autoRedefine/>
    <w:uiPriority w:val="39"/>
    <w:unhideWhenUsed/>
    <w:rsid w:val="000038B6"/>
    <w:pPr>
      <w:spacing w:after="100"/>
    </w:pPr>
  </w:style>
  <w:style w:type="paragraph" w:styleId="TOC2">
    <w:name w:val="toc 2"/>
    <w:basedOn w:val="a"/>
    <w:next w:val="a"/>
    <w:autoRedefine/>
    <w:uiPriority w:val="39"/>
    <w:unhideWhenUsed/>
    <w:rsid w:val="000038B6"/>
    <w:pPr>
      <w:spacing w:after="100"/>
      <w:ind w:left="220"/>
    </w:pPr>
  </w:style>
  <w:style w:type="paragraph" w:styleId="TOC3">
    <w:name w:val="toc 3"/>
    <w:basedOn w:val="a"/>
    <w:next w:val="a"/>
    <w:autoRedefine/>
    <w:uiPriority w:val="39"/>
    <w:unhideWhenUsed/>
    <w:rsid w:val="000038B6"/>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038B6"/>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038B6"/>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038B6"/>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038B6"/>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038B6"/>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038B6"/>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0038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75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1415935">
      <w:bodyDiv w:val="1"/>
      <w:marLeft w:val="0"/>
      <w:marRight w:val="0"/>
      <w:marTop w:val="0"/>
      <w:marBottom w:val="0"/>
      <w:divBdr>
        <w:top w:val="none" w:sz="0" w:space="0" w:color="auto"/>
        <w:left w:val="none" w:sz="0" w:space="0" w:color="auto"/>
        <w:bottom w:val="none" w:sz="0" w:space="0" w:color="auto"/>
        <w:right w:val="none" w:sz="0" w:space="0" w:color="auto"/>
      </w:divBdr>
    </w:div>
    <w:div w:id="169465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1038</TotalTime>
  <Pages>211</Pages>
  <Words>66296</Words>
  <Characters>331481</Characters>
  <Application>Microsoft Office Word</Application>
  <DocSecurity>0</DocSecurity>
  <Lines>2762</Lines>
  <Paragraphs>793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96</cp:revision>
  <cp:lastPrinted>1899-12-31T22:00:00Z</cp:lastPrinted>
  <dcterms:created xsi:type="dcterms:W3CDTF">2018-05-03T11:21:00Z</dcterms:created>
  <dcterms:modified xsi:type="dcterms:W3CDTF">2026-09-06T08:59:00Z</dcterms:modified>
</cp:coreProperties>
</file>